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D3CB79" w14:textId="7EBDE212" w:rsidR="00554442" w:rsidRPr="004E5FE5" w:rsidRDefault="00554442" w:rsidP="00554442">
      <w:pPr>
        <w:pStyle w:val="IndexHeading1"/>
        <w:spacing w:after="0" w:line="230" w:lineRule="exact"/>
        <w:outlineLvl w:val="0"/>
      </w:pPr>
      <w:r w:rsidRPr="004E5FE5">
        <w:t>Note</w:t>
      </w:r>
      <w:r w:rsidRPr="004E5FE5">
        <w:tab/>
      </w:r>
      <w:r w:rsidRPr="004E5FE5">
        <w:rPr>
          <w:shd w:val="clear" w:color="auto" w:fill="FFFFFF"/>
        </w:rPr>
        <w:t xml:space="preserve">Contents </w:t>
      </w:r>
    </w:p>
    <w:p w14:paraId="41D3CB7A" w14:textId="77777777" w:rsidR="00554442" w:rsidRPr="004E5FE5" w:rsidRDefault="00554442" w:rsidP="00554442">
      <w:pPr>
        <w:pStyle w:val="IndexHeading1"/>
        <w:spacing w:after="0" w:line="230" w:lineRule="exact"/>
        <w:outlineLvl w:val="0"/>
      </w:pPr>
    </w:p>
    <w:p w14:paraId="41D3CB7B" w14:textId="77777777" w:rsidR="00554442" w:rsidRPr="004E5FE5" w:rsidRDefault="00554442" w:rsidP="00554442">
      <w:pPr>
        <w:pStyle w:val="index"/>
        <w:tabs>
          <w:tab w:val="clear" w:pos="567"/>
          <w:tab w:val="num" w:pos="1170"/>
        </w:tabs>
        <w:spacing w:after="0" w:line="230" w:lineRule="exact"/>
        <w:ind w:left="1170" w:hanging="1170"/>
        <w:outlineLvl w:val="0"/>
      </w:pPr>
      <w:r w:rsidRPr="004E5FE5">
        <w:t>General information</w:t>
      </w:r>
    </w:p>
    <w:p w14:paraId="41D3CB7C" w14:textId="0AAE66E4" w:rsidR="00554442" w:rsidRPr="004E5FE5" w:rsidRDefault="00564FB0" w:rsidP="00554442">
      <w:pPr>
        <w:pStyle w:val="index"/>
        <w:tabs>
          <w:tab w:val="clear" w:pos="567"/>
          <w:tab w:val="num" w:pos="1170"/>
        </w:tabs>
        <w:spacing w:after="0" w:line="230" w:lineRule="exact"/>
        <w:ind w:left="1170" w:hanging="1170"/>
        <w:outlineLvl w:val="0"/>
      </w:pPr>
      <w:r w:rsidRPr="004E5FE5">
        <w:t xml:space="preserve">Basis of preparation of the </w:t>
      </w:r>
      <w:r w:rsidR="00554442" w:rsidRPr="004E5FE5">
        <w:t>financial statements</w:t>
      </w:r>
    </w:p>
    <w:p w14:paraId="41D3CB7D" w14:textId="6783DCFC" w:rsidR="00564FB0" w:rsidRPr="004E5FE5" w:rsidRDefault="00A16DE2" w:rsidP="00554442">
      <w:pPr>
        <w:pStyle w:val="index"/>
        <w:tabs>
          <w:tab w:val="clear" w:pos="567"/>
          <w:tab w:val="num" w:pos="1170"/>
        </w:tabs>
        <w:spacing w:after="0" w:line="230" w:lineRule="exact"/>
        <w:ind w:left="1170" w:hanging="1170"/>
        <w:outlineLvl w:val="0"/>
      </w:pPr>
      <w:r w:rsidRPr="004E5FE5">
        <w:t>Material</w:t>
      </w:r>
      <w:r w:rsidR="00564FB0" w:rsidRPr="004E5FE5">
        <w:t xml:space="preserve"> accounting polic</w:t>
      </w:r>
      <w:r w:rsidR="003E3003" w:rsidRPr="004E5FE5">
        <w:t>y</w:t>
      </w:r>
    </w:p>
    <w:p w14:paraId="1644DF1C" w14:textId="18ED14CA" w:rsidR="00024651" w:rsidRPr="004E5FE5" w:rsidRDefault="00024651" w:rsidP="00024651">
      <w:pPr>
        <w:pStyle w:val="index"/>
        <w:shd w:val="clear" w:color="auto" w:fill="FFFFFF"/>
        <w:tabs>
          <w:tab w:val="clear" w:pos="567"/>
          <w:tab w:val="num" w:pos="1170"/>
        </w:tabs>
        <w:spacing w:after="0" w:line="230" w:lineRule="exact"/>
        <w:ind w:left="1170" w:hanging="1170"/>
        <w:outlineLvl w:val="0"/>
      </w:pPr>
      <w:r w:rsidRPr="004E5FE5">
        <w:t xml:space="preserve">Related parties </w:t>
      </w:r>
    </w:p>
    <w:p w14:paraId="15CE4DDC" w14:textId="79CA6CB5" w:rsidR="000E21B5" w:rsidRPr="004E5FE5" w:rsidRDefault="00564FB0" w:rsidP="000E21B5">
      <w:pPr>
        <w:pStyle w:val="index"/>
        <w:shd w:val="clear" w:color="auto" w:fill="FFFFFF"/>
        <w:tabs>
          <w:tab w:val="clear" w:pos="567"/>
          <w:tab w:val="num" w:pos="1170"/>
        </w:tabs>
        <w:spacing w:after="0" w:line="230" w:lineRule="exact"/>
        <w:ind w:left="1170" w:hanging="1170"/>
        <w:outlineLvl w:val="0"/>
      </w:pPr>
      <w:r w:rsidRPr="004E5FE5">
        <w:t>Cash and cash equivalents</w:t>
      </w:r>
      <w:r w:rsidR="000E21B5" w:rsidRPr="004E5FE5">
        <w:t xml:space="preserve"> </w:t>
      </w:r>
    </w:p>
    <w:p w14:paraId="41D3CB7F" w14:textId="6B37D734" w:rsidR="00564FB0" w:rsidRPr="004E5FE5" w:rsidRDefault="000E21B5" w:rsidP="00554442">
      <w:pPr>
        <w:pStyle w:val="index"/>
        <w:shd w:val="clear" w:color="auto" w:fill="FFFFFF"/>
        <w:tabs>
          <w:tab w:val="clear" w:pos="567"/>
          <w:tab w:val="num" w:pos="1170"/>
        </w:tabs>
        <w:spacing w:after="0" w:line="230" w:lineRule="exact"/>
        <w:ind w:left="1170" w:hanging="1170"/>
        <w:outlineLvl w:val="0"/>
      </w:pPr>
      <w:r w:rsidRPr="004E5FE5">
        <w:t>Trade accounts receivable</w:t>
      </w:r>
      <w:r w:rsidR="004F586F" w:rsidRPr="004E5FE5">
        <w:t>s</w:t>
      </w:r>
    </w:p>
    <w:p w14:paraId="41D3CB81" w14:textId="77777777" w:rsidR="000C4B76" w:rsidRPr="004E5FE5" w:rsidRDefault="00564FB0" w:rsidP="0049000E">
      <w:pPr>
        <w:pStyle w:val="index"/>
        <w:tabs>
          <w:tab w:val="clear" w:pos="567"/>
          <w:tab w:val="num" w:pos="1170"/>
        </w:tabs>
        <w:spacing w:after="0" w:line="230" w:lineRule="exact"/>
        <w:ind w:left="1170" w:hanging="1170"/>
        <w:outlineLvl w:val="0"/>
      </w:pPr>
      <w:r w:rsidRPr="004E5FE5">
        <w:t>Inventories</w:t>
      </w:r>
    </w:p>
    <w:p w14:paraId="43E38598" w14:textId="15F64CF3" w:rsidR="00E630DF" w:rsidRPr="004E5FE5" w:rsidRDefault="00E630DF" w:rsidP="00E630DF">
      <w:pPr>
        <w:pStyle w:val="index"/>
        <w:tabs>
          <w:tab w:val="clear" w:pos="567"/>
          <w:tab w:val="num" w:pos="1170"/>
        </w:tabs>
        <w:spacing w:after="0" w:line="230" w:lineRule="exact"/>
        <w:ind w:left="1170" w:hanging="1170"/>
        <w:outlineLvl w:val="0"/>
      </w:pPr>
      <w:r w:rsidRPr="004E5FE5">
        <w:rPr>
          <w:rFonts w:cs="Angsana New"/>
          <w:lang w:bidi="th-TH"/>
        </w:rPr>
        <w:t>Real estate development cost</w:t>
      </w:r>
      <w:r w:rsidR="0073370C" w:rsidRPr="004E5FE5">
        <w:rPr>
          <w:rFonts w:cs="Angsana New"/>
          <w:lang w:bidi="th-TH"/>
        </w:rPr>
        <w:t>s</w:t>
      </w:r>
    </w:p>
    <w:p w14:paraId="4D01BF24" w14:textId="28D6F754" w:rsidR="00E630DF" w:rsidRPr="004E5FE5" w:rsidRDefault="003C66B2" w:rsidP="00554442">
      <w:pPr>
        <w:pStyle w:val="index"/>
        <w:tabs>
          <w:tab w:val="clear" w:pos="567"/>
          <w:tab w:val="num" w:pos="1170"/>
        </w:tabs>
        <w:spacing w:after="0" w:line="230" w:lineRule="exact"/>
        <w:ind w:left="1170" w:hanging="1170"/>
        <w:outlineLvl w:val="0"/>
      </w:pPr>
      <w:r w:rsidRPr="004E5FE5">
        <w:rPr>
          <w:rFonts w:cs="Angsana New"/>
          <w:lang w:val="en-US" w:bidi="th-TH"/>
        </w:rPr>
        <w:t>Non-</w:t>
      </w:r>
      <w:r w:rsidR="005616DD" w:rsidRPr="004E5FE5">
        <w:rPr>
          <w:rFonts w:cs="Angsana New"/>
          <w:lang w:val="en-US" w:bidi="th-TH"/>
        </w:rPr>
        <w:t>current asset</w:t>
      </w:r>
      <w:r w:rsidR="00377474" w:rsidRPr="004E5FE5">
        <w:rPr>
          <w:rFonts w:cs="Angsana New"/>
          <w:lang w:val="en-US" w:bidi="th-TH"/>
        </w:rPr>
        <w:t>s</w:t>
      </w:r>
      <w:r w:rsidR="005616DD" w:rsidRPr="004E5FE5">
        <w:rPr>
          <w:rFonts w:cs="Angsana New"/>
          <w:lang w:val="en-US" w:bidi="th-TH"/>
        </w:rPr>
        <w:t xml:space="preserve"> classified as</w:t>
      </w:r>
      <w:r w:rsidR="00DD64BD" w:rsidRPr="004E5FE5">
        <w:rPr>
          <w:rFonts w:cs="Angsana New" w:hint="cs"/>
          <w:cs/>
          <w:lang w:val="en-US" w:bidi="th-TH"/>
        </w:rPr>
        <w:t xml:space="preserve"> </w:t>
      </w:r>
      <w:r w:rsidR="005616DD" w:rsidRPr="004E5FE5">
        <w:rPr>
          <w:rFonts w:cs="Angsana New"/>
          <w:lang w:val="en-US" w:bidi="th-TH"/>
        </w:rPr>
        <w:t>held</w:t>
      </w:r>
      <w:r w:rsidR="002646F5" w:rsidRPr="004E5FE5">
        <w:rPr>
          <w:rFonts w:cs="Angsana New"/>
          <w:lang w:val="en-US" w:bidi="th-TH"/>
        </w:rPr>
        <w:t xml:space="preserve"> </w:t>
      </w:r>
      <w:r w:rsidR="005616DD" w:rsidRPr="004E5FE5">
        <w:rPr>
          <w:rFonts w:cs="Angsana New"/>
          <w:lang w:val="en-US" w:bidi="th-TH"/>
        </w:rPr>
        <w:t>for</w:t>
      </w:r>
      <w:r w:rsidR="002646F5" w:rsidRPr="004E5FE5">
        <w:rPr>
          <w:rFonts w:cs="Angsana New"/>
          <w:lang w:val="en-US" w:bidi="th-TH"/>
        </w:rPr>
        <w:t xml:space="preserve"> </w:t>
      </w:r>
      <w:r w:rsidR="005616DD" w:rsidRPr="004E5FE5">
        <w:rPr>
          <w:rFonts w:cs="Angsana New"/>
          <w:lang w:val="en-US" w:bidi="th-TH"/>
        </w:rPr>
        <w:t>sale</w:t>
      </w:r>
    </w:p>
    <w:p w14:paraId="2240FEB2" w14:textId="19B71790" w:rsidR="0057573C" w:rsidRPr="004E5FE5" w:rsidRDefault="0057573C" w:rsidP="0057573C">
      <w:pPr>
        <w:pStyle w:val="index"/>
        <w:tabs>
          <w:tab w:val="clear" w:pos="567"/>
          <w:tab w:val="num" w:pos="1170"/>
        </w:tabs>
        <w:spacing w:after="0" w:line="230" w:lineRule="exact"/>
        <w:ind w:left="1170" w:hanging="1170"/>
        <w:outlineLvl w:val="0"/>
      </w:pPr>
      <w:r w:rsidRPr="004E5FE5">
        <w:t>Investments in subsidiaries</w:t>
      </w:r>
    </w:p>
    <w:p w14:paraId="46D64395" w14:textId="40454E12" w:rsidR="000E21B5" w:rsidRPr="004E5FE5" w:rsidRDefault="000E21B5" w:rsidP="000E21B5">
      <w:pPr>
        <w:pStyle w:val="index"/>
        <w:tabs>
          <w:tab w:val="clear" w:pos="567"/>
          <w:tab w:val="num" w:pos="1170"/>
        </w:tabs>
        <w:spacing w:after="0" w:line="230" w:lineRule="exact"/>
        <w:ind w:left="1170" w:hanging="1170"/>
        <w:outlineLvl w:val="0"/>
      </w:pPr>
      <w:r w:rsidRPr="004E5FE5">
        <w:t>Investment properties</w:t>
      </w:r>
    </w:p>
    <w:p w14:paraId="5870A992" w14:textId="77777777" w:rsidR="000E21B5" w:rsidRPr="004E5FE5" w:rsidRDefault="000E21B5" w:rsidP="000E21B5">
      <w:pPr>
        <w:pStyle w:val="index"/>
        <w:tabs>
          <w:tab w:val="clear" w:pos="567"/>
          <w:tab w:val="num" w:pos="1170"/>
        </w:tabs>
        <w:spacing w:after="0" w:line="230" w:lineRule="exact"/>
        <w:ind w:left="1170" w:hanging="1170"/>
        <w:outlineLvl w:val="0"/>
      </w:pPr>
      <w:r w:rsidRPr="004E5FE5">
        <w:t>Property, plant and equipment</w:t>
      </w:r>
    </w:p>
    <w:p w14:paraId="5900450C" w14:textId="6F997ED1" w:rsidR="0057573C" w:rsidRPr="004E5FE5" w:rsidRDefault="008A1648" w:rsidP="000E21B5">
      <w:pPr>
        <w:pStyle w:val="index"/>
        <w:tabs>
          <w:tab w:val="clear" w:pos="567"/>
          <w:tab w:val="num" w:pos="1170"/>
        </w:tabs>
        <w:spacing w:after="0" w:line="230" w:lineRule="exact"/>
        <w:ind w:left="1170" w:hanging="1170"/>
        <w:outlineLvl w:val="0"/>
      </w:pPr>
      <w:r w:rsidRPr="004E5FE5">
        <w:t>Leases</w:t>
      </w:r>
    </w:p>
    <w:p w14:paraId="053627CF" w14:textId="1361FB22" w:rsidR="00393883" w:rsidRPr="004E5FE5" w:rsidRDefault="00393883" w:rsidP="000E21B5">
      <w:pPr>
        <w:pStyle w:val="index"/>
        <w:tabs>
          <w:tab w:val="clear" w:pos="567"/>
          <w:tab w:val="num" w:pos="1170"/>
        </w:tabs>
        <w:spacing w:after="0" w:line="230" w:lineRule="exact"/>
        <w:ind w:left="1170" w:hanging="1170"/>
        <w:outlineLvl w:val="0"/>
      </w:pPr>
      <w:r w:rsidRPr="004E5FE5">
        <w:t>Intangible assets</w:t>
      </w:r>
    </w:p>
    <w:p w14:paraId="41D3CB85" w14:textId="5BA81AE6" w:rsidR="00DC698F" w:rsidRPr="004E5FE5" w:rsidRDefault="000E21B5" w:rsidP="00DC698F">
      <w:pPr>
        <w:pStyle w:val="index"/>
        <w:tabs>
          <w:tab w:val="clear" w:pos="567"/>
          <w:tab w:val="num" w:pos="1170"/>
        </w:tabs>
        <w:spacing w:after="0" w:line="230" w:lineRule="exact"/>
        <w:ind w:left="1170" w:hanging="1170"/>
        <w:outlineLvl w:val="0"/>
      </w:pPr>
      <w:r w:rsidRPr="004E5FE5">
        <w:rPr>
          <w:szCs w:val="18"/>
        </w:rPr>
        <w:t xml:space="preserve">Rights to service under concession arrangement </w:t>
      </w:r>
      <w:r w:rsidR="004F3A46" w:rsidRPr="004E5FE5">
        <w:rPr>
          <w:rFonts w:cs="Angsana New"/>
          <w:szCs w:val="18"/>
          <w:lang w:val="en-US" w:bidi="th-TH"/>
        </w:rPr>
        <w:t>under construction</w:t>
      </w:r>
    </w:p>
    <w:p w14:paraId="018E370C" w14:textId="6EF7F314" w:rsidR="00FC59DC" w:rsidRPr="004E5FE5" w:rsidRDefault="00DE31A7" w:rsidP="000E21B5">
      <w:pPr>
        <w:pStyle w:val="index"/>
        <w:tabs>
          <w:tab w:val="clear" w:pos="567"/>
          <w:tab w:val="num" w:pos="1170"/>
        </w:tabs>
        <w:spacing w:after="0" w:line="230" w:lineRule="exact"/>
        <w:ind w:left="1170" w:hanging="1170"/>
        <w:outlineLvl w:val="0"/>
      </w:pPr>
      <w:r w:rsidRPr="004E5FE5">
        <w:rPr>
          <w:rFonts w:cstheme="minorBidi"/>
          <w:lang w:val="en-US" w:bidi="th-TH"/>
        </w:rPr>
        <w:t>Trade and other</w:t>
      </w:r>
      <w:r w:rsidR="00307986" w:rsidRPr="004E5FE5">
        <w:rPr>
          <w:rFonts w:cstheme="minorBidi"/>
          <w:lang w:val="en-US" w:bidi="th-TH"/>
        </w:rPr>
        <w:t xml:space="preserve"> current</w:t>
      </w:r>
      <w:r w:rsidR="009D0404" w:rsidRPr="004E5FE5">
        <w:rPr>
          <w:rFonts w:cstheme="minorBidi"/>
          <w:lang w:val="en-US" w:bidi="th-TH"/>
        </w:rPr>
        <w:t xml:space="preserve"> </w:t>
      </w:r>
      <w:r w:rsidRPr="004E5FE5">
        <w:rPr>
          <w:rFonts w:cstheme="minorBidi"/>
          <w:lang w:val="en-US" w:bidi="th-TH"/>
        </w:rPr>
        <w:t>payable</w:t>
      </w:r>
      <w:r w:rsidR="007E577B" w:rsidRPr="004E5FE5">
        <w:rPr>
          <w:rFonts w:cstheme="minorBidi"/>
          <w:lang w:val="en-US" w:bidi="th-TH"/>
        </w:rPr>
        <w:t>s</w:t>
      </w:r>
    </w:p>
    <w:p w14:paraId="279BE6D0" w14:textId="77777777" w:rsidR="000E21B5" w:rsidRPr="004E5FE5" w:rsidRDefault="000E21B5" w:rsidP="000E21B5">
      <w:pPr>
        <w:pStyle w:val="index"/>
        <w:tabs>
          <w:tab w:val="clear" w:pos="567"/>
          <w:tab w:val="num" w:pos="1170"/>
        </w:tabs>
        <w:spacing w:after="0" w:line="230" w:lineRule="exact"/>
        <w:ind w:left="1170" w:hanging="1170"/>
        <w:outlineLvl w:val="0"/>
      </w:pPr>
      <w:r w:rsidRPr="004E5FE5">
        <w:t>Interest-bearing liabilities</w:t>
      </w:r>
    </w:p>
    <w:p w14:paraId="34C76970" w14:textId="77777777" w:rsidR="002A124D" w:rsidRPr="004E5FE5" w:rsidRDefault="002A124D" w:rsidP="002A124D">
      <w:pPr>
        <w:pStyle w:val="index"/>
        <w:tabs>
          <w:tab w:val="clear" w:pos="567"/>
          <w:tab w:val="num" w:pos="1170"/>
        </w:tabs>
        <w:spacing w:after="0" w:line="230" w:lineRule="exact"/>
        <w:ind w:left="1170" w:hanging="1170"/>
        <w:outlineLvl w:val="0"/>
      </w:pPr>
      <w:r w:rsidRPr="004E5FE5">
        <w:t>Provisions for employee benefits</w:t>
      </w:r>
    </w:p>
    <w:p w14:paraId="6DB02345" w14:textId="1A8251E7" w:rsidR="00DA015A" w:rsidRPr="004E5FE5" w:rsidRDefault="00DA015A" w:rsidP="002A124D">
      <w:pPr>
        <w:pStyle w:val="index"/>
        <w:tabs>
          <w:tab w:val="clear" w:pos="567"/>
          <w:tab w:val="num" w:pos="1170"/>
        </w:tabs>
        <w:spacing w:after="0" w:line="230" w:lineRule="exact"/>
        <w:ind w:left="1170" w:hanging="1170"/>
        <w:outlineLvl w:val="0"/>
      </w:pPr>
      <w:r w:rsidRPr="004E5FE5">
        <w:t>Treasury shares</w:t>
      </w:r>
    </w:p>
    <w:p w14:paraId="229FCBFE" w14:textId="08B0AAD6" w:rsidR="000E21B5" w:rsidRPr="004E5FE5" w:rsidRDefault="006B775E" w:rsidP="000E21B5">
      <w:pPr>
        <w:pStyle w:val="index"/>
        <w:tabs>
          <w:tab w:val="clear" w:pos="567"/>
          <w:tab w:val="num" w:pos="1170"/>
        </w:tabs>
        <w:spacing w:after="0" w:line="230" w:lineRule="exact"/>
        <w:ind w:left="1170" w:hanging="1170"/>
        <w:outlineLvl w:val="0"/>
      </w:pPr>
      <w:r w:rsidRPr="004E5FE5">
        <w:rPr>
          <w:rFonts w:cs="Angsana New"/>
          <w:lang w:val="en-US" w:bidi="th-TH"/>
        </w:rPr>
        <w:t xml:space="preserve">Surpluses and </w:t>
      </w:r>
      <w:r w:rsidRPr="004E5FE5">
        <w:t>l</w:t>
      </w:r>
      <w:r w:rsidR="003E3003" w:rsidRPr="004E5FE5">
        <w:t>egal r</w:t>
      </w:r>
      <w:r w:rsidR="000E21B5" w:rsidRPr="004E5FE5">
        <w:t>eserve</w:t>
      </w:r>
    </w:p>
    <w:p w14:paraId="172A11A2" w14:textId="77777777" w:rsidR="002A124D" w:rsidRPr="004E5FE5" w:rsidRDefault="002A124D" w:rsidP="002A124D">
      <w:pPr>
        <w:pStyle w:val="index"/>
        <w:shd w:val="clear" w:color="auto" w:fill="FFFFFF"/>
        <w:tabs>
          <w:tab w:val="clear" w:pos="567"/>
          <w:tab w:val="num" w:pos="1170"/>
        </w:tabs>
        <w:spacing w:after="0" w:line="230" w:lineRule="exact"/>
        <w:ind w:left="1170" w:hanging="1170"/>
        <w:outlineLvl w:val="0"/>
      </w:pPr>
      <w:bookmarkStart w:id="0" w:name="_Hlk28522698"/>
      <w:r w:rsidRPr="004E5FE5">
        <w:t>Segment information and disaggregation of revenue</w:t>
      </w:r>
    </w:p>
    <w:bookmarkEnd w:id="0"/>
    <w:p w14:paraId="41D3CB86" w14:textId="0757DD6F" w:rsidR="00F66435" w:rsidRPr="004E5FE5" w:rsidRDefault="002A124D" w:rsidP="00DC698F">
      <w:pPr>
        <w:pStyle w:val="index"/>
        <w:tabs>
          <w:tab w:val="clear" w:pos="567"/>
          <w:tab w:val="num" w:pos="1170"/>
        </w:tabs>
        <w:spacing w:after="0" w:line="230" w:lineRule="exact"/>
        <w:ind w:left="1170" w:hanging="1170"/>
        <w:outlineLvl w:val="0"/>
      </w:pPr>
      <w:r w:rsidRPr="004E5FE5">
        <w:t>Expenses by nature</w:t>
      </w:r>
    </w:p>
    <w:p w14:paraId="70092FC7" w14:textId="5136E192" w:rsidR="002A124D" w:rsidRPr="004E5FE5" w:rsidRDefault="002A124D" w:rsidP="002A124D">
      <w:pPr>
        <w:pStyle w:val="index"/>
        <w:shd w:val="clear" w:color="auto" w:fill="FFFFFF"/>
        <w:tabs>
          <w:tab w:val="clear" w:pos="567"/>
          <w:tab w:val="num" w:pos="1170"/>
        </w:tabs>
        <w:spacing w:after="0" w:line="230" w:lineRule="exact"/>
        <w:ind w:left="1170" w:hanging="1170"/>
        <w:outlineLvl w:val="0"/>
      </w:pPr>
      <w:r w:rsidRPr="004E5FE5">
        <w:t>Income tax</w:t>
      </w:r>
    </w:p>
    <w:p w14:paraId="0047C348" w14:textId="77777777" w:rsidR="002A124D" w:rsidRPr="004E5FE5" w:rsidRDefault="002A124D" w:rsidP="002A124D">
      <w:pPr>
        <w:pStyle w:val="index"/>
        <w:shd w:val="clear" w:color="auto" w:fill="FFFFFF"/>
        <w:tabs>
          <w:tab w:val="clear" w:pos="567"/>
          <w:tab w:val="num" w:pos="1170"/>
        </w:tabs>
        <w:spacing w:after="0" w:line="230" w:lineRule="exact"/>
        <w:ind w:left="1170" w:hanging="1170"/>
        <w:outlineLvl w:val="0"/>
      </w:pPr>
      <w:r w:rsidRPr="004E5FE5">
        <w:t>Dividends</w:t>
      </w:r>
    </w:p>
    <w:p w14:paraId="2264151F" w14:textId="77777777" w:rsidR="002A124D" w:rsidRPr="004E5FE5" w:rsidRDefault="002A124D" w:rsidP="002A124D">
      <w:pPr>
        <w:pStyle w:val="index"/>
        <w:shd w:val="clear" w:color="auto" w:fill="FFFFFF"/>
        <w:tabs>
          <w:tab w:val="clear" w:pos="567"/>
          <w:tab w:val="num" w:pos="1170"/>
        </w:tabs>
        <w:spacing w:after="0" w:line="230" w:lineRule="exact"/>
        <w:ind w:left="1170" w:hanging="1170"/>
        <w:outlineLvl w:val="0"/>
      </w:pPr>
      <w:r w:rsidRPr="004E5FE5">
        <w:t>Financial instruments</w:t>
      </w:r>
    </w:p>
    <w:p w14:paraId="42ADF1EA" w14:textId="77777777" w:rsidR="002A124D" w:rsidRPr="004E5FE5" w:rsidRDefault="002A124D" w:rsidP="002A124D">
      <w:pPr>
        <w:pStyle w:val="index"/>
        <w:shd w:val="clear" w:color="auto" w:fill="FFFFFF"/>
        <w:tabs>
          <w:tab w:val="clear" w:pos="567"/>
          <w:tab w:val="num" w:pos="1170"/>
        </w:tabs>
        <w:spacing w:after="0" w:line="230" w:lineRule="exact"/>
        <w:ind w:left="1170" w:hanging="1170"/>
        <w:outlineLvl w:val="0"/>
      </w:pPr>
      <w:r w:rsidRPr="004E5FE5">
        <w:t>Capital management</w:t>
      </w:r>
    </w:p>
    <w:p w14:paraId="0A4AFEDB" w14:textId="77777777" w:rsidR="0079086E" w:rsidRPr="004E5FE5" w:rsidRDefault="0079086E" w:rsidP="0079086E">
      <w:pPr>
        <w:pStyle w:val="index"/>
        <w:shd w:val="clear" w:color="auto" w:fill="FFFFFF"/>
        <w:tabs>
          <w:tab w:val="clear" w:pos="567"/>
          <w:tab w:val="num" w:pos="1170"/>
        </w:tabs>
        <w:spacing w:after="0" w:line="230" w:lineRule="exact"/>
        <w:ind w:left="1170" w:hanging="1170"/>
        <w:outlineLvl w:val="0"/>
      </w:pPr>
      <w:r w:rsidRPr="004E5FE5">
        <w:t>Commitments with non-related parties</w:t>
      </w:r>
    </w:p>
    <w:p w14:paraId="55B1D1F9" w14:textId="77777777" w:rsidR="0079086E" w:rsidRPr="004E5FE5" w:rsidRDefault="0079086E" w:rsidP="0079086E">
      <w:pPr>
        <w:pStyle w:val="index"/>
        <w:shd w:val="clear" w:color="auto" w:fill="FFFFFF"/>
        <w:tabs>
          <w:tab w:val="clear" w:pos="567"/>
          <w:tab w:val="num" w:pos="1170"/>
        </w:tabs>
        <w:spacing w:after="0" w:line="230" w:lineRule="exact"/>
        <w:ind w:left="1170" w:hanging="1170"/>
        <w:outlineLvl w:val="0"/>
      </w:pPr>
      <w:r w:rsidRPr="004E5FE5">
        <w:t>Events after the reporting period</w:t>
      </w:r>
    </w:p>
    <w:p w14:paraId="38D5BB13" w14:textId="29703515" w:rsidR="00A21AB5" w:rsidRPr="004E5FE5" w:rsidRDefault="00A21AB5" w:rsidP="0079086E">
      <w:pPr>
        <w:pStyle w:val="index"/>
        <w:shd w:val="clear" w:color="auto" w:fill="FFFFFF"/>
        <w:tabs>
          <w:tab w:val="clear" w:pos="567"/>
          <w:tab w:val="num" w:pos="1170"/>
        </w:tabs>
        <w:spacing w:after="0" w:line="230" w:lineRule="exact"/>
        <w:ind w:left="1170" w:hanging="1170"/>
        <w:outlineLvl w:val="0"/>
      </w:pPr>
      <w:r w:rsidRPr="004E5FE5">
        <w:t>Reclassification</w:t>
      </w:r>
    </w:p>
    <w:p w14:paraId="41D3CB9C" w14:textId="77777777" w:rsidR="0082473F" w:rsidRPr="004E5FE5" w:rsidRDefault="0082473F" w:rsidP="0082473F"/>
    <w:p w14:paraId="41D3CB9D" w14:textId="77777777" w:rsidR="0082473F" w:rsidRPr="004E5FE5" w:rsidRDefault="0082473F" w:rsidP="0082473F"/>
    <w:p w14:paraId="41D3CB9E" w14:textId="77777777" w:rsidR="0082473F" w:rsidRPr="004E5FE5" w:rsidRDefault="0082473F" w:rsidP="0082473F"/>
    <w:p w14:paraId="41D3CB9F" w14:textId="77777777" w:rsidR="0082473F" w:rsidRPr="004E5FE5" w:rsidRDefault="0082473F" w:rsidP="0082473F"/>
    <w:p w14:paraId="41D3CBA0" w14:textId="77777777" w:rsidR="0082473F" w:rsidRPr="004E5FE5" w:rsidRDefault="0082473F" w:rsidP="0082473F"/>
    <w:p w14:paraId="41D3CBA1" w14:textId="77777777" w:rsidR="0082473F" w:rsidRPr="004E5FE5" w:rsidRDefault="0082473F" w:rsidP="0082473F"/>
    <w:p w14:paraId="41D3CBA2" w14:textId="77777777" w:rsidR="0082473F" w:rsidRPr="004E5FE5" w:rsidRDefault="0082473F" w:rsidP="0082473F"/>
    <w:p w14:paraId="41D3CBA3" w14:textId="77777777" w:rsidR="0082473F" w:rsidRPr="004E5FE5" w:rsidRDefault="0082473F" w:rsidP="0082473F"/>
    <w:p w14:paraId="41D3CBA4" w14:textId="77777777" w:rsidR="0082473F" w:rsidRPr="004E5FE5" w:rsidRDefault="0082473F" w:rsidP="0082473F"/>
    <w:p w14:paraId="41D3CBA5" w14:textId="77777777" w:rsidR="0082473F" w:rsidRPr="004E5FE5" w:rsidRDefault="0082473F" w:rsidP="0082473F"/>
    <w:p w14:paraId="41D3CBA6" w14:textId="77777777" w:rsidR="0082473F" w:rsidRPr="004E5FE5" w:rsidRDefault="0082473F" w:rsidP="0082473F"/>
    <w:p w14:paraId="41D3CBA7" w14:textId="77777777" w:rsidR="0082473F" w:rsidRPr="004E5FE5" w:rsidRDefault="0082473F" w:rsidP="0082473F"/>
    <w:p w14:paraId="41D3CBA8" w14:textId="77777777" w:rsidR="0082473F" w:rsidRPr="004E5FE5" w:rsidRDefault="0082473F" w:rsidP="0082473F">
      <w:pPr>
        <w:tabs>
          <w:tab w:val="left" w:pos="3412"/>
        </w:tabs>
      </w:pPr>
      <w:r w:rsidRPr="004E5FE5">
        <w:tab/>
      </w:r>
    </w:p>
    <w:p w14:paraId="41D3CBA9" w14:textId="77777777" w:rsidR="00A21B60" w:rsidRPr="004E5FE5" w:rsidRDefault="0082473F" w:rsidP="0082473F">
      <w:pPr>
        <w:tabs>
          <w:tab w:val="left" w:pos="3412"/>
        </w:tabs>
        <w:sectPr w:rsidR="00A21B60" w:rsidRPr="004E5FE5" w:rsidSect="00BC74F4">
          <w:headerReference w:type="even" r:id="rId11"/>
          <w:headerReference w:type="default" r:id="rId12"/>
          <w:footerReference w:type="even" r:id="rId13"/>
          <w:footerReference w:type="default" r:id="rId14"/>
          <w:headerReference w:type="first" r:id="rId15"/>
          <w:footerReference w:type="first" r:id="rId16"/>
          <w:pgSz w:w="11907" w:h="16840"/>
          <w:pgMar w:top="691" w:right="1152" w:bottom="576" w:left="1152" w:header="720" w:footer="720" w:gutter="0"/>
          <w:pgNumType w:start="17"/>
          <w:cols w:space="720"/>
        </w:sectPr>
      </w:pPr>
      <w:r w:rsidRPr="004E5FE5">
        <w:tab/>
      </w:r>
    </w:p>
    <w:p w14:paraId="41D3CBAA" w14:textId="77777777" w:rsidR="00554442" w:rsidRPr="004E5FE5" w:rsidRDefault="00554442" w:rsidP="00BC4A7C">
      <w:pPr>
        <w:spacing w:line="240" w:lineRule="atLeast"/>
        <w:ind w:left="547"/>
      </w:pPr>
      <w:r w:rsidRPr="004E5FE5">
        <w:t xml:space="preserve">These notes form an integral part of </w:t>
      </w:r>
      <w:r w:rsidR="002B1592" w:rsidRPr="004E5FE5">
        <w:t xml:space="preserve">the </w:t>
      </w:r>
      <w:r w:rsidRPr="004E5FE5">
        <w:t>financial statements.</w:t>
      </w:r>
    </w:p>
    <w:p w14:paraId="41D3CBAB" w14:textId="77777777" w:rsidR="00554442" w:rsidRPr="004E5FE5" w:rsidRDefault="00554442" w:rsidP="00BC4A7C">
      <w:pPr>
        <w:spacing w:line="240" w:lineRule="atLeast"/>
        <w:ind w:left="547"/>
      </w:pPr>
    </w:p>
    <w:p w14:paraId="41D3CBAC" w14:textId="67E0F6CA" w:rsidR="00554442" w:rsidRPr="004E5FE5" w:rsidRDefault="002B1592" w:rsidP="00BC4A7C">
      <w:pPr>
        <w:spacing w:line="240" w:lineRule="atLeast"/>
        <w:ind w:left="547"/>
        <w:jc w:val="both"/>
        <w:rPr>
          <w:lang w:val="en-US"/>
        </w:rPr>
      </w:pPr>
      <w:r w:rsidRPr="004E5FE5">
        <w:t xml:space="preserve">The </w:t>
      </w:r>
      <w:r w:rsidR="00554442" w:rsidRPr="004E5FE5">
        <w:t>financial statements issued for Thai</w:t>
      </w:r>
      <w:r w:rsidR="00F421E3" w:rsidRPr="004E5FE5">
        <w:t xml:space="preserve"> statutory and</w:t>
      </w:r>
      <w:r w:rsidR="00554442" w:rsidRPr="004E5FE5">
        <w:t xml:space="preserve"> regulatory reporting purposes are prepared in the Thai language. These English language financial statements have been prepared from the Thai language statutory financial </w:t>
      </w:r>
      <w:proofErr w:type="gramStart"/>
      <w:r w:rsidR="00A97617" w:rsidRPr="004E5FE5">
        <w:t>statements</w:t>
      </w:r>
      <w:r w:rsidR="00423B4F" w:rsidRPr="004E5FE5">
        <w:t>,</w:t>
      </w:r>
      <w:r w:rsidR="00A97617" w:rsidRPr="004E5FE5">
        <w:t xml:space="preserve"> and</w:t>
      </w:r>
      <w:proofErr w:type="gramEnd"/>
      <w:r w:rsidR="00554442" w:rsidRPr="004E5FE5">
        <w:t xml:space="preserve"> were approved and authorised for issue by the Board of Directors </w:t>
      </w:r>
      <w:r w:rsidR="0022679E" w:rsidRPr="004E5FE5">
        <w:t>on</w:t>
      </w:r>
      <w:r w:rsidR="00FE718E" w:rsidRPr="004E5FE5">
        <w:t xml:space="preserve"> </w:t>
      </w:r>
      <w:r w:rsidR="00917C68" w:rsidRPr="004E5FE5">
        <w:rPr>
          <w:rFonts w:cs="Angsana New"/>
          <w:lang w:val="en-US" w:bidi="th-TH"/>
        </w:rPr>
        <w:t>18</w:t>
      </w:r>
      <w:r w:rsidR="0034249E" w:rsidRPr="004E5FE5">
        <w:rPr>
          <w:rFonts w:cs="Angsana New"/>
          <w:lang w:bidi="th-TH"/>
        </w:rPr>
        <w:t xml:space="preserve"> </w:t>
      </w:r>
      <w:r w:rsidR="003E3003" w:rsidRPr="004E5FE5">
        <w:rPr>
          <w:rFonts w:cs="Angsana New"/>
          <w:lang w:val="en-US" w:bidi="th-TH"/>
        </w:rPr>
        <w:t>February 202</w:t>
      </w:r>
      <w:r w:rsidR="00503164" w:rsidRPr="004E5FE5">
        <w:rPr>
          <w:rFonts w:cs="Angsana New"/>
          <w:lang w:val="en-US" w:bidi="th-TH"/>
        </w:rPr>
        <w:t>6</w:t>
      </w:r>
      <w:r w:rsidR="00D31F44" w:rsidRPr="004E5FE5">
        <w:t>.</w:t>
      </w:r>
    </w:p>
    <w:p w14:paraId="41D3CBAD" w14:textId="77777777" w:rsidR="00554442" w:rsidRPr="004E5FE5" w:rsidRDefault="00554442" w:rsidP="005C167D">
      <w:pPr>
        <w:tabs>
          <w:tab w:val="left" w:pos="6315"/>
        </w:tabs>
        <w:spacing w:line="240" w:lineRule="atLeast"/>
        <w:ind w:left="540"/>
      </w:pPr>
      <w:r w:rsidRPr="004E5FE5">
        <w:tab/>
      </w:r>
    </w:p>
    <w:p w14:paraId="41D3CBAE" w14:textId="5701CFC4" w:rsidR="00554442" w:rsidRPr="004E5FE5" w:rsidRDefault="00554442" w:rsidP="00307986">
      <w:pPr>
        <w:pStyle w:val="Heading1"/>
      </w:pPr>
      <w:r w:rsidRPr="004E5FE5">
        <w:t xml:space="preserve">General information  </w:t>
      </w:r>
    </w:p>
    <w:p w14:paraId="41D3CBAF" w14:textId="77777777" w:rsidR="00554442" w:rsidRPr="004E5FE5" w:rsidRDefault="00554442" w:rsidP="005C167D">
      <w:pPr>
        <w:pStyle w:val="block"/>
        <w:spacing w:after="0" w:line="240" w:lineRule="atLeast"/>
        <w:ind w:left="540"/>
        <w:jc w:val="both"/>
        <w:rPr>
          <w:rFonts w:cstheme="minorBidi"/>
          <w:shd w:val="clear" w:color="auto" w:fill="CCCCCC"/>
          <w:cs/>
          <w:lang w:bidi="th-TH"/>
        </w:rPr>
      </w:pPr>
    </w:p>
    <w:p w14:paraId="41D3CBB0" w14:textId="179AE529" w:rsidR="00554442" w:rsidRPr="004E5FE5" w:rsidRDefault="00554442" w:rsidP="00B33B30">
      <w:pPr>
        <w:pStyle w:val="block"/>
        <w:spacing w:after="0" w:line="240" w:lineRule="atLeast"/>
        <w:ind w:left="540"/>
        <w:jc w:val="both"/>
        <w:rPr>
          <w:lang w:val="en-US"/>
        </w:rPr>
      </w:pPr>
      <w:r w:rsidRPr="004E5FE5">
        <w:t>SNC Former Public Company Limited, the “</w:t>
      </w:r>
      <w:r w:rsidRPr="004E5FE5">
        <w:rPr>
          <w:lang w:val="en-US"/>
        </w:rPr>
        <w:t>Company”, is incorporated in Thailand and</w:t>
      </w:r>
      <w:r w:rsidR="00F16C6F" w:rsidRPr="004E5FE5">
        <w:rPr>
          <w:lang w:val="en-US"/>
        </w:rPr>
        <w:t xml:space="preserve"> was listed on the Stock Exchange of Thailand in October 2004. The Company’s </w:t>
      </w:r>
      <w:r w:rsidRPr="004E5FE5">
        <w:rPr>
          <w:lang w:val="en-US"/>
        </w:rPr>
        <w:t xml:space="preserve">registered office at </w:t>
      </w:r>
      <w:r w:rsidR="0060450E" w:rsidRPr="004E5FE5">
        <w:rPr>
          <w:lang w:val="en-US"/>
        </w:rPr>
        <w:t>333/3 Moo</w:t>
      </w:r>
      <w:r w:rsidR="00331AA1" w:rsidRPr="004E5FE5">
        <w:rPr>
          <w:lang w:val="en-US"/>
        </w:rPr>
        <w:t xml:space="preserve"> </w:t>
      </w:r>
      <w:r w:rsidR="0060450E" w:rsidRPr="004E5FE5">
        <w:rPr>
          <w:lang w:val="en-US"/>
        </w:rPr>
        <w:t>6</w:t>
      </w:r>
      <w:r w:rsidRPr="004E5FE5">
        <w:rPr>
          <w:lang w:val="en-US"/>
        </w:rPr>
        <w:t xml:space="preserve">, </w:t>
      </w:r>
      <w:proofErr w:type="spellStart"/>
      <w:r w:rsidR="0060450E" w:rsidRPr="004E5FE5">
        <w:rPr>
          <w:spacing w:val="-4"/>
          <w:lang w:val="en-US"/>
        </w:rPr>
        <w:t>Bangphriang</w:t>
      </w:r>
      <w:proofErr w:type="spellEnd"/>
      <w:r w:rsidR="0060450E" w:rsidRPr="004E5FE5">
        <w:rPr>
          <w:spacing w:val="-4"/>
          <w:lang w:val="en-US"/>
        </w:rPr>
        <w:t xml:space="preserve"> </w:t>
      </w:r>
      <w:r w:rsidR="00331AA1" w:rsidRPr="004E5FE5">
        <w:rPr>
          <w:spacing w:val="-4"/>
          <w:lang w:val="en-US"/>
        </w:rPr>
        <w:t xml:space="preserve">sub </w:t>
      </w:r>
      <w:r w:rsidR="00FD4305" w:rsidRPr="004E5FE5">
        <w:rPr>
          <w:spacing w:val="-4"/>
          <w:lang w:val="en-US"/>
        </w:rPr>
        <w:t>d</w:t>
      </w:r>
      <w:r w:rsidR="0060450E" w:rsidRPr="004E5FE5">
        <w:rPr>
          <w:spacing w:val="-4"/>
          <w:lang w:val="en-US"/>
        </w:rPr>
        <w:t xml:space="preserve">istrict, Bang </w:t>
      </w:r>
      <w:proofErr w:type="spellStart"/>
      <w:r w:rsidR="0060450E" w:rsidRPr="004E5FE5">
        <w:rPr>
          <w:spacing w:val="-4"/>
          <w:lang w:val="en-US"/>
        </w:rPr>
        <w:t>bo</w:t>
      </w:r>
      <w:proofErr w:type="spellEnd"/>
      <w:r w:rsidR="00331AA1" w:rsidRPr="004E5FE5">
        <w:rPr>
          <w:spacing w:val="-4"/>
          <w:lang w:val="en-US"/>
        </w:rPr>
        <w:t xml:space="preserve"> district</w:t>
      </w:r>
      <w:r w:rsidRPr="004E5FE5">
        <w:rPr>
          <w:spacing w:val="-4"/>
          <w:lang w:val="en-US"/>
        </w:rPr>
        <w:t xml:space="preserve">, Samutprakarn. The Company has </w:t>
      </w:r>
      <w:r w:rsidR="00B80A63" w:rsidRPr="004E5FE5">
        <w:rPr>
          <w:spacing w:val="-4"/>
          <w:lang w:val="en-US"/>
        </w:rPr>
        <w:t>2</w:t>
      </w:r>
      <w:r w:rsidRPr="004E5FE5">
        <w:rPr>
          <w:spacing w:val="-4"/>
          <w:lang w:val="en-US"/>
        </w:rPr>
        <w:t xml:space="preserve"> branch</w:t>
      </w:r>
      <w:r w:rsidR="00B80A63" w:rsidRPr="004E5FE5">
        <w:rPr>
          <w:spacing w:val="-4"/>
          <w:lang w:val="en-US"/>
        </w:rPr>
        <w:t>es</w:t>
      </w:r>
      <w:r w:rsidRPr="004E5FE5">
        <w:rPr>
          <w:spacing w:val="-4"/>
          <w:lang w:val="en-US"/>
        </w:rPr>
        <w:t xml:space="preserve"> in Samutprakarn</w:t>
      </w:r>
      <w:r w:rsidR="00B80A63" w:rsidRPr="004E5FE5">
        <w:rPr>
          <w:spacing w:val="-4"/>
          <w:lang w:val="en-US"/>
        </w:rPr>
        <w:t>.</w:t>
      </w:r>
    </w:p>
    <w:p w14:paraId="41D3CBB1" w14:textId="09591E4D" w:rsidR="00554442" w:rsidRPr="004E5FE5" w:rsidRDefault="0027390C" w:rsidP="0027390C">
      <w:pPr>
        <w:pStyle w:val="block"/>
        <w:tabs>
          <w:tab w:val="left" w:pos="1440"/>
        </w:tabs>
        <w:spacing w:after="0" w:line="240" w:lineRule="atLeast"/>
        <w:ind w:left="540"/>
        <w:jc w:val="both"/>
        <w:rPr>
          <w:i/>
          <w:iCs/>
          <w:color w:val="0000FF"/>
          <w:lang w:val="en-US"/>
        </w:rPr>
      </w:pPr>
      <w:r w:rsidRPr="004E5FE5">
        <w:rPr>
          <w:i/>
          <w:iCs/>
          <w:color w:val="0000FF"/>
          <w:lang w:val="en-US"/>
        </w:rPr>
        <w:tab/>
      </w:r>
    </w:p>
    <w:p w14:paraId="41D3CBB2" w14:textId="1F30AB9F" w:rsidR="00554442" w:rsidRPr="004E5FE5" w:rsidRDefault="00554442" w:rsidP="005C167D">
      <w:pPr>
        <w:pStyle w:val="block"/>
        <w:spacing w:after="0" w:line="240" w:lineRule="atLeast"/>
        <w:ind w:left="540"/>
        <w:jc w:val="both"/>
        <w:rPr>
          <w:rFonts w:cs="Angsana New"/>
          <w:lang w:val="en-US" w:bidi="th-TH"/>
        </w:rPr>
      </w:pPr>
      <w:r w:rsidRPr="004E5FE5">
        <w:rPr>
          <w:lang w:val="en-US"/>
        </w:rPr>
        <w:t xml:space="preserve">The </w:t>
      </w:r>
      <w:r w:rsidR="0027390C" w:rsidRPr="004E5FE5">
        <w:rPr>
          <w:rFonts w:cs="Angsana New"/>
          <w:lang w:val="en-US" w:bidi="th-TH"/>
        </w:rPr>
        <w:t>Company</w:t>
      </w:r>
      <w:r w:rsidRPr="004E5FE5">
        <w:rPr>
          <w:lang w:val="en-US"/>
        </w:rPr>
        <w:t>’s major shareholder was SNC Holding Company Limited (</w:t>
      </w:r>
      <w:r w:rsidR="00A5418C" w:rsidRPr="004E5FE5">
        <w:rPr>
          <w:rFonts w:cstheme="minorBidi"/>
          <w:lang w:val="en-US" w:bidi="th-TH"/>
        </w:rPr>
        <w:t>25</w:t>
      </w:r>
      <w:r w:rsidR="006B2E5B" w:rsidRPr="004E5FE5">
        <w:rPr>
          <w:rFonts w:cstheme="minorBidi"/>
          <w:lang w:val="en-US" w:bidi="th-TH"/>
        </w:rPr>
        <w:t>.1</w:t>
      </w:r>
      <w:r w:rsidRPr="004E5FE5">
        <w:rPr>
          <w:lang w:val="en-US"/>
        </w:rPr>
        <w:t>% shareholding), incorporated in Thailand</w:t>
      </w:r>
      <w:r w:rsidR="00521FFA" w:rsidRPr="004E5FE5">
        <w:rPr>
          <w:rFonts w:cs="Angsana New"/>
          <w:lang w:val="en-US" w:bidi="th-TH"/>
        </w:rPr>
        <w:t xml:space="preserve"> and</w:t>
      </w:r>
      <w:r w:rsidR="00C43DA1" w:rsidRPr="004E5FE5">
        <w:rPr>
          <w:rFonts w:cs="Angsana New"/>
          <w:lang w:val="en-US" w:bidi="th-TH"/>
        </w:rPr>
        <w:t xml:space="preserve"> </w:t>
      </w:r>
      <w:proofErr w:type="spellStart"/>
      <w:r w:rsidR="00C43DA1" w:rsidRPr="004E5FE5">
        <w:rPr>
          <w:rFonts w:cs="Angsana New"/>
          <w:lang w:val="en-US" w:bidi="th-TH"/>
        </w:rPr>
        <w:t>Kittanamongkolchai</w:t>
      </w:r>
      <w:proofErr w:type="spellEnd"/>
      <w:r w:rsidR="00C43DA1" w:rsidRPr="004E5FE5">
        <w:rPr>
          <w:rFonts w:cs="Angsana New"/>
          <w:lang w:val="en-US" w:bidi="th-TH"/>
        </w:rPr>
        <w:t xml:space="preserve"> family group</w:t>
      </w:r>
      <w:r w:rsidR="00AD744C" w:rsidRPr="004E5FE5">
        <w:rPr>
          <w:rFonts w:cs="Angsana New"/>
          <w:lang w:val="en-US" w:bidi="th-TH"/>
        </w:rPr>
        <w:t xml:space="preserve"> </w:t>
      </w:r>
      <w:r w:rsidR="00AD744C" w:rsidRPr="004E5FE5">
        <w:rPr>
          <w:lang w:val="en-US"/>
        </w:rPr>
        <w:t>(</w:t>
      </w:r>
      <w:r w:rsidR="004A3D19" w:rsidRPr="004E5FE5">
        <w:rPr>
          <w:rFonts w:cstheme="minorBidi"/>
          <w:lang w:val="en-US" w:bidi="th-TH"/>
        </w:rPr>
        <w:t>14.</w:t>
      </w:r>
      <w:r w:rsidR="003E63B0" w:rsidRPr="004E5FE5">
        <w:rPr>
          <w:rFonts w:cstheme="minorBidi"/>
          <w:lang w:val="en-US" w:bidi="th-TH"/>
        </w:rPr>
        <w:t>1</w:t>
      </w:r>
      <w:r w:rsidR="00AD744C" w:rsidRPr="004E5FE5">
        <w:rPr>
          <w:rFonts w:cstheme="minorBidi"/>
          <w:lang w:val="en-US" w:bidi="th-TH"/>
        </w:rPr>
        <w:t>%</w:t>
      </w:r>
      <w:r w:rsidR="00AD744C" w:rsidRPr="004E5FE5">
        <w:rPr>
          <w:lang w:val="en-US"/>
        </w:rPr>
        <w:t xml:space="preserve"> shareholding)</w:t>
      </w:r>
      <w:r w:rsidR="00C43DA1" w:rsidRPr="004E5FE5">
        <w:rPr>
          <w:rFonts w:cs="Angsana New"/>
          <w:lang w:val="en-US" w:bidi="th-TH"/>
        </w:rPr>
        <w:t>.</w:t>
      </w:r>
    </w:p>
    <w:p w14:paraId="41D3CBB3" w14:textId="77777777" w:rsidR="00554442" w:rsidRPr="004E5FE5" w:rsidRDefault="00554442" w:rsidP="005C167D">
      <w:pPr>
        <w:pStyle w:val="block"/>
        <w:spacing w:after="0" w:line="240" w:lineRule="atLeast"/>
        <w:ind w:left="540"/>
        <w:jc w:val="both"/>
        <w:rPr>
          <w:lang w:val="en-US"/>
        </w:rPr>
      </w:pPr>
    </w:p>
    <w:p w14:paraId="41D3CBB4" w14:textId="16E9D90A" w:rsidR="00F357B0" w:rsidRPr="004E5FE5" w:rsidRDefault="00554442" w:rsidP="00FE5280">
      <w:pPr>
        <w:pStyle w:val="block"/>
        <w:shd w:val="clear" w:color="auto" w:fill="FFFFFF"/>
        <w:spacing w:after="0" w:line="240" w:lineRule="atLeast"/>
        <w:ind w:left="540"/>
        <w:jc w:val="both"/>
        <w:rPr>
          <w:lang w:val="en-US"/>
        </w:rPr>
      </w:pPr>
      <w:r w:rsidRPr="004E5FE5">
        <w:rPr>
          <w:shd w:val="clear" w:color="auto" w:fill="FFFFFF"/>
          <w:lang w:val="en-US"/>
        </w:rPr>
        <w:t xml:space="preserve">The principal </w:t>
      </w:r>
      <w:r w:rsidR="004C5965" w:rsidRPr="004E5FE5">
        <w:rPr>
          <w:shd w:val="clear" w:color="auto" w:fill="FFFFFF"/>
          <w:lang w:val="en-US"/>
        </w:rPr>
        <w:t>activities</w:t>
      </w:r>
      <w:r w:rsidRPr="004E5FE5">
        <w:rPr>
          <w:shd w:val="clear" w:color="auto" w:fill="FFFFFF"/>
          <w:lang w:val="en-US"/>
        </w:rPr>
        <w:t xml:space="preserve"> of the Company</w:t>
      </w:r>
      <w:r w:rsidR="005D52E5" w:rsidRPr="004E5FE5">
        <w:rPr>
          <w:shd w:val="clear" w:color="auto" w:fill="FFFFFF"/>
          <w:lang w:val="en-US"/>
        </w:rPr>
        <w:t xml:space="preserve"> and its subsidiaries</w:t>
      </w:r>
      <w:r w:rsidR="00AD477C" w:rsidRPr="004E5FE5">
        <w:rPr>
          <w:shd w:val="clear" w:color="auto" w:fill="FFFFFF"/>
          <w:lang w:val="en-US"/>
        </w:rPr>
        <w:t xml:space="preserve"> </w:t>
      </w:r>
      <w:r w:rsidR="000E5EFF" w:rsidRPr="004E5FE5">
        <w:rPr>
          <w:shd w:val="clear" w:color="auto" w:fill="FFFFFF"/>
          <w:lang w:val="en-US"/>
        </w:rPr>
        <w:t>(the Group)</w:t>
      </w:r>
      <w:r w:rsidR="00AD477C" w:rsidRPr="004E5FE5">
        <w:rPr>
          <w:shd w:val="clear" w:color="auto" w:fill="FFFFFF"/>
          <w:lang w:val="en-US"/>
        </w:rPr>
        <w:t xml:space="preserve"> are</w:t>
      </w:r>
      <w:r w:rsidR="00C77B08" w:rsidRPr="004E5FE5">
        <w:rPr>
          <w:shd w:val="clear" w:color="auto" w:fill="FFFFFF"/>
          <w:lang w:val="en-US"/>
        </w:rPr>
        <w:t xml:space="preserve"> engaged in the manufacturing</w:t>
      </w:r>
      <w:r w:rsidRPr="004E5FE5">
        <w:rPr>
          <w:shd w:val="clear" w:color="auto" w:fill="FFFFFF"/>
          <w:lang w:val="en-US"/>
        </w:rPr>
        <w:t xml:space="preserve"> of component parts for cooling machines, component parts for air conditioners for </w:t>
      </w:r>
      <w:r w:rsidRPr="004E5FE5">
        <w:rPr>
          <w:spacing w:val="-2"/>
          <w:shd w:val="clear" w:color="auto" w:fill="FFFFFF"/>
          <w:lang w:val="en-US"/>
        </w:rPr>
        <w:t>automobile, contract manufacturing and assembly of air conditioners for household use</w:t>
      </w:r>
      <w:r w:rsidR="00DA3409" w:rsidRPr="004E5FE5">
        <w:rPr>
          <w:spacing w:val="-2"/>
          <w:shd w:val="clear" w:color="auto" w:fill="FFFFFF"/>
          <w:lang w:val="en-US"/>
        </w:rPr>
        <w:t>,</w:t>
      </w:r>
      <w:r w:rsidR="00AD57E0" w:rsidRPr="004E5FE5">
        <w:rPr>
          <w:spacing w:val="-2"/>
          <w:shd w:val="clear" w:color="auto" w:fill="FFFFFF"/>
          <w:lang w:val="en-US"/>
        </w:rPr>
        <w:t xml:space="preserve"> </w:t>
      </w:r>
      <w:r w:rsidR="00C77B08" w:rsidRPr="004E5FE5">
        <w:rPr>
          <w:spacing w:val="-2"/>
          <w:shd w:val="clear" w:color="auto" w:fill="FFFFFF"/>
          <w:lang w:val="en-US"/>
        </w:rPr>
        <w:t>manufacturing</w:t>
      </w:r>
      <w:r w:rsidR="00DA3409" w:rsidRPr="004E5FE5">
        <w:rPr>
          <w:shd w:val="clear" w:color="auto" w:fill="FFFFFF"/>
          <w:lang w:val="en-US"/>
        </w:rPr>
        <w:t xml:space="preserve"> of heat pump for water heat pump and </w:t>
      </w:r>
      <w:r w:rsidR="00C77B08" w:rsidRPr="004E5FE5">
        <w:rPr>
          <w:shd w:val="clear" w:color="auto" w:fill="FFFFFF"/>
          <w:lang w:val="en-US"/>
        </w:rPr>
        <w:t>manufacturing</w:t>
      </w:r>
      <w:r w:rsidR="00DA3409" w:rsidRPr="004E5FE5">
        <w:rPr>
          <w:shd w:val="clear" w:color="auto" w:fill="FFFFFF"/>
          <w:lang w:val="en-US"/>
        </w:rPr>
        <w:t xml:space="preserve"> of insulation copper price kit used for the installation of cooling machine and foam pipe insulation.</w:t>
      </w:r>
      <w:r w:rsidR="00FE5280" w:rsidRPr="004E5FE5">
        <w:rPr>
          <w:lang w:val="en-US"/>
        </w:rPr>
        <w:t xml:space="preserve"> </w:t>
      </w:r>
      <w:r w:rsidRPr="004E5FE5">
        <w:rPr>
          <w:lang w:val="en-US"/>
        </w:rPr>
        <w:t>Details of the Company’s subsidiaries</w:t>
      </w:r>
      <w:r w:rsidR="009B0E7D" w:rsidRPr="004E5FE5">
        <w:t xml:space="preserve"> </w:t>
      </w:r>
      <w:r w:rsidR="002B1592" w:rsidRPr="004E5FE5">
        <w:rPr>
          <w:lang w:val="en-US"/>
        </w:rPr>
        <w:t xml:space="preserve">as </w:t>
      </w:r>
      <w:proofErr w:type="gramStart"/>
      <w:r w:rsidR="002B1592" w:rsidRPr="004E5FE5">
        <w:rPr>
          <w:lang w:val="en-US"/>
        </w:rPr>
        <w:t>at</w:t>
      </w:r>
      <w:proofErr w:type="gramEnd"/>
      <w:r w:rsidR="002B1592" w:rsidRPr="004E5FE5">
        <w:rPr>
          <w:lang w:val="en-US"/>
        </w:rPr>
        <w:t xml:space="preserve"> 31 Decem</w:t>
      </w:r>
      <w:r w:rsidR="006279F0" w:rsidRPr="004E5FE5">
        <w:rPr>
          <w:lang w:val="en-US"/>
        </w:rPr>
        <w:t>ber</w:t>
      </w:r>
      <w:r w:rsidR="006C0BFB" w:rsidRPr="004E5FE5">
        <w:rPr>
          <w:lang w:val="en-US"/>
        </w:rPr>
        <w:t xml:space="preserve"> </w:t>
      </w:r>
      <w:r w:rsidR="00D104C5" w:rsidRPr="004E5FE5">
        <w:rPr>
          <w:lang w:val="en-US"/>
        </w:rPr>
        <w:t>20</w:t>
      </w:r>
      <w:r w:rsidR="005177FD" w:rsidRPr="004E5FE5">
        <w:rPr>
          <w:lang w:val="en-US"/>
        </w:rPr>
        <w:t>2</w:t>
      </w:r>
      <w:r w:rsidR="00503164" w:rsidRPr="004E5FE5">
        <w:rPr>
          <w:lang w:val="en-US"/>
        </w:rPr>
        <w:t>5</w:t>
      </w:r>
      <w:r w:rsidR="00D104C5" w:rsidRPr="004E5FE5">
        <w:rPr>
          <w:lang w:val="en-US"/>
        </w:rPr>
        <w:t xml:space="preserve"> and 20</w:t>
      </w:r>
      <w:r w:rsidR="005177FD" w:rsidRPr="004E5FE5">
        <w:rPr>
          <w:lang w:val="en-US"/>
        </w:rPr>
        <w:t>2</w:t>
      </w:r>
      <w:r w:rsidR="00503164" w:rsidRPr="004E5FE5">
        <w:rPr>
          <w:lang w:val="en-US"/>
        </w:rPr>
        <w:t>4</w:t>
      </w:r>
      <w:r w:rsidR="00D104C5" w:rsidRPr="004E5FE5">
        <w:rPr>
          <w:lang w:val="en-US"/>
        </w:rPr>
        <w:t xml:space="preserve"> </w:t>
      </w:r>
      <w:r w:rsidR="00180DA2" w:rsidRPr="004E5FE5">
        <w:rPr>
          <w:lang w:val="en-US"/>
        </w:rPr>
        <w:t>are given in notes</w:t>
      </w:r>
      <w:r w:rsidR="00AE2325" w:rsidRPr="004E5FE5">
        <w:rPr>
          <w:lang w:val="en-US"/>
        </w:rPr>
        <w:t xml:space="preserve"> </w:t>
      </w:r>
      <w:r w:rsidR="00024651" w:rsidRPr="004E5FE5">
        <w:rPr>
          <w:lang w:val="en-US"/>
        </w:rPr>
        <w:t>10</w:t>
      </w:r>
      <w:r w:rsidR="00F357B0" w:rsidRPr="004E5FE5">
        <w:rPr>
          <w:lang w:val="en-US"/>
        </w:rPr>
        <w:t>.</w:t>
      </w:r>
    </w:p>
    <w:p w14:paraId="41D3CBB5" w14:textId="77777777" w:rsidR="000C5783" w:rsidRPr="004E5FE5" w:rsidRDefault="000C5783" w:rsidP="00F63614">
      <w:pPr>
        <w:pStyle w:val="block"/>
        <w:shd w:val="clear" w:color="auto" w:fill="FFFFFF"/>
        <w:spacing w:after="0" w:line="240" w:lineRule="atLeast"/>
        <w:ind w:left="0"/>
        <w:jc w:val="both"/>
        <w:rPr>
          <w:lang w:val="en-US"/>
        </w:rPr>
      </w:pPr>
    </w:p>
    <w:p w14:paraId="41D3CBB6" w14:textId="494A3E26" w:rsidR="00554442" w:rsidRPr="004E5FE5" w:rsidRDefault="00554442" w:rsidP="00307986">
      <w:pPr>
        <w:pStyle w:val="Heading1"/>
      </w:pPr>
      <w:r w:rsidRPr="004E5FE5">
        <w:t>Bas</w:t>
      </w:r>
      <w:r w:rsidR="00E46FF7" w:rsidRPr="004E5FE5">
        <w:t>is of preparation of the</w:t>
      </w:r>
      <w:r w:rsidRPr="004E5FE5">
        <w:t xml:space="preserve"> financial statements</w:t>
      </w:r>
    </w:p>
    <w:p w14:paraId="41D3CBB7" w14:textId="77777777" w:rsidR="00554442" w:rsidRPr="004E5FE5" w:rsidRDefault="00554442" w:rsidP="00966BD4">
      <w:pPr>
        <w:pStyle w:val="block"/>
        <w:shd w:val="clear" w:color="auto" w:fill="FFFFFF"/>
        <w:spacing w:after="0" w:line="240" w:lineRule="atLeast"/>
        <w:ind w:left="540"/>
        <w:jc w:val="both"/>
        <w:rPr>
          <w:shd w:val="clear" w:color="auto" w:fill="FFFFFF"/>
          <w:lang w:val="en-US"/>
        </w:rPr>
      </w:pPr>
    </w:p>
    <w:p w14:paraId="2B161403" w14:textId="3B95F349" w:rsidR="00230B96" w:rsidRPr="004E5FE5" w:rsidRDefault="00966BD4" w:rsidP="00966BD4">
      <w:pPr>
        <w:pStyle w:val="block"/>
        <w:shd w:val="clear" w:color="auto" w:fill="FFFFFF"/>
        <w:spacing w:after="0" w:line="240" w:lineRule="atLeast"/>
        <w:ind w:left="540"/>
        <w:jc w:val="both"/>
        <w:rPr>
          <w:shd w:val="clear" w:color="auto" w:fill="FFFFFF"/>
          <w:lang w:val="en-US"/>
        </w:rPr>
      </w:pPr>
      <w:r w:rsidRPr="004E5FE5">
        <w:rPr>
          <w:shd w:val="clear" w:color="auto" w:fill="FFFFFF"/>
          <w:lang w:val="en-US"/>
        </w:rPr>
        <w:t xml:space="preserve">The financial statements are prepared in accordance with Thai Financial Reporting Standards (“TFRS”), guidelines promulgated by the Federation of Accounting Professions and applicable rules and regulations of the Thai Securities and Exchange Commission. The financial statements are presented in Thai Baht, which is the Company’s functional currency. The accounting </w:t>
      </w:r>
      <w:proofErr w:type="gramStart"/>
      <w:r w:rsidRPr="004E5FE5">
        <w:rPr>
          <w:shd w:val="clear" w:color="auto" w:fill="FFFFFF"/>
          <w:lang w:val="en-US"/>
        </w:rPr>
        <w:t>policies,</w:t>
      </w:r>
      <w:proofErr w:type="gramEnd"/>
      <w:r w:rsidRPr="004E5FE5">
        <w:rPr>
          <w:shd w:val="clear" w:color="auto" w:fill="FFFFFF"/>
          <w:lang w:val="en-US"/>
        </w:rPr>
        <w:t xml:space="preserve"> described in </w:t>
      </w:r>
      <w:proofErr w:type="gramStart"/>
      <w:r w:rsidRPr="004E5FE5">
        <w:rPr>
          <w:shd w:val="clear" w:color="auto" w:fill="FFFFFF"/>
          <w:lang w:val="en-US"/>
        </w:rPr>
        <w:t xml:space="preserve">the </w:t>
      </w:r>
      <w:r w:rsidR="00067E1A" w:rsidRPr="004E5FE5">
        <w:rPr>
          <w:rFonts w:cstheme="minorBidi" w:hint="cs"/>
          <w:shd w:val="clear" w:color="auto" w:fill="FFFFFF"/>
          <w:cs/>
          <w:lang w:val="en-US" w:bidi="th-TH"/>
        </w:rPr>
        <w:t xml:space="preserve">         </w:t>
      </w:r>
      <w:r w:rsidRPr="004E5FE5">
        <w:rPr>
          <w:shd w:val="clear" w:color="auto" w:fill="FFFFFF"/>
          <w:lang w:val="en-US"/>
        </w:rPr>
        <w:t>note</w:t>
      </w:r>
      <w:proofErr w:type="gramEnd"/>
      <w:r w:rsidRPr="004E5FE5">
        <w:rPr>
          <w:shd w:val="clear" w:color="auto" w:fill="FFFFFF"/>
          <w:lang w:val="en-US"/>
        </w:rPr>
        <w:t xml:space="preserve"> </w:t>
      </w:r>
      <w:proofErr w:type="gramStart"/>
      <w:r w:rsidRPr="004E5FE5">
        <w:rPr>
          <w:rFonts w:cstheme="minorBidi"/>
          <w:shd w:val="clear" w:color="auto" w:fill="FFFFFF"/>
          <w:lang w:val="en-US" w:bidi="th-TH"/>
        </w:rPr>
        <w:t>3</w:t>
      </w:r>
      <w:r w:rsidRPr="004E5FE5">
        <w:rPr>
          <w:shd w:val="clear" w:color="auto" w:fill="FFFFFF"/>
          <w:lang w:val="en-US"/>
        </w:rPr>
        <w:t>,</w:t>
      </w:r>
      <w:proofErr w:type="gramEnd"/>
      <w:r w:rsidRPr="004E5FE5">
        <w:rPr>
          <w:shd w:val="clear" w:color="auto" w:fill="FFFFFF"/>
          <w:lang w:val="en-US"/>
        </w:rPr>
        <w:t xml:space="preserve"> have been applied consistently to all periods presented in these financial statements.</w:t>
      </w:r>
    </w:p>
    <w:p w14:paraId="14E04672" w14:textId="7AFB3CCE" w:rsidR="00EB35A8" w:rsidRPr="004E5FE5" w:rsidRDefault="00EB35A8" w:rsidP="00966BD4">
      <w:pPr>
        <w:pStyle w:val="block"/>
        <w:shd w:val="clear" w:color="auto" w:fill="FFFFFF"/>
        <w:spacing w:after="0" w:line="240" w:lineRule="atLeast"/>
        <w:ind w:left="540"/>
        <w:jc w:val="both"/>
        <w:rPr>
          <w:shd w:val="clear" w:color="auto" w:fill="FFFFFF"/>
          <w:lang w:val="en-US"/>
        </w:rPr>
      </w:pPr>
    </w:p>
    <w:p w14:paraId="2A201315" w14:textId="525D7BB6" w:rsidR="008969C4" w:rsidRPr="004E5FE5" w:rsidRDefault="008969C4" w:rsidP="008969C4">
      <w:pPr>
        <w:pStyle w:val="BodyText"/>
        <w:spacing w:after="0" w:line="240" w:lineRule="auto"/>
        <w:ind w:left="540"/>
        <w:jc w:val="both"/>
        <w:rPr>
          <w:rFonts w:cstheme="minorBidi"/>
          <w:shd w:val="clear" w:color="auto" w:fill="FFFFFF"/>
          <w:lang w:val="en-US" w:bidi="th-TH"/>
        </w:rPr>
      </w:pPr>
      <w:r w:rsidRPr="004E5FE5">
        <w:rPr>
          <w:rFonts w:cstheme="minorBidi"/>
          <w:shd w:val="clear" w:color="auto" w:fill="FFFFFF"/>
          <w:lang w:val="en-US" w:bidi="th-TH"/>
        </w:rPr>
        <w:t>New and revised TFRS are effective for annual accounting periods beginning on or after 1 January 202</w:t>
      </w:r>
      <w:r w:rsidR="00DA015A" w:rsidRPr="004E5FE5">
        <w:rPr>
          <w:rFonts w:cstheme="minorBidi"/>
          <w:shd w:val="clear" w:color="auto" w:fill="FFFFFF"/>
          <w:lang w:val="en-US" w:bidi="th-TH"/>
        </w:rPr>
        <w:t>5</w:t>
      </w:r>
      <w:r w:rsidRPr="004E5FE5">
        <w:rPr>
          <w:rFonts w:cstheme="minorBidi"/>
          <w:shd w:val="clear" w:color="auto" w:fill="FFFFFF"/>
          <w:lang w:val="en-US" w:bidi="th-TH"/>
        </w:rPr>
        <w:t xml:space="preserve">. The initial application of these new and revised TFRS has no material impact on the financial statements in the period of initial application.  </w:t>
      </w:r>
    </w:p>
    <w:p w14:paraId="55641235" w14:textId="77777777" w:rsidR="00EB35A8" w:rsidRPr="004E5FE5" w:rsidRDefault="00EB35A8" w:rsidP="00946CAB">
      <w:pPr>
        <w:pStyle w:val="block"/>
        <w:shd w:val="clear" w:color="auto" w:fill="FFFFFF"/>
        <w:spacing w:after="0" w:line="240" w:lineRule="atLeast"/>
        <w:ind w:left="540"/>
        <w:jc w:val="both"/>
        <w:rPr>
          <w:shd w:val="clear" w:color="auto" w:fill="FFFFFF"/>
          <w:lang w:val="en-US"/>
        </w:rPr>
      </w:pPr>
    </w:p>
    <w:p w14:paraId="3AFACA5A" w14:textId="77777777" w:rsidR="008969C4" w:rsidRPr="004E5FE5" w:rsidRDefault="008969C4" w:rsidP="008969C4">
      <w:pPr>
        <w:pStyle w:val="BodyText"/>
        <w:spacing w:after="0" w:line="240" w:lineRule="auto"/>
        <w:ind w:left="540"/>
        <w:jc w:val="both"/>
        <w:rPr>
          <w:szCs w:val="22"/>
          <w:lang w:bidi="th-TH"/>
        </w:rPr>
      </w:pPr>
      <w:r w:rsidRPr="004E5FE5">
        <w:rPr>
          <w:szCs w:val="22"/>
        </w:rPr>
        <w:t>In addition, the Group has not early adopted a number of new and revised TFRS, which are not yet effective for the current period in preparing these</w:t>
      </w:r>
      <w:r w:rsidRPr="004E5FE5">
        <w:rPr>
          <w:szCs w:val="22"/>
          <w:rtl/>
        </w:rPr>
        <w:t xml:space="preserve"> </w:t>
      </w:r>
      <w:r w:rsidRPr="004E5FE5">
        <w:rPr>
          <w:szCs w:val="22"/>
        </w:rPr>
        <w:t>financial statements.  The Group has assessed the potential initial impact on the financial statements of these new and revised TFRS and expects that there will be no material impact on the financial statements in the period of initial application.</w:t>
      </w:r>
      <w:r w:rsidRPr="004E5FE5">
        <w:rPr>
          <w:sz w:val="20"/>
        </w:rPr>
        <w:t xml:space="preserve">  </w:t>
      </w:r>
    </w:p>
    <w:p w14:paraId="0FC2A8A3" w14:textId="39CC3C9F" w:rsidR="00966BD4" w:rsidRPr="004E5FE5" w:rsidRDefault="00966BD4" w:rsidP="00EB6E25">
      <w:pPr>
        <w:pStyle w:val="block"/>
        <w:shd w:val="clear" w:color="auto" w:fill="FFFFFF"/>
        <w:spacing w:after="0" w:line="240" w:lineRule="atLeast"/>
        <w:ind w:left="0"/>
        <w:jc w:val="both"/>
        <w:rPr>
          <w:shd w:val="clear" w:color="auto" w:fill="FFFFFF"/>
          <w:lang w:val="en-US"/>
        </w:rPr>
      </w:pPr>
    </w:p>
    <w:p w14:paraId="4772185B" w14:textId="0ED40438" w:rsidR="007D5A0A" w:rsidRPr="004E5FE5" w:rsidRDefault="00966BD4" w:rsidP="00EB35A8">
      <w:pPr>
        <w:pStyle w:val="block"/>
        <w:shd w:val="clear" w:color="auto" w:fill="FFFFFF"/>
        <w:spacing w:after="0" w:line="240" w:lineRule="atLeast"/>
        <w:ind w:left="540"/>
        <w:jc w:val="both"/>
        <w:rPr>
          <w:shd w:val="clear" w:color="auto" w:fill="FFFFFF"/>
          <w:lang w:val="en-US"/>
        </w:rPr>
      </w:pPr>
      <w:r w:rsidRPr="004E5FE5">
        <w:rPr>
          <w:shd w:val="clear" w:color="auto" w:fill="FFFFFF"/>
          <w:lang w:val="en-US"/>
        </w:rPr>
        <w:t>The preparation of financial statements in conformity with TFRS requires management to make judgements, estimates and assumptions that affect the application of the Group’s accounting policies.</w:t>
      </w:r>
      <w:r w:rsidRPr="004E5FE5">
        <w:rPr>
          <w:rFonts w:hint="cs"/>
          <w:shd w:val="clear" w:color="auto" w:fill="FFFFFF"/>
          <w:cs/>
          <w:lang w:val="en-US" w:bidi="th-TH"/>
        </w:rPr>
        <w:t xml:space="preserve"> </w:t>
      </w:r>
      <w:r w:rsidRPr="004E5FE5">
        <w:rPr>
          <w:shd w:val="clear" w:color="auto" w:fill="FFFFFF"/>
          <w:lang w:val="en-US"/>
        </w:rPr>
        <w:t>Actual results may differ from these estimates.</w:t>
      </w:r>
      <w:r w:rsidRPr="004E5FE5">
        <w:rPr>
          <w:shd w:val="clear" w:color="auto" w:fill="FFFFFF"/>
          <w:cs/>
          <w:lang w:val="en-US" w:bidi="th-TH"/>
        </w:rPr>
        <w:t xml:space="preserve"> </w:t>
      </w:r>
      <w:r w:rsidRPr="004E5FE5">
        <w:rPr>
          <w:shd w:val="clear" w:color="auto" w:fill="FFFFFF"/>
          <w:lang w:val="en-US"/>
        </w:rPr>
        <w:t xml:space="preserve">Estimates and underlying assumptions that are described in each note are reviewed on an ongoing basis. Revisions to accounting estimates are </w:t>
      </w:r>
      <w:proofErr w:type="spellStart"/>
      <w:r w:rsidRPr="004E5FE5">
        <w:rPr>
          <w:shd w:val="clear" w:color="auto" w:fill="FFFFFF"/>
          <w:lang w:val="en-US"/>
        </w:rPr>
        <w:t>recognised</w:t>
      </w:r>
      <w:proofErr w:type="spellEnd"/>
      <w:r w:rsidRPr="004E5FE5">
        <w:rPr>
          <w:shd w:val="clear" w:color="auto" w:fill="FFFFFF"/>
          <w:lang w:val="en-US"/>
        </w:rPr>
        <w:t xml:space="preserve"> prospectively</w:t>
      </w:r>
      <w:r w:rsidR="004C5965" w:rsidRPr="004E5FE5">
        <w:rPr>
          <w:shd w:val="clear" w:color="auto" w:fill="FFFFFF"/>
          <w:lang w:val="en-US"/>
        </w:rPr>
        <w:t>.</w:t>
      </w:r>
    </w:p>
    <w:p w14:paraId="7FAAB373" w14:textId="082F0A14" w:rsidR="00966BD4" w:rsidRPr="004E5FE5" w:rsidRDefault="007D5A0A" w:rsidP="00230B96">
      <w:pPr>
        <w:spacing w:line="240" w:lineRule="auto"/>
        <w:rPr>
          <w:shd w:val="clear" w:color="auto" w:fill="FFFFFF"/>
          <w:lang w:val="en-US"/>
        </w:rPr>
      </w:pPr>
      <w:r w:rsidRPr="004E5FE5">
        <w:rPr>
          <w:shd w:val="clear" w:color="auto" w:fill="FFFFFF"/>
          <w:lang w:val="en-US"/>
        </w:rPr>
        <w:br w:type="page"/>
      </w:r>
    </w:p>
    <w:p w14:paraId="41D3CBD0" w14:textId="0A85A4AD" w:rsidR="00613FE9" w:rsidRPr="004E5FE5" w:rsidRDefault="00724B1F" w:rsidP="00307986">
      <w:pPr>
        <w:pStyle w:val="Heading1"/>
      </w:pPr>
      <w:r w:rsidRPr="004E5FE5">
        <w:t>Material</w:t>
      </w:r>
      <w:r w:rsidR="00613FE9" w:rsidRPr="004E5FE5">
        <w:t xml:space="preserve"> accounting policies    </w:t>
      </w:r>
    </w:p>
    <w:p w14:paraId="41D3CBD3" w14:textId="77777777" w:rsidR="00613FE9" w:rsidRPr="004E5FE5" w:rsidRDefault="00613FE9" w:rsidP="006B2E5B">
      <w:pPr>
        <w:pStyle w:val="AccPolicyalternative"/>
      </w:pPr>
    </w:p>
    <w:p w14:paraId="41D3CBD4" w14:textId="482BF670" w:rsidR="00613FE9" w:rsidRPr="004E5FE5" w:rsidRDefault="00042C6D" w:rsidP="00594FFD">
      <w:pPr>
        <w:pStyle w:val="Heading2"/>
        <w:numPr>
          <w:ilvl w:val="0"/>
          <w:numId w:val="12"/>
        </w:numPr>
        <w:shd w:val="clear" w:color="auto" w:fill="FFFFFF"/>
        <w:spacing w:before="0" w:after="0" w:line="240" w:lineRule="atLeast"/>
        <w:ind w:left="540"/>
        <w:rPr>
          <w:szCs w:val="22"/>
        </w:rPr>
      </w:pPr>
      <w:r w:rsidRPr="004E5FE5">
        <w:rPr>
          <w:szCs w:val="22"/>
        </w:rPr>
        <w:t>B</w:t>
      </w:r>
      <w:r w:rsidR="00613FE9" w:rsidRPr="004E5FE5">
        <w:rPr>
          <w:szCs w:val="22"/>
        </w:rPr>
        <w:t>asis of consolidation</w:t>
      </w:r>
    </w:p>
    <w:p w14:paraId="41D3CBD5" w14:textId="77777777" w:rsidR="00B6223A" w:rsidRPr="004E5FE5" w:rsidRDefault="00B6223A" w:rsidP="00613FE9">
      <w:pPr>
        <w:pStyle w:val="BodyText"/>
        <w:shd w:val="clear" w:color="auto" w:fill="FFFFFF"/>
        <w:spacing w:after="0" w:line="240" w:lineRule="atLeast"/>
        <w:ind w:left="540"/>
        <w:jc w:val="both"/>
        <w:rPr>
          <w:szCs w:val="22"/>
        </w:rPr>
      </w:pPr>
    </w:p>
    <w:p w14:paraId="41D3CBD6" w14:textId="52B8EDBB" w:rsidR="00B6223A" w:rsidRPr="004E5FE5" w:rsidRDefault="00B6223A" w:rsidP="00613FE9">
      <w:pPr>
        <w:pStyle w:val="BodyText"/>
        <w:shd w:val="clear" w:color="auto" w:fill="FFFFFF"/>
        <w:spacing w:after="0" w:line="240" w:lineRule="atLeast"/>
        <w:ind w:left="540"/>
        <w:jc w:val="both"/>
        <w:rPr>
          <w:szCs w:val="22"/>
        </w:rPr>
      </w:pPr>
      <w:r w:rsidRPr="004E5FE5">
        <w:rPr>
          <w:szCs w:val="22"/>
        </w:rPr>
        <w:t>The consolidated financial state</w:t>
      </w:r>
      <w:r w:rsidR="00321B75" w:rsidRPr="004E5FE5">
        <w:rPr>
          <w:szCs w:val="22"/>
        </w:rPr>
        <w:t>ments relate to the Company and</w:t>
      </w:r>
      <w:r w:rsidR="00665C09" w:rsidRPr="004E5FE5">
        <w:rPr>
          <w:szCs w:val="22"/>
        </w:rPr>
        <w:t xml:space="preserve"> </w:t>
      </w:r>
      <w:r w:rsidRPr="004E5FE5">
        <w:rPr>
          <w:szCs w:val="22"/>
        </w:rPr>
        <w:t xml:space="preserve">its </w:t>
      </w:r>
      <w:r w:rsidR="00665C09" w:rsidRPr="004E5FE5">
        <w:rPr>
          <w:szCs w:val="22"/>
        </w:rPr>
        <w:t xml:space="preserve">subsidiaries </w:t>
      </w:r>
      <w:r w:rsidRPr="004E5FE5">
        <w:rPr>
          <w:szCs w:val="22"/>
        </w:rPr>
        <w:t>(together referred to as the “Group”) and the Group’s int</w:t>
      </w:r>
      <w:r w:rsidR="001F5F0E" w:rsidRPr="004E5FE5">
        <w:rPr>
          <w:szCs w:val="22"/>
        </w:rPr>
        <w:t>erests in associate</w:t>
      </w:r>
      <w:r w:rsidRPr="004E5FE5">
        <w:rPr>
          <w:szCs w:val="22"/>
        </w:rPr>
        <w:t xml:space="preserve">. </w:t>
      </w:r>
      <w:r w:rsidR="00B4627B" w:rsidRPr="004E5FE5">
        <w:rPr>
          <w:szCs w:val="22"/>
        </w:rPr>
        <w:t>The financial statements of subsidiaries are included in the consolidated financial statements from the date on which control commences until the date on which control ceases.</w:t>
      </w:r>
    </w:p>
    <w:p w14:paraId="41D3CBD7" w14:textId="77777777" w:rsidR="00613FE9" w:rsidRPr="004E5FE5" w:rsidRDefault="00613FE9" w:rsidP="00613FE9">
      <w:pPr>
        <w:pStyle w:val="BodyText"/>
        <w:spacing w:after="0" w:line="240" w:lineRule="atLeast"/>
        <w:ind w:left="540"/>
        <w:jc w:val="both"/>
        <w:rPr>
          <w:szCs w:val="22"/>
        </w:rPr>
      </w:pPr>
    </w:p>
    <w:p w14:paraId="0EFB3B8A" w14:textId="77777777" w:rsidR="00470C50" w:rsidRPr="004E5FE5" w:rsidRDefault="00D16E14" w:rsidP="00470C50">
      <w:pPr>
        <w:pStyle w:val="BodyText"/>
        <w:shd w:val="clear" w:color="auto" w:fill="FFFFFF"/>
        <w:spacing w:after="0" w:line="240" w:lineRule="atLeast"/>
        <w:ind w:left="547"/>
        <w:jc w:val="both"/>
        <w:rPr>
          <w:szCs w:val="22"/>
        </w:rPr>
      </w:pPr>
      <w:r w:rsidRPr="004E5FE5">
        <w:rPr>
          <w:szCs w:val="22"/>
        </w:rPr>
        <w:t>Subsidiaries are entities controlled by the Group. The Group controls an entity when it is exposed to, or has rights to, variable returns from its involvement with the entity and has the ability to affect those returns through its power over the entity. The financial statements of subsidiaries are included in the consolidated financial statements from the date on which control commences until the date on which control ceases.</w:t>
      </w:r>
    </w:p>
    <w:p w14:paraId="309CBE43" w14:textId="77777777" w:rsidR="00470C50" w:rsidRPr="004E5FE5" w:rsidRDefault="00470C50" w:rsidP="00470C50">
      <w:pPr>
        <w:pStyle w:val="BodyText"/>
        <w:shd w:val="clear" w:color="auto" w:fill="FFFFFF"/>
        <w:spacing w:after="0" w:line="240" w:lineRule="atLeast"/>
        <w:ind w:left="547"/>
        <w:jc w:val="both"/>
        <w:rPr>
          <w:szCs w:val="22"/>
        </w:rPr>
      </w:pPr>
    </w:p>
    <w:p w14:paraId="3BA85BBB" w14:textId="562CDC2E" w:rsidR="00805253" w:rsidRPr="004E5FE5" w:rsidRDefault="00805253" w:rsidP="00470C50">
      <w:pPr>
        <w:pStyle w:val="BodyText"/>
        <w:shd w:val="clear" w:color="auto" w:fill="FFFFFF"/>
        <w:spacing w:after="0" w:line="240" w:lineRule="atLeast"/>
        <w:ind w:left="547"/>
        <w:jc w:val="both"/>
        <w:rPr>
          <w:szCs w:val="22"/>
        </w:rPr>
      </w:pPr>
      <w:r w:rsidRPr="004E5FE5">
        <w:rPr>
          <w:szCs w:val="22"/>
        </w:rPr>
        <w:t>At the acquisition date, t</w:t>
      </w:r>
      <w:r w:rsidRPr="004E5FE5" w:rsidDel="00E00E25">
        <w:rPr>
          <w:szCs w:val="22"/>
        </w:rPr>
        <w:t>he Group measures any non-controlling interest at its proportionate interest in the identifiable net assets of the acquiree.</w:t>
      </w:r>
      <w:r w:rsidRPr="004E5FE5">
        <w:rPr>
          <w:szCs w:val="22"/>
        </w:rPr>
        <w:t xml:space="preserve"> In addition, when there is a change in the Group’s interest in a subsidiary that do</w:t>
      </w:r>
      <w:r w:rsidR="004C5965" w:rsidRPr="004E5FE5">
        <w:rPr>
          <w:szCs w:val="22"/>
        </w:rPr>
        <w:t>es</w:t>
      </w:r>
      <w:r w:rsidRPr="004E5FE5">
        <w:rPr>
          <w:szCs w:val="22"/>
        </w:rPr>
        <w:t xml:space="preserve"> not result in a loss of control, any difference between the amount by which the non-controlling interests are adjusted and the fair value of the consideration paid or received from the acquisition or disposal of the non-controlling interests with no change in control </w:t>
      </w:r>
      <w:r w:rsidR="004C5965" w:rsidRPr="004E5FE5">
        <w:rPr>
          <w:rFonts w:cs="Angsana New"/>
          <w:szCs w:val="28"/>
          <w:lang w:val="en-US" w:bidi="th-TH"/>
        </w:rPr>
        <w:t>is</w:t>
      </w:r>
      <w:r w:rsidRPr="004E5FE5">
        <w:rPr>
          <w:szCs w:val="22"/>
        </w:rPr>
        <w:t xml:space="preserve"> accounted for as other surplus/deficit in shareholders’</w:t>
      </w:r>
      <w:r w:rsidR="00064D5D" w:rsidRPr="004E5FE5">
        <w:rPr>
          <w:szCs w:val="22"/>
        </w:rPr>
        <w:t xml:space="preserve"> </w:t>
      </w:r>
      <w:r w:rsidRPr="004E5FE5">
        <w:rPr>
          <w:szCs w:val="22"/>
        </w:rPr>
        <w:t>equity.</w:t>
      </w:r>
    </w:p>
    <w:p w14:paraId="5F0CA5C7" w14:textId="77777777" w:rsidR="00EB35A8" w:rsidRPr="004E5FE5" w:rsidRDefault="00EB35A8" w:rsidP="00470C50">
      <w:pPr>
        <w:pStyle w:val="BodyText"/>
        <w:shd w:val="clear" w:color="auto" w:fill="FFFFFF"/>
        <w:spacing w:after="0" w:line="240" w:lineRule="atLeast"/>
        <w:ind w:left="547"/>
        <w:jc w:val="both"/>
        <w:rPr>
          <w:color w:val="000000"/>
          <w:szCs w:val="22"/>
          <w:lang w:bidi="th-TH"/>
        </w:rPr>
      </w:pPr>
    </w:p>
    <w:p w14:paraId="7AF53F9A" w14:textId="4A093A41" w:rsidR="00470C50" w:rsidRPr="004E5FE5" w:rsidRDefault="00470C50" w:rsidP="00470C50">
      <w:pPr>
        <w:pStyle w:val="BodyText"/>
        <w:shd w:val="clear" w:color="auto" w:fill="FFFFFF"/>
        <w:spacing w:after="0" w:line="240" w:lineRule="atLeast"/>
        <w:ind w:left="547"/>
        <w:jc w:val="both"/>
        <w:rPr>
          <w:color w:val="000000"/>
          <w:szCs w:val="22"/>
          <w:lang w:val="en-US" w:bidi="th-TH"/>
        </w:rPr>
      </w:pPr>
      <w:r w:rsidRPr="004E5FE5">
        <w:rPr>
          <w:color w:val="000000"/>
          <w:szCs w:val="22"/>
          <w:lang w:val="en-US" w:bidi="th-TH"/>
        </w:rPr>
        <w:t xml:space="preserve">When the Group loses control over a subsidiary, it </w:t>
      </w:r>
      <w:proofErr w:type="spellStart"/>
      <w:r w:rsidRPr="004E5FE5">
        <w:rPr>
          <w:color w:val="000000"/>
          <w:szCs w:val="22"/>
          <w:lang w:val="en-US" w:bidi="th-TH"/>
        </w:rPr>
        <w:t>derecognises</w:t>
      </w:r>
      <w:proofErr w:type="spellEnd"/>
      <w:r w:rsidRPr="004E5FE5">
        <w:rPr>
          <w:color w:val="000000"/>
          <w:szCs w:val="22"/>
          <w:lang w:val="en-US" w:bidi="th-TH"/>
        </w:rPr>
        <w:t xml:space="preserve"> the assets and liabilities of the subsidiary, and any related non-controlling interests and other components of equity. Any resulting gain or loss is </w:t>
      </w:r>
      <w:proofErr w:type="spellStart"/>
      <w:r w:rsidRPr="004E5FE5">
        <w:rPr>
          <w:color w:val="000000"/>
          <w:szCs w:val="22"/>
          <w:lang w:val="en-US" w:bidi="th-TH"/>
        </w:rPr>
        <w:t>recognised</w:t>
      </w:r>
      <w:proofErr w:type="spellEnd"/>
      <w:r w:rsidRPr="004E5FE5">
        <w:rPr>
          <w:color w:val="000000"/>
          <w:szCs w:val="22"/>
          <w:lang w:val="en-US" w:bidi="th-TH"/>
        </w:rPr>
        <w:t xml:space="preserve"> in profit or loss. Any interest retained in the former subsidiary is measured at fair value when control is lost.</w:t>
      </w:r>
    </w:p>
    <w:p w14:paraId="6D767BB4" w14:textId="77777777" w:rsidR="00470C50" w:rsidRPr="004E5FE5" w:rsidRDefault="00470C50" w:rsidP="00470C50">
      <w:pPr>
        <w:pStyle w:val="BodyText"/>
        <w:shd w:val="clear" w:color="auto" w:fill="FFFFFF"/>
        <w:spacing w:after="0" w:line="240" w:lineRule="atLeast"/>
        <w:ind w:left="547"/>
        <w:jc w:val="both"/>
        <w:rPr>
          <w:color w:val="000000"/>
          <w:szCs w:val="22"/>
          <w:lang w:val="en-US" w:bidi="th-TH"/>
        </w:rPr>
      </w:pPr>
    </w:p>
    <w:p w14:paraId="30D7C8DE" w14:textId="2F190D15" w:rsidR="00470C50" w:rsidRPr="004E5FE5" w:rsidRDefault="00470C50" w:rsidP="00470C50">
      <w:pPr>
        <w:pStyle w:val="BodyText"/>
        <w:shd w:val="clear" w:color="auto" w:fill="FFFFFF"/>
        <w:spacing w:after="0" w:line="240" w:lineRule="atLeast"/>
        <w:ind w:left="547"/>
        <w:jc w:val="both"/>
        <w:rPr>
          <w:color w:val="000000"/>
          <w:szCs w:val="22"/>
          <w:lang w:val="en-US" w:bidi="th-TH"/>
        </w:rPr>
      </w:pPr>
      <w:r w:rsidRPr="004E5FE5">
        <w:rPr>
          <w:color w:val="000000"/>
          <w:szCs w:val="22"/>
          <w:lang w:val="en-US" w:bidi="th-TH"/>
        </w:rPr>
        <w:t>Associates are those entities in which the Group has significant influence, but not control or joint control, over the financial and operating policies.</w:t>
      </w:r>
    </w:p>
    <w:p w14:paraId="6F17A702" w14:textId="77777777" w:rsidR="00805253" w:rsidRPr="004E5FE5" w:rsidRDefault="00805253" w:rsidP="00470C50">
      <w:pPr>
        <w:pStyle w:val="BodyText"/>
        <w:shd w:val="clear" w:color="auto" w:fill="FFFFFF"/>
        <w:spacing w:after="0" w:line="240" w:lineRule="atLeast"/>
        <w:ind w:left="547"/>
        <w:jc w:val="both"/>
        <w:rPr>
          <w:color w:val="000000"/>
          <w:szCs w:val="22"/>
          <w:lang w:val="en-US" w:bidi="th-TH"/>
        </w:rPr>
      </w:pPr>
    </w:p>
    <w:p w14:paraId="6A34963C" w14:textId="010CE60D" w:rsidR="00805253" w:rsidRPr="004E5FE5" w:rsidRDefault="00805253" w:rsidP="00805253">
      <w:pPr>
        <w:pStyle w:val="BodyText"/>
        <w:shd w:val="clear" w:color="auto" w:fill="FFFFFF"/>
        <w:spacing w:after="0" w:line="240" w:lineRule="atLeast"/>
        <w:ind w:left="547"/>
        <w:jc w:val="both"/>
        <w:rPr>
          <w:color w:val="000000"/>
          <w:spacing w:val="-4"/>
          <w:szCs w:val="22"/>
          <w:lang w:val="en-US" w:bidi="th-TH"/>
        </w:rPr>
      </w:pPr>
      <w:r w:rsidRPr="004E5FE5">
        <w:rPr>
          <w:color w:val="000000"/>
          <w:szCs w:val="22"/>
          <w:lang w:val="en-US" w:bidi="th-TH"/>
        </w:rPr>
        <w:t xml:space="preserve">The Group </w:t>
      </w:r>
      <w:proofErr w:type="spellStart"/>
      <w:r w:rsidRPr="004E5FE5">
        <w:rPr>
          <w:color w:val="000000"/>
          <w:szCs w:val="22"/>
          <w:lang w:val="en-US" w:bidi="th-TH"/>
        </w:rPr>
        <w:t>recognised</w:t>
      </w:r>
      <w:proofErr w:type="spellEnd"/>
      <w:r w:rsidRPr="004E5FE5">
        <w:rPr>
          <w:color w:val="000000"/>
          <w:szCs w:val="22"/>
          <w:lang w:val="en-US" w:bidi="th-TH"/>
        </w:rPr>
        <w:t xml:space="preserve"> investments in associates using the equity method in the consolidated financial statements</w:t>
      </w:r>
      <w:r w:rsidR="00162F58" w:rsidRPr="004E5FE5">
        <w:rPr>
          <w:sz w:val="20"/>
        </w:rPr>
        <w:t>, until the date on which significant influence ceases</w:t>
      </w:r>
      <w:r w:rsidRPr="004E5FE5">
        <w:rPr>
          <w:color w:val="000000"/>
          <w:szCs w:val="22"/>
          <w:lang w:val="en-US" w:bidi="th-TH"/>
        </w:rPr>
        <w:t xml:space="preserve">. They are initially </w:t>
      </w:r>
      <w:proofErr w:type="spellStart"/>
      <w:r w:rsidRPr="004E5FE5">
        <w:rPr>
          <w:color w:val="000000"/>
          <w:szCs w:val="22"/>
          <w:lang w:val="en-US" w:bidi="th-TH"/>
        </w:rPr>
        <w:t>recognised</w:t>
      </w:r>
      <w:proofErr w:type="spellEnd"/>
      <w:r w:rsidRPr="004E5FE5">
        <w:rPr>
          <w:color w:val="000000"/>
          <w:szCs w:val="22"/>
          <w:lang w:val="en-US" w:bidi="th-TH"/>
        </w:rPr>
        <w:t xml:space="preserve"> at cost, which includes transaction costs. </w:t>
      </w:r>
      <w:proofErr w:type="gramStart"/>
      <w:r w:rsidRPr="004E5FE5">
        <w:rPr>
          <w:color w:val="000000"/>
          <w:szCs w:val="22"/>
          <w:lang w:val="en-US" w:bidi="th-TH"/>
        </w:rPr>
        <w:t>Subsequent to</w:t>
      </w:r>
      <w:proofErr w:type="gramEnd"/>
      <w:r w:rsidRPr="004E5FE5">
        <w:rPr>
          <w:color w:val="000000"/>
          <w:szCs w:val="22"/>
          <w:lang w:val="en-US" w:bidi="th-TH"/>
        </w:rPr>
        <w:t xml:space="preserve"> initial recognition, the consolidated financial statements</w:t>
      </w:r>
      <w:r w:rsidR="003F29EF" w:rsidRPr="004E5FE5">
        <w:rPr>
          <w:color w:val="000000"/>
          <w:szCs w:val="22"/>
          <w:lang w:val="en-US" w:bidi="th-TH"/>
        </w:rPr>
        <w:t xml:space="preserve"> </w:t>
      </w:r>
      <w:r w:rsidRPr="004E5FE5">
        <w:rPr>
          <w:color w:val="000000"/>
          <w:szCs w:val="22"/>
          <w:lang w:val="en-US" w:bidi="th-TH"/>
        </w:rPr>
        <w:t xml:space="preserve">include the Group’s dividend income and share of the profit or loss and other </w:t>
      </w:r>
      <w:r w:rsidRPr="004E5FE5">
        <w:rPr>
          <w:color w:val="000000"/>
          <w:spacing w:val="-4"/>
          <w:szCs w:val="22"/>
          <w:lang w:val="en-US" w:bidi="th-TH"/>
        </w:rPr>
        <w:t>comprehensive income of equity–accounted investees, until the date on which significant influence</w:t>
      </w:r>
      <w:r w:rsidR="004C5965" w:rsidRPr="004E5FE5">
        <w:rPr>
          <w:rFonts w:cstheme="minorBidi" w:hint="cs"/>
          <w:color w:val="000000"/>
          <w:spacing w:val="-4"/>
          <w:szCs w:val="22"/>
          <w:cs/>
          <w:lang w:val="en-US" w:bidi="th-TH"/>
        </w:rPr>
        <w:t xml:space="preserve"> </w:t>
      </w:r>
      <w:r w:rsidR="004C5965" w:rsidRPr="004E5FE5">
        <w:rPr>
          <w:rFonts w:cstheme="minorBidi"/>
          <w:color w:val="000000"/>
          <w:spacing w:val="-4"/>
          <w:szCs w:val="22"/>
          <w:lang w:val="en-US" w:bidi="th-TH"/>
        </w:rPr>
        <w:t>ceases</w:t>
      </w:r>
      <w:r w:rsidRPr="004E5FE5">
        <w:rPr>
          <w:color w:val="000000"/>
          <w:spacing w:val="-4"/>
          <w:szCs w:val="22"/>
          <w:lang w:val="en-US" w:bidi="th-TH"/>
        </w:rPr>
        <w:t>.</w:t>
      </w:r>
    </w:p>
    <w:p w14:paraId="0DD61D4E" w14:textId="77777777" w:rsidR="00470C50" w:rsidRPr="004E5FE5" w:rsidRDefault="00470C50" w:rsidP="00EB0605">
      <w:pPr>
        <w:pStyle w:val="Heading2"/>
        <w:numPr>
          <w:ilvl w:val="0"/>
          <w:numId w:val="0"/>
        </w:numPr>
        <w:shd w:val="clear" w:color="auto" w:fill="FFFFFF"/>
        <w:spacing w:before="0" w:after="0" w:line="240" w:lineRule="atLeast"/>
        <w:ind w:left="540"/>
        <w:jc w:val="thaiDistribute"/>
        <w:rPr>
          <w:rFonts w:cstheme="minorBidi"/>
          <w:b w:val="0"/>
          <w:i w:val="0"/>
          <w:color w:val="000000"/>
          <w:szCs w:val="22"/>
          <w:cs/>
          <w:lang w:bidi="th-TH"/>
        </w:rPr>
      </w:pPr>
    </w:p>
    <w:p w14:paraId="2D33D036" w14:textId="7C00BC3C" w:rsidR="00470C50" w:rsidRPr="004E5FE5" w:rsidRDefault="00470C50" w:rsidP="00EB0605">
      <w:pPr>
        <w:pStyle w:val="Heading2"/>
        <w:numPr>
          <w:ilvl w:val="0"/>
          <w:numId w:val="0"/>
        </w:numPr>
        <w:shd w:val="clear" w:color="auto" w:fill="FFFFFF"/>
        <w:spacing w:before="0" w:after="0" w:line="240" w:lineRule="atLeast"/>
        <w:ind w:left="540"/>
        <w:jc w:val="thaiDistribute"/>
        <w:rPr>
          <w:b w:val="0"/>
          <w:i w:val="0"/>
          <w:color w:val="000000"/>
          <w:spacing w:val="-6"/>
          <w:szCs w:val="22"/>
          <w:lang w:val="en-US" w:bidi="th-TH"/>
        </w:rPr>
      </w:pPr>
      <w:r w:rsidRPr="004E5FE5">
        <w:rPr>
          <w:b w:val="0"/>
          <w:i w:val="0"/>
          <w:color w:val="000000"/>
          <w:szCs w:val="22"/>
          <w:lang w:val="en-US" w:bidi="th-TH"/>
        </w:rPr>
        <w:t xml:space="preserve">Intra-group balances and transactions, and any </w:t>
      </w:r>
      <w:proofErr w:type="spellStart"/>
      <w:r w:rsidRPr="004E5FE5">
        <w:rPr>
          <w:b w:val="0"/>
          <w:i w:val="0"/>
          <w:color w:val="000000"/>
          <w:szCs w:val="22"/>
          <w:lang w:val="en-US" w:bidi="th-TH"/>
        </w:rPr>
        <w:t>unrealised</w:t>
      </w:r>
      <w:proofErr w:type="spellEnd"/>
      <w:r w:rsidRPr="004E5FE5">
        <w:rPr>
          <w:b w:val="0"/>
          <w:i w:val="0"/>
          <w:color w:val="000000"/>
          <w:szCs w:val="22"/>
          <w:lang w:val="en-US" w:bidi="th-TH"/>
        </w:rPr>
        <w:t xml:space="preserve"> income or expenses arising from intra-group </w:t>
      </w:r>
      <w:r w:rsidRPr="004E5FE5">
        <w:rPr>
          <w:b w:val="0"/>
          <w:i w:val="0"/>
          <w:color w:val="000000"/>
          <w:spacing w:val="-2"/>
          <w:szCs w:val="22"/>
          <w:lang w:val="en-US" w:bidi="th-TH"/>
        </w:rPr>
        <w:t>transactions, are eliminated</w:t>
      </w:r>
      <w:r w:rsidR="004C5965" w:rsidRPr="004E5FE5">
        <w:rPr>
          <w:rFonts w:cstheme="minorBidi" w:hint="cs"/>
          <w:b w:val="0"/>
          <w:i w:val="0"/>
          <w:color w:val="000000"/>
          <w:spacing w:val="-2"/>
          <w:szCs w:val="22"/>
          <w:cs/>
          <w:lang w:val="en-US" w:bidi="th-TH"/>
        </w:rPr>
        <w:t xml:space="preserve"> </w:t>
      </w:r>
      <w:r w:rsidR="004C5965" w:rsidRPr="004E5FE5">
        <w:rPr>
          <w:rFonts w:cstheme="minorBidi"/>
          <w:b w:val="0"/>
          <w:i w:val="0"/>
          <w:color w:val="000000"/>
          <w:spacing w:val="-2"/>
          <w:szCs w:val="22"/>
          <w:lang w:val="en-US" w:bidi="th-TH"/>
        </w:rPr>
        <w:t>on consolidation</w:t>
      </w:r>
      <w:r w:rsidRPr="004E5FE5">
        <w:rPr>
          <w:b w:val="0"/>
          <w:i w:val="0"/>
          <w:color w:val="000000"/>
          <w:spacing w:val="-2"/>
          <w:szCs w:val="22"/>
          <w:lang w:val="en-US" w:bidi="th-TH"/>
        </w:rPr>
        <w:t xml:space="preserve">. </w:t>
      </w:r>
      <w:proofErr w:type="spellStart"/>
      <w:r w:rsidRPr="004E5FE5">
        <w:rPr>
          <w:b w:val="0"/>
          <w:i w:val="0"/>
          <w:color w:val="000000"/>
          <w:spacing w:val="-2"/>
          <w:szCs w:val="22"/>
          <w:lang w:val="en-US" w:bidi="th-TH"/>
        </w:rPr>
        <w:t>Unrealised</w:t>
      </w:r>
      <w:proofErr w:type="spellEnd"/>
      <w:r w:rsidRPr="004E5FE5">
        <w:rPr>
          <w:b w:val="0"/>
          <w:i w:val="0"/>
          <w:color w:val="000000"/>
          <w:spacing w:val="-2"/>
          <w:szCs w:val="22"/>
          <w:lang w:val="en-US" w:bidi="th-TH"/>
        </w:rPr>
        <w:t xml:space="preserve"> gains arising from transactions with associates</w:t>
      </w:r>
      <w:r w:rsidRPr="004E5FE5">
        <w:rPr>
          <w:b w:val="0"/>
          <w:i w:val="0"/>
          <w:color w:val="000000"/>
          <w:szCs w:val="22"/>
          <w:lang w:val="en-US" w:bidi="th-TH"/>
        </w:rPr>
        <w:t xml:space="preserve"> </w:t>
      </w:r>
      <w:r w:rsidRPr="004E5FE5">
        <w:rPr>
          <w:b w:val="0"/>
          <w:i w:val="0"/>
          <w:color w:val="000000"/>
          <w:spacing w:val="-4"/>
          <w:szCs w:val="22"/>
          <w:lang w:val="en-US" w:bidi="th-TH"/>
        </w:rPr>
        <w:t xml:space="preserve">are eliminated against the investment to the extent of the Group’s interest in the investee.  </w:t>
      </w:r>
      <w:proofErr w:type="spellStart"/>
      <w:r w:rsidRPr="004E5FE5">
        <w:rPr>
          <w:b w:val="0"/>
          <w:i w:val="0"/>
          <w:color w:val="000000"/>
          <w:spacing w:val="-4"/>
          <w:szCs w:val="22"/>
          <w:lang w:val="en-US" w:bidi="th-TH"/>
        </w:rPr>
        <w:t>Unrealised</w:t>
      </w:r>
      <w:proofErr w:type="spellEnd"/>
      <w:r w:rsidRPr="004E5FE5">
        <w:rPr>
          <w:b w:val="0"/>
          <w:i w:val="0"/>
          <w:color w:val="000000"/>
          <w:spacing w:val="-4"/>
          <w:szCs w:val="22"/>
          <w:lang w:val="en-US" w:bidi="th-TH"/>
        </w:rPr>
        <w:t xml:space="preserve"> losses</w:t>
      </w:r>
      <w:r w:rsidRPr="004E5FE5">
        <w:rPr>
          <w:b w:val="0"/>
          <w:i w:val="0"/>
          <w:color w:val="000000"/>
          <w:szCs w:val="22"/>
          <w:lang w:val="en-US" w:bidi="th-TH"/>
        </w:rPr>
        <w:t xml:space="preserve"> are eliminated in the same way as </w:t>
      </w:r>
      <w:proofErr w:type="spellStart"/>
      <w:r w:rsidRPr="004E5FE5">
        <w:rPr>
          <w:b w:val="0"/>
          <w:i w:val="0"/>
          <w:color w:val="000000"/>
          <w:szCs w:val="22"/>
          <w:lang w:val="en-US" w:bidi="th-TH"/>
        </w:rPr>
        <w:t>unrealised</w:t>
      </w:r>
      <w:proofErr w:type="spellEnd"/>
      <w:r w:rsidRPr="004E5FE5">
        <w:rPr>
          <w:b w:val="0"/>
          <w:i w:val="0"/>
          <w:color w:val="000000"/>
          <w:szCs w:val="22"/>
          <w:lang w:val="en-US" w:bidi="th-TH"/>
        </w:rPr>
        <w:t xml:space="preserve"> gains, but only to the extent that there is no evidence of impairment.</w:t>
      </w:r>
      <w:r w:rsidRPr="004E5FE5">
        <w:rPr>
          <w:b w:val="0"/>
          <w:i w:val="0"/>
          <w:color w:val="000000"/>
          <w:spacing w:val="-6"/>
          <w:szCs w:val="22"/>
          <w:lang w:val="en-US" w:bidi="th-TH"/>
        </w:rPr>
        <w:t xml:space="preserve"> </w:t>
      </w:r>
    </w:p>
    <w:p w14:paraId="78A1FAFF" w14:textId="77777777" w:rsidR="00470C50" w:rsidRPr="004E5FE5" w:rsidRDefault="00470C50" w:rsidP="00470C50">
      <w:pPr>
        <w:pStyle w:val="Heading2"/>
        <w:numPr>
          <w:ilvl w:val="0"/>
          <w:numId w:val="0"/>
        </w:numPr>
        <w:shd w:val="clear" w:color="auto" w:fill="FFFFFF"/>
        <w:spacing w:before="0" w:after="0" w:line="240" w:lineRule="atLeast"/>
        <w:ind w:left="900"/>
        <w:rPr>
          <w:b w:val="0"/>
          <w:i w:val="0"/>
          <w:color w:val="000000"/>
          <w:szCs w:val="22"/>
          <w:lang w:val="en-US" w:bidi="th-TH"/>
        </w:rPr>
      </w:pPr>
    </w:p>
    <w:p w14:paraId="681262B8" w14:textId="0FAA1FAD" w:rsidR="00470C50" w:rsidRPr="004E5FE5" w:rsidRDefault="00470C50" w:rsidP="00594FFD">
      <w:pPr>
        <w:pStyle w:val="Heading2"/>
        <w:numPr>
          <w:ilvl w:val="0"/>
          <w:numId w:val="12"/>
        </w:numPr>
        <w:shd w:val="clear" w:color="auto" w:fill="FFFFFF"/>
        <w:spacing w:before="0" w:after="0" w:line="240" w:lineRule="atLeast"/>
        <w:ind w:left="540"/>
        <w:rPr>
          <w:szCs w:val="22"/>
        </w:rPr>
      </w:pPr>
      <w:r w:rsidRPr="004E5FE5">
        <w:rPr>
          <w:szCs w:val="22"/>
        </w:rPr>
        <w:t>Investments in subsidiaries</w:t>
      </w:r>
    </w:p>
    <w:p w14:paraId="12FC8DC8" w14:textId="59BC8F53" w:rsidR="00C35EAF" w:rsidRPr="004E5FE5" w:rsidRDefault="00C35EAF" w:rsidP="00B313AE">
      <w:pPr>
        <w:pStyle w:val="BodyText"/>
        <w:spacing w:after="0" w:line="240" w:lineRule="atLeast"/>
        <w:ind w:left="540"/>
        <w:jc w:val="both"/>
        <w:rPr>
          <w:szCs w:val="22"/>
        </w:rPr>
      </w:pPr>
    </w:p>
    <w:p w14:paraId="6408791A" w14:textId="5D5AC4F0" w:rsidR="007D5A0A" w:rsidRPr="004E5FE5" w:rsidRDefault="00470C50" w:rsidP="0095580E">
      <w:pPr>
        <w:pStyle w:val="BodyText"/>
        <w:spacing w:after="0" w:line="240" w:lineRule="atLeast"/>
        <w:ind w:left="540"/>
        <w:jc w:val="both"/>
        <w:rPr>
          <w:szCs w:val="22"/>
        </w:rPr>
      </w:pPr>
      <w:r w:rsidRPr="004E5FE5">
        <w:rPr>
          <w:szCs w:val="22"/>
        </w:rPr>
        <w:t xml:space="preserve">Investments in subsidiaries in the separate financial statements </w:t>
      </w:r>
      <w:r w:rsidRPr="004E5FE5">
        <w:rPr>
          <w:szCs w:val="22"/>
          <w:lang w:val="en-US" w:bidi="th-TH"/>
        </w:rPr>
        <w:t>a</w:t>
      </w:r>
      <w:r w:rsidRPr="004E5FE5">
        <w:rPr>
          <w:szCs w:val="22"/>
        </w:rPr>
        <w:t>re measured at cost less allowance for impairment losses. Dividend income is recognised in profit or loss on the date on which the</w:t>
      </w:r>
      <w:r w:rsidRPr="004E5FE5">
        <w:rPr>
          <w:szCs w:val="22"/>
          <w:cs/>
          <w:lang w:bidi="th-TH"/>
        </w:rPr>
        <w:t xml:space="preserve"> </w:t>
      </w:r>
      <w:r w:rsidR="0041146A" w:rsidRPr="004E5FE5">
        <w:rPr>
          <w:szCs w:val="22"/>
        </w:rPr>
        <w:t>Company</w:t>
      </w:r>
      <w:r w:rsidRPr="004E5FE5">
        <w:rPr>
          <w:szCs w:val="22"/>
        </w:rPr>
        <w:t>’s right to receive payment is established.</w:t>
      </w:r>
      <w:r w:rsidRPr="004E5FE5">
        <w:rPr>
          <w:szCs w:val="22"/>
          <w:cs/>
          <w:lang w:bidi="th-TH"/>
        </w:rPr>
        <w:t xml:space="preserve"> </w:t>
      </w:r>
      <w:r w:rsidR="0095580E" w:rsidRPr="004E5FE5">
        <w:rPr>
          <w:szCs w:val="22"/>
        </w:rPr>
        <w:t>If the Company disposes of part of its investment, the deemed cost of the part sold is determined using the weighted average method. Gains and losses on disposal of the investments are recognised in profit or loss.</w:t>
      </w:r>
    </w:p>
    <w:p w14:paraId="61C85521" w14:textId="49ECB2D9" w:rsidR="00C35EAF" w:rsidRPr="004E5FE5" w:rsidRDefault="007D5A0A" w:rsidP="007D5A0A">
      <w:pPr>
        <w:spacing w:line="240" w:lineRule="auto"/>
        <w:rPr>
          <w:szCs w:val="22"/>
        </w:rPr>
      </w:pPr>
      <w:r w:rsidRPr="004E5FE5">
        <w:rPr>
          <w:szCs w:val="22"/>
        </w:rPr>
        <w:br w:type="page"/>
      </w:r>
    </w:p>
    <w:p w14:paraId="41D3CBEF" w14:textId="05862B6D" w:rsidR="00613FE9" w:rsidRPr="004E5FE5" w:rsidRDefault="00613FE9" w:rsidP="00594FFD">
      <w:pPr>
        <w:pStyle w:val="Heading2"/>
        <w:numPr>
          <w:ilvl w:val="0"/>
          <w:numId w:val="12"/>
        </w:numPr>
        <w:shd w:val="clear" w:color="auto" w:fill="FFFFFF"/>
        <w:spacing w:before="0" w:after="0" w:line="240" w:lineRule="atLeast"/>
        <w:ind w:left="540"/>
        <w:rPr>
          <w:szCs w:val="22"/>
        </w:rPr>
      </w:pPr>
      <w:r w:rsidRPr="004E5FE5">
        <w:rPr>
          <w:szCs w:val="22"/>
        </w:rPr>
        <w:t>Foreign currencies</w:t>
      </w:r>
    </w:p>
    <w:p w14:paraId="41D3CBF0" w14:textId="77777777" w:rsidR="00613FE9" w:rsidRPr="004E5FE5" w:rsidRDefault="00613FE9" w:rsidP="006B2E5B">
      <w:pPr>
        <w:pStyle w:val="AccPolicysubhead"/>
      </w:pPr>
    </w:p>
    <w:p w14:paraId="24ED3170" w14:textId="23C37A71" w:rsidR="0002028F" w:rsidRPr="004E5FE5" w:rsidRDefault="0002028F" w:rsidP="0002028F">
      <w:pPr>
        <w:pStyle w:val="BodyText"/>
        <w:shd w:val="clear" w:color="auto" w:fill="FFFFFF"/>
        <w:spacing w:after="0" w:line="240" w:lineRule="atLeast"/>
        <w:ind w:left="547"/>
        <w:jc w:val="both"/>
        <w:rPr>
          <w:szCs w:val="22"/>
        </w:rPr>
      </w:pPr>
      <w:r w:rsidRPr="004E5FE5">
        <w:rPr>
          <w:szCs w:val="22"/>
        </w:rPr>
        <w:t xml:space="preserve">Transactions in foreign currencies including non-monetary assets and liabilities denominated in foreign currencies are translated to the respective functional currencies of each entity in the Group at exchange rates at the dates of the transactions. Monetary assets and liabilities denominated in foreign currencies are translated at the exchange rate at the reporting date. </w:t>
      </w:r>
    </w:p>
    <w:p w14:paraId="1D3D052A" w14:textId="77777777" w:rsidR="0002028F" w:rsidRPr="004E5FE5" w:rsidRDefault="0002028F" w:rsidP="0002028F">
      <w:pPr>
        <w:pStyle w:val="BodyText"/>
        <w:shd w:val="clear" w:color="auto" w:fill="FFFFFF"/>
        <w:spacing w:after="0" w:line="240" w:lineRule="atLeast"/>
        <w:ind w:left="547"/>
        <w:jc w:val="both"/>
        <w:rPr>
          <w:szCs w:val="22"/>
        </w:rPr>
      </w:pPr>
    </w:p>
    <w:p w14:paraId="04BF799A" w14:textId="093A0CAF" w:rsidR="009965D4" w:rsidRPr="004E5FE5" w:rsidRDefault="0002028F" w:rsidP="0002028F">
      <w:pPr>
        <w:pStyle w:val="BodyText"/>
        <w:shd w:val="clear" w:color="auto" w:fill="FFFFFF"/>
        <w:spacing w:after="0" w:line="240" w:lineRule="atLeast"/>
        <w:ind w:left="540"/>
        <w:jc w:val="both"/>
        <w:rPr>
          <w:szCs w:val="22"/>
        </w:rPr>
      </w:pPr>
      <w:r w:rsidRPr="004E5FE5">
        <w:rPr>
          <w:szCs w:val="22"/>
        </w:rPr>
        <w:t>Foreign currency differences are generally recognised in profit or loss.</w:t>
      </w:r>
    </w:p>
    <w:p w14:paraId="1305393E" w14:textId="4A71C4AF" w:rsidR="0002028F" w:rsidRPr="004E5FE5" w:rsidRDefault="0002028F" w:rsidP="0002028F">
      <w:pPr>
        <w:pStyle w:val="BodyText"/>
        <w:shd w:val="clear" w:color="auto" w:fill="FFFFFF"/>
        <w:spacing w:after="0" w:line="240" w:lineRule="atLeast"/>
        <w:ind w:left="540"/>
        <w:jc w:val="both"/>
        <w:rPr>
          <w:szCs w:val="22"/>
        </w:rPr>
      </w:pPr>
    </w:p>
    <w:p w14:paraId="6753BC25" w14:textId="277FAFC9" w:rsidR="00C35EAF" w:rsidRPr="004E5FE5" w:rsidRDefault="00C35EAF" w:rsidP="00594FFD">
      <w:pPr>
        <w:pStyle w:val="Heading2"/>
        <w:numPr>
          <w:ilvl w:val="0"/>
          <w:numId w:val="12"/>
        </w:numPr>
        <w:shd w:val="clear" w:color="auto" w:fill="FFFFFF"/>
        <w:spacing w:before="0" w:after="0" w:line="240" w:lineRule="atLeast"/>
        <w:ind w:left="540"/>
        <w:rPr>
          <w:szCs w:val="22"/>
        </w:rPr>
      </w:pPr>
      <w:r w:rsidRPr="004E5FE5">
        <w:rPr>
          <w:szCs w:val="22"/>
        </w:rPr>
        <w:t>Financial instruments</w:t>
      </w:r>
    </w:p>
    <w:p w14:paraId="078A35A7" w14:textId="77777777" w:rsidR="00C35EAF" w:rsidRPr="004E5FE5" w:rsidRDefault="00C35EAF" w:rsidP="00C35EAF">
      <w:pPr>
        <w:tabs>
          <w:tab w:val="left" w:pos="227"/>
          <w:tab w:val="left" w:pos="454"/>
          <w:tab w:val="left" w:pos="907"/>
          <w:tab w:val="left"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uto"/>
        <w:ind w:firstLine="540"/>
        <w:jc w:val="thaiDistribute"/>
        <w:rPr>
          <w:b/>
          <w:bCs/>
          <w:i/>
          <w:iCs/>
          <w:szCs w:val="22"/>
        </w:rPr>
      </w:pPr>
    </w:p>
    <w:p w14:paraId="798407B1" w14:textId="3C3F13B8" w:rsidR="0002028F" w:rsidRPr="004E5FE5" w:rsidRDefault="0002028F" w:rsidP="0002028F">
      <w:pPr>
        <w:pStyle w:val="BodyText"/>
        <w:shd w:val="clear" w:color="auto" w:fill="FFFFFF"/>
        <w:spacing w:after="0" w:line="240" w:lineRule="auto"/>
        <w:ind w:left="900" w:hanging="360"/>
        <w:jc w:val="thaiDistribute"/>
        <w:rPr>
          <w:i/>
          <w:szCs w:val="22"/>
          <w:lang w:val="en-US"/>
        </w:rPr>
      </w:pPr>
      <w:r w:rsidRPr="004E5FE5">
        <w:rPr>
          <w:i/>
          <w:szCs w:val="22"/>
          <w:lang w:val="en-US"/>
        </w:rPr>
        <w:t>(d.1) Classification and measurement</w:t>
      </w:r>
    </w:p>
    <w:p w14:paraId="5928042A" w14:textId="37B8CF32" w:rsidR="0002028F" w:rsidRPr="004E5FE5" w:rsidRDefault="0002028F" w:rsidP="00BF419A">
      <w:pPr>
        <w:pStyle w:val="BodyText"/>
        <w:shd w:val="clear" w:color="auto" w:fill="FFFFFF" w:themeFill="background1"/>
        <w:spacing w:after="0" w:line="240" w:lineRule="auto"/>
        <w:ind w:left="990"/>
        <w:jc w:val="thaiDistribute"/>
        <w:rPr>
          <w:szCs w:val="22"/>
          <w:lang w:val="en-US"/>
        </w:rPr>
      </w:pPr>
      <w:r w:rsidRPr="004E5FE5">
        <w:rPr>
          <w:szCs w:val="22"/>
          <w:lang w:val="en-US" w:bidi="th-TH"/>
        </w:rPr>
        <w:t>F</w:t>
      </w:r>
      <w:r w:rsidRPr="004E5FE5">
        <w:rPr>
          <w:szCs w:val="22"/>
          <w:lang w:val="en-US"/>
        </w:rPr>
        <w:t>inancial assets and financial liabilities (except trade accounts receivables (see note 3 (</w:t>
      </w:r>
      <w:r w:rsidR="001908AF" w:rsidRPr="004E5FE5">
        <w:rPr>
          <w:szCs w:val="22"/>
          <w:lang w:val="en-US"/>
        </w:rPr>
        <w:t>f</w:t>
      </w:r>
      <w:r w:rsidRPr="004E5FE5">
        <w:rPr>
          <w:szCs w:val="22"/>
          <w:lang w:val="en-US"/>
        </w:rPr>
        <w:t xml:space="preserve">)) are </w:t>
      </w:r>
      <w:r w:rsidRPr="004E5FE5">
        <w:rPr>
          <w:spacing w:val="-4"/>
          <w:szCs w:val="22"/>
          <w:lang w:val="en-US"/>
        </w:rPr>
        <w:t xml:space="preserve">initially </w:t>
      </w:r>
      <w:proofErr w:type="spellStart"/>
      <w:r w:rsidRPr="004E5FE5">
        <w:rPr>
          <w:spacing w:val="-4"/>
          <w:szCs w:val="22"/>
          <w:lang w:val="en-US"/>
        </w:rPr>
        <w:t>recognised</w:t>
      </w:r>
      <w:proofErr w:type="spellEnd"/>
      <w:r w:rsidRPr="004E5FE5">
        <w:rPr>
          <w:spacing w:val="-4"/>
          <w:szCs w:val="22"/>
          <w:lang w:val="en-US"/>
        </w:rPr>
        <w:t xml:space="preserve"> when the Group becomes a party to the contractual provisions of the instrument,</w:t>
      </w:r>
      <w:r w:rsidRPr="004E5FE5">
        <w:rPr>
          <w:szCs w:val="22"/>
          <w:lang w:val="en-US"/>
        </w:rPr>
        <w:t xml:space="preserve"> and measured at fair value </w:t>
      </w:r>
      <w:r w:rsidR="008D0EA9" w:rsidRPr="004E5FE5">
        <w:rPr>
          <w:szCs w:val="22"/>
          <w:lang w:val="en-US"/>
        </w:rPr>
        <w:t>plus or minus, for an item not at fair value through profit or loss</w:t>
      </w:r>
      <w:r w:rsidR="006B2E5B" w:rsidRPr="004E5FE5">
        <w:rPr>
          <w:szCs w:val="22"/>
          <w:lang w:val="en-US"/>
        </w:rPr>
        <w:t xml:space="preserve"> </w:t>
      </w:r>
      <w:r w:rsidR="008D0EA9" w:rsidRPr="004E5FE5">
        <w:rPr>
          <w:szCs w:val="22"/>
          <w:lang w:val="en-US"/>
        </w:rPr>
        <w:t>(FVTPL)</w:t>
      </w:r>
      <w:r w:rsidR="006B2E5B" w:rsidRPr="004E5FE5">
        <w:rPr>
          <w:szCs w:val="22"/>
          <w:lang w:val="en-US"/>
        </w:rPr>
        <w:t>,</w:t>
      </w:r>
      <w:r w:rsidR="008D0EA9" w:rsidRPr="004E5FE5">
        <w:rPr>
          <w:szCs w:val="22"/>
          <w:lang w:val="en-US"/>
        </w:rPr>
        <w:t xml:space="preserve"> </w:t>
      </w:r>
      <w:r w:rsidRPr="004E5FE5">
        <w:rPr>
          <w:szCs w:val="22"/>
          <w:lang w:val="en-US"/>
        </w:rPr>
        <w:t xml:space="preserve">transaction costs that are directly attributable to its acquisition </w:t>
      </w:r>
      <w:r w:rsidR="008D0EA9" w:rsidRPr="004E5FE5">
        <w:rPr>
          <w:szCs w:val="22"/>
        </w:rPr>
        <w:t>or issue</w:t>
      </w:r>
      <w:r w:rsidRPr="004E5FE5">
        <w:rPr>
          <w:szCs w:val="22"/>
        </w:rPr>
        <w:t>.</w:t>
      </w:r>
    </w:p>
    <w:p w14:paraId="6F34AAA1" w14:textId="77777777" w:rsidR="0002028F" w:rsidRPr="004E5FE5" w:rsidRDefault="0002028F" w:rsidP="00BF419A">
      <w:pPr>
        <w:shd w:val="clear" w:color="auto" w:fill="FFFFFF" w:themeFill="background1"/>
        <w:spacing w:line="240" w:lineRule="auto"/>
        <w:ind w:left="540"/>
        <w:rPr>
          <w:i/>
          <w:iCs/>
          <w:szCs w:val="22"/>
        </w:rPr>
      </w:pPr>
    </w:p>
    <w:p w14:paraId="5282C77E" w14:textId="3C553E86" w:rsidR="0002028F" w:rsidRPr="004E5FE5" w:rsidRDefault="0002028F" w:rsidP="00BF419A">
      <w:pPr>
        <w:pStyle w:val="BodyText"/>
        <w:shd w:val="clear" w:color="auto" w:fill="FFFFFF" w:themeFill="background1"/>
        <w:spacing w:after="0" w:line="240" w:lineRule="auto"/>
        <w:ind w:left="990"/>
        <w:jc w:val="thaiDistribute"/>
        <w:rPr>
          <w:szCs w:val="22"/>
          <w:lang w:val="en-US"/>
        </w:rPr>
      </w:pPr>
      <w:r w:rsidRPr="004E5FE5">
        <w:rPr>
          <w:szCs w:val="22"/>
          <w:lang w:val="en-US"/>
        </w:rPr>
        <w:t xml:space="preserve">On initial recognition, a financial asset is classified as measured at: </w:t>
      </w:r>
      <w:proofErr w:type="spellStart"/>
      <w:r w:rsidRPr="004E5FE5">
        <w:rPr>
          <w:szCs w:val="22"/>
          <w:lang w:val="en-US"/>
        </w:rPr>
        <w:t>amortised</w:t>
      </w:r>
      <w:proofErr w:type="spellEnd"/>
      <w:r w:rsidRPr="004E5FE5">
        <w:rPr>
          <w:szCs w:val="22"/>
          <w:lang w:val="en-US"/>
        </w:rPr>
        <w:t xml:space="preserve"> cost; fair value through other comprehensive income (FVOCI); or FVTPL. Financial assets are not reclassified </w:t>
      </w:r>
      <w:proofErr w:type="gramStart"/>
      <w:r w:rsidRPr="004E5FE5">
        <w:rPr>
          <w:szCs w:val="22"/>
          <w:lang w:val="en-US"/>
        </w:rPr>
        <w:t>subsequent to</w:t>
      </w:r>
      <w:proofErr w:type="gramEnd"/>
      <w:r w:rsidRPr="004E5FE5">
        <w:rPr>
          <w:szCs w:val="22"/>
          <w:lang w:val="en-US"/>
        </w:rPr>
        <w:t xml:space="preserve"> their initial recognition unless the Group changes its business model for managing </w:t>
      </w:r>
      <w:r w:rsidRPr="004E5FE5">
        <w:rPr>
          <w:spacing w:val="2"/>
          <w:szCs w:val="22"/>
          <w:lang w:val="en-US"/>
        </w:rPr>
        <w:t xml:space="preserve">financial assets, in which case all affected financial assets are reclassified prospectively from </w:t>
      </w:r>
      <w:r w:rsidR="00751A2A" w:rsidRPr="004E5FE5">
        <w:rPr>
          <w:rFonts w:cstheme="minorBidi" w:hint="cs"/>
          <w:spacing w:val="2"/>
          <w:szCs w:val="28"/>
          <w:cs/>
          <w:lang w:val="en-US" w:bidi="th-TH"/>
        </w:rPr>
        <w:t xml:space="preserve">  </w:t>
      </w:r>
      <w:r w:rsidR="00293E9C" w:rsidRPr="004E5FE5">
        <w:rPr>
          <w:rFonts w:cstheme="minorBidi" w:hint="cs"/>
          <w:spacing w:val="2"/>
          <w:szCs w:val="28"/>
          <w:cs/>
          <w:lang w:val="en-US" w:bidi="th-TH"/>
        </w:rPr>
        <w:t xml:space="preserve"> </w:t>
      </w:r>
      <w:r w:rsidRPr="004E5FE5">
        <w:rPr>
          <w:szCs w:val="22"/>
          <w:lang w:val="en-US"/>
        </w:rPr>
        <w:t>the reclassification date.</w:t>
      </w:r>
    </w:p>
    <w:p w14:paraId="7E2C00EA" w14:textId="77777777" w:rsidR="0002028F" w:rsidRPr="004E5FE5" w:rsidRDefault="0002028F" w:rsidP="00BF419A">
      <w:pPr>
        <w:shd w:val="clear" w:color="auto" w:fill="FFFFFF" w:themeFill="background1"/>
        <w:spacing w:line="240" w:lineRule="auto"/>
        <w:ind w:left="540"/>
        <w:rPr>
          <w:i/>
          <w:iCs/>
          <w:szCs w:val="22"/>
        </w:rPr>
      </w:pPr>
    </w:p>
    <w:p w14:paraId="792C1088" w14:textId="0FFFF002" w:rsidR="0002028F" w:rsidRPr="004E5FE5" w:rsidRDefault="0002028F" w:rsidP="00BF419A">
      <w:pPr>
        <w:keepLines/>
        <w:shd w:val="clear" w:color="auto" w:fill="FFFFFF" w:themeFill="background1"/>
        <w:tabs>
          <w:tab w:val="left" w:pos="227"/>
          <w:tab w:val="left" w:pos="454"/>
          <w:tab w:val="left" w:pos="680"/>
          <w:tab w:val="left" w:pos="907"/>
          <w:tab w:val="center" w:pos="5330"/>
          <w:tab w:val="decimal" w:pos="7031"/>
          <w:tab w:val="decimal" w:pos="8460"/>
        </w:tabs>
        <w:spacing w:line="240" w:lineRule="auto"/>
        <w:ind w:left="990" w:right="44"/>
        <w:jc w:val="thaiDistribute"/>
        <w:rPr>
          <w:szCs w:val="22"/>
        </w:rPr>
      </w:pPr>
      <w:r w:rsidRPr="004E5FE5">
        <w:rPr>
          <w:szCs w:val="22"/>
          <w:lang w:val="en-US"/>
        </w:rPr>
        <w:t xml:space="preserve">On initial recognition, financial liabilities are classified as measured at </w:t>
      </w:r>
      <w:proofErr w:type="spellStart"/>
      <w:r w:rsidRPr="004E5FE5">
        <w:rPr>
          <w:szCs w:val="22"/>
          <w:lang w:val="en-US"/>
        </w:rPr>
        <w:t>amortised</w:t>
      </w:r>
      <w:proofErr w:type="spellEnd"/>
      <w:r w:rsidRPr="004E5FE5">
        <w:rPr>
          <w:szCs w:val="22"/>
          <w:lang w:val="en-US"/>
        </w:rPr>
        <w:t xml:space="preserve"> cost using</w:t>
      </w:r>
      <w:r w:rsidR="004F48B3" w:rsidRPr="004E5FE5">
        <w:rPr>
          <w:rFonts w:cstheme="minorBidi" w:hint="cs"/>
          <w:szCs w:val="28"/>
          <w:cs/>
          <w:lang w:val="en-US" w:bidi="th-TH"/>
        </w:rPr>
        <w:t xml:space="preserve">           </w:t>
      </w:r>
      <w:r w:rsidRPr="004E5FE5">
        <w:rPr>
          <w:szCs w:val="22"/>
          <w:lang w:val="en-US"/>
        </w:rPr>
        <w:t>the effective</w:t>
      </w:r>
      <w:r w:rsidRPr="004E5FE5">
        <w:rPr>
          <w:szCs w:val="22"/>
        </w:rPr>
        <w:t xml:space="preserve"> interest method. Interest expense, foreign exchange gains and losses and any gain or loss on derecognition are recognised in profit or loss. </w:t>
      </w:r>
    </w:p>
    <w:p w14:paraId="2A83379B" w14:textId="605C1FD3" w:rsidR="0002028F" w:rsidRPr="004E5FE5" w:rsidRDefault="0002028F" w:rsidP="00BF419A">
      <w:pPr>
        <w:pStyle w:val="BodyText"/>
        <w:shd w:val="clear" w:color="auto" w:fill="FFFFFF" w:themeFill="background1"/>
        <w:spacing w:after="0" w:line="240" w:lineRule="auto"/>
        <w:ind w:left="990"/>
        <w:jc w:val="thaiDistribute"/>
        <w:rPr>
          <w:szCs w:val="22"/>
        </w:rPr>
      </w:pPr>
    </w:p>
    <w:p w14:paraId="557530C7" w14:textId="2E351040" w:rsidR="0002028F" w:rsidRPr="004E5FE5" w:rsidRDefault="0002028F" w:rsidP="00BF419A">
      <w:pPr>
        <w:pStyle w:val="BodyText"/>
        <w:shd w:val="clear" w:color="auto" w:fill="FFFFFF" w:themeFill="background1"/>
        <w:spacing w:after="0" w:line="240" w:lineRule="auto"/>
        <w:ind w:left="990"/>
        <w:jc w:val="thaiDistribute"/>
        <w:rPr>
          <w:spacing w:val="-4"/>
          <w:szCs w:val="22"/>
        </w:rPr>
      </w:pPr>
      <w:r w:rsidRPr="004E5FE5">
        <w:rPr>
          <w:spacing w:val="-4"/>
          <w:szCs w:val="22"/>
        </w:rPr>
        <w:t>Financial assets measured at amortised costs are subsequently measured at amortised cost using the effective interest method. The amortised cost is reduced by expected credit losses.</w:t>
      </w:r>
      <w:r w:rsidR="00DD1721" w:rsidRPr="004E5FE5">
        <w:rPr>
          <w:rFonts w:cstheme="minorBidi" w:hint="cs"/>
          <w:spacing w:val="-4"/>
          <w:szCs w:val="28"/>
          <w:cs/>
          <w:lang w:bidi="th-TH"/>
        </w:rPr>
        <w:t xml:space="preserve"> </w:t>
      </w:r>
      <w:r w:rsidRPr="004E5FE5">
        <w:rPr>
          <w:spacing w:val="-4"/>
          <w:szCs w:val="22"/>
        </w:rPr>
        <w:t>Interest income, foreign exchange gains and losses, expected credit loss and any gain or loss on derecognition are recognised in profit or loss.</w:t>
      </w:r>
    </w:p>
    <w:p w14:paraId="44BD4429" w14:textId="0F3A603F" w:rsidR="00937CE6" w:rsidRPr="004E5FE5" w:rsidRDefault="00937CE6" w:rsidP="00BF419A">
      <w:pPr>
        <w:pStyle w:val="BodyText"/>
        <w:shd w:val="clear" w:color="auto" w:fill="FFFFFF" w:themeFill="background1"/>
        <w:spacing w:after="0" w:line="240" w:lineRule="auto"/>
        <w:ind w:left="990"/>
        <w:jc w:val="thaiDistribute"/>
        <w:rPr>
          <w:szCs w:val="22"/>
        </w:rPr>
      </w:pPr>
    </w:p>
    <w:p w14:paraId="4D8B0AA8" w14:textId="54F29F2E" w:rsidR="002B6222" w:rsidRPr="004E5FE5" w:rsidRDefault="002B6222" w:rsidP="00BF419A">
      <w:pPr>
        <w:pStyle w:val="BodyText"/>
        <w:shd w:val="clear" w:color="auto" w:fill="FFFFFF" w:themeFill="background1"/>
        <w:spacing w:after="0" w:line="240" w:lineRule="auto"/>
        <w:ind w:left="990"/>
        <w:jc w:val="thaiDistribute"/>
        <w:rPr>
          <w:szCs w:val="22"/>
        </w:rPr>
      </w:pPr>
      <w:r w:rsidRPr="004E5FE5">
        <w:rPr>
          <w:szCs w:val="22"/>
        </w:rPr>
        <w:t xml:space="preserve">Equity investments measured at FVOCI are subsequently measured at fair value. Dividend income is recognised as income in profit or loss on the date on which the Group’s right to receive payment is established, unless the dividend clearly represents a recovery of part of the cost of the </w:t>
      </w:r>
      <w:r w:rsidRPr="004E5FE5">
        <w:rPr>
          <w:spacing w:val="-6"/>
          <w:szCs w:val="22"/>
        </w:rPr>
        <w:t>investment. Other net gains and losses are recognised in OCI and are never reclassified to profit or loss.</w:t>
      </w:r>
    </w:p>
    <w:p w14:paraId="08D7DE5A" w14:textId="77777777" w:rsidR="002B6222" w:rsidRPr="004E5FE5" w:rsidRDefault="002B6222" w:rsidP="00BF419A">
      <w:pPr>
        <w:pStyle w:val="BodyText"/>
        <w:shd w:val="clear" w:color="auto" w:fill="FFFFFF" w:themeFill="background1"/>
        <w:spacing w:after="0" w:line="240" w:lineRule="auto"/>
        <w:ind w:left="990"/>
        <w:jc w:val="thaiDistribute"/>
        <w:rPr>
          <w:szCs w:val="22"/>
        </w:rPr>
      </w:pPr>
    </w:p>
    <w:p w14:paraId="0BDD3250" w14:textId="72E1AFF2" w:rsidR="0002028F" w:rsidRPr="004E5FE5" w:rsidRDefault="0002028F" w:rsidP="00BF419A">
      <w:pPr>
        <w:pStyle w:val="BodyText"/>
        <w:shd w:val="clear" w:color="auto" w:fill="FFFFFF" w:themeFill="background1"/>
        <w:spacing w:after="0" w:line="240" w:lineRule="auto"/>
        <w:ind w:left="540"/>
        <w:jc w:val="thaiDistribute"/>
        <w:rPr>
          <w:i/>
          <w:szCs w:val="22"/>
          <w:lang w:val="en-US"/>
        </w:rPr>
      </w:pPr>
      <w:r w:rsidRPr="004E5FE5">
        <w:rPr>
          <w:i/>
          <w:szCs w:val="22"/>
          <w:lang w:val="en-US"/>
        </w:rPr>
        <w:t>(d.2) Derecognition</w:t>
      </w:r>
      <w:r w:rsidRPr="004E5FE5">
        <w:rPr>
          <w:b/>
          <w:bCs/>
          <w:i/>
          <w:szCs w:val="22"/>
          <w:lang w:val="en-US"/>
        </w:rPr>
        <w:t xml:space="preserve"> </w:t>
      </w:r>
      <w:r w:rsidRPr="004E5FE5">
        <w:rPr>
          <w:i/>
          <w:szCs w:val="22"/>
          <w:lang w:val="en-US"/>
        </w:rPr>
        <w:t>and offset</w:t>
      </w:r>
    </w:p>
    <w:p w14:paraId="3FDFEFBE" w14:textId="67445B84" w:rsidR="0002028F" w:rsidRPr="004E5FE5" w:rsidRDefault="0002028F" w:rsidP="00BF419A">
      <w:pPr>
        <w:keepLines/>
        <w:shd w:val="clear" w:color="auto" w:fill="FFFFFF" w:themeFill="background1"/>
        <w:tabs>
          <w:tab w:val="left" w:pos="227"/>
          <w:tab w:val="left" w:pos="454"/>
          <w:tab w:val="left" w:pos="680"/>
          <w:tab w:val="left" w:pos="907"/>
          <w:tab w:val="center" w:pos="5330"/>
          <w:tab w:val="decimal" w:pos="7031"/>
          <w:tab w:val="decimal" w:pos="8460"/>
        </w:tabs>
        <w:spacing w:line="240" w:lineRule="auto"/>
        <w:ind w:left="990" w:right="44"/>
        <w:jc w:val="both"/>
        <w:rPr>
          <w:color w:val="000000"/>
          <w:szCs w:val="22"/>
          <w:lang w:bidi="th-TH"/>
        </w:rPr>
      </w:pPr>
      <w:r w:rsidRPr="004E5FE5">
        <w:rPr>
          <w:color w:val="000000"/>
          <w:szCs w:val="22"/>
          <w:lang w:bidi="th-TH"/>
        </w:rPr>
        <w:t xml:space="preserve">The Group derecognises a financial asset when the contractual rights to receive the cash flows </w:t>
      </w:r>
      <w:r w:rsidRPr="004E5FE5">
        <w:rPr>
          <w:color w:val="000000"/>
          <w:spacing w:val="2"/>
          <w:szCs w:val="22"/>
          <w:lang w:bidi="th-TH"/>
        </w:rPr>
        <w:t>from the financial asset expire, or it transfers the rights to receive the contractual cash flows in</w:t>
      </w:r>
      <w:r w:rsidRPr="004E5FE5">
        <w:rPr>
          <w:color w:val="000000"/>
          <w:szCs w:val="22"/>
          <w:lang w:bidi="th-TH"/>
        </w:rPr>
        <w:t xml:space="preserve"> a transaction in which substantially all of the risks and rewards of ownership of the financial </w:t>
      </w:r>
      <w:r w:rsidRPr="004E5FE5">
        <w:rPr>
          <w:color w:val="000000"/>
          <w:spacing w:val="4"/>
          <w:szCs w:val="22"/>
          <w:lang w:bidi="th-TH"/>
        </w:rPr>
        <w:t xml:space="preserve">asset are transferred or in which the Group neither transfers nor retains substantially all of </w:t>
      </w:r>
      <w:r w:rsidRPr="004E5FE5">
        <w:rPr>
          <w:color w:val="000000"/>
          <w:szCs w:val="22"/>
          <w:lang w:bidi="th-TH"/>
        </w:rPr>
        <w:t xml:space="preserve">the risks and rewards of ownership and it does not retain control of the financial asset. </w:t>
      </w:r>
    </w:p>
    <w:p w14:paraId="0CFD2D35" w14:textId="77777777" w:rsidR="0002028F" w:rsidRPr="004E5FE5" w:rsidRDefault="0002028F" w:rsidP="00BF419A">
      <w:pPr>
        <w:pStyle w:val="BodyText"/>
        <w:shd w:val="clear" w:color="auto" w:fill="FFFFFF" w:themeFill="background1"/>
        <w:spacing w:after="0" w:line="240" w:lineRule="auto"/>
        <w:ind w:left="1260"/>
        <w:jc w:val="thaiDistribute"/>
        <w:rPr>
          <w:color w:val="000000"/>
          <w:szCs w:val="22"/>
          <w:lang w:bidi="th-TH"/>
        </w:rPr>
      </w:pPr>
    </w:p>
    <w:p w14:paraId="67BC1448" w14:textId="5E39565C" w:rsidR="0002028F" w:rsidRPr="004E5FE5" w:rsidRDefault="0002028F" w:rsidP="00BF419A">
      <w:pPr>
        <w:pStyle w:val="BodyText"/>
        <w:shd w:val="clear" w:color="auto" w:fill="FFFFFF" w:themeFill="background1"/>
        <w:spacing w:after="0" w:line="240" w:lineRule="auto"/>
        <w:ind w:left="990"/>
        <w:jc w:val="thaiDistribute"/>
        <w:rPr>
          <w:color w:val="000000"/>
          <w:szCs w:val="22"/>
          <w:lang w:bidi="th-TH"/>
        </w:rPr>
      </w:pPr>
      <w:r w:rsidRPr="004E5FE5">
        <w:rPr>
          <w:color w:val="000000"/>
          <w:szCs w:val="22"/>
          <w:lang w:bidi="th-TH"/>
        </w:rPr>
        <w:t xml:space="preserve">The Group derecognises a financial liability when its contractual obligations are discharged or </w:t>
      </w:r>
      <w:proofErr w:type="gramStart"/>
      <w:r w:rsidRPr="004E5FE5">
        <w:rPr>
          <w:color w:val="000000"/>
          <w:szCs w:val="22"/>
          <w:lang w:bidi="th-TH"/>
        </w:rPr>
        <w:t>cancelled, or</w:t>
      </w:r>
      <w:proofErr w:type="gramEnd"/>
      <w:r w:rsidRPr="004E5FE5">
        <w:rPr>
          <w:color w:val="000000"/>
          <w:szCs w:val="22"/>
          <w:lang w:bidi="th-TH"/>
        </w:rPr>
        <w:t xml:space="preserve"> expire. The Group also derecognises a financial liability when its terms are </w:t>
      </w:r>
      <w:r w:rsidRPr="004E5FE5">
        <w:rPr>
          <w:color w:val="000000"/>
          <w:spacing w:val="2"/>
          <w:szCs w:val="22"/>
          <w:lang w:bidi="th-TH"/>
        </w:rPr>
        <w:t>modified and the cash flows of the modified liability are substantially different, in which case</w:t>
      </w:r>
      <w:r w:rsidRPr="004E5FE5">
        <w:rPr>
          <w:color w:val="000000"/>
          <w:spacing w:val="4"/>
          <w:szCs w:val="22"/>
          <w:lang w:bidi="th-TH"/>
        </w:rPr>
        <w:t xml:space="preserve"> </w:t>
      </w:r>
      <w:r w:rsidR="008D0EA9" w:rsidRPr="004E5FE5">
        <w:rPr>
          <w:rFonts w:cstheme="minorBidi" w:hint="cs"/>
          <w:color w:val="000000"/>
          <w:spacing w:val="4"/>
          <w:szCs w:val="22"/>
          <w:cs/>
          <w:lang w:bidi="th-TH"/>
        </w:rPr>
        <w:t xml:space="preserve"> </w:t>
      </w:r>
      <w:r w:rsidRPr="004E5FE5">
        <w:rPr>
          <w:color w:val="000000"/>
          <w:szCs w:val="22"/>
          <w:lang w:bidi="th-TH"/>
        </w:rPr>
        <w:t xml:space="preserve">a new financial liability based on the modified terms is recognised at fair </w:t>
      </w:r>
      <w:r w:rsidRPr="004E5FE5">
        <w:rPr>
          <w:color w:val="000000"/>
          <w:spacing w:val="-2"/>
          <w:szCs w:val="22"/>
          <w:lang w:bidi="th-TH"/>
        </w:rPr>
        <w:t>value</w:t>
      </w:r>
      <w:r w:rsidRPr="004E5FE5">
        <w:rPr>
          <w:color w:val="000000"/>
          <w:szCs w:val="22"/>
          <w:lang w:bidi="th-TH"/>
        </w:rPr>
        <w:t xml:space="preserve">. </w:t>
      </w:r>
    </w:p>
    <w:p w14:paraId="3562F9AE" w14:textId="77777777" w:rsidR="0002028F" w:rsidRPr="004E5FE5" w:rsidRDefault="0002028F" w:rsidP="00BF419A">
      <w:pPr>
        <w:pStyle w:val="BodyText"/>
        <w:shd w:val="clear" w:color="auto" w:fill="FFFFFF" w:themeFill="background1"/>
        <w:spacing w:after="0" w:line="240" w:lineRule="auto"/>
        <w:ind w:left="990"/>
        <w:jc w:val="thaiDistribute"/>
        <w:rPr>
          <w:color w:val="000000"/>
          <w:szCs w:val="22"/>
          <w:lang w:bidi="th-TH"/>
        </w:rPr>
      </w:pPr>
    </w:p>
    <w:p w14:paraId="311154CA" w14:textId="24B3A9CA" w:rsidR="0002028F" w:rsidRPr="004E5FE5" w:rsidRDefault="0002028F" w:rsidP="00BF419A">
      <w:pPr>
        <w:pStyle w:val="BodyText"/>
        <w:shd w:val="clear" w:color="auto" w:fill="FFFFFF" w:themeFill="background1"/>
        <w:spacing w:after="0" w:line="240" w:lineRule="auto"/>
        <w:ind w:left="990"/>
        <w:jc w:val="thaiDistribute"/>
        <w:rPr>
          <w:color w:val="000000"/>
          <w:szCs w:val="22"/>
          <w:lang w:bidi="th-TH"/>
        </w:rPr>
      </w:pPr>
      <w:r w:rsidRPr="004E5FE5">
        <w:rPr>
          <w:color w:val="000000"/>
          <w:szCs w:val="22"/>
          <w:lang w:bidi="th-TH"/>
        </w:rPr>
        <w:t xml:space="preserve">The difference between the carrying amount extinguished and the consideration received or paid is recognised in profit or loss. </w:t>
      </w:r>
    </w:p>
    <w:p w14:paraId="00EE954A" w14:textId="77777777" w:rsidR="0002028F" w:rsidRPr="004E5FE5" w:rsidRDefault="0002028F" w:rsidP="00BF419A">
      <w:pPr>
        <w:pStyle w:val="BodyText"/>
        <w:shd w:val="clear" w:color="auto" w:fill="FFFFFF" w:themeFill="background1"/>
        <w:spacing w:after="0" w:line="240" w:lineRule="auto"/>
        <w:jc w:val="thaiDistribute"/>
        <w:rPr>
          <w:color w:val="000000"/>
          <w:szCs w:val="22"/>
          <w:lang w:bidi="th-TH"/>
        </w:rPr>
      </w:pPr>
    </w:p>
    <w:p w14:paraId="6745ABA2" w14:textId="77777777" w:rsidR="00A32721" w:rsidRPr="004E5FE5" w:rsidRDefault="00A32721">
      <w:pPr>
        <w:spacing w:line="240" w:lineRule="auto"/>
        <w:rPr>
          <w:color w:val="000000"/>
          <w:szCs w:val="22"/>
          <w:lang w:bidi="th-TH"/>
        </w:rPr>
      </w:pPr>
      <w:r w:rsidRPr="004E5FE5">
        <w:rPr>
          <w:color w:val="000000"/>
          <w:szCs w:val="22"/>
          <w:lang w:bidi="th-TH"/>
        </w:rPr>
        <w:br w:type="page"/>
      </w:r>
    </w:p>
    <w:p w14:paraId="5BE1EB6F" w14:textId="27A8E8A1" w:rsidR="0002028F" w:rsidRPr="004E5FE5" w:rsidRDefault="0002028F" w:rsidP="00BF419A">
      <w:pPr>
        <w:pStyle w:val="BodyText"/>
        <w:shd w:val="clear" w:color="auto" w:fill="FFFFFF" w:themeFill="background1"/>
        <w:spacing w:after="0" w:line="240" w:lineRule="auto"/>
        <w:ind w:left="990"/>
        <w:jc w:val="thaiDistribute"/>
        <w:rPr>
          <w:color w:val="000000"/>
          <w:szCs w:val="22"/>
          <w:lang w:bidi="th-TH"/>
        </w:rPr>
      </w:pPr>
      <w:r w:rsidRPr="004E5FE5">
        <w:rPr>
          <w:color w:val="000000"/>
          <w:szCs w:val="22"/>
          <w:lang w:bidi="th-TH"/>
        </w:rPr>
        <w:t xml:space="preserve">Financial assets and financial liabilities are offset and the net amount presented in the statement of financial position when, and only when, the Group currently has a legally enforceable right to </w:t>
      </w:r>
      <w:r w:rsidR="00767F39" w:rsidRPr="004E5FE5">
        <w:rPr>
          <w:rFonts w:cstheme="minorBidi" w:hint="cs"/>
          <w:color w:val="000000"/>
          <w:szCs w:val="22"/>
          <w:cs/>
          <w:lang w:bidi="th-TH"/>
        </w:rPr>
        <w:t xml:space="preserve">         </w:t>
      </w:r>
      <w:r w:rsidRPr="004E5FE5">
        <w:rPr>
          <w:color w:val="000000"/>
          <w:spacing w:val="-2"/>
          <w:szCs w:val="22"/>
          <w:lang w:bidi="th-TH"/>
        </w:rPr>
        <w:t xml:space="preserve">set off the </w:t>
      </w:r>
      <w:proofErr w:type="gramStart"/>
      <w:r w:rsidRPr="004E5FE5">
        <w:rPr>
          <w:color w:val="000000"/>
          <w:spacing w:val="-2"/>
          <w:szCs w:val="22"/>
          <w:lang w:bidi="th-TH"/>
        </w:rPr>
        <w:t>amounts</w:t>
      </w:r>
      <w:proofErr w:type="gramEnd"/>
      <w:r w:rsidRPr="004E5FE5">
        <w:rPr>
          <w:color w:val="000000"/>
          <w:spacing w:val="-2"/>
          <w:szCs w:val="22"/>
          <w:lang w:bidi="th-TH"/>
        </w:rPr>
        <w:t xml:space="preserve"> and the Group</w:t>
      </w:r>
      <w:r w:rsidR="00D0187A" w:rsidRPr="004E5FE5">
        <w:rPr>
          <w:color w:val="000000"/>
          <w:spacing w:val="-2"/>
          <w:szCs w:val="22"/>
          <w:lang w:bidi="th-TH"/>
        </w:rPr>
        <w:t xml:space="preserve"> </w:t>
      </w:r>
      <w:r w:rsidRPr="004E5FE5">
        <w:rPr>
          <w:color w:val="000000"/>
          <w:spacing w:val="-2"/>
          <w:szCs w:val="22"/>
          <w:lang w:bidi="th-TH"/>
        </w:rPr>
        <w:t>intends either to settle them on a net basis or to realise the asset</w:t>
      </w:r>
      <w:r w:rsidRPr="004E5FE5">
        <w:rPr>
          <w:color w:val="000000"/>
          <w:szCs w:val="22"/>
          <w:lang w:bidi="th-TH"/>
        </w:rPr>
        <w:t xml:space="preserve"> and settle the liability simultaneously.</w:t>
      </w:r>
      <w:bookmarkStart w:id="1" w:name="_Hlk66459089"/>
    </w:p>
    <w:bookmarkEnd w:id="1"/>
    <w:p w14:paraId="0314FDCF" w14:textId="77777777" w:rsidR="00916345" w:rsidRPr="004E5FE5" w:rsidRDefault="00916345" w:rsidP="00A32721">
      <w:pPr>
        <w:pStyle w:val="BodyText"/>
        <w:shd w:val="clear" w:color="auto" w:fill="FFFFFF" w:themeFill="background1"/>
        <w:spacing w:after="0" w:line="240" w:lineRule="auto"/>
        <w:jc w:val="thaiDistribute"/>
        <w:rPr>
          <w:rFonts w:cstheme="minorBidi"/>
          <w:color w:val="000000"/>
          <w:szCs w:val="22"/>
          <w:lang w:val="en-US" w:bidi="th-TH"/>
        </w:rPr>
      </w:pPr>
    </w:p>
    <w:p w14:paraId="18E3B977" w14:textId="20377E84" w:rsidR="0002028F" w:rsidRPr="004E5FE5" w:rsidRDefault="0002028F" w:rsidP="00BF419A">
      <w:pPr>
        <w:pStyle w:val="BodyText"/>
        <w:shd w:val="clear" w:color="auto" w:fill="FFFFFF" w:themeFill="background1"/>
        <w:spacing w:after="0" w:line="240" w:lineRule="auto"/>
        <w:ind w:left="540"/>
        <w:jc w:val="thaiDistribute"/>
        <w:rPr>
          <w:i/>
          <w:color w:val="0000FF"/>
          <w:szCs w:val="22"/>
          <w:lang w:val="en-US"/>
        </w:rPr>
      </w:pPr>
      <w:r w:rsidRPr="004E5FE5">
        <w:rPr>
          <w:i/>
          <w:iCs/>
          <w:szCs w:val="22"/>
          <w:lang w:val="en-US"/>
        </w:rPr>
        <w:t xml:space="preserve">(d.3) </w:t>
      </w:r>
      <w:r w:rsidRPr="004E5FE5">
        <w:rPr>
          <w:i/>
          <w:szCs w:val="22"/>
          <w:lang w:val="en-US"/>
        </w:rPr>
        <w:t xml:space="preserve">Derivatives </w:t>
      </w:r>
    </w:p>
    <w:p w14:paraId="3E5B8E36" w14:textId="2C135D39" w:rsidR="00685CCD" w:rsidRPr="004E5FE5" w:rsidRDefault="00685CCD" w:rsidP="00685CCD">
      <w:pPr>
        <w:pStyle w:val="BodyText"/>
        <w:shd w:val="clear" w:color="auto" w:fill="FFFFFF"/>
        <w:spacing w:line="240" w:lineRule="auto"/>
        <w:ind w:left="990"/>
        <w:jc w:val="thaiDistribute"/>
        <w:rPr>
          <w:spacing w:val="-2"/>
          <w:szCs w:val="22"/>
        </w:rPr>
      </w:pPr>
      <w:r w:rsidRPr="004E5FE5">
        <w:rPr>
          <w:spacing w:val="-2"/>
          <w:szCs w:val="22"/>
        </w:rPr>
        <w:t>Derivative are recognised at fair value and remeasured at fair value at each reporting date. The gain or loss on remeasurement to fair value is recognised immediately in profit or loss, except</w:t>
      </w:r>
      <w:r w:rsidR="00710241" w:rsidRPr="004E5FE5">
        <w:rPr>
          <w:spacing w:val="-2"/>
          <w:szCs w:val="22"/>
        </w:rPr>
        <w:t xml:space="preserve"> </w:t>
      </w:r>
      <w:r w:rsidR="003F6ADD" w:rsidRPr="004E5FE5">
        <w:rPr>
          <w:spacing w:val="-2"/>
          <w:szCs w:val="22"/>
        </w:rPr>
        <w:t>when a derivative is designated as a hedging instrument which</w:t>
      </w:r>
      <w:r w:rsidRPr="004E5FE5">
        <w:rPr>
          <w:spacing w:val="-2"/>
          <w:szCs w:val="22"/>
        </w:rPr>
        <w:t xml:space="preserve"> recognition of any resultant gain or loss depends on</w:t>
      </w:r>
      <w:r w:rsidR="00A32721" w:rsidRPr="004E5FE5">
        <w:rPr>
          <w:spacing w:val="-2"/>
          <w:szCs w:val="22"/>
        </w:rPr>
        <w:t xml:space="preserve"> the</w:t>
      </w:r>
      <w:r w:rsidRPr="004E5FE5">
        <w:rPr>
          <w:spacing w:val="-2"/>
          <w:szCs w:val="22"/>
        </w:rPr>
        <w:t xml:space="preserve"> nature of the item being hedged (see note 3(d.4)).</w:t>
      </w:r>
    </w:p>
    <w:p w14:paraId="354BFADA" w14:textId="77777777" w:rsidR="00461A96" w:rsidRPr="004E5FE5" w:rsidRDefault="00461A96" w:rsidP="00A32721">
      <w:pPr>
        <w:pStyle w:val="BodyText"/>
        <w:shd w:val="clear" w:color="auto" w:fill="FFFFFF" w:themeFill="background1"/>
        <w:spacing w:after="0" w:line="240" w:lineRule="auto"/>
        <w:ind w:left="540"/>
        <w:jc w:val="thaiDistribute"/>
        <w:rPr>
          <w:i/>
          <w:szCs w:val="22"/>
          <w:lang w:val="en-US"/>
        </w:rPr>
      </w:pPr>
      <w:r w:rsidRPr="004E5FE5">
        <w:rPr>
          <w:i/>
          <w:iCs/>
          <w:szCs w:val="22"/>
        </w:rPr>
        <w:t>(d.4</w:t>
      </w:r>
      <w:r w:rsidRPr="004E5FE5">
        <w:rPr>
          <w:i/>
          <w:szCs w:val="22"/>
          <w:lang w:val="en-US"/>
        </w:rPr>
        <w:t xml:space="preserve">) Hedging </w:t>
      </w:r>
    </w:p>
    <w:p w14:paraId="2F476BB5" w14:textId="69404801" w:rsidR="00461A96" w:rsidRPr="004E5FE5" w:rsidRDefault="00461A96" w:rsidP="00A32721">
      <w:pPr>
        <w:pStyle w:val="BodyText"/>
        <w:shd w:val="clear" w:color="auto" w:fill="FFFFFF" w:themeFill="background1"/>
        <w:spacing w:after="0" w:line="240" w:lineRule="auto"/>
        <w:ind w:left="990"/>
        <w:jc w:val="thaiDistribute"/>
        <w:rPr>
          <w:szCs w:val="22"/>
        </w:rPr>
      </w:pPr>
      <w:r w:rsidRPr="004E5FE5">
        <w:rPr>
          <w:iCs/>
          <w:szCs w:val="22"/>
          <w:lang w:val="en-US"/>
        </w:rPr>
        <w:t xml:space="preserve">The Group designates certain derivatives as hedging instruments to hedge the variability in cash flows associated with highly probable </w:t>
      </w:r>
      <w:r w:rsidRPr="004E5FE5">
        <w:rPr>
          <w:iCs/>
          <w:szCs w:val="22"/>
        </w:rPr>
        <w:t>forecast transactions arising from changes in interest rates</w:t>
      </w:r>
      <w:r w:rsidR="00AF5B64" w:rsidRPr="004E5FE5">
        <w:rPr>
          <w:iCs/>
          <w:szCs w:val="22"/>
          <w:lang w:val="en-US"/>
        </w:rPr>
        <w:t>.</w:t>
      </w:r>
      <w:r w:rsidRPr="004E5FE5">
        <w:rPr>
          <w:iCs/>
          <w:szCs w:val="22"/>
        </w:rPr>
        <w:t xml:space="preserve"> </w:t>
      </w:r>
    </w:p>
    <w:p w14:paraId="377E2F83" w14:textId="4820DD09" w:rsidR="00EB7646" w:rsidRPr="004E5FE5" w:rsidRDefault="00EB7646" w:rsidP="00A32721">
      <w:pPr>
        <w:pStyle w:val="BodyText"/>
        <w:shd w:val="clear" w:color="auto" w:fill="FFFFFF" w:themeFill="background1"/>
        <w:spacing w:after="0" w:line="240" w:lineRule="auto"/>
        <w:ind w:left="990"/>
        <w:jc w:val="thaiDistribute"/>
        <w:rPr>
          <w:szCs w:val="22"/>
        </w:rPr>
      </w:pPr>
    </w:p>
    <w:p w14:paraId="2FCC7AB0" w14:textId="4EFBC2BB" w:rsidR="00835011" w:rsidRPr="004E5FE5" w:rsidRDefault="00835011" w:rsidP="00A32721">
      <w:pPr>
        <w:pStyle w:val="BodyText"/>
        <w:shd w:val="clear" w:color="auto" w:fill="FFFFFF" w:themeFill="background1"/>
        <w:spacing w:after="0" w:line="240" w:lineRule="auto"/>
        <w:ind w:left="990"/>
        <w:jc w:val="thaiDistribute"/>
        <w:rPr>
          <w:szCs w:val="22"/>
        </w:rPr>
      </w:pPr>
      <w:r w:rsidRPr="004E5FE5">
        <w:rPr>
          <w:szCs w:val="22"/>
        </w:rPr>
        <w:t>At inception of designated hedging relationships, the Group documents the risk management objective and strategy for undertaking the risk, the economic relationship between the hedged item and the hedging instrument, including consideration of the hedge effectiveness at the inception of the hedging relationship and throughout the remaining period to determine the existence of economic relationship between the hedged item and the hedging instrument.</w:t>
      </w:r>
    </w:p>
    <w:p w14:paraId="11FC7B92" w14:textId="77777777" w:rsidR="00461A96" w:rsidRPr="004E5FE5" w:rsidRDefault="00461A96" w:rsidP="00835011">
      <w:pPr>
        <w:pStyle w:val="BodyText"/>
        <w:shd w:val="clear" w:color="auto" w:fill="FFFFFF"/>
        <w:spacing w:after="0" w:line="240" w:lineRule="auto"/>
        <w:jc w:val="thaiDistribute"/>
        <w:rPr>
          <w:szCs w:val="22"/>
        </w:rPr>
      </w:pPr>
    </w:p>
    <w:p w14:paraId="6637D3A7" w14:textId="6B26DC38" w:rsidR="00461A96" w:rsidRPr="004E5FE5" w:rsidRDefault="00461A96" w:rsidP="00835011">
      <w:pPr>
        <w:pStyle w:val="BodyText"/>
        <w:spacing w:after="0" w:line="240" w:lineRule="auto"/>
        <w:ind w:left="990"/>
        <w:jc w:val="thaiDistribute"/>
        <w:rPr>
          <w:i/>
          <w:iCs/>
          <w:color w:val="000000"/>
          <w:szCs w:val="22"/>
        </w:rPr>
      </w:pPr>
      <w:r w:rsidRPr="004E5FE5">
        <w:rPr>
          <w:i/>
          <w:iCs/>
          <w:color w:val="000000"/>
          <w:szCs w:val="22"/>
        </w:rPr>
        <w:t>Cash flow hedges</w:t>
      </w:r>
    </w:p>
    <w:p w14:paraId="06BFAB07" w14:textId="37A0DB06" w:rsidR="00461A96" w:rsidRPr="004E5FE5" w:rsidRDefault="00461A96" w:rsidP="00461A96">
      <w:pPr>
        <w:pStyle w:val="BodyText"/>
        <w:spacing w:after="0" w:line="240" w:lineRule="auto"/>
        <w:ind w:left="990"/>
        <w:jc w:val="thaiDistribute"/>
        <w:rPr>
          <w:color w:val="000000"/>
          <w:szCs w:val="22"/>
        </w:rPr>
      </w:pPr>
      <w:r w:rsidRPr="004E5FE5">
        <w:rPr>
          <w:color w:val="000000"/>
          <w:szCs w:val="22"/>
        </w:rPr>
        <w:t xml:space="preserve">When a derivative is designated as a cash flow hedging instrument, the effective portion of changes in the fair value of the derivative is recognised in OCI and accumulated in the hedging reserve. </w:t>
      </w:r>
      <w:r w:rsidR="00E47887" w:rsidRPr="004E5FE5">
        <w:rPr>
          <w:rFonts w:cstheme="minorBidi" w:hint="cs"/>
          <w:color w:val="000000"/>
          <w:szCs w:val="28"/>
          <w:cs/>
          <w:lang w:bidi="th-TH"/>
        </w:rPr>
        <w:t xml:space="preserve"> </w:t>
      </w:r>
      <w:r w:rsidR="00E47887" w:rsidRPr="004E5FE5">
        <w:rPr>
          <w:rFonts w:cs="Univers 45 Light"/>
          <w:color w:val="000000"/>
          <w:sz w:val="20"/>
          <w:lang w:bidi="th-TH"/>
        </w:rPr>
        <w:t>The effective portion that is recognised in OCI is limited to the cumulative change in fair value of the hedge item, determined on a present value basis, from inception of the hedge.</w:t>
      </w:r>
      <w:r w:rsidR="00336914" w:rsidRPr="004E5FE5">
        <w:rPr>
          <w:rFonts w:cstheme="minorBidi" w:hint="cs"/>
          <w:color w:val="000000"/>
          <w:sz w:val="20"/>
          <w:cs/>
          <w:lang w:bidi="th-TH"/>
        </w:rPr>
        <w:t xml:space="preserve"> </w:t>
      </w:r>
      <w:r w:rsidRPr="004E5FE5">
        <w:rPr>
          <w:color w:val="000000"/>
          <w:szCs w:val="22"/>
        </w:rPr>
        <w:t>Any ineffective portion</w:t>
      </w:r>
      <w:r w:rsidR="003A69BD" w:rsidRPr="004E5FE5">
        <w:rPr>
          <w:rFonts w:cstheme="minorBidi" w:hint="cs"/>
          <w:color w:val="000000"/>
          <w:szCs w:val="28"/>
          <w:cs/>
          <w:lang w:bidi="th-TH"/>
        </w:rPr>
        <w:t xml:space="preserve"> </w:t>
      </w:r>
      <w:r w:rsidRPr="004E5FE5">
        <w:rPr>
          <w:color w:val="000000"/>
          <w:szCs w:val="22"/>
        </w:rPr>
        <w:t xml:space="preserve">is recognised immediately in profit or loss. </w:t>
      </w:r>
    </w:p>
    <w:p w14:paraId="5EDA78A3" w14:textId="77777777" w:rsidR="00315A4E" w:rsidRPr="004E5FE5" w:rsidRDefault="00315A4E" w:rsidP="00461A96">
      <w:pPr>
        <w:pStyle w:val="BodyText"/>
        <w:spacing w:after="0" w:line="240" w:lineRule="auto"/>
        <w:ind w:left="990"/>
        <w:jc w:val="thaiDistribute"/>
        <w:rPr>
          <w:rFonts w:cstheme="minorBidi"/>
          <w:color w:val="000000"/>
          <w:szCs w:val="28"/>
          <w:lang w:bidi="th-TH"/>
        </w:rPr>
      </w:pPr>
    </w:p>
    <w:p w14:paraId="7FFF7AE2" w14:textId="381958A3" w:rsidR="00315A4E" w:rsidRPr="004E5FE5" w:rsidRDefault="00315A4E" w:rsidP="00315A4E">
      <w:pPr>
        <w:spacing w:line="240" w:lineRule="auto"/>
        <w:ind w:left="990"/>
        <w:jc w:val="thaiDistribute"/>
        <w:rPr>
          <w:color w:val="000000"/>
          <w:szCs w:val="22"/>
          <w:cs/>
          <w:lang w:bidi="th-TH"/>
        </w:rPr>
      </w:pPr>
      <w:r w:rsidRPr="004E5FE5">
        <w:rPr>
          <w:color w:val="000000"/>
          <w:szCs w:val="22"/>
        </w:rPr>
        <w:t>When the hedged forecast transaction subsequently results in the recognition of a non-financial item such as inventory, the amount accumulated in the cash flow hedging reserve is included directly in the initial cost of the non-financial item when it is recognised.</w:t>
      </w:r>
    </w:p>
    <w:p w14:paraId="0210DA9A" w14:textId="77777777" w:rsidR="00461A96" w:rsidRPr="004E5FE5" w:rsidRDefault="00461A96" w:rsidP="00461A96">
      <w:pPr>
        <w:spacing w:line="240" w:lineRule="auto"/>
        <w:ind w:left="900"/>
        <w:rPr>
          <w:color w:val="000000"/>
          <w:szCs w:val="22"/>
        </w:rPr>
      </w:pPr>
    </w:p>
    <w:p w14:paraId="5B9EFC1E" w14:textId="125E0968" w:rsidR="00461A96" w:rsidRPr="004E5FE5" w:rsidRDefault="00461A96" w:rsidP="00461A96">
      <w:pPr>
        <w:spacing w:line="240" w:lineRule="auto"/>
        <w:ind w:left="990"/>
        <w:jc w:val="thaiDistribute"/>
        <w:rPr>
          <w:color w:val="000000"/>
          <w:szCs w:val="22"/>
        </w:rPr>
      </w:pPr>
      <w:r w:rsidRPr="004E5FE5">
        <w:rPr>
          <w:color w:val="000000"/>
          <w:szCs w:val="22"/>
        </w:rPr>
        <w:t>For all other hedged forecast transactions, the amount accumulated in the</w:t>
      </w:r>
      <w:r w:rsidR="00835011" w:rsidRPr="004E5FE5">
        <w:rPr>
          <w:color w:val="000000"/>
          <w:szCs w:val="22"/>
        </w:rPr>
        <w:t xml:space="preserve"> cash flow</w:t>
      </w:r>
      <w:r w:rsidRPr="004E5FE5">
        <w:rPr>
          <w:color w:val="000000"/>
          <w:szCs w:val="22"/>
        </w:rPr>
        <w:t xml:space="preserve"> hedging reserve is reclassified to profit or loss in the same period or periods during which the hedged expected future cash flows affect profit or loss.</w:t>
      </w:r>
    </w:p>
    <w:p w14:paraId="7D3AF140" w14:textId="77777777" w:rsidR="00461A96" w:rsidRPr="004E5FE5" w:rsidRDefault="00461A96" w:rsidP="00461A96">
      <w:pPr>
        <w:spacing w:line="240" w:lineRule="auto"/>
        <w:ind w:left="990"/>
        <w:jc w:val="thaiDistribute"/>
        <w:rPr>
          <w:color w:val="000000"/>
          <w:szCs w:val="22"/>
        </w:rPr>
      </w:pPr>
    </w:p>
    <w:p w14:paraId="594619BD" w14:textId="664FAA41" w:rsidR="00461A96" w:rsidRPr="004E5FE5" w:rsidRDefault="00461A96" w:rsidP="00461A96">
      <w:pPr>
        <w:spacing w:line="240" w:lineRule="auto"/>
        <w:ind w:left="990"/>
        <w:jc w:val="thaiDistribute"/>
        <w:rPr>
          <w:b/>
          <w:bCs/>
          <w:color w:val="0000FF"/>
          <w:szCs w:val="22"/>
        </w:rPr>
      </w:pPr>
      <w:r w:rsidRPr="004E5FE5">
        <w:rPr>
          <w:color w:val="000000"/>
          <w:szCs w:val="22"/>
        </w:rPr>
        <w:t xml:space="preserve">If the hedge no longer meets the criteria for hedge accounting or the hedging instrument is sold, expires, is terminated or is exercised, then hedge accounting is discontinued prospectively. When </w:t>
      </w:r>
      <w:r w:rsidRPr="004E5FE5">
        <w:rPr>
          <w:color w:val="000000"/>
          <w:spacing w:val="2"/>
          <w:szCs w:val="22"/>
        </w:rPr>
        <w:t xml:space="preserve">hedge accounting for cash flow hedges is discontinued, the amount that has been accumulated in the </w:t>
      </w:r>
      <w:r w:rsidR="00835011" w:rsidRPr="004E5FE5">
        <w:rPr>
          <w:color w:val="000000"/>
          <w:spacing w:val="2"/>
          <w:szCs w:val="22"/>
        </w:rPr>
        <w:t xml:space="preserve">cash flow </w:t>
      </w:r>
      <w:r w:rsidRPr="004E5FE5">
        <w:rPr>
          <w:color w:val="000000"/>
          <w:spacing w:val="2"/>
          <w:szCs w:val="22"/>
        </w:rPr>
        <w:t xml:space="preserve">hedging reserve remains in equity until, for a hedge of a transaction resulting </w:t>
      </w:r>
      <w:r w:rsidRPr="004E5FE5">
        <w:rPr>
          <w:color w:val="000000"/>
          <w:szCs w:val="22"/>
        </w:rPr>
        <w:t xml:space="preserve">in the recognition of a non-financial item, it is included in the non-financial item’s cost on its initial recognition or, for other cash flow hedges, it is reclassified to profit or loss in the same period or periods as the hedged expected future cash flows affect profit or loss. </w:t>
      </w:r>
    </w:p>
    <w:p w14:paraId="71563A4E" w14:textId="77777777" w:rsidR="00461A96" w:rsidRPr="004E5FE5" w:rsidRDefault="00461A96" w:rsidP="00461A96">
      <w:pPr>
        <w:spacing w:line="240" w:lineRule="auto"/>
        <w:ind w:left="990"/>
        <w:jc w:val="thaiDistribute"/>
        <w:rPr>
          <w:color w:val="000000"/>
          <w:szCs w:val="22"/>
        </w:rPr>
      </w:pPr>
    </w:p>
    <w:p w14:paraId="1407A997" w14:textId="3B796489" w:rsidR="00461A96" w:rsidRPr="004E5FE5" w:rsidRDefault="00461A96" w:rsidP="00461A96">
      <w:pPr>
        <w:spacing w:line="240" w:lineRule="auto"/>
        <w:ind w:left="990"/>
        <w:jc w:val="thaiDistribute"/>
        <w:rPr>
          <w:color w:val="000000"/>
          <w:szCs w:val="22"/>
        </w:rPr>
      </w:pPr>
      <w:r w:rsidRPr="004E5FE5">
        <w:rPr>
          <w:color w:val="000000"/>
          <w:szCs w:val="22"/>
        </w:rPr>
        <w:t xml:space="preserve">If the hedged future cash flows are no longer expected to occur, then the amounts that have been accumulated in the </w:t>
      </w:r>
      <w:r w:rsidR="00835011" w:rsidRPr="004E5FE5">
        <w:rPr>
          <w:color w:val="000000"/>
          <w:szCs w:val="22"/>
        </w:rPr>
        <w:t xml:space="preserve">cash flow </w:t>
      </w:r>
      <w:r w:rsidRPr="004E5FE5">
        <w:rPr>
          <w:color w:val="000000"/>
          <w:szCs w:val="22"/>
        </w:rPr>
        <w:t>hedging reserve are immediately reclassified to profit or loss.</w:t>
      </w:r>
    </w:p>
    <w:p w14:paraId="31AD9973" w14:textId="77777777" w:rsidR="0002028F" w:rsidRPr="004E5FE5" w:rsidRDefault="0002028F" w:rsidP="00BF419A">
      <w:pPr>
        <w:pStyle w:val="BodyText"/>
        <w:shd w:val="clear" w:color="auto" w:fill="FFFFFF" w:themeFill="background1"/>
        <w:spacing w:after="0" w:line="240" w:lineRule="auto"/>
        <w:ind w:left="994"/>
        <w:jc w:val="thaiDistribute"/>
        <w:rPr>
          <w:color w:val="000000"/>
          <w:szCs w:val="22"/>
          <w:lang w:bidi="th-TH"/>
        </w:rPr>
      </w:pPr>
    </w:p>
    <w:p w14:paraId="4BB5FE48" w14:textId="7DEC98B5" w:rsidR="0002028F" w:rsidRPr="004E5FE5" w:rsidRDefault="0002028F" w:rsidP="00BF419A">
      <w:pPr>
        <w:pStyle w:val="BodyText"/>
        <w:shd w:val="clear" w:color="auto" w:fill="FFFFFF" w:themeFill="background1"/>
        <w:spacing w:after="0" w:line="240" w:lineRule="auto"/>
        <w:ind w:left="540"/>
        <w:jc w:val="thaiDistribute"/>
        <w:rPr>
          <w:iCs/>
          <w:szCs w:val="22"/>
        </w:rPr>
      </w:pPr>
      <w:r w:rsidRPr="004E5FE5">
        <w:rPr>
          <w:i/>
          <w:iCs/>
          <w:szCs w:val="22"/>
          <w:lang w:val="en-US"/>
        </w:rPr>
        <w:t>(d</w:t>
      </w:r>
      <w:r w:rsidRPr="004E5FE5">
        <w:rPr>
          <w:i/>
          <w:iCs/>
          <w:szCs w:val="22"/>
        </w:rPr>
        <w:t>.</w:t>
      </w:r>
      <w:r w:rsidR="008B18AD" w:rsidRPr="004E5FE5">
        <w:rPr>
          <w:i/>
          <w:iCs/>
          <w:szCs w:val="22"/>
        </w:rPr>
        <w:t>5</w:t>
      </w:r>
      <w:r w:rsidRPr="004E5FE5">
        <w:rPr>
          <w:i/>
          <w:iCs/>
          <w:szCs w:val="22"/>
        </w:rPr>
        <w:t>) Impairment of financial assets</w:t>
      </w:r>
      <w:r w:rsidRPr="004E5FE5">
        <w:rPr>
          <w:i/>
          <w:iCs/>
          <w:szCs w:val="22"/>
          <w:cs/>
          <w:lang w:bidi="th-TH"/>
        </w:rPr>
        <w:t xml:space="preserve"> </w:t>
      </w:r>
      <w:r w:rsidRPr="004E5FE5">
        <w:rPr>
          <w:i/>
          <w:iCs/>
          <w:szCs w:val="22"/>
          <w:lang w:val="en-US" w:bidi="th-TH"/>
        </w:rPr>
        <w:t>other than trade accounts receivables</w:t>
      </w:r>
    </w:p>
    <w:p w14:paraId="46DB5C7F" w14:textId="4335B75B" w:rsidR="0002028F" w:rsidRPr="004E5FE5" w:rsidRDefault="0002028F" w:rsidP="00BF419A">
      <w:pPr>
        <w:shd w:val="clear" w:color="auto" w:fill="FFFFFF" w:themeFill="background1"/>
        <w:spacing w:line="240" w:lineRule="auto"/>
        <w:ind w:left="990"/>
        <w:jc w:val="thaiDistribute"/>
        <w:rPr>
          <w:color w:val="000000"/>
          <w:szCs w:val="22"/>
          <w:lang w:val="en-US" w:bidi="th-TH"/>
        </w:rPr>
      </w:pPr>
      <w:r w:rsidRPr="004E5FE5">
        <w:rPr>
          <w:color w:val="000000"/>
          <w:szCs w:val="22"/>
        </w:rPr>
        <w:t>The Group recognises allowances for expected credit losses (ECLs) on financial assets measured at amortised cost</w:t>
      </w:r>
      <w:r w:rsidR="00D0187A" w:rsidRPr="004E5FE5">
        <w:rPr>
          <w:color w:val="000000"/>
          <w:szCs w:val="22"/>
        </w:rPr>
        <w:t>.</w:t>
      </w:r>
    </w:p>
    <w:p w14:paraId="68784EDF" w14:textId="77777777" w:rsidR="0002028F" w:rsidRPr="004E5FE5" w:rsidRDefault="0002028F" w:rsidP="00BF419A">
      <w:pPr>
        <w:pStyle w:val="BodyText"/>
        <w:shd w:val="clear" w:color="auto" w:fill="FFFFFF" w:themeFill="background1"/>
        <w:spacing w:after="0" w:line="240" w:lineRule="auto"/>
        <w:ind w:left="990"/>
        <w:jc w:val="thaiDistribute"/>
        <w:rPr>
          <w:szCs w:val="22"/>
          <w:lang w:bidi="th-TH"/>
        </w:rPr>
      </w:pPr>
    </w:p>
    <w:p w14:paraId="68AE4ED9" w14:textId="58D57F43" w:rsidR="0002028F" w:rsidRPr="004E5FE5" w:rsidRDefault="0002028F" w:rsidP="00F6797B">
      <w:pPr>
        <w:shd w:val="clear" w:color="auto" w:fill="FFFFFF" w:themeFill="background1"/>
        <w:spacing w:line="240" w:lineRule="auto"/>
        <w:ind w:left="990"/>
        <w:jc w:val="thaiDistribute"/>
        <w:rPr>
          <w:rFonts w:eastAsia="Calibri" w:cstheme="minorBidi"/>
          <w:b/>
          <w:bCs/>
          <w:color w:val="0000FF"/>
          <w:szCs w:val="28"/>
          <w:cs/>
          <w:lang w:bidi="th-TH"/>
        </w:rPr>
      </w:pPr>
      <w:r w:rsidRPr="004E5FE5">
        <w:rPr>
          <w:color w:val="000000"/>
          <w:szCs w:val="22"/>
        </w:rPr>
        <w:t xml:space="preserve">The Group recognises ECLs equal to 12-month ECLs unless there has been a significant increase in credit risk of the financial instrument since initial recognition or </w:t>
      </w:r>
      <w:r w:rsidRPr="004E5FE5">
        <w:rPr>
          <w:color w:val="000000"/>
          <w:szCs w:val="22"/>
          <w:lang w:val="en-US" w:bidi="th-TH"/>
        </w:rPr>
        <w:t>credit-impaired financial assets</w:t>
      </w:r>
      <w:r w:rsidRPr="004E5FE5">
        <w:rPr>
          <w:color w:val="000000"/>
          <w:szCs w:val="22"/>
        </w:rPr>
        <w:t>, in which case the loss allowance is measured at an amount equal to lifetime ECLs.</w:t>
      </w:r>
    </w:p>
    <w:p w14:paraId="0213D3EC" w14:textId="71300699" w:rsidR="0002028F" w:rsidRPr="004E5FE5" w:rsidRDefault="0002028F" w:rsidP="00BF419A">
      <w:pPr>
        <w:shd w:val="clear" w:color="auto" w:fill="FFFFFF" w:themeFill="background1"/>
        <w:spacing w:line="240" w:lineRule="auto"/>
        <w:ind w:left="990"/>
        <w:jc w:val="thaiDistribute"/>
        <w:rPr>
          <w:color w:val="000000"/>
          <w:szCs w:val="22"/>
        </w:rPr>
      </w:pPr>
      <w:r w:rsidRPr="004E5FE5">
        <w:rPr>
          <w:color w:val="000000"/>
          <w:szCs w:val="22"/>
        </w:rPr>
        <w:t xml:space="preserve">ECLs are a probability-weighted estimate of credit losses based on forward-looking and historical experience. Credit losses are measured as the present value of all cash shortfalls discounted by the effective interest rate of the financial asset. </w:t>
      </w:r>
    </w:p>
    <w:p w14:paraId="4DB5A63A" w14:textId="77777777" w:rsidR="0002028F" w:rsidRPr="004E5FE5" w:rsidRDefault="0002028F" w:rsidP="00BF419A">
      <w:pPr>
        <w:pStyle w:val="BodyText"/>
        <w:shd w:val="clear" w:color="auto" w:fill="FFFFFF" w:themeFill="background1"/>
        <w:spacing w:after="0" w:line="240" w:lineRule="auto"/>
        <w:ind w:left="990"/>
        <w:jc w:val="thaiDistribute"/>
        <w:rPr>
          <w:color w:val="000000"/>
          <w:szCs w:val="22"/>
        </w:rPr>
      </w:pPr>
    </w:p>
    <w:p w14:paraId="4CB6E054" w14:textId="1D0ECE30" w:rsidR="0002028F" w:rsidRPr="004E5FE5" w:rsidRDefault="0002028F" w:rsidP="00BF419A">
      <w:pPr>
        <w:pStyle w:val="ListParagraph"/>
        <w:shd w:val="clear" w:color="auto" w:fill="FFFFFF" w:themeFill="background1"/>
        <w:spacing w:line="240" w:lineRule="auto"/>
        <w:ind w:left="990"/>
        <w:jc w:val="thaiDistribute"/>
        <w:rPr>
          <w:color w:val="000000"/>
          <w:szCs w:val="22"/>
        </w:rPr>
      </w:pPr>
      <w:r w:rsidRPr="004E5FE5">
        <w:rPr>
          <w:color w:val="000000"/>
          <w:szCs w:val="22"/>
        </w:rPr>
        <w:t xml:space="preserve">The Group </w:t>
      </w:r>
      <w:r w:rsidR="00835011" w:rsidRPr="004E5FE5">
        <w:rPr>
          <w:color w:val="000000"/>
          <w:szCs w:val="22"/>
        </w:rPr>
        <w:t>recognises ECLs for low credit risk financial asset</w:t>
      </w:r>
      <w:r w:rsidRPr="004E5FE5">
        <w:rPr>
          <w:color w:val="000000"/>
          <w:szCs w:val="22"/>
        </w:rPr>
        <w:t xml:space="preserve"> as 12-month ECLs</w:t>
      </w:r>
      <w:r w:rsidR="00D0187A" w:rsidRPr="004E5FE5">
        <w:rPr>
          <w:color w:val="000000"/>
          <w:szCs w:val="22"/>
        </w:rPr>
        <w:t>.</w:t>
      </w:r>
    </w:p>
    <w:p w14:paraId="1EC8DE85" w14:textId="77777777" w:rsidR="0002028F" w:rsidRPr="004E5FE5" w:rsidRDefault="0002028F" w:rsidP="00BF419A">
      <w:pPr>
        <w:pStyle w:val="BodyText"/>
        <w:shd w:val="clear" w:color="auto" w:fill="FFFFFF" w:themeFill="background1"/>
        <w:spacing w:after="0" w:line="240" w:lineRule="auto"/>
        <w:ind w:left="990"/>
        <w:jc w:val="thaiDistribute"/>
        <w:rPr>
          <w:color w:val="000000"/>
          <w:szCs w:val="22"/>
        </w:rPr>
      </w:pPr>
    </w:p>
    <w:p w14:paraId="1B0D4C4A" w14:textId="5C08DA02" w:rsidR="0002028F" w:rsidRPr="004E5FE5" w:rsidRDefault="0002028F" w:rsidP="00BF419A">
      <w:pPr>
        <w:shd w:val="clear" w:color="auto" w:fill="FFFFFF" w:themeFill="background1"/>
        <w:spacing w:line="240" w:lineRule="auto"/>
        <w:ind w:left="990"/>
        <w:jc w:val="thaiDistribute"/>
        <w:rPr>
          <w:color w:val="000000"/>
          <w:szCs w:val="22"/>
        </w:rPr>
      </w:pPr>
      <w:r w:rsidRPr="004E5FE5">
        <w:rPr>
          <w:color w:val="000000"/>
          <w:szCs w:val="22"/>
        </w:rPr>
        <w:t xml:space="preserve">The Group assumes that the credit risk on a financial asset has increased significantly if it is more than 30 days past due, significant deterioration in credit rating, significant deterioration in the operating results of the debtor and existing or forecast changes in the technological, market, economic or legal environment that have a significant adverse effect on the debtor’s ability to meet its obligation to the Group. </w:t>
      </w:r>
    </w:p>
    <w:p w14:paraId="683480A8" w14:textId="77777777" w:rsidR="0002028F" w:rsidRPr="004E5FE5" w:rsidRDefault="0002028F" w:rsidP="00BF419A">
      <w:pPr>
        <w:pStyle w:val="BodyText"/>
        <w:shd w:val="clear" w:color="auto" w:fill="FFFFFF" w:themeFill="background1"/>
        <w:spacing w:after="0" w:line="240" w:lineRule="auto"/>
        <w:ind w:left="990"/>
        <w:jc w:val="thaiDistribute"/>
        <w:rPr>
          <w:color w:val="000000"/>
          <w:szCs w:val="22"/>
        </w:rPr>
      </w:pPr>
    </w:p>
    <w:p w14:paraId="41389BB3" w14:textId="4DBB9932" w:rsidR="0002028F" w:rsidRPr="004E5FE5" w:rsidRDefault="0002028F" w:rsidP="00BF419A">
      <w:pPr>
        <w:shd w:val="clear" w:color="auto" w:fill="FFFFFF" w:themeFill="background1"/>
        <w:spacing w:line="240" w:lineRule="auto"/>
        <w:ind w:left="990"/>
        <w:jc w:val="thaiDistribute"/>
        <w:rPr>
          <w:color w:val="000000"/>
          <w:szCs w:val="22"/>
        </w:rPr>
      </w:pPr>
      <w:r w:rsidRPr="004E5FE5">
        <w:rPr>
          <w:color w:val="000000"/>
          <w:szCs w:val="22"/>
        </w:rPr>
        <w:t xml:space="preserve">The Group considers a financial asset to be in default when: </w:t>
      </w:r>
    </w:p>
    <w:p w14:paraId="33BA06BB" w14:textId="11003E38" w:rsidR="0002028F" w:rsidRPr="004E5FE5" w:rsidRDefault="0002028F" w:rsidP="00594FFD">
      <w:pPr>
        <w:pStyle w:val="ListParagraph"/>
        <w:numPr>
          <w:ilvl w:val="0"/>
          <w:numId w:val="14"/>
        </w:numPr>
        <w:shd w:val="clear" w:color="auto" w:fill="FFFFFF" w:themeFill="background1"/>
        <w:spacing w:line="240" w:lineRule="auto"/>
        <w:ind w:left="1350"/>
        <w:jc w:val="thaiDistribute"/>
        <w:rPr>
          <w:color w:val="000000"/>
          <w:szCs w:val="22"/>
          <w:lang w:val="en-US" w:bidi="th-TH"/>
        </w:rPr>
      </w:pPr>
      <w:proofErr w:type="gramStart"/>
      <w:r w:rsidRPr="004E5FE5">
        <w:rPr>
          <w:color w:val="000000"/>
          <w:spacing w:val="2"/>
          <w:szCs w:val="22"/>
          <w:lang w:val="en-US" w:bidi="th-TH"/>
        </w:rPr>
        <w:t>the</w:t>
      </w:r>
      <w:proofErr w:type="gramEnd"/>
      <w:r w:rsidRPr="004E5FE5">
        <w:rPr>
          <w:color w:val="000000"/>
          <w:spacing w:val="2"/>
          <w:szCs w:val="22"/>
          <w:lang w:val="en-US" w:bidi="th-TH"/>
        </w:rPr>
        <w:t xml:space="preserve"> debtor is unlikely to pay its credit obligations to the Group in full, without recourse by</w:t>
      </w:r>
      <w:r w:rsidRPr="004E5FE5">
        <w:rPr>
          <w:color w:val="000000"/>
          <w:szCs w:val="22"/>
          <w:lang w:val="en-US" w:bidi="th-TH"/>
        </w:rPr>
        <w:t xml:space="preserve"> the Group </w:t>
      </w:r>
      <w:proofErr w:type="gramStart"/>
      <w:r w:rsidRPr="004E5FE5">
        <w:rPr>
          <w:color w:val="000000"/>
          <w:szCs w:val="22"/>
          <w:lang w:val="en-US" w:bidi="th-TH"/>
        </w:rPr>
        <w:t>t</w:t>
      </w:r>
      <w:r w:rsidR="00835011" w:rsidRPr="004E5FE5">
        <w:rPr>
          <w:color w:val="000000"/>
          <w:szCs w:val="22"/>
          <w:lang w:val="en-US" w:bidi="th-TH"/>
        </w:rPr>
        <w:t>akes</w:t>
      </w:r>
      <w:r w:rsidRPr="004E5FE5">
        <w:rPr>
          <w:color w:val="000000"/>
          <w:szCs w:val="22"/>
          <w:lang w:val="en-US" w:bidi="th-TH"/>
        </w:rPr>
        <w:t xml:space="preserve"> action</w:t>
      </w:r>
      <w:proofErr w:type="gramEnd"/>
      <w:r w:rsidRPr="004E5FE5">
        <w:rPr>
          <w:color w:val="000000"/>
          <w:szCs w:val="22"/>
          <w:lang w:val="en-US" w:bidi="th-TH"/>
        </w:rPr>
        <w:t xml:space="preserve"> such as </w:t>
      </w:r>
      <w:proofErr w:type="spellStart"/>
      <w:r w:rsidRPr="004E5FE5">
        <w:rPr>
          <w:color w:val="000000"/>
          <w:szCs w:val="22"/>
          <w:lang w:val="en-US" w:bidi="th-TH"/>
        </w:rPr>
        <w:t>realising</w:t>
      </w:r>
      <w:proofErr w:type="spellEnd"/>
      <w:r w:rsidRPr="004E5FE5">
        <w:rPr>
          <w:color w:val="000000"/>
          <w:szCs w:val="22"/>
          <w:lang w:val="en-US" w:bidi="th-TH"/>
        </w:rPr>
        <w:t xml:space="preserve"> security (if any is held); or</w:t>
      </w:r>
    </w:p>
    <w:p w14:paraId="02A11292" w14:textId="77777777" w:rsidR="0002028F" w:rsidRPr="004E5FE5" w:rsidRDefault="0002028F" w:rsidP="00594FFD">
      <w:pPr>
        <w:pStyle w:val="ListParagraph"/>
        <w:numPr>
          <w:ilvl w:val="0"/>
          <w:numId w:val="14"/>
        </w:numPr>
        <w:shd w:val="clear" w:color="auto" w:fill="FFFFFF" w:themeFill="background1"/>
        <w:spacing w:line="240" w:lineRule="auto"/>
        <w:ind w:left="1350"/>
        <w:jc w:val="thaiDistribute"/>
        <w:rPr>
          <w:color w:val="000000"/>
          <w:szCs w:val="22"/>
          <w:lang w:val="en-US" w:bidi="th-TH"/>
        </w:rPr>
      </w:pPr>
      <w:proofErr w:type="gramStart"/>
      <w:r w:rsidRPr="004E5FE5">
        <w:rPr>
          <w:color w:val="000000"/>
          <w:szCs w:val="22"/>
          <w:lang w:val="en-US" w:bidi="th-TH"/>
        </w:rPr>
        <w:t>the</w:t>
      </w:r>
      <w:proofErr w:type="gramEnd"/>
      <w:r w:rsidRPr="004E5FE5">
        <w:rPr>
          <w:color w:val="000000"/>
          <w:szCs w:val="22"/>
          <w:lang w:val="en-US" w:bidi="th-TH"/>
        </w:rPr>
        <w:t xml:space="preserve"> financial asset is more than 90 days past due.</w:t>
      </w:r>
    </w:p>
    <w:p w14:paraId="78522E52" w14:textId="7B35BB8D" w:rsidR="0002028F" w:rsidRPr="004E5FE5" w:rsidRDefault="0002028F" w:rsidP="00BF419A">
      <w:pPr>
        <w:pStyle w:val="BodyText"/>
        <w:shd w:val="clear" w:color="auto" w:fill="FFFFFF" w:themeFill="background1"/>
        <w:spacing w:after="0" w:line="240" w:lineRule="auto"/>
        <w:ind w:left="547"/>
        <w:jc w:val="thaiDistribute"/>
        <w:rPr>
          <w:szCs w:val="22"/>
          <w:lang w:bidi="th-TH"/>
        </w:rPr>
      </w:pPr>
    </w:p>
    <w:p w14:paraId="03C80458" w14:textId="5D2128CA" w:rsidR="0002028F" w:rsidRPr="004E5FE5" w:rsidRDefault="0002028F" w:rsidP="00BF419A">
      <w:pPr>
        <w:pStyle w:val="BodyText"/>
        <w:shd w:val="clear" w:color="auto" w:fill="FFFFFF" w:themeFill="background1"/>
        <w:spacing w:after="0" w:line="240" w:lineRule="auto"/>
        <w:ind w:left="540"/>
        <w:jc w:val="thaiDistribute"/>
        <w:rPr>
          <w:rFonts w:eastAsia="Calibri"/>
          <w:b/>
          <w:bCs/>
          <w:color w:val="0000FF"/>
          <w:szCs w:val="22"/>
        </w:rPr>
      </w:pPr>
      <w:r w:rsidRPr="004E5FE5">
        <w:rPr>
          <w:rFonts w:eastAsia="Calibri"/>
          <w:i/>
          <w:iCs/>
          <w:szCs w:val="22"/>
        </w:rPr>
        <w:t>(d.</w:t>
      </w:r>
      <w:r w:rsidR="008B18AD" w:rsidRPr="004E5FE5">
        <w:rPr>
          <w:rFonts w:eastAsia="Calibri"/>
          <w:i/>
          <w:iCs/>
          <w:szCs w:val="22"/>
        </w:rPr>
        <w:t>6</w:t>
      </w:r>
      <w:r w:rsidRPr="004E5FE5">
        <w:rPr>
          <w:rFonts w:eastAsia="Calibri"/>
          <w:i/>
          <w:iCs/>
          <w:szCs w:val="22"/>
        </w:rPr>
        <w:t>) Write offs</w:t>
      </w:r>
      <w:r w:rsidRPr="004E5FE5">
        <w:rPr>
          <w:rFonts w:eastAsia="Calibri"/>
          <w:szCs w:val="22"/>
        </w:rPr>
        <w:t xml:space="preserve"> </w:t>
      </w:r>
    </w:p>
    <w:p w14:paraId="2B5B5473" w14:textId="2BECBBBA" w:rsidR="0002028F" w:rsidRPr="004E5FE5" w:rsidRDefault="0002028F" w:rsidP="00BF419A">
      <w:pPr>
        <w:shd w:val="clear" w:color="auto" w:fill="FFFFFF" w:themeFill="background1"/>
        <w:autoSpaceDE w:val="0"/>
        <w:autoSpaceDN w:val="0"/>
        <w:adjustRightInd w:val="0"/>
        <w:spacing w:line="240" w:lineRule="auto"/>
        <w:ind w:left="990"/>
        <w:jc w:val="thaiDistribute"/>
        <w:rPr>
          <w:color w:val="000000"/>
          <w:szCs w:val="22"/>
          <w:lang w:val="en-US" w:bidi="th-TH"/>
        </w:rPr>
      </w:pPr>
      <w:r w:rsidRPr="004E5FE5">
        <w:rPr>
          <w:color w:val="000000"/>
          <w:szCs w:val="22"/>
          <w:lang w:val="en-US" w:bidi="th-TH"/>
        </w:rPr>
        <w:t>The gross carrying amount of a financial asset is written of</w:t>
      </w:r>
      <w:r w:rsidRPr="004E5FE5">
        <w:rPr>
          <w:color w:val="000000"/>
          <w:szCs w:val="22"/>
          <w:shd w:val="clear" w:color="auto" w:fill="FFFFFF" w:themeFill="background1"/>
          <w:lang w:val="en-US" w:bidi="th-TH"/>
        </w:rPr>
        <w:t xml:space="preserve">f when the </w:t>
      </w:r>
      <w:r w:rsidRPr="004E5FE5">
        <w:rPr>
          <w:color w:val="000000"/>
          <w:szCs w:val="22"/>
          <w:shd w:val="clear" w:color="auto" w:fill="FFFFFF" w:themeFill="background1"/>
        </w:rPr>
        <w:t>Group</w:t>
      </w:r>
      <w:r w:rsidRPr="004E5FE5">
        <w:rPr>
          <w:color w:val="000000"/>
          <w:szCs w:val="22"/>
          <w:shd w:val="clear" w:color="auto" w:fill="FFFFFF" w:themeFill="background1"/>
          <w:lang w:val="en-US" w:bidi="th-TH"/>
        </w:rPr>
        <w:t xml:space="preserve"> has</w:t>
      </w:r>
      <w:r w:rsidRPr="004E5FE5">
        <w:rPr>
          <w:color w:val="000000"/>
          <w:szCs w:val="22"/>
          <w:lang w:val="en-US" w:bidi="th-TH"/>
        </w:rPr>
        <w:t xml:space="preserve"> no reasonable expectations of recovering.</w:t>
      </w:r>
      <w:r w:rsidRPr="004E5FE5">
        <w:rPr>
          <w:color w:val="000000"/>
          <w:szCs w:val="22"/>
          <w:cs/>
          <w:lang w:val="en-US" w:bidi="th-TH"/>
        </w:rPr>
        <w:t xml:space="preserve"> </w:t>
      </w:r>
      <w:r w:rsidRPr="004E5FE5">
        <w:rPr>
          <w:color w:val="000000"/>
          <w:szCs w:val="22"/>
          <w:lang w:val="en-US" w:bidi="th-TH"/>
        </w:rPr>
        <w:t xml:space="preserve">Subsequent recoveries of an asset that was previously written </w:t>
      </w:r>
      <w:proofErr w:type="gramStart"/>
      <w:r w:rsidRPr="004E5FE5">
        <w:rPr>
          <w:color w:val="000000"/>
          <w:szCs w:val="22"/>
          <w:lang w:val="en-US" w:bidi="th-TH"/>
        </w:rPr>
        <w:t>off,</w:t>
      </w:r>
      <w:proofErr w:type="gramEnd"/>
      <w:r w:rsidRPr="004E5FE5">
        <w:rPr>
          <w:color w:val="000000"/>
          <w:szCs w:val="22"/>
          <w:lang w:val="en-US" w:bidi="th-TH"/>
        </w:rPr>
        <w:t xml:space="preserve"> are </w:t>
      </w:r>
      <w:proofErr w:type="spellStart"/>
      <w:r w:rsidRPr="004E5FE5">
        <w:rPr>
          <w:color w:val="000000"/>
          <w:szCs w:val="22"/>
          <w:lang w:val="en-US" w:bidi="th-TH"/>
        </w:rPr>
        <w:t>recognised</w:t>
      </w:r>
      <w:proofErr w:type="spellEnd"/>
      <w:r w:rsidRPr="004E5FE5">
        <w:rPr>
          <w:color w:val="000000"/>
          <w:szCs w:val="22"/>
          <w:lang w:val="en-US" w:bidi="th-TH"/>
        </w:rPr>
        <w:t xml:space="preserve"> as a reversal</w:t>
      </w:r>
      <w:r w:rsidRPr="004E5FE5">
        <w:rPr>
          <w:color w:val="000000"/>
          <w:szCs w:val="22"/>
          <w:cs/>
          <w:lang w:val="en-US" w:bidi="th-TH"/>
        </w:rPr>
        <w:t xml:space="preserve"> </w:t>
      </w:r>
      <w:r w:rsidRPr="004E5FE5">
        <w:rPr>
          <w:color w:val="000000"/>
          <w:szCs w:val="22"/>
          <w:lang w:val="en-US" w:bidi="th-TH"/>
        </w:rPr>
        <w:t xml:space="preserve">of impairment in profit or loss in the period in which the recovery occurs. </w:t>
      </w:r>
    </w:p>
    <w:p w14:paraId="33EA9873" w14:textId="77777777" w:rsidR="00937CE6" w:rsidRPr="004E5FE5" w:rsidRDefault="00937CE6" w:rsidP="00BF419A">
      <w:pPr>
        <w:shd w:val="clear" w:color="auto" w:fill="FFFFFF" w:themeFill="background1"/>
        <w:autoSpaceDE w:val="0"/>
        <w:autoSpaceDN w:val="0"/>
        <w:adjustRightInd w:val="0"/>
        <w:spacing w:line="240" w:lineRule="auto"/>
        <w:ind w:left="990"/>
        <w:jc w:val="thaiDistribute"/>
        <w:rPr>
          <w:color w:val="000000"/>
          <w:szCs w:val="22"/>
          <w:lang w:val="en-US" w:bidi="th-TH"/>
        </w:rPr>
      </w:pPr>
    </w:p>
    <w:p w14:paraId="0D28D3C2" w14:textId="56A15110" w:rsidR="0002028F" w:rsidRPr="004E5FE5" w:rsidRDefault="0002028F" w:rsidP="00BF419A">
      <w:pPr>
        <w:pStyle w:val="BodyText"/>
        <w:shd w:val="clear" w:color="auto" w:fill="FFFFFF" w:themeFill="background1"/>
        <w:spacing w:after="0" w:line="240" w:lineRule="auto"/>
        <w:ind w:left="540"/>
        <w:jc w:val="thaiDistribute"/>
        <w:rPr>
          <w:i/>
          <w:color w:val="0000FF"/>
          <w:szCs w:val="22"/>
          <w:lang w:val="en-US"/>
        </w:rPr>
      </w:pPr>
      <w:r w:rsidRPr="004E5FE5">
        <w:rPr>
          <w:rFonts w:eastAsia="Calibri"/>
          <w:i/>
          <w:iCs/>
          <w:szCs w:val="22"/>
        </w:rPr>
        <w:t>(d.</w:t>
      </w:r>
      <w:r w:rsidR="008B18AD" w:rsidRPr="004E5FE5">
        <w:rPr>
          <w:rFonts w:eastAsia="Calibri"/>
          <w:i/>
          <w:iCs/>
          <w:szCs w:val="22"/>
        </w:rPr>
        <w:t>7</w:t>
      </w:r>
      <w:r w:rsidRPr="004E5FE5">
        <w:rPr>
          <w:rFonts w:eastAsia="Calibri"/>
          <w:i/>
          <w:iCs/>
          <w:szCs w:val="22"/>
        </w:rPr>
        <w:t xml:space="preserve">) </w:t>
      </w:r>
      <w:r w:rsidRPr="004E5FE5">
        <w:rPr>
          <w:rFonts w:eastAsia="Calibri"/>
          <w:i/>
          <w:iCs/>
          <w:szCs w:val="22"/>
          <w:lang w:val="en-US" w:bidi="th-TH"/>
        </w:rPr>
        <w:t xml:space="preserve">Interest </w:t>
      </w:r>
    </w:p>
    <w:p w14:paraId="725078B7" w14:textId="4758051C" w:rsidR="0002028F" w:rsidRPr="004E5FE5" w:rsidRDefault="0002028F" w:rsidP="00BF419A">
      <w:pPr>
        <w:shd w:val="clear" w:color="auto" w:fill="FFFFFF" w:themeFill="background1"/>
        <w:spacing w:line="240" w:lineRule="auto"/>
        <w:ind w:left="990"/>
        <w:jc w:val="thaiDistribute"/>
        <w:rPr>
          <w:color w:val="000000"/>
          <w:szCs w:val="22"/>
        </w:rPr>
      </w:pPr>
      <w:r w:rsidRPr="004E5FE5">
        <w:rPr>
          <w:color w:val="000000"/>
          <w:szCs w:val="22"/>
        </w:rPr>
        <w:t>Interest income and expense is recognised</w:t>
      </w:r>
      <w:r w:rsidRPr="004E5FE5">
        <w:rPr>
          <w:color w:val="000000"/>
          <w:szCs w:val="22"/>
          <w:cs/>
          <w:lang w:bidi="th-TH"/>
        </w:rPr>
        <w:t xml:space="preserve"> </w:t>
      </w:r>
      <w:r w:rsidRPr="004E5FE5">
        <w:rPr>
          <w:color w:val="000000"/>
          <w:szCs w:val="22"/>
        </w:rPr>
        <w:t xml:space="preserve">in profit or loss using the effective interest method. </w:t>
      </w:r>
      <w:r w:rsidR="00363C94" w:rsidRPr="004E5FE5">
        <w:rPr>
          <w:rFonts w:cstheme="minorBidi" w:hint="cs"/>
          <w:color w:val="000000"/>
          <w:szCs w:val="28"/>
          <w:cs/>
          <w:lang w:bidi="th-TH"/>
        </w:rPr>
        <w:t xml:space="preserve">        </w:t>
      </w:r>
      <w:r w:rsidRPr="004E5FE5">
        <w:rPr>
          <w:color w:val="000000"/>
          <w:szCs w:val="22"/>
        </w:rPr>
        <w:t xml:space="preserve">In calculating interest income and expense, the effective interest rate is applied to the gross carrying </w:t>
      </w:r>
      <w:r w:rsidRPr="004E5FE5">
        <w:rPr>
          <w:color w:val="000000"/>
          <w:spacing w:val="-2"/>
          <w:szCs w:val="22"/>
        </w:rPr>
        <w:t>amount of the asset (when the asset is not credit-impaired) or to the amortised cost of the liability</w:t>
      </w:r>
      <w:r w:rsidR="00821874" w:rsidRPr="004E5FE5">
        <w:rPr>
          <w:color w:val="000000"/>
          <w:spacing w:val="-2"/>
          <w:szCs w:val="22"/>
        </w:rPr>
        <w:t>.</w:t>
      </w:r>
    </w:p>
    <w:p w14:paraId="1433EA03" w14:textId="77777777" w:rsidR="0002028F" w:rsidRPr="004E5FE5" w:rsidRDefault="0002028F" w:rsidP="0002028F">
      <w:pPr>
        <w:pStyle w:val="BodyText"/>
        <w:spacing w:after="0" w:line="240" w:lineRule="auto"/>
        <w:ind w:left="994"/>
        <w:jc w:val="thaiDistribute"/>
        <w:rPr>
          <w:color w:val="000000"/>
          <w:szCs w:val="22"/>
          <w:lang w:bidi="th-TH"/>
        </w:rPr>
      </w:pPr>
    </w:p>
    <w:p w14:paraId="41D3CC01" w14:textId="47E78BD9" w:rsidR="00613FE9" w:rsidRPr="004E5FE5" w:rsidRDefault="00613FE9" w:rsidP="00594FFD">
      <w:pPr>
        <w:pStyle w:val="Heading2"/>
        <w:numPr>
          <w:ilvl w:val="0"/>
          <w:numId w:val="12"/>
        </w:numPr>
        <w:shd w:val="clear" w:color="auto" w:fill="FFFFFF"/>
        <w:spacing w:before="0" w:after="0" w:line="240" w:lineRule="atLeast"/>
        <w:ind w:left="540"/>
        <w:rPr>
          <w:szCs w:val="22"/>
        </w:rPr>
      </w:pPr>
      <w:r w:rsidRPr="004E5FE5">
        <w:rPr>
          <w:szCs w:val="22"/>
        </w:rPr>
        <w:t xml:space="preserve">Cash and cash equivalents  </w:t>
      </w:r>
    </w:p>
    <w:p w14:paraId="41D3CC02" w14:textId="77777777" w:rsidR="00613FE9" w:rsidRPr="004E5FE5" w:rsidRDefault="00613FE9" w:rsidP="005260E2">
      <w:pPr>
        <w:pStyle w:val="BodyText"/>
        <w:spacing w:after="0" w:line="240" w:lineRule="auto"/>
        <w:ind w:left="994"/>
        <w:jc w:val="thaiDistribute"/>
        <w:rPr>
          <w:color w:val="000000"/>
          <w:szCs w:val="22"/>
          <w:cs/>
          <w:lang w:bidi="th-TH"/>
        </w:rPr>
      </w:pPr>
    </w:p>
    <w:p w14:paraId="41D3CC04" w14:textId="11AD8688" w:rsidR="00F4181E" w:rsidRPr="004E5FE5" w:rsidRDefault="00613FE9" w:rsidP="003F5D38">
      <w:pPr>
        <w:pStyle w:val="BodyText"/>
        <w:shd w:val="clear" w:color="auto" w:fill="FFFFFF"/>
        <w:spacing w:after="0" w:line="240" w:lineRule="atLeast"/>
        <w:ind w:left="540"/>
        <w:jc w:val="both"/>
        <w:rPr>
          <w:b/>
          <w:bCs/>
          <w:i/>
          <w:szCs w:val="22"/>
        </w:rPr>
      </w:pPr>
      <w:r w:rsidRPr="004E5FE5">
        <w:rPr>
          <w:szCs w:val="22"/>
        </w:rPr>
        <w:t>Cash and cash equivalents comprise cash balances, call deposits and highly liquid short-term investments</w:t>
      </w:r>
      <w:r w:rsidR="0094493F" w:rsidRPr="004E5FE5">
        <w:rPr>
          <w:szCs w:val="22"/>
        </w:rPr>
        <w:t xml:space="preserve"> which ha</w:t>
      </w:r>
      <w:r w:rsidR="00037A7B" w:rsidRPr="004E5FE5">
        <w:rPr>
          <w:szCs w:val="22"/>
        </w:rPr>
        <w:t>ve</w:t>
      </w:r>
      <w:r w:rsidR="0094493F" w:rsidRPr="004E5FE5">
        <w:rPr>
          <w:szCs w:val="22"/>
        </w:rPr>
        <w:t xml:space="preserve"> maturit</w:t>
      </w:r>
      <w:r w:rsidR="00037A7B" w:rsidRPr="004E5FE5">
        <w:rPr>
          <w:szCs w:val="22"/>
        </w:rPr>
        <w:t>ies</w:t>
      </w:r>
      <w:r w:rsidR="0094493F" w:rsidRPr="004E5FE5">
        <w:rPr>
          <w:szCs w:val="22"/>
        </w:rPr>
        <w:t xml:space="preserve"> of three months or less from the date of acquisition.</w:t>
      </w:r>
    </w:p>
    <w:p w14:paraId="5DDC2AA9" w14:textId="77777777" w:rsidR="00C27499" w:rsidRPr="004E5FE5" w:rsidRDefault="00C27499" w:rsidP="005260E2">
      <w:pPr>
        <w:pStyle w:val="BodyText"/>
        <w:spacing w:after="0" w:line="240" w:lineRule="auto"/>
        <w:ind w:left="994"/>
        <w:jc w:val="thaiDistribute"/>
        <w:rPr>
          <w:color w:val="000000"/>
          <w:szCs w:val="22"/>
          <w:lang w:bidi="th-TH"/>
        </w:rPr>
      </w:pPr>
    </w:p>
    <w:p w14:paraId="41D3CC05" w14:textId="57523001" w:rsidR="00613FE9" w:rsidRPr="004E5FE5" w:rsidRDefault="009B6541" w:rsidP="00594FFD">
      <w:pPr>
        <w:pStyle w:val="Heading2"/>
        <w:numPr>
          <w:ilvl w:val="0"/>
          <w:numId w:val="12"/>
        </w:numPr>
        <w:shd w:val="clear" w:color="auto" w:fill="FFFFFF"/>
        <w:spacing w:before="0" w:after="0" w:line="240" w:lineRule="atLeast"/>
        <w:ind w:left="540"/>
        <w:rPr>
          <w:szCs w:val="22"/>
        </w:rPr>
      </w:pPr>
      <w:r w:rsidRPr="004E5FE5">
        <w:rPr>
          <w:szCs w:val="22"/>
        </w:rPr>
        <w:t xml:space="preserve">Trade </w:t>
      </w:r>
      <w:r w:rsidR="002114D5" w:rsidRPr="004E5FE5">
        <w:rPr>
          <w:szCs w:val="22"/>
        </w:rPr>
        <w:t>accounts receivable</w:t>
      </w:r>
    </w:p>
    <w:p w14:paraId="41D3CC06" w14:textId="77777777" w:rsidR="00613FE9" w:rsidRPr="004E5FE5" w:rsidRDefault="00613FE9" w:rsidP="00613FE9">
      <w:pPr>
        <w:pStyle w:val="BodyText"/>
        <w:spacing w:after="0" w:line="240" w:lineRule="atLeast"/>
        <w:ind w:left="540"/>
        <w:jc w:val="both"/>
        <w:rPr>
          <w:szCs w:val="22"/>
        </w:rPr>
      </w:pPr>
    </w:p>
    <w:p w14:paraId="1F8BF927" w14:textId="2E792A1C" w:rsidR="00011A69" w:rsidRPr="004E5FE5" w:rsidRDefault="00011A69" w:rsidP="00011A69">
      <w:pPr>
        <w:autoSpaceDE w:val="0"/>
        <w:autoSpaceDN w:val="0"/>
        <w:spacing w:line="240" w:lineRule="auto"/>
        <w:ind w:left="540"/>
        <w:jc w:val="thaiDistribute"/>
        <w:rPr>
          <w:szCs w:val="22"/>
        </w:rPr>
      </w:pPr>
      <w:r w:rsidRPr="004E5FE5">
        <w:rPr>
          <w:szCs w:val="22"/>
        </w:rPr>
        <w:t xml:space="preserve">A trade receivable is recognised when the Group has an unconditional right to receive consideration. </w:t>
      </w:r>
      <w:r w:rsidR="00D475EE" w:rsidRPr="004E5FE5">
        <w:rPr>
          <w:rFonts w:cstheme="minorBidi" w:hint="cs"/>
          <w:szCs w:val="28"/>
          <w:cs/>
          <w:lang w:bidi="th-TH"/>
        </w:rPr>
        <w:t xml:space="preserve">   </w:t>
      </w:r>
      <w:r w:rsidRPr="004E5FE5">
        <w:rPr>
          <w:szCs w:val="22"/>
        </w:rPr>
        <w:t>A trade receivable</w:t>
      </w:r>
      <w:r w:rsidRPr="004E5FE5">
        <w:rPr>
          <w:szCs w:val="22"/>
          <w:cs/>
          <w:lang w:bidi="th-TH"/>
        </w:rPr>
        <w:t xml:space="preserve"> </w:t>
      </w:r>
      <w:r w:rsidRPr="004E5FE5">
        <w:rPr>
          <w:szCs w:val="22"/>
        </w:rPr>
        <w:t>is measured at transaction price less allowance for expected credit loss. Bad debts are written off when</w:t>
      </w:r>
      <w:r w:rsidR="00193A98" w:rsidRPr="004E5FE5">
        <w:rPr>
          <w:szCs w:val="22"/>
          <w:lang w:val="en-US"/>
        </w:rPr>
        <w:t xml:space="preserve"> the Group has no reasonable expectations of recover</w:t>
      </w:r>
      <w:r w:rsidR="004D0823" w:rsidRPr="004E5FE5">
        <w:rPr>
          <w:szCs w:val="22"/>
          <w:lang w:val="en-US"/>
        </w:rPr>
        <w:t>i</w:t>
      </w:r>
      <w:r w:rsidR="00193A98" w:rsidRPr="004E5FE5">
        <w:rPr>
          <w:szCs w:val="22"/>
          <w:lang w:val="en-US"/>
        </w:rPr>
        <w:t>ng</w:t>
      </w:r>
      <w:r w:rsidRPr="004E5FE5">
        <w:rPr>
          <w:szCs w:val="22"/>
        </w:rPr>
        <w:t xml:space="preserve">. </w:t>
      </w:r>
    </w:p>
    <w:p w14:paraId="57E208F6" w14:textId="77777777" w:rsidR="00011A69" w:rsidRPr="004E5FE5" w:rsidRDefault="00011A69" w:rsidP="00011A69">
      <w:pPr>
        <w:pStyle w:val="BodyText"/>
        <w:spacing w:after="0" w:line="240" w:lineRule="auto"/>
        <w:ind w:left="540"/>
        <w:jc w:val="thaiDistribute"/>
        <w:rPr>
          <w:szCs w:val="22"/>
        </w:rPr>
      </w:pPr>
    </w:p>
    <w:p w14:paraId="157E9D43" w14:textId="551022DA" w:rsidR="00011A69" w:rsidRPr="004E5FE5" w:rsidRDefault="00011A69" w:rsidP="00011A69">
      <w:pPr>
        <w:autoSpaceDE w:val="0"/>
        <w:autoSpaceDN w:val="0"/>
        <w:adjustRightInd w:val="0"/>
        <w:spacing w:line="240" w:lineRule="auto"/>
        <w:ind w:left="540"/>
        <w:jc w:val="thaiDistribute"/>
        <w:rPr>
          <w:szCs w:val="22"/>
        </w:rPr>
      </w:pPr>
      <w:r w:rsidRPr="004E5FE5">
        <w:rPr>
          <w:szCs w:val="22"/>
        </w:rPr>
        <w:t>The Group estimates lifetime expected credit losses (ECLs), using a provision matrix to find</w:t>
      </w:r>
      <w:r w:rsidR="00037A7B" w:rsidRPr="004E5FE5">
        <w:rPr>
          <w:szCs w:val="22"/>
        </w:rPr>
        <w:t xml:space="preserve"> the</w:t>
      </w:r>
      <w:r w:rsidRPr="004E5FE5">
        <w:rPr>
          <w:szCs w:val="22"/>
        </w:rPr>
        <w:t xml:space="preserve"> ECLs rate</w:t>
      </w:r>
      <w:r w:rsidR="00037A7B" w:rsidRPr="004E5FE5">
        <w:rPr>
          <w:szCs w:val="22"/>
        </w:rPr>
        <w:t>s</w:t>
      </w:r>
      <w:r w:rsidRPr="004E5FE5">
        <w:rPr>
          <w:szCs w:val="22"/>
        </w:rPr>
        <w:t xml:space="preserve">. This method groups the debtors based on shared credit risk characteristics and past due status, </w:t>
      </w:r>
      <w:proofErr w:type="gramStart"/>
      <w:r w:rsidRPr="004E5FE5">
        <w:rPr>
          <w:szCs w:val="22"/>
        </w:rPr>
        <w:t>taking into account</w:t>
      </w:r>
      <w:proofErr w:type="gramEnd"/>
      <w:r w:rsidRPr="004E5FE5">
        <w:rPr>
          <w:szCs w:val="22"/>
        </w:rPr>
        <w:t xml:space="preserve"> historical credit loss data, adjusted for factors that are specific to the debtors and an assessment of both current economic conditions and forward-looking general economic conditions at the reporting date.</w:t>
      </w:r>
    </w:p>
    <w:p w14:paraId="59585E5F" w14:textId="77777777" w:rsidR="000D3CA0" w:rsidRPr="004E5FE5" w:rsidRDefault="000D3CA0" w:rsidP="00445506">
      <w:pPr>
        <w:pStyle w:val="BodyText"/>
        <w:spacing w:after="0" w:line="240" w:lineRule="atLeast"/>
        <w:ind w:left="540"/>
        <w:jc w:val="both"/>
        <w:rPr>
          <w:szCs w:val="22"/>
        </w:rPr>
      </w:pPr>
    </w:p>
    <w:p w14:paraId="41D3CC0A" w14:textId="52BF9A89" w:rsidR="00613FE9" w:rsidRPr="004E5FE5" w:rsidRDefault="00613FE9" w:rsidP="00594FFD">
      <w:pPr>
        <w:pStyle w:val="Heading2"/>
        <w:numPr>
          <w:ilvl w:val="0"/>
          <w:numId w:val="12"/>
        </w:numPr>
        <w:shd w:val="clear" w:color="auto" w:fill="FFFFFF"/>
        <w:spacing w:before="0" w:after="0" w:line="240" w:lineRule="atLeast"/>
        <w:ind w:left="540"/>
        <w:rPr>
          <w:szCs w:val="22"/>
        </w:rPr>
      </w:pPr>
      <w:r w:rsidRPr="004E5FE5">
        <w:rPr>
          <w:szCs w:val="22"/>
        </w:rPr>
        <w:t>Inventories</w:t>
      </w:r>
    </w:p>
    <w:p w14:paraId="41D3CC0B" w14:textId="77777777" w:rsidR="00613FE9" w:rsidRPr="004E5FE5" w:rsidRDefault="00613FE9" w:rsidP="006B2E5B">
      <w:pPr>
        <w:pStyle w:val="AccPolicysubhead"/>
      </w:pPr>
    </w:p>
    <w:p w14:paraId="41D3CC1E" w14:textId="5A8B578E" w:rsidR="001036F3" w:rsidRPr="004E5FE5" w:rsidRDefault="00011A69" w:rsidP="00613FE9">
      <w:pPr>
        <w:pStyle w:val="BodyText"/>
        <w:spacing w:after="0" w:line="240" w:lineRule="atLeast"/>
        <w:ind w:left="567"/>
        <w:jc w:val="both"/>
        <w:rPr>
          <w:rFonts w:cstheme="minorBidi"/>
          <w:szCs w:val="28"/>
          <w:lang w:bidi="th-TH"/>
        </w:rPr>
      </w:pPr>
      <w:r w:rsidRPr="004E5FE5">
        <w:rPr>
          <w:szCs w:val="22"/>
        </w:rPr>
        <w:t xml:space="preserve">Inventories are measured at the lower of cost and net realisable value. Cost is calculated using the </w:t>
      </w:r>
      <w:r w:rsidRPr="004E5FE5">
        <w:rPr>
          <w:spacing w:val="2"/>
          <w:szCs w:val="22"/>
        </w:rPr>
        <w:t>weighted average cost principle.</w:t>
      </w:r>
      <w:r w:rsidR="00CF1D60" w:rsidRPr="004E5FE5">
        <w:rPr>
          <w:spacing w:val="2"/>
          <w:szCs w:val="22"/>
        </w:rPr>
        <w:t xml:space="preserve"> </w:t>
      </w:r>
      <w:r w:rsidRPr="004E5FE5">
        <w:rPr>
          <w:spacing w:val="2"/>
          <w:szCs w:val="22"/>
        </w:rPr>
        <w:t>In</w:t>
      </w:r>
      <w:r w:rsidRPr="004E5FE5">
        <w:rPr>
          <w:szCs w:val="22"/>
        </w:rPr>
        <w:t xml:space="preserve"> the case of manufactured inventories and work-in-progress, cost includes an appropriate share of production overheads based on normal operating capacity.</w:t>
      </w:r>
    </w:p>
    <w:p w14:paraId="6822A004" w14:textId="74CD3B9C" w:rsidR="00011A69" w:rsidRPr="004E5FE5" w:rsidRDefault="009A5316" w:rsidP="009A5316">
      <w:pPr>
        <w:spacing w:line="240" w:lineRule="auto"/>
        <w:rPr>
          <w:szCs w:val="22"/>
        </w:rPr>
      </w:pPr>
      <w:r w:rsidRPr="004E5FE5">
        <w:rPr>
          <w:szCs w:val="22"/>
        </w:rPr>
        <w:br w:type="page"/>
      </w:r>
    </w:p>
    <w:p w14:paraId="6D4AAE48" w14:textId="13DBB0A1" w:rsidR="00E06D8B" w:rsidRPr="004E5FE5" w:rsidRDefault="00E06D8B" w:rsidP="00594FFD">
      <w:pPr>
        <w:pStyle w:val="Heading2"/>
        <w:numPr>
          <w:ilvl w:val="0"/>
          <w:numId w:val="12"/>
        </w:numPr>
        <w:shd w:val="clear" w:color="auto" w:fill="FFFFFF"/>
        <w:spacing w:before="0" w:after="0" w:line="240" w:lineRule="atLeast"/>
        <w:ind w:left="540"/>
        <w:rPr>
          <w:szCs w:val="22"/>
        </w:rPr>
      </w:pPr>
      <w:r w:rsidRPr="004E5FE5">
        <w:rPr>
          <w:szCs w:val="22"/>
        </w:rPr>
        <w:t>Real estate development cost</w:t>
      </w:r>
    </w:p>
    <w:p w14:paraId="59DADF6A" w14:textId="77777777" w:rsidR="004F1633" w:rsidRPr="004E5FE5" w:rsidRDefault="004F1633" w:rsidP="004F1633">
      <w:pPr>
        <w:pStyle w:val="BodyText"/>
        <w:spacing w:after="0" w:line="240" w:lineRule="auto"/>
        <w:ind w:left="540"/>
        <w:jc w:val="both"/>
        <w:rPr>
          <w:szCs w:val="22"/>
        </w:rPr>
      </w:pPr>
    </w:p>
    <w:p w14:paraId="737E0ED8" w14:textId="40B39374" w:rsidR="00B1289C" w:rsidRPr="004E5FE5" w:rsidRDefault="00594FFD" w:rsidP="00594FFD">
      <w:pPr>
        <w:pStyle w:val="BodyText"/>
        <w:spacing w:after="0" w:line="240" w:lineRule="auto"/>
        <w:ind w:left="540"/>
        <w:jc w:val="both"/>
        <w:rPr>
          <w:rFonts w:cstheme="minorBidi"/>
          <w:szCs w:val="28"/>
          <w:lang w:bidi="th-TH"/>
        </w:rPr>
      </w:pPr>
      <w:r w:rsidRPr="004E5FE5">
        <w:rPr>
          <w:szCs w:val="22"/>
        </w:rPr>
        <w:t xml:space="preserve">Real estate development costs (presented under the caption of “Real estate development costs” in the consolidated of financial position) are valued at the lower of specific cost and net realisable value. Cost included cost of land, cost of </w:t>
      </w:r>
      <w:r w:rsidR="00730770" w:rsidRPr="004E5FE5">
        <w:rPr>
          <w:rFonts w:cs="Angsana New"/>
          <w:szCs w:val="28"/>
          <w:lang w:val="en-US" w:bidi="th-TH"/>
        </w:rPr>
        <w:t xml:space="preserve">land </w:t>
      </w:r>
      <w:r w:rsidR="00730770" w:rsidRPr="004E5FE5">
        <w:rPr>
          <w:szCs w:val="22"/>
        </w:rPr>
        <w:t>development</w:t>
      </w:r>
      <w:r w:rsidRPr="004E5FE5">
        <w:rPr>
          <w:szCs w:val="22"/>
        </w:rPr>
        <w:t>, and expenses directly related to real estate development, as well as estimated project development costs.</w:t>
      </w:r>
    </w:p>
    <w:p w14:paraId="626816E7" w14:textId="77777777" w:rsidR="00594FFD" w:rsidRPr="004E5FE5" w:rsidRDefault="00594FFD" w:rsidP="00594FFD">
      <w:pPr>
        <w:pStyle w:val="BodyText"/>
        <w:spacing w:after="0" w:line="240" w:lineRule="auto"/>
        <w:ind w:left="540"/>
        <w:jc w:val="both"/>
        <w:rPr>
          <w:rFonts w:cstheme="minorBidi"/>
          <w:szCs w:val="28"/>
          <w:lang w:bidi="th-TH"/>
        </w:rPr>
      </w:pPr>
    </w:p>
    <w:p w14:paraId="53436998" w14:textId="74E81332" w:rsidR="00B63288" w:rsidRPr="004E5FE5" w:rsidRDefault="00B0662C" w:rsidP="00594FFD">
      <w:pPr>
        <w:pStyle w:val="Heading2"/>
        <w:numPr>
          <w:ilvl w:val="0"/>
          <w:numId w:val="12"/>
        </w:numPr>
        <w:shd w:val="clear" w:color="auto" w:fill="FFFFFF"/>
        <w:spacing w:before="0" w:after="0" w:line="240" w:lineRule="atLeast"/>
        <w:ind w:left="540"/>
        <w:rPr>
          <w:szCs w:val="22"/>
        </w:rPr>
      </w:pPr>
      <w:r w:rsidRPr="004E5FE5">
        <w:rPr>
          <w:szCs w:val="22"/>
        </w:rPr>
        <w:t>Non-current assets</w:t>
      </w:r>
      <w:r w:rsidR="00C6661A" w:rsidRPr="004E5FE5">
        <w:rPr>
          <w:rFonts w:cstheme="minorBidi" w:hint="cs"/>
          <w:szCs w:val="28"/>
          <w:cs/>
          <w:lang w:bidi="th-TH"/>
        </w:rPr>
        <w:t xml:space="preserve"> </w:t>
      </w:r>
      <w:r w:rsidRPr="004E5FE5">
        <w:rPr>
          <w:szCs w:val="22"/>
        </w:rPr>
        <w:t>classified as held for sale</w:t>
      </w:r>
      <w:r w:rsidR="003B6676" w:rsidRPr="004E5FE5">
        <w:rPr>
          <w:szCs w:val="22"/>
        </w:rPr>
        <w:t xml:space="preserve"> </w:t>
      </w:r>
    </w:p>
    <w:p w14:paraId="479048F6" w14:textId="77777777" w:rsidR="00EF13EB" w:rsidRPr="004E5FE5" w:rsidRDefault="00EF13EB" w:rsidP="00FA6FA8">
      <w:pPr>
        <w:pStyle w:val="BodyText"/>
        <w:spacing w:after="0" w:line="240" w:lineRule="auto"/>
        <w:ind w:left="540"/>
        <w:jc w:val="both"/>
        <w:rPr>
          <w:szCs w:val="22"/>
        </w:rPr>
      </w:pPr>
    </w:p>
    <w:p w14:paraId="41296339" w14:textId="44118BE3" w:rsidR="00B0662C" w:rsidRPr="004E5FE5" w:rsidRDefault="00AB2633" w:rsidP="00AB2633">
      <w:pPr>
        <w:pStyle w:val="BodyText"/>
        <w:spacing w:after="0" w:line="240" w:lineRule="auto"/>
        <w:ind w:left="540"/>
        <w:jc w:val="both"/>
        <w:rPr>
          <w:szCs w:val="22"/>
        </w:rPr>
      </w:pPr>
      <w:r w:rsidRPr="004E5FE5">
        <w:rPr>
          <w:szCs w:val="22"/>
        </w:rPr>
        <w:t>Non-current assets are classified as held for sale if it is highly probable that they will be recovered primarily through sale rather than through continuing use. Such assets are measured at the lower of their carrying amount and fair value less cost to sell</w:t>
      </w:r>
      <w:r w:rsidR="00EF13EB" w:rsidRPr="004E5FE5">
        <w:rPr>
          <w:szCs w:val="22"/>
        </w:rPr>
        <w:t>. Impairment losses on initial classification as held for sale and subsequent gains and losses on remeasurement are recognised in profit or loss.</w:t>
      </w:r>
    </w:p>
    <w:p w14:paraId="495E4AC2" w14:textId="77777777" w:rsidR="00683926" w:rsidRPr="004E5FE5" w:rsidRDefault="00683926" w:rsidP="00AB2633">
      <w:pPr>
        <w:pStyle w:val="BodyText"/>
        <w:spacing w:after="0" w:line="240" w:lineRule="auto"/>
        <w:ind w:left="540"/>
        <w:jc w:val="both"/>
        <w:rPr>
          <w:szCs w:val="22"/>
        </w:rPr>
      </w:pPr>
    </w:p>
    <w:p w14:paraId="228F6DDF" w14:textId="790ADA91" w:rsidR="00683926" w:rsidRPr="004E5FE5" w:rsidRDefault="00683926" w:rsidP="00683926">
      <w:pPr>
        <w:pStyle w:val="BodyText"/>
        <w:spacing w:after="0" w:line="240" w:lineRule="atLeast"/>
        <w:ind w:left="540"/>
        <w:jc w:val="both"/>
        <w:rPr>
          <w:szCs w:val="22"/>
        </w:rPr>
      </w:pPr>
      <w:r w:rsidRPr="004E5FE5">
        <w:rPr>
          <w:szCs w:val="22"/>
        </w:rPr>
        <w:t>Once classified as held for sale, plant and equipment are no longer depreciated</w:t>
      </w:r>
      <w:r w:rsidR="00D96EA2" w:rsidRPr="004E5FE5">
        <w:rPr>
          <w:szCs w:val="22"/>
        </w:rPr>
        <w:t>.</w:t>
      </w:r>
      <w:r w:rsidRPr="004E5FE5">
        <w:rPr>
          <w:szCs w:val="22"/>
        </w:rPr>
        <w:t xml:space="preserve"> </w:t>
      </w:r>
    </w:p>
    <w:p w14:paraId="08461567" w14:textId="77777777" w:rsidR="00AB2633" w:rsidRPr="004E5FE5" w:rsidRDefault="00AB2633" w:rsidP="00AB2633">
      <w:pPr>
        <w:pStyle w:val="BodyText"/>
        <w:spacing w:after="0" w:line="240" w:lineRule="auto"/>
        <w:ind w:left="540"/>
        <w:jc w:val="both"/>
        <w:rPr>
          <w:szCs w:val="22"/>
        </w:rPr>
      </w:pPr>
    </w:p>
    <w:p w14:paraId="41D3CC1F" w14:textId="547979D3" w:rsidR="00613FE9" w:rsidRPr="004E5FE5" w:rsidRDefault="00613FE9" w:rsidP="00594FFD">
      <w:pPr>
        <w:pStyle w:val="Heading2"/>
        <w:numPr>
          <w:ilvl w:val="0"/>
          <w:numId w:val="12"/>
        </w:numPr>
        <w:shd w:val="clear" w:color="auto" w:fill="FFFFFF"/>
        <w:spacing w:before="0" w:after="0" w:line="240" w:lineRule="atLeast"/>
        <w:ind w:left="540"/>
        <w:rPr>
          <w:szCs w:val="22"/>
        </w:rPr>
      </w:pPr>
      <w:r w:rsidRPr="004E5FE5">
        <w:rPr>
          <w:szCs w:val="22"/>
        </w:rPr>
        <w:t>Investment properties</w:t>
      </w:r>
    </w:p>
    <w:p w14:paraId="41D3CC20" w14:textId="77777777" w:rsidR="00613FE9" w:rsidRPr="004E5FE5" w:rsidRDefault="00613FE9" w:rsidP="006B2E5B">
      <w:pPr>
        <w:pStyle w:val="AccPolicyalternative"/>
      </w:pPr>
    </w:p>
    <w:p w14:paraId="4F3279B1" w14:textId="6C26CF72" w:rsidR="00846F89" w:rsidRPr="004E5FE5" w:rsidRDefault="00846F89" w:rsidP="00846F89">
      <w:pPr>
        <w:pStyle w:val="BodyText"/>
        <w:spacing w:after="0" w:line="240" w:lineRule="atLeast"/>
        <w:ind w:left="540"/>
        <w:jc w:val="both"/>
        <w:rPr>
          <w:spacing w:val="-2"/>
          <w:szCs w:val="22"/>
        </w:rPr>
      </w:pPr>
      <w:r w:rsidRPr="004E5FE5">
        <w:rPr>
          <w:spacing w:val="-2"/>
          <w:szCs w:val="22"/>
        </w:rPr>
        <w:t>Investment properties are measured at cost</w:t>
      </w:r>
      <w:r w:rsidR="00A94E61" w:rsidRPr="004E5FE5">
        <w:rPr>
          <w:spacing w:val="-2"/>
          <w:szCs w:val="22"/>
        </w:rPr>
        <w:t xml:space="preserve">, </w:t>
      </w:r>
      <w:r w:rsidRPr="004E5FE5">
        <w:rPr>
          <w:spacing w:val="-2"/>
          <w:szCs w:val="22"/>
        </w:rPr>
        <w:t>which includes capitalised borrowing costs,</w:t>
      </w:r>
      <w:r w:rsidR="00A94E61" w:rsidRPr="004E5FE5">
        <w:rPr>
          <w:spacing w:val="-2"/>
          <w:szCs w:val="22"/>
        </w:rPr>
        <w:t xml:space="preserve"> </w:t>
      </w:r>
      <w:r w:rsidRPr="004E5FE5">
        <w:rPr>
          <w:spacing w:val="-2"/>
          <w:szCs w:val="22"/>
        </w:rPr>
        <w:t>less accumulated depreciation</w:t>
      </w:r>
      <w:r w:rsidR="00A94E61" w:rsidRPr="004E5FE5">
        <w:rPr>
          <w:spacing w:val="-2"/>
          <w:szCs w:val="22"/>
        </w:rPr>
        <w:t xml:space="preserve"> </w:t>
      </w:r>
      <w:r w:rsidRPr="004E5FE5">
        <w:rPr>
          <w:spacing w:val="-2"/>
          <w:szCs w:val="22"/>
        </w:rPr>
        <w:t xml:space="preserve">and impairment losses. </w:t>
      </w:r>
    </w:p>
    <w:p w14:paraId="2EF7C3CE" w14:textId="77777777" w:rsidR="00011A69" w:rsidRPr="004E5FE5" w:rsidRDefault="00011A69" w:rsidP="00011A69">
      <w:pPr>
        <w:pStyle w:val="BodyText"/>
        <w:spacing w:after="0" w:line="240" w:lineRule="auto"/>
        <w:ind w:left="540"/>
        <w:jc w:val="thaiDistribute"/>
        <w:rPr>
          <w:szCs w:val="22"/>
        </w:rPr>
      </w:pPr>
    </w:p>
    <w:p w14:paraId="41D3CC27" w14:textId="4A9D6633" w:rsidR="00613FE9" w:rsidRPr="004E5FE5" w:rsidRDefault="00011A69" w:rsidP="00011A69">
      <w:pPr>
        <w:pStyle w:val="BodyText"/>
        <w:spacing w:after="0" w:line="240" w:lineRule="atLeast"/>
        <w:ind w:left="540"/>
        <w:jc w:val="both"/>
        <w:rPr>
          <w:szCs w:val="22"/>
        </w:rPr>
      </w:pPr>
      <w:r w:rsidRPr="004E5FE5">
        <w:rPr>
          <w:szCs w:val="22"/>
        </w:rPr>
        <w:t>Depreciation is calculated on a straight-line basis over the estimated useful lives of buildings</w:t>
      </w:r>
      <w:r w:rsidRPr="004E5FE5" w:rsidDel="00C13117">
        <w:rPr>
          <w:szCs w:val="22"/>
        </w:rPr>
        <w:t xml:space="preserve"> </w:t>
      </w:r>
      <w:r w:rsidRPr="004E5FE5">
        <w:rPr>
          <w:szCs w:val="22"/>
        </w:rPr>
        <w:t>and recognised in profit or loss.</w:t>
      </w:r>
    </w:p>
    <w:p w14:paraId="31889CF1" w14:textId="77777777" w:rsidR="00011A69" w:rsidRPr="004E5FE5" w:rsidRDefault="00011A69" w:rsidP="00011A69">
      <w:pPr>
        <w:pStyle w:val="BodyText"/>
        <w:spacing w:after="0" w:line="240" w:lineRule="atLeast"/>
        <w:jc w:val="both"/>
        <w:rPr>
          <w:szCs w:val="22"/>
        </w:rPr>
      </w:pPr>
    </w:p>
    <w:tbl>
      <w:tblPr>
        <w:tblW w:w="7358" w:type="dxa"/>
        <w:tblInd w:w="540" w:type="dxa"/>
        <w:tblLook w:val="0000" w:firstRow="0" w:lastRow="0" w:firstColumn="0" w:lastColumn="0" w:noHBand="0" w:noVBand="0"/>
      </w:tblPr>
      <w:tblGrid>
        <w:gridCol w:w="5488"/>
        <w:gridCol w:w="1195"/>
        <w:gridCol w:w="675"/>
      </w:tblGrid>
      <w:tr w:rsidR="00613FE9" w:rsidRPr="004E5FE5" w14:paraId="41D3CC2B" w14:textId="77777777" w:rsidTr="00B870AD">
        <w:tc>
          <w:tcPr>
            <w:tcW w:w="5488" w:type="dxa"/>
            <w:vAlign w:val="bottom"/>
          </w:tcPr>
          <w:p w14:paraId="41D3CC28" w14:textId="77777777" w:rsidR="00613FE9" w:rsidRPr="004E5FE5" w:rsidRDefault="00DE2329" w:rsidP="001F75D2">
            <w:pPr>
              <w:spacing w:line="240" w:lineRule="atLeast"/>
              <w:ind w:right="-86"/>
              <w:rPr>
                <w:szCs w:val="22"/>
              </w:rPr>
            </w:pPr>
            <w:r w:rsidRPr="004E5FE5">
              <w:rPr>
                <w:szCs w:val="22"/>
              </w:rPr>
              <w:t>Buildings</w:t>
            </w:r>
          </w:p>
        </w:tc>
        <w:tc>
          <w:tcPr>
            <w:tcW w:w="1195" w:type="dxa"/>
          </w:tcPr>
          <w:p w14:paraId="41D3CC29" w14:textId="32F56D56" w:rsidR="00613FE9" w:rsidRPr="004E5FE5" w:rsidRDefault="00FC094E" w:rsidP="00BA4BB9">
            <w:pPr>
              <w:jc w:val="right"/>
            </w:pPr>
            <w:r w:rsidRPr="004E5FE5">
              <w:rPr>
                <w:szCs w:val="22"/>
              </w:rPr>
              <w:t>5</w:t>
            </w:r>
            <w:r w:rsidR="00011A69" w:rsidRPr="004E5FE5">
              <w:rPr>
                <w:szCs w:val="22"/>
              </w:rPr>
              <w:t xml:space="preserve"> - </w:t>
            </w:r>
            <w:r w:rsidR="00D95025" w:rsidRPr="004E5FE5">
              <w:rPr>
                <w:szCs w:val="22"/>
              </w:rPr>
              <w:t>30</w:t>
            </w:r>
            <w:r w:rsidR="00613FE9" w:rsidRPr="004E5FE5">
              <w:rPr>
                <w:szCs w:val="22"/>
              </w:rPr>
              <w:t xml:space="preserve"> </w:t>
            </w:r>
          </w:p>
        </w:tc>
        <w:tc>
          <w:tcPr>
            <w:tcW w:w="675" w:type="dxa"/>
            <w:vAlign w:val="bottom"/>
          </w:tcPr>
          <w:p w14:paraId="41D3CC2A" w14:textId="77777777" w:rsidR="00613FE9" w:rsidRPr="004E5FE5" w:rsidRDefault="00613FE9" w:rsidP="00BA4BB9">
            <w:pPr>
              <w:spacing w:line="240" w:lineRule="atLeast"/>
              <w:ind w:left="-20" w:right="-86"/>
              <w:rPr>
                <w:szCs w:val="22"/>
              </w:rPr>
            </w:pPr>
            <w:r w:rsidRPr="004E5FE5">
              <w:rPr>
                <w:szCs w:val="22"/>
              </w:rPr>
              <w:t>years</w:t>
            </w:r>
          </w:p>
        </w:tc>
      </w:tr>
    </w:tbl>
    <w:p w14:paraId="41D3CC2C" w14:textId="77777777" w:rsidR="00EB526D" w:rsidRPr="004E5FE5" w:rsidRDefault="00EB526D" w:rsidP="00BC4A7C">
      <w:pPr>
        <w:pStyle w:val="BodyText"/>
        <w:spacing w:after="0" w:line="240" w:lineRule="atLeast"/>
        <w:ind w:left="547"/>
        <w:rPr>
          <w:lang w:val="en-US" w:bidi="th-TH"/>
        </w:rPr>
      </w:pPr>
    </w:p>
    <w:p w14:paraId="41D3CC2D" w14:textId="6D5BF9C1" w:rsidR="00D95025" w:rsidRPr="004E5FE5" w:rsidRDefault="00011A69" w:rsidP="00874B2E">
      <w:pPr>
        <w:pStyle w:val="BodyText"/>
        <w:spacing w:after="0" w:line="240" w:lineRule="atLeast"/>
        <w:ind w:firstLine="547"/>
        <w:rPr>
          <w:rFonts w:cs="Angsana New"/>
          <w:szCs w:val="28"/>
          <w:lang w:val="en-US" w:bidi="th-TH"/>
        </w:rPr>
      </w:pPr>
      <w:r w:rsidRPr="004E5FE5">
        <w:rPr>
          <w:szCs w:val="22"/>
        </w:rPr>
        <w:t>No depreciation</w:t>
      </w:r>
      <w:r w:rsidR="00037A7B" w:rsidRPr="004E5FE5">
        <w:rPr>
          <w:szCs w:val="22"/>
        </w:rPr>
        <w:t xml:space="preserve"> is</w:t>
      </w:r>
      <w:r w:rsidRPr="004E5FE5">
        <w:rPr>
          <w:szCs w:val="22"/>
        </w:rPr>
        <w:t xml:space="preserve"> charged on freehold land</w:t>
      </w:r>
      <w:r w:rsidR="00655376" w:rsidRPr="004E5FE5">
        <w:rPr>
          <w:szCs w:val="22"/>
        </w:rPr>
        <w:t xml:space="preserve"> and </w:t>
      </w:r>
      <w:r w:rsidR="00894777" w:rsidRPr="004E5FE5">
        <w:rPr>
          <w:szCs w:val="22"/>
        </w:rPr>
        <w:t>asset under construction</w:t>
      </w:r>
      <w:r w:rsidRPr="004E5FE5">
        <w:rPr>
          <w:rFonts w:cs="Angsana New"/>
          <w:szCs w:val="28"/>
          <w:lang w:val="en-US" w:bidi="th-TH"/>
        </w:rPr>
        <w:t>.</w:t>
      </w:r>
    </w:p>
    <w:p w14:paraId="6354B94E" w14:textId="4455C4A5" w:rsidR="00011A69" w:rsidRPr="004E5FE5" w:rsidRDefault="00011A69" w:rsidP="00BC4A7C">
      <w:pPr>
        <w:pStyle w:val="BodyText"/>
        <w:spacing w:after="0" w:line="240" w:lineRule="atLeast"/>
        <w:ind w:left="547"/>
        <w:rPr>
          <w:szCs w:val="22"/>
        </w:rPr>
      </w:pPr>
    </w:p>
    <w:p w14:paraId="2965C995" w14:textId="40F31239" w:rsidR="00011A69" w:rsidRPr="004E5FE5" w:rsidRDefault="00011A69" w:rsidP="00011A69">
      <w:pPr>
        <w:pStyle w:val="BodyText"/>
        <w:spacing w:after="0" w:line="240" w:lineRule="atLeast"/>
        <w:ind w:left="547"/>
        <w:jc w:val="thaiDistribute"/>
        <w:rPr>
          <w:szCs w:val="22"/>
        </w:rPr>
      </w:pPr>
      <w:r w:rsidRPr="004E5FE5">
        <w:rPr>
          <w:szCs w:val="22"/>
        </w:rPr>
        <w:t>Differences between the proceeds from disposal and the carrying amount of investment property are recognised in profit or loss.</w:t>
      </w:r>
    </w:p>
    <w:p w14:paraId="41D3CC2E" w14:textId="675651D4" w:rsidR="00BC4A7C" w:rsidRPr="004E5FE5" w:rsidRDefault="00BC4A7C" w:rsidP="00BC4A7C">
      <w:pPr>
        <w:pStyle w:val="BodyText"/>
        <w:spacing w:after="0" w:line="240" w:lineRule="atLeast"/>
        <w:ind w:left="547"/>
        <w:rPr>
          <w:szCs w:val="22"/>
        </w:rPr>
      </w:pPr>
    </w:p>
    <w:p w14:paraId="41D3CC2F" w14:textId="77777777" w:rsidR="00D95025" w:rsidRPr="004E5FE5" w:rsidRDefault="00D95025" w:rsidP="00BC4A7C">
      <w:pPr>
        <w:pStyle w:val="BodyText"/>
        <w:spacing w:after="0" w:line="240" w:lineRule="atLeast"/>
        <w:ind w:left="547"/>
        <w:rPr>
          <w:i/>
          <w:iCs/>
          <w:szCs w:val="22"/>
        </w:rPr>
      </w:pPr>
      <w:r w:rsidRPr="004E5FE5">
        <w:rPr>
          <w:i/>
          <w:iCs/>
        </w:rPr>
        <w:t xml:space="preserve">Reclassification to </w:t>
      </w:r>
      <w:r w:rsidRPr="004E5FE5">
        <w:rPr>
          <w:i/>
          <w:iCs/>
          <w:szCs w:val="22"/>
        </w:rPr>
        <w:t>property, plant and equipment</w:t>
      </w:r>
    </w:p>
    <w:p w14:paraId="41D3CC31" w14:textId="0B32E2E3" w:rsidR="00D95025" w:rsidRPr="004E5FE5" w:rsidRDefault="003A464E" w:rsidP="00BC4A7C">
      <w:pPr>
        <w:pStyle w:val="BodyText"/>
        <w:spacing w:after="0" w:line="240" w:lineRule="atLeast"/>
        <w:ind w:left="547"/>
        <w:jc w:val="thaiDistribute"/>
        <w:rPr>
          <w:color w:val="000000"/>
          <w:szCs w:val="22"/>
          <w:lang w:bidi="th-TH"/>
        </w:rPr>
      </w:pPr>
      <w:r w:rsidRPr="004E5FE5">
        <w:rPr>
          <w:color w:val="000000"/>
          <w:szCs w:val="22"/>
          <w:lang w:bidi="th-TH"/>
        </w:rPr>
        <w:t>When the use of a</w:t>
      </w:r>
      <w:r w:rsidR="001C0537" w:rsidRPr="004E5FE5">
        <w:rPr>
          <w:color w:val="000000"/>
          <w:szCs w:val="22"/>
          <w:lang w:bidi="th-TH"/>
        </w:rPr>
        <w:t>n investment</w:t>
      </w:r>
      <w:r w:rsidR="00121D27" w:rsidRPr="004E5FE5">
        <w:rPr>
          <w:color w:val="000000"/>
          <w:szCs w:val="22"/>
          <w:lang w:bidi="th-TH"/>
        </w:rPr>
        <w:t xml:space="preserve"> </w:t>
      </w:r>
      <w:r w:rsidRPr="004E5FE5">
        <w:rPr>
          <w:color w:val="000000"/>
          <w:szCs w:val="22"/>
          <w:lang w:bidi="th-TH"/>
        </w:rPr>
        <w:t>property changes such that it is reclassified as propert</w:t>
      </w:r>
      <w:r w:rsidR="00397D0F" w:rsidRPr="004E5FE5">
        <w:rPr>
          <w:color w:val="000000"/>
          <w:szCs w:val="22"/>
          <w:lang w:bidi="th-TH"/>
        </w:rPr>
        <w:t>y, plant and equipment, its book</w:t>
      </w:r>
      <w:r w:rsidRPr="004E5FE5">
        <w:rPr>
          <w:color w:val="000000"/>
          <w:szCs w:val="22"/>
          <w:lang w:bidi="th-TH"/>
        </w:rPr>
        <w:t xml:space="preserve"> value at the date of reclassification becomes its cost for subsequent accounting.</w:t>
      </w:r>
    </w:p>
    <w:p w14:paraId="4A03F9A6" w14:textId="77777777" w:rsidR="00011A69" w:rsidRPr="004E5FE5" w:rsidRDefault="00011A69" w:rsidP="00BC4A7C">
      <w:pPr>
        <w:pStyle w:val="BodyText"/>
        <w:spacing w:after="0" w:line="240" w:lineRule="atLeast"/>
        <w:ind w:left="547"/>
        <w:jc w:val="thaiDistribute"/>
        <w:rPr>
          <w:color w:val="000000"/>
          <w:szCs w:val="22"/>
          <w:lang w:bidi="th-TH"/>
        </w:rPr>
      </w:pPr>
    </w:p>
    <w:p w14:paraId="41D3CC33" w14:textId="3371CDC4" w:rsidR="00613FE9" w:rsidRPr="004E5FE5" w:rsidRDefault="00613FE9" w:rsidP="00594FFD">
      <w:pPr>
        <w:pStyle w:val="Heading2"/>
        <w:numPr>
          <w:ilvl w:val="0"/>
          <w:numId w:val="12"/>
        </w:numPr>
        <w:shd w:val="clear" w:color="auto" w:fill="FFFFFF"/>
        <w:spacing w:before="0" w:after="0" w:line="240" w:lineRule="atLeast"/>
        <w:ind w:left="540"/>
        <w:rPr>
          <w:szCs w:val="22"/>
        </w:rPr>
      </w:pPr>
      <w:r w:rsidRPr="004E5FE5">
        <w:rPr>
          <w:szCs w:val="22"/>
        </w:rPr>
        <w:t>Property, plant and equipment</w:t>
      </w:r>
    </w:p>
    <w:p w14:paraId="41D3CC34" w14:textId="77777777" w:rsidR="00613FE9" w:rsidRPr="004E5FE5" w:rsidRDefault="00613FE9" w:rsidP="006B2E5B">
      <w:pPr>
        <w:pStyle w:val="AccPolicysubhead"/>
      </w:pPr>
    </w:p>
    <w:p w14:paraId="41D3CC39" w14:textId="112B87A7" w:rsidR="00613FE9" w:rsidRPr="004E5FE5" w:rsidRDefault="00613FE9" w:rsidP="00BC4A7C">
      <w:pPr>
        <w:pStyle w:val="BodyText"/>
        <w:shd w:val="clear" w:color="auto" w:fill="FFFFFF"/>
        <w:spacing w:after="0" w:line="240" w:lineRule="atLeast"/>
        <w:ind w:left="540"/>
        <w:jc w:val="both"/>
        <w:rPr>
          <w:i/>
          <w:iCs/>
          <w:color w:val="0000FF"/>
          <w:szCs w:val="22"/>
          <w:shd w:val="clear" w:color="auto" w:fill="E0E0E0"/>
        </w:rPr>
      </w:pPr>
      <w:r w:rsidRPr="004E5FE5">
        <w:rPr>
          <w:szCs w:val="22"/>
        </w:rPr>
        <w:t xml:space="preserve">Property, plant and equipment are </w:t>
      </w:r>
      <w:r w:rsidR="00EB526D" w:rsidRPr="004E5FE5">
        <w:rPr>
          <w:szCs w:val="22"/>
        </w:rPr>
        <w:t>measured</w:t>
      </w:r>
      <w:r w:rsidRPr="004E5FE5">
        <w:rPr>
          <w:szCs w:val="22"/>
        </w:rPr>
        <w:t xml:space="preserve"> at cost less accumulated depreciation and impairment losses</w:t>
      </w:r>
      <w:r w:rsidR="00AD2768" w:rsidRPr="004E5FE5">
        <w:rPr>
          <w:szCs w:val="22"/>
        </w:rPr>
        <w:t>.</w:t>
      </w:r>
    </w:p>
    <w:p w14:paraId="21D2747C" w14:textId="77777777" w:rsidR="00556DA9" w:rsidRPr="004E5FE5" w:rsidRDefault="00556DA9" w:rsidP="006B2E5B">
      <w:pPr>
        <w:pStyle w:val="AccPolicysubhead"/>
      </w:pPr>
    </w:p>
    <w:p w14:paraId="41D3CC3A" w14:textId="00A9DCF8" w:rsidR="00613FE9" w:rsidRPr="004E5FE5" w:rsidRDefault="006B2E5B" w:rsidP="006B2E5B">
      <w:pPr>
        <w:pStyle w:val="AccPolicysubhead"/>
      </w:pPr>
      <w:r w:rsidRPr="004E5FE5">
        <w:t>Cost includes expenditure that is directly attributable to the acquisition of the asset.</w:t>
      </w:r>
      <w:r w:rsidR="00556DA9" w:rsidRPr="004E5FE5">
        <w:t xml:space="preserve"> </w:t>
      </w:r>
      <w:r w:rsidRPr="004E5FE5">
        <w:t>The cost of self-constructed assets includes capitalised borrowing costs, and the costs of dismantling and removing the items and restoring the site on which they are located</w:t>
      </w:r>
      <w:r w:rsidR="002405F3" w:rsidRPr="004E5FE5">
        <w:t xml:space="preserve">. </w:t>
      </w:r>
      <w:r w:rsidRPr="004E5FE5">
        <w:t>Purchased software that is integral to the functionality of the related equipment is capitalised as part of that equipment.</w:t>
      </w:r>
    </w:p>
    <w:p w14:paraId="4105B98B" w14:textId="77777777" w:rsidR="00037A7B" w:rsidRPr="004E5FE5" w:rsidRDefault="00037A7B" w:rsidP="00556DA9">
      <w:pPr>
        <w:pStyle w:val="AccPolicysubhead"/>
        <w:ind w:left="0"/>
      </w:pPr>
      <w:bookmarkStart w:id="2" w:name="_Hlk90118254"/>
    </w:p>
    <w:p w14:paraId="17E4EF22" w14:textId="5273D6D6" w:rsidR="00011A69" w:rsidRPr="004E5FE5" w:rsidRDefault="00011A69" w:rsidP="006B2E5B">
      <w:pPr>
        <w:pStyle w:val="AccPolicysubhead"/>
        <w:rPr>
          <w:i/>
          <w:iCs/>
        </w:rPr>
      </w:pPr>
      <w:r w:rsidRPr="004E5FE5">
        <w:t xml:space="preserve">Differences between the proceeds from disposal and </w:t>
      </w:r>
      <w:bookmarkEnd w:id="2"/>
      <w:r w:rsidRPr="004E5FE5">
        <w:t>the carrying amount of property, plant and equipment are recognised in profit or loss.</w:t>
      </w:r>
    </w:p>
    <w:p w14:paraId="69E26569" w14:textId="77777777" w:rsidR="00E3179E" w:rsidRPr="004E5FE5" w:rsidRDefault="00E3179E" w:rsidP="00E3179E">
      <w:pPr>
        <w:pStyle w:val="BodyText"/>
        <w:spacing w:after="0"/>
      </w:pPr>
    </w:p>
    <w:p w14:paraId="41D3CC41" w14:textId="77777777" w:rsidR="00613FE9" w:rsidRPr="004E5FE5" w:rsidRDefault="00613FE9" w:rsidP="0099162D">
      <w:pPr>
        <w:pStyle w:val="BodyText"/>
        <w:spacing w:after="0" w:line="240" w:lineRule="atLeast"/>
        <w:ind w:left="540"/>
        <w:rPr>
          <w:i/>
          <w:iCs/>
          <w:color w:val="000000"/>
          <w:szCs w:val="22"/>
          <w:lang w:val="en-US" w:bidi="th-TH"/>
        </w:rPr>
      </w:pPr>
      <w:r w:rsidRPr="004E5FE5">
        <w:rPr>
          <w:i/>
          <w:iCs/>
          <w:color w:val="000000"/>
          <w:szCs w:val="22"/>
          <w:lang w:val="en-US" w:bidi="th-TH"/>
        </w:rPr>
        <w:t xml:space="preserve">Reclassification to investment property </w:t>
      </w:r>
    </w:p>
    <w:p w14:paraId="41D3CC43" w14:textId="77777777" w:rsidR="00D14C4B" w:rsidRPr="004E5FE5" w:rsidRDefault="00613FE9" w:rsidP="00ED71AC">
      <w:pPr>
        <w:autoSpaceDE w:val="0"/>
        <w:autoSpaceDN w:val="0"/>
        <w:adjustRightInd w:val="0"/>
        <w:spacing w:line="240" w:lineRule="atLeast"/>
        <w:ind w:left="540"/>
        <w:jc w:val="both"/>
        <w:rPr>
          <w:color w:val="000000"/>
          <w:szCs w:val="22"/>
          <w:lang w:val="en-US" w:bidi="th-TH"/>
        </w:rPr>
      </w:pPr>
      <w:r w:rsidRPr="004E5FE5">
        <w:rPr>
          <w:color w:val="000000"/>
          <w:szCs w:val="22"/>
          <w:lang w:val="en-US" w:bidi="th-TH"/>
        </w:rPr>
        <w:t>When the use of a property changes from owner-occupied to investment property, the property is reclassified as investment pro</w:t>
      </w:r>
      <w:r w:rsidR="00397D0F" w:rsidRPr="004E5FE5">
        <w:rPr>
          <w:color w:val="000000"/>
          <w:szCs w:val="22"/>
          <w:lang w:val="en-US" w:bidi="th-TH"/>
        </w:rPr>
        <w:t>perty at book value.</w:t>
      </w:r>
    </w:p>
    <w:p w14:paraId="41D3CC44" w14:textId="77777777" w:rsidR="00D14C4B" w:rsidRPr="004E5FE5" w:rsidRDefault="00D14C4B" w:rsidP="00BC4A7C">
      <w:pPr>
        <w:pStyle w:val="BodyText"/>
        <w:spacing w:after="0" w:line="240" w:lineRule="atLeast"/>
        <w:ind w:left="540"/>
        <w:rPr>
          <w:i/>
          <w:iCs/>
          <w:color w:val="000000"/>
          <w:szCs w:val="22"/>
          <w:lang w:val="en-US" w:bidi="th-TH"/>
        </w:rPr>
      </w:pPr>
    </w:p>
    <w:p w14:paraId="57CCD783" w14:textId="77777777" w:rsidR="002E0728" w:rsidRPr="004E5FE5" w:rsidRDefault="002E0728" w:rsidP="00BC4A7C">
      <w:pPr>
        <w:pStyle w:val="BodyText"/>
        <w:spacing w:after="0" w:line="240" w:lineRule="atLeast"/>
        <w:ind w:left="540"/>
        <w:rPr>
          <w:i/>
          <w:iCs/>
          <w:color w:val="000000"/>
          <w:szCs w:val="22"/>
          <w:lang w:val="en-US" w:bidi="th-TH"/>
        </w:rPr>
      </w:pPr>
    </w:p>
    <w:p w14:paraId="62A9BD83" w14:textId="77777777" w:rsidR="00C2196D" w:rsidRPr="004E5FE5" w:rsidRDefault="00C2196D" w:rsidP="00BC4A7C">
      <w:pPr>
        <w:pStyle w:val="BodyText"/>
        <w:spacing w:after="0" w:line="240" w:lineRule="atLeast"/>
        <w:ind w:left="540"/>
        <w:rPr>
          <w:i/>
          <w:iCs/>
          <w:color w:val="000000"/>
          <w:szCs w:val="22"/>
          <w:lang w:val="en-US" w:bidi="th-TH"/>
        </w:rPr>
      </w:pPr>
    </w:p>
    <w:p w14:paraId="41D3CC45" w14:textId="77777777" w:rsidR="00613FE9" w:rsidRPr="004E5FE5" w:rsidRDefault="00613FE9" w:rsidP="00BC4A7C">
      <w:pPr>
        <w:pStyle w:val="BodyText"/>
        <w:spacing w:after="0" w:line="240" w:lineRule="atLeast"/>
        <w:ind w:left="540"/>
        <w:rPr>
          <w:i/>
          <w:iCs/>
          <w:color w:val="000000"/>
          <w:szCs w:val="22"/>
          <w:lang w:val="en-US" w:bidi="th-TH"/>
        </w:rPr>
      </w:pPr>
      <w:r w:rsidRPr="004E5FE5">
        <w:rPr>
          <w:i/>
          <w:iCs/>
          <w:color w:val="000000"/>
          <w:szCs w:val="22"/>
          <w:lang w:val="en-US" w:bidi="th-TH"/>
        </w:rPr>
        <w:t>Subsequent costs</w:t>
      </w:r>
    </w:p>
    <w:p w14:paraId="26DF2EA2" w14:textId="4FA1C1AE" w:rsidR="007C291C" w:rsidRPr="004E5FE5" w:rsidRDefault="00613FE9" w:rsidP="001F75D2">
      <w:pPr>
        <w:pStyle w:val="BodyText"/>
        <w:spacing w:after="0" w:line="240" w:lineRule="atLeast"/>
        <w:ind w:left="540"/>
        <w:jc w:val="both"/>
        <w:rPr>
          <w:color w:val="000000"/>
          <w:szCs w:val="22"/>
          <w:lang w:val="en-US" w:bidi="th-TH"/>
        </w:rPr>
      </w:pPr>
      <w:r w:rsidRPr="004E5FE5">
        <w:rPr>
          <w:color w:val="000000"/>
          <w:szCs w:val="22"/>
          <w:lang w:val="en-US" w:bidi="th-TH"/>
        </w:rPr>
        <w:t xml:space="preserve">The cost of replacing a part of an item of property, plant and equipment is </w:t>
      </w:r>
      <w:proofErr w:type="spellStart"/>
      <w:r w:rsidRPr="004E5FE5">
        <w:rPr>
          <w:color w:val="000000"/>
          <w:szCs w:val="22"/>
          <w:lang w:val="en-US" w:bidi="th-TH"/>
        </w:rPr>
        <w:t>recognised</w:t>
      </w:r>
      <w:proofErr w:type="spellEnd"/>
      <w:r w:rsidRPr="004E5FE5">
        <w:rPr>
          <w:color w:val="000000"/>
          <w:szCs w:val="22"/>
          <w:lang w:val="en-US" w:bidi="th-TH"/>
        </w:rPr>
        <w:t xml:space="preserve"> in the carrying amount of the item </w:t>
      </w:r>
      <w:r w:rsidR="00037A7B" w:rsidRPr="004E5FE5">
        <w:rPr>
          <w:color w:val="000000"/>
          <w:szCs w:val="22"/>
          <w:lang w:val="en-US" w:bidi="th-TH"/>
        </w:rPr>
        <w:t>when</w:t>
      </w:r>
      <w:r w:rsidRPr="004E5FE5">
        <w:rPr>
          <w:color w:val="000000"/>
          <w:szCs w:val="22"/>
          <w:lang w:val="en-US" w:bidi="th-TH"/>
        </w:rPr>
        <w:t xml:space="preserve"> the future economic benefits embodied within the par</w:t>
      </w:r>
      <w:r w:rsidR="00920C81" w:rsidRPr="004E5FE5">
        <w:rPr>
          <w:color w:val="000000"/>
          <w:szCs w:val="22"/>
          <w:lang w:val="en-US" w:bidi="th-TH"/>
        </w:rPr>
        <w:t>t will flow to the Group</w:t>
      </w:r>
      <w:r w:rsidRPr="004E5FE5">
        <w:rPr>
          <w:color w:val="000000"/>
          <w:szCs w:val="22"/>
          <w:lang w:val="en-US" w:bidi="th-TH"/>
        </w:rPr>
        <w:t xml:space="preserve">, and its cost can be measured reliably. The carrying amount of the replaced part is </w:t>
      </w:r>
      <w:proofErr w:type="spellStart"/>
      <w:r w:rsidRPr="004E5FE5">
        <w:rPr>
          <w:color w:val="000000"/>
          <w:szCs w:val="22"/>
          <w:lang w:val="en-US" w:bidi="th-TH"/>
        </w:rPr>
        <w:t>derecognised</w:t>
      </w:r>
      <w:proofErr w:type="spellEnd"/>
      <w:r w:rsidRPr="004E5FE5">
        <w:rPr>
          <w:color w:val="000000"/>
          <w:szCs w:val="22"/>
          <w:lang w:val="en-US" w:bidi="th-TH"/>
        </w:rPr>
        <w:t xml:space="preserve">. The costs of the day-to-day servicing of property, plant and equipment are </w:t>
      </w:r>
      <w:proofErr w:type="spellStart"/>
      <w:r w:rsidRPr="004E5FE5">
        <w:rPr>
          <w:color w:val="000000"/>
          <w:szCs w:val="22"/>
          <w:lang w:val="en-US" w:bidi="th-TH"/>
        </w:rPr>
        <w:t>recognised</w:t>
      </w:r>
      <w:proofErr w:type="spellEnd"/>
      <w:r w:rsidRPr="004E5FE5">
        <w:rPr>
          <w:color w:val="000000"/>
          <w:szCs w:val="22"/>
          <w:lang w:val="en-US" w:bidi="th-TH"/>
        </w:rPr>
        <w:t xml:space="preserve"> in profit or loss as incurred.</w:t>
      </w:r>
    </w:p>
    <w:p w14:paraId="13924AFF" w14:textId="77777777" w:rsidR="00BC3D27" w:rsidRPr="004E5FE5" w:rsidRDefault="00BC3D27" w:rsidP="001F75D2">
      <w:pPr>
        <w:pStyle w:val="BodyText"/>
        <w:spacing w:after="0" w:line="240" w:lineRule="atLeast"/>
        <w:ind w:left="540"/>
        <w:jc w:val="both"/>
        <w:rPr>
          <w:szCs w:val="22"/>
          <w:lang w:val="en-US" w:eastAsia="en-GB" w:bidi="th-TH"/>
        </w:rPr>
      </w:pPr>
    </w:p>
    <w:p w14:paraId="41D3CC49" w14:textId="0565A107" w:rsidR="00613FE9" w:rsidRPr="004E5FE5" w:rsidRDefault="00613FE9" w:rsidP="00605B33">
      <w:pPr>
        <w:pStyle w:val="BodyText"/>
        <w:spacing w:after="0" w:line="240" w:lineRule="atLeast"/>
        <w:ind w:left="540"/>
        <w:rPr>
          <w:i/>
          <w:iCs/>
          <w:color w:val="000000"/>
          <w:szCs w:val="22"/>
          <w:lang w:val="en-US" w:bidi="th-TH"/>
        </w:rPr>
      </w:pPr>
      <w:r w:rsidRPr="004E5FE5">
        <w:rPr>
          <w:i/>
          <w:iCs/>
          <w:color w:val="000000"/>
          <w:szCs w:val="22"/>
          <w:lang w:val="en-US" w:bidi="th-TH"/>
        </w:rPr>
        <w:t>Depreciation</w:t>
      </w:r>
    </w:p>
    <w:p w14:paraId="36625E1B" w14:textId="77777777" w:rsidR="00B07530" w:rsidRPr="004E5FE5" w:rsidRDefault="00B07530" w:rsidP="00BC4A7C">
      <w:pPr>
        <w:pStyle w:val="BodyText"/>
        <w:spacing w:after="0" w:line="240" w:lineRule="atLeast"/>
        <w:ind w:left="540"/>
        <w:jc w:val="both"/>
        <w:rPr>
          <w:color w:val="000000"/>
          <w:szCs w:val="22"/>
          <w:lang w:val="en-US" w:bidi="th-TH"/>
        </w:rPr>
      </w:pPr>
      <w:r w:rsidRPr="004E5FE5">
        <w:rPr>
          <w:color w:val="000000"/>
          <w:szCs w:val="22"/>
          <w:lang w:val="en-US" w:bidi="th-TH"/>
        </w:rPr>
        <w:t xml:space="preserve">Depreciation is calculated on a straight-line basis over the estimated useful lives of each component of an asset and </w:t>
      </w:r>
      <w:proofErr w:type="spellStart"/>
      <w:r w:rsidRPr="004E5FE5">
        <w:rPr>
          <w:color w:val="000000"/>
          <w:szCs w:val="22"/>
          <w:lang w:val="en-US" w:bidi="th-TH"/>
        </w:rPr>
        <w:t>recognised</w:t>
      </w:r>
      <w:proofErr w:type="spellEnd"/>
      <w:r w:rsidRPr="004E5FE5">
        <w:rPr>
          <w:color w:val="000000"/>
          <w:szCs w:val="22"/>
          <w:lang w:val="en-US" w:bidi="th-TH"/>
        </w:rPr>
        <w:t xml:space="preserve"> in profit or loss. No depreciation is provided on freehold land and assets under construction.</w:t>
      </w:r>
    </w:p>
    <w:p w14:paraId="25D87223" w14:textId="6D58B294" w:rsidR="00B07530" w:rsidRPr="004E5FE5" w:rsidRDefault="00B07530" w:rsidP="009A5316">
      <w:pPr>
        <w:spacing w:line="240" w:lineRule="auto"/>
        <w:rPr>
          <w:color w:val="000000"/>
          <w:szCs w:val="22"/>
          <w:lang w:val="en-US" w:bidi="th-TH"/>
        </w:rPr>
      </w:pPr>
    </w:p>
    <w:p w14:paraId="41D3CC4D" w14:textId="6BAABB35" w:rsidR="00613FE9" w:rsidRPr="004E5FE5" w:rsidRDefault="00613FE9" w:rsidP="00BC4A7C">
      <w:pPr>
        <w:pStyle w:val="BodyText"/>
        <w:spacing w:after="0" w:line="240" w:lineRule="atLeast"/>
        <w:ind w:left="540"/>
        <w:jc w:val="both"/>
        <w:rPr>
          <w:color w:val="000000"/>
          <w:szCs w:val="22"/>
          <w:lang w:val="en-US" w:bidi="th-TH"/>
        </w:rPr>
      </w:pPr>
      <w:r w:rsidRPr="004E5FE5">
        <w:rPr>
          <w:color w:val="000000"/>
          <w:szCs w:val="22"/>
          <w:lang w:val="en-US" w:bidi="th-TH"/>
        </w:rPr>
        <w:t xml:space="preserve">The estimated useful lives are as follows: </w:t>
      </w:r>
    </w:p>
    <w:p w14:paraId="27276303" w14:textId="77777777" w:rsidR="00D415BA" w:rsidRPr="004E5FE5" w:rsidRDefault="00D415BA" w:rsidP="00BC4A7C">
      <w:pPr>
        <w:pStyle w:val="BodyText"/>
        <w:spacing w:after="0" w:line="240" w:lineRule="atLeast"/>
        <w:ind w:left="540"/>
        <w:jc w:val="both"/>
        <w:rPr>
          <w:color w:val="000000"/>
          <w:szCs w:val="22"/>
          <w:lang w:val="en-US" w:bidi="th-TH"/>
        </w:rPr>
      </w:pPr>
    </w:p>
    <w:tbl>
      <w:tblPr>
        <w:tblW w:w="8028" w:type="dxa"/>
        <w:tblInd w:w="558" w:type="dxa"/>
        <w:tblLook w:val="0000" w:firstRow="0" w:lastRow="0" w:firstColumn="0" w:lastColumn="0" w:noHBand="0" w:noVBand="0"/>
      </w:tblPr>
      <w:tblGrid>
        <w:gridCol w:w="4788"/>
        <w:gridCol w:w="2520"/>
        <w:gridCol w:w="720"/>
      </w:tblGrid>
      <w:tr w:rsidR="00613FE9" w:rsidRPr="004E5FE5" w14:paraId="41D3CC52" w14:textId="77777777" w:rsidTr="00037A7B">
        <w:tc>
          <w:tcPr>
            <w:tcW w:w="4788" w:type="dxa"/>
            <w:vAlign w:val="bottom"/>
          </w:tcPr>
          <w:p w14:paraId="41D3CC4F" w14:textId="77777777" w:rsidR="00613FE9" w:rsidRPr="004E5FE5" w:rsidRDefault="00F80D4D" w:rsidP="00B870AD">
            <w:pPr>
              <w:spacing w:line="240" w:lineRule="atLeast"/>
              <w:ind w:left="-20" w:right="-86"/>
              <w:rPr>
                <w:szCs w:val="22"/>
              </w:rPr>
            </w:pPr>
            <w:r w:rsidRPr="004E5FE5">
              <w:rPr>
                <w:szCs w:val="22"/>
              </w:rPr>
              <w:t>Land improvement</w:t>
            </w:r>
            <w:r w:rsidR="00613FE9" w:rsidRPr="004E5FE5">
              <w:rPr>
                <w:szCs w:val="22"/>
              </w:rPr>
              <w:t xml:space="preserve">  </w:t>
            </w:r>
          </w:p>
        </w:tc>
        <w:tc>
          <w:tcPr>
            <w:tcW w:w="2520" w:type="dxa"/>
          </w:tcPr>
          <w:p w14:paraId="41D3CC50" w14:textId="3F911620" w:rsidR="00613FE9" w:rsidRPr="004E5FE5" w:rsidRDefault="003A464E" w:rsidP="00BA4BB9">
            <w:pPr>
              <w:jc w:val="right"/>
            </w:pPr>
            <w:r w:rsidRPr="004E5FE5">
              <w:rPr>
                <w:szCs w:val="22"/>
              </w:rPr>
              <w:t>5</w:t>
            </w:r>
            <w:r w:rsidR="00B07530" w:rsidRPr="004E5FE5">
              <w:rPr>
                <w:szCs w:val="22"/>
              </w:rPr>
              <w:t xml:space="preserve"> -</w:t>
            </w:r>
            <w:r w:rsidR="00D815D2" w:rsidRPr="004E5FE5">
              <w:rPr>
                <w:szCs w:val="22"/>
              </w:rPr>
              <w:t xml:space="preserve"> 30</w:t>
            </w:r>
            <w:r w:rsidR="00613FE9" w:rsidRPr="004E5FE5">
              <w:rPr>
                <w:szCs w:val="22"/>
              </w:rPr>
              <w:t xml:space="preserve"> </w:t>
            </w:r>
          </w:p>
        </w:tc>
        <w:tc>
          <w:tcPr>
            <w:tcW w:w="720" w:type="dxa"/>
            <w:vAlign w:val="bottom"/>
          </w:tcPr>
          <w:p w14:paraId="41D3CC51" w14:textId="77777777" w:rsidR="00613FE9" w:rsidRPr="004E5FE5" w:rsidRDefault="00613FE9" w:rsidP="00BA4BB9">
            <w:pPr>
              <w:spacing w:line="240" w:lineRule="atLeast"/>
              <w:ind w:left="-20" w:right="-86"/>
              <w:rPr>
                <w:szCs w:val="22"/>
              </w:rPr>
            </w:pPr>
            <w:r w:rsidRPr="004E5FE5">
              <w:rPr>
                <w:szCs w:val="22"/>
              </w:rPr>
              <w:t>years</w:t>
            </w:r>
          </w:p>
        </w:tc>
      </w:tr>
      <w:tr w:rsidR="00613FE9" w:rsidRPr="004E5FE5" w14:paraId="41D3CC56" w14:textId="77777777" w:rsidTr="00037A7B">
        <w:tc>
          <w:tcPr>
            <w:tcW w:w="4788" w:type="dxa"/>
            <w:vAlign w:val="bottom"/>
          </w:tcPr>
          <w:p w14:paraId="41D3CC53" w14:textId="77777777" w:rsidR="003A464E" w:rsidRPr="004E5FE5" w:rsidRDefault="003A464E" w:rsidP="00B870AD">
            <w:pPr>
              <w:spacing w:line="240" w:lineRule="atLeast"/>
              <w:ind w:left="-20" w:right="-86"/>
              <w:rPr>
                <w:szCs w:val="22"/>
              </w:rPr>
            </w:pPr>
            <w:r w:rsidRPr="004E5FE5">
              <w:rPr>
                <w:szCs w:val="22"/>
              </w:rPr>
              <w:t>Building</w:t>
            </w:r>
            <w:r w:rsidR="00F80D4D" w:rsidRPr="004E5FE5">
              <w:rPr>
                <w:szCs w:val="22"/>
              </w:rPr>
              <w:t>s</w:t>
            </w:r>
          </w:p>
        </w:tc>
        <w:tc>
          <w:tcPr>
            <w:tcW w:w="2520" w:type="dxa"/>
          </w:tcPr>
          <w:p w14:paraId="41D3CC54" w14:textId="5B999D64" w:rsidR="00613FE9" w:rsidRPr="004E5FE5" w:rsidRDefault="00FC094E" w:rsidP="00920C81">
            <w:pPr>
              <w:jc w:val="right"/>
              <w:rPr>
                <w:szCs w:val="22"/>
              </w:rPr>
            </w:pPr>
            <w:r w:rsidRPr="004E5FE5">
              <w:rPr>
                <w:szCs w:val="22"/>
              </w:rPr>
              <w:t>5</w:t>
            </w:r>
            <w:r w:rsidR="003A464E" w:rsidRPr="004E5FE5">
              <w:rPr>
                <w:szCs w:val="22"/>
              </w:rPr>
              <w:t xml:space="preserve"> </w:t>
            </w:r>
            <w:r w:rsidR="00B07530" w:rsidRPr="004E5FE5">
              <w:rPr>
                <w:szCs w:val="22"/>
              </w:rPr>
              <w:t>-</w:t>
            </w:r>
            <w:r w:rsidR="003A464E" w:rsidRPr="004E5FE5">
              <w:rPr>
                <w:szCs w:val="22"/>
              </w:rPr>
              <w:t xml:space="preserve"> 30</w:t>
            </w:r>
          </w:p>
        </w:tc>
        <w:tc>
          <w:tcPr>
            <w:tcW w:w="720" w:type="dxa"/>
          </w:tcPr>
          <w:p w14:paraId="41D3CC55" w14:textId="77777777" w:rsidR="003A464E" w:rsidRPr="004E5FE5" w:rsidRDefault="003A464E" w:rsidP="00920C81">
            <w:pPr>
              <w:spacing w:line="240" w:lineRule="atLeast"/>
              <w:ind w:left="-20" w:right="-86"/>
              <w:rPr>
                <w:szCs w:val="22"/>
              </w:rPr>
            </w:pPr>
            <w:r w:rsidRPr="004E5FE5">
              <w:rPr>
                <w:szCs w:val="22"/>
              </w:rPr>
              <w:t>y</w:t>
            </w:r>
            <w:r w:rsidR="00613FE9" w:rsidRPr="004E5FE5">
              <w:rPr>
                <w:szCs w:val="22"/>
              </w:rPr>
              <w:t>ears</w:t>
            </w:r>
          </w:p>
        </w:tc>
      </w:tr>
      <w:tr w:rsidR="00920C81" w:rsidRPr="004E5FE5" w14:paraId="41D3CC5A" w14:textId="77777777" w:rsidTr="00037A7B">
        <w:tc>
          <w:tcPr>
            <w:tcW w:w="4788" w:type="dxa"/>
            <w:vAlign w:val="bottom"/>
          </w:tcPr>
          <w:p w14:paraId="41D3CC57" w14:textId="77777777" w:rsidR="00920C81" w:rsidRPr="004E5FE5" w:rsidRDefault="00920C81" w:rsidP="00B870AD">
            <w:pPr>
              <w:spacing w:line="240" w:lineRule="atLeast"/>
              <w:ind w:left="-20" w:right="-86"/>
              <w:rPr>
                <w:szCs w:val="22"/>
              </w:rPr>
            </w:pPr>
            <w:r w:rsidRPr="004E5FE5">
              <w:rPr>
                <w:szCs w:val="22"/>
              </w:rPr>
              <w:t>Building improvement</w:t>
            </w:r>
          </w:p>
        </w:tc>
        <w:tc>
          <w:tcPr>
            <w:tcW w:w="2520" w:type="dxa"/>
          </w:tcPr>
          <w:p w14:paraId="41D3CC58" w14:textId="0D9CBFDC" w:rsidR="00920C81" w:rsidRPr="004E5FE5" w:rsidRDefault="00BF13BD" w:rsidP="00BA4BB9">
            <w:pPr>
              <w:jc w:val="right"/>
              <w:rPr>
                <w:szCs w:val="22"/>
              </w:rPr>
            </w:pPr>
            <w:r w:rsidRPr="004E5FE5">
              <w:rPr>
                <w:szCs w:val="22"/>
              </w:rPr>
              <w:t>5</w:t>
            </w:r>
            <w:r w:rsidR="00B07530" w:rsidRPr="004E5FE5">
              <w:rPr>
                <w:szCs w:val="22"/>
              </w:rPr>
              <w:t xml:space="preserve"> -</w:t>
            </w:r>
            <w:r w:rsidRPr="004E5FE5">
              <w:rPr>
                <w:szCs w:val="22"/>
              </w:rPr>
              <w:t xml:space="preserve"> 30</w:t>
            </w:r>
          </w:p>
        </w:tc>
        <w:tc>
          <w:tcPr>
            <w:tcW w:w="720" w:type="dxa"/>
          </w:tcPr>
          <w:p w14:paraId="41D3CC59" w14:textId="77777777" w:rsidR="00920C81" w:rsidRPr="004E5FE5" w:rsidRDefault="009F0331" w:rsidP="00BA4BB9">
            <w:pPr>
              <w:spacing w:line="240" w:lineRule="atLeast"/>
              <w:ind w:left="-20" w:right="-86"/>
              <w:rPr>
                <w:szCs w:val="22"/>
              </w:rPr>
            </w:pPr>
            <w:r w:rsidRPr="004E5FE5">
              <w:rPr>
                <w:szCs w:val="22"/>
              </w:rPr>
              <w:t>y</w:t>
            </w:r>
            <w:r w:rsidR="00920C81" w:rsidRPr="004E5FE5">
              <w:rPr>
                <w:szCs w:val="22"/>
              </w:rPr>
              <w:t>ears</w:t>
            </w:r>
          </w:p>
        </w:tc>
      </w:tr>
      <w:tr w:rsidR="00613FE9" w:rsidRPr="004E5FE5" w14:paraId="41D3CC5E" w14:textId="77777777" w:rsidTr="00037A7B">
        <w:tc>
          <w:tcPr>
            <w:tcW w:w="4788" w:type="dxa"/>
            <w:vAlign w:val="bottom"/>
          </w:tcPr>
          <w:p w14:paraId="41D3CC5B" w14:textId="77777777" w:rsidR="00613FE9" w:rsidRPr="004E5FE5" w:rsidRDefault="00341C0A" w:rsidP="00B870AD">
            <w:pPr>
              <w:spacing w:line="240" w:lineRule="atLeast"/>
              <w:ind w:left="-20" w:right="-86"/>
              <w:rPr>
                <w:szCs w:val="22"/>
              </w:rPr>
            </w:pPr>
            <w:r w:rsidRPr="004E5FE5">
              <w:rPr>
                <w:szCs w:val="22"/>
              </w:rPr>
              <w:t xml:space="preserve">Machinery, tool </w:t>
            </w:r>
            <w:r w:rsidR="00613FE9" w:rsidRPr="004E5FE5">
              <w:rPr>
                <w:szCs w:val="22"/>
              </w:rPr>
              <w:t>and equipment</w:t>
            </w:r>
          </w:p>
        </w:tc>
        <w:tc>
          <w:tcPr>
            <w:tcW w:w="2520" w:type="dxa"/>
          </w:tcPr>
          <w:p w14:paraId="41D3CC5C" w14:textId="0FE0ED1D" w:rsidR="00613FE9" w:rsidRPr="004E5FE5" w:rsidRDefault="003A464E" w:rsidP="00BA4BB9">
            <w:pPr>
              <w:jc w:val="right"/>
            </w:pPr>
            <w:r w:rsidRPr="004E5FE5">
              <w:rPr>
                <w:szCs w:val="22"/>
              </w:rPr>
              <w:t>5</w:t>
            </w:r>
            <w:r w:rsidR="00B07530" w:rsidRPr="004E5FE5">
              <w:rPr>
                <w:szCs w:val="22"/>
              </w:rPr>
              <w:t xml:space="preserve"> -</w:t>
            </w:r>
            <w:r w:rsidR="002C69FB" w:rsidRPr="004E5FE5">
              <w:rPr>
                <w:szCs w:val="22"/>
              </w:rPr>
              <w:t xml:space="preserve"> 2</w:t>
            </w:r>
            <w:r w:rsidRPr="004E5FE5">
              <w:rPr>
                <w:szCs w:val="22"/>
              </w:rPr>
              <w:t>0</w:t>
            </w:r>
            <w:r w:rsidR="00613FE9" w:rsidRPr="004E5FE5">
              <w:rPr>
                <w:szCs w:val="22"/>
              </w:rPr>
              <w:t xml:space="preserve"> </w:t>
            </w:r>
          </w:p>
        </w:tc>
        <w:tc>
          <w:tcPr>
            <w:tcW w:w="720" w:type="dxa"/>
          </w:tcPr>
          <w:p w14:paraId="41D3CC5D" w14:textId="77777777" w:rsidR="00613FE9" w:rsidRPr="004E5FE5" w:rsidRDefault="00613FE9" w:rsidP="00BA4BB9">
            <w:pPr>
              <w:spacing w:line="240" w:lineRule="atLeast"/>
              <w:ind w:left="-20" w:right="-86"/>
              <w:rPr>
                <w:szCs w:val="22"/>
              </w:rPr>
            </w:pPr>
            <w:r w:rsidRPr="004E5FE5">
              <w:rPr>
                <w:szCs w:val="22"/>
              </w:rPr>
              <w:t>years</w:t>
            </w:r>
          </w:p>
        </w:tc>
      </w:tr>
      <w:tr w:rsidR="009F0331" w:rsidRPr="004E5FE5" w14:paraId="41D3CC62" w14:textId="77777777" w:rsidTr="00037A7B">
        <w:tc>
          <w:tcPr>
            <w:tcW w:w="4788" w:type="dxa"/>
            <w:vAlign w:val="bottom"/>
          </w:tcPr>
          <w:p w14:paraId="41D3CC5F" w14:textId="77777777" w:rsidR="009F0331" w:rsidRPr="004E5FE5" w:rsidRDefault="009F0331" w:rsidP="00B870AD">
            <w:pPr>
              <w:spacing w:line="240" w:lineRule="atLeast"/>
              <w:ind w:left="-20" w:right="-86"/>
              <w:rPr>
                <w:szCs w:val="22"/>
              </w:rPr>
            </w:pPr>
            <w:r w:rsidRPr="004E5FE5">
              <w:rPr>
                <w:szCs w:val="22"/>
              </w:rPr>
              <w:t>Office equipment</w:t>
            </w:r>
          </w:p>
        </w:tc>
        <w:tc>
          <w:tcPr>
            <w:tcW w:w="2520" w:type="dxa"/>
          </w:tcPr>
          <w:p w14:paraId="41D3CC60" w14:textId="77777777" w:rsidR="009F0331" w:rsidRPr="004E5FE5" w:rsidRDefault="009F0331" w:rsidP="009F0331">
            <w:pPr>
              <w:jc w:val="right"/>
            </w:pPr>
            <w:r w:rsidRPr="004E5FE5">
              <w:rPr>
                <w:szCs w:val="22"/>
              </w:rPr>
              <w:t xml:space="preserve">5 </w:t>
            </w:r>
          </w:p>
        </w:tc>
        <w:tc>
          <w:tcPr>
            <w:tcW w:w="720" w:type="dxa"/>
          </w:tcPr>
          <w:p w14:paraId="41D3CC61" w14:textId="77777777" w:rsidR="009F0331" w:rsidRPr="004E5FE5" w:rsidRDefault="009F0331" w:rsidP="009F0331">
            <w:pPr>
              <w:spacing w:line="240" w:lineRule="atLeast"/>
              <w:ind w:left="-20" w:right="-86"/>
              <w:rPr>
                <w:szCs w:val="22"/>
              </w:rPr>
            </w:pPr>
            <w:r w:rsidRPr="004E5FE5">
              <w:rPr>
                <w:szCs w:val="22"/>
              </w:rPr>
              <w:t>years</w:t>
            </w:r>
          </w:p>
        </w:tc>
      </w:tr>
      <w:tr w:rsidR="009F0331" w:rsidRPr="004E5FE5" w14:paraId="41D3CC66" w14:textId="77777777" w:rsidTr="00037A7B">
        <w:tc>
          <w:tcPr>
            <w:tcW w:w="4788" w:type="dxa"/>
            <w:vAlign w:val="bottom"/>
          </w:tcPr>
          <w:p w14:paraId="41D3CC63" w14:textId="77777777" w:rsidR="009F0331" w:rsidRPr="004E5FE5" w:rsidRDefault="009F0331" w:rsidP="00B870AD">
            <w:pPr>
              <w:tabs>
                <w:tab w:val="left" w:pos="72"/>
              </w:tabs>
              <w:spacing w:line="240" w:lineRule="atLeast"/>
              <w:ind w:left="-20" w:right="-86"/>
              <w:rPr>
                <w:szCs w:val="22"/>
              </w:rPr>
            </w:pPr>
            <w:r w:rsidRPr="004E5FE5">
              <w:rPr>
                <w:szCs w:val="22"/>
              </w:rPr>
              <w:t>Vehicles</w:t>
            </w:r>
          </w:p>
        </w:tc>
        <w:tc>
          <w:tcPr>
            <w:tcW w:w="2520" w:type="dxa"/>
          </w:tcPr>
          <w:p w14:paraId="41D3CC64" w14:textId="77777777" w:rsidR="009F0331" w:rsidRPr="004E5FE5" w:rsidRDefault="009F0331" w:rsidP="009F0331">
            <w:pPr>
              <w:jc w:val="right"/>
            </w:pPr>
            <w:r w:rsidRPr="004E5FE5">
              <w:rPr>
                <w:szCs w:val="22"/>
              </w:rPr>
              <w:t xml:space="preserve">5 </w:t>
            </w:r>
          </w:p>
        </w:tc>
        <w:tc>
          <w:tcPr>
            <w:tcW w:w="720" w:type="dxa"/>
          </w:tcPr>
          <w:p w14:paraId="41D3CC65" w14:textId="77777777" w:rsidR="009F0331" w:rsidRPr="004E5FE5" w:rsidRDefault="009F0331" w:rsidP="009F0331">
            <w:pPr>
              <w:spacing w:line="240" w:lineRule="atLeast"/>
              <w:ind w:left="-20" w:right="-86"/>
              <w:rPr>
                <w:szCs w:val="22"/>
              </w:rPr>
            </w:pPr>
            <w:r w:rsidRPr="004E5FE5">
              <w:rPr>
                <w:szCs w:val="22"/>
              </w:rPr>
              <w:t>years</w:t>
            </w:r>
          </w:p>
        </w:tc>
      </w:tr>
    </w:tbl>
    <w:p w14:paraId="66A7D66E" w14:textId="77777777" w:rsidR="009F4F12" w:rsidRPr="004E5FE5" w:rsidRDefault="009F4F12" w:rsidP="009F4F12">
      <w:pPr>
        <w:pStyle w:val="BodyText"/>
        <w:spacing w:after="0" w:line="240" w:lineRule="atLeast"/>
        <w:ind w:left="540"/>
        <w:jc w:val="both"/>
        <w:rPr>
          <w:szCs w:val="22"/>
        </w:rPr>
      </w:pPr>
    </w:p>
    <w:p w14:paraId="65193997" w14:textId="1F92E30C" w:rsidR="007D18B4" w:rsidRPr="004E5FE5" w:rsidRDefault="007D18B4" w:rsidP="00594FFD">
      <w:pPr>
        <w:pStyle w:val="Heading2"/>
        <w:numPr>
          <w:ilvl w:val="0"/>
          <w:numId w:val="12"/>
        </w:numPr>
        <w:shd w:val="clear" w:color="auto" w:fill="FFFFFF"/>
        <w:spacing w:before="0" w:after="0" w:line="240" w:lineRule="atLeast"/>
        <w:ind w:left="540"/>
        <w:jc w:val="thaiDistribute"/>
        <w:rPr>
          <w:rFonts w:cstheme="minorBidi"/>
          <w:color w:val="000000"/>
          <w:szCs w:val="22"/>
        </w:rPr>
      </w:pPr>
      <w:r w:rsidRPr="004E5FE5">
        <w:rPr>
          <w:color w:val="000000"/>
          <w:szCs w:val="22"/>
        </w:rPr>
        <w:t xml:space="preserve">Rights to service under </w:t>
      </w:r>
      <w:bookmarkStart w:id="3" w:name="_Hlk95821369"/>
      <w:r w:rsidRPr="004E5FE5">
        <w:rPr>
          <w:color w:val="000000"/>
          <w:szCs w:val="22"/>
        </w:rPr>
        <w:t>concession arrangement</w:t>
      </w:r>
      <w:bookmarkEnd w:id="3"/>
    </w:p>
    <w:p w14:paraId="30499682" w14:textId="77777777" w:rsidR="007D18B4" w:rsidRPr="004E5FE5" w:rsidRDefault="007D18B4" w:rsidP="007D18B4">
      <w:pPr>
        <w:pStyle w:val="NoSpacing"/>
        <w:ind w:left="540"/>
        <w:jc w:val="thaiDistribute"/>
        <w:rPr>
          <w:rFonts w:ascii="Times New Roman" w:eastAsia="Times New Roman" w:hAnsi="Times New Roman" w:cstheme="minorBidi"/>
          <w:color w:val="000000"/>
          <w:szCs w:val="22"/>
        </w:rPr>
      </w:pPr>
    </w:p>
    <w:p w14:paraId="6B393111" w14:textId="2CD12E6E" w:rsidR="006C3282" w:rsidRPr="004E5FE5" w:rsidRDefault="000107F6" w:rsidP="006C3282">
      <w:pPr>
        <w:ind w:left="540"/>
        <w:jc w:val="thaiDistribute"/>
        <w:rPr>
          <w:rFonts w:cstheme="minorBidi"/>
          <w:color w:val="000000"/>
          <w:szCs w:val="22"/>
        </w:rPr>
      </w:pPr>
      <w:r w:rsidRPr="004E5FE5">
        <w:rPr>
          <w:rFonts w:cstheme="minorBidi"/>
          <w:color w:val="000000"/>
          <w:szCs w:val="22"/>
        </w:rPr>
        <w:t>Rights to service under concession arrangement is right</w:t>
      </w:r>
      <w:r w:rsidRPr="004E5FE5">
        <w:rPr>
          <w:rFonts w:cstheme="minorBidi" w:hint="cs"/>
          <w:color w:val="000000"/>
          <w:szCs w:val="22"/>
          <w:cs/>
          <w:lang w:bidi="th-TH"/>
        </w:rPr>
        <w:t xml:space="preserve"> </w:t>
      </w:r>
      <w:r w:rsidRPr="004E5FE5">
        <w:rPr>
          <w:rFonts w:cstheme="minorBidi"/>
          <w:color w:val="000000"/>
          <w:szCs w:val="22"/>
        </w:rPr>
        <w:t xml:space="preserve">derived from service concession arrangements </w:t>
      </w:r>
      <w:r w:rsidR="00DA11A0" w:rsidRPr="004E5FE5">
        <w:rPr>
          <w:rFonts w:cstheme="minorBidi"/>
          <w:color w:val="000000"/>
          <w:szCs w:val="22"/>
        </w:rPr>
        <w:t xml:space="preserve">for waste-to-energy plant construction and management </w:t>
      </w:r>
      <w:r w:rsidR="00276FCB" w:rsidRPr="004E5FE5">
        <w:rPr>
          <w:rFonts w:cstheme="minorBidi"/>
          <w:color w:val="000000"/>
          <w:szCs w:val="22"/>
        </w:rPr>
        <w:t xml:space="preserve">from the </w:t>
      </w:r>
      <w:r w:rsidR="006C3282" w:rsidRPr="004E5FE5">
        <w:rPr>
          <w:color w:val="000000"/>
          <w:szCs w:val="22"/>
          <w:lang w:val="en-US"/>
        </w:rPr>
        <w:t>government</w:t>
      </w:r>
      <w:r w:rsidR="00276FCB" w:rsidRPr="004E5FE5">
        <w:rPr>
          <w:rFonts w:cstheme="minorBidi"/>
          <w:color w:val="000000"/>
          <w:szCs w:val="22"/>
        </w:rPr>
        <w:t xml:space="preserve">. </w:t>
      </w:r>
      <w:r w:rsidR="006C3282" w:rsidRPr="004E5FE5">
        <w:rPr>
          <w:rFonts w:cstheme="minorBidi"/>
          <w:color w:val="000000"/>
          <w:szCs w:val="22"/>
        </w:rPr>
        <w:t>Amortisation</w:t>
      </w:r>
      <w:r w:rsidR="006C3282" w:rsidRPr="004E5FE5">
        <w:rPr>
          <w:rFonts w:cstheme="minorBidi" w:hint="cs"/>
          <w:color w:val="000000"/>
          <w:szCs w:val="22"/>
          <w:cs/>
          <w:lang w:bidi="th-TH"/>
        </w:rPr>
        <w:t xml:space="preserve"> </w:t>
      </w:r>
      <w:r w:rsidR="006C3282" w:rsidRPr="004E5FE5">
        <w:rPr>
          <w:rFonts w:cstheme="minorBidi"/>
          <w:color w:val="000000"/>
          <w:szCs w:val="22"/>
        </w:rPr>
        <w:t xml:space="preserve">of rights to service under concession arrangement is calculated on a straight-line basis over the concession arrangement for a period 20 years and recognised in profit or loss. </w:t>
      </w:r>
    </w:p>
    <w:p w14:paraId="49E128D8" w14:textId="77777777" w:rsidR="00937CE6" w:rsidRPr="004E5FE5" w:rsidRDefault="00937CE6" w:rsidP="001F75D2">
      <w:pPr>
        <w:pStyle w:val="NoSpacing"/>
        <w:jc w:val="thaiDistribute"/>
        <w:rPr>
          <w:rFonts w:ascii="Times New Roman" w:eastAsia="Times New Roman" w:hAnsi="Times New Roman" w:cstheme="minorBidi"/>
          <w:color w:val="000000"/>
          <w:szCs w:val="22"/>
        </w:rPr>
      </w:pPr>
    </w:p>
    <w:p w14:paraId="763398EC" w14:textId="77777777" w:rsidR="000107F6" w:rsidRPr="004E5FE5" w:rsidRDefault="000107F6" w:rsidP="000107F6">
      <w:pPr>
        <w:pStyle w:val="NoSpacing"/>
        <w:ind w:left="540"/>
        <w:jc w:val="thaiDistribute"/>
        <w:rPr>
          <w:rFonts w:ascii="Times New Roman" w:eastAsia="Times New Roman" w:hAnsi="Times New Roman" w:cs="Times New Roman"/>
          <w:color w:val="000000"/>
          <w:lang w:val="en-GB"/>
        </w:rPr>
      </w:pPr>
      <w:r w:rsidRPr="004E5FE5">
        <w:rPr>
          <w:rFonts w:ascii="Times New Roman" w:eastAsia="Times New Roman" w:hAnsi="Times New Roman" w:cs="Times New Roman"/>
          <w:color w:val="000000"/>
          <w:lang w:val="en-GB"/>
        </w:rPr>
        <w:t>Service concession arrangements are arrangements between government (the grantor) and a private sector</w:t>
      </w:r>
      <w:r w:rsidRPr="004E5FE5">
        <w:rPr>
          <w:rFonts w:ascii="Times New Roman" w:eastAsia="Times New Roman" w:hAnsi="Times New Roman" w:cstheme="minorBidi" w:hint="cs"/>
          <w:color w:val="000000"/>
          <w:cs/>
          <w:lang w:val="en-GB"/>
        </w:rPr>
        <w:t xml:space="preserve"> </w:t>
      </w:r>
      <w:r w:rsidRPr="004E5FE5">
        <w:rPr>
          <w:rFonts w:ascii="Times New Roman" w:eastAsia="Times New Roman" w:hAnsi="Times New Roman" w:cs="Times New Roman"/>
          <w:color w:val="000000"/>
          <w:lang w:val="en-GB"/>
        </w:rPr>
        <w:t>entity (an</w:t>
      </w:r>
      <w:r w:rsidRPr="004E5FE5">
        <w:rPr>
          <w:rFonts w:ascii="Times New Roman" w:eastAsia="Times New Roman" w:hAnsi="Times New Roman" w:cstheme="minorBidi" w:hint="cs"/>
          <w:color w:val="000000"/>
          <w:cs/>
          <w:lang w:val="en-GB"/>
        </w:rPr>
        <w:t xml:space="preserve"> </w:t>
      </w:r>
      <w:r w:rsidRPr="004E5FE5">
        <w:rPr>
          <w:rFonts w:ascii="Times New Roman" w:eastAsia="Times New Roman" w:hAnsi="Times New Roman" w:cs="Times New Roman"/>
          <w:color w:val="000000"/>
          <w:lang w:val="en-GB"/>
        </w:rPr>
        <w:t>operator) which involve the operator constructing the infrastructure used to provide the public service or upgrading it, operating and maintaining that infrastructure for a specified period of time. The operator is paid for its services over the period of the arrangement. The grantor controls or regulates that services that the operator must provide with the infrastructure,</w:t>
      </w:r>
      <w:r w:rsidRPr="004E5FE5">
        <w:rPr>
          <w:rFonts w:ascii="Times New Roman" w:eastAsia="Times New Roman" w:hAnsi="Times New Roman" w:cstheme="minorBidi" w:hint="cs"/>
          <w:color w:val="000000"/>
          <w:cs/>
          <w:lang w:val="en-GB"/>
        </w:rPr>
        <w:t xml:space="preserve"> </w:t>
      </w:r>
      <w:r w:rsidRPr="004E5FE5">
        <w:rPr>
          <w:rFonts w:ascii="Times New Roman" w:eastAsia="Times New Roman" w:hAnsi="Times New Roman" w:cs="Times New Roman"/>
          <w:color w:val="000000"/>
          <w:lang w:val="en-GB"/>
        </w:rPr>
        <w:t xml:space="preserve">to whom it must provide them, and service fee and the grantor control-through ownership, beneficial entitlement or </w:t>
      </w:r>
      <w:r w:rsidRPr="004E5FE5">
        <w:rPr>
          <w:rFonts w:ascii="Times New Roman" w:eastAsia="Times New Roman" w:hAnsi="Times New Roman" w:cs="Times New Roman"/>
          <w:color w:val="000000"/>
          <w:spacing w:val="-4"/>
          <w:lang w:val="en-GB"/>
        </w:rPr>
        <w:t>otherwise - any significant residual interest in the infrastructure at the end of the term of the arrangement.</w:t>
      </w:r>
    </w:p>
    <w:p w14:paraId="347E7F02" w14:textId="77777777" w:rsidR="000107F6" w:rsidRPr="004E5FE5" w:rsidRDefault="000107F6" w:rsidP="000107F6">
      <w:pPr>
        <w:pStyle w:val="NoSpacing"/>
        <w:ind w:left="540"/>
        <w:jc w:val="thaiDistribute"/>
        <w:rPr>
          <w:rFonts w:ascii="Times New Roman" w:eastAsia="Times New Roman" w:hAnsi="Times New Roman" w:cs="Times New Roman"/>
          <w:color w:val="000000"/>
          <w:szCs w:val="22"/>
        </w:rPr>
      </w:pPr>
    </w:p>
    <w:p w14:paraId="2E11F589" w14:textId="77777777" w:rsidR="002F2A4A" w:rsidRPr="004E5FE5" w:rsidRDefault="002F2A4A" w:rsidP="007D18B4">
      <w:pPr>
        <w:pStyle w:val="NoSpacing"/>
        <w:ind w:left="540"/>
        <w:jc w:val="thaiDistribute"/>
        <w:rPr>
          <w:rFonts w:ascii="Times New Roman" w:eastAsia="Times New Roman" w:hAnsi="Times New Roman" w:cs="Times New Roman"/>
          <w:color w:val="000000"/>
          <w:szCs w:val="22"/>
        </w:rPr>
      </w:pPr>
      <w:r w:rsidRPr="004E5FE5">
        <w:rPr>
          <w:rFonts w:ascii="Times New Roman" w:eastAsia="Times New Roman" w:hAnsi="Times New Roman" w:cs="Times New Roman"/>
          <w:color w:val="000000"/>
          <w:szCs w:val="22"/>
        </w:rPr>
        <w:t xml:space="preserve">If the </w:t>
      </w:r>
      <w:proofErr w:type="gramStart"/>
      <w:r w:rsidRPr="004E5FE5">
        <w:rPr>
          <w:rFonts w:ascii="Times New Roman" w:eastAsia="Times New Roman" w:hAnsi="Times New Roman" w:cs="Times New Roman"/>
          <w:color w:val="000000"/>
          <w:szCs w:val="22"/>
        </w:rPr>
        <w:t>Group as the operator</w:t>
      </w:r>
      <w:proofErr w:type="gramEnd"/>
      <w:r w:rsidRPr="004E5FE5">
        <w:rPr>
          <w:rFonts w:ascii="Times New Roman" w:eastAsia="Times New Roman" w:hAnsi="Times New Roman" w:cs="Times New Roman"/>
          <w:color w:val="000000"/>
          <w:szCs w:val="22"/>
        </w:rPr>
        <w:t xml:space="preserve"> provides construction or upgrade services, revenue and costs relating to construction or upgrade services shall be accounted for based on the stage of completion on the construction contract. The consideration received or receivable by the operator shall be </w:t>
      </w:r>
      <w:proofErr w:type="spellStart"/>
      <w:r w:rsidRPr="004E5FE5">
        <w:rPr>
          <w:rFonts w:ascii="Times New Roman" w:eastAsia="Times New Roman" w:hAnsi="Times New Roman" w:cs="Times New Roman"/>
          <w:color w:val="000000"/>
          <w:szCs w:val="22"/>
        </w:rPr>
        <w:t>recognised</w:t>
      </w:r>
      <w:proofErr w:type="spellEnd"/>
      <w:r w:rsidRPr="004E5FE5">
        <w:rPr>
          <w:rFonts w:ascii="Times New Roman" w:eastAsia="Times New Roman" w:hAnsi="Times New Roman" w:cs="Times New Roman"/>
          <w:color w:val="000000"/>
          <w:szCs w:val="22"/>
        </w:rPr>
        <w:t xml:space="preserve"> at its fair value </w:t>
      </w:r>
      <w:proofErr w:type="gramStart"/>
      <w:r w:rsidRPr="004E5FE5">
        <w:rPr>
          <w:rFonts w:ascii="Times New Roman" w:eastAsia="Times New Roman" w:hAnsi="Times New Roman" w:cs="Times New Roman"/>
          <w:color w:val="000000"/>
          <w:szCs w:val="22"/>
        </w:rPr>
        <w:t>of</w:t>
      </w:r>
      <w:proofErr w:type="gramEnd"/>
      <w:r w:rsidRPr="004E5FE5">
        <w:rPr>
          <w:rFonts w:ascii="Times New Roman" w:eastAsia="Times New Roman" w:hAnsi="Times New Roman" w:cs="Times New Roman"/>
          <w:color w:val="000000"/>
          <w:szCs w:val="22"/>
        </w:rPr>
        <w:t xml:space="preserve"> a financial asset or an intangible asset.</w:t>
      </w:r>
    </w:p>
    <w:p w14:paraId="02054A69" w14:textId="77777777" w:rsidR="002F2A4A" w:rsidRPr="004E5FE5" w:rsidRDefault="002F2A4A" w:rsidP="007D18B4">
      <w:pPr>
        <w:pStyle w:val="NoSpacing"/>
        <w:ind w:left="540"/>
        <w:jc w:val="thaiDistribute"/>
        <w:rPr>
          <w:rFonts w:ascii="Times New Roman" w:eastAsia="Times New Roman" w:hAnsi="Times New Roman" w:cs="Times New Roman"/>
          <w:color w:val="000000"/>
          <w:szCs w:val="22"/>
        </w:rPr>
      </w:pPr>
    </w:p>
    <w:p w14:paraId="2004561E" w14:textId="10F71EB9" w:rsidR="002F2A4A" w:rsidRPr="004E5FE5" w:rsidRDefault="002F2A4A" w:rsidP="007D18B4">
      <w:pPr>
        <w:pStyle w:val="NoSpacing"/>
        <w:ind w:left="540"/>
        <w:jc w:val="thaiDistribute"/>
        <w:rPr>
          <w:rFonts w:ascii="Times New Roman" w:eastAsia="Times New Roman" w:hAnsi="Times New Roman" w:cs="Times New Roman"/>
          <w:color w:val="000000"/>
          <w:szCs w:val="22"/>
        </w:rPr>
      </w:pPr>
      <w:r w:rsidRPr="004E5FE5">
        <w:rPr>
          <w:rFonts w:ascii="Times New Roman" w:eastAsia="Times New Roman" w:hAnsi="Times New Roman" w:cs="Times New Roman"/>
          <w:color w:val="000000"/>
          <w:szCs w:val="22"/>
        </w:rPr>
        <w:t xml:space="preserve">The Group shall </w:t>
      </w:r>
      <w:proofErr w:type="spellStart"/>
      <w:r w:rsidRPr="004E5FE5">
        <w:rPr>
          <w:rFonts w:ascii="Times New Roman" w:eastAsia="Times New Roman" w:hAnsi="Times New Roman" w:cs="Times New Roman"/>
          <w:color w:val="000000"/>
          <w:szCs w:val="22"/>
        </w:rPr>
        <w:t>recognise</w:t>
      </w:r>
      <w:proofErr w:type="spellEnd"/>
      <w:r w:rsidRPr="004E5FE5">
        <w:rPr>
          <w:rFonts w:ascii="Times New Roman" w:eastAsia="Times New Roman" w:hAnsi="Times New Roman" w:cs="Times New Roman"/>
          <w:color w:val="000000"/>
          <w:szCs w:val="22"/>
        </w:rPr>
        <w:t xml:space="preserve"> financial assets to extent that it has an unconditional contractual right to receive cash or another financial asset from or at the direction of the grantor for the construction services and </w:t>
      </w:r>
      <w:proofErr w:type="spellStart"/>
      <w:r w:rsidRPr="004E5FE5">
        <w:rPr>
          <w:rFonts w:ascii="Times New Roman" w:eastAsia="Times New Roman" w:hAnsi="Times New Roman" w:cs="Times New Roman"/>
          <w:color w:val="000000"/>
          <w:szCs w:val="22"/>
        </w:rPr>
        <w:t>recognise</w:t>
      </w:r>
      <w:proofErr w:type="spellEnd"/>
      <w:r w:rsidRPr="004E5FE5">
        <w:rPr>
          <w:rFonts w:ascii="Times New Roman" w:eastAsia="Times New Roman" w:hAnsi="Times New Roman" w:cs="Times New Roman"/>
          <w:color w:val="000000"/>
          <w:szCs w:val="22"/>
        </w:rPr>
        <w:t xml:space="preserve"> an intangible asset to the extent that it receives a right (a </w:t>
      </w:r>
      <w:proofErr w:type="spellStart"/>
      <w:r w:rsidRPr="004E5FE5">
        <w:rPr>
          <w:rFonts w:ascii="Times New Roman" w:eastAsia="Times New Roman" w:hAnsi="Times New Roman" w:cs="Times New Roman"/>
          <w:color w:val="000000"/>
          <w:szCs w:val="22"/>
        </w:rPr>
        <w:t>licence</w:t>
      </w:r>
      <w:proofErr w:type="spellEnd"/>
      <w:r w:rsidRPr="004E5FE5">
        <w:rPr>
          <w:rFonts w:ascii="Times New Roman" w:eastAsia="Times New Roman" w:hAnsi="Times New Roman" w:cs="Times New Roman"/>
          <w:color w:val="000000"/>
          <w:szCs w:val="22"/>
        </w:rPr>
        <w:t xml:space="preserve">) to charge users of the public service. Revenue and costs relating to operation services shall be </w:t>
      </w:r>
      <w:proofErr w:type="spellStart"/>
      <w:r w:rsidRPr="004E5FE5">
        <w:rPr>
          <w:rFonts w:ascii="Times New Roman" w:eastAsia="Times New Roman" w:hAnsi="Times New Roman" w:cs="Times New Roman"/>
          <w:color w:val="000000"/>
          <w:szCs w:val="22"/>
        </w:rPr>
        <w:t>recognised</w:t>
      </w:r>
      <w:proofErr w:type="spellEnd"/>
      <w:r w:rsidRPr="004E5FE5">
        <w:rPr>
          <w:rFonts w:ascii="Times New Roman" w:eastAsia="Times New Roman" w:hAnsi="Times New Roman" w:cs="Times New Roman"/>
          <w:color w:val="000000"/>
          <w:szCs w:val="22"/>
        </w:rPr>
        <w:t xml:space="preserve"> when service is provided by reference to the contract term.</w:t>
      </w:r>
    </w:p>
    <w:p w14:paraId="61688AAD" w14:textId="77777777" w:rsidR="002F2A4A" w:rsidRPr="004E5FE5" w:rsidRDefault="002F2A4A" w:rsidP="007D18B4">
      <w:pPr>
        <w:pStyle w:val="NoSpacing"/>
        <w:ind w:left="540"/>
        <w:jc w:val="thaiDistribute"/>
        <w:rPr>
          <w:rFonts w:ascii="Times New Roman" w:eastAsia="Times New Roman" w:hAnsi="Times New Roman" w:cs="Times New Roman"/>
          <w:color w:val="000000"/>
          <w:szCs w:val="22"/>
        </w:rPr>
      </w:pPr>
    </w:p>
    <w:p w14:paraId="029CEE29" w14:textId="77777777" w:rsidR="002F2A4A" w:rsidRPr="004E5FE5" w:rsidRDefault="002F2A4A" w:rsidP="007D18B4">
      <w:pPr>
        <w:pStyle w:val="NoSpacing"/>
        <w:ind w:left="540"/>
        <w:jc w:val="thaiDistribute"/>
        <w:rPr>
          <w:rFonts w:ascii="Times New Roman" w:eastAsia="Times New Roman" w:hAnsi="Times New Roman" w:cs="Times New Roman"/>
          <w:color w:val="000000"/>
          <w:lang w:val="en-GB"/>
        </w:rPr>
      </w:pPr>
      <w:r w:rsidRPr="004E5FE5">
        <w:rPr>
          <w:rFonts w:ascii="Times New Roman" w:eastAsia="Times New Roman" w:hAnsi="Times New Roman" w:cs="Times New Roman"/>
          <w:color w:val="000000" w:themeColor="text1"/>
          <w:lang w:val="en-GB"/>
        </w:rPr>
        <w:t>Contractual obligations to maintain or restore infrastructure, except for any upgrade element shall be recognised and measured at the best estimate of expenditure that would be required to settle the present obligation at the end of the reporting period.</w:t>
      </w:r>
    </w:p>
    <w:p w14:paraId="5969502B" w14:textId="77777777" w:rsidR="002F2A4A" w:rsidRPr="004E5FE5" w:rsidRDefault="002F2A4A" w:rsidP="007D18B4">
      <w:pPr>
        <w:pStyle w:val="NoSpacing"/>
        <w:ind w:left="540"/>
        <w:jc w:val="thaiDistribute"/>
        <w:rPr>
          <w:rFonts w:ascii="Times New Roman" w:eastAsia="Times New Roman" w:hAnsi="Times New Roman" w:cs="Times New Roman"/>
          <w:color w:val="000000"/>
          <w:szCs w:val="22"/>
        </w:rPr>
      </w:pPr>
    </w:p>
    <w:p w14:paraId="3927DE05" w14:textId="58617BB3" w:rsidR="00037A7B" w:rsidRPr="004E5FE5" w:rsidRDefault="002F2A4A" w:rsidP="0001540F">
      <w:pPr>
        <w:pStyle w:val="NoSpacing"/>
        <w:ind w:left="540"/>
        <w:jc w:val="thaiDistribute"/>
        <w:rPr>
          <w:rFonts w:ascii="Times New Roman" w:eastAsia="Times New Roman" w:hAnsi="Times New Roman" w:cs="Times New Roman"/>
          <w:color w:val="000000"/>
          <w:szCs w:val="22"/>
        </w:rPr>
      </w:pPr>
      <w:r w:rsidRPr="004E5FE5">
        <w:rPr>
          <w:rFonts w:ascii="Times New Roman" w:eastAsia="Times New Roman" w:hAnsi="Times New Roman" w:cs="Times New Roman"/>
          <w:color w:val="000000"/>
          <w:szCs w:val="22"/>
        </w:rPr>
        <w:t xml:space="preserve">Currently, the Group has </w:t>
      </w:r>
      <w:r w:rsidR="00B93AD4" w:rsidRPr="004E5FE5">
        <w:rPr>
          <w:rFonts w:ascii="Times New Roman" w:eastAsia="Times New Roman" w:hAnsi="Times New Roman" w:cs="Times New Roman"/>
          <w:color w:val="000000"/>
          <w:szCs w:val="22"/>
        </w:rPr>
        <w:t xml:space="preserve">service concession arrangements </w:t>
      </w:r>
      <w:proofErr w:type="spellStart"/>
      <w:r w:rsidRPr="004E5FE5">
        <w:rPr>
          <w:rFonts w:ascii="Times New Roman" w:eastAsia="Times New Roman" w:hAnsi="Times New Roman" w:cs="Times New Roman"/>
          <w:color w:val="000000"/>
          <w:szCs w:val="22"/>
        </w:rPr>
        <w:t>recognised</w:t>
      </w:r>
      <w:proofErr w:type="spellEnd"/>
      <w:r w:rsidRPr="004E5FE5">
        <w:rPr>
          <w:rFonts w:ascii="Times New Roman" w:eastAsia="Times New Roman" w:hAnsi="Times New Roman" w:cs="Times New Roman"/>
          <w:color w:val="000000"/>
          <w:szCs w:val="22"/>
        </w:rPr>
        <w:t xml:space="preserve"> </w:t>
      </w:r>
      <w:r w:rsidR="00B93AD4" w:rsidRPr="004E5FE5">
        <w:rPr>
          <w:rFonts w:ascii="Times New Roman" w:eastAsia="Times New Roman" w:hAnsi="Times New Roman" w:cs="Times New Roman"/>
          <w:color w:val="000000"/>
          <w:szCs w:val="22"/>
        </w:rPr>
        <w:t>r</w:t>
      </w:r>
      <w:r w:rsidR="00B93AD4" w:rsidRPr="004E5FE5">
        <w:rPr>
          <w:rFonts w:ascii="Times New Roman" w:eastAsia="Times New Roman" w:hAnsi="Times New Roman" w:cstheme="minorBidi"/>
          <w:color w:val="000000"/>
          <w:szCs w:val="22"/>
        </w:rPr>
        <w:t xml:space="preserve">ights to service under concession arrangement </w:t>
      </w:r>
      <w:r w:rsidR="000B1D1A" w:rsidRPr="004E5FE5">
        <w:rPr>
          <w:rFonts w:ascii="Times New Roman" w:eastAsia="Times New Roman" w:hAnsi="Times New Roman" w:cstheme="minorBidi"/>
          <w:color w:val="000000"/>
          <w:szCs w:val="22"/>
        </w:rPr>
        <w:t>under</w:t>
      </w:r>
      <w:r w:rsidR="002563B4" w:rsidRPr="004E5FE5">
        <w:rPr>
          <w:rFonts w:ascii="Times New Roman" w:eastAsia="Times New Roman" w:hAnsi="Times New Roman" w:cstheme="minorBidi"/>
          <w:color w:val="000000"/>
          <w:szCs w:val="22"/>
        </w:rPr>
        <w:t xml:space="preserve"> construction </w:t>
      </w:r>
      <w:r w:rsidR="00B93AD4" w:rsidRPr="004E5FE5">
        <w:rPr>
          <w:rFonts w:ascii="Times New Roman" w:eastAsia="Times New Roman" w:hAnsi="Times New Roman" w:cstheme="minorBidi"/>
          <w:color w:val="000000"/>
          <w:szCs w:val="22"/>
        </w:rPr>
        <w:t>as</w:t>
      </w:r>
      <w:r w:rsidR="00B93AD4" w:rsidRPr="004E5FE5">
        <w:rPr>
          <w:rFonts w:cstheme="minorBidi"/>
          <w:color w:val="000000"/>
          <w:szCs w:val="22"/>
        </w:rPr>
        <w:t xml:space="preserve"> </w:t>
      </w:r>
      <w:r w:rsidRPr="004E5FE5">
        <w:rPr>
          <w:rFonts w:ascii="Times New Roman" w:eastAsia="Times New Roman" w:hAnsi="Times New Roman" w:cs="Times New Roman"/>
          <w:color w:val="000000"/>
          <w:szCs w:val="22"/>
        </w:rPr>
        <w:t>intangible assets.</w:t>
      </w:r>
    </w:p>
    <w:p w14:paraId="59283648" w14:textId="77777777" w:rsidR="008C0BBD" w:rsidRPr="004E5FE5" w:rsidRDefault="008C0BBD" w:rsidP="0001540F">
      <w:pPr>
        <w:pStyle w:val="NoSpacing"/>
        <w:ind w:left="540"/>
        <w:jc w:val="thaiDistribute"/>
        <w:rPr>
          <w:rFonts w:ascii="Times New Roman" w:eastAsia="Times New Roman" w:hAnsi="Times New Roman" w:cs="Times New Roman"/>
          <w:color w:val="000000"/>
          <w:szCs w:val="22"/>
        </w:rPr>
      </w:pPr>
    </w:p>
    <w:p w14:paraId="41D3CC6A" w14:textId="4F959953" w:rsidR="00613FE9" w:rsidRPr="004E5FE5" w:rsidRDefault="00613FE9" w:rsidP="00594FFD">
      <w:pPr>
        <w:pStyle w:val="Heading2"/>
        <w:numPr>
          <w:ilvl w:val="0"/>
          <w:numId w:val="12"/>
        </w:numPr>
        <w:shd w:val="clear" w:color="auto" w:fill="FFFFFF"/>
        <w:spacing w:before="0" w:after="0" w:line="240" w:lineRule="atLeast"/>
        <w:ind w:left="540"/>
        <w:rPr>
          <w:szCs w:val="22"/>
        </w:rPr>
      </w:pPr>
      <w:r w:rsidRPr="004E5FE5">
        <w:rPr>
          <w:szCs w:val="22"/>
        </w:rPr>
        <w:t>Intangible assets</w:t>
      </w:r>
    </w:p>
    <w:p w14:paraId="41D3CC6B" w14:textId="77777777" w:rsidR="00613FE9" w:rsidRPr="004E5FE5" w:rsidRDefault="00613FE9" w:rsidP="00A409C5">
      <w:pPr>
        <w:jc w:val="both"/>
        <w:rPr>
          <w:color w:val="000000"/>
          <w:szCs w:val="22"/>
          <w:lang w:val="en-US" w:bidi="th-TH"/>
        </w:rPr>
      </w:pPr>
    </w:p>
    <w:p w14:paraId="034B314D" w14:textId="5FCA11CD" w:rsidR="009A2C71" w:rsidRPr="004E5FE5" w:rsidRDefault="009A2C71" w:rsidP="009A2C71">
      <w:pPr>
        <w:pStyle w:val="BodyText"/>
        <w:spacing w:after="0" w:line="240" w:lineRule="auto"/>
        <w:ind w:left="540"/>
        <w:jc w:val="thaiDistribute"/>
        <w:rPr>
          <w:color w:val="000000"/>
          <w:spacing w:val="-2"/>
          <w:szCs w:val="22"/>
          <w:lang w:val="en-US" w:bidi="th-TH"/>
        </w:rPr>
      </w:pPr>
      <w:r w:rsidRPr="004E5FE5">
        <w:rPr>
          <w:color w:val="000000"/>
          <w:spacing w:val="-2"/>
          <w:szCs w:val="22"/>
          <w:lang w:val="en-US" w:bidi="th-TH"/>
        </w:rPr>
        <w:t xml:space="preserve">Intangible assets are measured at cost less accumulated </w:t>
      </w:r>
      <w:proofErr w:type="spellStart"/>
      <w:r w:rsidRPr="004E5FE5">
        <w:rPr>
          <w:color w:val="000000"/>
          <w:spacing w:val="-2"/>
          <w:szCs w:val="22"/>
          <w:lang w:val="en-US" w:bidi="th-TH"/>
        </w:rPr>
        <w:t>amortisation</w:t>
      </w:r>
      <w:proofErr w:type="spellEnd"/>
      <w:r w:rsidRPr="004E5FE5">
        <w:rPr>
          <w:color w:val="000000"/>
          <w:spacing w:val="-2"/>
          <w:szCs w:val="22"/>
          <w:lang w:val="en-US" w:bidi="th-TH"/>
        </w:rPr>
        <w:t xml:space="preserve"> and impairment losses. Subsequent expenditure is </w:t>
      </w:r>
      <w:proofErr w:type="spellStart"/>
      <w:r w:rsidRPr="004E5FE5">
        <w:rPr>
          <w:color w:val="000000"/>
          <w:spacing w:val="-2"/>
          <w:szCs w:val="22"/>
          <w:lang w:val="en-US" w:bidi="th-TH"/>
        </w:rPr>
        <w:t>capitalised</w:t>
      </w:r>
      <w:proofErr w:type="spellEnd"/>
      <w:r w:rsidRPr="004E5FE5">
        <w:rPr>
          <w:color w:val="000000"/>
          <w:spacing w:val="-2"/>
          <w:szCs w:val="22"/>
          <w:lang w:val="en-US" w:bidi="th-TH"/>
        </w:rPr>
        <w:t xml:space="preserve"> only when it </w:t>
      </w:r>
      <w:proofErr w:type="gramStart"/>
      <w:r w:rsidRPr="004E5FE5">
        <w:rPr>
          <w:color w:val="000000"/>
          <w:spacing w:val="-2"/>
          <w:szCs w:val="22"/>
          <w:lang w:val="en-US" w:bidi="th-TH"/>
        </w:rPr>
        <w:t>will generate</w:t>
      </w:r>
      <w:proofErr w:type="gramEnd"/>
      <w:r w:rsidR="00556DA9" w:rsidRPr="004E5FE5">
        <w:rPr>
          <w:color w:val="000000"/>
          <w:spacing w:val="-2"/>
          <w:szCs w:val="22"/>
          <w:lang w:val="en-US" w:bidi="th-TH"/>
        </w:rPr>
        <w:t xml:space="preserve"> </w:t>
      </w:r>
      <w:r w:rsidRPr="004E5FE5">
        <w:rPr>
          <w:color w:val="000000"/>
          <w:spacing w:val="-2"/>
          <w:szCs w:val="22"/>
          <w:lang w:val="en-US" w:bidi="th-TH"/>
        </w:rPr>
        <w:t xml:space="preserve">future economic benefits. </w:t>
      </w:r>
      <w:proofErr w:type="spellStart"/>
      <w:r w:rsidRPr="004E5FE5">
        <w:rPr>
          <w:color w:val="000000"/>
          <w:spacing w:val="-2"/>
          <w:szCs w:val="22"/>
          <w:lang w:val="en-US" w:bidi="th-TH"/>
        </w:rPr>
        <w:t>Amortisation</w:t>
      </w:r>
      <w:proofErr w:type="spellEnd"/>
      <w:r w:rsidRPr="004E5FE5">
        <w:rPr>
          <w:color w:val="000000"/>
          <w:spacing w:val="-2"/>
          <w:szCs w:val="22"/>
          <w:lang w:val="en-US" w:bidi="th-TH"/>
        </w:rPr>
        <w:t xml:space="preserve"> is calculated on a straight-line basis over the estimated useful lives of intangible assets and </w:t>
      </w:r>
      <w:proofErr w:type="spellStart"/>
      <w:r w:rsidRPr="004E5FE5">
        <w:rPr>
          <w:color w:val="000000"/>
          <w:spacing w:val="-2"/>
          <w:szCs w:val="22"/>
          <w:lang w:val="en-US" w:bidi="th-TH"/>
        </w:rPr>
        <w:t>recognised</w:t>
      </w:r>
      <w:proofErr w:type="spellEnd"/>
      <w:r w:rsidRPr="004E5FE5">
        <w:rPr>
          <w:color w:val="000000"/>
          <w:spacing w:val="-2"/>
          <w:szCs w:val="22"/>
          <w:lang w:val="en-US" w:bidi="th-TH"/>
        </w:rPr>
        <w:t xml:space="preserve"> in profit or loss. </w:t>
      </w:r>
    </w:p>
    <w:p w14:paraId="51CBFEB0" w14:textId="77777777" w:rsidR="006C3282" w:rsidRPr="004E5FE5" w:rsidRDefault="006C3282" w:rsidP="006C3282">
      <w:pPr>
        <w:ind w:left="540"/>
        <w:jc w:val="both"/>
        <w:rPr>
          <w:color w:val="000000"/>
          <w:sz w:val="20"/>
          <w:lang w:val="en-US" w:bidi="th-TH"/>
        </w:rPr>
      </w:pPr>
    </w:p>
    <w:p w14:paraId="41D3CC75" w14:textId="5DE8C33A" w:rsidR="00613FE9" w:rsidRPr="004E5FE5" w:rsidRDefault="009A2C71" w:rsidP="00613FE9">
      <w:pPr>
        <w:ind w:left="540"/>
        <w:jc w:val="both"/>
        <w:rPr>
          <w:color w:val="000000"/>
          <w:szCs w:val="22"/>
          <w:lang w:val="en-US" w:bidi="th-TH"/>
        </w:rPr>
      </w:pPr>
      <w:r w:rsidRPr="004E5FE5">
        <w:rPr>
          <w:color w:val="000000"/>
          <w:szCs w:val="22"/>
          <w:lang w:val="en-US" w:bidi="th-TH"/>
        </w:rPr>
        <w:t>The estimated useful lives are as follows:</w:t>
      </w:r>
    </w:p>
    <w:p w14:paraId="45968354" w14:textId="77777777" w:rsidR="00937CE6" w:rsidRPr="004E5FE5" w:rsidRDefault="00937CE6" w:rsidP="00613FE9">
      <w:pPr>
        <w:ind w:left="540"/>
        <w:jc w:val="both"/>
        <w:rPr>
          <w:color w:val="000000"/>
          <w:sz w:val="20"/>
          <w:lang w:val="en-US" w:bidi="th-TH"/>
        </w:rPr>
      </w:pPr>
    </w:p>
    <w:tbl>
      <w:tblPr>
        <w:tblW w:w="8028" w:type="dxa"/>
        <w:tblInd w:w="558" w:type="dxa"/>
        <w:tblLook w:val="0000" w:firstRow="0" w:lastRow="0" w:firstColumn="0" w:lastColumn="0" w:noHBand="0" w:noVBand="0"/>
      </w:tblPr>
      <w:tblGrid>
        <w:gridCol w:w="5488"/>
        <w:gridCol w:w="1820"/>
        <w:gridCol w:w="720"/>
      </w:tblGrid>
      <w:tr w:rsidR="003E64AE" w:rsidRPr="004E5FE5" w14:paraId="41D3CC79" w14:textId="77777777" w:rsidTr="00037A7B">
        <w:tc>
          <w:tcPr>
            <w:tcW w:w="5488" w:type="dxa"/>
            <w:vAlign w:val="bottom"/>
          </w:tcPr>
          <w:p w14:paraId="41D3CC76" w14:textId="77777777" w:rsidR="003E64AE" w:rsidRPr="004E5FE5" w:rsidRDefault="003E64AE" w:rsidP="00B870AD">
            <w:pPr>
              <w:spacing w:line="240" w:lineRule="atLeast"/>
              <w:ind w:left="-20" w:right="-86"/>
              <w:rPr>
                <w:color w:val="000000"/>
                <w:szCs w:val="22"/>
                <w:lang w:val="en-US" w:bidi="th-TH"/>
              </w:rPr>
            </w:pPr>
            <w:r w:rsidRPr="004E5FE5">
              <w:rPr>
                <w:color w:val="000000"/>
                <w:szCs w:val="22"/>
                <w:lang w:val="en-US" w:bidi="th-TH"/>
              </w:rPr>
              <w:t>Software licenses</w:t>
            </w:r>
          </w:p>
        </w:tc>
        <w:tc>
          <w:tcPr>
            <w:tcW w:w="1820" w:type="dxa"/>
          </w:tcPr>
          <w:p w14:paraId="41D3CC77" w14:textId="13F4AADB" w:rsidR="003E64AE" w:rsidRPr="004E5FE5" w:rsidRDefault="001D17FB" w:rsidP="00E740C4">
            <w:pPr>
              <w:jc w:val="right"/>
              <w:rPr>
                <w:color w:val="000000"/>
                <w:szCs w:val="22"/>
                <w:lang w:val="en-US" w:bidi="th-TH"/>
              </w:rPr>
            </w:pPr>
            <w:r w:rsidRPr="004E5FE5">
              <w:rPr>
                <w:color w:val="000000"/>
                <w:szCs w:val="22"/>
                <w:lang w:val="en-US" w:bidi="th-TH"/>
              </w:rPr>
              <w:t xml:space="preserve">5 </w:t>
            </w:r>
            <w:r w:rsidR="009C2147" w:rsidRPr="004E5FE5">
              <w:rPr>
                <w:color w:val="000000"/>
                <w:szCs w:val="22"/>
                <w:lang w:val="en-US" w:bidi="th-TH"/>
              </w:rPr>
              <w:t>-</w:t>
            </w:r>
            <w:r w:rsidR="00BD6550" w:rsidRPr="004E5FE5">
              <w:rPr>
                <w:color w:val="000000"/>
                <w:szCs w:val="22"/>
                <w:lang w:val="en-US" w:bidi="th-TH"/>
              </w:rPr>
              <w:t xml:space="preserve"> </w:t>
            </w:r>
            <w:r w:rsidR="003E64AE" w:rsidRPr="004E5FE5">
              <w:rPr>
                <w:color w:val="000000"/>
                <w:szCs w:val="22"/>
                <w:lang w:val="en-US" w:bidi="th-TH"/>
              </w:rPr>
              <w:t xml:space="preserve">10 </w:t>
            </w:r>
          </w:p>
        </w:tc>
        <w:tc>
          <w:tcPr>
            <w:tcW w:w="720" w:type="dxa"/>
          </w:tcPr>
          <w:p w14:paraId="41D3CC78" w14:textId="77777777" w:rsidR="003E64AE" w:rsidRPr="004E5FE5" w:rsidRDefault="003E64AE" w:rsidP="00E740C4">
            <w:pPr>
              <w:spacing w:line="240" w:lineRule="atLeast"/>
              <w:ind w:left="-20" w:right="-86"/>
              <w:rPr>
                <w:color w:val="000000"/>
                <w:szCs w:val="22"/>
                <w:lang w:val="en-US" w:bidi="th-TH"/>
              </w:rPr>
            </w:pPr>
            <w:r w:rsidRPr="004E5FE5">
              <w:rPr>
                <w:color w:val="000000"/>
                <w:szCs w:val="22"/>
                <w:lang w:val="en-US" w:bidi="th-TH"/>
              </w:rPr>
              <w:t>years</w:t>
            </w:r>
          </w:p>
        </w:tc>
      </w:tr>
      <w:tr w:rsidR="003642E8" w:rsidRPr="004E5FE5" w14:paraId="4EBEAF67" w14:textId="77777777" w:rsidTr="00037A7B">
        <w:tc>
          <w:tcPr>
            <w:tcW w:w="5488" w:type="dxa"/>
            <w:vAlign w:val="bottom"/>
          </w:tcPr>
          <w:p w14:paraId="24ED0B23" w14:textId="5C3FC669" w:rsidR="003642E8" w:rsidRPr="004E5FE5" w:rsidRDefault="00431387" w:rsidP="00B870AD">
            <w:pPr>
              <w:spacing w:line="240" w:lineRule="atLeast"/>
              <w:ind w:left="-20" w:right="-86"/>
              <w:rPr>
                <w:rFonts w:cstheme="minorBidi"/>
                <w:color w:val="000000"/>
                <w:szCs w:val="22"/>
                <w:cs/>
                <w:lang w:val="en-US" w:bidi="th-TH"/>
              </w:rPr>
            </w:pPr>
            <w:r w:rsidRPr="004E5FE5">
              <w:rPr>
                <w:rFonts w:cstheme="minorBidi"/>
                <w:color w:val="000000"/>
                <w:szCs w:val="22"/>
                <w:lang w:val="en-US" w:bidi="th-TH"/>
              </w:rPr>
              <w:t>Production licenses</w:t>
            </w:r>
          </w:p>
        </w:tc>
        <w:tc>
          <w:tcPr>
            <w:tcW w:w="1820" w:type="dxa"/>
          </w:tcPr>
          <w:p w14:paraId="34D1019A" w14:textId="4344FC91" w:rsidR="003642E8" w:rsidRPr="004E5FE5" w:rsidRDefault="0063096A" w:rsidP="00E740C4">
            <w:pPr>
              <w:jc w:val="right"/>
              <w:rPr>
                <w:color w:val="000000"/>
                <w:szCs w:val="22"/>
                <w:lang w:val="en-US" w:bidi="th-TH"/>
              </w:rPr>
            </w:pPr>
            <w:r w:rsidRPr="004E5FE5">
              <w:rPr>
                <w:color w:val="000000"/>
                <w:szCs w:val="22"/>
                <w:lang w:val="en-US" w:bidi="th-TH"/>
              </w:rPr>
              <w:t>10</w:t>
            </w:r>
          </w:p>
        </w:tc>
        <w:tc>
          <w:tcPr>
            <w:tcW w:w="720" w:type="dxa"/>
          </w:tcPr>
          <w:p w14:paraId="51373A26" w14:textId="2C620B66" w:rsidR="003642E8" w:rsidRPr="004E5FE5" w:rsidRDefault="0063096A" w:rsidP="00E740C4">
            <w:pPr>
              <w:spacing w:line="240" w:lineRule="atLeast"/>
              <w:ind w:left="-20" w:right="-86"/>
              <w:rPr>
                <w:color w:val="000000"/>
                <w:szCs w:val="22"/>
                <w:lang w:val="en-US" w:bidi="th-TH"/>
              </w:rPr>
            </w:pPr>
            <w:r w:rsidRPr="004E5FE5">
              <w:rPr>
                <w:color w:val="000000"/>
                <w:szCs w:val="22"/>
                <w:lang w:val="en-US" w:bidi="th-TH"/>
              </w:rPr>
              <w:t>years</w:t>
            </w:r>
          </w:p>
        </w:tc>
      </w:tr>
    </w:tbl>
    <w:p w14:paraId="0CC6457A" w14:textId="065B37B2" w:rsidR="00056DF6" w:rsidRPr="004E5FE5" w:rsidRDefault="00056DF6" w:rsidP="0063096A">
      <w:pPr>
        <w:pStyle w:val="Heading2"/>
        <w:numPr>
          <w:ilvl w:val="0"/>
          <w:numId w:val="12"/>
        </w:numPr>
        <w:shd w:val="clear" w:color="auto" w:fill="FFFFFF"/>
        <w:spacing w:after="0" w:line="240" w:lineRule="atLeast"/>
        <w:ind w:left="540"/>
        <w:rPr>
          <w:szCs w:val="22"/>
        </w:rPr>
      </w:pPr>
      <w:r w:rsidRPr="004E5FE5">
        <w:rPr>
          <w:szCs w:val="22"/>
        </w:rPr>
        <w:t>Leases</w:t>
      </w:r>
    </w:p>
    <w:p w14:paraId="4E4623E7" w14:textId="75AC9546" w:rsidR="00056DF6" w:rsidRPr="004E5FE5" w:rsidRDefault="00056DF6" w:rsidP="00056DF6">
      <w:pPr>
        <w:ind w:left="540"/>
        <w:jc w:val="both"/>
        <w:rPr>
          <w:color w:val="000000"/>
          <w:sz w:val="20"/>
          <w:lang w:val="en-US" w:bidi="th-TH"/>
        </w:rPr>
      </w:pPr>
    </w:p>
    <w:p w14:paraId="47ED7E42" w14:textId="1FED11EB" w:rsidR="009C2147" w:rsidRPr="004E5FE5" w:rsidRDefault="009C2147" w:rsidP="000A7C24">
      <w:pPr>
        <w:pStyle w:val="BodyText"/>
        <w:spacing w:after="0" w:line="240" w:lineRule="auto"/>
        <w:ind w:left="540"/>
        <w:jc w:val="thaiDistribute"/>
        <w:rPr>
          <w:color w:val="000000"/>
          <w:szCs w:val="22"/>
          <w:lang w:val="en-US" w:bidi="th-TH"/>
        </w:rPr>
      </w:pPr>
      <w:r w:rsidRPr="004E5FE5">
        <w:rPr>
          <w:color w:val="000000"/>
          <w:szCs w:val="22"/>
          <w:lang w:val="en-US" w:bidi="th-TH"/>
        </w:rPr>
        <w:t xml:space="preserve">At inception of a contract, the Group assesses that a contract is, or contains, a lease when it conveys </w:t>
      </w:r>
      <w:r w:rsidR="003B204C" w:rsidRPr="004E5FE5">
        <w:rPr>
          <w:color w:val="000000"/>
          <w:szCs w:val="22"/>
          <w:lang w:val="en-US" w:bidi="th-TH"/>
        </w:rPr>
        <w:t xml:space="preserve">  </w:t>
      </w:r>
      <w:r w:rsidRPr="004E5FE5">
        <w:rPr>
          <w:color w:val="000000"/>
          <w:szCs w:val="22"/>
          <w:lang w:val="en-US" w:bidi="th-TH"/>
        </w:rPr>
        <w:t xml:space="preserve">the right to control the use of an identified asset for </w:t>
      </w:r>
      <w:proofErr w:type="gramStart"/>
      <w:r w:rsidRPr="004E5FE5">
        <w:rPr>
          <w:color w:val="000000"/>
          <w:szCs w:val="22"/>
          <w:lang w:val="en-US" w:bidi="th-TH"/>
        </w:rPr>
        <w:t>a period of time</w:t>
      </w:r>
      <w:proofErr w:type="gramEnd"/>
      <w:r w:rsidRPr="004E5FE5">
        <w:rPr>
          <w:color w:val="000000"/>
          <w:szCs w:val="22"/>
          <w:lang w:val="en-US" w:bidi="th-TH"/>
        </w:rPr>
        <w:t xml:space="preserve"> in exchange for consideration.</w:t>
      </w:r>
    </w:p>
    <w:p w14:paraId="0756337F" w14:textId="77777777" w:rsidR="00937CE6" w:rsidRPr="004E5FE5" w:rsidRDefault="00937CE6" w:rsidP="003C77E6">
      <w:pPr>
        <w:ind w:left="540"/>
        <w:jc w:val="both"/>
        <w:rPr>
          <w:color w:val="000000"/>
          <w:szCs w:val="22"/>
          <w:lang w:val="en-US" w:bidi="th-TH"/>
        </w:rPr>
      </w:pPr>
    </w:p>
    <w:p w14:paraId="33B1722C" w14:textId="77777777" w:rsidR="00056DF6" w:rsidRPr="004E5FE5" w:rsidRDefault="00056DF6" w:rsidP="000A7C24">
      <w:pPr>
        <w:pStyle w:val="BodyText"/>
        <w:spacing w:after="0" w:line="240" w:lineRule="auto"/>
        <w:ind w:left="540"/>
        <w:jc w:val="thaiDistribute"/>
        <w:rPr>
          <w:i/>
          <w:iCs/>
          <w:color w:val="000000"/>
          <w:szCs w:val="22"/>
          <w:lang w:val="en-US" w:bidi="th-TH"/>
        </w:rPr>
      </w:pPr>
      <w:r w:rsidRPr="004E5FE5">
        <w:rPr>
          <w:i/>
          <w:iCs/>
          <w:color w:val="000000"/>
          <w:szCs w:val="22"/>
          <w:lang w:val="en-US" w:bidi="th-TH"/>
        </w:rPr>
        <w:t>As a lessee</w:t>
      </w:r>
    </w:p>
    <w:p w14:paraId="78260ED7" w14:textId="4D48D86D" w:rsidR="00056DF6" w:rsidRPr="004E5FE5" w:rsidRDefault="00056DF6" w:rsidP="000A7C24">
      <w:pPr>
        <w:pStyle w:val="BodyText"/>
        <w:spacing w:after="0" w:line="240" w:lineRule="auto"/>
        <w:ind w:left="540"/>
        <w:jc w:val="thaiDistribute"/>
        <w:rPr>
          <w:color w:val="000000"/>
          <w:szCs w:val="22"/>
          <w:lang w:val="en-US" w:bidi="th-TH"/>
        </w:rPr>
      </w:pPr>
      <w:r w:rsidRPr="004E5FE5">
        <w:rPr>
          <w:color w:val="000000"/>
          <w:szCs w:val="22"/>
          <w:lang w:val="en-US" w:bidi="th-TH"/>
        </w:rPr>
        <w:t xml:space="preserve">At commencement or on modification of a contract, </w:t>
      </w:r>
      <w:r w:rsidR="00286CA6" w:rsidRPr="004E5FE5">
        <w:rPr>
          <w:color w:val="000000"/>
          <w:szCs w:val="22"/>
          <w:lang w:val="en-US" w:bidi="th-TH"/>
        </w:rPr>
        <w:t>the Group</w:t>
      </w:r>
      <w:r w:rsidRPr="004E5FE5">
        <w:rPr>
          <w:color w:val="000000"/>
          <w:szCs w:val="22"/>
          <w:lang w:val="en-US" w:bidi="th-TH"/>
        </w:rPr>
        <w:t xml:space="preserve"> allocates the consideration </w:t>
      </w:r>
      <w:proofErr w:type="gramStart"/>
      <w:r w:rsidRPr="004E5FE5">
        <w:rPr>
          <w:color w:val="000000"/>
          <w:szCs w:val="22"/>
          <w:lang w:val="en-US" w:bidi="th-TH"/>
        </w:rPr>
        <w:t>in</w:t>
      </w:r>
      <w:proofErr w:type="gramEnd"/>
      <w:r w:rsidRPr="004E5FE5">
        <w:rPr>
          <w:color w:val="000000"/>
          <w:szCs w:val="22"/>
          <w:lang w:val="en-US" w:bidi="th-TH"/>
        </w:rPr>
        <w:t xml:space="preserve"> the contract to each lease component </w:t>
      </w:r>
      <w:proofErr w:type="gramStart"/>
      <w:r w:rsidRPr="004E5FE5">
        <w:rPr>
          <w:color w:val="000000"/>
          <w:szCs w:val="22"/>
          <w:lang w:val="en-US" w:bidi="th-TH"/>
        </w:rPr>
        <w:t>on</w:t>
      </w:r>
      <w:r w:rsidR="003E5C86" w:rsidRPr="004E5FE5">
        <w:rPr>
          <w:color w:val="000000"/>
          <w:szCs w:val="22"/>
          <w:lang w:val="en-US" w:bidi="th-TH"/>
        </w:rPr>
        <w:t xml:space="preserve"> </w:t>
      </w:r>
      <w:r w:rsidRPr="004E5FE5">
        <w:rPr>
          <w:color w:val="000000"/>
          <w:szCs w:val="22"/>
          <w:lang w:val="en-US" w:bidi="th-TH"/>
        </w:rPr>
        <w:t>the basis of</w:t>
      </w:r>
      <w:proofErr w:type="gramEnd"/>
      <w:r w:rsidRPr="004E5FE5">
        <w:rPr>
          <w:color w:val="000000"/>
          <w:szCs w:val="22"/>
          <w:lang w:val="en-US" w:bidi="th-TH"/>
        </w:rPr>
        <w:t xml:space="preserve"> its relative stand-alone prices</w:t>
      </w:r>
      <w:r w:rsidR="00037A7B" w:rsidRPr="004E5FE5">
        <w:rPr>
          <w:color w:val="000000"/>
          <w:szCs w:val="22"/>
          <w:lang w:val="en-US" w:bidi="th-TH"/>
        </w:rPr>
        <w:t xml:space="preserve"> </w:t>
      </w:r>
      <w:proofErr w:type="gramStart"/>
      <w:r w:rsidR="00037A7B" w:rsidRPr="004E5FE5">
        <w:rPr>
          <w:color w:val="000000"/>
          <w:szCs w:val="22"/>
          <w:lang w:val="en-US" w:bidi="th-TH"/>
        </w:rPr>
        <w:t>of</w:t>
      </w:r>
      <w:proofErr w:type="gramEnd"/>
      <w:r w:rsidR="00037A7B" w:rsidRPr="004E5FE5">
        <w:rPr>
          <w:color w:val="000000"/>
          <w:szCs w:val="22"/>
          <w:lang w:val="en-US" w:bidi="th-TH"/>
        </w:rPr>
        <w:t xml:space="preserve"> each component</w:t>
      </w:r>
      <w:r w:rsidRPr="004E5FE5">
        <w:rPr>
          <w:color w:val="000000"/>
          <w:szCs w:val="22"/>
          <w:lang w:val="en-US" w:bidi="th-TH"/>
        </w:rPr>
        <w:t xml:space="preserve">. </w:t>
      </w:r>
      <w:r w:rsidR="00037A7B" w:rsidRPr="004E5FE5">
        <w:rPr>
          <w:color w:val="000000"/>
          <w:szCs w:val="22"/>
          <w:lang w:val="en-US" w:bidi="th-TH"/>
        </w:rPr>
        <w:t>F</w:t>
      </w:r>
      <w:r w:rsidRPr="004E5FE5">
        <w:rPr>
          <w:color w:val="000000"/>
          <w:szCs w:val="22"/>
          <w:lang w:val="en-US" w:bidi="th-TH"/>
        </w:rPr>
        <w:t>or the leases of property</w:t>
      </w:r>
      <w:r w:rsidR="006139C8" w:rsidRPr="004E5FE5">
        <w:rPr>
          <w:color w:val="000000"/>
          <w:szCs w:val="22"/>
          <w:lang w:val="en-US" w:bidi="th-TH"/>
        </w:rPr>
        <w:t>,</w:t>
      </w:r>
      <w:r w:rsidRPr="004E5FE5">
        <w:rPr>
          <w:color w:val="000000"/>
          <w:szCs w:val="22"/>
          <w:lang w:val="en-US" w:bidi="th-TH"/>
        </w:rPr>
        <w:t xml:space="preserve"> </w:t>
      </w:r>
      <w:r w:rsidR="00286CA6" w:rsidRPr="004E5FE5">
        <w:rPr>
          <w:color w:val="000000"/>
          <w:szCs w:val="22"/>
          <w:lang w:val="en-US" w:bidi="th-TH"/>
        </w:rPr>
        <w:t>the Group</w:t>
      </w:r>
      <w:r w:rsidRPr="004E5FE5">
        <w:rPr>
          <w:color w:val="000000"/>
          <w:szCs w:val="22"/>
          <w:lang w:val="en-US" w:bidi="th-TH"/>
        </w:rPr>
        <w:t xml:space="preserve"> has elected not to separate non-lease components and account</w:t>
      </w:r>
      <w:r w:rsidR="00037A7B" w:rsidRPr="004E5FE5">
        <w:rPr>
          <w:color w:val="000000"/>
          <w:szCs w:val="22"/>
          <w:lang w:val="en-US" w:bidi="th-TH"/>
        </w:rPr>
        <w:t>ed</w:t>
      </w:r>
      <w:r w:rsidRPr="004E5FE5">
        <w:rPr>
          <w:color w:val="000000"/>
          <w:szCs w:val="22"/>
          <w:lang w:val="en-US" w:bidi="th-TH"/>
        </w:rPr>
        <w:t xml:space="preserve"> for the lease and non-lease components</w:t>
      </w:r>
      <w:r w:rsidR="00037A7B" w:rsidRPr="004E5FE5">
        <w:rPr>
          <w:color w:val="000000"/>
          <w:szCs w:val="22"/>
          <w:lang w:val="en-US" w:bidi="th-TH"/>
        </w:rPr>
        <w:t xml:space="preserve"> wholly</w:t>
      </w:r>
      <w:r w:rsidRPr="004E5FE5">
        <w:rPr>
          <w:color w:val="000000"/>
          <w:szCs w:val="22"/>
          <w:lang w:val="en-US" w:bidi="th-TH"/>
        </w:rPr>
        <w:t xml:space="preserve"> as a single lease component. </w:t>
      </w:r>
    </w:p>
    <w:p w14:paraId="671449A9" w14:textId="77777777" w:rsidR="00056DF6" w:rsidRPr="004E5FE5" w:rsidRDefault="00056DF6" w:rsidP="000A7C24">
      <w:pPr>
        <w:pStyle w:val="BodyText"/>
        <w:spacing w:after="0" w:line="240" w:lineRule="auto"/>
        <w:ind w:left="540"/>
        <w:jc w:val="thaiDistribute"/>
        <w:rPr>
          <w:color w:val="000000"/>
          <w:sz w:val="20"/>
          <w:lang w:val="en-US" w:bidi="th-TH"/>
        </w:rPr>
      </w:pPr>
    </w:p>
    <w:p w14:paraId="105AC678" w14:textId="71D82AEC" w:rsidR="00056DF6" w:rsidRPr="004E5FE5" w:rsidRDefault="00286CA6" w:rsidP="000A7C24">
      <w:pPr>
        <w:pStyle w:val="BodyText"/>
        <w:spacing w:after="0" w:line="240" w:lineRule="auto"/>
        <w:ind w:left="540"/>
        <w:jc w:val="thaiDistribute"/>
        <w:rPr>
          <w:color w:val="000000"/>
          <w:szCs w:val="22"/>
          <w:lang w:val="en-US" w:bidi="th-TH"/>
        </w:rPr>
      </w:pPr>
      <w:r w:rsidRPr="004E5FE5">
        <w:rPr>
          <w:color w:val="000000"/>
          <w:szCs w:val="22"/>
          <w:lang w:val="en-US" w:bidi="th-TH"/>
        </w:rPr>
        <w:t xml:space="preserve">The Group </w:t>
      </w:r>
      <w:proofErr w:type="spellStart"/>
      <w:r w:rsidR="00056DF6" w:rsidRPr="004E5FE5">
        <w:rPr>
          <w:color w:val="000000"/>
          <w:szCs w:val="22"/>
          <w:lang w:val="en-US" w:bidi="th-TH"/>
        </w:rPr>
        <w:t>recognises</w:t>
      </w:r>
      <w:proofErr w:type="spellEnd"/>
      <w:r w:rsidR="00056DF6" w:rsidRPr="004E5FE5">
        <w:rPr>
          <w:color w:val="000000"/>
          <w:szCs w:val="22"/>
          <w:lang w:val="en-US" w:bidi="th-TH"/>
        </w:rPr>
        <w:t xml:space="preserve"> a right-of-use asset and a lease liability at the lease commencement date, except </w:t>
      </w:r>
      <w:r w:rsidR="00056DF6" w:rsidRPr="004E5FE5">
        <w:rPr>
          <w:color w:val="000000"/>
          <w:spacing w:val="-4"/>
          <w:szCs w:val="22"/>
          <w:lang w:val="en-US" w:bidi="th-TH"/>
        </w:rPr>
        <w:t xml:space="preserve">for leases of low-value assets and short-term leases which </w:t>
      </w:r>
      <w:r w:rsidR="008A5F61" w:rsidRPr="004E5FE5">
        <w:rPr>
          <w:color w:val="000000"/>
          <w:spacing w:val="-4"/>
          <w:szCs w:val="22"/>
          <w:lang w:val="en-US" w:bidi="th-TH"/>
        </w:rPr>
        <w:t>are</w:t>
      </w:r>
      <w:r w:rsidR="00056DF6" w:rsidRPr="004E5FE5">
        <w:rPr>
          <w:color w:val="000000"/>
          <w:spacing w:val="-4"/>
          <w:szCs w:val="22"/>
          <w:lang w:val="en-US" w:bidi="th-TH"/>
        </w:rPr>
        <w:t xml:space="preserve"> </w:t>
      </w:r>
      <w:proofErr w:type="spellStart"/>
      <w:r w:rsidR="00056DF6" w:rsidRPr="004E5FE5">
        <w:rPr>
          <w:color w:val="000000"/>
          <w:spacing w:val="-4"/>
          <w:szCs w:val="22"/>
          <w:lang w:val="en-US" w:bidi="th-TH"/>
        </w:rPr>
        <w:t>recognised</w:t>
      </w:r>
      <w:proofErr w:type="spellEnd"/>
      <w:r w:rsidR="00056DF6" w:rsidRPr="004E5FE5">
        <w:rPr>
          <w:color w:val="000000"/>
          <w:spacing w:val="-4"/>
          <w:szCs w:val="22"/>
          <w:lang w:val="en-US" w:bidi="th-TH"/>
        </w:rPr>
        <w:t xml:space="preserve"> as an </w:t>
      </w:r>
      <w:r w:rsidR="00C20C1E" w:rsidRPr="004E5FE5">
        <w:rPr>
          <w:color w:val="000000"/>
          <w:spacing w:val="-4"/>
          <w:szCs w:val="22"/>
          <w:lang w:val="en-US" w:bidi="th-TH"/>
        </w:rPr>
        <w:t>expense</w:t>
      </w:r>
      <w:r w:rsidR="00056DF6" w:rsidRPr="004E5FE5">
        <w:rPr>
          <w:color w:val="000000"/>
          <w:spacing w:val="-4"/>
          <w:szCs w:val="22"/>
          <w:lang w:val="en-US" w:bidi="th-TH"/>
        </w:rPr>
        <w:t xml:space="preserve"> on a straight-line</w:t>
      </w:r>
      <w:r w:rsidR="00056DF6" w:rsidRPr="004E5FE5">
        <w:rPr>
          <w:color w:val="000000"/>
          <w:szCs w:val="22"/>
          <w:lang w:val="en-US" w:bidi="th-TH"/>
        </w:rPr>
        <w:t xml:space="preserve"> basis over the</w:t>
      </w:r>
      <w:r w:rsidR="00037A7B" w:rsidRPr="004E5FE5">
        <w:rPr>
          <w:color w:val="000000"/>
          <w:szCs w:val="22"/>
          <w:lang w:val="en-US" w:bidi="th-TH"/>
        </w:rPr>
        <w:t xml:space="preserve"> respective</w:t>
      </w:r>
      <w:r w:rsidR="00056DF6" w:rsidRPr="004E5FE5">
        <w:rPr>
          <w:color w:val="000000"/>
          <w:szCs w:val="22"/>
          <w:lang w:val="en-US" w:bidi="th-TH"/>
        </w:rPr>
        <w:t xml:space="preserve"> lease term</w:t>
      </w:r>
      <w:r w:rsidR="00037A7B" w:rsidRPr="004E5FE5">
        <w:rPr>
          <w:color w:val="000000"/>
          <w:szCs w:val="22"/>
          <w:lang w:val="en-US" w:bidi="th-TH"/>
        </w:rPr>
        <w:t>s</w:t>
      </w:r>
      <w:r w:rsidR="00056DF6" w:rsidRPr="004E5FE5">
        <w:rPr>
          <w:color w:val="000000"/>
          <w:szCs w:val="22"/>
          <w:lang w:val="en-US" w:bidi="th-TH"/>
        </w:rPr>
        <w:t>.</w:t>
      </w:r>
    </w:p>
    <w:p w14:paraId="4C292D95" w14:textId="1994B10C" w:rsidR="009C2147" w:rsidRPr="004E5FE5" w:rsidRDefault="009C2147" w:rsidP="00056DF6">
      <w:pPr>
        <w:pStyle w:val="BodyText"/>
        <w:spacing w:after="0" w:line="240" w:lineRule="auto"/>
        <w:ind w:left="540"/>
        <w:jc w:val="both"/>
        <w:rPr>
          <w:sz w:val="20"/>
        </w:rPr>
      </w:pPr>
    </w:p>
    <w:p w14:paraId="17A87877" w14:textId="300D8105" w:rsidR="00056DF6" w:rsidRPr="004E5FE5" w:rsidRDefault="00056DF6" w:rsidP="00056DF6">
      <w:pPr>
        <w:autoSpaceDE w:val="0"/>
        <w:autoSpaceDN w:val="0"/>
        <w:adjustRightInd w:val="0"/>
        <w:spacing w:line="240" w:lineRule="auto"/>
        <w:ind w:left="540"/>
        <w:jc w:val="thaiDistribute"/>
        <w:rPr>
          <w:color w:val="000000"/>
          <w:szCs w:val="22"/>
          <w:lang w:val="en-US" w:bidi="th-TH"/>
        </w:rPr>
      </w:pPr>
      <w:r w:rsidRPr="004E5FE5">
        <w:rPr>
          <w:color w:val="000000"/>
          <w:szCs w:val="22"/>
          <w:lang w:val="en-US" w:bidi="th-TH"/>
        </w:rPr>
        <w:t xml:space="preserve">Right-of-use </w:t>
      </w:r>
      <w:proofErr w:type="gramStart"/>
      <w:r w:rsidRPr="004E5FE5">
        <w:rPr>
          <w:color w:val="000000"/>
          <w:szCs w:val="22"/>
          <w:lang w:val="en-US" w:bidi="th-TH"/>
        </w:rPr>
        <w:t>asset is</w:t>
      </w:r>
      <w:proofErr w:type="gramEnd"/>
      <w:r w:rsidRPr="004E5FE5">
        <w:rPr>
          <w:color w:val="000000"/>
          <w:szCs w:val="22"/>
          <w:lang w:val="en-US" w:bidi="th-TH"/>
        </w:rPr>
        <w:t xml:space="preserve"> measured at cost, less </w:t>
      </w:r>
      <w:proofErr w:type="gramStart"/>
      <w:r w:rsidRPr="004E5FE5">
        <w:rPr>
          <w:color w:val="000000"/>
          <w:szCs w:val="22"/>
          <w:lang w:val="en-US" w:bidi="th-TH"/>
        </w:rPr>
        <w:t>any accumulated</w:t>
      </w:r>
      <w:proofErr w:type="gramEnd"/>
      <w:r w:rsidRPr="004E5FE5">
        <w:rPr>
          <w:color w:val="000000"/>
          <w:szCs w:val="22"/>
          <w:lang w:val="en-US" w:bidi="th-TH"/>
        </w:rPr>
        <w:t xml:space="preserve"> depreciation and impairment loss, and adjusted for any remeasurements of lease liability. The cost of right-of-use asset includes the initial amount of the lease liability adjusted for any</w:t>
      </w:r>
      <w:r w:rsidR="00037A7B" w:rsidRPr="004E5FE5">
        <w:rPr>
          <w:color w:val="000000"/>
          <w:szCs w:val="22"/>
          <w:lang w:val="en-US" w:bidi="th-TH"/>
        </w:rPr>
        <w:t xml:space="preserve"> p</w:t>
      </w:r>
      <w:r w:rsidR="008A5F61" w:rsidRPr="004E5FE5">
        <w:rPr>
          <w:color w:val="000000"/>
          <w:szCs w:val="22"/>
          <w:lang w:val="en-US" w:bidi="th-TH"/>
        </w:rPr>
        <w:t>re</w:t>
      </w:r>
      <w:r w:rsidR="00037A7B" w:rsidRPr="004E5FE5">
        <w:rPr>
          <w:color w:val="000000"/>
          <w:szCs w:val="22"/>
          <w:lang w:val="en-US" w:bidi="th-TH"/>
        </w:rPr>
        <w:t>paid</w:t>
      </w:r>
      <w:r w:rsidRPr="004E5FE5">
        <w:rPr>
          <w:color w:val="000000"/>
          <w:szCs w:val="22"/>
          <w:lang w:val="en-US" w:bidi="th-TH"/>
        </w:rPr>
        <w:t xml:space="preserve"> lease payments, plus any initial direct costs incurred and an estimate of restoration costs, less any lease incentives received. Depreciation is charged to profit or loss on a straight-line method from the commencement date to the end of the lease term, unless the lease transfers ownership of the underlying asset to </w:t>
      </w:r>
      <w:r w:rsidR="00C87386" w:rsidRPr="004E5FE5">
        <w:rPr>
          <w:color w:val="000000"/>
          <w:szCs w:val="22"/>
          <w:lang w:val="en-US" w:bidi="th-TH"/>
        </w:rPr>
        <w:t xml:space="preserve">the Group </w:t>
      </w:r>
      <w:r w:rsidRPr="004E5FE5">
        <w:rPr>
          <w:color w:val="000000"/>
          <w:szCs w:val="22"/>
          <w:lang w:val="en-US" w:bidi="th-TH"/>
        </w:rPr>
        <w:t xml:space="preserve">by the end of the lease term or the cost of the right-of-use asset reflects that </w:t>
      </w:r>
      <w:r w:rsidR="00C87386" w:rsidRPr="004E5FE5">
        <w:rPr>
          <w:color w:val="000000"/>
          <w:szCs w:val="22"/>
          <w:lang w:val="en-US" w:bidi="th-TH"/>
        </w:rPr>
        <w:t xml:space="preserve">the Group </w:t>
      </w:r>
      <w:r w:rsidRPr="004E5FE5">
        <w:rPr>
          <w:color w:val="000000"/>
          <w:szCs w:val="22"/>
          <w:lang w:val="en-US" w:bidi="th-TH"/>
        </w:rPr>
        <w:t xml:space="preserve">will exercise a purchase option. In that case the right-of-use asset will be depreciated over the useful life of the underlying asset, which is determined on the same basis as those of property and equipment. </w:t>
      </w:r>
    </w:p>
    <w:p w14:paraId="634F6312" w14:textId="4A064DC8" w:rsidR="00C87386" w:rsidRPr="004E5FE5" w:rsidRDefault="00C87386" w:rsidP="00056DF6">
      <w:pPr>
        <w:autoSpaceDE w:val="0"/>
        <w:autoSpaceDN w:val="0"/>
        <w:adjustRightInd w:val="0"/>
        <w:spacing w:line="240" w:lineRule="auto"/>
        <w:ind w:left="540"/>
        <w:jc w:val="thaiDistribute"/>
        <w:rPr>
          <w:color w:val="000000"/>
          <w:sz w:val="20"/>
          <w:lang w:val="en-US" w:bidi="th-TH"/>
        </w:rPr>
      </w:pPr>
    </w:p>
    <w:p w14:paraId="6EE2DCE0" w14:textId="4156F47A" w:rsidR="008A5F61" w:rsidRPr="004E5FE5" w:rsidRDefault="008A5F61" w:rsidP="00056DF6">
      <w:pPr>
        <w:autoSpaceDE w:val="0"/>
        <w:autoSpaceDN w:val="0"/>
        <w:adjustRightInd w:val="0"/>
        <w:spacing w:line="240" w:lineRule="auto"/>
        <w:ind w:left="540"/>
        <w:jc w:val="thaiDistribute"/>
        <w:rPr>
          <w:color w:val="000000"/>
          <w:szCs w:val="22"/>
          <w:lang w:val="en-US" w:bidi="th-TH"/>
        </w:rPr>
      </w:pPr>
      <w:r w:rsidRPr="004E5FE5">
        <w:rPr>
          <w:color w:val="000000"/>
          <w:szCs w:val="22"/>
          <w:lang w:val="en-US" w:bidi="th-TH"/>
        </w:rPr>
        <w:t xml:space="preserve">The lease liability is initially measured at the present value of all lease payments that shall be paid under the lease. The Group uses the Group’s incremental borrowing rate to discount the lease payments to the present value. The Group determines its incremental borrowing rate by obtaining interest rates from various external financing sources and makes certain adjustments to reflect the terms of the lease and type of </w:t>
      </w:r>
      <w:proofErr w:type="gramStart"/>
      <w:r w:rsidRPr="004E5FE5">
        <w:rPr>
          <w:color w:val="000000"/>
          <w:szCs w:val="22"/>
          <w:lang w:val="en-US" w:bidi="th-TH"/>
        </w:rPr>
        <w:t>the asset</w:t>
      </w:r>
      <w:proofErr w:type="gramEnd"/>
      <w:r w:rsidRPr="004E5FE5">
        <w:rPr>
          <w:color w:val="000000"/>
          <w:szCs w:val="22"/>
          <w:lang w:val="en-US" w:bidi="th-TH"/>
        </w:rPr>
        <w:t xml:space="preserve"> leased.</w:t>
      </w:r>
    </w:p>
    <w:p w14:paraId="20CBCB13" w14:textId="3B0F43E9" w:rsidR="009C2147" w:rsidRPr="004E5FE5" w:rsidRDefault="009C2147" w:rsidP="003C77E6">
      <w:pPr>
        <w:autoSpaceDE w:val="0"/>
        <w:autoSpaceDN w:val="0"/>
        <w:adjustRightInd w:val="0"/>
        <w:spacing w:line="240" w:lineRule="auto"/>
        <w:ind w:left="540"/>
        <w:jc w:val="thaiDistribute"/>
        <w:rPr>
          <w:color w:val="000000"/>
          <w:sz w:val="20"/>
          <w:lang w:val="en-US" w:bidi="th-TH"/>
        </w:rPr>
      </w:pPr>
    </w:p>
    <w:p w14:paraId="53AD0AC6" w14:textId="6619D590" w:rsidR="008A5F61" w:rsidRPr="004E5FE5" w:rsidRDefault="008A5F61" w:rsidP="008A5F61">
      <w:pPr>
        <w:autoSpaceDE w:val="0"/>
        <w:autoSpaceDN w:val="0"/>
        <w:adjustRightInd w:val="0"/>
        <w:spacing w:line="240" w:lineRule="auto"/>
        <w:ind w:left="540"/>
        <w:jc w:val="thaiDistribute"/>
        <w:rPr>
          <w:color w:val="000000"/>
          <w:szCs w:val="22"/>
          <w:lang w:val="en-US" w:bidi="th-TH"/>
        </w:rPr>
      </w:pPr>
      <w:r w:rsidRPr="004E5FE5">
        <w:rPr>
          <w:color w:val="000000"/>
          <w:szCs w:val="22"/>
          <w:lang w:val="en-US" w:bidi="th-TH"/>
        </w:rPr>
        <w:t xml:space="preserve">The lease liability is measured at </w:t>
      </w:r>
      <w:proofErr w:type="spellStart"/>
      <w:r w:rsidRPr="004E5FE5">
        <w:rPr>
          <w:color w:val="000000"/>
          <w:szCs w:val="22"/>
          <w:lang w:val="en-US" w:bidi="th-TH"/>
        </w:rPr>
        <w:t>amortised</w:t>
      </w:r>
      <w:proofErr w:type="spellEnd"/>
      <w:r w:rsidRPr="004E5FE5">
        <w:rPr>
          <w:color w:val="000000"/>
          <w:szCs w:val="22"/>
          <w:lang w:val="en-US" w:bidi="th-TH"/>
        </w:rPr>
        <w:t xml:space="preserve"> cost using the effective interest method. It is remeasured when there is a lease modification, or a change in the assessment of options specified in the lease. When the lease liability is remeasured, a corresponding adjustment is made to the carrying amount of the right-of-use asset or is recorded in profit or loss if the carrying amount of the right-of-use asset has been reduced to zero. </w:t>
      </w:r>
    </w:p>
    <w:p w14:paraId="5DBB624C" w14:textId="77777777" w:rsidR="008A5F61" w:rsidRPr="004E5FE5" w:rsidRDefault="008A5F61" w:rsidP="003C77E6">
      <w:pPr>
        <w:autoSpaceDE w:val="0"/>
        <w:autoSpaceDN w:val="0"/>
        <w:adjustRightInd w:val="0"/>
        <w:spacing w:line="240" w:lineRule="auto"/>
        <w:ind w:left="540"/>
        <w:jc w:val="thaiDistribute"/>
        <w:rPr>
          <w:color w:val="000000"/>
          <w:sz w:val="20"/>
          <w:lang w:val="en-US" w:bidi="th-TH"/>
        </w:rPr>
      </w:pPr>
    </w:p>
    <w:p w14:paraId="38CD391B" w14:textId="77777777" w:rsidR="00056DF6" w:rsidRPr="004E5FE5" w:rsidRDefault="00056DF6" w:rsidP="00056DF6">
      <w:pPr>
        <w:pStyle w:val="BodyText"/>
        <w:spacing w:after="0" w:line="240" w:lineRule="auto"/>
        <w:ind w:left="540"/>
        <w:jc w:val="both"/>
        <w:rPr>
          <w:i/>
          <w:iCs/>
          <w:szCs w:val="22"/>
        </w:rPr>
      </w:pPr>
      <w:r w:rsidRPr="004E5FE5">
        <w:rPr>
          <w:i/>
          <w:iCs/>
          <w:szCs w:val="22"/>
        </w:rPr>
        <w:t>As a lessor</w:t>
      </w:r>
    </w:p>
    <w:p w14:paraId="138C5A5A" w14:textId="3EC41308" w:rsidR="00056DF6" w:rsidRPr="004E5FE5" w:rsidRDefault="00056DF6" w:rsidP="00056DF6">
      <w:pPr>
        <w:pStyle w:val="BodyText"/>
        <w:spacing w:after="0" w:line="240" w:lineRule="auto"/>
        <w:ind w:left="540"/>
        <w:jc w:val="both"/>
        <w:rPr>
          <w:b/>
          <w:color w:val="0000FF"/>
          <w:szCs w:val="22"/>
        </w:rPr>
      </w:pPr>
      <w:r w:rsidRPr="004E5FE5">
        <w:rPr>
          <w:szCs w:val="22"/>
        </w:rPr>
        <w:t>At inception or on modification of a contract</w:t>
      </w:r>
      <w:r w:rsidR="003C272B" w:rsidRPr="004E5FE5">
        <w:rPr>
          <w:szCs w:val="22"/>
        </w:rPr>
        <w:t>,</w:t>
      </w:r>
      <w:r w:rsidRPr="004E5FE5">
        <w:rPr>
          <w:szCs w:val="22"/>
        </w:rPr>
        <w:t xml:space="preserve"> </w:t>
      </w:r>
      <w:r w:rsidR="00CA7B2B" w:rsidRPr="004E5FE5">
        <w:rPr>
          <w:szCs w:val="22"/>
        </w:rPr>
        <w:t>the Group</w:t>
      </w:r>
      <w:r w:rsidRPr="004E5FE5">
        <w:rPr>
          <w:szCs w:val="22"/>
        </w:rPr>
        <w:t xml:space="preserve"> allocates the consideration in the contract to each component on the basis of their relative standalone prices. </w:t>
      </w:r>
    </w:p>
    <w:p w14:paraId="0A72F821" w14:textId="77777777" w:rsidR="00056DF6" w:rsidRPr="004E5FE5" w:rsidRDefault="00056DF6" w:rsidP="00056DF6">
      <w:pPr>
        <w:pStyle w:val="BodyText"/>
        <w:spacing w:after="0" w:line="240" w:lineRule="auto"/>
        <w:ind w:left="540"/>
        <w:jc w:val="both"/>
        <w:rPr>
          <w:szCs w:val="22"/>
        </w:rPr>
      </w:pPr>
    </w:p>
    <w:p w14:paraId="21D22EAE" w14:textId="0567408A" w:rsidR="003C272B" w:rsidRPr="004E5FE5" w:rsidRDefault="003C272B" w:rsidP="00CC015D">
      <w:pPr>
        <w:pStyle w:val="BodyText"/>
        <w:spacing w:after="0" w:line="240" w:lineRule="auto"/>
        <w:ind w:left="540"/>
        <w:jc w:val="both"/>
        <w:rPr>
          <w:szCs w:val="22"/>
        </w:rPr>
      </w:pPr>
      <w:r w:rsidRPr="004E5FE5">
        <w:rPr>
          <w:szCs w:val="22"/>
        </w:rPr>
        <w:t xml:space="preserve">At lease inception, the Group considers </w:t>
      </w:r>
      <w:proofErr w:type="gramStart"/>
      <w:r w:rsidRPr="004E5FE5">
        <w:rPr>
          <w:szCs w:val="22"/>
        </w:rPr>
        <w:t>to classify</w:t>
      </w:r>
      <w:proofErr w:type="gramEnd"/>
      <w:r w:rsidRPr="004E5FE5">
        <w:rPr>
          <w:szCs w:val="22"/>
        </w:rPr>
        <w:t xml:space="preserve"> a lease that transfers substantially </w:t>
      </w:r>
      <w:proofErr w:type="gramStart"/>
      <w:r w:rsidRPr="004E5FE5">
        <w:rPr>
          <w:szCs w:val="22"/>
        </w:rPr>
        <w:t>all of</w:t>
      </w:r>
      <w:proofErr w:type="gramEnd"/>
      <w:r w:rsidRPr="004E5FE5">
        <w:rPr>
          <w:szCs w:val="22"/>
        </w:rPr>
        <w:t xml:space="preserve"> the risks and rewards incidental to ownership of the underlying asset to lessees as a finance lease. A lease that does not meet </w:t>
      </w:r>
      <w:proofErr w:type="gramStart"/>
      <w:r w:rsidRPr="004E5FE5">
        <w:rPr>
          <w:szCs w:val="22"/>
        </w:rPr>
        <w:t>this criteria</w:t>
      </w:r>
      <w:proofErr w:type="gramEnd"/>
      <w:r w:rsidRPr="004E5FE5">
        <w:rPr>
          <w:szCs w:val="22"/>
        </w:rPr>
        <w:t xml:space="preserve"> is classified as an operating lease.</w:t>
      </w:r>
    </w:p>
    <w:p w14:paraId="4521A9E3" w14:textId="76510E08" w:rsidR="002405F3" w:rsidRPr="004E5FE5" w:rsidRDefault="00291D3E" w:rsidP="00347ECE">
      <w:pPr>
        <w:pStyle w:val="BodyText"/>
        <w:spacing w:after="0" w:line="240" w:lineRule="auto"/>
        <w:ind w:left="540"/>
        <w:jc w:val="both"/>
        <w:rPr>
          <w:szCs w:val="22"/>
          <w:lang w:bidi="th-TH"/>
        </w:rPr>
      </w:pPr>
      <w:r w:rsidRPr="004E5FE5">
        <w:rPr>
          <w:spacing w:val="-2"/>
          <w:szCs w:val="22"/>
        </w:rPr>
        <w:t>The Group recognises lease payments received under operating leases</w:t>
      </w:r>
      <w:r w:rsidRPr="004E5FE5">
        <w:rPr>
          <w:spacing w:val="-2"/>
          <w:szCs w:val="22"/>
          <w:cs/>
          <w:lang w:bidi="th-TH"/>
        </w:rPr>
        <w:t xml:space="preserve"> </w:t>
      </w:r>
      <w:r w:rsidRPr="004E5FE5">
        <w:rPr>
          <w:spacing w:val="-2"/>
          <w:szCs w:val="22"/>
        </w:rPr>
        <w:t>in profit or loss on a straight-line</w:t>
      </w:r>
      <w:r w:rsidRPr="004E5FE5">
        <w:rPr>
          <w:szCs w:val="22"/>
        </w:rPr>
        <w:t xml:space="preserve"> basis over the lease term as part of other income. Initial direct costs incurred in arranging an operating lease are added to the carrying amount of the leased asset and recognised over the lease term on the same basis as rental income. Contingent rents are recognised as other income in the accounting period in which they are earned.</w:t>
      </w:r>
    </w:p>
    <w:p w14:paraId="2E7D54F6" w14:textId="77777777" w:rsidR="003C272B" w:rsidRPr="004E5FE5" w:rsidRDefault="003C272B" w:rsidP="005260E2">
      <w:pPr>
        <w:pStyle w:val="BodyText"/>
        <w:spacing w:after="0" w:line="240" w:lineRule="auto"/>
        <w:ind w:left="540"/>
        <w:jc w:val="both"/>
        <w:rPr>
          <w:szCs w:val="22"/>
          <w:cs/>
          <w:lang w:bidi="th-TH"/>
        </w:rPr>
      </w:pPr>
    </w:p>
    <w:p w14:paraId="4692A675" w14:textId="5F2A56FF" w:rsidR="00EF01EB" w:rsidRPr="004E5FE5" w:rsidRDefault="00EF01EB"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Impairment of</w:t>
      </w:r>
      <w:r w:rsidR="000A7C24" w:rsidRPr="004E5FE5">
        <w:rPr>
          <w:sz w:val="20"/>
          <w:szCs w:val="16"/>
        </w:rPr>
        <w:t xml:space="preserve"> </w:t>
      </w:r>
      <w:r w:rsidR="000A7C24" w:rsidRPr="004E5FE5">
        <w:rPr>
          <w:szCs w:val="18"/>
        </w:rPr>
        <w:t>non-financial assets</w:t>
      </w:r>
    </w:p>
    <w:p w14:paraId="0308B7B1" w14:textId="4B63D5E6" w:rsidR="00EF01EB" w:rsidRPr="004E5FE5" w:rsidRDefault="00EF01EB" w:rsidP="00EF01EB">
      <w:pPr>
        <w:pStyle w:val="BodyText"/>
        <w:spacing w:after="0" w:line="240" w:lineRule="auto"/>
        <w:ind w:left="540"/>
        <w:jc w:val="both"/>
        <w:rPr>
          <w:szCs w:val="22"/>
        </w:rPr>
      </w:pPr>
    </w:p>
    <w:p w14:paraId="45C1A84D" w14:textId="30E40061" w:rsidR="000A7C24" w:rsidRPr="004E5FE5" w:rsidRDefault="000A7C24" w:rsidP="000A7C24">
      <w:pPr>
        <w:pStyle w:val="BodyText"/>
        <w:spacing w:after="0" w:line="240" w:lineRule="auto"/>
        <w:ind w:left="547"/>
        <w:jc w:val="both"/>
        <w:rPr>
          <w:szCs w:val="22"/>
        </w:rPr>
      </w:pPr>
      <w:r w:rsidRPr="004E5FE5">
        <w:rPr>
          <w:szCs w:val="22"/>
        </w:rPr>
        <w:t xml:space="preserve">The carrying amounts of the Group’s assets are reviewed at each reporting date to determine whether </w:t>
      </w:r>
      <w:r w:rsidRPr="004E5FE5">
        <w:rPr>
          <w:spacing w:val="-2"/>
          <w:szCs w:val="22"/>
        </w:rPr>
        <w:t>there is any indication of impairment. If any such indication exists, the assets’ recoverable amounts are</w:t>
      </w:r>
      <w:r w:rsidRPr="004E5FE5">
        <w:rPr>
          <w:szCs w:val="22"/>
        </w:rPr>
        <w:t xml:space="preserve"> estimated. </w:t>
      </w:r>
    </w:p>
    <w:p w14:paraId="31626837" w14:textId="77777777" w:rsidR="000A7C24" w:rsidRPr="004E5FE5" w:rsidRDefault="000A7C24" w:rsidP="000A7C24">
      <w:pPr>
        <w:pStyle w:val="BodyText"/>
        <w:spacing w:after="0" w:line="240" w:lineRule="auto"/>
        <w:ind w:left="547"/>
        <w:jc w:val="thaiDistribute"/>
        <w:rPr>
          <w:szCs w:val="22"/>
        </w:rPr>
      </w:pPr>
    </w:p>
    <w:p w14:paraId="2744E272" w14:textId="05BEDD22" w:rsidR="000A7C24" w:rsidRPr="004E5FE5" w:rsidRDefault="000A7C24" w:rsidP="000A7C24">
      <w:pPr>
        <w:pStyle w:val="BodyText"/>
        <w:spacing w:after="0" w:line="240" w:lineRule="auto"/>
        <w:ind w:left="547"/>
        <w:jc w:val="both"/>
        <w:rPr>
          <w:szCs w:val="22"/>
        </w:rPr>
      </w:pPr>
      <w:r w:rsidRPr="004E5FE5">
        <w:rPr>
          <w:szCs w:val="22"/>
        </w:rPr>
        <w:t>An impairment loss is recognised in profit or loss if the carrying amount of an asset or its cash-generating unit</w:t>
      </w:r>
      <w:r w:rsidR="00A044F7" w:rsidRPr="004E5FE5">
        <w:rPr>
          <w:szCs w:val="22"/>
        </w:rPr>
        <w:t xml:space="preserve"> (CGU)</w:t>
      </w:r>
      <w:r w:rsidRPr="004E5FE5">
        <w:rPr>
          <w:szCs w:val="22"/>
        </w:rPr>
        <w:t xml:space="preserve"> exceeds its recoverable amount.</w:t>
      </w:r>
    </w:p>
    <w:p w14:paraId="5011A727" w14:textId="40578E0B" w:rsidR="000A7C24" w:rsidRPr="004E5FE5" w:rsidRDefault="000A7C24" w:rsidP="000A7C24">
      <w:pPr>
        <w:pStyle w:val="BodyText"/>
        <w:spacing w:after="0" w:line="240" w:lineRule="auto"/>
        <w:ind w:left="540"/>
        <w:jc w:val="thaiDistribute"/>
        <w:rPr>
          <w:szCs w:val="22"/>
        </w:rPr>
      </w:pPr>
    </w:p>
    <w:p w14:paraId="326672D4" w14:textId="272B0E7A" w:rsidR="000A7C24" w:rsidRPr="004E5FE5" w:rsidRDefault="000A7C24" w:rsidP="000A7C24">
      <w:pPr>
        <w:pStyle w:val="BodyText"/>
        <w:shd w:val="clear" w:color="auto" w:fill="FFFFFF"/>
        <w:spacing w:after="0" w:line="240" w:lineRule="auto"/>
        <w:ind w:left="547"/>
        <w:jc w:val="thaiDistribute"/>
        <w:rPr>
          <w:szCs w:val="22"/>
        </w:rPr>
      </w:pPr>
      <w:r w:rsidRPr="004E5FE5">
        <w:rPr>
          <w:szCs w:val="22"/>
        </w:rPr>
        <w:t xml:space="preserve">The recoverable amount is the greater of the asset’s value in use and fair value less costs to sell. In </w:t>
      </w:r>
      <w:r w:rsidRPr="004E5FE5">
        <w:rPr>
          <w:spacing w:val="4"/>
          <w:szCs w:val="22"/>
        </w:rPr>
        <w:t>assessing value in use, the estimated future cash flows are discounted to their present value using</w:t>
      </w:r>
      <w:r w:rsidRPr="004E5FE5">
        <w:rPr>
          <w:szCs w:val="22"/>
        </w:rPr>
        <w:t xml:space="preserve">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1F4FF12E" w14:textId="39D734CA" w:rsidR="000A7C24" w:rsidRPr="004E5FE5" w:rsidRDefault="000A7C24" w:rsidP="000A7C24">
      <w:pPr>
        <w:pStyle w:val="BodyText"/>
        <w:spacing w:after="0" w:line="240" w:lineRule="auto"/>
        <w:ind w:left="547"/>
        <w:jc w:val="thaiDistribute"/>
        <w:rPr>
          <w:sz w:val="16"/>
          <w:szCs w:val="16"/>
          <w:lang w:bidi="th-TH"/>
        </w:rPr>
      </w:pPr>
    </w:p>
    <w:p w14:paraId="58E43419" w14:textId="14CF9617" w:rsidR="000A7C24" w:rsidRPr="004E5FE5" w:rsidRDefault="003C272B" w:rsidP="000A7C24">
      <w:pPr>
        <w:pStyle w:val="BodyText"/>
        <w:spacing w:after="0" w:line="240" w:lineRule="auto"/>
        <w:ind w:left="540"/>
        <w:jc w:val="thaiDistribute"/>
        <w:rPr>
          <w:szCs w:val="22"/>
        </w:rPr>
      </w:pPr>
      <w:r w:rsidRPr="004E5FE5">
        <w:rPr>
          <w:spacing w:val="4"/>
          <w:szCs w:val="22"/>
        </w:rPr>
        <w:t>An i</w:t>
      </w:r>
      <w:r w:rsidR="000A7C24" w:rsidRPr="004E5FE5">
        <w:rPr>
          <w:spacing w:val="4"/>
          <w:szCs w:val="22"/>
        </w:rPr>
        <w:t>mpairment loss of asset recognised in prior periods is reversed if there has been a change in</w:t>
      </w:r>
      <w:r w:rsidR="000A7C24" w:rsidRPr="004E5FE5">
        <w:rPr>
          <w:szCs w:val="22"/>
        </w:rPr>
        <w:t xml:space="preserve"> </w:t>
      </w:r>
      <w:r w:rsidR="000A7C24" w:rsidRPr="004E5FE5">
        <w:rPr>
          <w:spacing w:val="-4"/>
          <w:szCs w:val="22"/>
        </w:rPr>
        <w:t>the estimates used to determine the recoverable amount. An impairment loss is reversed only to the extent</w:t>
      </w:r>
      <w:r w:rsidR="000A7C24" w:rsidRPr="004E5FE5">
        <w:rPr>
          <w:szCs w:val="22"/>
        </w:rPr>
        <w:t xml:space="preserve"> that the asset’s carrying amount does not exceed the carrying amount that would have been determined, net of depreciation or amortisation, if no impairment loss had been recognised. </w:t>
      </w:r>
    </w:p>
    <w:p w14:paraId="5E13E611" w14:textId="77777777" w:rsidR="00C27499" w:rsidRPr="004E5FE5" w:rsidRDefault="00C27499" w:rsidP="00B313AE">
      <w:pPr>
        <w:pStyle w:val="BodyText"/>
        <w:shd w:val="clear" w:color="auto" w:fill="FFFFFF"/>
        <w:spacing w:after="0" w:line="240" w:lineRule="atLeast"/>
        <w:ind w:left="540"/>
        <w:jc w:val="both"/>
        <w:rPr>
          <w:rFonts w:cstheme="minorBidi"/>
          <w:szCs w:val="28"/>
          <w:cs/>
          <w:lang w:bidi="th-TH"/>
        </w:rPr>
      </w:pPr>
    </w:p>
    <w:p w14:paraId="41D3CC97" w14:textId="7B84B573" w:rsidR="001B6895" w:rsidRPr="004E5FE5" w:rsidRDefault="000E5F6B"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Deferred i</w:t>
      </w:r>
      <w:r w:rsidR="00D25B22" w:rsidRPr="004E5FE5">
        <w:rPr>
          <w:bCs/>
          <w:iCs/>
          <w:color w:val="000000"/>
          <w:szCs w:val="22"/>
          <w:lang w:val="en-US" w:bidi="th-TH"/>
        </w:rPr>
        <w:t>ncome</w:t>
      </w:r>
      <w:r w:rsidR="001B6895" w:rsidRPr="004E5FE5">
        <w:rPr>
          <w:bCs/>
          <w:iCs/>
          <w:color w:val="000000"/>
          <w:szCs w:val="22"/>
          <w:lang w:val="en-US" w:bidi="th-TH"/>
        </w:rPr>
        <w:t xml:space="preserve"> </w:t>
      </w:r>
    </w:p>
    <w:p w14:paraId="41D3CC98" w14:textId="77777777" w:rsidR="001B6895" w:rsidRPr="004E5FE5" w:rsidRDefault="001B6895" w:rsidP="00B313AE">
      <w:pPr>
        <w:pStyle w:val="BodyText"/>
        <w:shd w:val="clear" w:color="auto" w:fill="FFFFFF"/>
        <w:spacing w:after="0" w:line="240" w:lineRule="atLeast"/>
        <w:jc w:val="both"/>
        <w:rPr>
          <w:szCs w:val="22"/>
        </w:rPr>
      </w:pPr>
    </w:p>
    <w:p w14:paraId="0AC4575A" w14:textId="2FC0E6FF" w:rsidR="003B0626" w:rsidRPr="004E5FE5" w:rsidRDefault="001B6895" w:rsidP="003B0626">
      <w:pPr>
        <w:pStyle w:val="BodyText"/>
        <w:shd w:val="clear" w:color="auto" w:fill="FFFFFF"/>
        <w:spacing w:after="0" w:line="240" w:lineRule="atLeast"/>
        <w:ind w:left="540"/>
        <w:jc w:val="both"/>
        <w:rPr>
          <w:szCs w:val="22"/>
        </w:rPr>
      </w:pPr>
      <w:r w:rsidRPr="004E5FE5">
        <w:rPr>
          <w:szCs w:val="22"/>
        </w:rPr>
        <w:t>Deferred income is recognised in profit or loss on a systematic basis over the useful life of the asset</w:t>
      </w:r>
      <w:r w:rsidR="00995C73" w:rsidRPr="004E5FE5">
        <w:rPr>
          <w:rFonts w:cstheme="minorBidi" w:hint="cs"/>
          <w:szCs w:val="28"/>
          <w:cs/>
          <w:lang w:bidi="th-TH"/>
        </w:rPr>
        <w:t xml:space="preserve"> </w:t>
      </w:r>
      <w:r w:rsidR="00995C73" w:rsidRPr="004E5FE5">
        <w:rPr>
          <w:rFonts w:cstheme="minorBidi"/>
          <w:szCs w:val="28"/>
          <w:lang w:bidi="th-TH"/>
        </w:rPr>
        <w:t xml:space="preserve">over </w:t>
      </w:r>
      <w:r w:rsidR="003B0626" w:rsidRPr="004E5FE5">
        <w:rPr>
          <w:szCs w:val="22"/>
        </w:rPr>
        <w:t>25 years</w:t>
      </w:r>
      <w:r w:rsidR="00016321" w:rsidRPr="004E5FE5">
        <w:rPr>
          <w:szCs w:val="22"/>
        </w:rPr>
        <w:t>.</w:t>
      </w:r>
    </w:p>
    <w:p w14:paraId="166A9051" w14:textId="77777777" w:rsidR="000A7C24" w:rsidRPr="004E5FE5" w:rsidRDefault="000A7C24" w:rsidP="003B0626">
      <w:pPr>
        <w:pStyle w:val="BodyText"/>
        <w:shd w:val="clear" w:color="auto" w:fill="FFFFFF"/>
        <w:spacing w:after="0" w:line="240" w:lineRule="atLeast"/>
        <w:ind w:left="540"/>
        <w:jc w:val="both"/>
        <w:rPr>
          <w:szCs w:val="22"/>
        </w:rPr>
      </w:pPr>
    </w:p>
    <w:p w14:paraId="41D3CC9B" w14:textId="1D32AB1C" w:rsidR="00613FE9" w:rsidRPr="004E5FE5" w:rsidRDefault="00613FE9"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 xml:space="preserve">Employee benefits </w:t>
      </w:r>
    </w:p>
    <w:p w14:paraId="41D3CC9C" w14:textId="77777777" w:rsidR="00613FE9" w:rsidRPr="004E5FE5" w:rsidRDefault="00613FE9" w:rsidP="006B2E5B">
      <w:pPr>
        <w:pStyle w:val="AccPolicysubhead"/>
      </w:pPr>
    </w:p>
    <w:p w14:paraId="41D3CC9D" w14:textId="77777777" w:rsidR="00613FE9" w:rsidRPr="004E5FE5" w:rsidRDefault="00613FE9" w:rsidP="00B313AE">
      <w:pPr>
        <w:spacing w:line="240" w:lineRule="atLeast"/>
        <w:ind w:left="540"/>
        <w:rPr>
          <w:i/>
          <w:iCs/>
          <w:color w:val="000000"/>
          <w:szCs w:val="22"/>
          <w:lang w:val="en-US" w:bidi="th-TH"/>
        </w:rPr>
      </w:pPr>
      <w:r w:rsidRPr="004E5FE5">
        <w:rPr>
          <w:i/>
          <w:iCs/>
          <w:color w:val="000000"/>
          <w:szCs w:val="22"/>
          <w:lang w:val="en-US" w:bidi="th-TH"/>
        </w:rPr>
        <w:t>Defined contribution plans</w:t>
      </w:r>
    </w:p>
    <w:p w14:paraId="41D3CC9F" w14:textId="1BA4ED0F" w:rsidR="000201A6" w:rsidRPr="004E5FE5" w:rsidRDefault="00951256" w:rsidP="00B313AE">
      <w:pPr>
        <w:spacing w:line="240" w:lineRule="atLeast"/>
        <w:ind w:left="540"/>
        <w:jc w:val="both"/>
        <w:rPr>
          <w:color w:val="000000"/>
          <w:spacing w:val="-6"/>
          <w:szCs w:val="22"/>
          <w:lang w:val="en-US" w:bidi="th-TH"/>
        </w:rPr>
      </w:pPr>
      <w:r w:rsidRPr="004E5FE5">
        <w:rPr>
          <w:color w:val="000000"/>
          <w:spacing w:val="-6"/>
          <w:szCs w:val="22"/>
          <w:lang w:val="en-US" w:bidi="th-TH"/>
        </w:rPr>
        <w:t xml:space="preserve">Obligations for contributions to </w:t>
      </w:r>
      <w:r w:rsidR="003C272B" w:rsidRPr="004E5FE5">
        <w:rPr>
          <w:color w:val="000000"/>
          <w:spacing w:val="-6"/>
          <w:szCs w:val="22"/>
          <w:lang w:val="en-US" w:bidi="th-TH"/>
        </w:rPr>
        <w:t xml:space="preserve">the Group’s provident funds </w:t>
      </w:r>
      <w:r w:rsidRPr="004E5FE5">
        <w:rPr>
          <w:color w:val="000000"/>
          <w:spacing w:val="-6"/>
          <w:szCs w:val="22"/>
          <w:lang w:val="en-US" w:bidi="th-TH"/>
        </w:rPr>
        <w:t>are expensed as the related service is provided.</w:t>
      </w:r>
    </w:p>
    <w:p w14:paraId="41D3CCA0" w14:textId="77777777" w:rsidR="00047FAE" w:rsidRPr="004E5FE5" w:rsidRDefault="00047FAE" w:rsidP="000E5F6B">
      <w:pPr>
        <w:spacing w:line="240" w:lineRule="atLeast"/>
        <w:ind w:left="540"/>
        <w:rPr>
          <w:i/>
          <w:iCs/>
          <w:color w:val="000000"/>
          <w:szCs w:val="22"/>
          <w:lang w:val="en-US" w:bidi="th-TH"/>
        </w:rPr>
      </w:pPr>
    </w:p>
    <w:p w14:paraId="41D3CCA1" w14:textId="77777777" w:rsidR="00613FE9" w:rsidRPr="004E5FE5" w:rsidRDefault="00613FE9" w:rsidP="000E5F6B">
      <w:pPr>
        <w:spacing w:line="240" w:lineRule="atLeast"/>
        <w:ind w:left="540"/>
        <w:rPr>
          <w:i/>
          <w:iCs/>
          <w:color w:val="000000"/>
          <w:szCs w:val="22"/>
          <w:lang w:val="en-US" w:bidi="th-TH"/>
        </w:rPr>
      </w:pPr>
      <w:r w:rsidRPr="004E5FE5">
        <w:rPr>
          <w:i/>
          <w:iCs/>
          <w:color w:val="000000"/>
          <w:szCs w:val="22"/>
          <w:lang w:val="en-US" w:bidi="th-TH"/>
        </w:rPr>
        <w:t>Defined benefit plans</w:t>
      </w:r>
    </w:p>
    <w:p w14:paraId="7553020A" w14:textId="58D860D0" w:rsidR="00B9396E" w:rsidRPr="004E5FE5" w:rsidRDefault="00B9396E" w:rsidP="00773361">
      <w:pPr>
        <w:pStyle w:val="BodyText"/>
        <w:spacing w:after="0" w:line="240" w:lineRule="atLeast"/>
        <w:ind w:left="540"/>
        <w:jc w:val="both"/>
        <w:rPr>
          <w:color w:val="000000"/>
          <w:szCs w:val="22"/>
          <w:lang w:val="en-US" w:bidi="th-TH"/>
        </w:rPr>
      </w:pPr>
      <w:r w:rsidRPr="004E5FE5">
        <w:rPr>
          <w:color w:val="000000"/>
          <w:szCs w:val="22"/>
          <w:lang w:val="en-US" w:bidi="th-TH"/>
        </w:rPr>
        <w:t xml:space="preserve">The Group’s net obligation in respect of defined benefit plans is calculated by estimating the amount of future benefit that employees have earned in the current and prior periods. The defined benefit obligations </w:t>
      </w:r>
      <w:proofErr w:type="gramStart"/>
      <w:r w:rsidRPr="004E5FE5">
        <w:rPr>
          <w:color w:val="000000"/>
          <w:szCs w:val="22"/>
          <w:lang w:val="en-US" w:bidi="th-TH"/>
        </w:rPr>
        <w:t>is</w:t>
      </w:r>
      <w:proofErr w:type="gramEnd"/>
      <w:r w:rsidRPr="004E5FE5">
        <w:rPr>
          <w:color w:val="000000"/>
          <w:szCs w:val="22"/>
          <w:lang w:val="en-US" w:bidi="th-TH"/>
        </w:rPr>
        <w:t xml:space="preserve"> discounted to the present value, which </w:t>
      </w:r>
      <w:proofErr w:type="gramStart"/>
      <w:r w:rsidRPr="004E5FE5">
        <w:rPr>
          <w:color w:val="000000"/>
          <w:szCs w:val="22"/>
          <w:lang w:val="en-US" w:bidi="th-TH"/>
        </w:rPr>
        <w:t>performed</w:t>
      </w:r>
      <w:proofErr w:type="gramEnd"/>
      <w:r w:rsidRPr="004E5FE5">
        <w:rPr>
          <w:color w:val="000000"/>
          <w:szCs w:val="22"/>
          <w:lang w:val="en-US" w:bidi="th-TH"/>
        </w:rPr>
        <w:t xml:space="preserve"> annually by a qualified actuary using the projected unit credit method.</w:t>
      </w:r>
    </w:p>
    <w:p w14:paraId="25C055CF" w14:textId="4FD8C4C6" w:rsidR="003C272B" w:rsidRPr="004E5FE5" w:rsidRDefault="003C272B" w:rsidP="00D33FD4">
      <w:pPr>
        <w:pStyle w:val="BodyText"/>
        <w:spacing w:after="0" w:line="240" w:lineRule="atLeast"/>
        <w:ind w:left="540"/>
        <w:jc w:val="both"/>
        <w:rPr>
          <w:color w:val="000000"/>
          <w:szCs w:val="22"/>
          <w:lang w:val="en-US" w:bidi="th-TH"/>
        </w:rPr>
      </w:pPr>
    </w:p>
    <w:p w14:paraId="4A01C53C" w14:textId="75E733BE" w:rsidR="003C272B" w:rsidRPr="004E5FE5" w:rsidRDefault="003C272B" w:rsidP="00D33FD4">
      <w:pPr>
        <w:pStyle w:val="BodyText"/>
        <w:spacing w:after="0" w:line="240" w:lineRule="atLeast"/>
        <w:ind w:left="540"/>
        <w:jc w:val="both"/>
        <w:rPr>
          <w:color w:val="000000"/>
          <w:szCs w:val="22"/>
          <w:lang w:val="en-US" w:bidi="th-TH"/>
        </w:rPr>
      </w:pPr>
      <w:r w:rsidRPr="004E5FE5">
        <w:rPr>
          <w:color w:val="000000"/>
          <w:szCs w:val="22"/>
          <w:lang w:val="en-US" w:bidi="th-TH"/>
        </w:rPr>
        <w:t xml:space="preserve">Remeasurements of the net defined benefit liability, actuarial gain or loss are </w:t>
      </w:r>
      <w:proofErr w:type="spellStart"/>
      <w:r w:rsidRPr="004E5FE5">
        <w:rPr>
          <w:color w:val="000000"/>
          <w:szCs w:val="22"/>
          <w:lang w:val="en-US" w:bidi="th-TH"/>
        </w:rPr>
        <w:t>recognised</w:t>
      </w:r>
      <w:proofErr w:type="spellEnd"/>
      <w:r w:rsidRPr="004E5FE5">
        <w:rPr>
          <w:color w:val="000000"/>
          <w:szCs w:val="22"/>
          <w:lang w:val="en-US" w:bidi="th-TH"/>
        </w:rPr>
        <w:t xml:space="preserve"> immediately in OCI. The Group determines the interest expense on the net defined benefit liability for the period by applying the discount rate used to measure the defined benefit obligation at the beginning of the annual period, </w:t>
      </w:r>
      <w:proofErr w:type="gramStart"/>
      <w:r w:rsidRPr="004E5FE5">
        <w:rPr>
          <w:color w:val="000000"/>
          <w:szCs w:val="22"/>
          <w:lang w:val="en-US" w:bidi="th-TH"/>
        </w:rPr>
        <w:t>taking into account</w:t>
      </w:r>
      <w:proofErr w:type="gramEnd"/>
      <w:r w:rsidRPr="004E5FE5">
        <w:rPr>
          <w:color w:val="000000"/>
          <w:szCs w:val="22"/>
          <w:lang w:val="en-US" w:bidi="th-TH"/>
        </w:rPr>
        <w:t xml:space="preserve"> any changes in the net defined benefit liability during the period </w:t>
      </w:r>
      <w:proofErr w:type="gramStart"/>
      <w:r w:rsidRPr="004E5FE5">
        <w:rPr>
          <w:color w:val="000000"/>
          <w:szCs w:val="22"/>
          <w:lang w:val="en-US" w:bidi="th-TH"/>
        </w:rPr>
        <w:t>as a result of</w:t>
      </w:r>
      <w:proofErr w:type="gramEnd"/>
      <w:r w:rsidRPr="004E5FE5">
        <w:rPr>
          <w:color w:val="000000"/>
          <w:szCs w:val="22"/>
          <w:lang w:val="en-US" w:bidi="th-TH"/>
        </w:rPr>
        <w:t xml:space="preserve"> contributions and benefit payments. Net interest expense and other expenses related to defined benefit plans are </w:t>
      </w:r>
      <w:proofErr w:type="spellStart"/>
      <w:r w:rsidRPr="004E5FE5">
        <w:rPr>
          <w:color w:val="000000"/>
          <w:szCs w:val="22"/>
          <w:lang w:val="en-US" w:bidi="th-TH"/>
        </w:rPr>
        <w:t>recognised</w:t>
      </w:r>
      <w:proofErr w:type="spellEnd"/>
      <w:r w:rsidRPr="004E5FE5">
        <w:rPr>
          <w:color w:val="000000"/>
          <w:szCs w:val="22"/>
          <w:lang w:val="en-US" w:bidi="th-TH"/>
        </w:rPr>
        <w:t xml:space="preserve"> in profit or loss.</w:t>
      </w:r>
    </w:p>
    <w:p w14:paraId="5EE41C3D" w14:textId="77777777" w:rsidR="000C6082" w:rsidRPr="004E5FE5" w:rsidRDefault="000C6082" w:rsidP="00D33FD4">
      <w:pPr>
        <w:pStyle w:val="BodyText"/>
        <w:spacing w:after="0" w:line="240" w:lineRule="atLeast"/>
        <w:ind w:left="540"/>
        <w:jc w:val="both"/>
        <w:rPr>
          <w:color w:val="000000"/>
          <w:szCs w:val="22"/>
          <w:lang w:val="en-US" w:bidi="th-TH"/>
        </w:rPr>
      </w:pPr>
    </w:p>
    <w:p w14:paraId="41D3CCA9" w14:textId="04F21284" w:rsidR="005C3D24" w:rsidRPr="004E5FE5" w:rsidRDefault="005C3D24" w:rsidP="00D33FD4">
      <w:pPr>
        <w:pStyle w:val="BodyText"/>
        <w:spacing w:after="0" w:line="240" w:lineRule="atLeast"/>
        <w:ind w:left="540"/>
        <w:jc w:val="both"/>
        <w:rPr>
          <w:color w:val="000000"/>
          <w:szCs w:val="22"/>
          <w:lang w:val="en-US" w:bidi="th-TH"/>
        </w:rPr>
      </w:pPr>
      <w:r w:rsidRPr="004E5FE5">
        <w:rPr>
          <w:color w:val="000000"/>
          <w:szCs w:val="22"/>
          <w:lang w:val="en-US" w:bidi="th-TH"/>
        </w:rPr>
        <w:t xml:space="preserve">When the benefits of a plan are changed or when a plan is curtailed, the resulting change in benefit that relates to past service or the gain or loss on curtailment is </w:t>
      </w:r>
      <w:proofErr w:type="spellStart"/>
      <w:r w:rsidRPr="004E5FE5">
        <w:rPr>
          <w:color w:val="000000"/>
          <w:szCs w:val="22"/>
          <w:lang w:val="en-US" w:bidi="th-TH"/>
        </w:rPr>
        <w:t>recognised</w:t>
      </w:r>
      <w:proofErr w:type="spellEnd"/>
      <w:r w:rsidRPr="004E5FE5">
        <w:rPr>
          <w:color w:val="000000"/>
          <w:szCs w:val="22"/>
          <w:lang w:val="en-US" w:bidi="th-TH"/>
        </w:rPr>
        <w:t xml:space="preserve"> immediately in profit or loss. The Group </w:t>
      </w:r>
      <w:proofErr w:type="spellStart"/>
      <w:r w:rsidRPr="004E5FE5">
        <w:rPr>
          <w:color w:val="000000"/>
          <w:szCs w:val="22"/>
          <w:lang w:val="en-US" w:bidi="th-TH"/>
        </w:rPr>
        <w:t>recognises</w:t>
      </w:r>
      <w:proofErr w:type="spellEnd"/>
      <w:r w:rsidRPr="004E5FE5">
        <w:rPr>
          <w:color w:val="000000"/>
          <w:szCs w:val="22"/>
          <w:lang w:val="en-US" w:bidi="th-TH"/>
        </w:rPr>
        <w:t xml:space="preserve"> gains and losses on the settlement of a defined benefit plan when the settlement occurs.</w:t>
      </w:r>
    </w:p>
    <w:p w14:paraId="41D3CCAA" w14:textId="77777777" w:rsidR="005C3D24" w:rsidRPr="004E5FE5" w:rsidRDefault="005C3D24" w:rsidP="002039B3">
      <w:pPr>
        <w:spacing w:line="240" w:lineRule="auto"/>
        <w:ind w:left="540"/>
        <w:rPr>
          <w:i/>
          <w:iCs/>
          <w:color w:val="000000"/>
          <w:sz w:val="18"/>
          <w:szCs w:val="18"/>
          <w:lang w:val="en-US" w:bidi="th-TH"/>
        </w:rPr>
      </w:pPr>
    </w:p>
    <w:p w14:paraId="63729D02" w14:textId="4DA34612" w:rsidR="00B722D6" w:rsidRPr="004E5FE5" w:rsidRDefault="00B722D6" w:rsidP="00D33FD4">
      <w:pPr>
        <w:pStyle w:val="BodyText"/>
        <w:spacing w:after="0" w:line="240" w:lineRule="atLeast"/>
        <w:ind w:left="540"/>
        <w:jc w:val="both"/>
        <w:rPr>
          <w:color w:val="000000"/>
          <w:szCs w:val="22"/>
          <w:lang w:val="en-US" w:bidi="th-TH"/>
        </w:rPr>
      </w:pPr>
      <w:r w:rsidRPr="004E5FE5">
        <w:rPr>
          <w:color w:val="000000"/>
          <w:szCs w:val="22"/>
          <w:lang w:val="en-US" w:bidi="th-TH"/>
        </w:rPr>
        <w:t xml:space="preserve">Termination benefits are </w:t>
      </w:r>
      <w:proofErr w:type="gramStart"/>
      <w:r w:rsidRPr="004E5FE5">
        <w:rPr>
          <w:color w:val="000000"/>
          <w:szCs w:val="22"/>
          <w:lang w:val="en-US" w:bidi="th-TH"/>
        </w:rPr>
        <w:t>expensed</w:t>
      </w:r>
      <w:proofErr w:type="gramEnd"/>
      <w:r w:rsidRPr="004E5FE5">
        <w:rPr>
          <w:color w:val="000000"/>
          <w:szCs w:val="22"/>
          <w:lang w:val="en-US" w:bidi="th-TH"/>
        </w:rPr>
        <w:t xml:space="preserve"> at the earlier of when the Group can no longer withdraw the offer of those benefits and when the Group recognizes costs for a restructuring. If benefits are not expected to be settled wholly within 12 months of the end of the reporting period, then they are discounted</w:t>
      </w:r>
      <w:r w:rsidR="00C46574" w:rsidRPr="004E5FE5">
        <w:rPr>
          <w:color w:val="000000"/>
          <w:szCs w:val="22"/>
          <w:lang w:val="en-US" w:bidi="th-TH"/>
        </w:rPr>
        <w:t>.</w:t>
      </w:r>
    </w:p>
    <w:p w14:paraId="0B7383C3" w14:textId="77777777" w:rsidR="00B722D6" w:rsidRPr="004E5FE5" w:rsidRDefault="00B722D6" w:rsidP="00D33FD4">
      <w:pPr>
        <w:pStyle w:val="BodyText"/>
        <w:spacing w:after="0" w:line="240" w:lineRule="atLeast"/>
        <w:ind w:left="540"/>
        <w:jc w:val="both"/>
        <w:rPr>
          <w:sz w:val="20"/>
        </w:rPr>
      </w:pPr>
    </w:p>
    <w:p w14:paraId="41D3CCAD" w14:textId="6FF22E32" w:rsidR="00373380" w:rsidRPr="004E5FE5" w:rsidRDefault="005C3D24" w:rsidP="00D33FD4">
      <w:pPr>
        <w:pStyle w:val="BodyText"/>
        <w:spacing w:after="0" w:line="240" w:lineRule="atLeast"/>
        <w:ind w:left="540"/>
        <w:jc w:val="both"/>
        <w:rPr>
          <w:color w:val="000000"/>
          <w:szCs w:val="22"/>
          <w:lang w:val="en-US" w:bidi="th-TH"/>
        </w:rPr>
      </w:pPr>
      <w:r w:rsidRPr="004E5FE5">
        <w:rPr>
          <w:color w:val="000000"/>
          <w:szCs w:val="22"/>
          <w:lang w:val="en-US" w:bidi="th-TH"/>
        </w:rPr>
        <w:t xml:space="preserve">Short-term employee benefits are expensed as the related service is provided. A liability is </w:t>
      </w:r>
      <w:proofErr w:type="spellStart"/>
      <w:r w:rsidRPr="004E5FE5">
        <w:rPr>
          <w:color w:val="000000"/>
          <w:szCs w:val="22"/>
          <w:lang w:val="en-US" w:bidi="th-TH"/>
        </w:rPr>
        <w:t>recognised</w:t>
      </w:r>
      <w:proofErr w:type="spellEnd"/>
      <w:r w:rsidRPr="004E5FE5">
        <w:rPr>
          <w:color w:val="000000"/>
          <w:szCs w:val="22"/>
          <w:lang w:val="en-US" w:bidi="th-TH"/>
        </w:rPr>
        <w:t xml:space="preserve"> for the amount expected to be paid if the Group has a present legal or constructive obligation to pay this amount </w:t>
      </w:r>
      <w:proofErr w:type="gramStart"/>
      <w:r w:rsidRPr="004E5FE5">
        <w:rPr>
          <w:color w:val="000000"/>
          <w:szCs w:val="22"/>
          <w:lang w:val="en-US" w:bidi="th-TH"/>
        </w:rPr>
        <w:t>as a result of</w:t>
      </w:r>
      <w:proofErr w:type="gramEnd"/>
      <w:r w:rsidRPr="004E5FE5">
        <w:rPr>
          <w:color w:val="000000"/>
          <w:szCs w:val="22"/>
          <w:lang w:val="en-US" w:bidi="th-TH"/>
        </w:rPr>
        <w:t xml:space="preserve"> past service provided by the employee and the obligation can be estimated reliably.</w:t>
      </w:r>
    </w:p>
    <w:p w14:paraId="38E331F8" w14:textId="77777777" w:rsidR="00EB35A8" w:rsidRPr="004E5FE5" w:rsidRDefault="00EB35A8" w:rsidP="00AD38BF">
      <w:pPr>
        <w:pStyle w:val="BodyText"/>
        <w:spacing w:after="0" w:line="240" w:lineRule="auto"/>
        <w:ind w:left="540"/>
        <w:jc w:val="both"/>
        <w:rPr>
          <w:color w:val="000000"/>
          <w:sz w:val="18"/>
          <w:szCs w:val="18"/>
          <w:lang w:val="en-US" w:bidi="th-TH"/>
        </w:rPr>
      </w:pPr>
    </w:p>
    <w:p w14:paraId="41D3CCAF" w14:textId="2F59701F" w:rsidR="00613FE9" w:rsidRPr="004E5FE5" w:rsidRDefault="00613FE9"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 xml:space="preserve">Provisions  </w:t>
      </w:r>
    </w:p>
    <w:p w14:paraId="41D3CCB0" w14:textId="77777777" w:rsidR="00B313AE" w:rsidRPr="004E5FE5" w:rsidRDefault="00B313AE" w:rsidP="00AD38BF">
      <w:pPr>
        <w:autoSpaceDE w:val="0"/>
        <w:autoSpaceDN w:val="0"/>
        <w:adjustRightInd w:val="0"/>
        <w:spacing w:line="240" w:lineRule="auto"/>
        <w:ind w:left="540"/>
        <w:jc w:val="thaiDistribute"/>
        <w:rPr>
          <w:sz w:val="18"/>
          <w:szCs w:val="18"/>
        </w:rPr>
      </w:pPr>
    </w:p>
    <w:p w14:paraId="41D3CCB1" w14:textId="095800DA" w:rsidR="00602B19" w:rsidRPr="004E5FE5" w:rsidRDefault="00CD54D2" w:rsidP="00CD54D2">
      <w:pPr>
        <w:pStyle w:val="BodyText"/>
        <w:spacing w:after="0" w:line="240" w:lineRule="atLeast"/>
        <w:ind w:left="540"/>
        <w:jc w:val="both"/>
        <w:rPr>
          <w:spacing w:val="-2"/>
          <w:szCs w:val="22"/>
        </w:rPr>
      </w:pPr>
      <w:r w:rsidRPr="004E5FE5">
        <w:rPr>
          <w:color w:val="000000"/>
          <w:spacing w:val="-2"/>
          <w:szCs w:val="22"/>
          <w:lang w:val="en-US" w:bidi="th-TH"/>
        </w:rPr>
        <w:t xml:space="preserve">Provisions are determined by discounting the expected future cash flows at a pre-tax rate that reflects current market assessments of the time value of money and the risks specific to the liability. The unwinding of the discount is </w:t>
      </w:r>
      <w:proofErr w:type="spellStart"/>
      <w:r w:rsidRPr="004E5FE5">
        <w:rPr>
          <w:color w:val="000000"/>
          <w:spacing w:val="-2"/>
          <w:szCs w:val="22"/>
          <w:lang w:val="en-US" w:bidi="th-TH"/>
        </w:rPr>
        <w:t>recognised</w:t>
      </w:r>
      <w:proofErr w:type="spellEnd"/>
      <w:r w:rsidRPr="004E5FE5">
        <w:rPr>
          <w:color w:val="000000"/>
          <w:spacing w:val="-2"/>
          <w:szCs w:val="22"/>
          <w:lang w:val="en-US" w:bidi="th-TH"/>
        </w:rPr>
        <w:t xml:space="preserve"> as a finance cost.</w:t>
      </w:r>
      <w:r w:rsidR="00602B19" w:rsidRPr="004E5FE5">
        <w:rPr>
          <w:spacing w:val="-2"/>
          <w:szCs w:val="22"/>
        </w:rPr>
        <w:t xml:space="preserve"> </w:t>
      </w:r>
    </w:p>
    <w:p w14:paraId="7A3D14EE" w14:textId="77777777" w:rsidR="00B722D6" w:rsidRPr="004E5FE5" w:rsidRDefault="00B722D6" w:rsidP="00AD38BF">
      <w:pPr>
        <w:autoSpaceDE w:val="0"/>
        <w:autoSpaceDN w:val="0"/>
        <w:adjustRightInd w:val="0"/>
        <w:spacing w:line="240" w:lineRule="auto"/>
        <w:ind w:left="540"/>
        <w:jc w:val="thaiDistribute"/>
        <w:rPr>
          <w:sz w:val="18"/>
          <w:szCs w:val="18"/>
        </w:rPr>
      </w:pPr>
    </w:p>
    <w:p w14:paraId="41D3CCB3" w14:textId="6B559B8C" w:rsidR="007C3D56" w:rsidRPr="004E5FE5" w:rsidRDefault="00D33FD4"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Fair value measurement</w:t>
      </w:r>
    </w:p>
    <w:p w14:paraId="07BE4412" w14:textId="77777777" w:rsidR="00D33FD4" w:rsidRPr="004E5FE5" w:rsidRDefault="00D33FD4" w:rsidP="00AD38BF">
      <w:pPr>
        <w:pStyle w:val="BodyText"/>
        <w:spacing w:after="0" w:line="240" w:lineRule="auto"/>
        <w:ind w:left="540"/>
        <w:jc w:val="both"/>
        <w:rPr>
          <w:sz w:val="18"/>
          <w:szCs w:val="16"/>
        </w:rPr>
      </w:pPr>
    </w:p>
    <w:p w14:paraId="1CB1388D" w14:textId="450BC525" w:rsidR="00D33FD4" w:rsidRPr="004E5FE5" w:rsidRDefault="00D33FD4" w:rsidP="00944768">
      <w:pPr>
        <w:pStyle w:val="BodyText"/>
        <w:spacing w:after="0" w:line="240" w:lineRule="atLeast"/>
        <w:ind w:left="540"/>
        <w:jc w:val="thaiDistribute"/>
        <w:rPr>
          <w:rFonts w:cs="Cordia New"/>
          <w:spacing w:val="-2"/>
        </w:rPr>
      </w:pPr>
      <w:r w:rsidRPr="004E5FE5">
        <w:rPr>
          <w:rFonts w:cs="Cordia New"/>
          <w:spacing w:val="-2"/>
        </w:rPr>
        <w:t>‘Fair value’ is the price that would be received to sell an asset or paid to transfer a liability in an orderly transaction between market participants at the measurement date in the principal or, in its absence, the most advantageous market to which the Group has access at that date. The fair value of a liability reflects its non-performance risk.</w:t>
      </w:r>
    </w:p>
    <w:p w14:paraId="6F96E771" w14:textId="77777777" w:rsidR="00F63E81" w:rsidRPr="004E5FE5" w:rsidRDefault="00F63E81" w:rsidP="00AD38BF">
      <w:pPr>
        <w:pStyle w:val="BodyText"/>
        <w:spacing w:after="0" w:line="240" w:lineRule="auto"/>
        <w:ind w:left="540"/>
        <w:jc w:val="thaiDistribute"/>
        <w:rPr>
          <w:rFonts w:cs="Cordia New"/>
          <w:spacing w:val="-2"/>
          <w:sz w:val="18"/>
          <w:szCs w:val="16"/>
        </w:rPr>
      </w:pPr>
    </w:p>
    <w:p w14:paraId="7F47F090" w14:textId="03BB403B" w:rsidR="00F63E81" w:rsidRPr="004E5FE5" w:rsidRDefault="00F63E81" w:rsidP="00944768">
      <w:pPr>
        <w:pStyle w:val="BodyText"/>
        <w:shd w:val="clear" w:color="auto" w:fill="FFFFFF"/>
        <w:spacing w:after="0" w:line="240" w:lineRule="auto"/>
        <w:ind w:left="547"/>
        <w:jc w:val="thaiDistribute"/>
        <w:rPr>
          <w:rFonts w:cs="Cordia New"/>
          <w:spacing w:val="-2"/>
        </w:rPr>
      </w:pPr>
      <w:r w:rsidRPr="004E5FE5">
        <w:rPr>
          <w:rFonts w:cs="Cordia New"/>
          <w:spacing w:val="-2"/>
        </w:rPr>
        <w:t>When measuring the fair value of an asset or a liability, the Group uses observable market data as far as possible. Fair values are categorised into different levels in a fair value hierarchy based on the inputs used in the valuation techniques as follows:</w:t>
      </w:r>
    </w:p>
    <w:p w14:paraId="05E4B888" w14:textId="77777777" w:rsidR="00F63E81" w:rsidRPr="004E5FE5" w:rsidRDefault="00F63E81" w:rsidP="00594FFD">
      <w:pPr>
        <w:pStyle w:val="BodyText"/>
        <w:numPr>
          <w:ilvl w:val="0"/>
          <w:numId w:val="15"/>
        </w:numPr>
        <w:shd w:val="clear" w:color="auto" w:fill="FFFFFF"/>
        <w:spacing w:after="0" w:line="240" w:lineRule="auto"/>
        <w:ind w:left="900"/>
        <w:jc w:val="thaiDistribute"/>
        <w:rPr>
          <w:rFonts w:cs="Cordia New"/>
          <w:spacing w:val="-2"/>
        </w:rPr>
      </w:pPr>
      <w:r w:rsidRPr="004E5FE5">
        <w:rPr>
          <w:rFonts w:cs="Cordia New"/>
          <w:spacing w:val="-2"/>
        </w:rPr>
        <w:t>Level 1: quoted prices in active markets for identical assets or liabilities.</w:t>
      </w:r>
    </w:p>
    <w:p w14:paraId="3287E265" w14:textId="77777777" w:rsidR="00F63E81" w:rsidRPr="004E5FE5" w:rsidRDefault="00F63E81" w:rsidP="00594FFD">
      <w:pPr>
        <w:pStyle w:val="BodyText"/>
        <w:numPr>
          <w:ilvl w:val="0"/>
          <w:numId w:val="15"/>
        </w:numPr>
        <w:shd w:val="clear" w:color="auto" w:fill="FFFFFF"/>
        <w:spacing w:after="0" w:line="240" w:lineRule="auto"/>
        <w:ind w:left="900"/>
        <w:jc w:val="thaiDistribute"/>
        <w:rPr>
          <w:rFonts w:cs="Cordia New"/>
          <w:spacing w:val="-2"/>
        </w:rPr>
      </w:pPr>
      <w:r w:rsidRPr="004E5FE5">
        <w:rPr>
          <w:rFonts w:cs="Cordia New"/>
          <w:spacing w:val="-2"/>
        </w:rPr>
        <w:t>Level 2: inputs other than quoted prices included in Level 1 that are observable for the asset or liability, either directly or indirectly.</w:t>
      </w:r>
    </w:p>
    <w:p w14:paraId="2204FDE2" w14:textId="77777777" w:rsidR="00F63E81" w:rsidRPr="004E5FE5" w:rsidRDefault="00F63E81" w:rsidP="00594FFD">
      <w:pPr>
        <w:pStyle w:val="BodyText"/>
        <w:numPr>
          <w:ilvl w:val="0"/>
          <w:numId w:val="15"/>
        </w:numPr>
        <w:shd w:val="clear" w:color="auto" w:fill="FFFFFF"/>
        <w:spacing w:after="0" w:line="240" w:lineRule="auto"/>
        <w:ind w:left="900"/>
        <w:jc w:val="thaiDistribute"/>
        <w:rPr>
          <w:rFonts w:cs="Cordia New"/>
          <w:spacing w:val="-2"/>
        </w:rPr>
      </w:pPr>
      <w:r w:rsidRPr="004E5FE5">
        <w:rPr>
          <w:rFonts w:cs="Cordia New"/>
          <w:spacing w:val="-2"/>
        </w:rPr>
        <w:t>Level 3: inputs for the asset or liability that are based on unobservable input.</w:t>
      </w:r>
    </w:p>
    <w:p w14:paraId="348C7BA1" w14:textId="77777777" w:rsidR="00F63E81" w:rsidRPr="004E5FE5" w:rsidRDefault="00F63E81" w:rsidP="00944768">
      <w:pPr>
        <w:spacing w:line="240" w:lineRule="auto"/>
        <w:ind w:left="547"/>
        <w:jc w:val="thaiDistribute"/>
        <w:rPr>
          <w:rFonts w:cs="Cordia New"/>
          <w:spacing w:val="-2"/>
          <w:sz w:val="18"/>
          <w:szCs w:val="16"/>
        </w:rPr>
      </w:pPr>
    </w:p>
    <w:p w14:paraId="0C6F8FA1" w14:textId="2A6009BB" w:rsidR="00F63E81" w:rsidRPr="004E5FE5" w:rsidRDefault="00F63E81" w:rsidP="00944768">
      <w:pPr>
        <w:pStyle w:val="BodyText"/>
        <w:shd w:val="clear" w:color="auto" w:fill="FFFFFF"/>
        <w:spacing w:after="0" w:line="240" w:lineRule="auto"/>
        <w:ind w:left="547"/>
        <w:jc w:val="thaiDistribute"/>
        <w:rPr>
          <w:rFonts w:cs="Cordia New"/>
          <w:spacing w:val="-2"/>
        </w:rPr>
      </w:pPr>
      <w:r w:rsidRPr="004E5FE5">
        <w:rPr>
          <w:rFonts w:cs="Cordia New"/>
          <w:spacing w:val="-2"/>
        </w:rPr>
        <w:t>The Group recognises transfers between levels of the fair value hierarchy at the end of the reporting period during</w:t>
      </w:r>
      <w:r w:rsidR="00944768" w:rsidRPr="004E5FE5">
        <w:rPr>
          <w:rFonts w:cs="Cordia New" w:hint="cs"/>
          <w:spacing w:val="-2"/>
          <w:cs/>
          <w:lang w:bidi="th-TH"/>
        </w:rPr>
        <w:t xml:space="preserve"> </w:t>
      </w:r>
      <w:r w:rsidR="00944768" w:rsidRPr="004E5FE5">
        <w:rPr>
          <w:rFonts w:cs="Cordia New"/>
          <w:spacing w:val="-2"/>
        </w:rPr>
        <w:t>w</w:t>
      </w:r>
      <w:r w:rsidRPr="004E5FE5">
        <w:rPr>
          <w:rFonts w:cs="Cordia New"/>
          <w:spacing w:val="-2"/>
        </w:rPr>
        <w:t xml:space="preserve">hich the change has occurred. </w:t>
      </w:r>
    </w:p>
    <w:p w14:paraId="2EE5D98C" w14:textId="77777777" w:rsidR="00F63E81" w:rsidRPr="004E5FE5" w:rsidRDefault="00F63E81" w:rsidP="00944768">
      <w:pPr>
        <w:spacing w:line="240" w:lineRule="auto"/>
        <w:ind w:left="547"/>
        <w:jc w:val="thaiDistribute"/>
        <w:rPr>
          <w:rFonts w:cs="Cordia New"/>
          <w:spacing w:val="-2"/>
          <w:sz w:val="18"/>
          <w:szCs w:val="16"/>
        </w:rPr>
      </w:pPr>
    </w:p>
    <w:p w14:paraId="42D7A354" w14:textId="6487B14F" w:rsidR="00F63E81" w:rsidRPr="004E5FE5" w:rsidRDefault="00F63E81" w:rsidP="00944768">
      <w:pPr>
        <w:pStyle w:val="BodyText"/>
        <w:shd w:val="clear" w:color="auto" w:fill="FFFFFF"/>
        <w:spacing w:after="0" w:line="240" w:lineRule="auto"/>
        <w:ind w:left="547"/>
        <w:jc w:val="thaiDistribute"/>
        <w:rPr>
          <w:rFonts w:cs="Cordia New"/>
          <w:spacing w:val="-2"/>
        </w:rPr>
      </w:pPr>
      <w:r w:rsidRPr="004E5FE5">
        <w:rPr>
          <w:rFonts w:cs="Cordia New"/>
          <w:spacing w:val="-2"/>
        </w:rPr>
        <w:t>If an asset or a liability measured at fair value has a bid price and an ask price, then the Group measures assets and asset positions at a bid price and liabilities and liability positions at an ask price.</w:t>
      </w:r>
    </w:p>
    <w:p w14:paraId="65A1B4B1" w14:textId="77777777" w:rsidR="00F63E81" w:rsidRPr="004E5FE5" w:rsidRDefault="00F63E81" w:rsidP="00944768">
      <w:pPr>
        <w:spacing w:line="240" w:lineRule="auto"/>
        <w:ind w:left="547"/>
        <w:jc w:val="thaiDistribute"/>
        <w:rPr>
          <w:rFonts w:cs="Cordia New"/>
          <w:spacing w:val="-2"/>
          <w:sz w:val="18"/>
          <w:szCs w:val="16"/>
        </w:rPr>
      </w:pPr>
    </w:p>
    <w:p w14:paraId="05F3D942" w14:textId="0BC3F536" w:rsidR="0097028F" w:rsidRPr="004E5FE5" w:rsidRDefault="00F63E81" w:rsidP="00944768">
      <w:pPr>
        <w:pStyle w:val="BodyText"/>
        <w:spacing w:after="0" w:line="240" w:lineRule="atLeast"/>
        <w:ind w:left="540"/>
        <w:jc w:val="thaiDistribute"/>
        <w:rPr>
          <w:rFonts w:cs="Cordia New"/>
          <w:spacing w:val="-2"/>
        </w:rPr>
      </w:pPr>
      <w:r w:rsidRPr="004E5FE5">
        <w:rPr>
          <w:rFonts w:cs="Cordia New"/>
          <w:spacing w:val="-2"/>
        </w:rPr>
        <w:t>The best evidence of the fair value of a financial instrument on initial recognition is normally the transaction price – i.e. the fair value of the consideration given or received. If the Group determines that the fair value on initial recognition differs from the transaction price, the financial instrument is initially measured at fair value</w:t>
      </w:r>
      <w:r w:rsidRPr="004E5FE5">
        <w:rPr>
          <w:rFonts w:cs="Cordia New" w:hint="cs"/>
          <w:spacing w:val="-2"/>
          <w:cs/>
          <w:lang w:bidi="th-TH"/>
        </w:rPr>
        <w:t xml:space="preserve"> </w:t>
      </w:r>
      <w:r w:rsidRPr="004E5FE5">
        <w:rPr>
          <w:rFonts w:cs="Cordia New"/>
          <w:spacing w:val="-2"/>
        </w:rPr>
        <w:t>adjusted for the difference between the fair value on initial recognition and the transaction price and the difference is recognised in profit or loss on an appropriate basis over the life of the instrument or until the fair value level is transferred or the transaction is closed out.</w:t>
      </w:r>
    </w:p>
    <w:p w14:paraId="1AA23C99" w14:textId="77777777" w:rsidR="00307986" w:rsidRPr="004E5FE5" w:rsidRDefault="00307986" w:rsidP="00944768">
      <w:pPr>
        <w:pStyle w:val="BodyText"/>
        <w:spacing w:after="0" w:line="240" w:lineRule="atLeast"/>
        <w:ind w:left="540"/>
        <w:jc w:val="thaiDistribute"/>
        <w:rPr>
          <w:rFonts w:cs="Cordia New"/>
          <w:spacing w:val="-2"/>
        </w:rPr>
      </w:pPr>
    </w:p>
    <w:p w14:paraId="4697A377" w14:textId="77777777" w:rsidR="00307986" w:rsidRPr="004E5FE5" w:rsidRDefault="00307986" w:rsidP="00307986">
      <w:pPr>
        <w:pStyle w:val="Heading2"/>
        <w:numPr>
          <w:ilvl w:val="0"/>
          <w:numId w:val="12"/>
        </w:numPr>
        <w:shd w:val="clear" w:color="auto" w:fill="FFFFFF"/>
        <w:spacing w:before="0" w:after="0" w:line="240" w:lineRule="atLeast"/>
        <w:ind w:left="540"/>
        <w:jc w:val="thaiDistribute"/>
        <w:rPr>
          <w:rFonts w:cstheme="minorBidi"/>
          <w:color w:val="000000"/>
          <w:szCs w:val="22"/>
          <w:lang w:bidi="th-TH"/>
        </w:rPr>
      </w:pPr>
      <w:r w:rsidRPr="004E5FE5">
        <w:rPr>
          <w:rFonts w:cstheme="minorBidi"/>
          <w:color w:val="000000"/>
          <w:szCs w:val="22"/>
        </w:rPr>
        <w:t>Treasury shares</w:t>
      </w:r>
    </w:p>
    <w:p w14:paraId="4266D4FC" w14:textId="77777777" w:rsidR="00307986" w:rsidRPr="004E5FE5" w:rsidRDefault="00307986" w:rsidP="00307986">
      <w:pPr>
        <w:pStyle w:val="NoSpacing"/>
        <w:ind w:left="540"/>
        <w:jc w:val="thaiDistribute"/>
        <w:rPr>
          <w:rFonts w:cstheme="minorBidi"/>
        </w:rPr>
      </w:pPr>
    </w:p>
    <w:p w14:paraId="3903170A" w14:textId="7E05AFB2" w:rsidR="00307986" w:rsidRPr="004E5FE5" w:rsidRDefault="00307986" w:rsidP="00307986">
      <w:pPr>
        <w:pStyle w:val="BodyText"/>
        <w:spacing w:after="0" w:line="240" w:lineRule="atLeast"/>
        <w:ind w:left="540"/>
        <w:jc w:val="thaiDistribute"/>
        <w:rPr>
          <w:rFonts w:cs="Cordia New"/>
          <w:spacing w:val="-2"/>
        </w:rPr>
      </w:pPr>
      <w:r w:rsidRPr="004E5FE5">
        <w:rPr>
          <w:szCs w:val="22"/>
        </w:rPr>
        <w:t xml:space="preserve">When share capital recognised as equity is repurchased, the amount of consideration paid, including directly attributable costs, is classified as treasury shares and recognised as a deduction from equity. </w:t>
      </w:r>
      <w:r w:rsidRPr="004E5FE5">
        <w:rPr>
          <w:rFonts w:cstheme="minorBidi" w:hint="cs"/>
          <w:szCs w:val="28"/>
          <w:cs/>
          <w:lang w:bidi="th-TH"/>
        </w:rPr>
        <w:t xml:space="preserve">  </w:t>
      </w:r>
      <w:r w:rsidRPr="004E5FE5">
        <w:rPr>
          <w:szCs w:val="22"/>
        </w:rPr>
        <w:t xml:space="preserve">An equal amount is appropriated from retained earnings and taken to a reserve for treasury shares within equity. When treasury shares are sold, the amount received is recognised as an increase in equity by crediting the cost of the treasury shares sold, calculated using the weighted average method, to the treasury shares account and transferring the equivalent amount back from reserve for treasury shares </w:t>
      </w:r>
      <w:r w:rsidRPr="004E5FE5">
        <w:rPr>
          <w:rFonts w:cstheme="minorBidi" w:hint="cs"/>
          <w:szCs w:val="28"/>
          <w:cs/>
          <w:lang w:bidi="th-TH"/>
        </w:rPr>
        <w:t xml:space="preserve">   </w:t>
      </w:r>
      <w:r w:rsidRPr="004E5FE5">
        <w:rPr>
          <w:szCs w:val="22"/>
        </w:rPr>
        <w:t xml:space="preserve">to retained earnings. Surpluses on the sale of treasury shares are taken directly to a separate category within equity, ‘Share premium on treasury </w:t>
      </w:r>
      <w:proofErr w:type="gramStart"/>
      <w:r w:rsidRPr="004E5FE5">
        <w:rPr>
          <w:szCs w:val="22"/>
        </w:rPr>
        <w:t>shares’</w:t>
      </w:r>
      <w:proofErr w:type="gramEnd"/>
      <w:r w:rsidRPr="004E5FE5">
        <w:rPr>
          <w:szCs w:val="22"/>
        </w:rPr>
        <w:t>. Net deficits on sale or cancellation of treasury shares are debited to retained earnings after setting off against any remaining balance of surplus on treasury shares.</w:t>
      </w:r>
    </w:p>
    <w:p w14:paraId="4D612FE7" w14:textId="77777777" w:rsidR="00944768" w:rsidRPr="004E5FE5" w:rsidRDefault="00944768" w:rsidP="00F63E81">
      <w:pPr>
        <w:pStyle w:val="BodyText"/>
        <w:spacing w:after="0" w:line="240" w:lineRule="atLeast"/>
        <w:ind w:left="540"/>
        <w:jc w:val="both"/>
        <w:rPr>
          <w:sz w:val="18"/>
          <w:szCs w:val="16"/>
        </w:rPr>
      </w:pPr>
    </w:p>
    <w:p w14:paraId="41982C36" w14:textId="11B182CD" w:rsidR="00944768" w:rsidRPr="004E5FE5" w:rsidRDefault="00613FE9"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Revenue</w:t>
      </w:r>
      <w:r w:rsidR="00944768" w:rsidRPr="004E5FE5">
        <w:rPr>
          <w:bCs/>
          <w:iCs/>
          <w:color w:val="000000"/>
          <w:szCs w:val="22"/>
          <w:lang w:val="en-US" w:bidi="th-TH"/>
        </w:rPr>
        <w:t xml:space="preserve"> </w:t>
      </w:r>
      <w:r w:rsidR="00944768" w:rsidRPr="004E5FE5">
        <w:rPr>
          <w:sz w:val="20"/>
          <w:szCs w:val="16"/>
        </w:rPr>
        <w:t>from contracts with customers</w:t>
      </w:r>
    </w:p>
    <w:p w14:paraId="41D3CCC6" w14:textId="1B81B955" w:rsidR="00B313AE" w:rsidRPr="004E5FE5" w:rsidRDefault="00B313AE" w:rsidP="00AD38BF">
      <w:pPr>
        <w:pStyle w:val="BodyText"/>
        <w:spacing w:after="0" w:line="240" w:lineRule="auto"/>
        <w:ind w:left="540"/>
        <w:jc w:val="both"/>
        <w:rPr>
          <w:sz w:val="18"/>
          <w:szCs w:val="18"/>
        </w:rPr>
      </w:pPr>
    </w:p>
    <w:p w14:paraId="5AAFAD72" w14:textId="2BE9450C" w:rsidR="002A7408" w:rsidRPr="004E5FE5" w:rsidRDefault="002A7408" w:rsidP="00CF0F89">
      <w:pPr>
        <w:pStyle w:val="BodyText"/>
        <w:spacing w:after="0" w:line="240" w:lineRule="atLeast"/>
        <w:ind w:left="540"/>
        <w:jc w:val="both"/>
        <w:rPr>
          <w:i/>
          <w:iCs/>
          <w:szCs w:val="22"/>
        </w:rPr>
      </w:pPr>
      <w:r w:rsidRPr="004E5FE5">
        <w:rPr>
          <w:i/>
          <w:iCs/>
          <w:szCs w:val="22"/>
        </w:rPr>
        <w:t>Revenue recognition</w:t>
      </w:r>
    </w:p>
    <w:p w14:paraId="41D3CCC9" w14:textId="77777777" w:rsidR="001E7E8A" w:rsidRPr="004E5FE5" w:rsidRDefault="001E7E8A" w:rsidP="001E7E8A">
      <w:pPr>
        <w:ind w:left="540"/>
        <w:jc w:val="thaiDistribute"/>
        <w:rPr>
          <w:rFonts w:eastAsia="Calibri"/>
          <w:i/>
          <w:iCs/>
          <w:color w:val="0000FF"/>
          <w:spacing w:val="-2"/>
          <w:szCs w:val="22"/>
          <w:shd w:val="clear" w:color="auto" w:fill="D9D9D9"/>
        </w:rPr>
      </w:pPr>
      <w:bookmarkStart w:id="4" w:name="_Hlk18670927"/>
      <w:r w:rsidRPr="004E5FE5">
        <w:rPr>
          <w:spacing w:val="-2"/>
        </w:rPr>
        <w:t>Revenue is</w:t>
      </w:r>
      <w:r w:rsidRPr="004E5FE5">
        <w:rPr>
          <w:rFonts w:cs="Cordia New"/>
          <w:spacing w:val="-2"/>
        </w:rPr>
        <w:t xml:space="preserve"> recognised when a customer obtains control of the goods or services in an amount that reflects the consideration to which the Group</w:t>
      </w:r>
      <w:r w:rsidR="00967605" w:rsidRPr="004E5FE5">
        <w:rPr>
          <w:rFonts w:cs="Cordia New"/>
          <w:spacing w:val="-2"/>
        </w:rPr>
        <w:t xml:space="preserve"> </w:t>
      </w:r>
      <w:r w:rsidRPr="004E5FE5">
        <w:rPr>
          <w:rFonts w:cs="Cordia New"/>
          <w:spacing w:val="-2"/>
        </w:rPr>
        <w:t xml:space="preserve">expects to be entitled, excluding those amounts collected on behalf of third parties, value added tax and is after deduction of any trade discounts and volume rebates. </w:t>
      </w:r>
    </w:p>
    <w:p w14:paraId="41D3CCCA" w14:textId="77777777" w:rsidR="001E7E8A" w:rsidRPr="004E5FE5" w:rsidRDefault="001E7E8A" w:rsidP="00AD38BF">
      <w:pPr>
        <w:spacing w:line="240" w:lineRule="auto"/>
        <w:ind w:left="540"/>
        <w:jc w:val="thaiDistribute"/>
        <w:rPr>
          <w:rFonts w:eastAsia="Calibri"/>
          <w:i/>
          <w:iCs/>
          <w:color w:val="0000FF"/>
          <w:sz w:val="18"/>
          <w:szCs w:val="18"/>
          <w:shd w:val="clear" w:color="auto" w:fill="D9D9D9"/>
        </w:rPr>
      </w:pPr>
    </w:p>
    <w:p w14:paraId="41D3CCCE" w14:textId="170009D3" w:rsidR="001E7E8A" w:rsidRPr="004E5FE5" w:rsidRDefault="00D3727E" w:rsidP="00D3727E">
      <w:pPr>
        <w:ind w:left="540"/>
        <w:jc w:val="thaiDistribute"/>
        <w:rPr>
          <w:rFonts w:cs="Cordia New"/>
          <w:spacing w:val="-2"/>
        </w:rPr>
      </w:pPr>
      <w:r w:rsidRPr="004E5FE5">
        <w:rPr>
          <w:rFonts w:cs="Cordia New"/>
          <w:spacing w:val="-4"/>
        </w:rPr>
        <w:t>Revenue</w:t>
      </w:r>
      <w:r w:rsidRPr="004E5FE5">
        <w:rPr>
          <w:rFonts w:cs="Cordia New"/>
          <w:spacing w:val="-4"/>
          <w:cs/>
          <w:lang w:bidi="th-TH"/>
        </w:rPr>
        <w:t xml:space="preserve"> </w:t>
      </w:r>
      <w:r w:rsidRPr="004E5FE5">
        <w:rPr>
          <w:rFonts w:cs="Cordia New"/>
          <w:spacing w:val="-4"/>
        </w:rPr>
        <w:t>from sales of goods is recognised on the date on which the goods are delivered to the customers</w:t>
      </w:r>
      <w:r w:rsidRPr="004E5FE5">
        <w:rPr>
          <w:rFonts w:cs="Cordia New"/>
          <w:spacing w:val="-2"/>
        </w:rPr>
        <w:t xml:space="preserve">. For the sales that permit the customers to return the goods, the Group estimates the returns based on the </w:t>
      </w:r>
      <w:r w:rsidRPr="004E5FE5">
        <w:rPr>
          <w:rFonts w:cs="Cordia New"/>
          <w:spacing w:val="-4"/>
        </w:rPr>
        <w:t>historical return data, does not recognise revenue</w:t>
      </w:r>
      <w:r w:rsidR="000939CC" w:rsidRPr="004E5FE5">
        <w:rPr>
          <w:rFonts w:cs="Cordia New"/>
          <w:spacing w:val="-4"/>
        </w:rPr>
        <w:t xml:space="preserve"> and cost of sale</w:t>
      </w:r>
      <w:r w:rsidRPr="004E5FE5">
        <w:rPr>
          <w:rFonts w:cs="Cordia New"/>
          <w:spacing w:val="-4"/>
        </w:rPr>
        <w:t xml:space="preserve"> </w:t>
      </w:r>
      <w:r w:rsidR="004D0909" w:rsidRPr="004E5FE5">
        <w:rPr>
          <w:rFonts w:cs="Cordia New"/>
          <w:spacing w:val="-4"/>
        </w:rPr>
        <w:t xml:space="preserve">for </w:t>
      </w:r>
      <w:r w:rsidRPr="004E5FE5">
        <w:rPr>
          <w:rFonts w:cs="Cordia New"/>
          <w:spacing w:val="-4"/>
        </w:rPr>
        <w:t>the estimated products to be returned.</w:t>
      </w:r>
    </w:p>
    <w:p w14:paraId="70A96518" w14:textId="77777777" w:rsidR="00252308" w:rsidRPr="004E5FE5" w:rsidRDefault="00252308" w:rsidP="00DA2659">
      <w:pPr>
        <w:ind w:left="540"/>
        <w:jc w:val="both"/>
        <w:rPr>
          <w:rFonts w:cs="Cordia New"/>
          <w:lang w:val="en-US" w:bidi="th-TH"/>
        </w:rPr>
      </w:pPr>
      <w:bookmarkStart w:id="5" w:name="_Hlk18670952"/>
    </w:p>
    <w:p w14:paraId="05E12E43" w14:textId="778593D4" w:rsidR="0011070C" w:rsidRPr="004E5FE5" w:rsidRDefault="001E7E8A" w:rsidP="00DA2659">
      <w:pPr>
        <w:ind w:left="540"/>
        <w:jc w:val="both"/>
        <w:rPr>
          <w:rFonts w:cs="Cordia New"/>
          <w:lang w:val="en-US" w:bidi="th-TH"/>
        </w:rPr>
      </w:pPr>
      <w:r w:rsidRPr="004E5FE5">
        <w:rPr>
          <w:rFonts w:cs="Cordia New"/>
          <w:lang w:val="en-US" w:bidi="th-TH"/>
        </w:rPr>
        <w:t xml:space="preserve">Revenue for rendering of services is </w:t>
      </w:r>
      <w:proofErr w:type="spellStart"/>
      <w:r w:rsidRPr="004E5FE5">
        <w:rPr>
          <w:rFonts w:cs="Cordia New"/>
          <w:lang w:val="en-US" w:bidi="th-TH"/>
        </w:rPr>
        <w:t>recognised</w:t>
      </w:r>
      <w:proofErr w:type="spellEnd"/>
      <w:r w:rsidRPr="004E5FE5">
        <w:rPr>
          <w:rFonts w:cs="Cordia New"/>
          <w:lang w:val="en-US" w:bidi="th-TH"/>
        </w:rPr>
        <w:t xml:space="preserve"> over time</w:t>
      </w:r>
      <w:r w:rsidR="007624E0" w:rsidRPr="004E5FE5">
        <w:rPr>
          <w:rFonts w:cs="Cordia New" w:hint="cs"/>
          <w:cs/>
          <w:lang w:val="en-US" w:bidi="th-TH"/>
        </w:rPr>
        <w:t xml:space="preserve"> </w:t>
      </w:r>
      <w:r w:rsidR="000939CC" w:rsidRPr="004E5FE5">
        <w:rPr>
          <w:rFonts w:cs="Cordia New"/>
          <w:lang w:val="en-US" w:bidi="th-TH"/>
        </w:rPr>
        <w:t>as the</w:t>
      </w:r>
      <w:r w:rsidR="005B29D9" w:rsidRPr="004E5FE5">
        <w:rPr>
          <w:rFonts w:cs="Cordia New"/>
          <w:lang w:val="en-US" w:bidi="th-TH"/>
        </w:rPr>
        <w:t xml:space="preserve"> </w:t>
      </w:r>
      <w:r w:rsidR="007624E0" w:rsidRPr="004E5FE5">
        <w:rPr>
          <w:rFonts w:cs="Cordia New"/>
          <w:lang w:val="en-US" w:bidi="th-TH"/>
        </w:rPr>
        <w:t>services are provided</w:t>
      </w:r>
      <w:r w:rsidR="00967605" w:rsidRPr="004E5FE5">
        <w:rPr>
          <w:rFonts w:cs="Cordia New"/>
          <w:lang w:val="en-US" w:bidi="th-TH"/>
        </w:rPr>
        <w:t>.</w:t>
      </w:r>
      <w:r w:rsidRPr="004E5FE5">
        <w:rPr>
          <w:rFonts w:cs="Cordia New"/>
          <w:lang w:val="en-US" w:bidi="th-TH"/>
        </w:rPr>
        <w:t xml:space="preserve"> </w:t>
      </w:r>
      <w:bookmarkStart w:id="6" w:name="_Hlk20762613"/>
      <w:bookmarkEnd w:id="5"/>
      <w:r w:rsidRPr="004E5FE5">
        <w:rPr>
          <w:rFonts w:cs="Cordia New"/>
          <w:lang w:val="en-US" w:bidi="th-TH"/>
        </w:rPr>
        <w:t xml:space="preserve">The related costs are </w:t>
      </w:r>
      <w:proofErr w:type="spellStart"/>
      <w:r w:rsidRPr="004E5FE5">
        <w:rPr>
          <w:rFonts w:cs="Cordia New"/>
          <w:lang w:val="en-US" w:bidi="th-TH"/>
        </w:rPr>
        <w:t>recogni</w:t>
      </w:r>
      <w:r w:rsidR="0044501E" w:rsidRPr="004E5FE5">
        <w:rPr>
          <w:rFonts w:cs="Cordia New"/>
          <w:lang w:val="en-US" w:bidi="th-TH"/>
        </w:rPr>
        <w:t>s</w:t>
      </w:r>
      <w:r w:rsidRPr="004E5FE5">
        <w:rPr>
          <w:rFonts w:cs="Cordia New"/>
          <w:lang w:val="en-US" w:bidi="th-TH"/>
        </w:rPr>
        <w:t>ed</w:t>
      </w:r>
      <w:proofErr w:type="spellEnd"/>
      <w:r w:rsidRPr="004E5FE5">
        <w:rPr>
          <w:rFonts w:cs="Cordia New"/>
          <w:lang w:val="en-US" w:bidi="th-TH"/>
        </w:rPr>
        <w:t xml:space="preserve"> in profit or loss when they are incurred.</w:t>
      </w:r>
      <w:bookmarkEnd w:id="4"/>
      <w:bookmarkEnd w:id="6"/>
    </w:p>
    <w:p w14:paraId="6A0CFC85" w14:textId="0167F256" w:rsidR="00057D83" w:rsidRPr="004E5FE5" w:rsidRDefault="00057D83" w:rsidP="00DA2659">
      <w:pPr>
        <w:ind w:left="540"/>
        <w:jc w:val="both"/>
        <w:rPr>
          <w:rFonts w:cs="Cordia New"/>
          <w:lang w:val="en-US" w:bidi="th-TH"/>
        </w:rPr>
      </w:pPr>
    </w:p>
    <w:p w14:paraId="41D3CCDF" w14:textId="5598DE45" w:rsidR="000A374A" w:rsidRPr="004E5FE5" w:rsidRDefault="00BF3D48"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Other</w:t>
      </w:r>
      <w:r w:rsidR="000A374A" w:rsidRPr="004E5FE5">
        <w:rPr>
          <w:bCs/>
          <w:iCs/>
          <w:color w:val="000000"/>
          <w:szCs w:val="22"/>
          <w:lang w:val="en-US" w:bidi="th-TH"/>
        </w:rPr>
        <w:t xml:space="preserve"> income</w:t>
      </w:r>
    </w:p>
    <w:p w14:paraId="41D3CCE0" w14:textId="77777777" w:rsidR="000A374A" w:rsidRPr="004E5FE5" w:rsidRDefault="000A374A" w:rsidP="000A374A">
      <w:pPr>
        <w:ind w:left="540"/>
        <w:rPr>
          <w:rFonts w:cs="Cordia New"/>
          <w:shd w:val="clear" w:color="auto" w:fill="D9D9D9"/>
        </w:rPr>
      </w:pPr>
    </w:p>
    <w:p w14:paraId="39A48393" w14:textId="221DC3BF" w:rsidR="00BF3D48" w:rsidRPr="004E5FE5" w:rsidRDefault="00BF3D48" w:rsidP="002E0DFE">
      <w:pPr>
        <w:tabs>
          <w:tab w:val="left" w:pos="900"/>
        </w:tabs>
        <w:ind w:left="540"/>
        <w:jc w:val="thaiDistribute"/>
        <w:rPr>
          <w:rFonts w:cstheme="minorBidi"/>
          <w:szCs w:val="28"/>
          <w:lang w:val="en-US" w:eastAsia="en-GB" w:bidi="th-TH"/>
        </w:rPr>
      </w:pPr>
      <w:r w:rsidRPr="004E5FE5">
        <w:rPr>
          <w:szCs w:val="22"/>
          <w:lang w:eastAsia="en-GB"/>
        </w:rPr>
        <w:t>Other income comprises dividend, interest income and others. Dividend income is recognised in profit or loss on the date on which the Group’s right to receive payment is established</w:t>
      </w:r>
      <w:r w:rsidR="00D748A0" w:rsidRPr="004E5FE5">
        <w:rPr>
          <w:rFonts w:cstheme="minorBidi"/>
          <w:szCs w:val="28"/>
          <w:lang w:val="en-US" w:eastAsia="en-GB" w:bidi="th-TH"/>
        </w:rPr>
        <w:t>.</w:t>
      </w:r>
    </w:p>
    <w:p w14:paraId="25C2873C" w14:textId="77777777" w:rsidR="004B79F1" w:rsidRPr="004E5FE5" w:rsidRDefault="004B79F1" w:rsidP="002E0DFE">
      <w:pPr>
        <w:tabs>
          <w:tab w:val="left" w:pos="900"/>
        </w:tabs>
        <w:ind w:left="540"/>
        <w:jc w:val="thaiDistribute"/>
        <w:rPr>
          <w:szCs w:val="22"/>
          <w:lang w:val="en-US" w:eastAsia="en-GB"/>
        </w:rPr>
      </w:pPr>
    </w:p>
    <w:p w14:paraId="41D3CCF0" w14:textId="4B8F04FB" w:rsidR="00613FE9" w:rsidRPr="004E5FE5" w:rsidRDefault="00613FE9"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Income tax</w:t>
      </w:r>
    </w:p>
    <w:p w14:paraId="41D3CCF1" w14:textId="77777777" w:rsidR="00613FE9" w:rsidRPr="004E5FE5" w:rsidRDefault="00613FE9" w:rsidP="00995C73">
      <w:pPr>
        <w:pStyle w:val="BodyText"/>
        <w:spacing w:after="0" w:line="180" w:lineRule="atLeast"/>
        <w:jc w:val="both"/>
        <w:rPr>
          <w:i/>
          <w:iCs/>
          <w:color w:val="0000FF"/>
          <w:sz w:val="16"/>
          <w:szCs w:val="16"/>
        </w:rPr>
      </w:pPr>
    </w:p>
    <w:p w14:paraId="66EA058E" w14:textId="20F159FF" w:rsidR="00D070C4" w:rsidRPr="004E5FE5" w:rsidRDefault="00D070C4" w:rsidP="00D070C4">
      <w:pPr>
        <w:pStyle w:val="BodyText"/>
        <w:spacing w:after="0" w:line="240" w:lineRule="auto"/>
        <w:ind w:left="547"/>
        <w:jc w:val="both"/>
        <w:rPr>
          <w:szCs w:val="22"/>
          <w:lang w:eastAsia="en-GB"/>
        </w:rPr>
      </w:pPr>
      <w:r w:rsidRPr="004E5FE5">
        <w:rPr>
          <w:szCs w:val="22"/>
          <w:lang w:eastAsia="en-GB"/>
        </w:rPr>
        <w:t xml:space="preserve">Income tax expense for the year comprises current and deferred tax, which is recognised in profit or loss except to the </w:t>
      </w:r>
      <w:r w:rsidR="00D66FAC" w:rsidRPr="004E5FE5">
        <w:rPr>
          <w:szCs w:val="22"/>
          <w:lang w:eastAsia="en-GB"/>
        </w:rPr>
        <w:t xml:space="preserve">extent that it relates to </w:t>
      </w:r>
      <w:r w:rsidRPr="004E5FE5">
        <w:rPr>
          <w:szCs w:val="22"/>
          <w:lang w:eastAsia="en-GB"/>
        </w:rPr>
        <w:t>items recognised directly in equity or in other comprehensive income.</w:t>
      </w:r>
    </w:p>
    <w:p w14:paraId="41D3CCF3" w14:textId="77777777" w:rsidR="00155973" w:rsidRPr="004E5FE5" w:rsidRDefault="00155973" w:rsidP="00903B7A">
      <w:pPr>
        <w:pStyle w:val="BodyText"/>
        <w:spacing w:after="0" w:line="240" w:lineRule="atLeast"/>
        <w:ind w:left="540"/>
        <w:jc w:val="both"/>
        <w:rPr>
          <w:szCs w:val="22"/>
          <w:lang w:eastAsia="en-GB"/>
        </w:rPr>
      </w:pPr>
    </w:p>
    <w:p w14:paraId="41D3CCF4" w14:textId="6482612D" w:rsidR="002F4571" w:rsidRPr="004E5FE5" w:rsidRDefault="00D070C4" w:rsidP="006B2E5B">
      <w:pPr>
        <w:pStyle w:val="AccPolicysubhead"/>
        <w:rPr>
          <w:i/>
          <w:iCs/>
          <w:lang w:eastAsia="en-GB"/>
        </w:rPr>
      </w:pPr>
      <w:r w:rsidRPr="004E5FE5">
        <w:rPr>
          <w:lang w:eastAsia="en-GB"/>
        </w:rPr>
        <w:t>Current tax is recognised in respect of the taxable income or loss for the year, using tax rates enacted or substantively enacted at the reporting date, and any adjustment to tax payable in respect of previous years.</w:t>
      </w:r>
    </w:p>
    <w:p w14:paraId="0F7B3414" w14:textId="77777777" w:rsidR="00995C73" w:rsidRPr="004E5FE5" w:rsidRDefault="00995C73" w:rsidP="00995C73">
      <w:pPr>
        <w:pStyle w:val="BodyText"/>
        <w:spacing w:after="0"/>
      </w:pPr>
    </w:p>
    <w:p w14:paraId="0787ECFE" w14:textId="6897E49E" w:rsidR="00D070C4" w:rsidRPr="004E5FE5" w:rsidRDefault="00D070C4" w:rsidP="00D070C4">
      <w:pPr>
        <w:autoSpaceDE w:val="0"/>
        <w:autoSpaceDN w:val="0"/>
        <w:adjustRightInd w:val="0"/>
        <w:spacing w:line="240" w:lineRule="auto"/>
        <w:ind w:left="547"/>
        <w:jc w:val="thaiDistribute"/>
        <w:rPr>
          <w:szCs w:val="22"/>
          <w:lang w:eastAsia="en-GB"/>
        </w:rPr>
      </w:pPr>
      <w:r w:rsidRPr="004E5FE5">
        <w:rPr>
          <w:szCs w:val="22"/>
          <w:lang w:eastAsia="en-GB"/>
        </w:rPr>
        <w:t xml:space="preserve">Deferred tax is recognised in respect of temporary differences between the carrying amounts of assets and liabilities for financial reporting purposes and the amounts used for taxation purposes. Deferred </w:t>
      </w:r>
      <w:r w:rsidRPr="004E5FE5">
        <w:rPr>
          <w:spacing w:val="4"/>
          <w:szCs w:val="22"/>
          <w:lang w:eastAsia="en-GB"/>
        </w:rPr>
        <w:t>tax is not recognised for the temporary differences: the initial recognition of assets or liabilities in</w:t>
      </w:r>
      <w:r w:rsidRPr="004E5FE5">
        <w:rPr>
          <w:szCs w:val="22"/>
          <w:lang w:eastAsia="en-GB"/>
        </w:rPr>
        <w:t xml:space="preserve"> a transaction that is not a business combination </w:t>
      </w:r>
      <w:r w:rsidR="00C031EB" w:rsidRPr="004E5FE5">
        <w:rPr>
          <w:spacing w:val="4"/>
          <w:szCs w:val="22"/>
          <w:lang w:eastAsia="en-GB"/>
        </w:rPr>
        <w:t>or at the time of the transaction (</w:t>
      </w:r>
      <w:proofErr w:type="spellStart"/>
      <w:r w:rsidR="00C031EB" w:rsidRPr="004E5FE5">
        <w:rPr>
          <w:spacing w:val="4"/>
          <w:szCs w:val="22"/>
          <w:lang w:eastAsia="en-GB"/>
        </w:rPr>
        <w:t>i</w:t>
      </w:r>
      <w:proofErr w:type="spellEnd"/>
      <w:r w:rsidR="00C031EB" w:rsidRPr="004E5FE5">
        <w:rPr>
          <w:spacing w:val="4"/>
          <w:szCs w:val="22"/>
          <w:lang w:eastAsia="en-GB"/>
        </w:rPr>
        <w:t>) affects neither accounting nor taxable profit or loss and (ii) does not give rise to equal taxable and deductible temporary differences</w:t>
      </w:r>
      <w:r w:rsidR="004C1D74" w:rsidRPr="004E5FE5">
        <w:rPr>
          <w:szCs w:val="22"/>
          <w:lang w:eastAsia="en-GB"/>
        </w:rPr>
        <w:t xml:space="preserve"> </w:t>
      </w:r>
      <w:r w:rsidRPr="004E5FE5">
        <w:rPr>
          <w:szCs w:val="22"/>
          <w:lang w:eastAsia="en-GB"/>
        </w:rPr>
        <w:t>and differences relating to investments in subsidiaries to the extent that it is probable that they will not reverse in the foreseeable future.</w:t>
      </w:r>
    </w:p>
    <w:p w14:paraId="049B812D" w14:textId="77777777" w:rsidR="00D070C4" w:rsidRPr="004E5FE5" w:rsidRDefault="00D070C4" w:rsidP="00D070C4">
      <w:pPr>
        <w:spacing w:line="240" w:lineRule="auto"/>
        <w:ind w:left="547"/>
        <w:rPr>
          <w:szCs w:val="22"/>
          <w:lang w:eastAsia="en-GB"/>
        </w:rPr>
      </w:pPr>
    </w:p>
    <w:p w14:paraId="5CB757F7" w14:textId="2585918F" w:rsidR="00D070C4" w:rsidRPr="004E5FE5" w:rsidRDefault="00D070C4" w:rsidP="00D070C4">
      <w:pPr>
        <w:autoSpaceDE w:val="0"/>
        <w:autoSpaceDN w:val="0"/>
        <w:adjustRightInd w:val="0"/>
        <w:spacing w:line="240" w:lineRule="auto"/>
        <w:ind w:left="547"/>
        <w:jc w:val="thaiDistribute"/>
        <w:rPr>
          <w:szCs w:val="22"/>
          <w:lang w:eastAsia="en-GB"/>
        </w:rPr>
      </w:pPr>
      <w:r w:rsidRPr="004E5FE5">
        <w:rPr>
          <w:szCs w:val="22"/>
          <w:lang w:eastAsia="en-GB"/>
        </w:rPr>
        <w:t xml:space="preserve">The measurement of deferred tax reflects the tax consequences that would follow the manner in which the Group expects, at the end of the reporting period, to recover or settle the carrying amount of its assets and liabilities, using tax rates enacted or substantively enacted at the reporting date. Current deferred tax assets and liabilities are offset in the separate financial statements. </w:t>
      </w:r>
    </w:p>
    <w:p w14:paraId="00B6768D" w14:textId="77777777" w:rsidR="00D070C4" w:rsidRPr="004E5FE5" w:rsidRDefault="00D070C4" w:rsidP="00D070C4">
      <w:pPr>
        <w:spacing w:line="240" w:lineRule="auto"/>
        <w:ind w:left="547"/>
        <w:rPr>
          <w:szCs w:val="22"/>
          <w:lang w:eastAsia="en-GB"/>
        </w:rPr>
      </w:pPr>
    </w:p>
    <w:p w14:paraId="72EEAE33" w14:textId="67A0E6DC" w:rsidR="00D070C4" w:rsidRPr="004E5FE5" w:rsidRDefault="00D070C4" w:rsidP="00D070C4">
      <w:pPr>
        <w:autoSpaceDE w:val="0"/>
        <w:autoSpaceDN w:val="0"/>
        <w:adjustRightInd w:val="0"/>
        <w:spacing w:line="240" w:lineRule="auto"/>
        <w:ind w:left="547"/>
        <w:jc w:val="thaiDistribute"/>
        <w:rPr>
          <w:szCs w:val="22"/>
          <w:lang w:eastAsia="en-GB"/>
        </w:rPr>
      </w:pPr>
      <w:r w:rsidRPr="004E5FE5">
        <w:rPr>
          <w:szCs w:val="22"/>
          <w:lang w:eastAsia="en-GB"/>
        </w:rPr>
        <w:t xml:space="preserve">A deferred tax asset is recognised to the extent that it is probable that future taxable profits will be available against which the temporary differences can be utilised. Deferred tax assets are reviewed at each reporting date and reduced to the extent that it is no longer probable that the related tax benefit will be realised. </w:t>
      </w:r>
    </w:p>
    <w:p w14:paraId="618D639A" w14:textId="77777777" w:rsidR="00EB35A8" w:rsidRPr="004E5FE5" w:rsidRDefault="00EB35A8" w:rsidP="000B6CEB">
      <w:pPr>
        <w:autoSpaceDE w:val="0"/>
        <w:autoSpaceDN w:val="0"/>
        <w:adjustRightInd w:val="0"/>
        <w:jc w:val="thaiDistribute"/>
      </w:pPr>
    </w:p>
    <w:p w14:paraId="41D3CD02" w14:textId="3490FB74" w:rsidR="00613FE9" w:rsidRPr="004E5FE5" w:rsidRDefault="00613FE9"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Earnings per share</w:t>
      </w:r>
    </w:p>
    <w:p w14:paraId="41D3CD03" w14:textId="77777777" w:rsidR="00613FE9" w:rsidRPr="004E5FE5" w:rsidRDefault="00613FE9" w:rsidP="00D77202">
      <w:pPr>
        <w:pStyle w:val="nineptcolumntab1"/>
        <w:tabs>
          <w:tab w:val="clear" w:pos="737"/>
        </w:tabs>
        <w:spacing w:line="240" w:lineRule="atLeast"/>
        <w:ind w:left="540"/>
        <w:jc w:val="both"/>
        <w:rPr>
          <w:sz w:val="22"/>
          <w:szCs w:val="22"/>
        </w:rPr>
      </w:pPr>
    </w:p>
    <w:p w14:paraId="5879F0D6" w14:textId="01033040" w:rsidR="00BE1B91" w:rsidRPr="004E5FE5" w:rsidRDefault="00D3727E" w:rsidP="00BE1B91">
      <w:pPr>
        <w:pStyle w:val="nineptcolumntab1"/>
        <w:tabs>
          <w:tab w:val="clear" w:pos="737"/>
        </w:tabs>
        <w:spacing w:line="240" w:lineRule="atLeast"/>
        <w:ind w:left="540"/>
        <w:jc w:val="both"/>
        <w:rPr>
          <w:sz w:val="22"/>
          <w:szCs w:val="22"/>
        </w:rPr>
      </w:pPr>
      <w:r w:rsidRPr="004E5FE5">
        <w:rPr>
          <w:sz w:val="22"/>
          <w:szCs w:val="22"/>
        </w:rPr>
        <w:t>Basic</w:t>
      </w:r>
      <w:r w:rsidR="000939CC" w:rsidRPr="004E5FE5">
        <w:rPr>
          <w:sz w:val="22"/>
          <w:szCs w:val="22"/>
        </w:rPr>
        <w:t xml:space="preserve"> </w:t>
      </w:r>
      <w:proofErr w:type="spellStart"/>
      <w:r w:rsidR="000939CC" w:rsidRPr="004E5FE5">
        <w:rPr>
          <w:sz w:val="22"/>
          <w:szCs w:val="22"/>
        </w:rPr>
        <w:t>earning</w:t>
      </w:r>
      <w:proofErr w:type="spellEnd"/>
      <w:r w:rsidR="000939CC" w:rsidRPr="004E5FE5">
        <w:rPr>
          <w:sz w:val="22"/>
          <w:szCs w:val="22"/>
        </w:rPr>
        <w:t xml:space="preserve"> per share (</w:t>
      </w:r>
      <w:r w:rsidR="00321596" w:rsidRPr="004E5FE5">
        <w:rPr>
          <w:sz w:val="22"/>
          <w:szCs w:val="22"/>
        </w:rPr>
        <w:t>EPS</w:t>
      </w:r>
      <w:r w:rsidR="000939CC" w:rsidRPr="004E5FE5">
        <w:rPr>
          <w:sz w:val="22"/>
          <w:szCs w:val="22"/>
        </w:rPr>
        <w:t>)</w:t>
      </w:r>
      <w:r w:rsidR="00321596" w:rsidRPr="004E5FE5">
        <w:rPr>
          <w:sz w:val="22"/>
          <w:szCs w:val="22"/>
        </w:rPr>
        <w:t xml:space="preserve"> is calculated by dividing the profit or loss attributable to ordinary shareholders of the Company by the weighted average number of ordinary shares outstanding during the period.</w:t>
      </w:r>
    </w:p>
    <w:p w14:paraId="7369E9FF" w14:textId="77777777" w:rsidR="00321596" w:rsidRPr="004E5FE5" w:rsidRDefault="00321596" w:rsidP="00BE1B91">
      <w:pPr>
        <w:pStyle w:val="nineptcolumntab1"/>
        <w:tabs>
          <w:tab w:val="clear" w:pos="737"/>
        </w:tabs>
        <w:spacing w:line="240" w:lineRule="atLeast"/>
        <w:ind w:left="540"/>
        <w:jc w:val="both"/>
        <w:rPr>
          <w:sz w:val="22"/>
          <w:szCs w:val="22"/>
        </w:rPr>
      </w:pPr>
    </w:p>
    <w:p w14:paraId="41D3CD06" w14:textId="594B5BDD" w:rsidR="00A11ED9" w:rsidRPr="004E5FE5" w:rsidRDefault="00A11ED9"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Related parties</w:t>
      </w:r>
    </w:p>
    <w:p w14:paraId="41D3CD07" w14:textId="77777777" w:rsidR="00A11ED9" w:rsidRPr="004E5FE5" w:rsidRDefault="00A11ED9" w:rsidP="00A11ED9">
      <w:pPr>
        <w:ind w:left="540"/>
        <w:jc w:val="both"/>
        <w:rPr>
          <w:rFonts w:cs="Univers 45 Light"/>
          <w:color w:val="000000"/>
          <w:szCs w:val="22"/>
          <w:lang w:val="en-US" w:bidi="th-TH"/>
        </w:rPr>
      </w:pPr>
    </w:p>
    <w:p w14:paraId="16ECCBD5" w14:textId="4DE6F1B4" w:rsidR="00165744" w:rsidRPr="004E5FE5" w:rsidRDefault="00417821" w:rsidP="00165744">
      <w:pPr>
        <w:ind w:left="540"/>
        <w:jc w:val="both"/>
      </w:pPr>
      <w:r w:rsidRPr="004E5FE5">
        <w:t>A r</w:t>
      </w:r>
      <w:r w:rsidR="00A11ED9" w:rsidRPr="004E5FE5">
        <w:t xml:space="preserve">elated parties </w:t>
      </w:r>
      <w:r w:rsidRPr="004E5FE5">
        <w:t>is</w:t>
      </w:r>
      <w:r w:rsidR="00A11ED9" w:rsidRPr="004E5FE5">
        <w:t xml:space="preserve"> a person or entity that has direct or indirect control or joint control, or has significant influence over the financial</w:t>
      </w:r>
      <w:r w:rsidR="00A11ED9" w:rsidRPr="004E5FE5">
        <w:rPr>
          <w:rFonts w:cs="Cordia New"/>
          <w:cs/>
          <w:lang w:bidi="th-TH"/>
        </w:rPr>
        <w:t xml:space="preserve"> </w:t>
      </w:r>
      <w:r w:rsidR="00A11ED9" w:rsidRPr="004E5FE5">
        <w:rPr>
          <w:rFonts w:cs="Cordia New"/>
          <w:lang w:val="en-US" w:bidi="th-TH"/>
        </w:rPr>
        <w:t>and managerial</w:t>
      </w:r>
      <w:r w:rsidR="00A11ED9" w:rsidRPr="004E5FE5">
        <w:t xml:space="preserve"> decision-making of the Group; a person or entity that </w:t>
      </w:r>
      <w:r w:rsidR="000939CC" w:rsidRPr="004E5FE5">
        <w:t>is</w:t>
      </w:r>
      <w:r w:rsidR="00A11ED9" w:rsidRPr="004E5FE5">
        <w:t xml:space="preserve"> under common control or under the same significant influence as the Group; or</w:t>
      </w:r>
      <w:r w:rsidR="000B6CEB" w:rsidRPr="004E5FE5">
        <w:rPr>
          <w:rFonts w:cstheme="minorBidi" w:hint="cs"/>
          <w:cs/>
          <w:lang w:bidi="th-TH"/>
        </w:rPr>
        <w:t xml:space="preserve"> </w:t>
      </w:r>
      <w:r w:rsidR="000B6CEB" w:rsidRPr="004E5FE5">
        <w:rPr>
          <w:rFonts w:cstheme="minorBidi"/>
          <w:lang w:val="en-US" w:bidi="th-TH"/>
        </w:rPr>
        <w:t>a person or entity over which</w:t>
      </w:r>
      <w:r w:rsidR="00A11ED9" w:rsidRPr="004E5FE5">
        <w:t xml:space="preserve"> the Group has direct or indirect control or joint control or has significant influence over the financial</w:t>
      </w:r>
      <w:r w:rsidR="00A11ED9" w:rsidRPr="004E5FE5">
        <w:rPr>
          <w:rFonts w:cs="Cordia New"/>
          <w:cs/>
          <w:lang w:bidi="th-TH"/>
        </w:rPr>
        <w:t xml:space="preserve"> </w:t>
      </w:r>
      <w:r w:rsidR="00A11ED9" w:rsidRPr="004E5FE5">
        <w:rPr>
          <w:rFonts w:cs="Cordia New"/>
          <w:lang w:val="en-US" w:bidi="th-TH"/>
        </w:rPr>
        <w:t>and managerial</w:t>
      </w:r>
      <w:r w:rsidR="00A11ED9" w:rsidRPr="004E5FE5">
        <w:t xml:space="preserve"> decision-making.</w:t>
      </w:r>
    </w:p>
    <w:p w14:paraId="16A13CC8" w14:textId="77777777" w:rsidR="00E96C45" w:rsidRPr="004E5FE5" w:rsidRDefault="00E96C45" w:rsidP="00165744">
      <w:pPr>
        <w:ind w:left="540"/>
        <w:jc w:val="both"/>
      </w:pPr>
    </w:p>
    <w:p w14:paraId="41D3CD0A" w14:textId="1669F566" w:rsidR="00155973" w:rsidRPr="004E5FE5" w:rsidRDefault="00155973" w:rsidP="00594FFD">
      <w:pPr>
        <w:pStyle w:val="Heading2"/>
        <w:numPr>
          <w:ilvl w:val="0"/>
          <w:numId w:val="12"/>
        </w:numPr>
        <w:shd w:val="clear" w:color="auto" w:fill="FFFFFF"/>
        <w:spacing w:before="0" w:after="0" w:line="240" w:lineRule="atLeast"/>
        <w:ind w:left="540"/>
        <w:rPr>
          <w:bCs/>
          <w:iCs/>
          <w:color w:val="000000"/>
          <w:szCs w:val="22"/>
          <w:lang w:val="en-US" w:bidi="th-TH"/>
        </w:rPr>
      </w:pPr>
      <w:r w:rsidRPr="004E5FE5">
        <w:rPr>
          <w:bCs/>
          <w:iCs/>
          <w:color w:val="000000"/>
          <w:szCs w:val="22"/>
          <w:lang w:val="en-US" w:bidi="th-TH"/>
        </w:rPr>
        <w:t>Segment reporting</w:t>
      </w:r>
    </w:p>
    <w:p w14:paraId="41D3CD0B" w14:textId="77777777" w:rsidR="00155973" w:rsidRPr="004E5FE5" w:rsidRDefault="00155973" w:rsidP="00155973">
      <w:pPr>
        <w:pStyle w:val="BodyText"/>
        <w:spacing w:after="0"/>
      </w:pPr>
    </w:p>
    <w:p w14:paraId="64BF1A6C" w14:textId="01F95077" w:rsidR="00BE549A" w:rsidRPr="004E5FE5" w:rsidRDefault="00155973" w:rsidP="00F64DED">
      <w:pPr>
        <w:ind w:left="540"/>
        <w:jc w:val="both"/>
      </w:pPr>
      <w:r w:rsidRPr="004E5FE5">
        <w:t xml:space="preserve">Segment results that are reported to the </w:t>
      </w:r>
      <w:r w:rsidR="00970A4D" w:rsidRPr="004E5FE5">
        <w:t xml:space="preserve">Group’s </w:t>
      </w:r>
      <w:r w:rsidR="008A0D14" w:rsidRPr="004E5FE5">
        <w:t>e</w:t>
      </w:r>
      <w:r w:rsidR="00970A4D" w:rsidRPr="004E5FE5">
        <w:t>xecutive committee</w:t>
      </w:r>
      <w:r w:rsidRPr="004E5FE5">
        <w:t xml:space="preserve"> (the chief operating decision </w:t>
      </w:r>
      <w:r w:rsidRPr="004E5FE5">
        <w:rPr>
          <w:spacing w:val="-6"/>
        </w:rPr>
        <w:t>maker) include items directly attributable to a segment as well as those that can be allocated on a reasonable</w:t>
      </w:r>
      <w:r w:rsidRPr="004E5FE5">
        <w:t xml:space="preserve"> basis. </w:t>
      </w:r>
    </w:p>
    <w:p w14:paraId="2135BBFB" w14:textId="77777777" w:rsidR="000477B4" w:rsidRPr="004E5FE5" w:rsidRDefault="000477B4" w:rsidP="00F64DED">
      <w:pPr>
        <w:ind w:left="540"/>
        <w:jc w:val="both"/>
        <w:rPr>
          <w:rFonts w:cstheme="minorBidi"/>
          <w:lang w:bidi="th-TH"/>
        </w:rPr>
      </w:pPr>
    </w:p>
    <w:p w14:paraId="01ED860E" w14:textId="73500406" w:rsidR="00D62D41" w:rsidRPr="004E5FE5" w:rsidRDefault="00D62D41" w:rsidP="00307986">
      <w:pPr>
        <w:pStyle w:val="Heading1"/>
      </w:pPr>
      <w:r w:rsidRPr="004E5FE5">
        <w:t>Related parties</w:t>
      </w:r>
    </w:p>
    <w:p w14:paraId="103C8AD3" w14:textId="77777777" w:rsidR="00D62D41" w:rsidRPr="004E5FE5" w:rsidRDefault="00D62D41" w:rsidP="00F87738">
      <w:pPr>
        <w:spacing w:line="240" w:lineRule="auto"/>
        <w:jc w:val="both"/>
        <w:rPr>
          <w:sz w:val="12"/>
          <w:szCs w:val="10"/>
        </w:rPr>
      </w:pPr>
    </w:p>
    <w:p w14:paraId="06985937" w14:textId="1A719F74" w:rsidR="00D2263A" w:rsidRPr="004E5FE5" w:rsidRDefault="00D62D41" w:rsidP="00D62D41">
      <w:pPr>
        <w:ind w:left="547"/>
        <w:jc w:val="both"/>
      </w:pPr>
      <w:r w:rsidRPr="004E5FE5">
        <w:t xml:space="preserve">Relationships with subsidiaries </w:t>
      </w:r>
      <w:r w:rsidR="00D2263A" w:rsidRPr="004E5FE5">
        <w:t>is</w:t>
      </w:r>
      <w:r w:rsidRPr="004E5FE5">
        <w:t xml:space="preserve"> described in notes 1</w:t>
      </w:r>
      <w:r w:rsidR="00D2263A" w:rsidRPr="004E5FE5">
        <w:rPr>
          <w:rFonts w:cs="Angsana New"/>
          <w:lang w:val="en-US" w:bidi="th-TH"/>
        </w:rPr>
        <w:t>0.</w:t>
      </w:r>
      <w:r w:rsidR="00D2263A" w:rsidRPr="004E5FE5">
        <w:t xml:space="preserve"> </w:t>
      </w:r>
      <w:r w:rsidR="00307986" w:rsidRPr="004E5FE5">
        <w:t>For associate,</w:t>
      </w:r>
      <w:r w:rsidR="00042821" w:rsidRPr="004E5FE5">
        <w:t xml:space="preserve"> the</w:t>
      </w:r>
      <w:r w:rsidR="00D2263A" w:rsidRPr="004E5FE5">
        <w:t xml:space="preserve"> Group had significant </w:t>
      </w:r>
      <w:r w:rsidR="00042821" w:rsidRPr="004E5FE5">
        <w:t>transactions with during the year were as follows:</w:t>
      </w:r>
    </w:p>
    <w:p w14:paraId="1DEC4FFF" w14:textId="77777777" w:rsidR="00D2263A" w:rsidRPr="004E5FE5" w:rsidRDefault="00D2263A" w:rsidP="00D62D41">
      <w:pPr>
        <w:ind w:left="547"/>
        <w:jc w:val="both"/>
        <w:rPr>
          <w:rFonts w:cstheme="minorBidi"/>
          <w:lang w:bidi="th-TH"/>
        </w:rPr>
      </w:pPr>
    </w:p>
    <w:tbl>
      <w:tblPr>
        <w:tblW w:w="9360" w:type="dxa"/>
        <w:tblInd w:w="450" w:type="dxa"/>
        <w:tblLook w:val="01E0" w:firstRow="1" w:lastRow="1" w:firstColumn="1" w:lastColumn="1" w:noHBand="0" w:noVBand="0"/>
      </w:tblPr>
      <w:tblGrid>
        <w:gridCol w:w="3960"/>
        <w:gridCol w:w="1494"/>
        <w:gridCol w:w="3906"/>
      </w:tblGrid>
      <w:tr w:rsidR="008607D5" w:rsidRPr="004E5FE5" w14:paraId="643452C8" w14:textId="77777777" w:rsidTr="00BC4FBE">
        <w:trPr>
          <w:tblHeader/>
        </w:trPr>
        <w:tc>
          <w:tcPr>
            <w:tcW w:w="3960" w:type="dxa"/>
          </w:tcPr>
          <w:p w14:paraId="41606F78" w14:textId="0426A049" w:rsidR="008607D5" w:rsidRPr="004E5FE5" w:rsidRDefault="008607D5" w:rsidP="00B127F9">
            <w:pPr>
              <w:pStyle w:val="block"/>
              <w:tabs>
                <w:tab w:val="decimal" w:pos="765"/>
              </w:tabs>
              <w:spacing w:after="0" w:line="240" w:lineRule="atLeast"/>
              <w:ind w:left="-18"/>
              <w:rPr>
                <w:rFonts w:cs="Angsana New"/>
                <w:b/>
                <w:bCs/>
                <w:szCs w:val="22"/>
                <w:lang w:val="en-US" w:bidi="th-TH"/>
              </w:rPr>
            </w:pPr>
            <w:r w:rsidRPr="004E5FE5">
              <w:rPr>
                <w:b/>
                <w:bCs/>
                <w:szCs w:val="22"/>
              </w:rPr>
              <w:t>Name of entity</w:t>
            </w:r>
          </w:p>
          <w:p w14:paraId="2BA1188D" w14:textId="77777777" w:rsidR="008607D5" w:rsidRPr="004E5FE5" w:rsidRDefault="008607D5" w:rsidP="00B127F9">
            <w:pPr>
              <w:pStyle w:val="block"/>
              <w:tabs>
                <w:tab w:val="decimal" w:pos="765"/>
              </w:tabs>
              <w:spacing w:after="0" w:line="240" w:lineRule="atLeast"/>
              <w:ind w:left="-18"/>
              <w:rPr>
                <w:b/>
                <w:bCs/>
                <w:szCs w:val="22"/>
              </w:rPr>
            </w:pPr>
          </w:p>
        </w:tc>
        <w:tc>
          <w:tcPr>
            <w:tcW w:w="1494" w:type="dxa"/>
          </w:tcPr>
          <w:p w14:paraId="5E379769" w14:textId="77777777" w:rsidR="008607D5" w:rsidRPr="004E5FE5" w:rsidRDefault="008607D5" w:rsidP="00B127F9">
            <w:pPr>
              <w:pStyle w:val="block"/>
              <w:tabs>
                <w:tab w:val="decimal" w:pos="765"/>
              </w:tabs>
              <w:spacing w:after="0" w:line="240" w:lineRule="atLeast"/>
              <w:ind w:left="-18"/>
              <w:rPr>
                <w:b/>
                <w:bCs/>
                <w:szCs w:val="22"/>
              </w:rPr>
            </w:pPr>
            <w:r w:rsidRPr="004E5FE5">
              <w:rPr>
                <w:b/>
                <w:bCs/>
                <w:szCs w:val="22"/>
              </w:rPr>
              <w:t>Country of incorporation</w:t>
            </w:r>
          </w:p>
        </w:tc>
        <w:tc>
          <w:tcPr>
            <w:tcW w:w="3906" w:type="dxa"/>
          </w:tcPr>
          <w:p w14:paraId="15B88E35" w14:textId="78DD4BFF" w:rsidR="008607D5" w:rsidRPr="004E5FE5" w:rsidRDefault="008607D5" w:rsidP="00B127F9">
            <w:pPr>
              <w:pStyle w:val="block"/>
              <w:tabs>
                <w:tab w:val="decimal" w:pos="765"/>
              </w:tabs>
              <w:spacing w:after="0" w:line="240" w:lineRule="atLeast"/>
              <w:ind w:left="0"/>
              <w:rPr>
                <w:b/>
                <w:bCs/>
                <w:szCs w:val="22"/>
              </w:rPr>
            </w:pPr>
            <w:r w:rsidRPr="004E5FE5">
              <w:rPr>
                <w:b/>
                <w:bCs/>
                <w:szCs w:val="22"/>
              </w:rPr>
              <w:t>Nature of relationship</w:t>
            </w:r>
          </w:p>
        </w:tc>
      </w:tr>
      <w:tr w:rsidR="008607D5" w:rsidRPr="004E5FE5" w14:paraId="7F278BCF" w14:textId="77777777" w:rsidTr="00BC4FBE">
        <w:tc>
          <w:tcPr>
            <w:tcW w:w="3960" w:type="dxa"/>
          </w:tcPr>
          <w:p w14:paraId="4658A017" w14:textId="3C31381F" w:rsidR="008607D5" w:rsidRPr="004E5FE5" w:rsidRDefault="008607D5" w:rsidP="00BC4FBE">
            <w:pPr>
              <w:spacing w:line="240" w:lineRule="atLeast"/>
              <w:rPr>
                <w:szCs w:val="22"/>
                <w:lang w:val="en-US" w:bidi="th-TH"/>
              </w:rPr>
            </w:pPr>
            <w:r w:rsidRPr="004E5FE5">
              <w:rPr>
                <w:szCs w:val="22"/>
                <w:lang w:val="en-US" w:bidi="th-TH"/>
              </w:rPr>
              <w:t>SNC Atlantic Water Heater Asia Co., Ltd.</w:t>
            </w:r>
          </w:p>
        </w:tc>
        <w:tc>
          <w:tcPr>
            <w:tcW w:w="1494" w:type="dxa"/>
          </w:tcPr>
          <w:p w14:paraId="51027F9A" w14:textId="77777777" w:rsidR="008607D5" w:rsidRPr="004E5FE5" w:rsidRDefault="008607D5" w:rsidP="00BC4FBE">
            <w:pPr>
              <w:spacing w:line="240" w:lineRule="atLeast"/>
              <w:rPr>
                <w:szCs w:val="22"/>
                <w:lang w:val="en-US" w:bidi="th-TH"/>
              </w:rPr>
            </w:pPr>
            <w:r w:rsidRPr="004E5FE5">
              <w:rPr>
                <w:szCs w:val="22"/>
                <w:lang w:val="en-US" w:bidi="th-TH"/>
              </w:rPr>
              <w:t>Thailand</w:t>
            </w:r>
          </w:p>
        </w:tc>
        <w:tc>
          <w:tcPr>
            <w:tcW w:w="3906" w:type="dxa"/>
          </w:tcPr>
          <w:p w14:paraId="67E60A57" w14:textId="398F5803" w:rsidR="008607D5" w:rsidRPr="004E5FE5" w:rsidRDefault="008607D5" w:rsidP="00BC4FBE">
            <w:pPr>
              <w:spacing w:line="240" w:lineRule="atLeast"/>
              <w:rPr>
                <w:szCs w:val="22"/>
                <w:lang w:val="en-US" w:bidi="th-TH"/>
              </w:rPr>
            </w:pPr>
            <w:r w:rsidRPr="004E5FE5">
              <w:rPr>
                <w:szCs w:val="22"/>
                <w:lang w:val="en-US" w:bidi="th-TH"/>
              </w:rPr>
              <w:t>Associate until 27 June 2024</w:t>
            </w:r>
          </w:p>
        </w:tc>
      </w:tr>
    </w:tbl>
    <w:p w14:paraId="087D0C7A" w14:textId="77777777" w:rsidR="00D62D41" w:rsidRPr="004E5FE5" w:rsidRDefault="00D62D41" w:rsidP="00F87738">
      <w:pPr>
        <w:spacing w:line="240" w:lineRule="auto"/>
        <w:jc w:val="both"/>
        <w:rPr>
          <w:sz w:val="20"/>
        </w:rPr>
      </w:pPr>
    </w:p>
    <w:tbl>
      <w:tblPr>
        <w:tblW w:w="9360" w:type="dxa"/>
        <w:tblInd w:w="450" w:type="dxa"/>
        <w:tblLayout w:type="fixed"/>
        <w:tblCellMar>
          <w:left w:w="79" w:type="dxa"/>
          <w:right w:w="79" w:type="dxa"/>
        </w:tblCellMar>
        <w:tblLook w:val="0000" w:firstRow="0" w:lastRow="0" w:firstColumn="0" w:lastColumn="0" w:noHBand="0" w:noVBand="0"/>
      </w:tblPr>
      <w:tblGrid>
        <w:gridCol w:w="4651"/>
        <w:gridCol w:w="180"/>
        <w:gridCol w:w="990"/>
        <w:gridCol w:w="180"/>
        <w:gridCol w:w="963"/>
        <w:gridCol w:w="180"/>
        <w:gridCol w:w="971"/>
        <w:gridCol w:w="255"/>
        <w:gridCol w:w="990"/>
      </w:tblGrid>
      <w:tr w:rsidR="00A92B61" w:rsidRPr="004E5FE5" w14:paraId="29448982" w14:textId="77777777" w:rsidTr="008607D5">
        <w:trPr>
          <w:cantSplit/>
          <w:tblHeader/>
        </w:trPr>
        <w:tc>
          <w:tcPr>
            <w:tcW w:w="4651" w:type="dxa"/>
            <w:vMerge w:val="restart"/>
            <w:vAlign w:val="bottom"/>
          </w:tcPr>
          <w:p w14:paraId="37F9DD7B" w14:textId="77777777" w:rsidR="00C3364A" w:rsidRPr="004E5FE5" w:rsidRDefault="00A92B61" w:rsidP="00D62D41">
            <w:pPr>
              <w:pStyle w:val="acctfourfigures"/>
              <w:spacing w:line="240" w:lineRule="atLeast"/>
              <w:rPr>
                <w:b/>
                <w:bCs/>
                <w:i/>
                <w:iCs/>
                <w:szCs w:val="22"/>
              </w:rPr>
            </w:pPr>
            <w:r w:rsidRPr="004E5FE5">
              <w:rPr>
                <w:b/>
                <w:bCs/>
                <w:i/>
                <w:iCs/>
                <w:szCs w:val="22"/>
                <w:lang w:val="en-US"/>
              </w:rPr>
              <w:t>Significant transactions with related parties</w:t>
            </w:r>
            <w:r w:rsidRPr="004E5FE5">
              <w:rPr>
                <w:b/>
                <w:bCs/>
                <w:i/>
                <w:iCs/>
                <w:szCs w:val="22"/>
              </w:rPr>
              <w:t xml:space="preserve"> </w:t>
            </w:r>
          </w:p>
          <w:p w14:paraId="40545ADE" w14:textId="17C33CA2" w:rsidR="00A92B61" w:rsidRPr="004E5FE5" w:rsidRDefault="00A92B61" w:rsidP="00D62D41">
            <w:pPr>
              <w:pStyle w:val="acctfourfigures"/>
              <w:spacing w:line="240" w:lineRule="atLeast"/>
              <w:rPr>
                <w:rFonts w:cstheme="minorBidi"/>
                <w:b/>
                <w:bCs/>
                <w:i/>
                <w:iCs/>
                <w:szCs w:val="28"/>
                <w:cs/>
                <w:lang w:val="en-US" w:bidi="th-TH"/>
              </w:rPr>
            </w:pPr>
            <w:r w:rsidRPr="004E5FE5">
              <w:rPr>
                <w:b/>
                <w:bCs/>
                <w:i/>
                <w:iCs/>
                <w:szCs w:val="22"/>
              </w:rPr>
              <w:t>Year ended 31 December</w:t>
            </w:r>
          </w:p>
        </w:tc>
        <w:tc>
          <w:tcPr>
            <w:tcW w:w="180" w:type="dxa"/>
            <w:vAlign w:val="bottom"/>
          </w:tcPr>
          <w:p w14:paraId="7F2ED97A" w14:textId="77777777" w:rsidR="00A92B61" w:rsidRPr="004E5FE5" w:rsidRDefault="00A92B61" w:rsidP="00D62D41">
            <w:pPr>
              <w:spacing w:line="240" w:lineRule="atLeast"/>
              <w:rPr>
                <w:i/>
                <w:iCs/>
                <w:szCs w:val="22"/>
              </w:rPr>
            </w:pPr>
          </w:p>
        </w:tc>
        <w:tc>
          <w:tcPr>
            <w:tcW w:w="2133" w:type="dxa"/>
            <w:gridSpan w:val="3"/>
            <w:vAlign w:val="bottom"/>
          </w:tcPr>
          <w:p w14:paraId="435A0D90" w14:textId="77777777" w:rsidR="00A92B61" w:rsidRPr="004E5FE5" w:rsidRDefault="00A92B61" w:rsidP="00D62D41">
            <w:pPr>
              <w:pStyle w:val="acctmergecolhdg"/>
              <w:spacing w:line="240" w:lineRule="atLeast"/>
              <w:ind w:left="-79" w:right="-93"/>
              <w:rPr>
                <w:szCs w:val="22"/>
              </w:rPr>
            </w:pPr>
            <w:r w:rsidRPr="004E5FE5">
              <w:rPr>
                <w:szCs w:val="22"/>
              </w:rPr>
              <w:t xml:space="preserve">Consolidated </w:t>
            </w:r>
          </w:p>
          <w:p w14:paraId="70C72B0C" w14:textId="77777777" w:rsidR="00A92B61" w:rsidRPr="004E5FE5" w:rsidRDefault="00A92B61" w:rsidP="00D62D41">
            <w:pPr>
              <w:pStyle w:val="acctmergecolhdg"/>
              <w:spacing w:line="240" w:lineRule="atLeast"/>
              <w:ind w:left="-79" w:right="-93"/>
              <w:rPr>
                <w:szCs w:val="22"/>
              </w:rPr>
            </w:pPr>
            <w:r w:rsidRPr="004E5FE5">
              <w:rPr>
                <w:szCs w:val="22"/>
              </w:rPr>
              <w:t xml:space="preserve">financial statements </w:t>
            </w:r>
          </w:p>
        </w:tc>
        <w:tc>
          <w:tcPr>
            <w:tcW w:w="180" w:type="dxa"/>
            <w:vAlign w:val="bottom"/>
          </w:tcPr>
          <w:p w14:paraId="23CB4E1E" w14:textId="77777777" w:rsidR="00A92B61" w:rsidRPr="004E5FE5" w:rsidRDefault="00A92B61" w:rsidP="00D62D41">
            <w:pPr>
              <w:pStyle w:val="acctmergecolhdg"/>
              <w:spacing w:line="240" w:lineRule="atLeast"/>
              <w:ind w:left="-79" w:right="-93"/>
              <w:rPr>
                <w:szCs w:val="22"/>
              </w:rPr>
            </w:pPr>
          </w:p>
        </w:tc>
        <w:tc>
          <w:tcPr>
            <w:tcW w:w="2216" w:type="dxa"/>
            <w:gridSpan w:val="3"/>
            <w:vAlign w:val="bottom"/>
          </w:tcPr>
          <w:p w14:paraId="498097F6" w14:textId="77777777" w:rsidR="00A92B61" w:rsidRPr="004E5FE5" w:rsidRDefault="00A92B61" w:rsidP="00D62D41">
            <w:pPr>
              <w:pStyle w:val="acctmergecolhdg"/>
              <w:spacing w:line="240" w:lineRule="atLeast"/>
              <w:ind w:left="-79" w:right="-93"/>
              <w:rPr>
                <w:szCs w:val="22"/>
              </w:rPr>
            </w:pPr>
            <w:r w:rsidRPr="004E5FE5">
              <w:rPr>
                <w:szCs w:val="22"/>
              </w:rPr>
              <w:t xml:space="preserve">Separate </w:t>
            </w:r>
          </w:p>
          <w:p w14:paraId="655281A5" w14:textId="77777777" w:rsidR="00A92B61" w:rsidRPr="004E5FE5" w:rsidRDefault="00A92B61" w:rsidP="00D62D41">
            <w:pPr>
              <w:pStyle w:val="acctmergecolhdg"/>
              <w:spacing w:line="240" w:lineRule="atLeast"/>
              <w:ind w:left="-79" w:right="-93"/>
              <w:rPr>
                <w:szCs w:val="22"/>
              </w:rPr>
            </w:pPr>
            <w:r w:rsidRPr="004E5FE5">
              <w:rPr>
                <w:szCs w:val="22"/>
              </w:rPr>
              <w:t xml:space="preserve">financial statements </w:t>
            </w:r>
          </w:p>
        </w:tc>
      </w:tr>
      <w:tr w:rsidR="00503164" w:rsidRPr="004E5FE5" w14:paraId="2DDDA134" w14:textId="77777777" w:rsidTr="008607D5">
        <w:trPr>
          <w:cantSplit/>
          <w:tblHeader/>
        </w:trPr>
        <w:tc>
          <w:tcPr>
            <w:tcW w:w="4651" w:type="dxa"/>
            <w:vMerge/>
            <w:vAlign w:val="bottom"/>
          </w:tcPr>
          <w:p w14:paraId="455C0FA7" w14:textId="4ED10BBD" w:rsidR="00503164" w:rsidRPr="004E5FE5" w:rsidRDefault="00503164" w:rsidP="00503164">
            <w:pPr>
              <w:pStyle w:val="acctfourfigures"/>
              <w:spacing w:line="240" w:lineRule="atLeast"/>
              <w:rPr>
                <w:b/>
                <w:bCs/>
                <w:i/>
                <w:iCs/>
                <w:szCs w:val="22"/>
              </w:rPr>
            </w:pPr>
          </w:p>
        </w:tc>
        <w:tc>
          <w:tcPr>
            <w:tcW w:w="180" w:type="dxa"/>
            <w:vAlign w:val="bottom"/>
          </w:tcPr>
          <w:p w14:paraId="77D141D2" w14:textId="77777777" w:rsidR="00503164" w:rsidRPr="004E5FE5" w:rsidRDefault="00503164" w:rsidP="00503164">
            <w:pPr>
              <w:pStyle w:val="acctfourfigures"/>
              <w:tabs>
                <w:tab w:val="clear" w:pos="765"/>
              </w:tabs>
              <w:spacing w:line="240" w:lineRule="atLeast"/>
              <w:ind w:left="-115" w:right="-57"/>
              <w:jc w:val="center"/>
              <w:rPr>
                <w:i/>
                <w:iCs/>
                <w:szCs w:val="22"/>
              </w:rPr>
            </w:pPr>
          </w:p>
        </w:tc>
        <w:tc>
          <w:tcPr>
            <w:tcW w:w="990" w:type="dxa"/>
            <w:vAlign w:val="bottom"/>
          </w:tcPr>
          <w:p w14:paraId="31D7126C" w14:textId="7F8F336C" w:rsidR="00503164" w:rsidRPr="004E5FE5" w:rsidRDefault="00503164" w:rsidP="00503164">
            <w:pPr>
              <w:pStyle w:val="acctmergecolhdg"/>
              <w:spacing w:line="240" w:lineRule="atLeast"/>
              <w:ind w:left="-79" w:right="-93"/>
              <w:rPr>
                <w:rFonts w:cstheme="minorBidi"/>
                <w:b w:val="0"/>
                <w:bCs/>
                <w:szCs w:val="28"/>
                <w:lang w:val="en-US" w:bidi="th-TH"/>
              </w:rPr>
            </w:pPr>
            <w:r w:rsidRPr="004E5FE5">
              <w:rPr>
                <w:rFonts w:cstheme="minorBidi"/>
                <w:b w:val="0"/>
                <w:bCs/>
                <w:szCs w:val="28"/>
                <w:lang w:val="en-US" w:bidi="th-TH"/>
              </w:rPr>
              <w:t>2025</w:t>
            </w:r>
          </w:p>
        </w:tc>
        <w:tc>
          <w:tcPr>
            <w:tcW w:w="180" w:type="dxa"/>
            <w:vAlign w:val="bottom"/>
          </w:tcPr>
          <w:p w14:paraId="22EA79E6" w14:textId="77777777" w:rsidR="00503164" w:rsidRPr="004E5FE5" w:rsidRDefault="00503164" w:rsidP="00503164">
            <w:pPr>
              <w:pStyle w:val="acctmergecolhdg"/>
              <w:spacing w:line="240" w:lineRule="atLeast"/>
              <w:ind w:left="-79" w:right="-93"/>
              <w:rPr>
                <w:b w:val="0"/>
                <w:bCs/>
                <w:szCs w:val="22"/>
              </w:rPr>
            </w:pPr>
          </w:p>
        </w:tc>
        <w:tc>
          <w:tcPr>
            <w:tcW w:w="963" w:type="dxa"/>
            <w:vAlign w:val="bottom"/>
          </w:tcPr>
          <w:p w14:paraId="18533D08" w14:textId="377150E1" w:rsidR="00503164" w:rsidRPr="004E5FE5" w:rsidRDefault="00503164" w:rsidP="00503164">
            <w:pPr>
              <w:pStyle w:val="acctmergecolhdg"/>
              <w:spacing w:line="240" w:lineRule="atLeast"/>
              <w:ind w:left="-79" w:right="-93"/>
              <w:rPr>
                <w:b w:val="0"/>
                <w:bCs/>
                <w:szCs w:val="22"/>
              </w:rPr>
            </w:pPr>
            <w:r w:rsidRPr="004E5FE5">
              <w:rPr>
                <w:b w:val="0"/>
                <w:bCs/>
                <w:szCs w:val="22"/>
              </w:rPr>
              <w:t>2024</w:t>
            </w:r>
          </w:p>
        </w:tc>
        <w:tc>
          <w:tcPr>
            <w:tcW w:w="180" w:type="dxa"/>
            <w:vAlign w:val="bottom"/>
          </w:tcPr>
          <w:p w14:paraId="4C591287" w14:textId="77777777" w:rsidR="00503164" w:rsidRPr="004E5FE5" w:rsidRDefault="00503164" w:rsidP="00503164">
            <w:pPr>
              <w:pStyle w:val="acctmergecolhdg"/>
              <w:spacing w:line="240" w:lineRule="atLeast"/>
              <w:ind w:left="-79" w:right="-93"/>
              <w:rPr>
                <w:b w:val="0"/>
                <w:bCs/>
                <w:szCs w:val="22"/>
              </w:rPr>
            </w:pPr>
          </w:p>
        </w:tc>
        <w:tc>
          <w:tcPr>
            <w:tcW w:w="971" w:type="dxa"/>
            <w:vAlign w:val="bottom"/>
          </w:tcPr>
          <w:p w14:paraId="1028AED8" w14:textId="0860DD80" w:rsidR="00503164" w:rsidRPr="004E5FE5" w:rsidRDefault="00503164" w:rsidP="00503164">
            <w:pPr>
              <w:pStyle w:val="acctmergecolhdg"/>
              <w:spacing w:line="240" w:lineRule="atLeast"/>
              <w:ind w:left="-79" w:right="-93"/>
              <w:rPr>
                <w:rFonts w:cstheme="minorBidi"/>
                <w:b w:val="0"/>
                <w:bCs/>
                <w:szCs w:val="28"/>
                <w:lang w:val="en-US" w:bidi="th-TH"/>
              </w:rPr>
            </w:pPr>
            <w:r w:rsidRPr="004E5FE5">
              <w:rPr>
                <w:rFonts w:cstheme="minorBidi"/>
                <w:b w:val="0"/>
                <w:bCs/>
                <w:szCs w:val="28"/>
                <w:lang w:val="en-US" w:bidi="th-TH"/>
              </w:rPr>
              <w:t>2025</w:t>
            </w:r>
          </w:p>
        </w:tc>
        <w:tc>
          <w:tcPr>
            <w:tcW w:w="255" w:type="dxa"/>
            <w:vAlign w:val="bottom"/>
          </w:tcPr>
          <w:p w14:paraId="03C85A3B" w14:textId="77777777" w:rsidR="00503164" w:rsidRPr="004E5FE5" w:rsidRDefault="00503164" w:rsidP="00503164">
            <w:pPr>
              <w:pStyle w:val="acctmergecolhdg"/>
              <w:spacing w:line="240" w:lineRule="atLeast"/>
              <w:ind w:left="-79" w:right="-93"/>
              <w:rPr>
                <w:b w:val="0"/>
                <w:bCs/>
                <w:szCs w:val="22"/>
              </w:rPr>
            </w:pPr>
          </w:p>
        </w:tc>
        <w:tc>
          <w:tcPr>
            <w:tcW w:w="990" w:type="dxa"/>
            <w:vAlign w:val="bottom"/>
          </w:tcPr>
          <w:p w14:paraId="383A4108" w14:textId="28F3D20F" w:rsidR="00503164" w:rsidRPr="004E5FE5" w:rsidRDefault="00503164" w:rsidP="00503164">
            <w:pPr>
              <w:pStyle w:val="acctmergecolhdg"/>
              <w:spacing w:line="240" w:lineRule="atLeast"/>
              <w:ind w:left="-79" w:right="-93"/>
              <w:rPr>
                <w:b w:val="0"/>
                <w:bCs/>
                <w:szCs w:val="22"/>
              </w:rPr>
            </w:pPr>
            <w:r w:rsidRPr="004E5FE5">
              <w:rPr>
                <w:b w:val="0"/>
                <w:bCs/>
                <w:szCs w:val="22"/>
              </w:rPr>
              <w:t>2024</w:t>
            </w:r>
          </w:p>
        </w:tc>
      </w:tr>
      <w:tr w:rsidR="00503164" w:rsidRPr="004E5FE5" w14:paraId="4D57D491" w14:textId="77777777" w:rsidTr="008607D5">
        <w:trPr>
          <w:cantSplit/>
          <w:tblHeader/>
        </w:trPr>
        <w:tc>
          <w:tcPr>
            <w:tcW w:w="4651" w:type="dxa"/>
            <w:vAlign w:val="bottom"/>
          </w:tcPr>
          <w:p w14:paraId="2A7E24CE" w14:textId="77777777" w:rsidR="00503164" w:rsidRPr="004E5FE5" w:rsidRDefault="00503164" w:rsidP="00503164">
            <w:pPr>
              <w:spacing w:line="240" w:lineRule="atLeast"/>
              <w:rPr>
                <w:b/>
                <w:bCs/>
                <w:i/>
                <w:iCs/>
                <w:szCs w:val="22"/>
              </w:rPr>
            </w:pPr>
          </w:p>
        </w:tc>
        <w:tc>
          <w:tcPr>
            <w:tcW w:w="180" w:type="dxa"/>
            <w:vAlign w:val="bottom"/>
          </w:tcPr>
          <w:p w14:paraId="4456AF4E" w14:textId="77777777" w:rsidR="00503164" w:rsidRPr="004E5FE5" w:rsidRDefault="00503164" w:rsidP="00503164">
            <w:pPr>
              <w:spacing w:line="240" w:lineRule="atLeast"/>
              <w:rPr>
                <w:b/>
                <w:bCs/>
                <w:i/>
                <w:iCs/>
                <w:szCs w:val="22"/>
              </w:rPr>
            </w:pPr>
          </w:p>
        </w:tc>
        <w:tc>
          <w:tcPr>
            <w:tcW w:w="4529" w:type="dxa"/>
            <w:gridSpan w:val="7"/>
            <w:vAlign w:val="bottom"/>
          </w:tcPr>
          <w:p w14:paraId="4C900D37" w14:textId="77777777" w:rsidR="00503164" w:rsidRPr="004E5FE5" w:rsidRDefault="00503164" w:rsidP="00503164">
            <w:pPr>
              <w:pStyle w:val="acctfourfigures"/>
              <w:spacing w:line="240" w:lineRule="atLeast"/>
              <w:ind w:left="-79" w:right="-93"/>
              <w:jc w:val="center"/>
              <w:rPr>
                <w:i/>
                <w:iCs/>
                <w:szCs w:val="22"/>
              </w:rPr>
            </w:pPr>
            <w:r w:rsidRPr="004E5FE5">
              <w:rPr>
                <w:i/>
                <w:iCs/>
                <w:szCs w:val="22"/>
              </w:rPr>
              <w:t>(in thousand Baht)</w:t>
            </w:r>
          </w:p>
        </w:tc>
      </w:tr>
      <w:tr w:rsidR="00503164" w:rsidRPr="004E5FE5" w14:paraId="10265D02" w14:textId="77777777" w:rsidTr="008607D5">
        <w:trPr>
          <w:cantSplit/>
        </w:trPr>
        <w:tc>
          <w:tcPr>
            <w:tcW w:w="4651" w:type="dxa"/>
            <w:vAlign w:val="bottom"/>
          </w:tcPr>
          <w:p w14:paraId="3D82937F" w14:textId="77777777" w:rsidR="00503164" w:rsidRPr="004E5FE5" w:rsidRDefault="00503164" w:rsidP="00503164">
            <w:pPr>
              <w:spacing w:line="240" w:lineRule="atLeast"/>
              <w:rPr>
                <w:b/>
                <w:bCs/>
                <w:szCs w:val="22"/>
              </w:rPr>
            </w:pPr>
            <w:r w:rsidRPr="004E5FE5">
              <w:rPr>
                <w:b/>
                <w:bCs/>
                <w:szCs w:val="22"/>
              </w:rPr>
              <w:t>Subsidiaries</w:t>
            </w:r>
          </w:p>
        </w:tc>
        <w:tc>
          <w:tcPr>
            <w:tcW w:w="180" w:type="dxa"/>
            <w:vAlign w:val="bottom"/>
          </w:tcPr>
          <w:p w14:paraId="55613A4A" w14:textId="77777777" w:rsidR="00503164" w:rsidRPr="004E5FE5" w:rsidRDefault="00503164" w:rsidP="00503164">
            <w:pPr>
              <w:spacing w:line="240" w:lineRule="atLeast"/>
              <w:rPr>
                <w:b/>
                <w:bCs/>
                <w:szCs w:val="22"/>
              </w:rPr>
            </w:pPr>
          </w:p>
        </w:tc>
        <w:tc>
          <w:tcPr>
            <w:tcW w:w="990" w:type="dxa"/>
            <w:vAlign w:val="bottom"/>
          </w:tcPr>
          <w:p w14:paraId="0E0609D8" w14:textId="77777777" w:rsidR="00503164" w:rsidRPr="004E5FE5" w:rsidRDefault="00503164" w:rsidP="00503164">
            <w:pPr>
              <w:spacing w:line="240" w:lineRule="atLeast"/>
              <w:rPr>
                <w:szCs w:val="22"/>
              </w:rPr>
            </w:pPr>
          </w:p>
        </w:tc>
        <w:tc>
          <w:tcPr>
            <w:tcW w:w="180" w:type="dxa"/>
            <w:vAlign w:val="bottom"/>
          </w:tcPr>
          <w:p w14:paraId="18B45898" w14:textId="77777777" w:rsidR="00503164" w:rsidRPr="004E5FE5" w:rsidRDefault="00503164" w:rsidP="00503164">
            <w:pPr>
              <w:pStyle w:val="acctfourfigures"/>
              <w:spacing w:line="240" w:lineRule="atLeast"/>
              <w:rPr>
                <w:szCs w:val="22"/>
              </w:rPr>
            </w:pPr>
          </w:p>
        </w:tc>
        <w:tc>
          <w:tcPr>
            <w:tcW w:w="963" w:type="dxa"/>
            <w:vAlign w:val="bottom"/>
          </w:tcPr>
          <w:p w14:paraId="59B790BD" w14:textId="77777777" w:rsidR="00503164" w:rsidRPr="004E5FE5" w:rsidRDefault="00503164" w:rsidP="00503164">
            <w:pPr>
              <w:pStyle w:val="acctfourfigures"/>
              <w:spacing w:line="240" w:lineRule="atLeast"/>
              <w:rPr>
                <w:szCs w:val="22"/>
              </w:rPr>
            </w:pPr>
          </w:p>
        </w:tc>
        <w:tc>
          <w:tcPr>
            <w:tcW w:w="180" w:type="dxa"/>
            <w:vAlign w:val="bottom"/>
          </w:tcPr>
          <w:p w14:paraId="72389479" w14:textId="77777777" w:rsidR="00503164" w:rsidRPr="004E5FE5" w:rsidRDefault="00503164" w:rsidP="00503164">
            <w:pPr>
              <w:pStyle w:val="acctfourfigures"/>
              <w:spacing w:line="240" w:lineRule="atLeast"/>
              <w:rPr>
                <w:szCs w:val="22"/>
              </w:rPr>
            </w:pPr>
          </w:p>
        </w:tc>
        <w:tc>
          <w:tcPr>
            <w:tcW w:w="971" w:type="dxa"/>
            <w:vAlign w:val="bottom"/>
          </w:tcPr>
          <w:p w14:paraId="7FA4E2C9" w14:textId="77777777" w:rsidR="00503164" w:rsidRPr="004E5FE5" w:rsidRDefault="00503164" w:rsidP="00503164">
            <w:pPr>
              <w:pStyle w:val="acctfourfigures"/>
              <w:tabs>
                <w:tab w:val="clear" w:pos="765"/>
                <w:tab w:val="decimal" w:pos="776"/>
              </w:tabs>
              <w:spacing w:line="240" w:lineRule="atLeast"/>
              <w:rPr>
                <w:szCs w:val="22"/>
              </w:rPr>
            </w:pPr>
          </w:p>
        </w:tc>
        <w:tc>
          <w:tcPr>
            <w:tcW w:w="255" w:type="dxa"/>
            <w:vAlign w:val="bottom"/>
          </w:tcPr>
          <w:p w14:paraId="739D2A88" w14:textId="77777777" w:rsidR="00503164" w:rsidRPr="004E5FE5" w:rsidRDefault="00503164" w:rsidP="00503164">
            <w:pPr>
              <w:pStyle w:val="acctfourfigures"/>
              <w:spacing w:line="240" w:lineRule="atLeast"/>
              <w:rPr>
                <w:szCs w:val="22"/>
              </w:rPr>
            </w:pPr>
          </w:p>
        </w:tc>
        <w:tc>
          <w:tcPr>
            <w:tcW w:w="990" w:type="dxa"/>
            <w:vAlign w:val="bottom"/>
          </w:tcPr>
          <w:p w14:paraId="6F75AACD" w14:textId="77777777" w:rsidR="00503164" w:rsidRPr="004E5FE5" w:rsidRDefault="00503164" w:rsidP="00503164">
            <w:pPr>
              <w:pStyle w:val="acctfourfigures"/>
              <w:spacing w:line="240" w:lineRule="atLeast"/>
              <w:rPr>
                <w:szCs w:val="22"/>
              </w:rPr>
            </w:pPr>
          </w:p>
        </w:tc>
      </w:tr>
      <w:tr w:rsidR="00503164" w:rsidRPr="004E5FE5" w14:paraId="68347BDB" w14:textId="77777777" w:rsidTr="008607D5">
        <w:trPr>
          <w:cantSplit/>
        </w:trPr>
        <w:tc>
          <w:tcPr>
            <w:tcW w:w="4651" w:type="dxa"/>
            <w:vAlign w:val="bottom"/>
          </w:tcPr>
          <w:p w14:paraId="2ACAC3CF" w14:textId="77777777" w:rsidR="00503164" w:rsidRPr="004E5FE5" w:rsidRDefault="00503164" w:rsidP="00503164">
            <w:pPr>
              <w:spacing w:line="240" w:lineRule="atLeast"/>
              <w:rPr>
                <w:szCs w:val="22"/>
              </w:rPr>
            </w:pPr>
            <w:r w:rsidRPr="004E5FE5">
              <w:rPr>
                <w:szCs w:val="22"/>
                <w:lang w:val="en-US" w:bidi="th-TH"/>
              </w:rPr>
              <w:t>Sales</w:t>
            </w:r>
            <w:r w:rsidRPr="004E5FE5">
              <w:rPr>
                <w:szCs w:val="22"/>
              </w:rPr>
              <w:t xml:space="preserve"> of goods </w:t>
            </w:r>
          </w:p>
        </w:tc>
        <w:tc>
          <w:tcPr>
            <w:tcW w:w="180" w:type="dxa"/>
            <w:vAlign w:val="bottom"/>
          </w:tcPr>
          <w:p w14:paraId="3FC6AAE0" w14:textId="77777777" w:rsidR="00503164" w:rsidRPr="004E5FE5" w:rsidRDefault="00503164" w:rsidP="00503164">
            <w:pPr>
              <w:spacing w:line="240" w:lineRule="atLeast"/>
              <w:rPr>
                <w:szCs w:val="22"/>
              </w:rPr>
            </w:pPr>
          </w:p>
        </w:tc>
        <w:tc>
          <w:tcPr>
            <w:tcW w:w="990" w:type="dxa"/>
            <w:vAlign w:val="bottom"/>
          </w:tcPr>
          <w:p w14:paraId="43962293" w14:textId="2B11AFD2" w:rsidR="00503164" w:rsidRPr="004E5FE5" w:rsidRDefault="005B15F2" w:rsidP="00503164">
            <w:pPr>
              <w:pStyle w:val="acctfourfigures"/>
              <w:tabs>
                <w:tab w:val="clear" w:pos="765"/>
                <w:tab w:val="decimal" w:pos="490"/>
              </w:tabs>
              <w:spacing w:line="240" w:lineRule="atLeast"/>
              <w:rPr>
                <w:szCs w:val="22"/>
              </w:rPr>
            </w:pPr>
            <w:r w:rsidRPr="004E5FE5">
              <w:rPr>
                <w:szCs w:val="22"/>
              </w:rPr>
              <w:t>-</w:t>
            </w:r>
          </w:p>
        </w:tc>
        <w:tc>
          <w:tcPr>
            <w:tcW w:w="180" w:type="dxa"/>
            <w:vAlign w:val="bottom"/>
          </w:tcPr>
          <w:p w14:paraId="71B93B04"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6A19EB95" w14:textId="18917D50"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7F6F98F4"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774BC312" w14:textId="1B8CE785" w:rsidR="00503164" w:rsidRPr="004E5FE5" w:rsidRDefault="00B56C27" w:rsidP="00503164">
            <w:pPr>
              <w:pStyle w:val="acctfourfigures"/>
              <w:spacing w:line="240" w:lineRule="atLeast"/>
              <w:ind w:left="-79" w:right="-177"/>
              <w:rPr>
                <w:szCs w:val="22"/>
              </w:rPr>
            </w:pPr>
            <w:r w:rsidRPr="004E5FE5">
              <w:rPr>
                <w:szCs w:val="22"/>
              </w:rPr>
              <w:t>1,937</w:t>
            </w:r>
          </w:p>
        </w:tc>
        <w:tc>
          <w:tcPr>
            <w:tcW w:w="255" w:type="dxa"/>
            <w:vAlign w:val="bottom"/>
          </w:tcPr>
          <w:p w14:paraId="30878240"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center"/>
          </w:tcPr>
          <w:p w14:paraId="599C9CB4" w14:textId="774ADFEE" w:rsidR="00503164" w:rsidRPr="004E5FE5" w:rsidRDefault="00503164" w:rsidP="00503164">
            <w:pPr>
              <w:pStyle w:val="acctfourfigures"/>
              <w:spacing w:line="240" w:lineRule="atLeast"/>
              <w:ind w:left="-79" w:right="-177"/>
              <w:rPr>
                <w:szCs w:val="22"/>
              </w:rPr>
            </w:pPr>
            <w:r w:rsidRPr="004E5FE5">
              <w:rPr>
                <w:szCs w:val="22"/>
              </w:rPr>
              <w:t>1,690</w:t>
            </w:r>
          </w:p>
        </w:tc>
      </w:tr>
      <w:tr w:rsidR="00503164" w:rsidRPr="004E5FE5" w14:paraId="4204C577" w14:textId="77777777" w:rsidTr="008607D5">
        <w:trPr>
          <w:cantSplit/>
        </w:trPr>
        <w:tc>
          <w:tcPr>
            <w:tcW w:w="4651" w:type="dxa"/>
            <w:vAlign w:val="bottom"/>
          </w:tcPr>
          <w:p w14:paraId="408071ED" w14:textId="77777777" w:rsidR="00503164" w:rsidRPr="004E5FE5" w:rsidRDefault="00503164" w:rsidP="00503164">
            <w:pPr>
              <w:spacing w:line="240" w:lineRule="atLeast"/>
              <w:rPr>
                <w:szCs w:val="22"/>
              </w:rPr>
            </w:pPr>
            <w:r w:rsidRPr="004E5FE5">
              <w:rPr>
                <w:szCs w:val="22"/>
              </w:rPr>
              <w:t>Purchases of goods</w:t>
            </w:r>
          </w:p>
        </w:tc>
        <w:tc>
          <w:tcPr>
            <w:tcW w:w="180" w:type="dxa"/>
            <w:vAlign w:val="bottom"/>
          </w:tcPr>
          <w:p w14:paraId="1A9F641F" w14:textId="77777777" w:rsidR="00503164" w:rsidRPr="004E5FE5" w:rsidRDefault="00503164" w:rsidP="00503164">
            <w:pPr>
              <w:spacing w:line="240" w:lineRule="atLeast"/>
              <w:rPr>
                <w:szCs w:val="22"/>
              </w:rPr>
            </w:pPr>
          </w:p>
        </w:tc>
        <w:tc>
          <w:tcPr>
            <w:tcW w:w="990" w:type="dxa"/>
            <w:vAlign w:val="bottom"/>
          </w:tcPr>
          <w:p w14:paraId="6FD0B6A0" w14:textId="6092CB93" w:rsidR="00503164" w:rsidRPr="004E5FE5" w:rsidRDefault="005B15F2" w:rsidP="00503164">
            <w:pPr>
              <w:pStyle w:val="acctfourfigures"/>
              <w:tabs>
                <w:tab w:val="clear" w:pos="765"/>
                <w:tab w:val="decimal" w:pos="490"/>
              </w:tabs>
              <w:spacing w:line="240" w:lineRule="atLeast"/>
              <w:ind w:right="576"/>
              <w:rPr>
                <w:szCs w:val="22"/>
              </w:rPr>
            </w:pPr>
            <w:r w:rsidRPr="004E5FE5">
              <w:rPr>
                <w:szCs w:val="22"/>
              </w:rPr>
              <w:t>-</w:t>
            </w:r>
          </w:p>
        </w:tc>
        <w:tc>
          <w:tcPr>
            <w:tcW w:w="180" w:type="dxa"/>
            <w:vAlign w:val="bottom"/>
          </w:tcPr>
          <w:p w14:paraId="34FB0F43"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1E854FFD" w14:textId="1749EBF1"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7B5A5DCB"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54CD407D" w14:textId="53A3581B" w:rsidR="00503164" w:rsidRPr="004E5FE5" w:rsidRDefault="00B56C27" w:rsidP="00503164">
            <w:pPr>
              <w:pStyle w:val="acctfourfigures"/>
              <w:spacing w:line="240" w:lineRule="atLeast"/>
              <w:ind w:left="-79" w:right="-177"/>
              <w:rPr>
                <w:szCs w:val="22"/>
              </w:rPr>
            </w:pPr>
            <w:r w:rsidRPr="004E5FE5">
              <w:rPr>
                <w:szCs w:val="22"/>
              </w:rPr>
              <w:t>2,030</w:t>
            </w:r>
          </w:p>
        </w:tc>
        <w:tc>
          <w:tcPr>
            <w:tcW w:w="255" w:type="dxa"/>
            <w:vAlign w:val="bottom"/>
          </w:tcPr>
          <w:p w14:paraId="612FCC1B"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center"/>
          </w:tcPr>
          <w:p w14:paraId="01B619B4" w14:textId="0750DAF0" w:rsidR="00503164" w:rsidRPr="004E5FE5" w:rsidRDefault="00503164" w:rsidP="00503164">
            <w:pPr>
              <w:pStyle w:val="acctfourfigures"/>
              <w:spacing w:line="240" w:lineRule="atLeast"/>
              <w:ind w:left="-79" w:right="-177"/>
              <w:rPr>
                <w:szCs w:val="22"/>
              </w:rPr>
            </w:pPr>
            <w:r w:rsidRPr="004E5FE5">
              <w:rPr>
                <w:szCs w:val="22"/>
              </w:rPr>
              <w:t>3,786</w:t>
            </w:r>
          </w:p>
        </w:tc>
      </w:tr>
      <w:tr w:rsidR="00503164" w:rsidRPr="004E5FE5" w14:paraId="5374CD1E" w14:textId="77777777" w:rsidTr="008607D5">
        <w:trPr>
          <w:cantSplit/>
        </w:trPr>
        <w:tc>
          <w:tcPr>
            <w:tcW w:w="4651" w:type="dxa"/>
            <w:vAlign w:val="bottom"/>
          </w:tcPr>
          <w:p w14:paraId="4C182D1D" w14:textId="1B24CA59" w:rsidR="00503164" w:rsidRPr="004E5FE5" w:rsidRDefault="00503164" w:rsidP="00503164">
            <w:pPr>
              <w:spacing w:line="240" w:lineRule="atLeast"/>
              <w:rPr>
                <w:szCs w:val="22"/>
              </w:rPr>
            </w:pPr>
            <w:r w:rsidRPr="004E5FE5">
              <w:rPr>
                <w:rFonts w:cs="Angsana New"/>
                <w:szCs w:val="28"/>
                <w:lang w:val="en-US" w:bidi="th-TH"/>
              </w:rPr>
              <w:t>Rendering of services</w:t>
            </w:r>
          </w:p>
        </w:tc>
        <w:tc>
          <w:tcPr>
            <w:tcW w:w="180" w:type="dxa"/>
            <w:vAlign w:val="bottom"/>
          </w:tcPr>
          <w:p w14:paraId="56879BEF" w14:textId="77777777" w:rsidR="00503164" w:rsidRPr="004E5FE5" w:rsidRDefault="00503164" w:rsidP="00503164">
            <w:pPr>
              <w:spacing w:line="240" w:lineRule="atLeast"/>
              <w:rPr>
                <w:szCs w:val="22"/>
              </w:rPr>
            </w:pPr>
          </w:p>
        </w:tc>
        <w:tc>
          <w:tcPr>
            <w:tcW w:w="990" w:type="dxa"/>
            <w:vAlign w:val="bottom"/>
          </w:tcPr>
          <w:p w14:paraId="2B75F6F8" w14:textId="7A98C0C2" w:rsidR="00503164" w:rsidRPr="004E5FE5" w:rsidRDefault="005B15F2" w:rsidP="00503164">
            <w:pPr>
              <w:pStyle w:val="acctfourfigures"/>
              <w:tabs>
                <w:tab w:val="clear" w:pos="765"/>
                <w:tab w:val="decimal" w:pos="490"/>
              </w:tabs>
              <w:spacing w:line="240" w:lineRule="atLeast"/>
              <w:ind w:right="576"/>
              <w:rPr>
                <w:szCs w:val="22"/>
              </w:rPr>
            </w:pPr>
            <w:r w:rsidRPr="004E5FE5">
              <w:rPr>
                <w:szCs w:val="22"/>
              </w:rPr>
              <w:t>-</w:t>
            </w:r>
          </w:p>
        </w:tc>
        <w:tc>
          <w:tcPr>
            <w:tcW w:w="180" w:type="dxa"/>
            <w:vAlign w:val="bottom"/>
          </w:tcPr>
          <w:p w14:paraId="67904515"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24B7314A" w14:textId="6B978B5E"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22EAA49F"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1EBA3F35" w14:textId="659B58E9" w:rsidR="00503164" w:rsidRPr="004E5FE5" w:rsidRDefault="00B56C27" w:rsidP="00503164">
            <w:pPr>
              <w:pStyle w:val="acctfourfigures"/>
              <w:spacing w:line="240" w:lineRule="atLeast"/>
              <w:ind w:left="-79" w:right="-177"/>
              <w:rPr>
                <w:szCs w:val="22"/>
              </w:rPr>
            </w:pPr>
            <w:r w:rsidRPr="004E5FE5">
              <w:rPr>
                <w:szCs w:val="22"/>
              </w:rPr>
              <w:t>929</w:t>
            </w:r>
          </w:p>
        </w:tc>
        <w:tc>
          <w:tcPr>
            <w:tcW w:w="255" w:type="dxa"/>
            <w:vAlign w:val="bottom"/>
          </w:tcPr>
          <w:p w14:paraId="6A1786C1" w14:textId="77777777" w:rsidR="00503164" w:rsidRPr="004E5FE5" w:rsidRDefault="00503164" w:rsidP="00503164">
            <w:pPr>
              <w:pStyle w:val="acctfourfigures"/>
              <w:tabs>
                <w:tab w:val="clear" w:pos="765"/>
                <w:tab w:val="decimal" w:pos="695"/>
              </w:tabs>
              <w:spacing w:line="240" w:lineRule="atLeast"/>
              <w:ind w:left="-79" w:right="-177"/>
              <w:rPr>
                <w:b/>
                <w:bCs/>
                <w:szCs w:val="22"/>
              </w:rPr>
            </w:pPr>
          </w:p>
        </w:tc>
        <w:tc>
          <w:tcPr>
            <w:tcW w:w="990" w:type="dxa"/>
            <w:vAlign w:val="center"/>
          </w:tcPr>
          <w:p w14:paraId="2399844A" w14:textId="4BC208D1" w:rsidR="00503164" w:rsidRPr="004E5FE5" w:rsidRDefault="00503164" w:rsidP="00503164">
            <w:pPr>
              <w:pStyle w:val="acctfourfigures"/>
              <w:spacing w:line="240" w:lineRule="atLeast"/>
              <w:ind w:left="-79" w:right="-177"/>
              <w:rPr>
                <w:szCs w:val="22"/>
              </w:rPr>
            </w:pPr>
            <w:r w:rsidRPr="004E5FE5">
              <w:rPr>
                <w:szCs w:val="22"/>
              </w:rPr>
              <w:t>1,320</w:t>
            </w:r>
          </w:p>
        </w:tc>
      </w:tr>
      <w:tr w:rsidR="00503164" w:rsidRPr="004E5FE5" w14:paraId="6E5D7463" w14:textId="77777777" w:rsidTr="008607D5">
        <w:trPr>
          <w:cantSplit/>
        </w:trPr>
        <w:tc>
          <w:tcPr>
            <w:tcW w:w="4651" w:type="dxa"/>
            <w:vAlign w:val="bottom"/>
          </w:tcPr>
          <w:p w14:paraId="5A9FA442" w14:textId="24FEA7FA" w:rsidR="00503164" w:rsidRPr="004E5FE5" w:rsidRDefault="00503164" w:rsidP="00503164">
            <w:pPr>
              <w:spacing w:line="240" w:lineRule="atLeast"/>
              <w:rPr>
                <w:rFonts w:cs="Angsana New"/>
                <w:szCs w:val="28"/>
                <w:lang w:val="en-US" w:bidi="th-TH"/>
              </w:rPr>
            </w:pPr>
            <w:r w:rsidRPr="004E5FE5">
              <w:rPr>
                <w:szCs w:val="22"/>
              </w:rPr>
              <w:t>Receiving of services</w:t>
            </w:r>
          </w:p>
        </w:tc>
        <w:tc>
          <w:tcPr>
            <w:tcW w:w="180" w:type="dxa"/>
            <w:vAlign w:val="bottom"/>
          </w:tcPr>
          <w:p w14:paraId="396D4EBF" w14:textId="77777777" w:rsidR="00503164" w:rsidRPr="004E5FE5" w:rsidRDefault="00503164" w:rsidP="00503164">
            <w:pPr>
              <w:spacing w:line="240" w:lineRule="atLeast"/>
              <w:rPr>
                <w:szCs w:val="22"/>
              </w:rPr>
            </w:pPr>
          </w:p>
        </w:tc>
        <w:tc>
          <w:tcPr>
            <w:tcW w:w="990" w:type="dxa"/>
            <w:vAlign w:val="bottom"/>
          </w:tcPr>
          <w:p w14:paraId="3172C44A" w14:textId="5127C411" w:rsidR="00503164" w:rsidRPr="004E5FE5" w:rsidRDefault="005B15F2" w:rsidP="00503164">
            <w:pPr>
              <w:pStyle w:val="acctfourfigures"/>
              <w:tabs>
                <w:tab w:val="clear" w:pos="765"/>
                <w:tab w:val="decimal" w:pos="490"/>
              </w:tabs>
              <w:spacing w:line="240" w:lineRule="atLeast"/>
              <w:ind w:right="576"/>
              <w:rPr>
                <w:szCs w:val="22"/>
              </w:rPr>
            </w:pPr>
            <w:r w:rsidRPr="004E5FE5">
              <w:rPr>
                <w:szCs w:val="22"/>
              </w:rPr>
              <w:t>-</w:t>
            </w:r>
          </w:p>
        </w:tc>
        <w:tc>
          <w:tcPr>
            <w:tcW w:w="180" w:type="dxa"/>
            <w:vAlign w:val="bottom"/>
          </w:tcPr>
          <w:p w14:paraId="1AE108A0"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4614AF60" w14:textId="07A88847"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2298DA22"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5CF4FF2D" w14:textId="1A898A56" w:rsidR="00503164" w:rsidRPr="004E5FE5" w:rsidRDefault="00B56C27" w:rsidP="00503164">
            <w:pPr>
              <w:pStyle w:val="acctfourfigures"/>
              <w:spacing w:line="240" w:lineRule="atLeast"/>
              <w:ind w:left="-79" w:right="-177"/>
              <w:rPr>
                <w:szCs w:val="22"/>
              </w:rPr>
            </w:pPr>
            <w:r w:rsidRPr="004E5FE5">
              <w:rPr>
                <w:szCs w:val="22"/>
              </w:rPr>
              <w:t>3,300</w:t>
            </w:r>
          </w:p>
        </w:tc>
        <w:tc>
          <w:tcPr>
            <w:tcW w:w="255" w:type="dxa"/>
            <w:vAlign w:val="bottom"/>
          </w:tcPr>
          <w:p w14:paraId="3DEE3D5C"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center"/>
          </w:tcPr>
          <w:p w14:paraId="77B4CE5B" w14:textId="3AFAC1D5" w:rsidR="00503164" w:rsidRPr="004E5FE5" w:rsidRDefault="00503164" w:rsidP="00503164">
            <w:pPr>
              <w:pStyle w:val="acctfourfigures"/>
              <w:spacing w:line="240" w:lineRule="atLeast"/>
              <w:ind w:left="-79" w:right="-177"/>
              <w:rPr>
                <w:szCs w:val="22"/>
              </w:rPr>
            </w:pPr>
            <w:r w:rsidRPr="004E5FE5">
              <w:rPr>
                <w:szCs w:val="22"/>
              </w:rPr>
              <w:t>3,535</w:t>
            </w:r>
          </w:p>
        </w:tc>
      </w:tr>
      <w:tr w:rsidR="00503164" w:rsidRPr="004E5FE5" w14:paraId="63FB0826" w14:textId="77777777" w:rsidTr="008607D5">
        <w:trPr>
          <w:cantSplit/>
        </w:trPr>
        <w:tc>
          <w:tcPr>
            <w:tcW w:w="4651" w:type="dxa"/>
            <w:vAlign w:val="bottom"/>
          </w:tcPr>
          <w:p w14:paraId="42EDE79E" w14:textId="77777777" w:rsidR="00503164" w:rsidRPr="004E5FE5" w:rsidRDefault="00503164" w:rsidP="00503164">
            <w:pPr>
              <w:spacing w:line="240" w:lineRule="atLeast"/>
              <w:rPr>
                <w:szCs w:val="22"/>
              </w:rPr>
            </w:pPr>
            <w:r w:rsidRPr="004E5FE5">
              <w:rPr>
                <w:szCs w:val="22"/>
              </w:rPr>
              <w:t>Sales of machinery and equipment</w:t>
            </w:r>
          </w:p>
        </w:tc>
        <w:tc>
          <w:tcPr>
            <w:tcW w:w="180" w:type="dxa"/>
            <w:vAlign w:val="bottom"/>
          </w:tcPr>
          <w:p w14:paraId="3BDB6B92" w14:textId="77777777" w:rsidR="00503164" w:rsidRPr="004E5FE5" w:rsidRDefault="00503164" w:rsidP="00503164">
            <w:pPr>
              <w:spacing w:line="240" w:lineRule="atLeast"/>
              <w:rPr>
                <w:szCs w:val="22"/>
              </w:rPr>
            </w:pPr>
          </w:p>
        </w:tc>
        <w:tc>
          <w:tcPr>
            <w:tcW w:w="990" w:type="dxa"/>
            <w:vAlign w:val="bottom"/>
          </w:tcPr>
          <w:p w14:paraId="6BBA8B57" w14:textId="7D99A819" w:rsidR="00503164" w:rsidRPr="004E5FE5" w:rsidRDefault="005B15F2" w:rsidP="00503164">
            <w:pPr>
              <w:pStyle w:val="acctfourfigures"/>
              <w:tabs>
                <w:tab w:val="clear" w:pos="765"/>
                <w:tab w:val="decimal" w:pos="490"/>
              </w:tabs>
              <w:spacing w:line="240" w:lineRule="atLeast"/>
              <w:ind w:right="576"/>
              <w:rPr>
                <w:szCs w:val="22"/>
              </w:rPr>
            </w:pPr>
            <w:r w:rsidRPr="004E5FE5">
              <w:rPr>
                <w:szCs w:val="22"/>
              </w:rPr>
              <w:t>-</w:t>
            </w:r>
          </w:p>
        </w:tc>
        <w:tc>
          <w:tcPr>
            <w:tcW w:w="180" w:type="dxa"/>
            <w:vAlign w:val="bottom"/>
          </w:tcPr>
          <w:p w14:paraId="6E80777F"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51753CBF" w14:textId="5008B951"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19A83DBC"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665520AC" w14:textId="16693E96" w:rsidR="00503164" w:rsidRPr="004E5FE5" w:rsidRDefault="00B56C27" w:rsidP="00503164">
            <w:pPr>
              <w:pStyle w:val="acctfourfigures"/>
              <w:spacing w:line="240" w:lineRule="atLeast"/>
              <w:ind w:left="-79" w:right="-177"/>
              <w:rPr>
                <w:szCs w:val="22"/>
              </w:rPr>
            </w:pPr>
            <w:r w:rsidRPr="004E5FE5">
              <w:rPr>
                <w:szCs w:val="22"/>
              </w:rPr>
              <w:t>20</w:t>
            </w:r>
          </w:p>
        </w:tc>
        <w:tc>
          <w:tcPr>
            <w:tcW w:w="255" w:type="dxa"/>
            <w:vAlign w:val="bottom"/>
          </w:tcPr>
          <w:p w14:paraId="6AD35C58"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center"/>
          </w:tcPr>
          <w:p w14:paraId="498A9175" w14:textId="0F767EB0" w:rsidR="00503164" w:rsidRPr="004E5FE5" w:rsidRDefault="00503164" w:rsidP="00503164">
            <w:pPr>
              <w:pStyle w:val="acctfourfigures"/>
              <w:spacing w:line="240" w:lineRule="atLeast"/>
              <w:ind w:left="-79" w:right="-177"/>
              <w:rPr>
                <w:szCs w:val="22"/>
              </w:rPr>
            </w:pPr>
            <w:r w:rsidRPr="004E5FE5">
              <w:rPr>
                <w:szCs w:val="22"/>
              </w:rPr>
              <w:t>4,216</w:t>
            </w:r>
          </w:p>
        </w:tc>
      </w:tr>
      <w:tr w:rsidR="00503164" w:rsidRPr="004E5FE5" w14:paraId="55163FEA" w14:textId="77777777" w:rsidTr="008607D5">
        <w:trPr>
          <w:cantSplit/>
        </w:trPr>
        <w:tc>
          <w:tcPr>
            <w:tcW w:w="4651" w:type="dxa"/>
            <w:vAlign w:val="bottom"/>
          </w:tcPr>
          <w:p w14:paraId="3074810F" w14:textId="77777777" w:rsidR="00503164" w:rsidRPr="004E5FE5" w:rsidRDefault="00503164" w:rsidP="00503164">
            <w:pPr>
              <w:spacing w:line="240" w:lineRule="atLeast"/>
              <w:rPr>
                <w:szCs w:val="22"/>
              </w:rPr>
            </w:pPr>
            <w:r w:rsidRPr="004E5FE5">
              <w:rPr>
                <w:szCs w:val="22"/>
              </w:rPr>
              <w:t>Purchases of machinery and equipment</w:t>
            </w:r>
          </w:p>
        </w:tc>
        <w:tc>
          <w:tcPr>
            <w:tcW w:w="180" w:type="dxa"/>
            <w:vAlign w:val="bottom"/>
          </w:tcPr>
          <w:p w14:paraId="0087DB78" w14:textId="77777777" w:rsidR="00503164" w:rsidRPr="004E5FE5" w:rsidRDefault="00503164" w:rsidP="00503164">
            <w:pPr>
              <w:spacing w:line="240" w:lineRule="atLeast"/>
              <w:rPr>
                <w:szCs w:val="22"/>
              </w:rPr>
            </w:pPr>
          </w:p>
        </w:tc>
        <w:tc>
          <w:tcPr>
            <w:tcW w:w="990" w:type="dxa"/>
            <w:vAlign w:val="bottom"/>
          </w:tcPr>
          <w:p w14:paraId="76FB34DA" w14:textId="0AD2C4D1" w:rsidR="00503164" w:rsidRPr="004E5FE5" w:rsidRDefault="005B15F2" w:rsidP="00503164">
            <w:pPr>
              <w:pStyle w:val="acctfourfigures"/>
              <w:tabs>
                <w:tab w:val="clear" w:pos="765"/>
                <w:tab w:val="decimal" w:pos="490"/>
              </w:tabs>
              <w:spacing w:line="240" w:lineRule="atLeast"/>
              <w:ind w:right="576"/>
              <w:rPr>
                <w:szCs w:val="22"/>
              </w:rPr>
            </w:pPr>
            <w:r w:rsidRPr="004E5FE5">
              <w:rPr>
                <w:szCs w:val="22"/>
              </w:rPr>
              <w:t>-</w:t>
            </w:r>
          </w:p>
        </w:tc>
        <w:tc>
          <w:tcPr>
            <w:tcW w:w="180" w:type="dxa"/>
            <w:vAlign w:val="bottom"/>
          </w:tcPr>
          <w:p w14:paraId="1E277A1F"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6B84BE11" w14:textId="78B0FAA7"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5E7C84F7"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6A05DC0F" w14:textId="737BAF03" w:rsidR="00503164" w:rsidRPr="004E5FE5" w:rsidRDefault="00B56C27" w:rsidP="00503164">
            <w:pPr>
              <w:pStyle w:val="acctfourfigures"/>
              <w:spacing w:line="240" w:lineRule="atLeast"/>
              <w:ind w:left="-79" w:right="-177"/>
              <w:rPr>
                <w:szCs w:val="22"/>
              </w:rPr>
            </w:pPr>
            <w:r w:rsidRPr="004E5FE5">
              <w:rPr>
                <w:szCs w:val="22"/>
              </w:rPr>
              <w:t>700</w:t>
            </w:r>
          </w:p>
        </w:tc>
        <w:tc>
          <w:tcPr>
            <w:tcW w:w="255" w:type="dxa"/>
            <w:vAlign w:val="bottom"/>
          </w:tcPr>
          <w:p w14:paraId="7DD80D9A"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center"/>
          </w:tcPr>
          <w:p w14:paraId="648ECB33" w14:textId="699961DD" w:rsidR="00503164" w:rsidRPr="004E5FE5" w:rsidRDefault="00503164" w:rsidP="00503164">
            <w:pPr>
              <w:pStyle w:val="acctfourfigures"/>
              <w:spacing w:line="240" w:lineRule="atLeast"/>
              <w:ind w:left="-79" w:right="-177"/>
              <w:rPr>
                <w:szCs w:val="22"/>
              </w:rPr>
            </w:pPr>
            <w:r w:rsidRPr="004E5FE5">
              <w:rPr>
                <w:szCs w:val="22"/>
              </w:rPr>
              <w:t>3,082</w:t>
            </w:r>
          </w:p>
        </w:tc>
      </w:tr>
      <w:tr w:rsidR="00503164" w:rsidRPr="004E5FE5" w14:paraId="35A4829A" w14:textId="77777777" w:rsidTr="008607D5">
        <w:trPr>
          <w:cantSplit/>
        </w:trPr>
        <w:tc>
          <w:tcPr>
            <w:tcW w:w="4651" w:type="dxa"/>
            <w:vAlign w:val="bottom"/>
          </w:tcPr>
          <w:p w14:paraId="519ECC6C" w14:textId="77777777" w:rsidR="00503164" w:rsidRPr="004E5FE5" w:rsidRDefault="00503164" w:rsidP="00503164">
            <w:pPr>
              <w:spacing w:line="240" w:lineRule="atLeast"/>
              <w:rPr>
                <w:szCs w:val="22"/>
              </w:rPr>
            </w:pPr>
            <w:r w:rsidRPr="004E5FE5">
              <w:rPr>
                <w:szCs w:val="22"/>
              </w:rPr>
              <w:t>Interest income</w:t>
            </w:r>
          </w:p>
        </w:tc>
        <w:tc>
          <w:tcPr>
            <w:tcW w:w="180" w:type="dxa"/>
            <w:vAlign w:val="bottom"/>
          </w:tcPr>
          <w:p w14:paraId="541531F6" w14:textId="77777777" w:rsidR="00503164" w:rsidRPr="004E5FE5" w:rsidRDefault="00503164" w:rsidP="00503164">
            <w:pPr>
              <w:spacing w:line="240" w:lineRule="atLeast"/>
              <w:rPr>
                <w:szCs w:val="22"/>
              </w:rPr>
            </w:pPr>
          </w:p>
        </w:tc>
        <w:tc>
          <w:tcPr>
            <w:tcW w:w="990" w:type="dxa"/>
            <w:vAlign w:val="bottom"/>
          </w:tcPr>
          <w:p w14:paraId="4C2A8554" w14:textId="52D5319C" w:rsidR="00503164" w:rsidRPr="004E5FE5" w:rsidRDefault="005B15F2" w:rsidP="00503164">
            <w:pPr>
              <w:pStyle w:val="acctfourfigures"/>
              <w:tabs>
                <w:tab w:val="clear" w:pos="765"/>
                <w:tab w:val="decimal" w:pos="490"/>
              </w:tabs>
              <w:spacing w:line="240" w:lineRule="atLeast"/>
              <w:ind w:right="576"/>
              <w:rPr>
                <w:szCs w:val="22"/>
              </w:rPr>
            </w:pPr>
            <w:r w:rsidRPr="004E5FE5">
              <w:rPr>
                <w:szCs w:val="22"/>
              </w:rPr>
              <w:t>-</w:t>
            </w:r>
          </w:p>
        </w:tc>
        <w:tc>
          <w:tcPr>
            <w:tcW w:w="180" w:type="dxa"/>
            <w:vAlign w:val="bottom"/>
          </w:tcPr>
          <w:p w14:paraId="1649D4FD"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297CAFD9" w14:textId="0FFB22A8"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2F72EBAE"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66C82F80" w14:textId="3B908F0A" w:rsidR="00503164" w:rsidRPr="004E5FE5" w:rsidRDefault="00B56C27" w:rsidP="00503164">
            <w:pPr>
              <w:pStyle w:val="acctfourfigures"/>
              <w:spacing w:line="240" w:lineRule="atLeast"/>
              <w:ind w:left="-79" w:right="-177"/>
              <w:rPr>
                <w:szCs w:val="22"/>
              </w:rPr>
            </w:pPr>
            <w:r w:rsidRPr="004E5FE5">
              <w:rPr>
                <w:szCs w:val="22"/>
              </w:rPr>
              <w:t>27,597</w:t>
            </w:r>
          </w:p>
        </w:tc>
        <w:tc>
          <w:tcPr>
            <w:tcW w:w="255" w:type="dxa"/>
            <w:vAlign w:val="bottom"/>
          </w:tcPr>
          <w:p w14:paraId="28D331AB"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center"/>
          </w:tcPr>
          <w:p w14:paraId="492543BD" w14:textId="5487884F" w:rsidR="00503164" w:rsidRPr="004E5FE5" w:rsidRDefault="00503164" w:rsidP="00503164">
            <w:pPr>
              <w:pStyle w:val="acctfourfigures"/>
              <w:spacing w:line="240" w:lineRule="atLeast"/>
              <w:ind w:left="-79" w:right="-177"/>
              <w:rPr>
                <w:szCs w:val="22"/>
              </w:rPr>
            </w:pPr>
            <w:r w:rsidRPr="004E5FE5">
              <w:rPr>
                <w:szCs w:val="22"/>
              </w:rPr>
              <w:t>10,679</w:t>
            </w:r>
          </w:p>
        </w:tc>
      </w:tr>
      <w:tr w:rsidR="00503164" w:rsidRPr="004E5FE5" w14:paraId="0E4785E2" w14:textId="77777777" w:rsidTr="008607D5">
        <w:trPr>
          <w:cantSplit/>
        </w:trPr>
        <w:tc>
          <w:tcPr>
            <w:tcW w:w="4651" w:type="dxa"/>
            <w:vAlign w:val="bottom"/>
          </w:tcPr>
          <w:p w14:paraId="0A8ED215" w14:textId="38FEBAE8" w:rsidR="00503164" w:rsidRPr="004E5FE5" w:rsidRDefault="00503164" w:rsidP="00503164">
            <w:pPr>
              <w:spacing w:line="240" w:lineRule="atLeast"/>
              <w:rPr>
                <w:rFonts w:cs="Angsana New"/>
                <w:szCs w:val="28"/>
                <w:lang w:val="en-US" w:bidi="th-TH"/>
              </w:rPr>
            </w:pPr>
            <w:r w:rsidRPr="004E5FE5">
              <w:rPr>
                <w:rFonts w:cs="Angsana New"/>
                <w:szCs w:val="28"/>
                <w:lang w:val="en-US" w:bidi="th-TH"/>
              </w:rPr>
              <w:t>Interest expense</w:t>
            </w:r>
          </w:p>
        </w:tc>
        <w:tc>
          <w:tcPr>
            <w:tcW w:w="180" w:type="dxa"/>
            <w:vAlign w:val="bottom"/>
          </w:tcPr>
          <w:p w14:paraId="241E19AA" w14:textId="77777777" w:rsidR="00503164" w:rsidRPr="004E5FE5" w:rsidRDefault="00503164" w:rsidP="00503164">
            <w:pPr>
              <w:spacing w:line="240" w:lineRule="atLeast"/>
              <w:rPr>
                <w:szCs w:val="22"/>
              </w:rPr>
            </w:pPr>
          </w:p>
        </w:tc>
        <w:tc>
          <w:tcPr>
            <w:tcW w:w="990" w:type="dxa"/>
            <w:vAlign w:val="bottom"/>
          </w:tcPr>
          <w:p w14:paraId="31CB64C7" w14:textId="57DD038A" w:rsidR="00503164" w:rsidRPr="004E5FE5" w:rsidRDefault="005B15F2" w:rsidP="00503164">
            <w:pPr>
              <w:pStyle w:val="acctfourfigures"/>
              <w:tabs>
                <w:tab w:val="clear" w:pos="765"/>
                <w:tab w:val="decimal" w:pos="490"/>
              </w:tabs>
              <w:spacing w:line="240" w:lineRule="atLeast"/>
              <w:ind w:right="576"/>
              <w:rPr>
                <w:szCs w:val="22"/>
              </w:rPr>
            </w:pPr>
            <w:r w:rsidRPr="004E5FE5">
              <w:rPr>
                <w:szCs w:val="22"/>
              </w:rPr>
              <w:t>-</w:t>
            </w:r>
          </w:p>
        </w:tc>
        <w:tc>
          <w:tcPr>
            <w:tcW w:w="180" w:type="dxa"/>
            <w:vAlign w:val="bottom"/>
          </w:tcPr>
          <w:p w14:paraId="62E5EDD9"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29E28995" w14:textId="6A2AF63B"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72C4D43F"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040F5ACB" w14:textId="7A32B271" w:rsidR="00503164" w:rsidRPr="004E5FE5" w:rsidRDefault="00B56C27" w:rsidP="00503164">
            <w:pPr>
              <w:pStyle w:val="acctfourfigures"/>
              <w:spacing w:line="240" w:lineRule="atLeast"/>
              <w:ind w:left="-79" w:right="-177"/>
              <w:rPr>
                <w:szCs w:val="22"/>
              </w:rPr>
            </w:pPr>
            <w:r w:rsidRPr="004E5FE5">
              <w:rPr>
                <w:szCs w:val="22"/>
              </w:rPr>
              <w:t>136,926</w:t>
            </w:r>
          </w:p>
        </w:tc>
        <w:tc>
          <w:tcPr>
            <w:tcW w:w="255" w:type="dxa"/>
            <w:vAlign w:val="bottom"/>
          </w:tcPr>
          <w:p w14:paraId="5C1AD26B" w14:textId="77777777" w:rsidR="00503164" w:rsidRPr="004E5FE5" w:rsidRDefault="00503164" w:rsidP="00503164">
            <w:pPr>
              <w:pStyle w:val="acctfourfigures"/>
              <w:tabs>
                <w:tab w:val="clear" w:pos="765"/>
                <w:tab w:val="decimal" w:pos="695"/>
                <w:tab w:val="decimal" w:pos="813"/>
              </w:tabs>
              <w:spacing w:line="240" w:lineRule="atLeast"/>
              <w:ind w:left="-79" w:right="-177"/>
              <w:rPr>
                <w:szCs w:val="22"/>
              </w:rPr>
            </w:pPr>
          </w:p>
        </w:tc>
        <w:tc>
          <w:tcPr>
            <w:tcW w:w="990" w:type="dxa"/>
            <w:vAlign w:val="center"/>
          </w:tcPr>
          <w:p w14:paraId="0C074750" w14:textId="073887B3" w:rsidR="00503164" w:rsidRPr="004E5FE5" w:rsidRDefault="00503164" w:rsidP="00503164">
            <w:pPr>
              <w:pStyle w:val="acctfourfigures"/>
              <w:spacing w:line="240" w:lineRule="atLeast"/>
              <w:ind w:left="-79" w:right="-177"/>
              <w:rPr>
                <w:szCs w:val="22"/>
              </w:rPr>
            </w:pPr>
            <w:r w:rsidRPr="004E5FE5">
              <w:rPr>
                <w:szCs w:val="22"/>
              </w:rPr>
              <w:t>59,706</w:t>
            </w:r>
          </w:p>
        </w:tc>
      </w:tr>
      <w:tr w:rsidR="00503164" w:rsidRPr="004E5FE5" w14:paraId="09B2072D" w14:textId="77777777" w:rsidTr="008607D5">
        <w:trPr>
          <w:cantSplit/>
        </w:trPr>
        <w:tc>
          <w:tcPr>
            <w:tcW w:w="4651" w:type="dxa"/>
            <w:vAlign w:val="bottom"/>
          </w:tcPr>
          <w:p w14:paraId="0EA1E72A" w14:textId="77777777" w:rsidR="00503164" w:rsidRPr="004E5FE5" w:rsidRDefault="00503164" w:rsidP="00503164">
            <w:pPr>
              <w:spacing w:line="240" w:lineRule="atLeast"/>
              <w:rPr>
                <w:szCs w:val="22"/>
              </w:rPr>
            </w:pPr>
            <w:r w:rsidRPr="004E5FE5">
              <w:rPr>
                <w:szCs w:val="22"/>
              </w:rPr>
              <w:t>Dividend income</w:t>
            </w:r>
          </w:p>
        </w:tc>
        <w:tc>
          <w:tcPr>
            <w:tcW w:w="180" w:type="dxa"/>
            <w:vAlign w:val="bottom"/>
          </w:tcPr>
          <w:p w14:paraId="742DDD5E" w14:textId="77777777" w:rsidR="00503164" w:rsidRPr="004E5FE5" w:rsidRDefault="00503164" w:rsidP="00503164">
            <w:pPr>
              <w:spacing w:line="240" w:lineRule="atLeast"/>
              <w:rPr>
                <w:szCs w:val="22"/>
              </w:rPr>
            </w:pPr>
          </w:p>
        </w:tc>
        <w:tc>
          <w:tcPr>
            <w:tcW w:w="990" w:type="dxa"/>
            <w:vAlign w:val="bottom"/>
          </w:tcPr>
          <w:p w14:paraId="1E92584F" w14:textId="54DDA51D" w:rsidR="00503164" w:rsidRPr="004E5FE5" w:rsidRDefault="005B15F2" w:rsidP="00503164">
            <w:pPr>
              <w:pStyle w:val="acctfourfigures"/>
              <w:tabs>
                <w:tab w:val="clear" w:pos="765"/>
                <w:tab w:val="decimal" w:pos="490"/>
              </w:tabs>
              <w:spacing w:line="240" w:lineRule="atLeast"/>
              <w:rPr>
                <w:szCs w:val="22"/>
              </w:rPr>
            </w:pPr>
            <w:r w:rsidRPr="004E5FE5">
              <w:rPr>
                <w:szCs w:val="22"/>
              </w:rPr>
              <w:t>-</w:t>
            </w:r>
          </w:p>
        </w:tc>
        <w:tc>
          <w:tcPr>
            <w:tcW w:w="180" w:type="dxa"/>
            <w:vAlign w:val="bottom"/>
          </w:tcPr>
          <w:p w14:paraId="6F529D99"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4F74DAB0" w14:textId="4C23EDB9" w:rsidR="00503164" w:rsidRPr="004E5FE5" w:rsidRDefault="00503164" w:rsidP="00461A25">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50F65F30"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16AE98B2" w14:textId="61647B47" w:rsidR="00503164" w:rsidRPr="004E5FE5" w:rsidRDefault="00B56C27" w:rsidP="00503164">
            <w:pPr>
              <w:pStyle w:val="acctfourfigures"/>
              <w:spacing w:line="240" w:lineRule="atLeast"/>
              <w:ind w:left="-79" w:right="-177"/>
              <w:rPr>
                <w:szCs w:val="22"/>
              </w:rPr>
            </w:pPr>
            <w:r w:rsidRPr="004E5FE5">
              <w:rPr>
                <w:szCs w:val="22"/>
              </w:rPr>
              <w:t>138,648</w:t>
            </w:r>
          </w:p>
        </w:tc>
        <w:tc>
          <w:tcPr>
            <w:tcW w:w="255" w:type="dxa"/>
            <w:vAlign w:val="bottom"/>
          </w:tcPr>
          <w:p w14:paraId="4324997D" w14:textId="77777777" w:rsidR="00503164" w:rsidRPr="004E5FE5" w:rsidRDefault="00503164" w:rsidP="00503164">
            <w:pPr>
              <w:pStyle w:val="acctfourfigures"/>
              <w:tabs>
                <w:tab w:val="clear" w:pos="765"/>
                <w:tab w:val="decimal" w:pos="695"/>
                <w:tab w:val="decimal" w:pos="813"/>
              </w:tabs>
              <w:spacing w:line="240" w:lineRule="atLeast"/>
              <w:ind w:left="-79" w:right="-177"/>
              <w:rPr>
                <w:szCs w:val="22"/>
              </w:rPr>
            </w:pPr>
          </w:p>
        </w:tc>
        <w:tc>
          <w:tcPr>
            <w:tcW w:w="990" w:type="dxa"/>
            <w:vAlign w:val="center"/>
          </w:tcPr>
          <w:p w14:paraId="6E212C6B" w14:textId="769AD177" w:rsidR="00503164" w:rsidRPr="004E5FE5" w:rsidRDefault="00503164" w:rsidP="00503164">
            <w:pPr>
              <w:pStyle w:val="acctfourfigures"/>
              <w:spacing w:line="240" w:lineRule="atLeast"/>
              <w:ind w:left="-79" w:right="-177"/>
              <w:rPr>
                <w:szCs w:val="22"/>
              </w:rPr>
            </w:pPr>
            <w:r w:rsidRPr="004E5FE5">
              <w:rPr>
                <w:szCs w:val="22"/>
              </w:rPr>
              <w:t>215,000</w:t>
            </w:r>
          </w:p>
        </w:tc>
      </w:tr>
      <w:tr w:rsidR="00503164" w:rsidRPr="004E5FE5" w14:paraId="5739F147" w14:textId="77777777" w:rsidTr="008607D5">
        <w:trPr>
          <w:cantSplit/>
        </w:trPr>
        <w:tc>
          <w:tcPr>
            <w:tcW w:w="4651" w:type="dxa"/>
            <w:vAlign w:val="bottom"/>
          </w:tcPr>
          <w:p w14:paraId="0DC9F808" w14:textId="77777777" w:rsidR="00503164" w:rsidRPr="004E5FE5" w:rsidRDefault="00503164" w:rsidP="00503164">
            <w:pPr>
              <w:spacing w:line="240" w:lineRule="atLeast"/>
              <w:rPr>
                <w:b/>
                <w:bCs/>
                <w:sz w:val="18"/>
                <w:szCs w:val="18"/>
              </w:rPr>
            </w:pPr>
          </w:p>
        </w:tc>
        <w:tc>
          <w:tcPr>
            <w:tcW w:w="180" w:type="dxa"/>
            <w:vAlign w:val="bottom"/>
          </w:tcPr>
          <w:p w14:paraId="183D049B" w14:textId="77777777" w:rsidR="00503164" w:rsidRPr="004E5FE5" w:rsidRDefault="00503164" w:rsidP="00503164">
            <w:pPr>
              <w:spacing w:line="240" w:lineRule="atLeast"/>
              <w:rPr>
                <w:b/>
                <w:bCs/>
                <w:sz w:val="18"/>
                <w:szCs w:val="18"/>
              </w:rPr>
            </w:pPr>
          </w:p>
        </w:tc>
        <w:tc>
          <w:tcPr>
            <w:tcW w:w="990" w:type="dxa"/>
            <w:vAlign w:val="bottom"/>
          </w:tcPr>
          <w:p w14:paraId="77E65C89" w14:textId="77777777" w:rsidR="00503164" w:rsidRPr="004E5FE5" w:rsidRDefault="00503164" w:rsidP="00503164">
            <w:pPr>
              <w:tabs>
                <w:tab w:val="decimal" w:pos="695"/>
              </w:tabs>
              <w:spacing w:line="240" w:lineRule="atLeast"/>
              <w:ind w:left="-79" w:right="-177"/>
              <w:rPr>
                <w:sz w:val="18"/>
                <w:szCs w:val="18"/>
              </w:rPr>
            </w:pPr>
          </w:p>
        </w:tc>
        <w:tc>
          <w:tcPr>
            <w:tcW w:w="180" w:type="dxa"/>
            <w:vAlign w:val="bottom"/>
          </w:tcPr>
          <w:p w14:paraId="5B78F6BE" w14:textId="77777777" w:rsidR="00503164" w:rsidRPr="004E5FE5" w:rsidRDefault="00503164" w:rsidP="00503164">
            <w:pPr>
              <w:pStyle w:val="acctfourfigures"/>
              <w:tabs>
                <w:tab w:val="clear" w:pos="765"/>
                <w:tab w:val="decimal" w:pos="695"/>
              </w:tabs>
              <w:spacing w:line="240" w:lineRule="atLeast"/>
              <w:ind w:left="-79" w:right="-177"/>
              <w:rPr>
                <w:sz w:val="18"/>
                <w:szCs w:val="18"/>
              </w:rPr>
            </w:pPr>
          </w:p>
        </w:tc>
        <w:tc>
          <w:tcPr>
            <w:tcW w:w="963" w:type="dxa"/>
            <w:vAlign w:val="bottom"/>
          </w:tcPr>
          <w:p w14:paraId="4A9EC458" w14:textId="77777777" w:rsidR="00503164" w:rsidRPr="004E5FE5" w:rsidRDefault="00503164" w:rsidP="00503164">
            <w:pPr>
              <w:tabs>
                <w:tab w:val="decimal" w:pos="695"/>
              </w:tabs>
              <w:spacing w:line="240" w:lineRule="atLeast"/>
              <w:ind w:left="-79" w:right="-177"/>
              <w:rPr>
                <w:sz w:val="18"/>
                <w:szCs w:val="18"/>
              </w:rPr>
            </w:pPr>
          </w:p>
        </w:tc>
        <w:tc>
          <w:tcPr>
            <w:tcW w:w="180" w:type="dxa"/>
            <w:vAlign w:val="bottom"/>
          </w:tcPr>
          <w:p w14:paraId="47DF3E55" w14:textId="77777777" w:rsidR="00503164" w:rsidRPr="004E5FE5" w:rsidRDefault="00503164" w:rsidP="00503164">
            <w:pPr>
              <w:pStyle w:val="acctfourfigures"/>
              <w:tabs>
                <w:tab w:val="clear" w:pos="765"/>
                <w:tab w:val="decimal" w:pos="695"/>
              </w:tabs>
              <w:spacing w:line="240" w:lineRule="atLeast"/>
              <w:ind w:left="-79" w:right="-177"/>
              <w:rPr>
                <w:sz w:val="18"/>
                <w:szCs w:val="18"/>
              </w:rPr>
            </w:pPr>
          </w:p>
        </w:tc>
        <w:tc>
          <w:tcPr>
            <w:tcW w:w="971" w:type="dxa"/>
            <w:vAlign w:val="bottom"/>
          </w:tcPr>
          <w:p w14:paraId="5A671EF7" w14:textId="77777777" w:rsidR="00503164" w:rsidRPr="004E5FE5" w:rsidRDefault="00503164" w:rsidP="00503164">
            <w:pPr>
              <w:pStyle w:val="acctfourfigures"/>
              <w:tabs>
                <w:tab w:val="clear" w:pos="765"/>
                <w:tab w:val="decimal" w:pos="517"/>
                <w:tab w:val="decimal" w:pos="813"/>
              </w:tabs>
              <w:spacing w:line="240" w:lineRule="atLeast"/>
              <w:ind w:left="-79" w:right="-177"/>
              <w:rPr>
                <w:sz w:val="18"/>
                <w:szCs w:val="18"/>
              </w:rPr>
            </w:pPr>
          </w:p>
        </w:tc>
        <w:tc>
          <w:tcPr>
            <w:tcW w:w="255" w:type="dxa"/>
            <w:vAlign w:val="bottom"/>
          </w:tcPr>
          <w:p w14:paraId="411BCCA3" w14:textId="77777777" w:rsidR="00503164" w:rsidRPr="004E5FE5" w:rsidRDefault="00503164" w:rsidP="00503164">
            <w:pPr>
              <w:pStyle w:val="acctfourfigures"/>
              <w:tabs>
                <w:tab w:val="clear" w:pos="765"/>
                <w:tab w:val="decimal" w:pos="695"/>
              </w:tabs>
              <w:spacing w:line="240" w:lineRule="atLeast"/>
              <w:ind w:left="-79" w:right="-177"/>
              <w:rPr>
                <w:sz w:val="18"/>
                <w:szCs w:val="18"/>
              </w:rPr>
            </w:pPr>
          </w:p>
        </w:tc>
        <w:tc>
          <w:tcPr>
            <w:tcW w:w="990" w:type="dxa"/>
            <w:vAlign w:val="bottom"/>
          </w:tcPr>
          <w:p w14:paraId="62865A10" w14:textId="77777777" w:rsidR="00503164" w:rsidRPr="004E5FE5" w:rsidRDefault="00503164" w:rsidP="00503164">
            <w:pPr>
              <w:pStyle w:val="acctfourfigures"/>
              <w:spacing w:line="240" w:lineRule="atLeast"/>
              <w:ind w:left="-79" w:right="-177"/>
              <w:rPr>
                <w:sz w:val="18"/>
                <w:szCs w:val="18"/>
              </w:rPr>
            </w:pPr>
          </w:p>
        </w:tc>
      </w:tr>
      <w:tr w:rsidR="00503164" w:rsidRPr="004E5FE5" w14:paraId="010E2CFE" w14:textId="77777777" w:rsidTr="008607D5">
        <w:trPr>
          <w:cantSplit/>
        </w:trPr>
        <w:tc>
          <w:tcPr>
            <w:tcW w:w="4651" w:type="dxa"/>
            <w:vAlign w:val="bottom"/>
          </w:tcPr>
          <w:p w14:paraId="64EA05FC" w14:textId="77777777" w:rsidR="00503164" w:rsidRPr="004E5FE5" w:rsidRDefault="00503164" w:rsidP="00503164">
            <w:pPr>
              <w:spacing w:line="240" w:lineRule="atLeast"/>
              <w:rPr>
                <w:b/>
                <w:bCs/>
                <w:szCs w:val="22"/>
              </w:rPr>
            </w:pPr>
            <w:r w:rsidRPr="004E5FE5">
              <w:rPr>
                <w:b/>
                <w:bCs/>
                <w:szCs w:val="22"/>
              </w:rPr>
              <w:t>Associate</w:t>
            </w:r>
          </w:p>
        </w:tc>
        <w:tc>
          <w:tcPr>
            <w:tcW w:w="180" w:type="dxa"/>
            <w:vAlign w:val="bottom"/>
          </w:tcPr>
          <w:p w14:paraId="00F4828C" w14:textId="77777777" w:rsidR="00503164" w:rsidRPr="004E5FE5" w:rsidRDefault="00503164" w:rsidP="00503164">
            <w:pPr>
              <w:spacing w:line="240" w:lineRule="atLeast"/>
              <w:rPr>
                <w:b/>
                <w:bCs/>
                <w:szCs w:val="22"/>
              </w:rPr>
            </w:pPr>
          </w:p>
        </w:tc>
        <w:tc>
          <w:tcPr>
            <w:tcW w:w="990" w:type="dxa"/>
            <w:vAlign w:val="bottom"/>
          </w:tcPr>
          <w:p w14:paraId="3F40DAD9"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180" w:type="dxa"/>
            <w:vAlign w:val="bottom"/>
          </w:tcPr>
          <w:p w14:paraId="36189432"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67FA0D8A"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180" w:type="dxa"/>
            <w:vAlign w:val="bottom"/>
          </w:tcPr>
          <w:p w14:paraId="7EE65CFE"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bottom"/>
          </w:tcPr>
          <w:p w14:paraId="668A71C2" w14:textId="77777777" w:rsidR="00503164" w:rsidRPr="004E5FE5" w:rsidRDefault="00503164" w:rsidP="00503164">
            <w:pPr>
              <w:pStyle w:val="acctfourfigures"/>
              <w:tabs>
                <w:tab w:val="clear" w:pos="765"/>
                <w:tab w:val="decimal" w:pos="517"/>
                <w:tab w:val="decimal" w:pos="813"/>
              </w:tabs>
              <w:spacing w:line="240" w:lineRule="atLeast"/>
              <w:ind w:left="-79" w:right="-177"/>
              <w:rPr>
                <w:szCs w:val="22"/>
              </w:rPr>
            </w:pPr>
          </w:p>
        </w:tc>
        <w:tc>
          <w:tcPr>
            <w:tcW w:w="255" w:type="dxa"/>
            <w:vAlign w:val="bottom"/>
          </w:tcPr>
          <w:p w14:paraId="683B187C"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bottom"/>
          </w:tcPr>
          <w:p w14:paraId="3E27344C" w14:textId="77777777" w:rsidR="00503164" w:rsidRPr="004E5FE5" w:rsidRDefault="00503164" w:rsidP="00503164">
            <w:pPr>
              <w:pStyle w:val="acctfourfigures"/>
              <w:tabs>
                <w:tab w:val="clear" w:pos="765"/>
                <w:tab w:val="decimal" w:pos="517"/>
                <w:tab w:val="decimal" w:pos="813"/>
              </w:tabs>
              <w:spacing w:line="240" w:lineRule="atLeast"/>
              <w:ind w:left="-79" w:right="-177"/>
              <w:rPr>
                <w:szCs w:val="22"/>
              </w:rPr>
            </w:pPr>
          </w:p>
        </w:tc>
      </w:tr>
      <w:tr w:rsidR="00B56C27" w:rsidRPr="004E5FE5" w14:paraId="4174081A" w14:textId="77777777" w:rsidTr="008607D5">
        <w:trPr>
          <w:cantSplit/>
        </w:trPr>
        <w:tc>
          <w:tcPr>
            <w:tcW w:w="4651" w:type="dxa"/>
            <w:vAlign w:val="bottom"/>
          </w:tcPr>
          <w:p w14:paraId="17E0B689" w14:textId="77777777" w:rsidR="00B56C27" w:rsidRPr="004E5FE5" w:rsidRDefault="00B56C27" w:rsidP="00B56C27">
            <w:pPr>
              <w:spacing w:line="240" w:lineRule="atLeast"/>
              <w:rPr>
                <w:szCs w:val="22"/>
              </w:rPr>
            </w:pPr>
            <w:r w:rsidRPr="004E5FE5">
              <w:rPr>
                <w:szCs w:val="22"/>
              </w:rPr>
              <w:t>Sales of goods</w:t>
            </w:r>
          </w:p>
        </w:tc>
        <w:tc>
          <w:tcPr>
            <w:tcW w:w="180" w:type="dxa"/>
            <w:vAlign w:val="bottom"/>
          </w:tcPr>
          <w:p w14:paraId="22C76A55" w14:textId="77777777" w:rsidR="00B56C27" w:rsidRPr="004E5FE5" w:rsidRDefault="00B56C27" w:rsidP="00B56C27">
            <w:pPr>
              <w:spacing w:line="240" w:lineRule="atLeast"/>
              <w:rPr>
                <w:szCs w:val="22"/>
              </w:rPr>
            </w:pPr>
          </w:p>
        </w:tc>
        <w:tc>
          <w:tcPr>
            <w:tcW w:w="990" w:type="dxa"/>
            <w:vAlign w:val="bottom"/>
          </w:tcPr>
          <w:p w14:paraId="57470593" w14:textId="3DE19793" w:rsidR="00B56C27" w:rsidRPr="004E5FE5" w:rsidRDefault="00B56C27" w:rsidP="00B56C27">
            <w:pPr>
              <w:pStyle w:val="acctfourfigures"/>
              <w:tabs>
                <w:tab w:val="clear" w:pos="765"/>
                <w:tab w:val="decimal" w:pos="485"/>
              </w:tabs>
              <w:spacing w:line="240" w:lineRule="atLeast"/>
              <w:ind w:left="-79" w:right="-177"/>
              <w:rPr>
                <w:szCs w:val="22"/>
              </w:rPr>
            </w:pPr>
            <w:r w:rsidRPr="004E5FE5">
              <w:rPr>
                <w:szCs w:val="22"/>
              </w:rPr>
              <w:t>-</w:t>
            </w:r>
          </w:p>
        </w:tc>
        <w:tc>
          <w:tcPr>
            <w:tcW w:w="180" w:type="dxa"/>
            <w:vAlign w:val="bottom"/>
          </w:tcPr>
          <w:p w14:paraId="5AADAD8F" w14:textId="77777777" w:rsidR="00B56C27" w:rsidRPr="004E5FE5" w:rsidRDefault="00B56C27" w:rsidP="00B56C27">
            <w:pPr>
              <w:spacing w:line="240" w:lineRule="atLeast"/>
              <w:rPr>
                <w:szCs w:val="22"/>
              </w:rPr>
            </w:pPr>
          </w:p>
        </w:tc>
        <w:tc>
          <w:tcPr>
            <w:tcW w:w="963" w:type="dxa"/>
            <w:vAlign w:val="center"/>
          </w:tcPr>
          <w:p w14:paraId="53E81E51" w14:textId="22921A17" w:rsidR="00B56C27" w:rsidRPr="004E5FE5" w:rsidRDefault="00B56C27" w:rsidP="00B56C27">
            <w:pPr>
              <w:pStyle w:val="acctfourfigures"/>
              <w:spacing w:line="240" w:lineRule="atLeast"/>
              <w:ind w:left="-79" w:right="-177"/>
              <w:rPr>
                <w:szCs w:val="22"/>
              </w:rPr>
            </w:pPr>
            <w:r w:rsidRPr="004E5FE5">
              <w:rPr>
                <w:szCs w:val="22"/>
              </w:rPr>
              <w:t>399</w:t>
            </w:r>
          </w:p>
        </w:tc>
        <w:tc>
          <w:tcPr>
            <w:tcW w:w="180" w:type="dxa"/>
            <w:vAlign w:val="bottom"/>
          </w:tcPr>
          <w:p w14:paraId="0ADFDB53" w14:textId="77777777" w:rsidR="00B56C27" w:rsidRPr="004E5FE5" w:rsidRDefault="00B56C27" w:rsidP="00B56C27">
            <w:pPr>
              <w:spacing w:line="240" w:lineRule="atLeast"/>
              <w:rPr>
                <w:szCs w:val="22"/>
              </w:rPr>
            </w:pPr>
          </w:p>
        </w:tc>
        <w:tc>
          <w:tcPr>
            <w:tcW w:w="971" w:type="dxa"/>
            <w:vAlign w:val="center"/>
          </w:tcPr>
          <w:p w14:paraId="48EDC715" w14:textId="216B4626" w:rsidR="00B56C27" w:rsidRPr="004E5FE5" w:rsidRDefault="00B56C27" w:rsidP="00B56C27">
            <w:pPr>
              <w:pStyle w:val="acctfourfigures"/>
              <w:tabs>
                <w:tab w:val="clear" w:pos="765"/>
                <w:tab w:val="decimal" w:pos="430"/>
              </w:tabs>
              <w:spacing w:line="240" w:lineRule="atLeast"/>
              <w:ind w:left="-79" w:right="-177"/>
              <w:rPr>
                <w:szCs w:val="22"/>
              </w:rPr>
            </w:pPr>
            <w:r w:rsidRPr="004E5FE5">
              <w:rPr>
                <w:szCs w:val="22"/>
              </w:rPr>
              <w:t>-</w:t>
            </w:r>
          </w:p>
        </w:tc>
        <w:tc>
          <w:tcPr>
            <w:tcW w:w="255" w:type="dxa"/>
            <w:vAlign w:val="bottom"/>
          </w:tcPr>
          <w:p w14:paraId="64FB58DA" w14:textId="77777777" w:rsidR="00B56C27" w:rsidRPr="004E5FE5" w:rsidRDefault="00B56C27" w:rsidP="00B56C27">
            <w:pPr>
              <w:spacing w:line="240" w:lineRule="atLeast"/>
              <w:rPr>
                <w:szCs w:val="22"/>
              </w:rPr>
            </w:pPr>
          </w:p>
        </w:tc>
        <w:tc>
          <w:tcPr>
            <w:tcW w:w="990" w:type="dxa"/>
            <w:vAlign w:val="center"/>
          </w:tcPr>
          <w:p w14:paraId="198C9670" w14:textId="5F96DE70" w:rsidR="00B56C27" w:rsidRPr="004E5FE5" w:rsidRDefault="00B56C27" w:rsidP="00B56C27">
            <w:pPr>
              <w:pStyle w:val="acctfourfigures"/>
              <w:tabs>
                <w:tab w:val="clear" w:pos="765"/>
                <w:tab w:val="decimal" w:pos="567"/>
              </w:tabs>
              <w:spacing w:line="240" w:lineRule="atLeast"/>
              <w:ind w:left="-79" w:right="-177"/>
              <w:rPr>
                <w:szCs w:val="22"/>
              </w:rPr>
            </w:pPr>
            <w:r w:rsidRPr="004E5FE5">
              <w:rPr>
                <w:szCs w:val="22"/>
              </w:rPr>
              <w:t>-</w:t>
            </w:r>
          </w:p>
        </w:tc>
      </w:tr>
      <w:tr w:rsidR="00B56C27" w:rsidRPr="004E5FE5" w14:paraId="02EA0EC3" w14:textId="77777777" w:rsidTr="008607D5">
        <w:trPr>
          <w:cantSplit/>
        </w:trPr>
        <w:tc>
          <w:tcPr>
            <w:tcW w:w="4651" w:type="dxa"/>
            <w:vAlign w:val="bottom"/>
          </w:tcPr>
          <w:p w14:paraId="141C3FA7" w14:textId="77777777" w:rsidR="00B56C27" w:rsidRPr="004E5FE5" w:rsidRDefault="00B56C27" w:rsidP="00B56C27">
            <w:pPr>
              <w:spacing w:line="240" w:lineRule="atLeast"/>
              <w:rPr>
                <w:b/>
                <w:bCs/>
                <w:szCs w:val="22"/>
              </w:rPr>
            </w:pPr>
            <w:r w:rsidRPr="004E5FE5">
              <w:rPr>
                <w:szCs w:val="22"/>
              </w:rPr>
              <w:t>Rendering of services</w:t>
            </w:r>
          </w:p>
        </w:tc>
        <w:tc>
          <w:tcPr>
            <w:tcW w:w="180" w:type="dxa"/>
            <w:vAlign w:val="bottom"/>
          </w:tcPr>
          <w:p w14:paraId="1AC299ED" w14:textId="77777777" w:rsidR="00B56C27" w:rsidRPr="004E5FE5" w:rsidRDefault="00B56C27" w:rsidP="00B56C27">
            <w:pPr>
              <w:spacing w:line="240" w:lineRule="atLeast"/>
              <w:rPr>
                <w:b/>
                <w:bCs/>
                <w:szCs w:val="22"/>
              </w:rPr>
            </w:pPr>
          </w:p>
        </w:tc>
        <w:tc>
          <w:tcPr>
            <w:tcW w:w="990" w:type="dxa"/>
            <w:vAlign w:val="bottom"/>
          </w:tcPr>
          <w:p w14:paraId="3697CBAD" w14:textId="1280B4AD" w:rsidR="00B56C27" w:rsidRPr="004E5FE5" w:rsidRDefault="00B56C27" w:rsidP="00B56C27">
            <w:pPr>
              <w:pStyle w:val="acctfourfigures"/>
              <w:tabs>
                <w:tab w:val="clear" w:pos="765"/>
                <w:tab w:val="decimal" w:pos="485"/>
              </w:tabs>
              <w:spacing w:line="240" w:lineRule="atLeast"/>
              <w:ind w:left="-79" w:right="-177"/>
              <w:rPr>
                <w:szCs w:val="22"/>
                <w:cs/>
              </w:rPr>
            </w:pPr>
            <w:r w:rsidRPr="004E5FE5">
              <w:rPr>
                <w:szCs w:val="22"/>
              </w:rPr>
              <w:t>-</w:t>
            </w:r>
          </w:p>
        </w:tc>
        <w:tc>
          <w:tcPr>
            <w:tcW w:w="180" w:type="dxa"/>
            <w:vAlign w:val="bottom"/>
          </w:tcPr>
          <w:p w14:paraId="786D769F"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63" w:type="dxa"/>
            <w:vAlign w:val="center"/>
          </w:tcPr>
          <w:p w14:paraId="1A6CBC9B" w14:textId="400E59EB" w:rsidR="00B56C27" w:rsidRPr="004E5FE5" w:rsidRDefault="00B56C27" w:rsidP="00B56C27">
            <w:pPr>
              <w:pStyle w:val="acctfourfigures"/>
              <w:spacing w:line="240" w:lineRule="atLeast"/>
              <w:ind w:left="-79" w:right="-177"/>
              <w:rPr>
                <w:szCs w:val="22"/>
                <w:cs/>
              </w:rPr>
            </w:pPr>
            <w:r w:rsidRPr="004E5FE5">
              <w:rPr>
                <w:szCs w:val="22"/>
              </w:rPr>
              <w:t>4,782</w:t>
            </w:r>
          </w:p>
        </w:tc>
        <w:tc>
          <w:tcPr>
            <w:tcW w:w="180" w:type="dxa"/>
            <w:vAlign w:val="bottom"/>
          </w:tcPr>
          <w:p w14:paraId="588C501D"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71" w:type="dxa"/>
            <w:vAlign w:val="center"/>
          </w:tcPr>
          <w:p w14:paraId="19EA3F28" w14:textId="2B6EF1B4" w:rsidR="00B56C27" w:rsidRPr="004E5FE5" w:rsidRDefault="00B56C27" w:rsidP="00B56C27">
            <w:pPr>
              <w:pStyle w:val="acctfourfigures"/>
              <w:tabs>
                <w:tab w:val="clear" w:pos="765"/>
                <w:tab w:val="decimal" w:pos="430"/>
              </w:tabs>
              <w:spacing w:line="240" w:lineRule="atLeast"/>
              <w:ind w:left="-79" w:right="-177"/>
              <w:rPr>
                <w:szCs w:val="22"/>
              </w:rPr>
            </w:pPr>
            <w:r w:rsidRPr="004E5FE5">
              <w:rPr>
                <w:szCs w:val="22"/>
              </w:rPr>
              <w:t>-</w:t>
            </w:r>
          </w:p>
        </w:tc>
        <w:tc>
          <w:tcPr>
            <w:tcW w:w="255" w:type="dxa"/>
            <w:vAlign w:val="bottom"/>
          </w:tcPr>
          <w:p w14:paraId="4A85941C" w14:textId="77777777" w:rsidR="00B56C27" w:rsidRPr="004E5FE5" w:rsidRDefault="00B56C27" w:rsidP="00B56C27">
            <w:pPr>
              <w:pStyle w:val="acctfourfigures"/>
              <w:tabs>
                <w:tab w:val="clear" w:pos="765"/>
                <w:tab w:val="decimal" w:pos="695"/>
                <w:tab w:val="decimal" w:pos="813"/>
              </w:tabs>
              <w:spacing w:line="240" w:lineRule="atLeast"/>
              <w:ind w:left="-79" w:right="-177"/>
              <w:rPr>
                <w:szCs w:val="22"/>
              </w:rPr>
            </w:pPr>
          </w:p>
        </w:tc>
        <w:tc>
          <w:tcPr>
            <w:tcW w:w="990" w:type="dxa"/>
            <w:vAlign w:val="center"/>
          </w:tcPr>
          <w:p w14:paraId="018FC0F4" w14:textId="6E47FDD2" w:rsidR="00B56C27" w:rsidRPr="004E5FE5" w:rsidRDefault="00B56C27" w:rsidP="00B56C27">
            <w:pPr>
              <w:pStyle w:val="acctfourfigures"/>
              <w:tabs>
                <w:tab w:val="clear" w:pos="765"/>
                <w:tab w:val="decimal" w:pos="567"/>
              </w:tabs>
              <w:spacing w:line="240" w:lineRule="atLeast"/>
              <w:ind w:left="-79" w:right="-177"/>
              <w:rPr>
                <w:szCs w:val="22"/>
              </w:rPr>
            </w:pPr>
            <w:r w:rsidRPr="004E5FE5">
              <w:rPr>
                <w:szCs w:val="22"/>
              </w:rPr>
              <w:t>-</w:t>
            </w:r>
          </w:p>
        </w:tc>
      </w:tr>
      <w:tr w:rsidR="00B56C27" w:rsidRPr="004E5FE5" w14:paraId="5042150C" w14:textId="77777777" w:rsidTr="008607D5">
        <w:trPr>
          <w:cantSplit/>
        </w:trPr>
        <w:tc>
          <w:tcPr>
            <w:tcW w:w="4651" w:type="dxa"/>
            <w:vAlign w:val="bottom"/>
          </w:tcPr>
          <w:p w14:paraId="6844F234" w14:textId="77777777" w:rsidR="00B56C27" w:rsidRPr="004E5FE5" w:rsidRDefault="00B56C27" w:rsidP="00B56C27">
            <w:pPr>
              <w:spacing w:line="240" w:lineRule="atLeast"/>
              <w:rPr>
                <w:szCs w:val="22"/>
              </w:rPr>
            </w:pPr>
            <w:r w:rsidRPr="004E5FE5">
              <w:rPr>
                <w:szCs w:val="22"/>
              </w:rPr>
              <w:t>Receiving of services</w:t>
            </w:r>
          </w:p>
        </w:tc>
        <w:tc>
          <w:tcPr>
            <w:tcW w:w="180" w:type="dxa"/>
            <w:vAlign w:val="bottom"/>
          </w:tcPr>
          <w:p w14:paraId="380CB667" w14:textId="77777777" w:rsidR="00B56C27" w:rsidRPr="004E5FE5" w:rsidRDefault="00B56C27" w:rsidP="00B56C27">
            <w:pPr>
              <w:spacing w:line="240" w:lineRule="atLeast"/>
              <w:rPr>
                <w:b/>
                <w:bCs/>
                <w:szCs w:val="22"/>
              </w:rPr>
            </w:pPr>
          </w:p>
        </w:tc>
        <w:tc>
          <w:tcPr>
            <w:tcW w:w="990" w:type="dxa"/>
            <w:vAlign w:val="bottom"/>
          </w:tcPr>
          <w:p w14:paraId="5ABE6229" w14:textId="6EA01541" w:rsidR="00B56C27" w:rsidRPr="004E5FE5" w:rsidRDefault="00B56C27" w:rsidP="00B56C27">
            <w:pPr>
              <w:pStyle w:val="acctfourfigures"/>
              <w:tabs>
                <w:tab w:val="clear" w:pos="765"/>
                <w:tab w:val="decimal" w:pos="485"/>
              </w:tabs>
              <w:spacing w:line="240" w:lineRule="atLeast"/>
              <w:ind w:left="-79" w:right="-177"/>
              <w:rPr>
                <w:szCs w:val="22"/>
              </w:rPr>
            </w:pPr>
            <w:r w:rsidRPr="004E5FE5">
              <w:rPr>
                <w:szCs w:val="22"/>
              </w:rPr>
              <w:t>-</w:t>
            </w:r>
          </w:p>
        </w:tc>
        <w:tc>
          <w:tcPr>
            <w:tcW w:w="180" w:type="dxa"/>
            <w:vAlign w:val="bottom"/>
          </w:tcPr>
          <w:p w14:paraId="54C8A971"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63" w:type="dxa"/>
            <w:vAlign w:val="center"/>
          </w:tcPr>
          <w:p w14:paraId="31193921" w14:textId="67CD9A01" w:rsidR="00B56C27" w:rsidRPr="004E5FE5" w:rsidRDefault="00B56C27" w:rsidP="00B56C27">
            <w:pPr>
              <w:pStyle w:val="acctfourfigures"/>
              <w:spacing w:line="240" w:lineRule="atLeast"/>
              <w:ind w:left="-79" w:right="-177"/>
              <w:rPr>
                <w:szCs w:val="22"/>
              </w:rPr>
            </w:pPr>
            <w:r w:rsidRPr="004E5FE5">
              <w:rPr>
                <w:szCs w:val="22"/>
              </w:rPr>
              <w:t>1,149</w:t>
            </w:r>
          </w:p>
        </w:tc>
        <w:tc>
          <w:tcPr>
            <w:tcW w:w="180" w:type="dxa"/>
            <w:vAlign w:val="bottom"/>
          </w:tcPr>
          <w:p w14:paraId="2FB1821A"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71" w:type="dxa"/>
            <w:vAlign w:val="center"/>
          </w:tcPr>
          <w:p w14:paraId="47D8F47D" w14:textId="5A3B4E52" w:rsidR="00B56C27" w:rsidRPr="004E5FE5" w:rsidRDefault="00B56C27" w:rsidP="00B56C27">
            <w:pPr>
              <w:pStyle w:val="acctfourfigures"/>
              <w:tabs>
                <w:tab w:val="clear" w:pos="765"/>
                <w:tab w:val="decimal" w:pos="430"/>
              </w:tabs>
              <w:spacing w:line="240" w:lineRule="atLeast"/>
              <w:ind w:left="-79" w:right="-177"/>
              <w:rPr>
                <w:szCs w:val="22"/>
              </w:rPr>
            </w:pPr>
            <w:r w:rsidRPr="004E5FE5">
              <w:rPr>
                <w:szCs w:val="22"/>
              </w:rPr>
              <w:t>-</w:t>
            </w:r>
          </w:p>
        </w:tc>
        <w:tc>
          <w:tcPr>
            <w:tcW w:w="255" w:type="dxa"/>
            <w:vAlign w:val="bottom"/>
          </w:tcPr>
          <w:p w14:paraId="69283F77"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90" w:type="dxa"/>
            <w:vAlign w:val="center"/>
          </w:tcPr>
          <w:p w14:paraId="4817B330" w14:textId="13409248" w:rsidR="00B56C27" w:rsidRPr="004E5FE5" w:rsidRDefault="00B56C27" w:rsidP="00B56C27">
            <w:pPr>
              <w:pStyle w:val="acctfourfigures"/>
              <w:tabs>
                <w:tab w:val="clear" w:pos="765"/>
                <w:tab w:val="decimal" w:pos="567"/>
              </w:tabs>
              <w:spacing w:line="240" w:lineRule="atLeast"/>
              <w:ind w:left="-79" w:right="-177"/>
              <w:rPr>
                <w:szCs w:val="22"/>
              </w:rPr>
            </w:pPr>
            <w:r w:rsidRPr="004E5FE5">
              <w:rPr>
                <w:szCs w:val="22"/>
              </w:rPr>
              <w:t>-</w:t>
            </w:r>
          </w:p>
        </w:tc>
      </w:tr>
      <w:tr w:rsidR="00B56C27" w:rsidRPr="004E5FE5" w14:paraId="44AA0C2F" w14:textId="77777777" w:rsidTr="008607D5">
        <w:trPr>
          <w:cantSplit/>
        </w:trPr>
        <w:tc>
          <w:tcPr>
            <w:tcW w:w="4651" w:type="dxa"/>
            <w:vAlign w:val="bottom"/>
          </w:tcPr>
          <w:p w14:paraId="122E5AAF" w14:textId="77777777" w:rsidR="00B56C27" w:rsidRPr="004E5FE5" w:rsidRDefault="00B56C27" w:rsidP="00B56C27">
            <w:pPr>
              <w:spacing w:line="240" w:lineRule="atLeast"/>
              <w:rPr>
                <w:szCs w:val="22"/>
              </w:rPr>
            </w:pPr>
            <w:r w:rsidRPr="004E5FE5">
              <w:rPr>
                <w:szCs w:val="22"/>
              </w:rPr>
              <w:t>Rental income</w:t>
            </w:r>
          </w:p>
        </w:tc>
        <w:tc>
          <w:tcPr>
            <w:tcW w:w="180" w:type="dxa"/>
            <w:vAlign w:val="bottom"/>
          </w:tcPr>
          <w:p w14:paraId="17599F94" w14:textId="77777777" w:rsidR="00B56C27" w:rsidRPr="004E5FE5" w:rsidRDefault="00B56C27" w:rsidP="00B56C27">
            <w:pPr>
              <w:spacing w:line="240" w:lineRule="atLeast"/>
              <w:rPr>
                <w:b/>
                <w:bCs/>
                <w:szCs w:val="22"/>
              </w:rPr>
            </w:pPr>
          </w:p>
        </w:tc>
        <w:tc>
          <w:tcPr>
            <w:tcW w:w="990" w:type="dxa"/>
            <w:vAlign w:val="bottom"/>
          </w:tcPr>
          <w:p w14:paraId="644BA67D" w14:textId="0E5C589A" w:rsidR="00B56C27" w:rsidRPr="004E5FE5" w:rsidRDefault="00B56C27" w:rsidP="00B56C27">
            <w:pPr>
              <w:pStyle w:val="acctfourfigures"/>
              <w:tabs>
                <w:tab w:val="clear" w:pos="765"/>
                <w:tab w:val="decimal" w:pos="485"/>
              </w:tabs>
              <w:spacing w:line="240" w:lineRule="atLeast"/>
              <w:ind w:left="-79" w:right="-177"/>
              <w:rPr>
                <w:szCs w:val="22"/>
              </w:rPr>
            </w:pPr>
            <w:r w:rsidRPr="004E5FE5">
              <w:rPr>
                <w:szCs w:val="22"/>
              </w:rPr>
              <w:t>-</w:t>
            </w:r>
          </w:p>
        </w:tc>
        <w:tc>
          <w:tcPr>
            <w:tcW w:w="180" w:type="dxa"/>
            <w:vAlign w:val="bottom"/>
          </w:tcPr>
          <w:p w14:paraId="453EEC51" w14:textId="77777777" w:rsidR="00B56C27" w:rsidRPr="004E5FE5" w:rsidRDefault="00B56C27" w:rsidP="00B56C27">
            <w:pPr>
              <w:pStyle w:val="acctfourfigures"/>
              <w:tabs>
                <w:tab w:val="clear" w:pos="765"/>
                <w:tab w:val="decimal" w:pos="695"/>
                <w:tab w:val="decimal" w:pos="749"/>
              </w:tabs>
              <w:spacing w:line="240" w:lineRule="atLeast"/>
              <w:ind w:left="-79" w:right="-177"/>
              <w:rPr>
                <w:szCs w:val="22"/>
              </w:rPr>
            </w:pPr>
          </w:p>
        </w:tc>
        <w:tc>
          <w:tcPr>
            <w:tcW w:w="963" w:type="dxa"/>
            <w:vAlign w:val="center"/>
          </w:tcPr>
          <w:p w14:paraId="19FCB047" w14:textId="0F54E1DD" w:rsidR="00B56C27" w:rsidRPr="004E5FE5" w:rsidRDefault="00B56C27" w:rsidP="00B56C27">
            <w:pPr>
              <w:pStyle w:val="acctfourfigures"/>
              <w:spacing w:line="240" w:lineRule="atLeast"/>
              <w:ind w:left="-79" w:right="-177"/>
              <w:rPr>
                <w:szCs w:val="22"/>
              </w:rPr>
            </w:pPr>
            <w:r w:rsidRPr="004E5FE5">
              <w:rPr>
                <w:szCs w:val="22"/>
              </w:rPr>
              <w:t>5,040</w:t>
            </w:r>
          </w:p>
        </w:tc>
        <w:tc>
          <w:tcPr>
            <w:tcW w:w="180" w:type="dxa"/>
            <w:vAlign w:val="bottom"/>
          </w:tcPr>
          <w:p w14:paraId="0E0346E6"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71" w:type="dxa"/>
            <w:vAlign w:val="center"/>
          </w:tcPr>
          <w:p w14:paraId="2EC39463" w14:textId="30388804" w:rsidR="00B56C27" w:rsidRPr="004E5FE5" w:rsidRDefault="00B56C27" w:rsidP="00B56C27">
            <w:pPr>
              <w:pStyle w:val="acctfourfigures"/>
              <w:tabs>
                <w:tab w:val="clear" w:pos="765"/>
                <w:tab w:val="decimal" w:pos="430"/>
              </w:tabs>
              <w:spacing w:line="240" w:lineRule="atLeast"/>
              <w:ind w:left="-79" w:right="-177"/>
              <w:rPr>
                <w:szCs w:val="22"/>
              </w:rPr>
            </w:pPr>
            <w:r w:rsidRPr="004E5FE5">
              <w:rPr>
                <w:szCs w:val="22"/>
              </w:rPr>
              <w:t>-</w:t>
            </w:r>
          </w:p>
        </w:tc>
        <w:tc>
          <w:tcPr>
            <w:tcW w:w="255" w:type="dxa"/>
            <w:vAlign w:val="bottom"/>
          </w:tcPr>
          <w:p w14:paraId="20206199"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90" w:type="dxa"/>
            <w:vAlign w:val="center"/>
          </w:tcPr>
          <w:p w14:paraId="154CF6F0" w14:textId="25455435" w:rsidR="00B56C27" w:rsidRPr="004E5FE5" w:rsidRDefault="00B56C27" w:rsidP="00B56C27">
            <w:pPr>
              <w:pStyle w:val="acctfourfigures"/>
              <w:tabs>
                <w:tab w:val="clear" w:pos="765"/>
                <w:tab w:val="decimal" w:pos="567"/>
              </w:tabs>
              <w:spacing w:line="240" w:lineRule="atLeast"/>
              <w:ind w:left="-79" w:right="-177"/>
              <w:rPr>
                <w:szCs w:val="22"/>
              </w:rPr>
            </w:pPr>
            <w:r w:rsidRPr="004E5FE5">
              <w:rPr>
                <w:szCs w:val="22"/>
              </w:rPr>
              <w:t>-</w:t>
            </w:r>
          </w:p>
        </w:tc>
      </w:tr>
      <w:tr w:rsidR="00B56C27" w:rsidRPr="004E5FE5" w14:paraId="661479D9" w14:textId="77777777" w:rsidTr="008607D5">
        <w:trPr>
          <w:cantSplit/>
        </w:trPr>
        <w:tc>
          <w:tcPr>
            <w:tcW w:w="4651" w:type="dxa"/>
            <w:vAlign w:val="bottom"/>
          </w:tcPr>
          <w:p w14:paraId="3909BFD5" w14:textId="77777777" w:rsidR="00B56C27" w:rsidRPr="004E5FE5" w:rsidRDefault="00B56C27" w:rsidP="00B56C27">
            <w:pPr>
              <w:spacing w:line="240" w:lineRule="atLeast"/>
              <w:rPr>
                <w:b/>
                <w:bCs/>
                <w:szCs w:val="22"/>
              </w:rPr>
            </w:pPr>
            <w:r w:rsidRPr="004E5FE5">
              <w:rPr>
                <w:szCs w:val="22"/>
              </w:rPr>
              <w:t>Interest income</w:t>
            </w:r>
          </w:p>
        </w:tc>
        <w:tc>
          <w:tcPr>
            <w:tcW w:w="180" w:type="dxa"/>
            <w:vAlign w:val="bottom"/>
          </w:tcPr>
          <w:p w14:paraId="46112DD6" w14:textId="77777777" w:rsidR="00B56C27" w:rsidRPr="004E5FE5" w:rsidRDefault="00B56C27" w:rsidP="00B56C27">
            <w:pPr>
              <w:spacing w:line="240" w:lineRule="atLeast"/>
              <w:rPr>
                <w:b/>
                <w:bCs/>
                <w:szCs w:val="22"/>
              </w:rPr>
            </w:pPr>
          </w:p>
        </w:tc>
        <w:tc>
          <w:tcPr>
            <w:tcW w:w="990" w:type="dxa"/>
            <w:vAlign w:val="bottom"/>
          </w:tcPr>
          <w:p w14:paraId="1C185452" w14:textId="07BFB456" w:rsidR="00B56C27" w:rsidRPr="004E5FE5" w:rsidRDefault="00B56C27" w:rsidP="00B56C27">
            <w:pPr>
              <w:pStyle w:val="acctfourfigures"/>
              <w:tabs>
                <w:tab w:val="clear" w:pos="765"/>
                <w:tab w:val="decimal" w:pos="485"/>
              </w:tabs>
              <w:spacing w:line="240" w:lineRule="atLeast"/>
              <w:ind w:left="-79" w:right="-177"/>
              <w:rPr>
                <w:szCs w:val="22"/>
              </w:rPr>
            </w:pPr>
            <w:r w:rsidRPr="004E5FE5">
              <w:rPr>
                <w:szCs w:val="22"/>
              </w:rPr>
              <w:t>-</w:t>
            </w:r>
          </w:p>
        </w:tc>
        <w:tc>
          <w:tcPr>
            <w:tcW w:w="180" w:type="dxa"/>
            <w:vAlign w:val="bottom"/>
          </w:tcPr>
          <w:p w14:paraId="6C677EA4"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63" w:type="dxa"/>
            <w:vAlign w:val="center"/>
          </w:tcPr>
          <w:p w14:paraId="597243E6" w14:textId="5C9C093B" w:rsidR="00B56C27" w:rsidRPr="004E5FE5" w:rsidRDefault="00B56C27" w:rsidP="00B56C27">
            <w:pPr>
              <w:pStyle w:val="acctfourfigures"/>
              <w:spacing w:line="240" w:lineRule="atLeast"/>
              <w:ind w:left="-79" w:right="-177"/>
              <w:rPr>
                <w:rFonts w:cs="Angsana New"/>
                <w:szCs w:val="28"/>
                <w:lang w:val="en-US" w:bidi="th-TH"/>
              </w:rPr>
            </w:pPr>
            <w:r w:rsidRPr="004E5FE5">
              <w:rPr>
                <w:szCs w:val="22"/>
              </w:rPr>
              <w:t>503</w:t>
            </w:r>
          </w:p>
        </w:tc>
        <w:tc>
          <w:tcPr>
            <w:tcW w:w="180" w:type="dxa"/>
            <w:vAlign w:val="bottom"/>
          </w:tcPr>
          <w:p w14:paraId="0FA3C52B"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71" w:type="dxa"/>
            <w:vAlign w:val="center"/>
          </w:tcPr>
          <w:p w14:paraId="18CFCAB4" w14:textId="03C6CE55" w:rsidR="00B56C27" w:rsidRPr="004E5FE5" w:rsidRDefault="00B56C27" w:rsidP="00BC4FBE">
            <w:pPr>
              <w:pStyle w:val="acctfourfigures"/>
              <w:tabs>
                <w:tab w:val="clear" w:pos="765"/>
                <w:tab w:val="decimal" w:pos="424"/>
              </w:tabs>
              <w:spacing w:line="240" w:lineRule="atLeast"/>
              <w:ind w:left="-79" w:right="-177"/>
              <w:rPr>
                <w:szCs w:val="22"/>
              </w:rPr>
            </w:pPr>
            <w:r w:rsidRPr="004E5FE5">
              <w:rPr>
                <w:szCs w:val="22"/>
              </w:rPr>
              <w:t>-</w:t>
            </w:r>
          </w:p>
        </w:tc>
        <w:tc>
          <w:tcPr>
            <w:tcW w:w="255" w:type="dxa"/>
            <w:vAlign w:val="bottom"/>
          </w:tcPr>
          <w:p w14:paraId="76A02B30" w14:textId="77777777" w:rsidR="00B56C27" w:rsidRPr="004E5FE5" w:rsidRDefault="00B56C27" w:rsidP="00B56C27">
            <w:pPr>
              <w:pStyle w:val="acctfourfigures"/>
              <w:tabs>
                <w:tab w:val="clear" w:pos="765"/>
                <w:tab w:val="decimal" w:pos="695"/>
              </w:tabs>
              <w:spacing w:line="240" w:lineRule="atLeast"/>
              <w:ind w:left="-79" w:right="-177"/>
              <w:rPr>
                <w:szCs w:val="22"/>
              </w:rPr>
            </w:pPr>
          </w:p>
        </w:tc>
        <w:tc>
          <w:tcPr>
            <w:tcW w:w="990" w:type="dxa"/>
            <w:vAlign w:val="center"/>
          </w:tcPr>
          <w:p w14:paraId="79A5BB6F" w14:textId="2550079C" w:rsidR="00B56C27" w:rsidRPr="004E5FE5" w:rsidRDefault="00B56C27" w:rsidP="00B56C27">
            <w:pPr>
              <w:pStyle w:val="acctfourfigures"/>
              <w:spacing w:line="240" w:lineRule="atLeast"/>
              <w:ind w:left="-79" w:right="-177"/>
              <w:rPr>
                <w:rFonts w:cs="Angsana New"/>
                <w:szCs w:val="28"/>
                <w:lang w:val="en-US" w:bidi="th-TH"/>
              </w:rPr>
            </w:pPr>
            <w:r w:rsidRPr="004E5FE5">
              <w:rPr>
                <w:szCs w:val="22"/>
              </w:rPr>
              <w:t>503</w:t>
            </w:r>
          </w:p>
        </w:tc>
      </w:tr>
      <w:tr w:rsidR="008607D5" w:rsidRPr="004E5FE5" w14:paraId="31AAE4ED" w14:textId="0A40B16F" w:rsidTr="008607D5">
        <w:trPr>
          <w:cantSplit/>
        </w:trPr>
        <w:tc>
          <w:tcPr>
            <w:tcW w:w="4651" w:type="dxa"/>
            <w:vAlign w:val="bottom"/>
          </w:tcPr>
          <w:p w14:paraId="474F66DD" w14:textId="77777777" w:rsidR="008607D5" w:rsidRPr="004E5FE5" w:rsidRDefault="008607D5" w:rsidP="00503164">
            <w:pPr>
              <w:spacing w:line="240" w:lineRule="auto"/>
              <w:rPr>
                <w:b/>
                <w:bCs/>
                <w:sz w:val="14"/>
                <w:szCs w:val="12"/>
              </w:rPr>
            </w:pPr>
          </w:p>
        </w:tc>
        <w:tc>
          <w:tcPr>
            <w:tcW w:w="180" w:type="dxa"/>
            <w:vAlign w:val="bottom"/>
          </w:tcPr>
          <w:p w14:paraId="4C2A054D" w14:textId="77777777" w:rsidR="008607D5" w:rsidRPr="004E5FE5" w:rsidRDefault="008607D5" w:rsidP="00503164">
            <w:pPr>
              <w:spacing w:line="240" w:lineRule="auto"/>
              <w:rPr>
                <w:b/>
                <w:bCs/>
                <w:sz w:val="16"/>
                <w:szCs w:val="14"/>
              </w:rPr>
            </w:pPr>
          </w:p>
        </w:tc>
        <w:tc>
          <w:tcPr>
            <w:tcW w:w="4529" w:type="dxa"/>
            <w:gridSpan w:val="7"/>
            <w:vAlign w:val="bottom"/>
          </w:tcPr>
          <w:p w14:paraId="7C1E4E33" w14:textId="3C461DD8" w:rsidR="008607D5" w:rsidRPr="004E5FE5" w:rsidRDefault="008607D5" w:rsidP="00503164">
            <w:pPr>
              <w:pStyle w:val="acctfourfigures"/>
              <w:tabs>
                <w:tab w:val="clear" w:pos="765"/>
                <w:tab w:val="decimal" w:pos="813"/>
              </w:tabs>
              <w:spacing w:line="240" w:lineRule="auto"/>
              <w:ind w:left="-79" w:right="-177"/>
              <w:jc w:val="center"/>
              <w:rPr>
                <w:sz w:val="16"/>
                <w:szCs w:val="14"/>
              </w:rPr>
            </w:pPr>
          </w:p>
        </w:tc>
      </w:tr>
      <w:tr w:rsidR="00503164" w:rsidRPr="004E5FE5" w14:paraId="237D2616" w14:textId="77777777" w:rsidTr="008607D5">
        <w:trPr>
          <w:cantSplit/>
        </w:trPr>
        <w:tc>
          <w:tcPr>
            <w:tcW w:w="4651" w:type="dxa"/>
            <w:vAlign w:val="bottom"/>
          </w:tcPr>
          <w:p w14:paraId="2D23EDBE" w14:textId="28DACFB9" w:rsidR="00503164" w:rsidRPr="004E5FE5" w:rsidRDefault="00503164" w:rsidP="00503164">
            <w:pPr>
              <w:spacing w:line="240" w:lineRule="atLeast"/>
              <w:rPr>
                <w:b/>
                <w:bCs/>
              </w:rPr>
            </w:pPr>
            <w:r w:rsidRPr="004E5FE5">
              <w:rPr>
                <w:lang w:bidi="th-TH"/>
              </w:rPr>
              <w:t xml:space="preserve">Directors and management personal compensation </w:t>
            </w:r>
          </w:p>
        </w:tc>
        <w:tc>
          <w:tcPr>
            <w:tcW w:w="180" w:type="dxa"/>
            <w:vAlign w:val="bottom"/>
          </w:tcPr>
          <w:p w14:paraId="566461BF" w14:textId="77777777" w:rsidR="00503164" w:rsidRPr="004E5FE5" w:rsidRDefault="00503164" w:rsidP="00503164">
            <w:pPr>
              <w:spacing w:line="240" w:lineRule="atLeast"/>
              <w:rPr>
                <w:b/>
                <w:bCs/>
                <w:szCs w:val="22"/>
              </w:rPr>
            </w:pPr>
          </w:p>
        </w:tc>
        <w:tc>
          <w:tcPr>
            <w:tcW w:w="990" w:type="dxa"/>
            <w:vAlign w:val="bottom"/>
          </w:tcPr>
          <w:p w14:paraId="6406C06A" w14:textId="77777777" w:rsidR="00503164" w:rsidRPr="004E5FE5" w:rsidRDefault="00503164" w:rsidP="00503164">
            <w:pPr>
              <w:pStyle w:val="acctfourfigures"/>
              <w:tabs>
                <w:tab w:val="clear" w:pos="765"/>
                <w:tab w:val="decimal" w:pos="749"/>
              </w:tabs>
              <w:spacing w:line="240" w:lineRule="atLeast"/>
              <w:ind w:left="-79" w:right="-177"/>
              <w:rPr>
                <w:szCs w:val="22"/>
              </w:rPr>
            </w:pPr>
          </w:p>
        </w:tc>
        <w:tc>
          <w:tcPr>
            <w:tcW w:w="180" w:type="dxa"/>
            <w:vAlign w:val="bottom"/>
          </w:tcPr>
          <w:p w14:paraId="72108F27"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bottom"/>
          </w:tcPr>
          <w:p w14:paraId="0050B38C" w14:textId="77777777" w:rsidR="00503164" w:rsidRPr="004E5FE5" w:rsidRDefault="00503164" w:rsidP="00503164">
            <w:pPr>
              <w:pStyle w:val="acctfourfigures"/>
              <w:tabs>
                <w:tab w:val="clear" w:pos="765"/>
                <w:tab w:val="decimal" w:pos="749"/>
              </w:tabs>
              <w:spacing w:line="240" w:lineRule="atLeast"/>
              <w:ind w:left="-79" w:right="-177"/>
              <w:rPr>
                <w:szCs w:val="22"/>
              </w:rPr>
            </w:pPr>
          </w:p>
        </w:tc>
        <w:tc>
          <w:tcPr>
            <w:tcW w:w="180" w:type="dxa"/>
            <w:vAlign w:val="bottom"/>
          </w:tcPr>
          <w:p w14:paraId="3304B663"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vAlign w:val="center"/>
          </w:tcPr>
          <w:p w14:paraId="56D5B41B" w14:textId="77777777" w:rsidR="00503164" w:rsidRPr="004E5FE5" w:rsidRDefault="00503164" w:rsidP="00503164">
            <w:pPr>
              <w:pStyle w:val="acctfourfigures"/>
              <w:spacing w:line="240" w:lineRule="atLeast"/>
              <w:ind w:left="-79" w:right="-177"/>
              <w:rPr>
                <w:rFonts w:cs="Angsana New"/>
                <w:szCs w:val="28"/>
                <w:lang w:val="en-US" w:bidi="th-TH"/>
              </w:rPr>
            </w:pPr>
          </w:p>
        </w:tc>
        <w:tc>
          <w:tcPr>
            <w:tcW w:w="255" w:type="dxa"/>
            <w:vAlign w:val="bottom"/>
          </w:tcPr>
          <w:p w14:paraId="5F6B4440"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vAlign w:val="center"/>
          </w:tcPr>
          <w:p w14:paraId="3126404A" w14:textId="77777777" w:rsidR="00503164" w:rsidRPr="004E5FE5" w:rsidRDefault="00503164" w:rsidP="00503164">
            <w:pPr>
              <w:pStyle w:val="acctfourfigures"/>
              <w:tabs>
                <w:tab w:val="clear" w:pos="765"/>
                <w:tab w:val="decimal" w:pos="813"/>
              </w:tabs>
              <w:spacing w:line="240" w:lineRule="atLeast"/>
              <w:ind w:left="-79" w:right="-177"/>
              <w:rPr>
                <w:szCs w:val="22"/>
              </w:rPr>
            </w:pPr>
          </w:p>
        </w:tc>
      </w:tr>
      <w:tr w:rsidR="00503164" w:rsidRPr="004E5FE5" w14:paraId="24C20327" w14:textId="77777777" w:rsidTr="008607D5">
        <w:trPr>
          <w:cantSplit/>
        </w:trPr>
        <w:tc>
          <w:tcPr>
            <w:tcW w:w="4651" w:type="dxa"/>
            <w:vAlign w:val="bottom"/>
          </w:tcPr>
          <w:p w14:paraId="132ACD3F" w14:textId="31616D5E" w:rsidR="00503164" w:rsidRPr="004E5FE5" w:rsidRDefault="00503164" w:rsidP="00503164">
            <w:pPr>
              <w:spacing w:line="240" w:lineRule="atLeast"/>
              <w:ind w:left="191"/>
              <w:rPr>
                <w:b/>
                <w:bCs/>
              </w:rPr>
            </w:pPr>
            <w:r w:rsidRPr="004E5FE5">
              <w:rPr>
                <w:lang w:bidi="th-TH"/>
              </w:rPr>
              <w:t>Short-term benefits</w:t>
            </w:r>
          </w:p>
        </w:tc>
        <w:tc>
          <w:tcPr>
            <w:tcW w:w="180" w:type="dxa"/>
            <w:vAlign w:val="bottom"/>
          </w:tcPr>
          <w:p w14:paraId="6C10A6A7" w14:textId="77777777" w:rsidR="00503164" w:rsidRPr="004E5FE5" w:rsidRDefault="00503164" w:rsidP="00503164">
            <w:pPr>
              <w:spacing w:line="240" w:lineRule="atLeast"/>
              <w:rPr>
                <w:b/>
                <w:bCs/>
                <w:szCs w:val="22"/>
              </w:rPr>
            </w:pPr>
          </w:p>
        </w:tc>
        <w:tc>
          <w:tcPr>
            <w:tcW w:w="990" w:type="dxa"/>
            <w:vAlign w:val="center"/>
          </w:tcPr>
          <w:p w14:paraId="55D63A6B" w14:textId="134EF8D2" w:rsidR="00503164" w:rsidRPr="004E5FE5" w:rsidRDefault="00F93E96" w:rsidP="00503164">
            <w:pPr>
              <w:pStyle w:val="acctfourfigures"/>
              <w:spacing w:line="240" w:lineRule="atLeast"/>
              <w:ind w:left="-79" w:right="-177"/>
              <w:rPr>
                <w:szCs w:val="22"/>
              </w:rPr>
            </w:pPr>
            <w:r w:rsidRPr="004E5FE5">
              <w:rPr>
                <w:szCs w:val="22"/>
              </w:rPr>
              <w:t>31,335</w:t>
            </w:r>
          </w:p>
        </w:tc>
        <w:tc>
          <w:tcPr>
            <w:tcW w:w="180" w:type="dxa"/>
            <w:vAlign w:val="center"/>
          </w:tcPr>
          <w:p w14:paraId="168C0E7D"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vAlign w:val="center"/>
          </w:tcPr>
          <w:p w14:paraId="16148F4E" w14:textId="6A068517" w:rsidR="00503164" w:rsidRPr="004E5FE5" w:rsidRDefault="00503164" w:rsidP="00503164">
            <w:pPr>
              <w:pStyle w:val="acctfourfigures"/>
              <w:spacing w:line="240" w:lineRule="atLeast"/>
              <w:ind w:left="-79" w:right="-177"/>
              <w:rPr>
                <w:szCs w:val="22"/>
              </w:rPr>
            </w:pPr>
            <w:r w:rsidRPr="004E5FE5">
              <w:rPr>
                <w:szCs w:val="22"/>
              </w:rPr>
              <w:t>28,773</w:t>
            </w:r>
          </w:p>
        </w:tc>
        <w:tc>
          <w:tcPr>
            <w:tcW w:w="180" w:type="dxa"/>
            <w:vAlign w:val="bottom"/>
          </w:tcPr>
          <w:p w14:paraId="2DCA5829" w14:textId="77777777" w:rsidR="00503164" w:rsidRPr="004E5FE5" w:rsidRDefault="00503164" w:rsidP="00503164">
            <w:pPr>
              <w:pStyle w:val="acctfourfigures"/>
              <w:tabs>
                <w:tab w:val="clear" w:pos="765"/>
                <w:tab w:val="decimal" w:pos="695"/>
              </w:tabs>
              <w:spacing w:line="240" w:lineRule="atLeast"/>
              <w:ind w:left="-79" w:right="-177"/>
            </w:pPr>
          </w:p>
        </w:tc>
        <w:tc>
          <w:tcPr>
            <w:tcW w:w="971" w:type="dxa"/>
            <w:vAlign w:val="center"/>
          </w:tcPr>
          <w:p w14:paraId="46A4F8E8" w14:textId="70C34756" w:rsidR="00503164" w:rsidRPr="004E5FE5" w:rsidRDefault="00F93E96" w:rsidP="00503164">
            <w:pPr>
              <w:pStyle w:val="acctfourfigures"/>
              <w:spacing w:line="240" w:lineRule="atLeast"/>
              <w:ind w:left="-79" w:right="-177"/>
              <w:rPr>
                <w:rFonts w:cs="Angsana New"/>
                <w:szCs w:val="28"/>
                <w:lang w:val="en-US" w:bidi="th-TH"/>
              </w:rPr>
            </w:pPr>
            <w:r w:rsidRPr="004E5FE5">
              <w:rPr>
                <w:rFonts w:cs="Angsana New"/>
                <w:szCs w:val="28"/>
                <w:lang w:val="en-US" w:bidi="th-TH"/>
              </w:rPr>
              <w:t>1,718</w:t>
            </w:r>
          </w:p>
        </w:tc>
        <w:tc>
          <w:tcPr>
            <w:tcW w:w="255" w:type="dxa"/>
            <w:vAlign w:val="bottom"/>
          </w:tcPr>
          <w:p w14:paraId="41EDB838" w14:textId="77777777" w:rsidR="00503164" w:rsidRPr="004E5FE5" w:rsidRDefault="00503164" w:rsidP="00503164">
            <w:pPr>
              <w:pStyle w:val="acctfourfigures"/>
              <w:tabs>
                <w:tab w:val="clear" w:pos="765"/>
                <w:tab w:val="decimal" w:pos="695"/>
              </w:tabs>
              <w:spacing w:line="240" w:lineRule="atLeast"/>
              <w:ind w:left="-79" w:right="-177"/>
            </w:pPr>
          </w:p>
        </w:tc>
        <w:tc>
          <w:tcPr>
            <w:tcW w:w="990" w:type="dxa"/>
            <w:vAlign w:val="center"/>
          </w:tcPr>
          <w:p w14:paraId="57C11150" w14:textId="7742E8D8" w:rsidR="00503164" w:rsidRPr="004E5FE5" w:rsidRDefault="00503164" w:rsidP="00503164">
            <w:pPr>
              <w:pStyle w:val="acctfourfigures"/>
              <w:spacing w:line="240" w:lineRule="atLeast"/>
              <w:ind w:left="-79" w:right="-177"/>
              <w:rPr>
                <w:szCs w:val="22"/>
              </w:rPr>
            </w:pPr>
            <w:r w:rsidRPr="004E5FE5">
              <w:rPr>
                <w:rFonts w:cs="Angsana New"/>
                <w:szCs w:val="28"/>
                <w:lang w:val="en-US" w:bidi="th-TH"/>
              </w:rPr>
              <w:t>1,523</w:t>
            </w:r>
          </w:p>
        </w:tc>
      </w:tr>
      <w:tr w:rsidR="00503164" w:rsidRPr="004E5FE5" w14:paraId="0411AF86" w14:textId="77777777" w:rsidTr="008607D5">
        <w:trPr>
          <w:cantSplit/>
        </w:trPr>
        <w:tc>
          <w:tcPr>
            <w:tcW w:w="4651" w:type="dxa"/>
            <w:vAlign w:val="bottom"/>
          </w:tcPr>
          <w:p w14:paraId="41FFC7E2" w14:textId="77777777" w:rsidR="00503164" w:rsidRPr="004E5FE5" w:rsidRDefault="00503164" w:rsidP="00503164">
            <w:pPr>
              <w:spacing w:line="240" w:lineRule="atLeast"/>
              <w:ind w:left="191"/>
              <w:rPr>
                <w:b/>
                <w:bCs/>
              </w:rPr>
            </w:pPr>
            <w:r w:rsidRPr="004E5FE5">
              <w:rPr>
                <w:lang w:bidi="th-TH"/>
              </w:rPr>
              <w:t>Post-employment benefits</w:t>
            </w:r>
          </w:p>
        </w:tc>
        <w:tc>
          <w:tcPr>
            <w:tcW w:w="180" w:type="dxa"/>
            <w:vAlign w:val="bottom"/>
          </w:tcPr>
          <w:p w14:paraId="0CA40557" w14:textId="77777777" w:rsidR="00503164" w:rsidRPr="004E5FE5" w:rsidRDefault="00503164" w:rsidP="00503164">
            <w:pPr>
              <w:spacing w:line="240" w:lineRule="atLeast"/>
              <w:rPr>
                <w:b/>
                <w:bCs/>
                <w:szCs w:val="22"/>
              </w:rPr>
            </w:pPr>
          </w:p>
        </w:tc>
        <w:tc>
          <w:tcPr>
            <w:tcW w:w="990" w:type="dxa"/>
            <w:tcBorders>
              <w:bottom w:val="single" w:sz="4" w:space="0" w:color="auto"/>
            </w:tcBorders>
            <w:vAlign w:val="center"/>
          </w:tcPr>
          <w:p w14:paraId="0B6DA516" w14:textId="2064F5F6" w:rsidR="00503164" w:rsidRPr="004E5FE5" w:rsidRDefault="00F93E96" w:rsidP="00503164">
            <w:pPr>
              <w:pStyle w:val="acctfourfigures"/>
              <w:spacing w:line="240" w:lineRule="atLeast"/>
              <w:ind w:left="-79" w:right="-177"/>
              <w:rPr>
                <w:szCs w:val="22"/>
              </w:rPr>
            </w:pPr>
            <w:r w:rsidRPr="004E5FE5">
              <w:rPr>
                <w:szCs w:val="22"/>
              </w:rPr>
              <w:t>917</w:t>
            </w:r>
          </w:p>
        </w:tc>
        <w:tc>
          <w:tcPr>
            <w:tcW w:w="180" w:type="dxa"/>
            <w:vAlign w:val="center"/>
          </w:tcPr>
          <w:p w14:paraId="0863059A"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63" w:type="dxa"/>
            <w:tcBorders>
              <w:bottom w:val="single" w:sz="4" w:space="0" w:color="auto"/>
            </w:tcBorders>
            <w:vAlign w:val="center"/>
          </w:tcPr>
          <w:p w14:paraId="59DA98CB" w14:textId="26FEA8AC" w:rsidR="00503164" w:rsidRPr="004E5FE5" w:rsidRDefault="00503164" w:rsidP="00503164">
            <w:pPr>
              <w:pStyle w:val="acctfourfigures"/>
              <w:spacing w:line="240" w:lineRule="atLeast"/>
              <w:ind w:left="-79" w:right="-177"/>
              <w:rPr>
                <w:szCs w:val="22"/>
              </w:rPr>
            </w:pPr>
            <w:r w:rsidRPr="004E5FE5">
              <w:rPr>
                <w:szCs w:val="22"/>
              </w:rPr>
              <w:t>925</w:t>
            </w:r>
          </w:p>
        </w:tc>
        <w:tc>
          <w:tcPr>
            <w:tcW w:w="180" w:type="dxa"/>
            <w:vAlign w:val="bottom"/>
          </w:tcPr>
          <w:p w14:paraId="32249843"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71" w:type="dxa"/>
            <w:tcBorders>
              <w:bottom w:val="single" w:sz="4" w:space="0" w:color="auto"/>
            </w:tcBorders>
            <w:vAlign w:val="center"/>
          </w:tcPr>
          <w:p w14:paraId="40F20720" w14:textId="7468F19C" w:rsidR="00503164" w:rsidRPr="004E5FE5" w:rsidRDefault="00F93E96" w:rsidP="00503164">
            <w:pPr>
              <w:pStyle w:val="acctfourfigures"/>
              <w:spacing w:line="240" w:lineRule="atLeast"/>
              <w:ind w:left="-79" w:right="-177"/>
              <w:rPr>
                <w:rFonts w:cs="Angsana New"/>
                <w:szCs w:val="28"/>
                <w:lang w:val="en-US" w:bidi="th-TH"/>
              </w:rPr>
            </w:pPr>
            <w:r w:rsidRPr="004E5FE5">
              <w:rPr>
                <w:rFonts w:cs="Angsana New"/>
                <w:szCs w:val="28"/>
                <w:lang w:val="en-US" w:bidi="th-TH"/>
              </w:rPr>
              <w:t>27</w:t>
            </w:r>
          </w:p>
        </w:tc>
        <w:tc>
          <w:tcPr>
            <w:tcW w:w="255" w:type="dxa"/>
            <w:vAlign w:val="bottom"/>
          </w:tcPr>
          <w:p w14:paraId="200826BA" w14:textId="77777777" w:rsidR="00503164" w:rsidRPr="004E5FE5" w:rsidRDefault="00503164" w:rsidP="00503164">
            <w:pPr>
              <w:pStyle w:val="acctfourfigures"/>
              <w:tabs>
                <w:tab w:val="clear" w:pos="765"/>
                <w:tab w:val="decimal" w:pos="695"/>
              </w:tabs>
              <w:spacing w:line="240" w:lineRule="atLeast"/>
              <w:ind w:left="-79" w:right="-177"/>
              <w:rPr>
                <w:szCs w:val="22"/>
              </w:rPr>
            </w:pPr>
          </w:p>
        </w:tc>
        <w:tc>
          <w:tcPr>
            <w:tcW w:w="990" w:type="dxa"/>
            <w:tcBorders>
              <w:bottom w:val="single" w:sz="4" w:space="0" w:color="auto"/>
            </w:tcBorders>
            <w:vAlign w:val="center"/>
          </w:tcPr>
          <w:p w14:paraId="73C267B6" w14:textId="561E34F9" w:rsidR="00503164" w:rsidRPr="004E5FE5" w:rsidRDefault="00503164" w:rsidP="00503164">
            <w:pPr>
              <w:pStyle w:val="acctfourfigures"/>
              <w:spacing w:line="240" w:lineRule="atLeast"/>
              <w:ind w:left="-79" w:right="-177"/>
              <w:rPr>
                <w:szCs w:val="22"/>
              </w:rPr>
            </w:pPr>
            <w:r w:rsidRPr="004E5FE5">
              <w:rPr>
                <w:rFonts w:cs="Angsana New"/>
                <w:szCs w:val="28"/>
                <w:lang w:val="en-US" w:bidi="th-TH"/>
              </w:rPr>
              <w:t>30</w:t>
            </w:r>
          </w:p>
        </w:tc>
      </w:tr>
      <w:tr w:rsidR="00503164" w:rsidRPr="004E5FE5" w14:paraId="3792272B" w14:textId="77777777" w:rsidTr="008607D5">
        <w:trPr>
          <w:cantSplit/>
        </w:trPr>
        <w:tc>
          <w:tcPr>
            <w:tcW w:w="4651" w:type="dxa"/>
            <w:vAlign w:val="bottom"/>
          </w:tcPr>
          <w:p w14:paraId="35876BA4" w14:textId="367FFA60" w:rsidR="00503164" w:rsidRPr="004E5FE5" w:rsidRDefault="00503164" w:rsidP="001C4B2D">
            <w:pPr>
              <w:spacing w:line="240" w:lineRule="atLeast"/>
              <w:rPr>
                <w:rFonts w:cstheme="minorBidi"/>
                <w:lang w:bidi="th-TH"/>
              </w:rPr>
            </w:pPr>
            <w:r w:rsidRPr="004E5FE5">
              <w:t xml:space="preserve">Total directors and management </w:t>
            </w:r>
            <w:r w:rsidRPr="004E5FE5">
              <w:rPr>
                <w:lang w:bidi="th-TH"/>
              </w:rPr>
              <w:t>personal</w:t>
            </w:r>
            <w:r w:rsidR="001C4B2D" w:rsidRPr="004E5FE5">
              <w:rPr>
                <w:lang w:bidi="th-TH"/>
              </w:rPr>
              <w:t xml:space="preserve"> </w:t>
            </w:r>
            <w:r w:rsidR="001C4B2D" w:rsidRPr="004E5FE5">
              <w:rPr>
                <w:lang w:bidi="th-TH"/>
              </w:rPr>
              <w:br/>
              <w:t xml:space="preserve">   </w:t>
            </w:r>
            <w:r w:rsidRPr="004E5FE5">
              <w:rPr>
                <w:lang w:bidi="th-TH"/>
              </w:rPr>
              <w:t>compensation</w:t>
            </w:r>
          </w:p>
        </w:tc>
        <w:tc>
          <w:tcPr>
            <w:tcW w:w="180" w:type="dxa"/>
            <w:vAlign w:val="bottom"/>
          </w:tcPr>
          <w:p w14:paraId="273942C1" w14:textId="77777777" w:rsidR="00503164" w:rsidRPr="004E5FE5" w:rsidRDefault="00503164" w:rsidP="00503164">
            <w:pPr>
              <w:spacing w:line="240" w:lineRule="atLeast"/>
              <w:rPr>
                <w:b/>
                <w:bCs/>
                <w:szCs w:val="22"/>
              </w:rPr>
            </w:pPr>
          </w:p>
        </w:tc>
        <w:tc>
          <w:tcPr>
            <w:tcW w:w="990" w:type="dxa"/>
            <w:tcBorders>
              <w:top w:val="single" w:sz="4" w:space="0" w:color="auto"/>
              <w:bottom w:val="double" w:sz="4" w:space="0" w:color="auto"/>
            </w:tcBorders>
            <w:vAlign w:val="center"/>
          </w:tcPr>
          <w:p w14:paraId="5AA1CB37" w14:textId="77777777" w:rsidR="00F93E96" w:rsidRPr="004E5FE5" w:rsidRDefault="00F93E96" w:rsidP="00503164">
            <w:pPr>
              <w:pStyle w:val="acctfourfigures"/>
              <w:spacing w:line="240" w:lineRule="atLeast"/>
              <w:ind w:left="-79" w:right="-177"/>
              <w:rPr>
                <w:b/>
                <w:bCs/>
                <w:szCs w:val="22"/>
              </w:rPr>
            </w:pPr>
          </w:p>
          <w:p w14:paraId="5AC2A73A" w14:textId="727A587E" w:rsidR="00503164" w:rsidRPr="004E5FE5" w:rsidRDefault="00F93E96" w:rsidP="00503164">
            <w:pPr>
              <w:pStyle w:val="acctfourfigures"/>
              <w:spacing w:line="240" w:lineRule="atLeast"/>
              <w:ind w:left="-79" w:right="-177"/>
              <w:rPr>
                <w:b/>
                <w:bCs/>
                <w:szCs w:val="22"/>
              </w:rPr>
            </w:pPr>
            <w:r w:rsidRPr="004E5FE5">
              <w:rPr>
                <w:b/>
                <w:bCs/>
                <w:szCs w:val="22"/>
              </w:rPr>
              <w:t>32,252</w:t>
            </w:r>
          </w:p>
        </w:tc>
        <w:tc>
          <w:tcPr>
            <w:tcW w:w="180" w:type="dxa"/>
            <w:tcBorders>
              <w:bottom w:val="nil"/>
            </w:tcBorders>
            <w:vAlign w:val="bottom"/>
          </w:tcPr>
          <w:p w14:paraId="78962FFD" w14:textId="77777777" w:rsidR="00503164" w:rsidRPr="004E5FE5" w:rsidRDefault="00503164" w:rsidP="00503164">
            <w:pPr>
              <w:pStyle w:val="acctfourfigures"/>
              <w:tabs>
                <w:tab w:val="clear" w:pos="765"/>
                <w:tab w:val="decimal" w:pos="695"/>
                <w:tab w:val="decimal" w:pos="911"/>
              </w:tabs>
              <w:spacing w:line="240" w:lineRule="atLeast"/>
              <w:ind w:left="-79" w:right="-177"/>
              <w:rPr>
                <w:b/>
                <w:bCs/>
                <w:szCs w:val="22"/>
              </w:rPr>
            </w:pPr>
          </w:p>
        </w:tc>
        <w:tc>
          <w:tcPr>
            <w:tcW w:w="963" w:type="dxa"/>
            <w:tcBorders>
              <w:top w:val="single" w:sz="4" w:space="0" w:color="auto"/>
              <w:bottom w:val="double" w:sz="4" w:space="0" w:color="auto"/>
            </w:tcBorders>
            <w:vAlign w:val="center"/>
          </w:tcPr>
          <w:p w14:paraId="295486ED" w14:textId="77777777" w:rsidR="00503164" w:rsidRPr="004E5FE5" w:rsidRDefault="00503164" w:rsidP="00503164">
            <w:pPr>
              <w:pStyle w:val="acctfourfigures"/>
              <w:spacing w:line="240" w:lineRule="atLeast"/>
              <w:ind w:left="-79" w:right="-177"/>
              <w:rPr>
                <w:b/>
                <w:bCs/>
                <w:szCs w:val="22"/>
              </w:rPr>
            </w:pPr>
          </w:p>
          <w:p w14:paraId="34BBE789" w14:textId="2AC8EBA5" w:rsidR="00503164" w:rsidRPr="004E5FE5" w:rsidRDefault="00503164" w:rsidP="00503164">
            <w:pPr>
              <w:pStyle w:val="acctfourfigures"/>
              <w:spacing w:line="240" w:lineRule="atLeast"/>
              <w:ind w:left="-79" w:right="-177"/>
              <w:rPr>
                <w:b/>
                <w:bCs/>
                <w:szCs w:val="22"/>
              </w:rPr>
            </w:pPr>
            <w:r w:rsidRPr="004E5FE5">
              <w:rPr>
                <w:b/>
                <w:bCs/>
                <w:szCs w:val="22"/>
              </w:rPr>
              <w:t>29,698</w:t>
            </w:r>
          </w:p>
        </w:tc>
        <w:tc>
          <w:tcPr>
            <w:tcW w:w="180" w:type="dxa"/>
            <w:vAlign w:val="bottom"/>
          </w:tcPr>
          <w:p w14:paraId="27AE3888" w14:textId="77777777" w:rsidR="00503164" w:rsidRPr="004E5FE5" w:rsidRDefault="00503164" w:rsidP="00503164">
            <w:pPr>
              <w:pStyle w:val="acctfourfigures"/>
              <w:tabs>
                <w:tab w:val="clear" w:pos="765"/>
                <w:tab w:val="decimal" w:pos="695"/>
              </w:tabs>
              <w:spacing w:line="240" w:lineRule="atLeast"/>
              <w:ind w:left="-79" w:right="-177"/>
              <w:rPr>
                <w:b/>
                <w:bCs/>
                <w:szCs w:val="22"/>
              </w:rPr>
            </w:pPr>
          </w:p>
        </w:tc>
        <w:tc>
          <w:tcPr>
            <w:tcW w:w="971" w:type="dxa"/>
            <w:tcBorders>
              <w:top w:val="single" w:sz="4" w:space="0" w:color="auto"/>
              <w:bottom w:val="double" w:sz="4" w:space="0" w:color="auto"/>
            </w:tcBorders>
            <w:vAlign w:val="center"/>
          </w:tcPr>
          <w:p w14:paraId="24328772" w14:textId="77777777" w:rsidR="00F93E96" w:rsidRPr="004E5FE5" w:rsidRDefault="00F93E96" w:rsidP="00503164">
            <w:pPr>
              <w:pStyle w:val="acctfourfigures"/>
              <w:spacing w:line="240" w:lineRule="atLeast"/>
              <w:ind w:left="-79" w:right="-177"/>
              <w:rPr>
                <w:rFonts w:cs="Angsana New"/>
                <w:b/>
                <w:bCs/>
                <w:szCs w:val="28"/>
                <w:lang w:val="en-US" w:bidi="th-TH"/>
              </w:rPr>
            </w:pPr>
          </w:p>
          <w:p w14:paraId="61BB7100" w14:textId="0BFDD71F" w:rsidR="00503164" w:rsidRPr="004E5FE5" w:rsidRDefault="00F93E96" w:rsidP="00503164">
            <w:pPr>
              <w:pStyle w:val="acctfourfigures"/>
              <w:spacing w:line="240" w:lineRule="atLeast"/>
              <w:ind w:left="-79" w:right="-177"/>
              <w:rPr>
                <w:rFonts w:cs="Angsana New"/>
                <w:b/>
                <w:bCs/>
                <w:szCs w:val="28"/>
                <w:lang w:val="en-US" w:bidi="th-TH"/>
              </w:rPr>
            </w:pPr>
            <w:r w:rsidRPr="004E5FE5">
              <w:rPr>
                <w:rFonts w:cs="Angsana New"/>
                <w:b/>
                <w:bCs/>
                <w:szCs w:val="28"/>
                <w:lang w:val="en-US" w:bidi="th-TH"/>
              </w:rPr>
              <w:t>1,745</w:t>
            </w:r>
          </w:p>
        </w:tc>
        <w:tc>
          <w:tcPr>
            <w:tcW w:w="255" w:type="dxa"/>
            <w:vAlign w:val="center"/>
          </w:tcPr>
          <w:p w14:paraId="6EEB04A8" w14:textId="77777777" w:rsidR="00503164" w:rsidRPr="004E5FE5" w:rsidRDefault="00503164" w:rsidP="00503164">
            <w:pPr>
              <w:pStyle w:val="acctfourfigures"/>
              <w:tabs>
                <w:tab w:val="clear" w:pos="765"/>
                <w:tab w:val="decimal" w:pos="695"/>
              </w:tabs>
              <w:spacing w:line="240" w:lineRule="atLeast"/>
              <w:ind w:left="-79" w:right="-177"/>
              <w:rPr>
                <w:b/>
                <w:bCs/>
                <w:szCs w:val="22"/>
              </w:rPr>
            </w:pPr>
          </w:p>
        </w:tc>
        <w:tc>
          <w:tcPr>
            <w:tcW w:w="990" w:type="dxa"/>
            <w:tcBorders>
              <w:top w:val="single" w:sz="4" w:space="0" w:color="auto"/>
              <w:bottom w:val="double" w:sz="4" w:space="0" w:color="auto"/>
            </w:tcBorders>
            <w:vAlign w:val="center"/>
          </w:tcPr>
          <w:p w14:paraId="270C8FBD" w14:textId="77777777" w:rsidR="00503164" w:rsidRPr="004E5FE5" w:rsidRDefault="00503164" w:rsidP="00503164">
            <w:pPr>
              <w:pStyle w:val="acctfourfigures"/>
              <w:spacing w:line="240" w:lineRule="atLeast"/>
              <w:ind w:left="-79" w:right="-177"/>
              <w:rPr>
                <w:rFonts w:cs="Angsana New"/>
                <w:b/>
                <w:bCs/>
                <w:szCs w:val="28"/>
                <w:lang w:val="en-US" w:bidi="th-TH"/>
              </w:rPr>
            </w:pPr>
          </w:p>
          <w:p w14:paraId="491EA44E" w14:textId="27F2FD42" w:rsidR="00503164" w:rsidRPr="004E5FE5" w:rsidRDefault="00503164" w:rsidP="00503164">
            <w:pPr>
              <w:pStyle w:val="acctfourfigures"/>
              <w:spacing w:line="240" w:lineRule="atLeast"/>
              <w:ind w:left="-79" w:right="-177"/>
              <w:rPr>
                <w:b/>
                <w:bCs/>
                <w:szCs w:val="22"/>
              </w:rPr>
            </w:pPr>
            <w:r w:rsidRPr="004E5FE5">
              <w:rPr>
                <w:rFonts w:cs="Angsana New"/>
                <w:b/>
                <w:bCs/>
                <w:szCs w:val="28"/>
                <w:lang w:val="en-US" w:bidi="th-TH"/>
              </w:rPr>
              <w:t>1,553</w:t>
            </w:r>
          </w:p>
        </w:tc>
      </w:tr>
    </w:tbl>
    <w:p w14:paraId="31B8AF45" w14:textId="77777777" w:rsidR="002D4C91" w:rsidRPr="004E5FE5" w:rsidRDefault="002D4C91" w:rsidP="00F87738">
      <w:pPr>
        <w:spacing w:line="240" w:lineRule="auto"/>
        <w:ind w:left="540"/>
        <w:rPr>
          <w:sz w:val="16"/>
          <w:szCs w:val="16"/>
          <w:lang w:val="en-US"/>
        </w:rPr>
      </w:pPr>
    </w:p>
    <w:p w14:paraId="732D7939" w14:textId="77777777" w:rsidR="008607D5" w:rsidRPr="004E5FE5" w:rsidRDefault="008607D5">
      <w:r w:rsidRPr="004E5FE5">
        <w:br w:type="page"/>
      </w:r>
    </w:p>
    <w:tbl>
      <w:tblPr>
        <w:tblW w:w="9349" w:type="dxa"/>
        <w:tblInd w:w="450" w:type="dxa"/>
        <w:tblLayout w:type="fixed"/>
        <w:tblCellMar>
          <w:left w:w="79" w:type="dxa"/>
          <w:right w:w="79" w:type="dxa"/>
        </w:tblCellMar>
        <w:tblLook w:val="0000" w:firstRow="0" w:lastRow="0" w:firstColumn="0" w:lastColumn="0" w:noHBand="0" w:noVBand="0"/>
      </w:tblPr>
      <w:tblGrid>
        <w:gridCol w:w="4849"/>
        <w:gridCol w:w="990"/>
        <w:gridCol w:w="180"/>
        <w:gridCol w:w="990"/>
        <w:gridCol w:w="180"/>
        <w:gridCol w:w="11"/>
        <w:gridCol w:w="979"/>
        <w:gridCol w:w="180"/>
        <w:gridCol w:w="990"/>
      </w:tblGrid>
      <w:tr w:rsidR="0037349C" w:rsidRPr="004E5FE5" w14:paraId="1C738F39" w14:textId="77777777" w:rsidTr="00AF3B0B">
        <w:trPr>
          <w:cantSplit/>
        </w:trPr>
        <w:tc>
          <w:tcPr>
            <w:tcW w:w="4849" w:type="dxa"/>
            <w:vMerge w:val="restart"/>
            <w:vAlign w:val="bottom"/>
          </w:tcPr>
          <w:p w14:paraId="14F5EE11" w14:textId="152979AC" w:rsidR="0037349C" w:rsidRPr="004E5FE5" w:rsidRDefault="0037349C" w:rsidP="00D62D41">
            <w:pPr>
              <w:spacing w:line="240" w:lineRule="exact"/>
              <w:ind w:right="-79"/>
              <w:rPr>
                <w:b/>
                <w:bCs/>
                <w:i/>
                <w:iCs/>
                <w:szCs w:val="22"/>
                <w:lang w:val="en-US"/>
              </w:rPr>
            </w:pPr>
            <w:r w:rsidRPr="004E5FE5">
              <w:rPr>
                <w:b/>
                <w:bCs/>
                <w:i/>
                <w:iCs/>
                <w:szCs w:val="22"/>
                <w:lang w:val="en-US"/>
              </w:rPr>
              <w:t>Balance with related parties</w:t>
            </w:r>
          </w:p>
          <w:p w14:paraId="6B999732" w14:textId="0735380F" w:rsidR="0037349C" w:rsidRPr="004E5FE5" w:rsidRDefault="0037349C" w:rsidP="0037349C">
            <w:pPr>
              <w:spacing w:line="240" w:lineRule="exact"/>
              <w:ind w:right="-79"/>
              <w:rPr>
                <w:b/>
                <w:bCs/>
                <w:i/>
                <w:iCs/>
                <w:szCs w:val="22"/>
                <w:lang w:val="en-US"/>
              </w:rPr>
            </w:pPr>
            <w:proofErr w:type="gramStart"/>
            <w:r w:rsidRPr="004E5FE5">
              <w:rPr>
                <w:b/>
                <w:bCs/>
                <w:i/>
                <w:iCs/>
                <w:szCs w:val="22"/>
                <w:lang w:val="en-US"/>
              </w:rPr>
              <w:t>At</w:t>
            </w:r>
            <w:proofErr w:type="gramEnd"/>
            <w:r w:rsidRPr="004E5FE5">
              <w:rPr>
                <w:b/>
                <w:bCs/>
                <w:i/>
                <w:iCs/>
                <w:szCs w:val="22"/>
                <w:lang w:val="en-US"/>
              </w:rPr>
              <w:t xml:space="preserve"> 31 December </w:t>
            </w:r>
          </w:p>
        </w:tc>
        <w:tc>
          <w:tcPr>
            <w:tcW w:w="2160" w:type="dxa"/>
            <w:gridSpan w:val="3"/>
            <w:vAlign w:val="bottom"/>
          </w:tcPr>
          <w:p w14:paraId="7E4A5744" w14:textId="77777777" w:rsidR="0037349C" w:rsidRPr="004E5FE5" w:rsidRDefault="0037349C" w:rsidP="00D62D41">
            <w:pPr>
              <w:pStyle w:val="acctmergecolhdg"/>
              <w:spacing w:line="240" w:lineRule="atLeast"/>
              <w:ind w:left="-106" w:right="-70"/>
              <w:rPr>
                <w:szCs w:val="22"/>
              </w:rPr>
            </w:pPr>
            <w:r w:rsidRPr="004E5FE5">
              <w:rPr>
                <w:szCs w:val="22"/>
              </w:rPr>
              <w:t xml:space="preserve">Consolidated </w:t>
            </w:r>
          </w:p>
          <w:p w14:paraId="0502C085" w14:textId="77777777" w:rsidR="0037349C" w:rsidRPr="004E5FE5" w:rsidRDefault="0037349C" w:rsidP="00D62D41">
            <w:pPr>
              <w:pStyle w:val="acctmergecolhdg"/>
              <w:spacing w:line="240" w:lineRule="atLeast"/>
              <w:ind w:left="-106" w:right="-70"/>
              <w:rPr>
                <w:szCs w:val="22"/>
              </w:rPr>
            </w:pPr>
            <w:r w:rsidRPr="004E5FE5">
              <w:rPr>
                <w:szCs w:val="22"/>
              </w:rPr>
              <w:t>financial statements</w:t>
            </w:r>
          </w:p>
        </w:tc>
        <w:tc>
          <w:tcPr>
            <w:tcW w:w="180" w:type="dxa"/>
            <w:vAlign w:val="bottom"/>
          </w:tcPr>
          <w:p w14:paraId="55A068AF" w14:textId="77777777" w:rsidR="0037349C" w:rsidRPr="004E5FE5" w:rsidRDefault="0037349C" w:rsidP="00D62D41">
            <w:pPr>
              <w:pStyle w:val="acctmergecolhdg"/>
              <w:spacing w:line="240" w:lineRule="exact"/>
            </w:pPr>
          </w:p>
        </w:tc>
        <w:tc>
          <w:tcPr>
            <w:tcW w:w="2160" w:type="dxa"/>
            <w:gridSpan w:val="4"/>
            <w:vAlign w:val="bottom"/>
          </w:tcPr>
          <w:p w14:paraId="05DCEE86" w14:textId="77777777" w:rsidR="0037349C" w:rsidRPr="004E5FE5" w:rsidRDefault="0037349C" w:rsidP="00D62D41">
            <w:pPr>
              <w:pStyle w:val="acctmergecolhdg"/>
              <w:spacing w:line="240" w:lineRule="exact"/>
            </w:pPr>
            <w:r w:rsidRPr="004E5FE5">
              <w:t xml:space="preserve">Separate </w:t>
            </w:r>
          </w:p>
          <w:p w14:paraId="07B74235" w14:textId="77777777" w:rsidR="0037349C" w:rsidRPr="004E5FE5" w:rsidRDefault="0037349C" w:rsidP="00D62D41">
            <w:pPr>
              <w:pStyle w:val="acctmergecolhdg"/>
              <w:spacing w:line="240" w:lineRule="exact"/>
              <w:ind w:left="11" w:hanging="11"/>
            </w:pPr>
            <w:r w:rsidRPr="004E5FE5">
              <w:t>financial statements</w:t>
            </w:r>
          </w:p>
        </w:tc>
      </w:tr>
      <w:tr w:rsidR="00503164" w:rsidRPr="004E5FE5" w14:paraId="720D3485" w14:textId="77777777" w:rsidTr="00AF3B0B">
        <w:trPr>
          <w:cantSplit/>
          <w:trHeight w:val="269"/>
          <w:tblHeader/>
        </w:trPr>
        <w:tc>
          <w:tcPr>
            <w:tcW w:w="4849" w:type="dxa"/>
            <w:vMerge/>
            <w:vAlign w:val="bottom"/>
          </w:tcPr>
          <w:p w14:paraId="184A3861" w14:textId="677C78D6" w:rsidR="00503164" w:rsidRPr="004E5FE5" w:rsidRDefault="00503164" w:rsidP="00503164">
            <w:pPr>
              <w:spacing w:line="240" w:lineRule="exact"/>
              <w:ind w:left="191"/>
            </w:pPr>
          </w:p>
        </w:tc>
        <w:tc>
          <w:tcPr>
            <w:tcW w:w="990" w:type="dxa"/>
            <w:vAlign w:val="bottom"/>
          </w:tcPr>
          <w:p w14:paraId="72619D54" w14:textId="3939719B" w:rsidR="00503164" w:rsidRPr="004E5FE5" w:rsidRDefault="00503164" w:rsidP="00503164">
            <w:pPr>
              <w:pStyle w:val="acctmergecolhdg"/>
              <w:spacing w:line="240" w:lineRule="exact"/>
              <w:ind w:left="-77" w:right="-84"/>
              <w:rPr>
                <w:b w:val="0"/>
                <w:bCs/>
              </w:rPr>
            </w:pPr>
            <w:r w:rsidRPr="004E5FE5">
              <w:rPr>
                <w:rFonts w:cstheme="minorBidi"/>
                <w:b w:val="0"/>
                <w:bCs/>
                <w:szCs w:val="28"/>
                <w:lang w:val="en-US" w:bidi="th-TH"/>
              </w:rPr>
              <w:t>2025</w:t>
            </w:r>
          </w:p>
        </w:tc>
        <w:tc>
          <w:tcPr>
            <w:tcW w:w="180" w:type="dxa"/>
            <w:vAlign w:val="bottom"/>
          </w:tcPr>
          <w:p w14:paraId="25DD9348" w14:textId="77777777" w:rsidR="00503164" w:rsidRPr="004E5FE5" w:rsidRDefault="00503164" w:rsidP="00503164">
            <w:pPr>
              <w:pStyle w:val="acctmergecolhdg"/>
              <w:spacing w:line="240" w:lineRule="exact"/>
              <w:rPr>
                <w:b w:val="0"/>
                <w:bCs/>
              </w:rPr>
            </w:pPr>
          </w:p>
        </w:tc>
        <w:tc>
          <w:tcPr>
            <w:tcW w:w="990" w:type="dxa"/>
            <w:vAlign w:val="bottom"/>
          </w:tcPr>
          <w:p w14:paraId="4067FD0F" w14:textId="78281AEA" w:rsidR="00503164" w:rsidRPr="004E5FE5" w:rsidRDefault="00503164" w:rsidP="00503164">
            <w:pPr>
              <w:pStyle w:val="acctmergecolhdg"/>
              <w:spacing w:line="240" w:lineRule="exact"/>
              <w:ind w:left="-79" w:right="-79"/>
              <w:rPr>
                <w:b w:val="0"/>
                <w:bCs/>
              </w:rPr>
            </w:pPr>
            <w:r w:rsidRPr="004E5FE5">
              <w:rPr>
                <w:b w:val="0"/>
                <w:bCs/>
                <w:szCs w:val="22"/>
              </w:rPr>
              <w:t>2024</w:t>
            </w:r>
          </w:p>
        </w:tc>
        <w:tc>
          <w:tcPr>
            <w:tcW w:w="180" w:type="dxa"/>
            <w:vAlign w:val="bottom"/>
          </w:tcPr>
          <w:p w14:paraId="7064025C" w14:textId="77777777" w:rsidR="00503164" w:rsidRPr="004E5FE5" w:rsidRDefault="00503164" w:rsidP="00503164">
            <w:pPr>
              <w:pStyle w:val="acctmergecolhdg"/>
              <w:spacing w:line="240" w:lineRule="exact"/>
              <w:ind w:left="-79" w:right="-79"/>
              <w:rPr>
                <w:b w:val="0"/>
                <w:bCs/>
              </w:rPr>
            </w:pPr>
          </w:p>
        </w:tc>
        <w:tc>
          <w:tcPr>
            <w:tcW w:w="990" w:type="dxa"/>
            <w:gridSpan w:val="2"/>
            <w:vAlign w:val="bottom"/>
          </w:tcPr>
          <w:p w14:paraId="47BB826D" w14:textId="7321EA01" w:rsidR="00503164" w:rsidRPr="004E5FE5" w:rsidRDefault="00503164" w:rsidP="00503164">
            <w:pPr>
              <w:pStyle w:val="acctmergecolhdg"/>
              <w:spacing w:line="240" w:lineRule="exact"/>
              <w:ind w:left="-79" w:right="-79"/>
              <w:rPr>
                <w:b w:val="0"/>
                <w:bCs/>
              </w:rPr>
            </w:pPr>
            <w:r w:rsidRPr="004E5FE5">
              <w:rPr>
                <w:rFonts w:cstheme="minorBidi"/>
                <w:b w:val="0"/>
                <w:bCs/>
                <w:szCs w:val="28"/>
                <w:lang w:val="en-US" w:bidi="th-TH"/>
              </w:rPr>
              <w:t>2025</w:t>
            </w:r>
          </w:p>
        </w:tc>
        <w:tc>
          <w:tcPr>
            <w:tcW w:w="180" w:type="dxa"/>
            <w:vAlign w:val="bottom"/>
          </w:tcPr>
          <w:p w14:paraId="7F8764F0" w14:textId="77777777" w:rsidR="00503164" w:rsidRPr="004E5FE5" w:rsidRDefault="00503164" w:rsidP="00503164">
            <w:pPr>
              <w:pStyle w:val="acctmergecolhdg"/>
              <w:spacing w:line="240" w:lineRule="exact"/>
              <w:rPr>
                <w:b w:val="0"/>
                <w:bCs/>
              </w:rPr>
            </w:pPr>
          </w:p>
        </w:tc>
        <w:tc>
          <w:tcPr>
            <w:tcW w:w="990" w:type="dxa"/>
            <w:vAlign w:val="bottom"/>
          </w:tcPr>
          <w:p w14:paraId="0838471F" w14:textId="668E8441" w:rsidR="00503164" w:rsidRPr="004E5FE5" w:rsidRDefault="00503164" w:rsidP="00503164">
            <w:pPr>
              <w:pStyle w:val="acctmergecolhdg"/>
              <w:spacing w:line="240" w:lineRule="exact"/>
              <w:ind w:left="-79" w:right="-79"/>
              <w:rPr>
                <w:b w:val="0"/>
                <w:bCs/>
              </w:rPr>
            </w:pPr>
            <w:r w:rsidRPr="004E5FE5">
              <w:rPr>
                <w:b w:val="0"/>
                <w:bCs/>
                <w:szCs w:val="22"/>
              </w:rPr>
              <w:t>2024</w:t>
            </w:r>
          </w:p>
        </w:tc>
      </w:tr>
      <w:tr w:rsidR="00503164" w:rsidRPr="004E5FE5" w14:paraId="07ED8388" w14:textId="77777777" w:rsidTr="00F57FB6">
        <w:trPr>
          <w:cantSplit/>
        </w:trPr>
        <w:tc>
          <w:tcPr>
            <w:tcW w:w="4849" w:type="dxa"/>
            <w:vAlign w:val="bottom"/>
          </w:tcPr>
          <w:p w14:paraId="7FA4BE5C" w14:textId="77777777" w:rsidR="00503164" w:rsidRPr="004E5FE5" w:rsidRDefault="00503164" w:rsidP="00503164">
            <w:pPr>
              <w:spacing w:line="240" w:lineRule="exact"/>
              <w:rPr>
                <w:b/>
                <w:bCs/>
                <w:i/>
                <w:iCs/>
              </w:rPr>
            </w:pPr>
          </w:p>
        </w:tc>
        <w:tc>
          <w:tcPr>
            <w:tcW w:w="4500" w:type="dxa"/>
            <w:gridSpan w:val="8"/>
            <w:vAlign w:val="bottom"/>
          </w:tcPr>
          <w:p w14:paraId="6E27CCED" w14:textId="77777777" w:rsidR="00503164" w:rsidRPr="004E5FE5" w:rsidRDefault="00503164" w:rsidP="00503164">
            <w:pPr>
              <w:pStyle w:val="acctfourfigures"/>
              <w:spacing w:line="240" w:lineRule="exact"/>
              <w:jc w:val="center"/>
              <w:rPr>
                <w:i/>
                <w:iCs/>
              </w:rPr>
            </w:pPr>
            <w:r w:rsidRPr="004E5FE5">
              <w:rPr>
                <w:i/>
                <w:iCs/>
              </w:rPr>
              <w:t>(in thousand Baht)</w:t>
            </w:r>
          </w:p>
        </w:tc>
      </w:tr>
      <w:tr w:rsidR="00503164" w:rsidRPr="004E5FE5" w14:paraId="43D71736" w14:textId="77777777" w:rsidTr="00F57FB6">
        <w:trPr>
          <w:cantSplit/>
        </w:trPr>
        <w:tc>
          <w:tcPr>
            <w:tcW w:w="4849" w:type="dxa"/>
            <w:vAlign w:val="bottom"/>
          </w:tcPr>
          <w:p w14:paraId="24BDE7CA" w14:textId="6DE87A77" w:rsidR="00503164" w:rsidRPr="004E5FE5" w:rsidRDefault="00503164" w:rsidP="00503164">
            <w:pPr>
              <w:spacing w:line="240" w:lineRule="exact"/>
              <w:rPr>
                <w:b/>
                <w:bCs/>
                <w:i/>
                <w:iCs/>
              </w:rPr>
            </w:pPr>
            <w:r w:rsidRPr="004E5FE5">
              <w:rPr>
                <w:b/>
                <w:bCs/>
                <w:i/>
                <w:iCs/>
                <w:szCs w:val="22"/>
                <w:lang w:val="en-US"/>
              </w:rPr>
              <w:t>Trade accounts receivable</w:t>
            </w:r>
          </w:p>
        </w:tc>
        <w:tc>
          <w:tcPr>
            <w:tcW w:w="4500" w:type="dxa"/>
            <w:gridSpan w:val="8"/>
            <w:vAlign w:val="bottom"/>
          </w:tcPr>
          <w:p w14:paraId="2471FBD6" w14:textId="77777777" w:rsidR="00503164" w:rsidRPr="004E5FE5" w:rsidRDefault="00503164" w:rsidP="00503164">
            <w:pPr>
              <w:pStyle w:val="acctfourfigures"/>
              <w:spacing w:line="240" w:lineRule="exact"/>
              <w:jc w:val="center"/>
              <w:rPr>
                <w:i/>
                <w:iCs/>
              </w:rPr>
            </w:pPr>
          </w:p>
        </w:tc>
      </w:tr>
      <w:tr w:rsidR="00503164" w:rsidRPr="004E5FE5" w14:paraId="350C8184" w14:textId="77777777" w:rsidTr="00AF3B0B">
        <w:trPr>
          <w:cantSplit/>
        </w:trPr>
        <w:tc>
          <w:tcPr>
            <w:tcW w:w="4849" w:type="dxa"/>
            <w:vAlign w:val="bottom"/>
          </w:tcPr>
          <w:p w14:paraId="3DDBAD62" w14:textId="77777777" w:rsidR="00503164" w:rsidRPr="004E5FE5" w:rsidRDefault="00503164" w:rsidP="00503164">
            <w:pPr>
              <w:spacing w:line="240" w:lineRule="exact"/>
            </w:pPr>
            <w:r w:rsidRPr="004E5FE5">
              <w:t>Subsidiaries</w:t>
            </w:r>
          </w:p>
        </w:tc>
        <w:tc>
          <w:tcPr>
            <w:tcW w:w="990" w:type="dxa"/>
            <w:vAlign w:val="bottom"/>
          </w:tcPr>
          <w:p w14:paraId="2F974C30" w14:textId="3CF5A387" w:rsidR="00503164" w:rsidRPr="004E5FE5" w:rsidRDefault="006C789C" w:rsidP="00503164">
            <w:pPr>
              <w:pStyle w:val="acctfourfigures"/>
              <w:tabs>
                <w:tab w:val="clear" w:pos="765"/>
                <w:tab w:val="decimal" w:pos="471"/>
              </w:tabs>
              <w:spacing w:line="240" w:lineRule="atLeast"/>
              <w:ind w:right="11"/>
              <w:rPr>
                <w:szCs w:val="22"/>
              </w:rPr>
            </w:pPr>
            <w:r w:rsidRPr="004E5FE5">
              <w:rPr>
                <w:szCs w:val="22"/>
              </w:rPr>
              <w:t>-</w:t>
            </w:r>
          </w:p>
        </w:tc>
        <w:tc>
          <w:tcPr>
            <w:tcW w:w="180" w:type="dxa"/>
            <w:vAlign w:val="bottom"/>
          </w:tcPr>
          <w:p w14:paraId="5A52A122" w14:textId="77777777" w:rsidR="00503164" w:rsidRPr="004E5FE5" w:rsidRDefault="00503164" w:rsidP="00503164">
            <w:pPr>
              <w:pStyle w:val="acctfourfigures"/>
              <w:tabs>
                <w:tab w:val="clear" w:pos="765"/>
                <w:tab w:val="decimal" w:pos="911"/>
              </w:tabs>
              <w:spacing w:line="240" w:lineRule="atLeast"/>
              <w:jc w:val="right"/>
              <w:rPr>
                <w:szCs w:val="22"/>
              </w:rPr>
            </w:pPr>
          </w:p>
        </w:tc>
        <w:tc>
          <w:tcPr>
            <w:tcW w:w="990" w:type="dxa"/>
            <w:vAlign w:val="bottom"/>
          </w:tcPr>
          <w:p w14:paraId="2EFC6B12" w14:textId="62F118F3"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24A46396" w14:textId="77777777" w:rsidR="00503164" w:rsidRPr="004E5FE5" w:rsidRDefault="00503164" w:rsidP="00503164">
            <w:pPr>
              <w:pStyle w:val="acctfourfigures"/>
              <w:tabs>
                <w:tab w:val="clear" w:pos="765"/>
                <w:tab w:val="decimal" w:pos="735"/>
                <w:tab w:val="decimal" w:pos="857"/>
              </w:tabs>
              <w:spacing w:line="240" w:lineRule="auto"/>
              <w:ind w:left="-79"/>
              <w:rPr>
                <w:b/>
                <w:bCs/>
                <w:szCs w:val="22"/>
              </w:rPr>
            </w:pPr>
          </w:p>
        </w:tc>
        <w:tc>
          <w:tcPr>
            <w:tcW w:w="990" w:type="dxa"/>
            <w:gridSpan w:val="2"/>
            <w:vAlign w:val="bottom"/>
          </w:tcPr>
          <w:p w14:paraId="518D475C" w14:textId="671B3C16" w:rsidR="00503164" w:rsidRPr="004E5FE5" w:rsidRDefault="006C789C" w:rsidP="00BC4FBE">
            <w:pPr>
              <w:pStyle w:val="acctfourfigures"/>
              <w:tabs>
                <w:tab w:val="clear" w:pos="765"/>
                <w:tab w:val="decimal" w:pos="818"/>
              </w:tabs>
              <w:spacing w:line="240" w:lineRule="atLeast"/>
              <w:ind w:left="-79" w:right="-177"/>
              <w:rPr>
                <w:szCs w:val="22"/>
              </w:rPr>
            </w:pPr>
            <w:r w:rsidRPr="004E5FE5">
              <w:rPr>
                <w:szCs w:val="22"/>
              </w:rPr>
              <w:t>812</w:t>
            </w:r>
          </w:p>
        </w:tc>
        <w:tc>
          <w:tcPr>
            <w:tcW w:w="180" w:type="dxa"/>
            <w:vAlign w:val="bottom"/>
          </w:tcPr>
          <w:p w14:paraId="33F77468" w14:textId="77777777" w:rsidR="00503164" w:rsidRPr="004E5FE5" w:rsidRDefault="00503164" w:rsidP="00503164">
            <w:pPr>
              <w:pStyle w:val="acctfourfigures"/>
              <w:tabs>
                <w:tab w:val="clear" w:pos="765"/>
                <w:tab w:val="decimal" w:pos="911"/>
              </w:tabs>
              <w:spacing w:line="240" w:lineRule="atLeast"/>
              <w:jc w:val="right"/>
              <w:rPr>
                <w:b/>
                <w:bCs/>
                <w:szCs w:val="22"/>
              </w:rPr>
            </w:pPr>
          </w:p>
        </w:tc>
        <w:tc>
          <w:tcPr>
            <w:tcW w:w="990" w:type="dxa"/>
            <w:vAlign w:val="bottom"/>
          </w:tcPr>
          <w:p w14:paraId="37398768" w14:textId="6E4A8138" w:rsidR="00503164" w:rsidRPr="004E5FE5" w:rsidRDefault="00503164" w:rsidP="00BC4FBE">
            <w:pPr>
              <w:pStyle w:val="acctfourfigures"/>
              <w:tabs>
                <w:tab w:val="clear" w:pos="765"/>
                <w:tab w:val="decimal" w:pos="834"/>
              </w:tabs>
              <w:spacing w:line="240" w:lineRule="atLeast"/>
              <w:ind w:left="-79" w:right="-177"/>
              <w:rPr>
                <w:szCs w:val="22"/>
              </w:rPr>
            </w:pPr>
            <w:r w:rsidRPr="004E5FE5">
              <w:rPr>
                <w:szCs w:val="22"/>
              </w:rPr>
              <w:t>101</w:t>
            </w:r>
          </w:p>
        </w:tc>
      </w:tr>
      <w:tr w:rsidR="00503164" w:rsidRPr="004E5FE5" w14:paraId="5C685AE5" w14:textId="77777777" w:rsidTr="00AF3B0B">
        <w:trPr>
          <w:cantSplit/>
        </w:trPr>
        <w:tc>
          <w:tcPr>
            <w:tcW w:w="4849" w:type="dxa"/>
            <w:vAlign w:val="bottom"/>
          </w:tcPr>
          <w:p w14:paraId="5CE410F7" w14:textId="43D3BC0C" w:rsidR="00503164" w:rsidRPr="004E5FE5" w:rsidRDefault="00503164" w:rsidP="00503164">
            <w:pPr>
              <w:spacing w:line="240" w:lineRule="auto"/>
              <w:ind w:left="200" w:hanging="180"/>
              <w:rPr>
                <w:szCs w:val="22"/>
              </w:rPr>
            </w:pPr>
            <w:r w:rsidRPr="004E5FE5">
              <w:rPr>
                <w:i/>
                <w:iCs/>
                <w:szCs w:val="22"/>
              </w:rPr>
              <w:t xml:space="preserve">Less </w:t>
            </w:r>
            <w:r w:rsidRPr="004E5FE5">
              <w:rPr>
                <w:szCs w:val="22"/>
              </w:rPr>
              <w:t xml:space="preserve">allowance for expected credit loss </w:t>
            </w:r>
          </w:p>
        </w:tc>
        <w:tc>
          <w:tcPr>
            <w:tcW w:w="990" w:type="dxa"/>
            <w:tcBorders>
              <w:bottom w:val="single" w:sz="4" w:space="0" w:color="auto"/>
            </w:tcBorders>
            <w:vAlign w:val="bottom"/>
          </w:tcPr>
          <w:p w14:paraId="346BC83F" w14:textId="2D77D00A" w:rsidR="00503164" w:rsidRPr="004E5FE5" w:rsidRDefault="006C789C" w:rsidP="00503164">
            <w:pPr>
              <w:pStyle w:val="acctfourfigures"/>
              <w:tabs>
                <w:tab w:val="clear" w:pos="765"/>
                <w:tab w:val="decimal" w:pos="471"/>
              </w:tabs>
              <w:spacing w:line="240" w:lineRule="atLeast"/>
              <w:ind w:right="11"/>
              <w:rPr>
                <w:szCs w:val="22"/>
              </w:rPr>
            </w:pPr>
            <w:r w:rsidRPr="004E5FE5">
              <w:rPr>
                <w:szCs w:val="22"/>
              </w:rPr>
              <w:t>-</w:t>
            </w:r>
          </w:p>
        </w:tc>
        <w:tc>
          <w:tcPr>
            <w:tcW w:w="180" w:type="dxa"/>
            <w:vAlign w:val="bottom"/>
          </w:tcPr>
          <w:p w14:paraId="25EDDDAC" w14:textId="77777777" w:rsidR="00503164" w:rsidRPr="004E5FE5" w:rsidRDefault="00503164" w:rsidP="00503164">
            <w:pPr>
              <w:pStyle w:val="acctfourfigures"/>
              <w:tabs>
                <w:tab w:val="clear" w:pos="765"/>
                <w:tab w:val="decimal" w:pos="460"/>
                <w:tab w:val="decimal" w:pos="911"/>
              </w:tabs>
              <w:spacing w:line="240" w:lineRule="atLeast"/>
              <w:ind w:right="11"/>
              <w:jc w:val="right"/>
              <w:rPr>
                <w:szCs w:val="22"/>
              </w:rPr>
            </w:pPr>
          </w:p>
        </w:tc>
        <w:tc>
          <w:tcPr>
            <w:tcW w:w="990" w:type="dxa"/>
            <w:tcBorders>
              <w:bottom w:val="single" w:sz="4" w:space="0" w:color="auto"/>
            </w:tcBorders>
            <w:vAlign w:val="bottom"/>
          </w:tcPr>
          <w:p w14:paraId="315DDF95" w14:textId="40D1C0DA"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795737A2" w14:textId="77777777" w:rsidR="00503164" w:rsidRPr="004E5FE5" w:rsidRDefault="00503164" w:rsidP="00503164">
            <w:pPr>
              <w:pStyle w:val="acctfourfigures"/>
              <w:tabs>
                <w:tab w:val="clear" w:pos="765"/>
                <w:tab w:val="decimal" w:pos="857"/>
              </w:tabs>
              <w:spacing w:line="240" w:lineRule="exact"/>
              <w:ind w:left="-79" w:right="-79"/>
              <w:rPr>
                <w:szCs w:val="22"/>
              </w:rPr>
            </w:pPr>
          </w:p>
        </w:tc>
        <w:tc>
          <w:tcPr>
            <w:tcW w:w="990" w:type="dxa"/>
            <w:gridSpan w:val="2"/>
            <w:tcBorders>
              <w:bottom w:val="single" w:sz="4" w:space="0" w:color="auto"/>
            </w:tcBorders>
            <w:vAlign w:val="bottom"/>
          </w:tcPr>
          <w:p w14:paraId="21FE4042" w14:textId="1ADD0E3C" w:rsidR="00503164" w:rsidRPr="004E5FE5" w:rsidRDefault="006C789C" w:rsidP="00503164">
            <w:pPr>
              <w:pStyle w:val="acctfourfigures"/>
              <w:tabs>
                <w:tab w:val="clear" w:pos="765"/>
                <w:tab w:val="decimal" w:pos="474"/>
              </w:tabs>
              <w:spacing w:line="240" w:lineRule="atLeast"/>
              <w:ind w:left="-79" w:right="-177"/>
              <w:rPr>
                <w:szCs w:val="22"/>
              </w:rPr>
            </w:pPr>
            <w:r w:rsidRPr="004E5FE5">
              <w:rPr>
                <w:szCs w:val="22"/>
              </w:rPr>
              <w:t>-</w:t>
            </w:r>
          </w:p>
        </w:tc>
        <w:tc>
          <w:tcPr>
            <w:tcW w:w="180" w:type="dxa"/>
            <w:vAlign w:val="bottom"/>
          </w:tcPr>
          <w:p w14:paraId="31F3E7F0" w14:textId="77777777" w:rsidR="00503164" w:rsidRPr="004E5FE5" w:rsidRDefault="00503164" w:rsidP="00503164">
            <w:pPr>
              <w:pStyle w:val="acctfourfigures"/>
              <w:tabs>
                <w:tab w:val="clear" w:pos="765"/>
                <w:tab w:val="decimal" w:pos="564"/>
              </w:tabs>
              <w:spacing w:line="240" w:lineRule="atLeast"/>
              <w:jc w:val="right"/>
              <w:rPr>
                <w:szCs w:val="22"/>
              </w:rPr>
            </w:pPr>
          </w:p>
        </w:tc>
        <w:tc>
          <w:tcPr>
            <w:tcW w:w="990" w:type="dxa"/>
            <w:tcBorders>
              <w:bottom w:val="single" w:sz="4" w:space="0" w:color="auto"/>
            </w:tcBorders>
            <w:vAlign w:val="bottom"/>
          </w:tcPr>
          <w:p w14:paraId="7515B25C" w14:textId="7F834DBB"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r>
      <w:tr w:rsidR="00503164" w:rsidRPr="004E5FE5" w14:paraId="00AD1AB8" w14:textId="77777777" w:rsidTr="00AF3B0B">
        <w:trPr>
          <w:cantSplit/>
        </w:trPr>
        <w:tc>
          <w:tcPr>
            <w:tcW w:w="4849" w:type="dxa"/>
            <w:vAlign w:val="bottom"/>
          </w:tcPr>
          <w:p w14:paraId="2A73FD8D" w14:textId="77777777" w:rsidR="00503164" w:rsidRPr="004E5FE5" w:rsidRDefault="00503164" w:rsidP="00503164">
            <w:pPr>
              <w:spacing w:line="240" w:lineRule="exact"/>
              <w:rPr>
                <w:b/>
                <w:bCs/>
              </w:rPr>
            </w:pPr>
            <w:r w:rsidRPr="004E5FE5">
              <w:rPr>
                <w:b/>
                <w:bCs/>
              </w:rPr>
              <w:t>Net</w:t>
            </w:r>
          </w:p>
        </w:tc>
        <w:tc>
          <w:tcPr>
            <w:tcW w:w="990" w:type="dxa"/>
            <w:tcBorders>
              <w:top w:val="single" w:sz="4" w:space="0" w:color="auto"/>
              <w:bottom w:val="double" w:sz="4" w:space="0" w:color="auto"/>
            </w:tcBorders>
            <w:vAlign w:val="bottom"/>
          </w:tcPr>
          <w:p w14:paraId="3ED2D573" w14:textId="6874EAF8" w:rsidR="00503164" w:rsidRPr="004E5FE5" w:rsidRDefault="006C789C" w:rsidP="00503164">
            <w:pPr>
              <w:pStyle w:val="acctfourfigures"/>
              <w:tabs>
                <w:tab w:val="clear" w:pos="765"/>
                <w:tab w:val="decimal" w:pos="471"/>
              </w:tabs>
              <w:spacing w:line="240" w:lineRule="atLeast"/>
              <w:ind w:right="11"/>
              <w:rPr>
                <w:b/>
                <w:bCs/>
                <w:szCs w:val="22"/>
              </w:rPr>
            </w:pPr>
            <w:r w:rsidRPr="004E5FE5">
              <w:rPr>
                <w:b/>
                <w:bCs/>
                <w:szCs w:val="22"/>
              </w:rPr>
              <w:t>-</w:t>
            </w:r>
          </w:p>
        </w:tc>
        <w:tc>
          <w:tcPr>
            <w:tcW w:w="180" w:type="dxa"/>
          </w:tcPr>
          <w:p w14:paraId="395384B4" w14:textId="77777777" w:rsidR="00503164" w:rsidRPr="004E5FE5" w:rsidRDefault="00503164" w:rsidP="00503164">
            <w:pPr>
              <w:pStyle w:val="acctfourfigures"/>
              <w:tabs>
                <w:tab w:val="clear" w:pos="765"/>
                <w:tab w:val="decimal" w:pos="551"/>
              </w:tabs>
              <w:spacing w:line="240" w:lineRule="auto"/>
              <w:rPr>
                <w:b/>
                <w:bCs/>
                <w:szCs w:val="22"/>
              </w:rPr>
            </w:pPr>
          </w:p>
        </w:tc>
        <w:tc>
          <w:tcPr>
            <w:tcW w:w="990" w:type="dxa"/>
            <w:tcBorders>
              <w:top w:val="single" w:sz="4" w:space="0" w:color="auto"/>
              <w:bottom w:val="double" w:sz="4" w:space="0" w:color="auto"/>
            </w:tcBorders>
            <w:vAlign w:val="bottom"/>
          </w:tcPr>
          <w:p w14:paraId="5416C4C2" w14:textId="3B694015" w:rsidR="00503164" w:rsidRPr="004E5FE5" w:rsidRDefault="00503164" w:rsidP="00503164">
            <w:pPr>
              <w:pStyle w:val="acctfourfigures"/>
              <w:tabs>
                <w:tab w:val="clear" w:pos="765"/>
                <w:tab w:val="decimal" w:pos="567"/>
              </w:tabs>
              <w:spacing w:line="240" w:lineRule="atLeast"/>
              <w:ind w:left="-79" w:right="-177"/>
              <w:rPr>
                <w:b/>
                <w:bCs/>
                <w:szCs w:val="22"/>
              </w:rPr>
            </w:pPr>
            <w:r w:rsidRPr="004E5FE5">
              <w:rPr>
                <w:b/>
                <w:bCs/>
                <w:szCs w:val="22"/>
              </w:rPr>
              <w:t>-</w:t>
            </w:r>
          </w:p>
        </w:tc>
        <w:tc>
          <w:tcPr>
            <w:tcW w:w="180" w:type="dxa"/>
          </w:tcPr>
          <w:p w14:paraId="08871860" w14:textId="77777777" w:rsidR="00503164" w:rsidRPr="004E5FE5" w:rsidRDefault="00503164" w:rsidP="00503164">
            <w:pPr>
              <w:pStyle w:val="acctfourfigures"/>
              <w:tabs>
                <w:tab w:val="clear" w:pos="765"/>
                <w:tab w:val="decimal" w:pos="735"/>
              </w:tabs>
              <w:spacing w:line="240" w:lineRule="auto"/>
              <w:rPr>
                <w:b/>
                <w:bCs/>
                <w:szCs w:val="22"/>
              </w:rPr>
            </w:pPr>
          </w:p>
        </w:tc>
        <w:tc>
          <w:tcPr>
            <w:tcW w:w="990" w:type="dxa"/>
            <w:gridSpan w:val="2"/>
            <w:tcBorders>
              <w:top w:val="single" w:sz="4" w:space="0" w:color="auto"/>
              <w:bottom w:val="double" w:sz="4" w:space="0" w:color="auto"/>
            </w:tcBorders>
            <w:vAlign w:val="bottom"/>
          </w:tcPr>
          <w:p w14:paraId="41BEE2CE" w14:textId="2E0F943D" w:rsidR="00503164" w:rsidRPr="004E5FE5" w:rsidRDefault="00AE6346" w:rsidP="00503164">
            <w:pPr>
              <w:pStyle w:val="acctfourfigures"/>
              <w:tabs>
                <w:tab w:val="clear" w:pos="765"/>
                <w:tab w:val="decimal" w:pos="818"/>
              </w:tabs>
              <w:spacing w:line="240" w:lineRule="atLeast"/>
              <w:ind w:left="-79" w:right="-177"/>
              <w:rPr>
                <w:b/>
                <w:bCs/>
                <w:szCs w:val="22"/>
              </w:rPr>
            </w:pPr>
            <w:r w:rsidRPr="004E5FE5">
              <w:rPr>
                <w:b/>
                <w:bCs/>
                <w:szCs w:val="22"/>
              </w:rPr>
              <w:t>812</w:t>
            </w:r>
          </w:p>
        </w:tc>
        <w:tc>
          <w:tcPr>
            <w:tcW w:w="180" w:type="dxa"/>
            <w:vAlign w:val="bottom"/>
          </w:tcPr>
          <w:p w14:paraId="530FE10F" w14:textId="77777777" w:rsidR="00503164" w:rsidRPr="004E5FE5" w:rsidRDefault="00503164" w:rsidP="00503164">
            <w:pPr>
              <w:pStyle w:val="acctfourfigures"/>
              <w:tabs>
                <w:tab w:val="clear" w:pos="765"/>
                <w:tab w:val="decimal" w:pos="546"/>
              </w:tabs>
              <w:spacing w:line="240" w:lineRule="auto"/>
              <w:jc w:val="right"/>
              <w:rPr>
                <w:b/>
                <w:bCs/>
                <w:szCs w:val="22"/>
              </w:rPr>
            </w:pPr>
          </w:p>
        </w:tc>
        <w:tc>
          <w:tcPr>
            <w:tcW w:w="990" w:type="dxa"/>
            <w:tcBorders>
              <w:top w:val="single" w:sz="4" w:space="0" w:color="auto"/>
              <w:bottom w:val="double" w:sz="4" w:space="0" w:color="auto"/>
            </w:tcBorders>
            <w:vAlign w:val="bottom"/>
          </w:tcPr>
          <w:p w14:paraId="2339EFB1" w14:textId="0FF61D17" w:rsidR="00503164" w:rsidRPr="004E5FE5" w:rsidRDefault="00503164" w:rsidP="00503164">
            <w:pPr>
              <w:pStyle w:val="acctfourfigures"/>
              <w:tabs>
                <w:tab w:val="clear" w:pos="765"/>
                <w:tab w:val="decimal" w:pos="834"/>
              </w:tabs>
              <w:spacing w:line="240" w:lineRule="atLeast"/>
              <w:ind w:left="-79" w:right="-177"/>
              <w:rPr>
                <w:b/>
                <w:bCs/>
                <w:szCs w:val="22"/>
              </w:rPr>
            </w:pPr>
            <w:r w:rsidRPr="004E5FE5">
              <w:rPr>
                <w:b/>
                <w:bCs/>
                <w:szCs w:val="22"/>
              </w:rPr>
              <w:t>101</w:t>
            </w:r>
          </w:p>
        </w:tc>
      </w:tr>
      <w:tr w:rsidR="00BC4FBE" w:rsidRPr="004E5FE5" w14:paraId="6C4490BC" w14:textId="77777777" w:rsidTr="00BC4FBE">
        <w:trPr>
          <w:cantSplit/>
        </w:trPr>
        <w:tc>
          <w:tcPr>
            <w:tcW w:w="4849" w:type="dxa"/>
            <w:vAlign w:val="bottom"/>
          </w:tcPr>
          <w:p w14:paraId="6BCDCFDA" w14:textId="77777777" w:rsidR="00BC4FBE" w:rsidRPr="004E5FE5" w:rsidRDefault="00BC4FBE" w:rsidP="00503164">
            <w:pPr>
              <w:spacing w:line="240" w:lineRule="exact"/>
              <w:rPr>
                <w:b/>
                <w:bCs/>
              </w:rPr>
            </w:pPr>
          </w:p>
        </w:tc>
        <w:tc>
          <w:tcPr>
            <w:tcW w:w="990" w:type="dxa"/>
            <w:tcBorders>
              <w:top w:val="single" w:sz="4" w:space="0" w:color="auto"/>
            </w:tcBorders>
            <w:vAlign w:val="bottom"/>
          </w:tcPr>
          <w:p w14:paraId="51ABC3A6" w14:textId="77777777" w:rsidR="00BC4FBE" w:rsidRPr="004E5FE5" w:rsidRDefault="00BC4FBE" w:rsidP="00503164">
            <w:pPr>
              <w:pStyle w:val="acctfourfigures"/>
              <w:tabs>
                <w:tab w:val="clear" w:pos="765"/>
                <w:tab w:val="decimal" w:pos="471"/>
              </w:tabs>
              <w:spacing w:line="240" w:lineRule="atLeast"/>
              <w:ind w:right="11"/>
              <w:rPr>
                <w:b/>
                <w:bCs/>
                <w:szCs w:val="22"/>
              </w:rPr>
            </w:pPr>
          </w:p>
        </w:tc>
        <w:tc>
          <w:tcPr>
            <w:tcW w:w="180" w:type="dxa"/>
          </w:tcPr>
          <w:p w14:paraId="457D8F0C" w14:textId="77777777" w:rsidR="00BC4FBE" w:rsidRPr="004E5FE5" w:rsidRDefault="00BC4FBE" w:rsidP="00503164">
            <w:pPr>
              <w:pStyle w:val="acctfourfigures"/>
              <w:tabs>
                <w:tab w:val="clear" w:pos="765"/>
                <w:tab w:val="decimal" w:pos="551"/>
              </w:tabs>
              <w:spacing w:line="240" w:lineRule="auto"/>
              <w:rPr>
                <w:b/>
                <w:bCs/>
                <w:szCs w:val="22"/>
              </w:rPr>
            </w:pPr>
          </w:p>
        </w:tc>
        <w:tc>
          <w:tcPr>
            <w:tcW w:w="990" w:type="dxa"/>
            <w:tcBorders>
              <w:top w:val="single" w:sz="4" w:space="0" w:color="auto"/>
            </w:tcBorders>
            <w:vAlign w:val="bottom"/>
          </w:tcPr>
          <w:p w14:paraId="7CE58DBB" w14:textId="77777777" w:rsidR="00BC4FBE" w:rsidRPr="004E5FE5" w:rsidRDefault="00BC4FBE" w:rsidP="00503164">
            <w:pPr>
              <w:pStyle w:val="acctfourfigures"/>
              <w:tabs>
                <w:tab w:val="clear" w:pos="765"/>
                <w:tab w:val="decimal" w:pos="567"/>
              </w:tabs>
              <w:spacing w:line="240" w:lineRule="atLeast"/>
              <w:ind w:left="-79" w:right="-177"/>
              <w:rPr>
                <w:b/>
                <w:bCs/>
                <w:szCs w:val="22"/>
              </w:rPr>
            </w:pPr>
          </w:p>
        </w:tc>
        <w:tc>
          <w:tcPr>
            <w:tcW w:w="180" w:type="dxa"/>
          </w:tcPr>
          <w:p w14:paraId="0D7B3EFD" w14:textId="77777777" w:rsidR="00BC4FBE" w:rsidRPr="004E5FE5" w:rsidRDefault="00BC4FBE" w:rsidP="00503164">
            <w:pPr>
              <w:pStyle w:val="acctfourfigures"/>
              <w:tabs>
                <w:tab w:val="clear" w:pos="765"/>
                <w:tab w:val="decimal" w:pos="735"/>
              </w:tabs>
              <w:spacing w:line="240" w:lineRule="auto"/>
              <w:rPr>
                <w:b/>
                <w:bCs/>
                <w:szCs w:val="22"/>
              </w:rPr>
            </w:pPr>
          </w:p>
        </w:tc>
        <w:tc>
          <w:tcPr>
            <w:tcW w:w="990" w:type="dxa"/>
            <w:gridSpan w:val="2"/>
            <w:tcBorders>
              <w:top w:val="single" w:sz="4" w:space="0" w:color="auto"/>
            </w:tcBorders>
            <w:vAlign w:val="bottom"/>
          </w:tcPr>
          <w:p w14:paraId="4C2C33B8" w14:textId="77777777" w:rsidR="00BC4FBE" w:rsidRPr="004E5FE5" w:rsidRDefault="00BC4FBE" w:rsidP="00503164">
            <w:pPr>
              <w:pStyle w:val="acctfourfigures"/>
              <w:tabs>
                <w:tab w:val="clear" w:pos="765"/>
                <w:tab w:val="decimal" w:pos="818"/>
              </w:tabs>
              <w:spacing w:line="240" w:lineRule="atLeast"/>
              <w:ind w:left="-79" w:right="-177"/>
              <w:rPr>
                <w:b/>
                <w:bCs/>
                <w:szCs w:val="22"/>
              </w:rPr>
            </w:pPr>
          </w:p>
        </w:tc>
        <w:tc>
          <w:tcPr>
            <w:tcW w:w="180" w:type="dxa"/>
            <w:vAlign w:val="bottom"/>
          </w:tcPr>
          <w:p w14:paraId="56C90271" w14:textId="77777777" w:rsidR="00BC4FBE" w:rsidRPr="004E5FE5" w:rsidRDefault="00BC4FBE" w:rsidP="00503164">
            <w:pPr>
              <w:pStyle w:val="acctfourfigures"/>
              <w:tabs>
                <w:tab w:val="clear" w:pos="765"/>
                <w:tab w:val="decimal" w:pos="546"/>
              </w:tabs>
              <w:spacing w:line="240" w:lineRule="auto"/>
              <w:jc w:val="right"/>
              <w:rPr>
                <w:b/>
                <w:bCs/>
                <w:szCs w:val="22"/>
              </w:rPr>
            </w:pPr>
          </w:p>
        </w:tc>
        <w:tc>
          <w:tcPr>
            <w:tcW w:w="990" w:type="dxa"/>
            <w:tcBorders>
              <w:top w:val="single" w:sz="4" w:space="0" w:color="auto"/>
            </w:tcBorders>
            <w:vAlign w:val="bottom"/>
          </w:tcPr>
          <w:p w14:paraId="786F98C4" w14:textId="77777777" w:rsidR="00BC4FBE" w:rsidRPr="004E5FE5" w:rsidRDefault="00BC4FBE" w:rsidP="00503164">
            <w:pPr>
              <w:pStyle w:val="acctfourfigures"/>
              <w:tabs>
                <w:tab w:val="clear" w:pos="765"/>
                <w:tab w:val="decimal" w:pos="834"/>
              </w:tabs>
              <w:spacing w:line="240" w:lineRule="atLeast"/>
              <w:ind w:left="-79" w:right="-177"/>
              <w:rPr>
                <w:b/>
                <w:bCs/>
                <w:szCs w:val="22"/>
              </w:rPr>
            </w:pPr>
          </w:p>
        </w:tc>
      </w:tr>
      <w:tr w:rsidR="00866C88" w:rsidRPr="004E5FE5" w14:paraId="50A2BE5E" w14:textId="77777777" w:rsidTr="00AF3B0B">
        <w:trPr>
          <w:cantSplit/>
        </w:trPr>
        <w:tc>
          <w:tcPr>
            <w:tcW w:w="4849" w:type="dxa"/>
            <w:vAlign w:val="bottom"/>
          </w:tcPr>
          <w:p w14:paraId="767936EA" w14:textId="03CF2048" w:rsidR="00866C88" w:rsidRPr="004E5FE5" w:rsidRDefault="00866C88" w:rsidP="00866C88">
            <w:pPr>
              <w:spacing w:line="240" w:lineRule="exact"/>
              <w:rPr>
                <w:szCs w:val="22"/>
              </w:rPr>
            </w:pPr>
            <w:r w:rsidRPr="004E5FE5">
              <w:rPr>
                <w:b/>
                <w:bCs/>
                <w:i/>
                <w:iCs/>
                <w:szCs w:val="22"/>
                <w:lang w:val="en-US"/>
              </w:rPr>
              <w:t xml:space="preserve">Other receivables </w:t>
            </w:r>
          </w:p>
        </w:tc>
        <w:tc>
          <w:tcPr>
            <w:tcW w:w="990" w:type="dxa"/>
            <w:vAlign w:val="bottom"/>
          </w:tcPr>
          <w:p w14:paraId="233C9C55" w14:textId="77777777" w:rsidR="00866C88" w:rsidRPr="004E5FE5" w:rsidRDefault="00866C88" w:rsidP="00866C88">
            <w:pPr>
              <w:pStyle w:val="acctfourfigures"/>
              <w:tabs>
                <w:tab w:val="clear" w:pos="765"/>
                <w:tab w:val="decimal" w:pos="534"/>
              </w:tabs>
              <w:spacing w:line="240" w:lineRule="atLeast"/>
              <w:ind w:right="11"/>
              <w:rPr>
                <w:szCs w:val="22"/>
              </w:rPr>
            </w:pPr>
          </w:p>
        </w:tc>
        <w:tc>
          <w:tcPr>
            <w:tcW w:w="180" w:type="dxa"/>
            <w:vAlign w:val="bottom"/>
          </w:tcPr>
          <w:p w14:paraId="67461CF4" w14:textId="77777777" w:rsidR="00866C88" w:rsidRPr="004E5FE5" w:rsidRDefault="00866C88" w:rsidP="00866C88">
            <w:pPr>
              <w:pStyle w:val="acctfourfigures"/>
              <w:tabs>
                <w:tab w:val="clear" w:pos="765"/>
                <w:tab w:val="decimal" w:pos="735"/>
                <w:tab w:val="decimal" w:pos="857"/>
              </w:tabs>
              <w:spacing w:line="240" w:lineRule="auto"/>
              <w:ind w:left="-79"/>
              <w:rPr>
                <w:szCs w:val="22"/>
              </w:rPr>
            </w:pPr>
          </w:p>
        </w:tc>
        <w:tc>
          <w:tcPr>
            <w:tcW w:w="990" w:type="dxa"/>
            <w:vAlign w:val="bottom"/>
          </w:tcPr>
          <w:p w14:paraId="07D19FB3" w14:textId="77777777" w:rsidR="00866C88" w:rsidRPr="004E5FE5" w:rsidRDefault="00866C88" w:rsidP="00866C88">
            <w:pPr>
              <w:pStyle w:val="acctfourfigures"/>
              <w:tabs>
                <w:tab w:val="clear" w:pos="765"/>
                <w:tab w:val="decimal" w:pos="544"/>
              </w:tabs>
              <w:spacing w:line="240" w:lineRule="atLeast"/>
              <w:ind w:right="11"/>
              <w:rPr>
                <w:szCs w:val="22"/>
              </w:rPr>
            </w:pPr>
          </w:p>
        </w:tc>
        <w:tc>
          <w:tcPr>
            <w:tcW w:w="180" w:type="dxa"/>
            <w:vAlign w:val="bottom"/>
          </w:tcPr>
          <w:p w14:paraId="0FE84E74" w14:textId="77777777" w:rsidR="00866C88" w:rsidRPr="004E5FE5" w:rsidRDefault="00866C88" w:rsidP="00866C88">
            <w:pPr>
              <w:pStyle w:val="acctfourfigures"/>
              <w:tabs>
                <w:tab w:val="clear" w:pos="765"/>
                <w:tab w:val="decimal" w:pos="735"/>
                <w:tab w:val="decimal" w:pos="857"/>
              </w:tabs>
              <w:spacing w:line="240" w:lineRule="auto"/>
              <w:ind w:left="-79"/>
              <w:rPr>
                <w:szCs w:val="22"/>
              </w:rPr>
            </w:pPr>
          </w:p>
        </w:tc>
        <w:tc>
          <w:tcPr>
            <w:tcW w:w="990" w:type="dxa"/>
            <w:gridSpan w:val="2"/>
            <w:tcBorders>
              <w:top w:val="nil"/>
              <w:left w:val="nil"/>
              <w:bottom w:val="nil"/>
              <w:right w:val="nil"/>
            </w:tcBorders>
          </w:tcPr>
          <w:p w14:paraId="5E166300" w14:textId="77777777" w:rsidR="00866C88" w:rsidRPr="004E5FE5" w:rsidRDefault="00866C88" w:rsidP="00A609FF">
            <w:pPr>
              <w:pStyle w:val="acctfourfigures"/>
              <w:tabs>
                <w:tab w:val="clear" w:pos="765"/>
                <w:tab w:val="decimal" w:pos="921"/>
              </w:tabs>
              <w:spacing w:line="240" w:lineRule="atLeast"/>
              <w:ind w:left="-79" w:right="-177"/>
              <w:rPr>
                <w:szCs w:val="22"/>
              </w:rPr>
            </w:pPr>
          </w:p>
        </w:tc>
        <w:tc>
          <w:tcPr>
            <w:tcW w:w="180" w:type="dxa"/>
            <w:vAlign w:val="bottom"/>
          </w:tcPr>
          <w:p w14:paraId="1BE0CCF2" w14:textId="77777777" w:rsidR="00866C88" w:rsidRPr="004E5FE5" w:rsidRDefault="00866C88" w:rsidP="00866C88">
            <w:pPr>
              <w:pStyle w:val="acctfourfigures"/>
              <w:tabs>
                <w:tab w:val="clear" w:pos="765"/>
                <w:tab w:val="decimal" w:pos="875"/>
              </w:tabs>
              <w:spacing w:line="240" w:lineRule="exact"/>
              <w:ind w:left="-79" w:right="-61"/>
              <w:rPr>
                <w:szCs w:val="22"/>
              </w:rPr>
            </w:pPr>
          </w:p>
        </w:tc>
        <w:tc>
          <w:tcPr>
            <w:tcW w:w="990" w:type="dxa"/>
            <w:vAlign w:val="bottom"/>
          </w:tcPr>
          <w:p w14:paraId="1A232081" w14:textId="77777777" w:rsidR="00866C88" w:rsidRPr="004E5FE5" w:rsidRDefault="00866C88" w:rsidP="00866C88">
            <w:pPr>
              <w:pStyle w:val="acctfourfigures"/>
              <w:tabs>
                <w:tab w:val="clear" w:pos="765"/>
                <w:tab w:val="decimal" w:pos="823"/>
              </w:tabs>
              <w:spacing w:line="240" w:lineRule="auto"/>
              <w:ind w:right="-77"/>
              <w:rPr>
                <w:szCs w:val="22"/>
              </w:rPr>
            </w:pPr>
          </w:p>
        </w:tc>
      </w:tr>
      <w:tr w:rsidR="00503164" w:rsidRPr="004E5FE5" w14:paraId="0B6B9C85" w14:textId="77777777" w:rsidTr="00C316E1">
        <w:trPr>
          <w:cantSplit/>
        </w:trPr>
        <w:tc>
          <w:tcPr>
            <w:tcW w:w="4849" w:type="dxa"/>
            <w:vAlign w:val="bottom"/>
          </w:tcPr>
          <w:p w14:paraId="421E0807" w14:textId="77777777" w:rsidR="00503164" w:rsidRPr="004E5FE5" w:rsidRDefault="00503164" w:rsidP="00503164">
            <w:pPr>
              <w:spacing w:line="240" w:lineRule="exact"/>
              <w:rPr>
                <w:szCs w:val="22"/>
              </w:rPr>
            </w:pPr>
            <w:r w:rsidRPr="004E5FE5">
              <w:rPr>
                <w:szCs w:val="22"/>
              </w:rPr>
              <w:t>Subsidiaries</w:t>
            </w:r>
          </w:p>
        </w:tc>
        <w:tc>
          <w:tcPr>
            <w:tcW w:w="990" w:type="dxa"/>
          </w:tcPr>
          <w:p w14:paraId="1526BCC7" w14:textId="2E93401E" w:rsidR="00503164" w:rsidRPr="004E5FE5" w:rsidRDefault="00737130" w:rsidP="00503164">
            <w:pPr>
              <w:pStyle w:val="acctfourfigures"/>
              <w:tabs>
                <w:tab w:val="clear" w:pos="765"/>
                <w:tab w:val="decimal" w:pos="471"/>
              </w:tabs>
              <w:spacing w:line="240" w:lineRule="atLeast"/>
              <w:ind w:right="11"/>
              <w:rPr>
                <w:szCs w:val="22"/>
              </w:rPr>
            </w:pPr>
            <w:r w:rsidRPr="004E5FE5">
              <w:rPr>
                <w:szCs w:val="22"/>
              </w:rPr>
              <w:t>-</w:t>
            </w:r>
          </w:p>
        </w:tc>
        <w:tc>
          <w:tcPr>
            <w:tcW w:w="180" w:type="dxa"/>
          </w:tcPr>
          <w:p w14:paraId="0A24D5AB" w14:textId="77777777" w:rsidR="00503164" w:rsidRPr="004E5FE5" w:rsidRDefault="00503164" w:rsidP="00503164">
            <w:pPr>
              <w:pStyle w:val="acctfourfigures"/>
              <w:tabs>
                <w:tab w:val="decimal" w:pos="735"/>
                <w:tab w:val="decimal" w:pos="857"/>
              </w:tabs>
              <w:spacing w:line="240" w:lineRule="auto"/>
              <w:ind w:left="-79" w:right="-177"/>
              <w:rPr>
                <w:szCs w:val="22"/>
              </w:rPr>
            </w:pPr>
          </w:p>
        </w:tc>
        <w:tc>
          <w:tcPr>
            <w:tcW w:w="990" w:type="dxa"/>
          </w:tcPr>
          <w:p w14:paraId="4225BD83" w14:textId="4EEE98DB"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tcPr>
          <w:p w14:paraId="3CE433DD" w14:textId="77777777" w:rsidR="00503164" w:rsidRPr="004E5FE5" w:rsidRDefault="00503164" w:rsidP="00503164">
            <w:pPr>
              <w:pStyle w:val="acctfourfigures"/>
              <w:tabs>
                <w:tab w:val="decimal" w:pos="735"/>
                <w:tab w:val="decimal" w:pos="857"/>
              </w:tabs>
              <w:spacing w:line="240" w:lineRule="auto"/>
              <w:ind w:left="-79" w:right="-177"/>
              <w:rPr>
                <w:szCs w:val="22"/>
              </w:rPr>
            </w:pPr>
          </w:p>
        </w:tc>
        <w:tc>
          <w:tcPr>
            <w:tcW w:w="990" w:type="dxa"/>
            <w:gridSpan w:val="2"/>
            <w:tcBorders>
              <w:top w:val="nil"/>
              <w:left w:val="nil"/>
              <w:bottom w:val="nil"/>
              <w:right w:val="nil"/>
            </w:tcBorders>
          </w:tcPr>
          <w:p w14:paraId="19A686FF" w14:textId="44710085" w:rsidR="00503164" w:rsidRPr="004E5FE5" w:rsidRDefault="00737130" w:rsidP="00503164">
            <w:pPr>
              <w:pStyle w:val="acctfourfigures"/>
              <w:tabs>
                <w:tab w:val="clear" w:pos="765"/>
                <w:tab w:val="decimal" w:pos="818"/>
              </w:tabs>
              <w:spacing w:line="240" w:lineRule="atLeast"/>
              <w:ind w:left="-79" w:right="-177"/>
              <w:rPr>
                <w:szCs w:val="22"/>
              </w:rPr>
            </w:pPr>
            <w:r w:rsidRPr="004E5FE5">
              <w:rPr>
                <w:szCs w:val="22"/>
              </w:rPr>
              <w:t>38,233</w:t>
            </w:r>
          </w:p>
        </w:tc>
        <w:tc>
          <w:tcPr>
            <w:tcW w:w="180" w:type="dxa"/>
            <w:vAlign w:val="bottom"/>
          </w:tcPr>
          <w:p w14:paraId="249592B8" w14:textId="77777777" w:rsidR="00503164" w:rsidRPr="004E5FE5" w:rsidRDefault="00503164" w:rsidP="00503164">
            <w:pPr>
              <w:pStyle w:val="acctfourfigures"/>
              <w:tabs>
                <w:tab w:val="clear" w:pos="765"/>
                <w:tab w:val="decimal" w:pos="875"/>
              </w:tabs>
              <w:spacing w:line="240" w:lineRule="exact"/>
              <w:ind w:left="-79" w:right="-61"/>
              <w:rPr>
                <w:szCs w:val="22"/>
              </w:rPr>
            </w:pPr>
          </w:p>
        </w:tc>
        <w:tc>
          <w:tcPr>
            <w:tcW w:w="990" w:type="dxa"/>
          </w:tcPr>
          <w:p w14:paraId="192A6B85" w14:textId="4633B3C0" w:rsidR="00503164" w:rsidRPr="004E5FE5" w:rsidRDefault="00503164" w:rsidP="00503164">
            <w:pPr>
              <w:pStyle w:val="acctfourfigures"/>
              <w:tabs>
                <w:tab w:val="clear" w:pos="765"/>
                <w:tab w:val="decimal" w:pos="834"/>
              </w:tabs>
              <w:spacing w:line="240" w:lineRule="atLeast"/>
              <w:ind w:left="-79" w:right="-177"/>
              <w:rPr>
                <w:szCs w:val="22"/>
              </w:rPr>
            </w:pPr>
            <w:r w:rsidRPr="004E5FE5">
              <w:rPr>
                <w:szCs w:val="22"/>
              </w:rPr>
              <w:t>6,734</w:t>
            </w:r>
          </w:p>
        </w:tc>
      </w:tr>
      <w:tr w:rsidR="00503164" w:rsidRPr="004E5FE5" w14:paraId="49FDD21C" w14:textId="77777777" w:rsidTr="00BC4FBE">
        <w:trPr>
          <w:cantSplit/>
        </w:trPr>
        <w:tc>
          <w:tcPr>
            <w:tcW w:w="4849" w:type="dxa"/>
            <w:vAlign w:val="bottom"/>
          </w:tcPr>
          <w:p w14:paraId="7D7A21AF" w14:textId="64FD2B3C" w:rsidR="00503164" w:rsidRPr="004E5FE5" w:rsidRDefault="00503164" w:rsidP="00503164">
            <w:pPr>
              <w:spacing w:line="240" w:lineRule="auto"/>
              <w:ind w:left="200" w:hanging="180"/>
              <w:rPr>
                <w:szCs w:val="22"/>
              </w:rPr>
            </w:pPr>
            <w:r w:rsidRPr="004E5FE5">
              <w:rPr>
                <w:i/>
                <w:iCs/>
                <w:szCs w:val="22"/>
              </w:rPr>
              <w:t xml:space="preserve">Less </w:t>
            </w:r>
            <w:r w:rsidRPr="004E5FE5">
              <w:rPr>
                <w:szCs w:val="22"/>
              </w:rPr>
              <w:t xml:space="preserve">allowance for expected credit loss </w:t>
            </w:r>
          </w:p>
        </w:tc>
        <w:tc>
          <w:tcPr>
            <w:tcW w:w="990" w:type="dxa"/>
            <w:tcBorders>
              <w:top w:val="nil"/>
              <w:left w:val="nil"/>
              <w:bottom w:val="single" w:sz="4" w:space="0" w:color="auto"/>
              <w:right w:val="nil"/>
            </w:tcBorders>
            <w:vAlign w:val="bottom"/>
          </w:tcPr>
          <w:p w14:paraId="516B1F40" w14:textId="620F84A8" w:rsidR="00503164" w:rsidRPr="004E5FE5" w:rsidRDefault="00737130" w:rsidP="00503164">
            <w:pPr>
              <w:pStyle w:val="acctfourfigures"/>
              <w:tabs>
                <w:tab w:val="clear" w:pos="765"/>
                <w:tab w:val="decimal" w:pos="471"/>
              </w:tabs>
              <w:spacing w:line="240" w:lineRule="atLeast"/>
              <w:ind w:right="11"/>
              <w:rPr>
                <w:szCs w:val="22"/>
              </w:rPr>
            </w:pPr>
            <w:r w:rsidRPr="004E5FE5">
              <w:rPr>
                <w:szCs w:val="22"/>
              </w:rPr>
              <w:t>-</w:t>
            </w:r>
          </w:p>
        </w:tc>
        <w:tc>
          <w:tcPr>
            <w:tcW w:w="180" w:type="dxa"/>
            <w:vAlign w:val="bottom"/>
          </w:tcPr>
          <w:p w14:paraId="159AAAA7"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tcBorders>
              <w:bottom w:val="single" w:sz="4" w:space="0" w:color="auto"/>
            </w:tcBorders>
            <w:vAlign w:val="bottom"/>
          </w:tcPr>
          <w:p w14:paraId="69917852" w14:textId="62122486"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0CC1CFB6" w14:textId="77777777" w:rsidR="00503164" w:rsidRPr="004E5FE5" w:rsidRDefault="00503164" w:rsidP="00503164">
            <w:pPr>
              <w:pStyle w:val="acctfourfigures"/>
              <w:tabs>
                <w:tab w:val="clear" w:pos="765"/>
                <w:tab w:val="decimal" w:pos="735"/>
                <w:tab w:val="decimal" w:pos="875"/>
              </w:tabs>
              <w:spacing w:line="240" w:lineRule="auto"/>
              <w:ind w:left="-79"/>
              <w:rPr>
                <w:szCs w:val="22"/>
              </w:rPr>
            </w:pPr>
          </w:p>
        </w:tc>
        <w:tc>
          <w:tcPr>
            <w:tcW w:w="990" w:type="dxa"/>
            <w:gridSpan w:val="2"/>
            <w:tcBorders>
              <w:top w:val="nil"/>
              <w:left w:val="nil"/>
              <w:bottom w:val="single" w:sz="4" w:space="0" w:color="auto"/>
              <w:right w:val="nil"/>
            </w:tcBorders>
            <w:vAlign w:val="bottom"/>
          </w:tcPr>
          <w:p w14:paraId="024A3E81" w14:textId="712B69D7" w:rsidR="00503164" w:rsidRPr="004E5FE5" w:rsidRDefault="00BC4FBE" w:rsidP="00503164">
            <w:pPr>
              <w:pStyle w:val="acctfourfigures"/>
              <w:tabs>
                <w:tab w:val="clear" w:pos="765"/>
                <w:tab w:val="decimal" w:pos="474"/>
              </w:tabs>
              <w:spacing w:line="240" w:lineRule="atLeast"/>
              <w:ind w:left="-79" w:right="-177"/>
              <w:rPr>
                <w:szCs w:val="22"/>
              </w:rPr>
            </w:pPr>
            <w:r w:rsidRPr="004E5FE5">
              <w:rPr>
                <w:szCs w:val="22"/>
              </w:rPr>
              <w:t>-</w:t>
            </w:r>
          </w:p>
        </w:tc>
        <w:tc>
          <w:tcPr>
            <w:tcW w:w="180" w:type="dxa"/>
            <w:vAlign w:val="bottom"/>
          </w:tcPr>
          <w:p w14:paraId="754C95FB" w14:textId="77777777" w:rsidR="00503164" w:rsidRPr="004E5FE5" w:rsidRDefault="00503164" w:rsidP="00503164">
            <w:pPr>
              <w:pStyle w:val="acctfourfigures"/>
              <w:tabs>
                <w:tab w:val="clear" w:pos="765"/>
                <w:tab w:val="decimal" w:pos="564"/>
                <w:tab w:val="decimal" w:pos="875"/>
              </w:tabs>
              <w:spacing w:line="240" w:lineRule="auto"/>
              <w:rPr>
                <w:szCs w:val="22"/>
              </w:rPr>
            </w:pPr>
          </w:p>
        </w:tc>
        <w:tc>
          <w:tcPr>
            <w:tcW w:w="990" w:type="dxa"/>
            <w:tcBorders>
              <w:bottom w:val="single" w:sz="4" w:space="0" w:color="auto"/>
            </w:tcBorders>
            <w:vAlign w:val="bottom"/>
          </w:tcPr>
          <w:p w14:paraId="1622A417" w14:textId="40EBFAE6"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r>
      <w:tr w:rsidR="00503164" w:rsidRPr="004E5FE5" w14:paraId="206E53B7" w14:textId="77777777" w:rsidTr="00BC4FBE">
        <w:trPr>
          <w:cantSplit/>
          <w:trHeight w:val="280"/>
        </w:trPr>
        <w:tc>
          <w:tcPr>
            <w:tcW w:w="4849" w:type="dxa"/>
            <w:vAlign w:val="bottom"/>
          </w:tcPr>
          <w:p w14:paraId="29724827" w14:textId="77777777" w:rsidR="00503164" w:rsidRPr="004E5FE5" w:rsidRDefault="00503164" w:rsidP="00503164">
            <w:pPr>
              <w:pStyle w:val="block"/>
              <w:spacing w:after="0" w:line="240" w:lineRule="atLeast"/>
              <w:ind w:left="0"/>
              <w:rPr>
                <w:szCs w:val="22"/>
              </w:rPr>
            </w:pPr>
            <w:r w:rsidRPr="004E5FE5">
              <w:rPr>
                <w:b/>
                <w:bCs/>
                <w:szCs w:val="22"/>
              </w:rPr>
              <w:t>Net</w:t>
            </w:r>
          </w:p>
        </w:tc>
        <w:tc>
          <w:tcPr>
            <w:tcW w:w="990" w:type="dxa"/>
            <w:tcBorders>
              <w:top w:val="single" w:sz="4" w:space="0" w:color="auto"/>
              <w:left w:val="nil"/>
              <w:bottom w:val="double" w:sz="4" w:space="0" w:color="auto"/>
              <w:right w:val="nil"/>
            </w:tcBorders>
          </w:tcPr>
          <w:p w14:paraId="2046BAB0" w14:textId="0860FEFF" w:rsidR="00503164" w:rsidRPr="004E5FE5" w:rsidRDefault="00737130" w:rsidP="00503164">
            <w:pPr>
              <w:pStyle w:val="acctfourfigures"/>
              <w:tabs>
                <w:tab w:val="clear" w:pos="765"/>
                <w:tab w:val="decimal" w:pos="471"/>
              </w:tabs>
              <w:spacing w:line="240" w:lineRule="atLeast"/>
              <w:ind w:right="11"/>
              <w:rPr>
                <w:b/>
                <w:bCs/>
                <w:szCs w:val="22"/>
              </w:rPr>
            </w:pPr>
            <w:r w:rsidRPr="004E5FE5">
              <w:rPr>
                <w:b/>
                <w:bCs/>
                <w:szCs w:val="22"/>
              </w:rPr>
              <w:t>-</w:t>
            </w:r>
          </w:p>
        </w:tc>
        <w:tc>
          <w:tcPr>
            <w:tcW w:w="180" w:type="dxa"/>
            <w:vAlign w:val="bottom"/>
          </w:tcPr>
          <w:p w14:paraId="5474C675" w14:textId="77777777" w:rsidR="00503164" w:rsidRPr="004E5FE5" w:rsidRDefault="00503164" w:rsidP="00503164">
            <w:pPr>
              <w:pStyle w:val="acctfourfigures"/>
              <w:tabs>
                <w:tab w:val="clear" w:pos="765"/>
                <w:tab w:val="decimal" w:pos="875"/>
                <w:tab w:val="decimal" w:pos="913"/>
              </w:tabs>
              <w:spacing w:line="240" w:lineRule="auto"/>
              <w:ind w:left="-79" w:right="-84"/>
              <w:rPr>
                <w:rFonts w:cs="Angsana New"/>
                <w:b/>
                <w:bCs/>
                <w:szCs w:val="28"/>
                <w:lang w:val="en-US" w:bidi="th-TH"/>
              </w:rPr>
            </w:pPr>
          </w:p>
        </w:tc>
        <w:tc>
          <w:tcPr>
            <w:tcW w:w="990" w:type="dxa"/>
            <w:tcBorders>
              <w:top w:val="single" w:sz="4" w:space="0" w:color="auto"/>
              <w:bottom w:val="double" w:sz="4" w:space="0" w:color="auto"/>
            </w:tcBorders>
          </w:tcPr>
          <w:p w14:paraId="1EEE4C26" w14:textId="1BCFE7E3" w:rsidR="00503164" w:rsidRPr="004E5FE5" w:rsidRDefault="00503164" w:rsidP="00503164">
            <w:pPr>
              <w:pStyle w:val="acctfourfigures"/>
              <w:tabs>
                <w:tab w:val="clear" w:pos="765"/>
                <w:tab w:val="decimal" w:pos="567"/>
              </w:tabs>
              <w:spacing w:line="240" w:lineRule="atLeast"/>
              <w:ind w:left="-79" w:right="-177"/>
              <w:rPr>
                <w:b/>
                <w:bCs/>
                <w:szCs w:val="22"/>
              </w:rPr>
            </w:pPr>
            <w:r w:rsidRPr="004E5FE5">
              <w:rPr>
                <w:b/>
                <w:bCs/>
                <w:szCs w:val="22"/>
              </w:rPr>
              <w:t>-</w:t>
            </w:r>
          </w:p>
        </w:tc>
        <w:tc>
          <w:tcPr>
            <w:tcW w:w="180" w:type="dxa"/>
            <w:vAlign w:val="bottom"/>
          </w:tcPr>
          <w:p w14:paraId="36EC18E2" w14:textId="77777777" w:rsidR="00503164" w:rsidRPr="004E5FE5" w:rsidRDefault="00503164" w:rsidP="00503164">
            <w:pPr>
              <w:pStyle w:val="acctfourfigures"/>
              <w:tabs>
                <w:tab w:val="clear" w:pos="765"/>
                <w:tab w:val="decimal" w:pos="735"/>
                <w:tab w:val="decimal" w:pos="875"/>
              </w:tabs>
              <w:spacing w:line="240" w:lineRule="auto"/>
              <w:ind w:left="-79"/>
              <w:rPr>
                <w:b/>
                <w:bCs/>
                <w:szCs w:val="22"/>
              </w:rPr>
            </w:pPr>
          </w:p>
        </w:tc>
        <w:tc>
          <w:tcPr>
            <w:tcW w:w="990" w:type="dxa"/>
            <w:gridSpan w:val="2"/>
            <w:tcBorders>
              <w:top w:val="single" w:sz="4" w:space="0" w:color="auto"/>
              <w:left w:val="nil"/>
              <w:bottom w:val="double" w:sz="4" w:space="0" w:color="auto"/>
              <w:right w:val="nil"/>
            </w:tcBorders>
          </w:tcPr>
          <w:p w14:paraId="1A837018" w14:textId="1FFADCBF" w:rsidR="00503164" w:rsidRPr="004E5FE5" w:rsidRDefault="00737130" w:rsidP="00503164">
            <w:pPr>
              <w:pStyle w:val="acctfourfigures"/>
              <w:tabs>
                <w:tab w:val="clear" w:pos="765"/>
                <w:tab w:val="decimal" w:pos="818"/>
              </w:tabs>
              <w:spacing w:line="240" w:lineRule="atLeast"/>
              <w:ind w:left="-79" w:right="-177"/>
              <w:rPr>
                <w:rFonts w:cstheme="minorBidi"/>
                <w:b/>
                <w:bCs/>
                <w:szCs w:val="28"/>
                <w:cs/>
                <w:lang w:bidi="th-TH"/>
              </w:rPr>
            </w:pPr>
            <w:r w:rsidRPr="004E5FE5">
              <w:rPr>
                <w:b/>
                <w:bCs/>
                <w:szCs w:val="22"/>
              </w:rPr>
              <w:t>38,233</w:t>
            </w:r>
          </w:p>
        </w:tc>
        <w:tc>
          <w:tcPr>
            <w:tcW w:w="180" w:type="dxa"/>
            <w:vAlign w:val="bottom"/>
          </w:tcPr>
          <w:p w14:paraId="3F7001F7" w14:textId="77777777" w:rsidR="00503164" w:rsidRPr="004E5FE5" w:rsidRDefault="00503164" w:rsidP="00503164">
            <w:pPr>
              <w:pStyle w:val="acctfourfigures"/>
              <w:tabs>
                <w:tab w:val="clear" w:pos="765"/>
                <w:tab w:val="decimal" w:pos="546"/>
                <w:tab w:val="decimal" w:pos="875"/>
              </w:tabs>
              <w:spacing w:line="240" w:lineRule="exact"/>
              <w:ind w:left="-79" w:right="-61"/>
              <w:rPr>
                <w:b/>
                <w:bCs/>
                <w:szCs w:val="22"/>
              </w:rPr>
            </w:pPr>
          </w:p>
        </w:tc>
        <w:tc>
          <w:tcPr>
            <w:tcW w:w="990" w:type="dxa"/>
            <w:tcBorders>
              <w:top w:val="single" w:sz="4" w:space="0" w:color="auto"/>
              <w:bottom w:val="double" w:sz="4" w:space="0" w:color="auto"/>
            </w:tcBorders>
          </w:tcPr>
          <w:p w14:paraId="470831E1" w14:textId="38EF2292" w:rsidR="00503164" w:rsidRPr="004E5FE5" w:rsidRDefault="00503164" w:rsidP="00503164">
            <w:pPr>
              <w:pStyle w:val="acctfourfigures"/>
              <w:tabs>
                <w:tab w:val="clear" w:pos="765"/>
                <w:tab w:val="decimal" w:pos="834"/>
              </w:tabs>
              <w:spacing w:line="240" w:lineRule="atLeast"/>
              <w:ind w:left="-79" w:right="-177"/>
              <w:rPr>
                <w:b/>
                <w:bCs/>
                <w:szCs w:val="22"/>
              </w:rPr>
            </w:pPr>
            <w:r w:rsidRPr="004E5FE5">
              <w:rPr>
                <w:b/>
                <w:bCs/>
                <w:szCs w:val="22"/>
              </w:rPr>
              <w:t>6,734</w:t>
            </w:r>
          </w:p>
        </w:tc>
      </w:tr>
      <w:tr w:rsidR="00BC4FBE" w:rsidRPr="004E5FE5" w14:paraId="36D9DC99" w14:textId="77777777" w:rsidTr="00BC4FBE">
        <w:trPr>
          <w:cantSplit/>
          <w:trHeight w:val="280"/>
        </w:trPr>
        <w:tc>
          <w:tcPr>
            <w:tcW w:w="4849" w:type="dxa"/>
            <w:vAlign w:val="bottom"/>
          </w:tcPr>
          <w:p w14:paraId="43BA4F2B" w14:textId="77777777" w:rsidR="00BC4FBE" w:rsidRPr="004E5FE5" w:rsidRDefault="00BC4FBE" w:rsidP="00503164">
            <w:pPr>
              <w:pStyle w:val="block"/>
              <w:spacing w:after="0" w:line="240" w:lineRule="atLeast"/>
              <w:ind w:left="0"/>
              <w:rPr>
                <w:b/>
                <w:bCs/>
                <w:szCs w:val="22"/>
              </w:rPr>
            </w:pPr>
          </w:p>
        </w:tc>
        <w:tc>
          <w:tcPr>
            <w:tcW w:w="990" w:type="dxa"/>
            <w:tcBorders>
              <w:top w:val="double" w:sz="4" w:space="0" w:color="auto"/>
              <w:left w:val="nil"/>
              <w:right w:val="nil"/>
            </w:tcBorders>
          </w:tcPr>
          <w:p w14:paraId="5D7C0487" w14:textId="77777777" w:rsidR="00BC4FBE" w:rsidRPr="004E5FE5" w:rsidRDefault="00BC4FBE" w:rsidP="00503164">
            <w:pPr>
              <w:pStyle w:val="acctfourfigures"/>
              <w:tabs>
                <w:tab w:val="clear" w:pos="765"/>
                <w:tab w:val="decimal" w:pos="471"/>
              </w:tabs>
              <w:spacing w:line="240" w:lineRule="atLeast"/>
              <w:ind w:right="11"/>
              <w:rPr>
                <w:b/>
                <w:bCs/>
                <w:szCs w:val="22"/>
              </w:rPr>
            </w:pPr>
          </w:p>
        </w:tc>
        <w:tc>
          <w:tcPr>
            <w:tcW w:w="180" w:type="dxa"/>
            <w:vAlign w:val="bottom"/>
          </w:tcPr>
          <w:p w14:paraId="79C69C0F" w14:textId="77777777" w:rsidR="00BC4FBE" w:rsidRPr="004E5FE5" w:rsidRDefault="00BC4FBE" w:rsidP="00503164">
            <w:pPr>
              <w:pStyle w:val="acctfourfigures"/>
              <w:tabs>
                <w:tab w:val="clear" w:pos="765"/>
                <w:tab w:val="decimal" w:pos="875"/>
                <w:tab w:val="decimal" w:pos="913"/>
              </w:tabs>
              <w:spacing w:line="240" w:lineRule="auto"/>
              <w:ind w:left="-79" w:right="-84"/>
              <w:rPr>
                <w:rFonts w:cs="Angsana New"/>
                <w:b/>
                <w:bCs/>
                <w:szCs w:val="28"/>
                <w:lang w:val="en-US" w:bidi="th-TH"/>
              </w:rPr>
            </w:pPr>
          </w:p>
        </w:tc>
        <w:tc>
          <w:tcPr>
            <w:tcW w:w="990" w:type="dxa"/>
            <w:tcBorders>
              <w:top w:val="double" w:sz="4" w:space="0" w:color="auto"/>
            </w:tcBorders>
          </w:tcPr>
          <w:p w14:paraId="535DF6AA" w14:textId="77777777" w:rsidR="00BC4FBE" w:rsidRPr="004E5FE5" w:rsidRDefault="00BC4FBE" w:rsidP="00503164">
            <w:pPr>
              <w:pStyle w:val="acctfourfigures"/>
              <w:tabs>
                <w:tab w:val="clear" w:pos="765"/>
                <w:tab w:val="decimal" w:pos="567"/>
              </w:tabs>
              <w:spacing w:line="240" w:lineRule="atLeast"/>
              <w:ind w:left="-79" w:right="-177"/>
              <w:rPr>
                <w:b/>
                <w:bCs/>
                <w:szCs w:val="22"/>
              </w:rPr>
            </w:pPr>
          </w:p>
        </w:tc>
        <w:tc>
          <w:tcPr>
            <w:tcW w:w="180" w:type="dxa"/>
            <w:vAlign w:val="bottom"/>
          </w:tcPr>
          <w:p w14:paraId="56CCC47A" w14:textId="77777777" w:rsidR="00BC4FBE" w:rsidRPr="004E5FE5" w:rsidRDefault="00BC4FBE" w:rsidP="00503164">
            <w:pPr>
              <w:pStyle w:val="acctfourfigures"/>
              <w:tabs>
                <w:tab w:val="clear" w:pos="765"/>
                <w:tab w:val="decimal" w:pos="735"/>
                <w:tab w:val="decimal" w:pos="875"/>
              </w:tabs>
              <w:spacing w:line="240" w:lineRule="auto"/>
              <w:ind w:left="-79"/>
              <w:rPr>
                <w:b/>
                <w:bCs/>
                <w:szCs w:val="22"/>
              </w:rPr>
            </w:pPr>
          </w:p>
        </w:tc>
        <w:tc>
          <w:tcPr>
            <w:tcW w:w="990" w:type="dxa"/>
            <w:gridSpan w:val="2"/>
            <w:tcBorders>
              <w:top w:val="double" w:sz="4" w:space="0" w:color="auto"/>
              <w:left w:val="nil"/>
              <w:right w:val="nil"/>
            </w:tcBorders>
          </w:tcPr>
          <w:p w14:paraId="089A6BAB" w14:textId="77777777" w:rsidR="00BC4FBE" w:rsidRPr="004E5FE5" w:rsidRDefault="00BC4FBE" w:rsidP="00503164">
            <w:pPr>
              <w:pStyle w:val="acctfourfigures"/>
              <w:tabs>
                <w:tab w:val="clear" w:pos="765"/>
                <w:tab w:val="decimal" w:pos="818"/>
              </w:tabs>
              <w:spacing w:line="240" w:lineRule="atLeast"/>
              <w:ind w:left="-79" w:right="-177"/>
              <w:rPr>
                <w:b/>
                <w:bCs/>
                <w:szCs w:val="22"/>
              </w:rPr>
            </w:pPr>
          </w:p>
        </w:tc>
        <w:tc>
          <w:tcPr>
            <w:tcW w:w="180" w:type="dxa"/>
            <w:vAlign w:val="bottom"/>
          </w:tcPr>
          <w:p w14:paraId="27212F74" w14:textId="77777777" w:rsidR="00BC4FBE" w:rsidRPr="004E5FE5" w:rsidRDefault="00BC4FBE" w:rsidP="00503164">
            <w:pPr>
              <w:pStyle w:val="acctfourfigures"/>
              <w:tabs>
                <w:tab w:val="clear" w:pos="765"/>
                <w:tab w:val="decimal" w:pos="546"/>
                <w:tab w:val="decimal" w:pos="875"/>
              </w:tabs>
              <w:spacing w:line="240" w:lineRule="exact"/>
              <w:ind w:left="-79" w:right="-61"/>
              <w:rPr>
                <w:b/>
                <w:bCs/>
                <w:szCs w:val="22"/>
              </w:rPr>
            </w:pPr>
          </w:p>
        </w:tc>
        <w:tc>
          <w:tcPr>
            <w:tcW w:w="990" w:type="dxa"/>
            <w:tcBorders>
              <w:top w:val="double" w:sz="4" w:space="0" w:color="auto"/>
            </w:tcBorders>
          </w:tcPr>
          <w:p w14:paraId="3F262EB0" w14:textId="77777777" w:rsidR="00BC4FBE" w:rsidRPr="004E5FE5" w:rsidRDefault="00BC4FBE" w:rsidP="00503164">
            <w:pPr>
              <w:pStyle w:val="acctfourfigures"/>
              <w:tabs>
                <w:tab w:val="clear" w:pos="765"/>
                <w:tab w:val="decimal" w:pos="834"/>
              </w:tabs>
              <w:spacing w:line="240" w:lineRule="atLeast"/>
              <w:ind w:left="-79" w:right="-177"/>
              <w:rPr>
                <w:b/>
                <w:bCs/>
                <w:szCs w:val="22"/>
              </w:rPr>
            </w:pPr>
          </w:p>
        </w:tc>
      </w:tr>
      <w:tr w:rsidR="00503164" w:rsidRPr="004E5FE5" w14:paraId="530E0DF3" w14:textId="77777777" w:rsidTr="00BC4FBE">
        <w:trPr>
          <w:cantSplit/>
        </w:trPr>
        <w:tc>
          <w:tcPr>
            <w:tcW w:w="4849" w:type="dxa"/>
            <w:vAlign w:val="bottom"/>
          </w:tcPr>
          <w:p w14:paraId="22639238" w14:textId="7E53BE7F" w:rsidR="00503164" w:rsidRPr="004E5FE5" w:rsidRDefault="00503164" w:rsidP="00503164">
            <w:pPr>
              <w:spacing w:line="240" w:lineRule="exact"/>
              <w:rPr>
                <w:b/>
                <w:bCs/>
                <w:i/>
                <w:iCs/>
                <w:szCs w:val="22"/>
              </w:rPr>
            </w:pPr>
            <w:r w:rsidRPr="004E5FE5">
              <w:rPr>
                <w:b/>
                <w:bCs/>
                <w:i/>
                <w:iCs/>
                <w:szCs w:val="22"/>
              </w:rPr>
              <w:t>Loans to</w:t>
            </w:r>
          </w:p>
        </w:tc>
        <w:tc>
          <w:tcPr>
            <w:tcW w:w="990" w:type="dxa"/>
            <w:vAlign w:val="bottom"/>
          </w:tcPr>
          <w:p w14:paraId="60ED40B0" w14:textId="77777777" w:rsidR="00503164" w:rsidRPr="004E5FE5" w:rsidRDefault="00503164" w:rsidP="00503164">
            <w:pPr>
              <w:pStyle w:val="acctfourfigures"/>
              <w:tabs>
                <w:tab w:val="clear" w:pos="765"/>
                <w:tab w:val="decimal" w:pos="534"/>
              </w:tabs>
              <w:spacing w:line="240" w:lineRule="atLeast"/>
              <w:ind w:right="11"/>
              <w:rPr>
                <w:szCs w:val="22"/>
              </w:rPr>
            </w:pPr>
          </w:p>
        </w:tc>
        <w:tc>
          <w:tcPr>
            <w:tcW w:w="180" w:type="dxa"/>
            <w:vAlign w:val="bottom"/>
          </w:tcPr>
          <w:p w14:paraId="08D791AF"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vAlign w:val="bottom"/>
          </w:tcPr>
          <w:p w14:paraId="50FC8FB6" w14:textId="77777777" w:rsidR="00503164" w:rsidRPr="004E5FE5" w:rsidRDefault="00503164" w:rsidP="00503164">
            <w:pPr>
              <w:pStyle w:val="acctfourfigures"/>
              <w:tabs>
                <w:tab w:val="clear" w:pos="765"/>
                <w:tab w:val="decimal" w:pos="544"/>
              </w:tabs>
              <w:spacing w:line="240" w:lineRule="atLeast"/>
              <w:ind w:right="11"/>
              <w:rPr>
                <w:szCs w:val="22"/>
              </w:rPr>
            </w:pPr>
          </w:p>
        </w:tc>
        <w:tc>
          <w:tcPr>
            <w:tcW w:w="180" w:type="dxa"/>
            <w:vAlign w:val="bottom"/>
          </w:tcPr>
          <w:p w14:paraId="0422083F"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gridSpan w:val="2"/>
            <w:tcBorders>
              <w:left w:val="nil"/>
              <w:bottom w:val="nil"/>
              <w:right w:val="nil"/>
            </w:tcBorders>
          </w:tcPr>
          <w:p w14:paraId="28A3052C" w14:textId="77777777" w:rsidR="00503164" w:rsidRPr="004E5FE5" w:rsidRDefault="00503164" w:rsidP="00503164">
            <w:pPr>
              <w:pStyle w:val="acctfourfigures"/>
              <w:tabs>
                <w:tab w:val="clear" w:pos="765"/>
                <w:tab w:val="decimal" w:pos="823"/>
              </w:tabs>
              <w:spacing w:line="240" w:lineRule="auto"/>
              <w:ind w:right="-77"/>
              <w:rPr>
                <w:szCs w:val="22"/>
              </w:rPr>
            </w:pPr>
          </w:p>
        </w:tc>
        <w:tc>
          <w:tcPr>
            <w:tcW w:w="180" w:type="dxa"/>
            <w:vAlign w:val="bottom"/>
          </w:tcPr>
          <w:p w14:paraId="110A29E0" w14:textId="77777777" w:rsidR="00503164" w:rsidRPr="004E5FE5" w:rsidRDefault="00503164" w:rsidP="00503164">
            <w:pPr>
              <w:pStyle w:val="acctfourfigures"/>
              <w:tabs>
                <w:tab w:val="clear" w:pos="765"/>
                <w:tab w:val="decimal" w:pos="875"/>
              </w:tabs>
              <w:spacing w:line="240" w:lineRule="exact"/>
              <w:ind w:left="-79" w:right="-61"/>
              <w:rPr>
                <w:szCs w:val="22"/>
              </w:rPr>
            </w:pPr>
          </w:p>
        </w:tc>
        <w:tc>
          <w:tcPr>
            <w:tcW w:w="990" w:type="dxa"/>
            <w:vAlign w:val="bottom"/>
          </w:tcPr>
          <w:p w14:paraId="4DF53564" w14:textId="77777777" w:rsidR="00503164" w:rsidRPr="004E5FE5" w:rsidRDefault="00503164" w:rsidP="00503164">
            <w:pPr>
              <w:pStyle w:val="acctfourfigures"/>
              <w:tabs>
                <w:tab w:val="clear" w:pos="765"/>
                <w:tab w:val="decimal" w:pos="823"/>
              </w:tabs>
              <w:spacing w:line="240" w:lineRule="auto"/>
              <w:ind w:right="-77"/>
              <w:rPr>
                <w:szCs w:val="22"/>
              </w:rPr>
            </w:pPr>
          </w:p>
        </w:tc>
      </w:tr>
      <w:tr w:rsidR="00503164" w:rsidRPr="004E5FE5" w14:paraId="1FE00A62" w14:textId="77777777">
        <w:trPr>
          <w:cantSplit/>
        </w:trPr>
        <w:tc>
          <w:tcPr>
            <w:tcW w:w="4849" w:type="dxa"/>
            <w:vAlign w:val="bottom"/>
          </w:tcPr>
          <w:p w14:paraId="01690B0E" w14:textId="77777777" w:rsidR="00503164" w:rsidRPr="004E5FE5" w:rsidRDefault="00503164" w:rsidP="00503164">
            <w:pPr>
              <w:spacing w:line="240" w:lineRule="exact"/>
              <w:rPr>
                <w:szCs w:val="22"/>
              </w:rPr>
            </w:pPr>
            <w:r w:rsidRPr="004E5FE5">
              <w:rPr>
                <w:szCs w:val="22"/>
              </w:rPr>
              <w:t>Subsidiaries</w:t>
            </w:r>
          </w:p>
        </w:tc>
        <w:tc>
          <w:tcPr>
            <w:tcW w:w="990" w:type="dxa"/>
          </w:tcPr>
          <w:p w14:paraId="35D9C053" w14:textId="1868C97C" w:rsidR="00503164" w:rsidRPr="004E5FE5" w:rsidRDefault="00EB6EC5" w:rsidP="00503164">
            <w:pPr>
              <w:pStyle w:val="acctfourfigures"/>
              <w:tabs>
                <w:tab w:val="clear" w:pos="765"/>
                <w:tab w:val="decimal" w:pos="471"/>
              </w:tabs>
              <w:spacing w:line="240" w:lineRule="atLeast"/>
              <w:ind w:right="11"/>
              <w:rPr>
                <w:szCs w:val="22"/>
              </w:rPr>
            </w:pPr>
            <w:r w:rsidRPr="004E5FE5">
              <w:rPr>
                <w:szCs w:val="22"/>
              </w:rPr>
              <w:t>-</w:t>
            </w:r>
          </w:p>
        </w:tc>
        <w:tc>
          <w:tcPr>
            <w:tcW w:w="180" w:type="dxa"/>
            <w:vAlign w:val="bottom"/>
          </w:tcPr>
          <w:p w14:paraId="7DB3F862"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tcPr>
          <w:p w14:paraId="7C4CB0CC" w14:textId="39C79146"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25278336"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gridSpan w:val="2"/>
            <w:tcBorders>
              <w:top w:val="nil"/>
              <w:left w:val="nil"/>
              <w:bottom w:val="nil"/>
              <w:right w:val="nil"/>
            </w:tcBorders>
          </w:tcPr>
          <w:p w14:paraId="77E18741" w14:textId="7398880C" w:rsidR="00503164" w:rsidRPr="004E5FE5" w:rsidRDefault="00EB6EC5" w:rsidP="00503164">
            <w:pPr>
              <w:pStyle w:val="acctfourfigures"/>
              <w:tabs>
                <w:tab w:val="clear" w:pos="765"/>
                <w:tab w:val="decimal" w:pos="818"/>
              </w:tabs>
              <w:spacing w:line="240" w:lineRule="atLeast"/>
              <w:ind w:left="-79" w:right="-177"/>
              <w:rPr>
                <w:rFonts w:cs="Angsana New"/>
                <w:szCs w:val="28"/>
                <w:lang w:val="en-US" w:bidi="th-TH"/>
              </w:rPr>
            </w:pPr>
            <w:r w:rsidRPr="004E5FE5">
              <w:rPr>
                <w:rFonts w:cs="Angsana New"/>
                <w:szCs w:val="28"/>
                <w:lang w:val="en-US" w:bidi="th-TH"/>
              </w:rPr>
              <w:t>625,000</w:t>
            </w:r>
          </w:p>
        </w:tc>
        <w:tc>
          <w:tcPr>
            <w:tcW w:w="180" w:type="dxa"/>
            <w:vAlign w:val="bottom"/>
          </w:tcPr>
          <w:p w14:paraId="220EC43F" w14:textId="77777777" w:rsidR="00503164" w:rsidRPr="004E5FE5" w:rsidRDefault="00503164" w:rsidP="00503164">
            <w:pPr>
              <w:pStyle w:val="acctfourfigures"/>
              <w:tabs>
                <w:tab w:val="clear" w:pos="765"/>
                <w:tab w:val="decimal" w:pos="875"/>
              </w:tabs>
              <w:spacing w:line="240" w:lineRule="exact"/>
              <w:ind w:left="-79" w:right="-61"/>
              <w:rPr>
                <w:szCs w:val="22"/>
              </w:rPr>
            </w:pPr>
          </w:p>
        </w:tc>
        <w:tc>
          <w:tcPr>
            <w:tcW w:w="990" w:type="dxa"/>
          </w:tcPr>
          <w:p w14:paraId="2B8B73A3" w14:textId="0AA746E9" w:rsidR="00503164" w:rsidRPr="004E5FE5" w:rsidRDefault="00503164" w:rsidP="00503164">
            <w:pPr>
              <w:pStyle w:val="acctfourfigures"/>
              <w:tabs>
                <w:tab w:val="clear" w:pos="765"/>
                <w:tab w:val="decimal" w:pos="834"/>
              </w:tabs>
              <w:spacing w:line="240" w:lineRule="atLeast"/>
              <w:ind w:left="-79" w:right="-177"/>
              <w:rPr>
                <w:szCs w:val="22"/>
              </w:rPr>
            </w:pPr>
            <w:r w:rsidRPr="004E5FE5">
              <w:rPr>
                <w:szCs w:val="22"/>
              </w:rPr>
              <w:t>401,000</w:t>
            </w:r>
          </w:p>
        </w:tc>
      </w:tr>
      <w:tr w:rsidR="00503164" w:rsidRPr="004E5FE5" w14:paraId="61C2AE69" w14:textId="77777777" w:rsidTr="000E017A">
        <w:trPr>
          <w:cantSplit/>
        </w:trPr>
        <w:tc>
          <w:tcPr>
            <w:tcW w:w="4849" w:type="dxa"/>
            <w:vAlign w:val="bottom"/>
          </w:tcPr>
          <w:p w14:paraId="293F1BB3" w14:textId="77777777" w:rsidR="00503164" w:rsidRPr="004E5FE5" w:rsidRDefault="00503164" w:rsidP="00503164">
            <w:pPr>
              <w:spacing w:line="240" w:lineRule="auto"/>
              <w:ind w:left="200" w:hanging="180"/>
              <w:rPr>
                <w:szCs w:val="22"/>
              </w:rPr>
            </w:pPr>
            <w:r w:rsidRPr="004E5FE5">
              <w:rPr>
                <w:i/>
                <w:iCs/>
                <w:szCs w:val="22"/>
              </w:rPr>
              <w:t xml:space="preserve">Less </w:t>
            </w:r>
            <w:r w:rsidRPr="004E5FE5">
              <w:rPr>
                <w:szCs w:val="22"/>
              </w:rPr>
              <w:t xml:space="preserve">allowance for expected credit loss </w:t>
            </w:r>
          </w:p>
        </w:tc>
        <w:tc>
          <w:tcPr>
            <w:tcW w:w="990" w:type="dxa"/>
            <w:tcBorders>
              <w:top w:val="nil"/>
              <w:left w:val="nil"/>
              <w:bottom w:val="single" w:sz="4" w:space="0" w:color="auto"/>
              <w:right w:val="nil"/>
            </w:tcBorders>
            <w:vAlign w:val="bottom"/>
          </w:tcPr>
          <w:p w14:paraId="7516775E" w14:textId="07066282" w:rsidR="00503164" w:rsidRPr="004E5FE5" w:rsidRDefault="00EB6EC5" w:rsidP="00503164">
            <w:pPr>
              <w:pStyle w:val="acctfourfigures"/>
              <w:tabs>
                <w:tab w:val="clear" w:pos="765"/>
                <w:tab w:val="decimal" w:pos="471"/>
              </w:tabs>
              <w:spacing w:line="240" w:lineRule="atLeast"/>
              <w:ind w:right="11"/>
              <w:rPr>
                <w:szCs w:val="22"/>
              </w:rPr>
            </w:pPr>
            <w:r w:rsidRPr="004E5FE5">
              <w:rPr>
                <w:szCs w:val="22"/>
              </w:rPr>
              <w:t>-</w:t>
            </w:r>
          </w:p>
        </w:tc>
        <w:tc>
          <w:tcPr>
            <w:tcW w:w="180" w:type="dxa"/>
            <w:vAlign w:val="bottom"/>
          </w:tcPr>
          <w:p w14:paraId="79EE4D14"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tcBorders>
              <w:bottom w:val="single" w:sz="4" w:space="0" w:color="auto"/>
            </w:tcBorders>
            <w:vAlign w:val="bottom"/>
          </w:tcPr>
          <w:p w14:paraId="460FE2E3" w14:textId="1EE240A8"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6A800A96" w14:textId="77777777" w:rsidR="00503164" w:rsidRPr="004E5FE5" w:rsidRDefault="00503164" w:rsidP="00503164">
            <w:pPr>
              <w:pStyle w:val="acctfourfigures"/>
              <w:tabs>
                <w:tab w:val="clear" w:pos="765"/>
                <w:tab w:val="decimal" w:pos="735"/>
                <w:tab w:val="decimal" w:pos="875"/>
              </w:tabs>
              <w:spacing w:line="240" w:lineRule="auto"/>
              <w:ind w:left="-79"/>
              <w:rPr>
                <w:szCs w:val="22"/>
              </w:rPr>
            </w:pPr>
          </w:p>
        </w:tc>
        <w:tc>
          <w:tcPr>
            <w:tcW w:w="990" w:type="dxa"/>
            <w:gridSpan w:val="2"/>
            <w:tcBorders>
              <w:top w:val="nil"/>
              <w:left w:val="nil"/>
              <w:bottom w:val="single" w:sz="4" w:space="0" w:color="auto"/>
              <w:right w:val="nil"/>
            </w:tcBorders>
            <w:vAlign w:val="bottom"/>
          </w:tcPr>
          <w:p w14:paraId="4D22FA74" w14:textId="3DA82713" w:rsidR="00503164" w:rsidRPr="004E5FE5" w:rsidRDefault="00EB6EC5" w:rsidP="00503164">
            <w:pPr>
              <w:pStyle w:val="acctfourfigures"/>
              <w:tabs>
                <w:tab w:val="clear" w:pos="765"/>
                <w:tab w:val="decimal" w:pos="474"/>
              </w:tabs>
              <w:spacing w:line="240" w:lineRule="atLeast"/>
              <w:ind w:left="-79" w:right="-177"/>
              <w:rPr>
                <w:szCs w:val="22"/>
              </w:rPr>
            </w:pPr>
            <w:r w:rsidRPr="004E5FE5">
              <w:rPr>
                <w:szCs w:val="22"/>
              </w:rPr>
              <w:t>-</w:t>
            </w:r>
          </w:p>
        </w:tc>
        <w:tc>
          <w:tcPr>
            <w:tcW w:w="180" w:type="dxa"/>
            <w:vAlign w:val="bottom"/>
          </w:tcPr>
          <w:p w14:paraId="51EF0570" w14:textId="77777777" w:rsidR="00503164" w:rsidRPr="004E5FE5" w:rsidRDefault="00503164" w:rsidP="00503164">
            <w:pPr>
              <w:pStyle w:val="acctfourfigures"/>
              <w:tabs>
                <w:tab w:val="clear" w:pos="765"/>
                <w:tab w:val="decimal" w:pos="474"/>
                <w:tab w:val="decimal" w:pos="546"/>
                <w:tab w:val="decimal" w:pos="875"/>
              </w:tabs>
              <w:spacing w:line="240" w:lineRule="auto"/>
              <w:rPr>
                <w:szCs w:val="22"/>
              </w:rPr>
            </w:pPr>
          </w:p>
        </w:tc>
        <w:tc>
          <w:tcPr>
            <w:tcW w:w="990" w:type="dxa"/>
            <w:tcBorders>
              <w:bottom w:val="single" w:sz="4" w:space="0" w:color="auto"/>
            </w:tcBorders>
            <w:vAlign w:val="bottom"/>
          </w:tcPr>
          <w:p w14:paraId="59B07699" w14:textId="575119CF"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r>
      <w:tr w:rsidR="00503164" w:rsidRPr="004E5FE5" w14:paraId="040D1377" w14:textId="77777777" w:rsidTr="000E017A">
        <w:trPr>
          <w:cantSplit/>
        </w:trPr>
        <w:tc>
          <w:tcPr>
            <w:tcW w:w="4849" w:type="dxa"/>
            <w:vAlign w:val="bottom"/>
          </w:tcPr>
          <w:p w14:paraId="04A9E264" w14:textId="77777777" w:rsidR="00503164" w:rsidRPr="004E5FE5" w:rsidRDefault="00503164" w:rsidP="00503164">
            <w:pPr>
              <w:pStyle w:val="block"/>
              <w:spacing w:after="0" w:line="240" w:lineRule="atLeast"/>
              <w:ind w:left="0"/>
              <w:rPr>
                <w:szCs w:val="22"/>
              </w:rPr>
            </w:pPr>
            <w:r w:rsidRPr="004E5FE5">
              <w:rPr>
                <w:b/>
                <w:bCs/>
                <w:szCs w:val="22"/>
              </w:rPr>
              <w:t>Net</w:t>
            </w:r>
          </w:p>
        </w:tc>
        <w:tc>
          <w:tcPr>
            <w:tcW w:w="990" w:type="dxa"/>
            <w:tcBorders>
              <w:top w:val="single" w:sz="4" w:space="0" w:color="auto"/>
              <w:left w:val="nil"/>
              <w:bottom w:val="double" w:sz="4" w:space="0" w:color="auto"/>
              <w:right w:val="nil"/>
            </w:tcBorders>
          </w:tcPr>
          <w:p w14:paraId="045ECD8E" w14:textId="1AFDBB25" w:rsidR="00503164" w:rsidRPr="004E5FE5" w:rsidRDefault="00EB6EC5" w:rsidP="00503164">
            <w:pPr>
              <w:pStyle w:val="acctfourfigures"/>
              <w:tabs>
                <w:tab w:val="clear" w:pos="765"/>
                <w:tab w:val="decimal" w:pos="471"/>
              </w:tabs>
              <w:spacing w:line="240" w:lineRule="atLeast"/>
              <w:ind w:right="11"/>
              <w:rPr>
                <w:b/>
                <w:bCs/>
                <w:szCs w:val="22"/>
              </w:rPr>
            </w:pPr>
            <w:r w:rsidRPr="004E5FE5">
              <w:rPr>
                <w:b/>
                <w:bCs/>
                <w:szCs w:val="22"/>
              </w:rPr>
              <w:t>-</w:t>
            </w:r>
          </w:p>
        </w:tc>
        <w:tc>
          <w:tcPr>
            <w:tcW w:w="180" w:type="dxa"/>
            <w:vAlign w:val="bottom"/>
          </w:tcPr>
          <w:p w14:paraId="44006F0B" w14:textId="77777777" w:rsidR="00503164" w:rsidRPr="004E5FE5" w:rsidRDefault="00503164" w:rsidP="00503164">
            <w:pPr>
              <w:pStyle w:val="acctfourfigures"/>
              <w:tabs>
                <w:tab w:val="clear" w:pos="765"/>
                <w:tab w:val="decimal" w:pos="875"/>
                <w:tab w:val="decimal" w:pos="913"/>
              </w:tabs>
              <w:spacing w:line="240" w:lineRule="auto"/>
              <w:ind w:left="-79" w:right="-84"/>
              <w:rPr>
                <w:rFonts w:cs="Angsana New"/>
                <w:b/>
                <w:bCs/>
                <w:szCs w:val="28"/>
                <w:lang w:val="en-US" w:bidi="th-TH"/>
              </w:rPr>
            </w:pPr>
          </w:p>
        </w:tc>
        <w:tc>
          <w:tcPr>
            <w:tcW w:w="990" w:type="dxa"/>
            <w:tcBorders>
              <w:top w:val="single" w:sz="4" w:space="0" w:color="auto"/>
              <w:bottom w:val="double" w:sz="4" w:space="0" w:color="auto"/>
            </w:tcBorders>
          </w:tcPr>
          <w:p w14:paraId="5FB0C426" w14:textId="24063EDC" w:rsidR="00503164" w:rsidRPr="004E5FE5" w:rsidRDefault="00503164" w:rsidP="00503164">
            <w:pPr>
              <w:pStyle w:val="acctfourfigures"/>
              <w:tabs>
                <w:tab w:val="clear" w:pos="765"/>
                <w:tab w:val="decimal" w:pos="567"/>
              </w:tabs>
              <w:spacing w:line="240" w:lineRule="atLeast"/>
              <w:ind w:left="-79" w:right="-177"/>
              <w:rPr>
                <w:b/>
                <w:bCs/>
                <w:szCs w:val="22"/>
              </w:rPr>
            </w:pPr>
            <w:r w:rsidRPr="004E5FE5">
              <w:rPr>
                <w:b/>
                <w:bCs/>
                <w:szCs w:val="22"/>
              </w:rPr>
              <w:t>-</w:t>
            </w:r>
          </w:p>
        </w:tc>
        <w:tc>
          <w:tcPr>
            <w:tcW w:w="180" w:type="dxa"/>
            <w:vAlign w:val="bottom"/>
          </w:tcPr>
          <w:p w14:paraId="1B61C6C4" w14:textId="77777777" w:rsidR="00503164" w:rsidRPr="004E5FE5" w:rsidRDefault="00503164" w:rsidP="00503164">
            <w:pPr>
              <w:pStyle w:val="acctfourfigures"/>
              <w:tabs>
                <w:tab w:val="clear" w:pos="765"/>
                <w:tab w:val="decimal" w:pos="735"/>
                <w:tab w:val="decimal" w:pos="875"/>
              </w:tabs>
              <w:spacing w:line="240" w:lineRule="auto"/>
              <w:ind w:left="-79"/>
              <w:rPr>
                <w:b/>
                <w:bCs/>
                <w:szCs w:val="22"/>
              </w:rPr>
            </w:pPr>
          </w:p>
        </w:tc>
        <w:tc>
          <w:tcPr>
            <w:tcW w:w="990" w:type="dxa"/>
            <w:gridSpan w:val="2"/>
            <w:tcBorders>
              <w:top w:val="single" w:sz="4" w:space="0" w:color="auto"/>
              <w:left w:val="nil"/>
              <w:bottom w:val="double" w:sz="4" w:space="0" w:color="auto"/>
              <w:right w:val="nil"/>
            </w:tcBorders>
          </w:tcPr>
          <w:p w14:paraId="11130255" w14:textId="6D921627" w:rsidR="00503164" w:rsidRPr="004E5FE5" w:rsidRDefault="00EB6EC5" w:rsidP="00503164">
            <w:pPr>
              <w:pStyle w:val="acctfourfigures"/>
              <w:tabs>
                <w:tab w:val="clear" w:pos="765"/>
                <w:tab w:val="decimal" w:pos="818"/>
              </w:tabs>
              <w:spacing w:line="240" w:lineRule="atLeast"/>
              <w:ind w:left="-79" w:right="-177"/>
              <w:rPr>
                <w:b/>
                <w:bCs/>
                <w:szCs w:val="22"/>
              </w:rPr>
            </w:pPr>
            <w:r w:rsidRPr="004E5FE5">
              <w:rPr>
                <w:b/>
                <w:bCs/>
                <w:szCs w:val="22"/>
              </w:rPr>
              <w:t>625,000</w:t>
            </w:r>
          </w:p>
        </w:tc>
        <w:tc>
          <w:tcPr>
            <w:tcW w:w="180" w:type="dxa"/>
            <w:vAlign w:val="bottom"/>
          </w:tcPr>
          <w:p w14:paraId="214D220A" w14:textId="77777777" w:rsidR="00503164" w:rsidRPr="004E5FE5" w:rsidRDefault="00503164" w:rsidP="00503164">
            <w:pPr>
              <w:pStyle w:val="acctfourfigures"/>
              <w:tabs>
                <w:tab w:val="clear" w:pos="765"/>
                <w:tab w:val="decimal" w:pos="546"/>
                <w:tab w:val="decimal" w:pos="875"/>
              </w:tabs>
              <w:spacing w:line="240" w:lineRule="exact"/>
              <w:ind w:left="-79" w:right="-61"/>
              <w:rPr>
                <w:b/>
                <w:bCs/>
                <w:szCs w:val="22"/>
              </w:rPr>
            </w:pPr>
          </w:p>
        </w:tc>
        <w:tc>
          <w:tcPr>
            <w:tcW w:w="990" w:type="dxa"/>
            <w:tcBorders>
              <w:top w:val="single" w:sz="4" w:space="0" w:color="auto"/>
              <w:bottom w:val="double" w:sz="4" w:space="0" w:color="auto"/>
            </w:tcBorders>
          </w:tcPr>
          <w:p w14:paraId="271FA516" w14:textId="15BACCF5" w:rsidR="00503164" w:rsidRPr="004E5FE5" w:rsidRDefault="00503164" w:rsidP="00503164">
            <w:pPr>
              <w:pStyle w:val="acctfourfigures"/>
              <w:tabs>
                <w:tab w:val="clear" w:pos="765"/>
                <w:tab w:val="decimal" w:pos="834"/>
              </w:tabs>
              <w:spacing w:line="240" w:lineRule="atLeast"/>
              <w:ind w:left="-79" w:right="-177"/>
              <w:rPr>
                <w:b/>
                <w:bCs/>
                <w:szCs w:val="22"/>
              </w:rPr>
            </w:pPr>
            <w:r w:rsidRPr="004E5FE5">
              <w:rPr>
                <w:b/>
                <w:bCs/>
                <w:szCs w:val="22"/>
              </w:rPr>
              <w:t>401,000</w:t>
            </w:r>
          </w:p>
        </w:tc>
      </w:tr>
      <w:tr w:rsidR="00503164" w:rsidRPr="004E5FE5" w14:paraId="28839021" w14:textId="77777777" w:rsidTr="00D36521">
        <w:trPr>
          <w:cantSplit/>
        </w:trPr>
        <w:tc>
          <w:tcPr>
            <w:tcW w:w="4849" w:type="dxa"/>
            <w:vAlign w:val="bottom"/>
          </w:tcPr>
          <w:p w14:paraId="63524444" w14:textId="77777777" w:rsidR="00503164" w:rsidRPr="004E5FE5" w:rsidRDefault="00503164" w:rsidP="00503164">
            <w:pPr>
              <w:pStyle w:val="block"/>
              <w:spacing w:after="0" w:line="240" w:lineRule="atLeast"/>
              <w:ind w:left="0"/>
              <w:rPr>
                <w:b/>
                <w:bCs/>
                <w:szCs w:val="22"/>
              </w:rPr>
            </w:pPr>
          </w:p>
        </w:tc>
        <w:tc>
          <w:tcPr>
            <w:tcW w:w="990" w:type="dxa"/>
            <w:tcBorders>
              <w:top w:val="single" w:sz="4" w:space="0" w:color="auto"/>
              <w:left w:val="nil"/>
              <w:right w:val="nil"/>
            </w:tcBorders>
          </w:tcPr>
          <w:p w14:paraId="6611DF5C" w14:textId="77777777" w:rsidR="00503164" w:rsidRPr="004E5FE5" w:rsidRDefault="00503164" w:rsidP="00503164">
            <w:pPr>
              <w:pStyle w:val="acctfourfigures"/>
              <w:tabs>
                <w:tab w:val="clear" w:pos="765"/>
                <w:tab w:val="decimal" w:pos="471"/>
              </w:tabs>
              <w:spacing w:line="240" w:lineRule="atLeast"/>
              <w:ind w:right="11"/>
              <w:rPr>
                <w:b/>
                <w:bCs/>
                <w:szCs w:val="22"/>
              </w:rPr>
            </w:pPr>
          </w:p>
        </w:tc>
        <w:tc>
          <w:tcPr>
            <w:tcW w:w="180" w:type="dxa"/>
            <w:vAlign w:val="bottom"/>
          </w:tcPr>
          <w:p w14:paraId="56B2B386" w14:textId="77777777" w:rsidR="00503164" w:rsidRPr="004E5FE5" w:rsidRDefault="00503164" w:rsidP="00503164">
            <w:pPr>
              <w:pStyle w:val="acctfourfigures"/>
              <w:tabs>
                <w:tab w:val="clear" w:pos="765"/>
                <w:tab w:val="decimal" w:pos="875"/>
                <w:tab w:val="decimal" w:pos="913"/>
              </w:tabs>
              <w:spacing w:line="240" w:lineRule="auto"/>
              <w:ind w:left="-79" w:right="-84"/>
              <w:rPr>
                <w:rFonts w:cs="Angsana New"/>
                <w:b/>
                <w:bCs/>
                <w:szCs w:val="28"/>
                <w:lang w:val="en-US" w:bidi="th-TH"/>
              </w:rPr>
            </w:pPr>
          </w:p>
        </w:tc>
        <w:tc>
          <w:tcPr>
            <w:tcW w:w="990" w:type="dxa"/>
            <w:tcBorders>
              <w:top w:val="single" w:sz="4" w:space="0" w:color="auto"/>
            </w:tcBorders>
          </w:tcPr>
          <w:p w14:paraId="209DF320" w14:textId="77777777" w:rsidR="00503164" w:rsidRPr="004E5FE5" w:rsidRDefault="00503164" w:rsidP="00503164">
            <w:pPr>
              <w:pStyle w:val="acctfourfigures"/>
              <w:tabs>
                <w:tab w:val="clear" w:pos="765"/>
                <w:tab w:val="decimal" w:pos="730"/>
              </w:tabs>
              <w:spacing w:line="240" w:lineRule="auto"/>
              <w:ind w:right="-84"/>
              <w:rPr>
                <w:b/>
                <w:bCs/>
                <w:szCs w:val="22"/>
              </w:rPr>
            </w:pPr>
          </w:p>
        </w:tc>
        <w:tc>
          <w:tcPr>
            <w:tcW w:w="180" w:type="dxa"/>
            <w:vAlign w:val="bottom"/>
          </w:tcPr>
          <w:p w14:paraId="6684C520" w14:textId="77777777" w:rsidR="00503164" w:rsidRPr="004E5FE5" w:rsidRDefault="00503164" w:rsidP="00503164">
            <w:pPr>
              <w:pStyle w:val="acctfourfigures"/>
              <w:tabs>
                <w:tab w:val="clear" w:pos="765"/>
                <w:tab w:val="decimal" w:pos="735"/>
                <w:tab w:val="decimal" w:pos="875"/>
              </w:tabs>
              <w:spacing w:line="240" w:lineRule="auto"/>
              <w:ind w:left="-79"/>
              <w:rPr>
                <w:b/>
                <w:bCs/>
                <w:szCs w:val="22"/>
              </w:rPr>
            </w:pPr>
          </w:p>
        </w:tc>
        <w:tc>
          <w:tcPr>
            <w:tcW w:w="990" w:type="dxa"/>
            <w:gridSpan w:val="2"/>
            <w:tcBorders>
              <w:top w:val="single" w:sz="4" w:space="0" w:color="auto"/>
              <w:left w:val="nil"/>
              <w:right w:val="nil"/>
            </w:tcBorders>
          </w:tcPr>
          <w:p w14:paraId="0E8B46CD" w14:textId="77777777" w:rsidR="00503164" w:rsidRPr="004E5FE5" w:rsidRDefault="00503164" w:rsidP="00503164">
            <w:pPr>
              <w:pStyle w:val="acctfourfigures"/>
              <w:tabs>
                <w:tab w:val="clear" w:pos="765"/>
                <w:tab w:val="decimal" w:pos="818"/>
              </w:tabs>
              <w:spacing w:line="240" w:lineRule="atLeast"/>
              <w:ind w:left="-79" w:right="-177"/>
              <w:rPr>
                <w:b/>
                <w:bCs/>
                <w:szCs w:val="22"/>
              </w:rPr>
            </w:pPr>
          </w:p>
        </w:tc>
        <w:tc>
          <w:tcPr>
            <w:tcW w:w="180" w:type="dxa"/>
            <w:vAlign w:val="bottom"/>
          </w:tcPr>
          <w:p w14:paraId="1027E8B6" w14:textId="77777777" w:rsidR="00503164" w:rsidRPr="004E5FE5" w:rsidRDefault="00503164" w:rsidP="00503164">
            <w:pPr>
              <w:pStyle w:val="acctfourfigures"/>
              <w:tabs>
                <w:tab w:val="clear" w:pos="765"/>
                <w:tab w:val="decimal" w:pos="546"/>
                <w:tab w:val="decimal" w:pos="875"/>
              </w:tabs>
              <w:spacing w:line="240" w:lineRule="exact"/>
              <w:ind w:left="-79" w:right="-61"/>
              <w:rPr>
                <w:b/>
                <w:bCs/>
                <w:szCs w:val="22"/>
              </w:rPr>
            </w:pPr>
          </w:p>
        </w:tc>
        <w:tc>
          <w:tcPr>
            <w:tcW w:w="990" w:type="dxa"/>
            <w:tcBorders>
              <w:top w:val="single" w:sz="4" w:space="0" w:color="auto"/>
            </w:tcBorders>
          </w:tcPr>
          <w:p w14:paraId="66175778" w14:textId="77777777" w:rsidR="00503164" w:rsidRPr="004E5FE5" w:rsidRDefault="00503164" w:rsidP="00503164">
            <w:pPr>
              <w:pStyle w:val="acctfourfigures"/>
              <w:tabs>
                <w:tab w:val="clear" w:pos="765"/>
                <w:tab w:val="decimal" w:pos="834"/>
              </w:tabs>
              <w:spacing w:line="240" w:lineRule="atLeast"/>
              <w:ind w:left="-79" w:right="-177"/>
              <w:rPr>
                <w:b/>
                <w:bCs/>
                <w:szCs w:val="22"/>
              </w:rPr>
            </w:pPr>
          </w:p>
        </w:tc>
      </w:tr>
      <w:tr w:rsidR="00503164" w:rsidRPr="004E5FE5" w14:paraId="52D2484C" w14:textId="77777777">
        <w:trPr>
          <w:cantSplit/>
        </w:trPr>
        <w:tc>
          <w:tcPr>
            <w:tcW w:w="4849" w:type="dxa"/>
            <w:vAlign w:val="bottom"/>
          </w:tcPr>
          <w:p w14:paraId="4A104604" w14:textId="68076010" w:rsidR="00503164" w:rsidRPr="004E5FE5" w:rsidRDefault="00503164" w:rsidP="00503164">
            <w:pPr>
              <w:spacing w:line="240" w:lineRule="atLeast"/>
              <w:rPr>
                <w:b/>
                <w:bCs/>
                <w:i/>
                <w:iCs/>
                <w:szCs w:val="22"/>
              </w:rPr>
            </w:pPr>
            <w:r w:rsidRPr="004E5FE5">
              <w:rPr>
                <w:b/>
                <w:bCs/>
                <w:i/>
                <w:iCs/>
                <w:szCs w:val="22"/>
                <w:lang w:val="en-US"/>
              </w:rPr>
              <w:t>Trade accounts payable</w:t>
            </w:r>
          </w:p>
        </w:tc>
        <w:tc>
          <w:tcPr>
            <w:tcW w:w="4500" w:type="dxa"/>
            <w:gridSpan w:val="8"/>
            <w:vAlign w:val="bottom"/>
          </w:tcPr>
          <w:p w14:paraId="6D5AE363" w14:textId="77777777" w:rsidR="00503164" w:rsidRPr="004E5FE5" w:rsidRDefault="00503164" w:rsidP="00503164">
            <w:pPr>
              <w:pStyle w:val="acctfourfigures"/>
              <w:spacing w:line="240" w:lineRule="atLeast"/>
              <w:jc w:val="center"/>
              <w:rPr>
                <w:i/>
                <w:iCs/>
                <w:szCs w:val="22"/>
              </w:rPr>
            </w:pPr>
          </w:p>
        </w:tc>
      </w:tr>
      <w:tr w:rsidR="00503164" w:rsidRPr="004E5FE5" w14:paraId="59EFBB91" w14:textId="77777777" w:rsidTr="007E7F17">
        <w:trPr>
          <w:cantSplit/>
        </w:trPr>
        <w:tc>
          <w:tcPr>
            <w:tcW w:w="4849" w:type="dxa"/>
            <w:vAlign w:val="bottom"/>
          </w:tcPr>
          <w:p w14:paraId="682C64D9" w14:textId="77777777" w:rsidR="00503164" w:rsidRPr="004E5FE5" w:rsidRDefault="00503164" w:rsidP="00503164">
            <w:pPr>
              <w:spacing w:line="240" w:lineRule="atLeast"/>
              <w:rPr>
                <w:szCs w:val="22"/>
              </w:rPr>
            </w:pPr>
            <w:r w:rsidRPr="004E5FE5">
              <w:rPr>
                <w:szCs w:val="22"/>
              </w:rPr>
              <w:t>Subsidiaries</w:t>
            </w:r>
          </w:p>
        </w:tc>
        <w:tc>
          <w:tcPr>
            <w:tcW w:w="990" w:type="dxa"/>
            <w:vAlign w:val="bottom"/>
          </w:tcPr>
          <w:p w14:paraId="0A25BF7D" w14:textId="13012A79" w:rsidR="00503164" w:rsidRPr="004E5FE5" w:rsidRDefault="00EB6EC5" w:rsidP="00503164">
            <w:pPr>
              <w:pStyle w:val="acctfourfigures"/>
              <w:tabs>
                <w:tab w:val="clear" w:pos="765"/>
                <w:tab w:val="decimal" w:pos="471"/>
              </w:tabs>
              <w:spacing w:line="240" w:lineRule="atLeast"/>
              <w:ind w:right="11"/>
            </w:pPr>
            <w:r w:rsidRPr="004E5FE5">
              <w:t>-</w:t>
            </w:r>
          </w:p>
        </w:tc>
        <w:tc>
          <w:tcPr>
            <w:tcW w:w="180" w:type="dxa"/>
            <w:vAlign w:val="bottom"/>
          </w:tcPr>
          <w:p w14:paraId="652FCC0A" w14:textId="77777777" w:rsidR="00503164" w:rsidRPr="004E5FE5" w:rsidRDefault="00503164" w:rsidP="00503164">
            <w:pPr>
              <w:pStyle w:val="acctfourfigures"/>
              <w:tabs>
                <w:tab w:val="clear" w:pos="765"/>
                <w:tab w:val="decimal" w:pos="911"/>
              </w:tabs>
              <w:spacing w:line="240" w:lineRule="atLeast"/>
              <w:rPr>
                <w:b/>
                <w:bCs/>
                <w:szCs w:val="22"/>
              </w:rPr>
            </w:pPr>
          </w:p>
        </w:tc>
        <w:tc>
          <w:tcPr>
            <w:tcW w:w="990" w:type="dxa"/>
          </w:tcPr>
          <w:p w14:paraId="75B38D39" w14:textId="77777777"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91" w:type="dxa"/>
            <w:gridSpan w:val="2"/>
            <w:vAlign w:val="bottom"/>
          </w:tcPr>
          <w:p w14:paraId="043DABA3" w14:textId="77777777" w:rsidR="00503164" w:rsidRPr="004E5FE5" w:rsidRDefault="00503164" w:rsidP="00503164">
            <w:pPr>
              <w:pStyle w:val="acctfourfigures"/>
              <w:tabs>
                <w:tab w:val="clear" w:pos="765"/>
                <w:tab w:val="decimal" w:pos="911"/>
              </w:tabs>
              <w:spacing w:line="240" w:lineRule="atLeast"/>
              <w:rPr>
                <w:szCs w:val="22"/>
              </w:rPr>
            </w:pPr>
          </w:p>
        </w:tc>
        <w:tc>
          <w:tcPr>
            <w:tcW w:w="979" w:type="dxa"/>
          </w:tcPr>
          <w:p w14:paraId="4CEE3D4B" w14:textId="27BDA595" w:rsidR="00503164" w:rsidRPr="004E5FE5" w:rsidRDefault="00EB6EC5" w:rsidP="00503164">
            <w:pPr>
              <w:pStyle w:val="acctfourfigures"/>
              <w:tabs>
                <w:tab w:val="clear" w:pos="765"/>
                <w:tab w:val="decimal" w:pos="818"/>
              </w:tabs>
              <w:spacing w:line="240" w:lineRule="atLeast"/>
              <w:ind w:left="-79" w:right="-177"/>
              <w:rPr>
                <w:szCs w:val="22"/>
              </w:rPr>
            </w:pPr>
            <w:r w:rsidRPr="004E5FE5">
              <w:rPr>
                <w:szCs w:val="22"/>
              </w:rPr>
              <w:t>719</w:t>
            </w:r>
          </w:p>
        </w:tc>
        <w:tc>
          <w:tcPr>
            <w:tcW w:w="180" w:type="dxa"/>
            <w:vAlign w:val="bottom"/>
          </w:tcPr>
          <w:p w14:paraId="6AB23F1C" w14:textId="77777777" w:rsidR="00503164" w:rsidRPr="004E5FE5" w:rsidRDefault="00503164" w:rsidP="00503164">
            <w:pPr>
              <w:pStyle w:val="acctfourfigures"/>
              <w:tabs>
                <w:tab w:val="clear" w:pos="765"/>
                <w:tab w:val="decimal" w:pos="911"/>
              </w:tabs>
              <w:spacing w:line="240" w:lineRule="atLeast"/>
              <w:rPr>
                <w:szCs w:val="22"/>
              </w:rPr>
            </w:pPr>
          </w:p>
        </w:tc>
        <w:tc>
          <w:tcPr>
            <w:tcW w:w="990" w:type="dxa"/>
          </w:tcPr>
          <w:p w14:paraId="532BFF58" w14:textId="381BCC77" w:rsidR="00503164" w:rsidRPr="004E5FE5" w:rsidRDefault="00503164" w:rsidP="00503164">
            <w:pPr>
              <w:pStyle w:val="acctfourfigures"/>
              <w:tabs>
                <w:tab w:val="clear" w:pos="765"/>
                <w:tab w:val="decimal" w:pos="834"/>
              </w:tabs>
              <w:spacing w:line="240" w:lineRule="atLeast"/>
              <w:ind w:left="-79" w:right="-177"/>
              <w:rPr>
                <w:szCs w:val="22"/>
              </w:rPr>
            </w:pPr>
            <w:r w:rsidRPr="004E5FE5">
              <w:rPr>
                <w:szCs w:val="22"/>
              </w:rPr>
              <w:t>44</w:t>
            </w:r>
          </w:p>
        </w:tc>
      </w:tr>
      <w:tr w:rsidR="00503164" w:rsidRPr="004E5FE5" w14:paraId="5162871E" w14:textId="77777777" w:rsidTr="007E7F17">
        <w:trPr>
          <w:cantSplit/>
        </w:trPr>
        <w:tc>
          <w:tcPr>
            <w:tcW w:w="4849" w:type="dxa"/>
            <w:vAlign w:val="bottom"/>
          </w:tcPr>
          <w:p w14:paraId="72476D3A" w14:textId="77777777" w:rsidR="00503164" w:rsidRPr="004E5FE5" w:rsidRDefault="00503164" w:rsidP="00503164">
            <w:pPr>
              <w:spacing w:line="240" w:lineRule="atLeast"/>
              <w:rPr>
                <w:b/>
                <w:bCs/>
                <w:szCs w:val="22"/>
              </w:rPr>
            </w:pPr>
            <w:r w:rsidRPr="004E5FE5">
              <w:rPr>
                <w:b/>
                <w:bCs/>
                <w:szCs w:val="22"/>
              </w:rPr>
              <w:t>Total</w:t>
            </w:r>
          </w:p>
        </w:tc>
        <w:tc>
          <w:tcPr>
            <w:tcW w:w="990" w:type="dxa"/>
            <w:tcBorders>
              <w:top w:val="single" w:sz="4" w:space="0" w:color="auto"/>
              <w:bottom w:val="double" w:sz="4" w:space="0" w:color="auto"/>
            </w:tcBorders>
          </w:tcPr>
          <w:p w14:paraId="39364A0C" w14:textId="2EC727FE" w:rsidR="00503164" w:rsidRPr="004E5FE5" w:rsidRDefault="00EB6EC5" w:rsidP="00503164">
            <w:pPr>
              <w:pStyle w:val="acctfourfigures"/>
              <w:tabs>
                <w:tab w:val="clear" w:pos="765"/>
                <w:tab w:val="decimal" w:pos="471"/>
              </w:tabs>
              <w:spacing w:line="240" w:lineRule="atLeast"/>
              <w:ind w:right="11"/>
              <w:rPr>
                <w:b/>
                <w:bCs/>
                <w:szCs w:val="22"/>
              </w:rPr>
            </w:pPr>
            <w:r w:rsidRPr="004E5FE5">
              <w:rPr>
                <w:b/>
                <w:bCs/>
                <w:szCs w:val="22"/>
              </w:rPr>
              <w:t>-</w:t>
            </w:r>
          </w:p>
        </w:tc>
        <w:tc>
          <w:tcPr>
            <w:tcW w:w="180" w:type="dxa"/>
            <w:vAlign w:val="bottom"/>
          </w:tcPr>
          <w:p w14:paraId="72C3917D" w14:textId="77777777" w:rsidR="00503164" w:rsidRPr="004E5FE5" w:rsidRDefault="00503164" w:rsidP="00503164">
            <w:pPr>
              <w:pStyle w:val="acctfourfigures"/>
              <w:tabs>
                <w:tab w:val="clear" w:pos="765"/>
                <w:tab w:val="decimal" w:pos="911"/>
              </w:tabs>
              <w:spacing w:line="240" w:lineRule="atLeast"/>
              <w:rPr>
                <w:szCs w:val="22"/>
              </w:rPr>
            </w:pPr>
          </w:p>
        </w:tc>
        <w:tc>
          <w:tcPr>
            <w:tcW w:w="990" w:type="dxa"/>
            <w:tcBorders>
              <w:top w:val="single" w:sz="4" w:space="0" w:color="auto"/>
              <w:bottom w:val="double" w:sz="4" w:space="0" w:color="auto"/>
            </w:tcBorders>
            <w:vAlign w:val="bottom"/>
          </w:tcPr>
          <w:p w14:paraId="53B14E29" w14:textId="663AA04D" w:rsidR="00503164" w:rsidRPr="004E5FE5" w:rsidRDefault="00503164" w:rsidP="00503164">
            <w:pPr>
              <w:pStyle w:val="acctfourfigures"/>
              <w:tabs>
                <w:tab w:val="clear" w:pos="765"/>
                <w:tab w:val="decimal" w:pos="567"/>
              </w:tabs>
              <w:spacing w:line="240" w:lineRule="atLeast"/>
              <w:ind w:left="-79" w:right="-177"/>
              <w:rPr>
                <w:b/>
                <w:bCs/>
                <w:szCs w:val="22"/>
              </w:rPr>
            </w:pPr>
            <w:r w:rsidRPr="004E5FE5">
              <w:rPr>
                <w:b/>
                <w:bCs/>
                <w:szCs w:val="22"/>
              </w:rPr>
              <w:t>-</w:t>
            </w:r>
          </w:p>
        </w:tc>
        <w:tc>
          <w:tcPr>
            <w:tcW w:w="191" w:type="dxa"/>
            <w:gridSpan w:val="2"/>
            <w:vAlign w:val="bottom"/>
          </w:tcPr>
          <w:p w14:paraId="54106E82" w14:textId="77777777" w:rsidR="00503164" w:rsidRPr="004E5FE5" w:rsidRDefault="00503164" w:rsidP="00503164">
            <w:pPr>
              <w:pStyle w:val="acctfourfigures"/>
              <w:tabs>
                <w:tab w:val="clear" w:pos="765"/>
                <w:tab w:val="decimal" w:pos="911"/>
              </w:tabs>
              <w:spacing w:line="240" w:lineRule="atLeast"/>
              <w:rPr>
                <w:szCs w:val="22"/>
              </w:rPr>
            </w:pPr>
          </w:p>
        </w:tc>
        <w:tc>
          <w:tcPr>
            <w:tcW w:w="979" w:type="dxa"/>
            <w:tcBorders>
              <w:top w:val="single" w:sz="4" w:space="0" w:color="auto"/>
              <w:bottom w:val="double" w:sz="4" w:space="0" w:color="auto"/>
            </w:tcBorders>
          </w:tcPr>
          <w:p w14:paraId="156C557C" w14:textId="61E36438" w:rsidR="00503164" w:rsidRPr="004E5FE5" w:rsidRDefault="00EB6EC5" w:rsidP="00503164">
            <w:pPr>
              <w:pStyle w:val="acctfourfigures"/>
              <w:tabs>
                <w:tab w:val="clear" w:pos="765"/>
                <w:tab w:val="decimal" w:pos="818"/>
              </w:tabs>
              <w:spacing w:line="240" w:lineRule="atLeast"/>
              <w:ind w:left="-79" w:right="-177"/>
              <w:rPr>
                <w:b/>
                <w:bCs/>
                <w:szCs w:val="22"/>
              </w:rPr>
            </w:pPr>
            <w:r w:rsidRPr="004E5FE5">
              <w:rPr>
                <w:b/>
                <w:bCs/>
                <w:szCs w:val="22"/>
              </w:rPr>
              <w:t>719</w:t>
            </w:r>
          </w:p>
        </w:tc>
        <w:tc>
          <w:tcPr>
            <w:tcW w:w="180" w:type="dxa"/>
          </w:tcPr>
          <w:p w14:paraId="78182ADE" w14:textId="77777777" w:rsidR="00503164" w:rsidRPr="004E5FE5" w:rsidRDefault="00503164" w:rsidP="00503164">
            <w:pPr>
              <w:pStyle w:val="acctfourfigures"/>
              <w:tabs>
                <w:tab w:val="clear" w:pos="765"/>
                <w:tab w:val="decimal" w:pos="911"/>
              </w:tabs>
              <w:spacing w:line="240" w:lineRule="atLeast"/>
              <w:rPr>
                <w:szCs w:val="22"/>
              </w:rPr>
            </w:pPr>
          </w:p>
        </w:tc>
        <w:tc>
          <w:tcPr>
            <w:tcW w:w="990" w:type="dxa"/>
            <w:tcBorders>
              <w:top w:val="single" w:sz="4" w:space="0" w:color="auto"/>
              <w:bottom w:val="double" w:sz="4" w:space="0" w:color="auto"/>
            </w:tcBorders>
          </w:tcPr>
          <w:p w14:paraId="52318906" w14:textId="48BB58F0" w:rsidR="00503164" w:rsidRPr="004E5FE5" w:rsidRDefault="00503164" w:rsidP="00503164">
            <w:pPr>
              <w:pStyle w:val="acctfourfigures"/>
              <w:tabs>
                <w:tab w:val="clear" w:pos="765"/>
                <w:tab w:val="decimal" w:pos="834"/>
              </w:tabs>
              <w:spacing w:line="240" w:lineRule="atLeast"/>
              <w:ind w:left="-79" w:right="-177"/>
              <w:rPr>
                <w:b/>
                <w:bCs/>
                <w:szCs w:val="22"/>
              </w:rPr>
            </w:pPr>
            <w:r w:rsidRPr="004E5FE5">
              <w:rPr>
                <w:b/>
                <w:bCs/>
                <w:szCs w:val="22"/>
              </w:rPr>
              <w:t>44</w:t>
            </w:r>
          </w:p>
        </w:tc>
      </w:tr>
      <w:tr w:rsidR="00BC4FBE" w:rsidRPr="004E5FE5" w14:paraId="4CDE90F6" w14:textId="77777777" w:rsidTr="00BC4FBE">
        <w:trPr>
          <w:cantSplit/>
        </w:trPr>
        <w:tc>
          <w:tcPr>
            <w:tcW w:w="4849" w:type="dxa"/>
            <w:vAlign w:val="bottom"/>
          </w:tcPr>
          <w:p w14:paraId="6EA5C4DB" w14:textId="77777777" w:rsidR="00BC4FBE" w:rsidRPr="004E5FE5" w:rsidRDefault="00BC4FBE" w:rsidP="00503164">
            <w:pPr>
              <w:spacing w:line="240" w:lineRule="atLeast"/>
              <w:rPr>
                <w:b/>
                <w:bCs/>
                <w:szCs w:val="22"/>
              </w:rPr>
            </w:pPr>
          </w:p>
        </w:tc>
        <w:tc>
          <w:tcPr>
            <w:tcW w:w="990" w:type="dxa"/>
            <w:tcBorders>
              <w:top w:val="single" w:sz="4" w:space="0" w:color="auto"/>
            </w:tcBorders>
          </w:tcPr>
          <w:p w14:paraId="687DF892" w14:textId="77777777" w:rsidR="00BC4FBE" w:rsidRPr="004E5FE5" w:rsidRDefault="00BC4FBE" w:rsidP="00503164">
            <w:pPr>
              <w:pStyle w:val="acctfourfigures"/>
              <w:tabs>
                <w:tab w:val="clear" w:pos="765"/>
                <w:tab w:val="decimal" w:pos="471"/>
              </w:tabs>
              <w:spacing w:line="240" w:lineRule="atLeast"/>
              <w:ind w:right="11"/>
              <w:rPr>
                <w:b/>
                <w:bCs/>
                <w:szCs w:val="22"/>
              </w:rPr>
            </w:pPr>
          </w:p>
        </w:tc>
        <w:tc>
          <w:tcPr>
            <w:tcW w:w="180" w:type="dxa"/>
            <w:vAlign w:val="bottom"/>
          </w:tcPr>
          <w:p w14:paraId="43B5F259" w14:textId="77777777" w:rsidR="00BC4FBE" w:rsidRPr="004E5FE5" w:rsidRDefault="00BC4FBE" w:rsidP="00503164">
            <w:pPr>
              <w:pStyle w:val="acctfourfigures"/>
              <w:tabs>
                <w:tab w:val="clear" w:pos="765"/>
                <w:tab w:val="decimal" w:pos="911"/>
              </w:tabs>
              <w:spacing w:line="240" w:lineRule="atLeast"/>
              <w:rPr>
                <w:szCs w:val="22"/>
              </w:rPr>
            </w:pPr>
          </w:p>
        </w:tc>
        <w:tc>
          <w:tcPr>
            <w:tcW w:w="990" w:type="dxa"/>
            <w:tcBorders>
              <w:top w:val="single" w:sz="4" w:space="0" w:color="auto"/>
            </w:tcBorders>
            <w:vAlign w:val="bottom"/>
          </w:tcPr>
          <w:p w14:paraId="361F1D18" w14:textId="77777777" w:rsidR="00BC4FBE" w:rsidRPr="004E5FE5" w:rsidRDefault="00BC4FBE" w:rsidP="00503164">
            <w:pPr>
              <w:pStyle w:val="acctfourfigures"/>
              <w:tabs>
                <w:tab w:val="clear" w:pos="765"/>
                <w:tab w:val="decimal" w:pos="567"/>
              </w:tabs>
              <w:spacing w:line="240" w:lineRule="atLeast"/>
              <w:ind w:left="-79" w:right="-177"/>
              <w:rPr>
                <w:b/>
                <w:bCs/>
                <w:szCs w:val="22"/>
              </w:rPr>
            </w:pPr>
          </w:p>
        </w:tc>
        <w:tc>
          <w:tcPr>
            <w:tcW w:w="191" w:type="dxa"/>
            <w:gridSpan w:val="2"/>
            <w:vAlign w:val="bottom"/>
          </w:tcPr>
          <w:p w14:paraId="62ABF69C" w14:textId="77777777" w:rsidR="00BC4FBE" w:rsidRPr="004E5FE5" w:rsidRDefault="00BC4FBE" w:rsidP="00503164">
            <w:pPr>
              <w:pStyle w:val="acctfourfigures"/>
              <w:tabs>
                <w:tab w:val="clear" w:pos="765"/>
                <w:tab w:val="decimal" w:pos="911"/>
              </w:tabs>
              <w:spacing w:line="240" w:lineRule="atLeast"/>
              <w:rPr>
                <w:szCs w:val="22"/>
              </w:rPr>
            </w:pPr>
          </w:p>
        </w:tc>
        <w:tc>
          <w:tcPr>
            <w:tcW w:w="979" w:type="dxa"/>
            <w:tcBorders>
              <w:top w:val="single" w:sz="4" w:space="0" w:color="auto"/>
            </w:tcBorders>
          </w:tcPr>
          <w:p w14:paraId="7A20B727" w14:textId="77777777" w:rsidR="00BC4FBE" w:rsidRPr="004E5FE5" w:rsidRDefault="00BC4FBE" w:rsidP="00503164">
            <w:pPr>
              <w:pStyle w:val="acctfourfigures"/>
              <w:tabs>
                <w:tab w:val="clear" w:pos="765"/>
                <w:tab w:val="decimal" w:pos="818"/>
              </w:tabs>
              <w:spacing w:line="240" w:lineRule="atLeast"/>
              <w:ind w:left="-79" w:right="-177"/>
              <w:rPr>
                <w:b/>
                <w:bCs/>
                <w:szCs w:val="22"/>
              </w:rPr>
            </w:pPr>
          </w:p>
        </w:tc>
        <w:tc>
          <w:tcPr>
            <w:tcW w:w="180" w:type="dxa"/>
          </w:tcPr>
          <w:p w14:paraId="541F565E" w14:textId="77777777" w:rsidR="00BC4FBE" w:rsidRPr="004E5FE5" w:rsidRDefault="00BC4FBE" w:rsidP="00503164">
            <w:pPr>
              <w:pStyle w:val="acctfourfigures"/>
              <w:tabs>
                <w:tab w:val="clear" w:pos="765"/>
                <w:tab w:val="decimal" w:pos="911"/>
              </w:tabs>
              <w:spacing w:line="240" w:lineRule="atLeast"/>
              <w:rPr>
                <w:szCs w:val="22"/>
              </w:rPr>
            </w:pPr>
          </w:p>
        </w:tc>
        <w:tc>
          <w:tcPr>
            <w:tcW w:w="990" w:type="dxa"/>
            <w:tcBorders>
              <w:top w:val="single" w:sz="4" w:space="0" w:color="auto"/>
            </w:tcBorders>
          </w:tcPr>
          <w:p w14:paraId="51413016" w14:textId="77777777" w:rsidR="00BC4FBE" w:rsidRPr="004E5FE5" w:rsidRDefault="00BC4FBE" w:rsidP="00503164">
            <w:pPr>
              <w:pStyle w:val="acctfourfigures"/>
              <w:tabs>
                <w:tab w:val="clear" w:pos="765"/>
                <w:tab w:val="decimal" w:pos="834"/>
              </w:tabs>
              <w:spacing w:line="240" w:lineRule="atLeast"/>
              <w:ind w:left="-79" w:right="-177"/>
              <w:rPr>
                <w:b/>
                <w:bCs/>
                <w:szCs w:val="22"/>
              </w:rPr>
            </w:pPr>
          </w:p>
        </w:tc>
      </w:tr>
      <w:tr w:rsidR="00BC4FBE" w:rsidRPr="004E5FE5" w14:paraId="0162493A" w14:textId="77777777" w:rsidTr="00BC4FBE">
        <w:trPr>
          <w:cantSplit/>
        </w:trPr>
        <w:tc>
          <w:tcPr>
            <w:tcW w:w="4849" w:type="dxa"/>
            <w:vAlign w:val="bottom"/>
          </w:tcPr>
          <w:p w14:paraId="019392CF" w14:textId="3DB81B8C" w:rsidR="00BC4FBE" w:rsidRPr="004E5FE5" w:rsidRDefault="00BC4FBE" w:rsidP="00503164">
            <w:pPr>
              <w:spacing w:line="240" w:lineRule="atLeast"/>
              <w:rPr>
                <w:b/>
                <w:bCs/>
                <w:szCs w:val="22"/>
              </w:rPr>
            </w:pPr>
            <w:r w:rsidRPr="004E5FE5">
              <w:rPr>
                <w:b/>
                <w:bCs/>
                <w:i/>
                <w:iCs/>
                <w:szCs w:val="22"/>
                <w:lang w:val="en-US"/>
              </w:rPr>
              <w:t>Other payables</w:t>
            </w:r>
          </w:p>
        </w:tc>
        <w:tc>
          <w:tcPr>
            <w:tcW w:w="990" w:type="dxa"/>
          </w:tcPr>
          <w:p w14:paraId="1573CED1" w14:textId="77777777" w:rsidR="00BC4FBE" w:rsidRPr="004E5FE5" w:rsidRDefault="00BC4FBE" w:rsidP="00503164">
            <w:pPr>
              <w:pStyle w:val="acctfourfigures"/>
              <w:tabs>
                <w:tab w:val="clear" w:pos="765"/>
                <w:tab w:val="decimal" w:pos="471"/>
              </w:tabs>
              <w:spacing w:line="240" w:lineRule="atLeast"/>
              <w:ind w:right="11"/>
              <w:rPr>
                <w:b/>
                <w:bCs/>
                <w:szCs w:val="22"/>
              </w:rPr>
            </w:pPr>
          </w:p>
        </w:tc>
        <w:tc>
          <w:tcPr>
            <w:tcW w:w="180" w:type="dxa"/>
            <w:vAlign w:val="bottom"/>
          </w:tcPr>
          <w:p w14:paraId="16D1E393" w14:textId="77777777" w:rsidR="00BC4FBE" w:rsidRPr="004E5FE5" w:rsidRDefault="00BC4FBE" w:rsidP="00503164">
            <w:pPr>
              <w:pStyle w:val="acctfourfigures"/>
              <w:tabs>
                <w:tab w:val="clear" w:pos="765"/>
                <w:tab w:val="decimal" w:pos="911"/>
              </w:tabs>
              <w:spacing w:line="240" w:lineRule="atLeast"/>
              <w:rPr>
                <w:szCs w:val="22"/>
              </w:rPr>
            </w:pPr>
          </w:p>
        </w:tc>
        <w:tc>
          <w:tcPr>
            <w:tcW w:w="990" w:type="dxa"/>
            <w:vAlign w:val="bottom"/>
          </w:tcPr>
          <w:p w14:paraId="0D142D80" w14:textId="77777777" w:rsidR="00BC4FBE" w:rsidRPr="004E5FE5" w:rsidRDefault="00BC4FBE" w:rsidP="00503164">
            <w:pPr>
              <w:pStyle w:val="acctfourfigures"/>
              <w:tabs>
                <w:tab w:val="clear" w:pos="765"/>
                <w:tab w:val="decimal" w:pos="567"/>
              </w:tabs>
              <w:spacing w:line="240" w:lineRule="atLeast"/>
              <w:ind w:left="-79" w:right="-177"/>
              <w:rPr>
                <w:b/>
                <w:bCs/>
                <w:szCs w:val="22"/>
              </w:rPr>
            </w:pPr>
          </w:p>
        </w:tc>
        <w:tc>
          <w:tcPr>
            <w:tcW w:w="191" w:type="dxa"/>
            <w:gridSpan w:val="2"/>
            <w:vAlign w:val="bottom"/>
          </w:tcPr>
          <w:p w14:paraId="5A222DF9" w14:textId="77777777" w:rsidR="00BC4FBE" w:rsidRPr="004E5FE5" w:rsidRDefault="00BC4FBE" w:rsidP="00503164">
            <w:pPr>
              <w:pStyle w:val="acctfourfigures"/>
              <w:tabs>
                <w:tab w:val="clear" w:pos="765"/>
                <w:tab w:val="decimal" w:pos="911"/>
              </w:tabs>
              <w:spacing w:line="240" w:lineRule="atLeast"/>
              <w:rPr>
                <w:szCs w:val="22"/>
              </w:rPr>
            </w:pPr>
          </w:p>
        </w:tc>
        <w:tc>
          <w:tcPr>
            <w:tcW w:w="979" w:type="dxa"/>
          </w:tcPr>
          <w:p w14:paraId="6C4AA0EE" w14:textId="77777777" w:rsidR="00BC4FBE" w:rsidRPr="004E5FE5" w:rsidRDefault="00BC4FBE" w:rsidP="00503164">
            <w:pPr>
              <w:pStyle w:val="acctfourfigures"/>
              <w:tabs>
                <w:tab w:val="clear" w:pos="765"/>
                <w:tab w:val="decimal" w:pos="818"/>
              </w:tabs>
              <w:spacing w:line="240" w:lineRule="atLeast"/>
              <w:ind w:left="-79" w:right="-177"/>
              <w:rPr>
                <w:b/>
                <w:bCs/>
                <w:szCs w:val="22"/>
              </w:rPr>
            </w:pPr>
          </w:p>
        </w:tc>
        <w:tc>
          <w:tcPr>
            <w:tcW w:w="180" w:type="dxa"/>
          </w:tcPr>
          <w:p w14:paraId="060CA92D" w14:textId="77777777" w:rsidR="00BC4FBE" w:rsidRPr="004E5FE5" w:rsidRDefault="00BC4FBE" w:rsidP="00503164">
            <w:pPr>
              <w:pStyle w:val="acctfourfigures"/>
              <w:tabs>
                <w:tab w:val="clear" w:pos="765"/>
                <w:tab w:val="decimal" w:pos="911"/>
              </w:tabs>
              <w:spacing w:line="240" w:lineRule="atLeast"/>
              <w:rPr>
                <w:szCs w:val="22"/>
              </w:rPr>
            </w:pPr>
          </w:p>
        </w:tc>
        <w:tc>
          <w:tcPr>
            <w:tcW w:w="990" w:type="dxa"/>
          </w:tcPr>
          <w:p w14:paraId="2EC2C73D" w14:textId="77777777" w:rsidR="00BC4FBE" w:rsidRPr="004E5FE5" w:rsidRDefault="00BC4FBE" w:rsidP="00503164">
            <w:pPr>
              <w:pStyle w:val="acctfourfigures"/>
              <w:tabs>
                <w:tab w:val="clear" w:pos="765"/>
                <w:tab w:val="decimal" w:pos="834"/>
              </w:tabs>
              <w:spacing w:line="240" w:lineRule="atLeast"/>
              <w:ind w:left="-79" w:right="-177"/>
              <w:rPr>
                <w:b/>
                <w:bCs/>
                <w:szCs w:val="22"/>
              </w:rPr>
            </w:pPr>
          </w:p>
        </w:tc>
      </w:tr>
      <w:tr w:rsidR="00503164" w:rsidRPr="004E5FE5" w14:paraId="7FF7AD2C" w14:textId="77777777" w:rsidTr="00BC4FBE">
        <w:trPr>
          <w:cantSplit/>
        </w:trPr>
        <w:tc>
          <w:tcPr>
            <w:tcW w:w="4849" w:type="dxa"/>
            <w:vAlign w:val="bottom"/>
          </w:tcPr>
          <w:p w14:paraId="347DBD6D" w14:textId="77777777" w:rsidR="00503164" w:rsidRPr="004E5FE5" w:rsidRDefault="00503164" w:rsidP="00503164">
            <w:pPr>
              <w:spacing w:line="240" w:lineRule="atLeast"/>
              <w:rPr>
                <w:szCs w:val="22"/>
              </w:rPr>
            </w:pPr>
            <w:r w:rsidRPr="004E5FE5">
              <w:rPr>
                <w:szCs w:val="22"/>
              </w:rPr>
              <w:t>Subsidiaries</w:t>
            </w:r>
          </w:p>
        </w:tc>
        <w:tc>
          <w:tcPr>
            <w:tcW w:w="990" w:type="dxa"/>
          </w:tcPr>
          <w:p w14:paraId="56D8CDF2" w14:textId="36C6B7D5" w:rsidR="00503164" w:rsidRPr="004E5FE5" w:rsidRDefault="001C4B2D" w:rsidP="00503164">
            <w:pPr>
              <w:pStyle w:val="acctfourfigures"/>
              <w:tabs>
                <w:tab w:val="clear" w:pos="765"/>
                <w:tab w:val="decimal" w:pos="471"/>
              </w:tabs>
              <w:spacing w:line="240" w:lineRule="atLeast"/>
              <w:ind w:right="-169"/>
            </w:pPr>
            <w:r w:rsidRPr="004E5FE5">
              <w:t>-</w:t>
            </w:r>
          </w:p>
        </w:tc>
        <w:tc>
          <w:tcPr>
            <w:tcW w:w="180" w:type="dxa"/>
            <w:vAlign w:val="bottom"/>
          </w:tcPr>
          <w:p w14:paraId="5661A477" w14:textId="77777777" w:rsidR="00503164" w:rsidRPr="004E5FE5" w:rsidRDefault="00503164" w:rsidP="00503164">
            <w:pPr>
              <w:pStyle w:val="acctfourfigures"/>
              <w:tabs>
                <w:tab w:val="clear" w:pos="765"/>
                <w:tab w:val="decimal" w:pos="911"/>
              </w:tabs>
              <w:spacing w:line="240" w:lineRule="atLeast"/>
              <w:rPr>
                <w:b/>
                <w:bCs/>
                <w:szCs w:val="22"/>
              </w:rPr>
            </w:pPr>
          </w:p>
        </w:tc>
        <w:tc>
          <w:tcPr>
            <w:tcW w:w="990" w:type="dxa"/>
          </w:tcPr>
          <w:p w14:paraId="7AEF441D" w14:textId="35E7F033"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48151966" w14:textId="77777777" w:rsidR="00503164" w:rsidRPr="004E5FE5" w:rsidRDefault="00503164" w:rsidP="00503164">
            <w:pPr>
              <w:pStyle w:val="acctfourfigures"/>
              <w:tabs>
                <w:tab w:val="clear" w:pos="765"/>
                <w:tab w:val="decimal" w:pos="911"/>
              </w:tabs>
              <w:spacing w:line="240" w:lineRule="atLeast"/>
              <w:rPr>
                <w:szCs w:val="22"/>
              </w:rPr>
            </w:pPr>
          </w:p>
        </w:tc>
        <w:tc>
          <w:tcPr>
            <w:tcW w:w="990" w:type="dxa"/>
            <w:gridSpan w:val="2"/>
          </w:tcPr>
          <w:p w14:paraId="6C7C4A79" w14:textId="704CDF8D" w:rsidR="00503164" w:rsidRPr="004E5FE5" w:rsidRDefault="00F31298" w:rsidP="009E5C7C">
            <w:pPr>
              <w:pStyle w:val="acctfourfigures"/>
              <w:tabs>
                <w:tab w:val="clear" w:pos="765"/>
                <w:tab w:val="decimal" w:pos="818"/>
              </w:tabs>
              <w:spacing w:line="240" w:lineRule="atLeast"/>
              <w:ind w:right="-177"/>
              <w:rPr>
                <w:rFonts w:cs="Angsana New"/>
                <w:szCs w:val="28"/>
                <w:lang w:val="en-US" w:bidi="th-TH"/>
              </w:rPr>
            </w:pPr>
            <w:r w:rsidRPr="004E5FE5">
              <w:rPr>
                <w:rFonts w:cs="Angsana New"/>
                <w:szCs w:val="28"/>
                <w:lang w:val="en-US" w:bidi="th-TH"/>
              </w:rPr>
              <w:t>98,537</w:t>
            </w:r>
          </w:p>
        </w:tc>
        <w:tc>
          <w:tcPr>
            <w:tcW w:w="180" w:type="dxa"/>
            <w:vAlign w:val="bottom"/>
          </w:tcPr>
          <w:p w14:paraId="7741FDCA" w14:textId="77777777" w:rsidR="00503164" w:rsidRPr="004E5FE5" w:rsidRDefault="00503164" w:rsidP="00503164">
            <w:pPr>
              <w:pStyle w:val="acctfourfigures"/>
              <w:tabs>
                <w:tab w:val="clear" w:pos="765"/>
                <w:tab w:val="decimal" w:pos="911"/>
              </w:tabs>
              <w:spacing w:line="240" w:lineRule="atLeast"/>
              <w:rPr>
                <w:szCs w:val="22"/>
              </w:rPr>
            </w:pPr>
          </w:p>
        </w:tc>
        <w:tc>
          <w:tcPr>
            <w:tcW w:w="990" w:type="dxa"/>
          </w:tcPr>
          <w:p w14:paraId="39B215B6" w14:textId="2C1F7D2B" w:rsidR="00503164" w:rsidRPr="004E5FE5" w:rsidRDefault="00503164" w:rsidP="00503164">
            <w:pPr>
              <w:pStyle w:val="acctfourfigures"/>
              <w:tabs>
                <w:tab w:val="clear" w:pos="765"/>
                <w:tab w:val="decimal" w:pos="834"/>
              </w:tabs>
              <w:spacing w:line="240" w:lineRule="atLeast"/>
              <w:ind w:left="-144" w:right="-288"/>
              <w:rPr>
                <w:szCs w:val="22"/>
              </w:rPr>
            </w:pPr>
            <w:r w:rsidRPr="004E5FE5">
              <w:rPr>
                <w:szCs w:val="22"/>
              </w:rPr>
              <w:t>61,696</w:t>
            </w:r>
          </w:p>
        </w:tc>
      </w:tr>
      <w:tr w:rsidR="00503164" w:rsidRPr="004E5FE5" w14:paraId="4B9D3645" w14:textId="77777777" w:rsidTr="002419AA">
        <w:trPr>
          <w:cantSplit/>
          <w:trHeight w:val="190"/>
        </w:trPr>
        <w:tc>
          <w:tcPr>
            <w:tcW w:w="4849" w:type="dxa"/>
            <w:vAlign w:val="bottom"/>
          </w:tcPr>
          <w:p w14:paraId="7F482AE7" w14:textId="77777777" w:rsidR="00503164" w:rsidRPr="004E5FE5" w:rsidRDefault="00503164" w:rsidP="00503164">
            <w:pPr>
              <w:spacing w:line="240" w:lineRule="atLeast"/>
              <w:rPr>
                <w:b/>
                <w:bCs/>
                <w:szCs w:val="22"/>
              </w:rPr>
            </w:pPr>
            <w:r w:rsidRPr="004E5FE5">
              <w:rPr>
                <w:b/>
                <w:bCs/>
                <w:szCs w:val="22"/>
              </w:rPr>
              <w:t>Total</w:t>
            </w:r>
          </w:p>
        </w:tc>
        <w:tc>
          <w:tcPr>
            <w:tcW w:w="990" w:type="dxa"/>
            <w:tcBorders>
              <w:top w:val="single" w:sz="4" w:space="0" w:color="auto"/>
              <w:bottom w:val="double" w:sz="4" w:space="0" w:color="auto"/>
            </w:tcBorders>
            <w:vAlign w:val="bottom"/>
          </w:tcPr>
          <w:p w14:paraId="0EA2D170" w14:textId="56CEB6C4" w:rsidR="00503164" w:rsidRPr="004E5FE5" w:rsidRDefault="001A694F" w:rsidP="00503164">
            <w:pPr>
              <w:pStyle w:val="acctfourfigures"/>
              <w:tabs>
                <w:tab w:val="clear" w:pos="765"/>
                <w:tab w:val="decimal" w:pos="471"/>
              </w:tabs>
              <w:spacing w:line="240" w:lineRule="atLeast"/>
              <w:ind w:right="-169"/>
              <w:rPr>
                <w:b/>
                <w:bCs/>
              </w:rPr>
            </w:pPr>
            <w:r w:rsidRPr="004E5FE5">
              <w:rPr>
                <w:b/>
                <w:bCs/>
              </w:rPr>
              <w:t>-</w:t>
            </w:r>
          </w:p>
        </w:tc>
        <w:tc>
          <w:tcPr>
            <w:tcW w:w="180" w:type="dxa"/>
            <w:vAlign w:val="bottom"/>
          </w:tcPr>
          <w:p w14:paraId="1749705C" w14:textId="77777777" w:rsidR="00503164" w:rsidRPr="004E5FE5" w:rsidRDefault="00503164" w:rsidP="00503164">
            <w:pPr>
              <w:pStyle w:val="acctfourfigures"/>
              <w:tabs>
                <w:tab w:val="clear" w:pos="765"/>
                <w:tab w:val="decimal" w:pos="911"/>
              </w:tabs>
              <w:spacing w:line="240" w:lineRule="atLeast"/>
              <w:rPr>
                <w:szCs w:val="22"/>
              </w:rPr>
            </w:pPr>
          </w:p>
        </w:tc>
        <w:tc>
          <w:tcPr>
            <w:tcW w:w="990" w:type="dxa"/>
            <w:tcBorders>
              <w:top w:val="single" w:sz="4" w:space="0" w:color="auto"/>
              <w:bottom w:val="double" w:sz="4" w:space="0" w:color="auto"/>
            </w:tcBorders>
            <w:vAlign w:val="bottom"/>
          </w:tcPr>
          <w:p w14:paraId="77683583" w14:textId="4BB65C52" w:rsidR="00503164" w:rsidRPr="004E5FE5" w:rsidRDefault="00503164" w:rsidP="00503164">
            <w:pPr>
              <w:pStyle w:val="acctfourfigures"/>
              <w:tabs>
                <w:tab w:val="clear" w:pos="765"/>
                <w:tab w:val="decimal" w:pos="567"/>
              </w:tabs>
              <w:spacing w:line="240" w:lineRule="atLeast"/>
              <w:ind w:left="-79" w:right="-177"/>
              <w:rPr>
                <w:b/>
                <w:bCs/>
                <w:szCs w:val="22"/>
              </w:rPr>
            </w:pPr>
            <w:r w:rsidRPr="004E5FE5">
              <w:rPr>
                <w:b/>
                <w:bCs/>
                <w:szCs w:val="22"/>
              </w:rPr>
              <w:t>-</w:t>
            </w:r>
          </w:p>
        </w:tc>
        <w:tc>
          <w:tcPr>
            <w:tcW w:w="180" w:type="dxa"/>
            <w:vAlign w:val="bottom"/>
          </w:tcPr>
          <w:p w14:paraId="73D9D65A" w14:textId="77777777" w:rsidR="00503164" w:rsidRPr="004E5FE5" w:rsidRDefault="00503164" w:rsidP="00503164">
            <w:pPr>
              <w:pStyle w:val="acctfourfigures"/>
              <w:tabs>
                <w:tab w:val="clear" w:pos="765"/>
                <w:tab w:val="decimal" w:pos="911"/>
              </w:tabs>
              <w:spacing w:line="240" w:lineRule="atLeast"/>
              <w:rPr>
                <w:szCs w:val="22"/>
              </w:rPr>
            </w:pPr>
          </w:p>
        </w:tc>
        <w:tc>
          <w:tcPr>
            <w:tcW w:w="990" w:type="dxa"/>
            <w:gridSpan w:val="2"/>
            <w:tcBorders>
              <w:top w:val="single" w:sz="4" w:space="0" w:color="auto"/>
              <w:bottom w:val="double" w:sz="4" w:space="0" w:color="auto"/>
            </w:tcBorders>
          </w:tcPr>
          <w:p w14:paraId="07012CF7" w14:textId="5439B808" w:rsidR="00503164" w:rsidRPr="004E5FE5" w:rsidRDefault="00F31298" w:rsidP="00503164">
            <w:pPr>
              <w:pStyle w:val="acctfourfigures"/>
              <w:tabs>
                <w:tab w:val="clear" w:pos="765"/>
                <w:tab w:val="decimal" w:pos="818"/>
              </w:tabs>
              <w:spacing w:line="240" w:lineRule="atLeast"/>
              <w:ind w:right="-177"/>
              <w:rPr>
                <w:rFonts w:cstheme="minorBidi"/>
                <w:b/>
                <w:bCs/>
                <w:szCs w:val="28"/>
                <w:cs/>
                <w:lang w:bidi="th-TH"/>
              </w:rPr>
            </w:pPr>
            <w:r w:rsidRPr="004E5FE5">
              <w:rPr>
                <w:b/>
                <w:bCs/>
                <w:szCs w:val="22"/>
              </w:rPr>
              <w:t>98,537</w:t>
            </w:r>
          </w:p>
        </w:tc>
        <w:tc>
          <w:tcPr>
            <w:tcW w:w="180" w:type="dxa"/>
          </w:tcPr>
          <w:p w14:paraId="5326B35B" w14:textId="77777777" w:rsidR="00503164" w:rsidRPr="004E5FE5" w:rsidRDefault="00503164" w:rsidP="00503164">
            <w:pPr>
              <w:pStyle w:val="acctfourfigures"/>
              <w:tabs>
                <w:tab w:val="decimal" w:pos="911"/>
              </w:tabs>
              <w:spacing w:line="240" w:lineRule="atLeast"/>
              <w:ind w:left="-79" w:right="-177"/>
              <w:rPr>
                <w:b/>
                <w:bCs/>
                <w:szCs w:val="22"/>
              </w:rPr>
            </w:pPr>
          </w:p>
        </w:tc>
        <w:tc>
          <w:tcPr>
            <w:tcW w:w="990" w:type="dxa"/>
            <w:tcBorders>
              <w:top w:val="single" w:sz="4" w:space="0" w:color="auto"/>
              <w:bottom w:val="double" w:sz="4" w:space="0" w:color="auto"/>
            </w:tcBorders>
          </w:tcPr>
          <w:p w14:paraId="0EBB89AC" w14:textId="545B6835" w:rsidR="00503164" w:rsidRPr="004E5FE5" w:rsidRDefault="00503164" w:rsidP="00503164">
            <w:pPr>
              <w:pStyle w:val="acctfourfigures"/>
              <w:tabs>
                <w:tab w:val="clear" w:pos="765"/>
                <w:tab w:val="decimal" w:pos="834"/>
              </w:tabs>
              <w:spacing w:line="240" w:lineRule="atLeast"/>
              <w:ind w:left="-144" w:right="-288"/>
              <w:rPr>
                <w:b/>
                <w:bCs/>
                <w:szCs w:val="22"/>
              </w:rPr>
            </w:pPr>
            <w:r w:rsidRPr="004E5FE5">
              <w:rPr>
                <w:b/>
                <w:bCs/>
                <w:szCs w:val="22"/>
              </w:rPr>
              <w:t>61,696</w:t>
            </w:r>
          </w:p>
        </w:tc>
      </w:tr>
      <w:tr w:rsidR="00503164" w:rsidRPr="004E5FE5" w14:paraId="450D6437" w14:textId="77777777" w:rsidTr="009B3DEF">
        <w:trPr>
          <w:cantSplit/>
          <w:trHeight w:val="107"/>
        </w:trPr>
        <w:tc>
          <w:tcPr>
            <w:tcW w:w="4849" w:type="dxa"/>
            <w:vAlign w:val="bottom"/>
          </w:tcPr>
          <w:p w14:paraId="7E383038" w14:textId="77777777" w:rsidR="00503164" w:rsidRPr="004E5FE5" w:rsidRDefault="00503164" w:rsidP="00503164">
            <w:pPr>
              <w:spacing w:line="240" w:lineRule="atLeast"/>
              <w:rPr>
                <w:b/>
                <w:bCs/>
                <w:sz w:val="6"/>
                <w:szCs w:val="6"/>
              </w:rPr>
            </w:pPr>
          </w:p>
        </w:tc>
        <w:tc>
          <w:tcPr>
            <w:tcW w:w="990" w:type="dxa"/>
            <w:tcBorders>
              <w:top w:val="double" w:sz="4" w:space="0" w:color="auto"/>
            </w:tcBorders>
            <w:vAlign w:val="bottom"/>
          </w:tcPr>
          <w:p w14:paraId="4C9ECBDB" w14:textId="77777777" w:rsidR="00503164" w:rsidRPr="004E5FE5" w:rsidRDefault="00503164" w:rsidP="00503164">
            <w:pPr>
              <w:pStyle w:val="acctfourfigures"/>
              <w:tabs>
                <w:tab w:val="clear" w:pos="765"/>
                <w:tab w:val="decimal" w:pos="471"/>
              </w:tabs>
              <w:spacing w:line="240" w:lineRule="atLeast"/>
              <w:ind w:right="-169"/>
              <w:rPr>
                <w:b/>
                <w:bCs/>
                <w:sz w:val="6"/>
                <w:szCs w:val="6"/>
              </w:rPr>
            </w:pPr>
          </w:p>
        </w:tc>
        <w:tc>
          <w:tcPr>
            <w:tcW w:w="180" w:type="dxa"/>
            <w:vAlign w:val="bottom"/>
          </w:tcPr>
          <w:p w14:paraId="02FF5F9D" w14:textId="77777777" w:rsidR="00503164" w:rsidRPr="004E5FE5" w:rsidRDefault="00503164" w:rsidP="00503164">
            <w:pPr>
              <w:pStyle w:val="acctfourfigures"/>
              <w:tabs>
                <w:tab w:val="clear" w:pos="765"/>
                <w:tab w:val="decimal" w:pos="911"/>
              </w:tabs>
              <w:spacing w:line="240" w:lineRule="atLeast"/>
              <w:rPr>
                <w:sz w:val="6"/>
                <w:szCs w:val="6"/>
              </w:rPr>
            </w:pPr>
          </w:p>
        </w:tc>
        <w:tc>
          <w:tcPr>
            <w:tcW w:w="990" w:type="dxa"/>
            <w:tcBorders>
              <w:top w:val="double" w:sz="4" w:space="0" w:color="auto"/>
            </w:tcBorders>
            <w:vAlign w:val="bottom"/>
          </w:tcPr>
          <w:p w14:paraId="1A03AF5A" w14:textId="77777777" w:rsidR="00503164" w:rsidRPr="004E5FE5" w:rsidRDefault="00503164" w:rsidP="00503164">
            <w:pPr>
              <w:pStyle w:val="acctfourfigures"/>
              <w:tabs>
                <w:tab w:val="clear" w:pos="765"/>
                <w:tab w:val="decimal" w:pos="730"/>
              </w:tabs>
              <w:spacing w:line="240" w:lineRule="atLeast"/>
              <w:ind w:right="-170"/>
              <w:rPr>
                <w:b/>
                <w:bCs/>
                <w:sz w:val="6"/>
                <w:szCs w:val="6"/>
              </w:rPr>
            </w:pPr>
          </w:p>
        </w:tc>
        <w:tc>
          <w:tcPr>
            <w:tcW w:w="180" w:type="dxa"/>
            <w:vAlign w:val="bottom"/>
          </w:tcPr>
          <w:p w14:paraId="1A6AD4B6" w14:textId="77777777" w:rsidR="00503164" w:rsidRPr="004E5FE5" w:rsidRDefault="00503164" w:rsidP="00503164">
            <w:pPr>
              <w:pStyle w:val="acctfourfigures"/>
              <w:tabs>
                <w:tab w:val="clear" w:pos="765"/>
                <w:tab w:val="decimal" w:pos="911"/>
              </w:tabs>
              <w:spacing w:line="240" w:lineRule="atLeast"/>
              <w:rPr>
                <w:sz w:val="6"/>
                <w:szCs w:val="6"/>
              </w:rPr>
            </w:pPr>
          </w:p>
        </w:tc>
        <w:tc>
          <w:tcPr>
            <w:tcW w:w="990" w:type="dxa"/>
            <w:gridSpan w:val="2"/>
            <w:tcBorders>
              <w:top w:val="double" w:sz="4" w:space="0" w:color="auto"/>
            </w:tcBorders>
          </w:tcPr>
          <w:p w14:paraId="0F6EF966" w14:textId="77777777" w:rsidR="00503164" w:rsidRPr="004E5FE5" w:rsidRDefault="00503164" w:rsidP="00503164">
            <w:pPr>
              <w:pStyle w:val="acctfourfigures"/>
              <w:tabs>
                <w:tab w:val="clear" w:pos="765"/>
                <w:tab w:val="decimal" w:pos="818"/>
              </w:tabs>
              <w:spacing w:line="240" w:lineRule="atLeast"/>
              <w:ind w:right="-177"/>
              <w:rPr>
                <w:b/>
                <w:bCs/>
                <w:sz w:val="6"/>
                <w:szCs w:val="6"/>
              </w:rPr>
            </w:pPr>
          </w:p>
        </w:tc>
        <w:tc>
          <w:tcPr>
            <w:tcW w:w="180" w:type="dxa"/>
          </w:tcPr>
          <w:p w14:paraId="2F628922" w14:textId="77777777" w:rsidR="00503164" w:rsidRPr="004E5FE5" w:rsidRDefault="00503164" w:rsidP="00503164">
            <w:pPr>
              <w:pStyle w:val="acctfourfigures"/>
              <w:tabs>
                <w:tab w:val="decimal" w:pos="911"/>
              </w:tabs>
              <w:spacing w:line="240" w:lineRule="atLeast"/>
              <w:ind w:left="-79" w:right="-177"/>
              <w:rPr>
                <w:b/>
                <w:bCs/>
                <w:sz w:val="6"/>
                <w:szCs w:val="6"/>
              </w:rPr>
            </w:pPr>
          </w:p>
        </w:tc>
        <w:tc>
          <w:tcPr>
            <w:tcW w:w="990" w:type="dxa"/>
            <w:tcBorders>
              <w:top w:val="double" w:sz="4" w:space="0" w:color="auto"/>
            </w:tcBorders>
          </w:tcPr>
          <w:p w14:paraId="7233B756" w14:textId="77777777" w:rsidR="00503164" w:rsidRPr="004E5FE5" w:rsidRDefault="00503164" w:rsidP="00503164">
            <w:pPr>
              <w:pStyle w:val="acctfourfigures"/>
              <w:tabs>
                <w:tab w:val="clear" w:pos="765"/>
                <w:tab w:val="decimal" w:pos="834"/>
              </w:tabs>
              <w:spacing w:line="240" w:lineRule="atLeast"/>
              <w:ind w:left="-144" w:right="-288"/>
              <w:rPr>
                <w:b/>
                <w:bCs/>
                <w:sz w:val="6"/>
                <w:szCs w:val="6"/>
              </w:rPr>
            </w:pPr>
          </w:p>
        </w:tc>
      </w:tr>
      <w:tr w:rsidR="004C4ED0" w:rsidRPr="004E5FE5" w14:paraId="613A47F1" w14:textId="77777777" w:rsidTr="00540F91">
        <w:trPr>
          <w:cantSplit/>
        </w:trPr>
        <w:tc>
          <w:tcPr>
            <w:tcW w:w="4849" w:type="dxa"/>
            <w:vAlign w:val="bottom"/>
          </w:tcPr>
          <w:p w14:paraId="34D064C0" w14:textId="5DA86E16" w:rsidR="004C4ED0" w:rsidRPr="004E5FE5" w:rsidRDefault="004C4ED0" w:rsidP="00B229DE">
            <w:pPr>
              <w:spacing w:line="240" w:lineRule="exact"/>
              <w:rPr>
                <w:szCs w:val="22"/>
              </w:rPr>
            </w:pPr>
            <w:r w:rsidRPr="004E5FE5">
              <w:rPr>
                <w:b/>
                <w:bCs/>
                <w:i/>
                <w:iCs/>
                <w:szCs w:val="22"/>
                <w:lang w:val="en-US"/>
              </w:rPr>
              <w:t>Loans from</w:t>
            </w:r>
          </w:p>
        </w:tc>
        <w:tc>
          <w:tcPr>
            <w:tcW w:w="990" w:type="dxa"/>
            <w:vAlign w:val="bottom"/>
          </w:tcPr>
          <w:p w14:paraId="39B5EF8B" w14:textId="77777777" w:rsidR="004C4ED0" w:rsidRPr="004E5FE5" w:rsidRDefault="004C4ED0" w:rsidP="00B229DE">
            <w:pPr>
              <w:pStyle w:val="acctfourfigures"/>
              <w:tabs>
                <w:tab w:val="clear" w:pos="765"/>
                <w:tab w:val="decimal" w:pos="534"/>
              </w:tabs>
              <w:spacing w:line="240" w:lineRule="atLeast"/>
              <w:ind w:right="11"/>
              <w:rPr>
                <w:szCs w:val="22"/>
              </w:rPr>
            </w:pPr>
          </w:p>
        </w:tc>
        <w:tc>
          <w:tcPr>
            <w:tcW w:w="180" w:type="dxa"/>
            <w:vAlign w:val="bottom"/>
          </w:tcPr>
          <w:p w14:paraId="13B38084" w14:textId="77777777" w:rsidR="004C4ED0" w:rsidRPr="004E5FE5" w:rsidRDefault="004C4ED0" w:rsidP="00B229DE">
            <w:pPr>
              <w:pStyle w:val="acctfourfigures"/>
              <w:tabs>
                <w:tab w:val="clear" w:pos="765"/>
                <w:tab w:val="decimal" w:pos="735"/>
                <w:tab w:val="decimal" w:pos="857"/>
              </w:tabs>
              <w:spacing w:line="240" w:lineRule="auto"/>
              <w:ind w:left="-79"/>
              <w:rPr>
                <w:szCs w:val="22"/>
              </w:rPr>
            </w:pPr>
          </w:p>
        </w:tc>
        <w:tc>
          <w:tcPr>
            <w:tcW w:w="990" w:type="dxa"/>
            <w:vAlign w:val="bottom"/>
          </w:tcPr>
          <w:p w14:paraId="6855F356" w14:textId="77777777" w:rsidR="004C4ED0" w:rsidRPr="004E5FE5" w:rsidRDefault="004C4ED0" w:rsidP="00B229DE">
            <w:pPr>
              <w:pStyle w:val="acctfourfigures"/>
              <w:tabs>
                <w:tab w:val="clear" w:pos="765"/>
                <w:tab w:val="decimal" w:pos="544"/>
              </w:tabs>
              <w:spacing w:line="240" w:lineRule="atLeast"/>
              <w:ind w:right="11"/>
              <w:rPr>
                <w:szCs w:val="22"/>
              </w:rPr>
            </w:pPr>
          </w:p>
        </w:tc>
        <w:tc>
          <w:tcPr>
            <w:tcW w:w="180" w:type="dxa"/>
            <w:vAlign w:val="bottom"/>
          </w:tcPr>
          <w:p w14:paraId="44650A9A" w14:textId="77777777" w:rsidR="004C4ED0" w:rsidRPr="004E5FE5" w:rsidRDefault="004C4ED0" w:rsidP="00B229DE">
            <w:pPr>
              <w:pStyle w:val="acctfourfigures"/>
              <w:tabs>
                <w:tab w:val="clear" w:pos="765"/>
                <w:tab w:val="decimal" w:pos="735"/>
                <w:tab w:val="decimal" w:pos="857"/>
              </w:tabs>
              <w:spacing w:line="240" w:lineRule="auto"/>
              <w:ind w:left="-79"/>
              <w:rPr>
                <w:szCs w:val="22"/>
              </w:rPr>
            </w:pPr>
          </w:p>
        </w:tc>
        <w:tc>
          <w:tcPr>
            <w:tcW w:w="990" w:type="dxa"/>
            <w:gridSpan w:val="2"/>
            <w:tcBorders>
              <w:top w:val="nil"/>
              <w:left w:val="nil"/>
              <w:bottom w:val="nil"/>
              <w:right w:val="nil"/>
            </w:tcBorders>
          </w:tcPr>
          <w:p w14:paraId="7354800C" w14:textId="0DECE5C4" w:rsidR="004C4ED0" w:rsidRPr="004E5FE5" w:rsidRDefault="004C4ED0" w:rsidP="00F41257">
            <w:pPr>
              <w:pStyle w:val="acctfourfigures"/>
              <w:tabs>
                <w:tab w:val="clear" w:pos="765"/>
                <w:tab w:val="decimal" w:pos="654"/>
              </w:tabs>
              <w:spacing w:line="240" w:lineRule="auto"/>
              <w:ind w:right="-77"/>
              <w:rPr>
                <w:rFonts w:cs="Angsana New"/>
                <w:szCs w:val="28"/>
                <w:lang w:val="en-US" w:bidi="th-TH"/>
              </w:rPr>
            </w:pPr>
          </w:p>
        </w:tc>
        <w:tc>
          <w:tcPr>
            <w:tcW w:w="180" w:type="dxa"/>
            <w:vAlign w:val="bottom"/>
          </w:tcPr>
          <w:p w14:paraId="0BC13EDA" w14:textId="77777777" w:rsidR="004C4ED0" w:rsidRPr="004E5FE5" w:rsidRDefault="004C4ED0" w:rsidP="00B229DE">
            <w:pPr>
              <w:pStyle w:val="acctfourfigures"/>
              <w:tabs>
                <w:tab w:val="clear" w:pos="765"/>
                <w:tab w:val="decimal" w:pos="875"/>
              </w:tabs>
              <w:spacing w:line="240" w:lineRule="exact"/>
              <w:ind w:left="-79" w:right="-61"/>
              <w:rPr>
                <w:szCs w:val="22"/>
              </w:rPr>
            </w:pPr>
          </w:p>
        </w:tc>
        <w:tc>
          <w:tcPr>
            <w:tcW w:w="990" w:type="dxa"/>
            <w:vAlign w:val="bottom"/>
          </w:tcPr>
          <w:p w14:paraId="0F94F9A7" w14:textId="77777777" w:rsidR="004C4ED0" w:rsidRPr="004E5FE5" w:rsidRDefault="004C4ED0" w:rsidP="00B229DE">
            <w:pPr>
              <w:pStyle w:val="acctfourfigures"/>
              <w:tabs>
                <w:tab w:val="clear" w:pos="765"/>
                <w:tab w:val="decimal" w:pos="823"/>
              </w:tabs>
              <w:spacing w:line="240" w:lineRule="auto"/>
              <w:ind w:right="-77"/>
              <w:rPr>
                <w:szCs w:val="22"/>
              </w:rPr>
            </w:pPr>
          </w:p>
        </w:tc>
      </w:tr>
      <w:tr w:rsidR="00503164" w:rsidRPr="004E5FE5" w14:paraId="335A034F" w14:textId="77777777" w:rsidTr="00540F91">
        <w:trPr>
          <w:cantSplit/>
        </w:trPr>
        <w:tc>
          <w:tcPr>
            <w:tcW w:w="4849" w:type="dxa"/>
            <w:vAlign w:val="bottom"/>
          </w:tcPr>
          <w:p w14:paraId="13E6E54F" w14:textId="77777777" w:rsidR="00503164" w:rsidRPr="004E5FE5" w:rsidRDefault="00503164" w:rsidP="00503164">
            <w:pPr>
              <w:spacing w:line="240" w:lineRule="exact"/>
              <w:rPr>
                <w:szCs w:val="22"/>
              </w:rPr>
            </w:pPr>
            <w:r w:rsidRPr="004E5FE5">
              <w:rPr>
                <w:szCs w:val="22"/>
              </w:rPr>
              <w:t>Subsidiaries</w:t>
            </w:r>
          </w:p>
        </w:tc>
        <w:tc>
          <w:tcPr>
            <w:tcW w:w="990" w:type="dxa"/>
            <w:tcBorders>
              <w:bottom w:val="single" w:sz="4" w:space="0" w:color="auto"/>
            </w:tcBorders>
          </w:tcPr>
          <w:p w14:paraId="1BF7CBBD" w14:textId="03D970B3" w:rsidR="00503164" w:rsidRPr="004E5FE5" w:rsidRDefault="00977E84" w:rsidP="00503164">
            <w:pPr>
              <w:pStyle w:val="acctfourfigures"/>
              <w:tabs>
                <w:tab w:val="clear" w:pos="765"/>
                <w:tab w:val="decimal" w:pos="469"/>
              </w:tabs>
              <w:spacing w:line="240" w:lineRule="atLeast"/>
              <w:ind w:right="11"/>
              <w:rPr>
                <w:b/>
                <w:bCs/>
                <w:szCs w:val="22"/>
              </w:rPr>
            </w:pPr>
            <w:r w:rsidRPr="004E5FE5">
              <w:rPr>
                <w:b/>
                <w:bCs/>
                <w:szCs w:val="22"/>
              </w:rPr>
              <w:t>-</w:t>
            </w:r>
          </w:p>
        </w:tc>
        <w:tc>
          <w:tcPr>
            <w:tcW w:w="180" w:type="dxa"/>
            <w:vAlign w:val="bottom"/>
          </w:tcPr>
          <w:p w14:paraId="0C4FC271"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tcBorders>
              <w:bottom w:val="single" w:sz="4" w:space="0" w:color="auto"/>
            </w:tcBorders>
            <w:vAlign w:val="bottom"/>
          </w:tcPr>
          <w:p w14:paraId="6AE3260A" w14:textId="77777777" w:rsidR="00503164" w:rsidRPr="004E5FE5" w:rsidRDefault="00503164" w:rsidP="00503164">
            <w:pPr>
              <w:pStyle w:val="acctfourfigures"/>
              <w:tabs>
                <w:tab w:val="clear" w:pos="765"/>
                <w:tab w:val="decimal" w:pos="567"/>
              </w:tabs>
              <w:spacing w:line="240" w:lineRule="atLeast"/>
              <w:ind w:left="-79" w:right="-177"/>
              <w:rPr>
                <w:szCs w:val="22"/>
              </w:rPr>
            </w:pPr>
            <w:r w:rsidRPr="004E5FE5">
              <w:rPr>
                <w:szCs w:val="22"/>
              </w:rPr>
              <w:t>-</w:t>
            </w:r>
          </w:p>
        </w:tc>
        <w:tc>
          <w:tcPr>
            <w:tcW w:w="180" w:type="dxa"/>
            <w:vAlign w:val="bottom"/>
          </w:tcPr>
          <w:p w14:paraId="2737484B" w14:textId="77777777" w:rsidR="00503164" w:rsidRPr="004E5FE5" w:rsidRDefault="00503164" w:rsidP="00503164">
            <w:pPr>
              <w:pStyle w:val="acctfourfigures"/>
              <w:tabs>
                <w:tab w:val="clear" w:pos="765"/>
                <w:tab w:val="decimal" w:pos="735"/>
                <w:tab w:val="decimal" w:pos="857"/>
              </w:tabs>
              <w:spacing w:line="240" w:lineRule="auto"/>
              <w:ind w:left="-79"/>
              <w:rPr>
                <w:szCs w:val="22"/>
              </w:rPr>
            </w:pPr>
          </w:p>
        </w:tc>
        <w:tc>
          <w:tcPr>
            <w:tcW w:w="990" w:type="dxa"/>
            <w:gridSpan w:val="2"/>
            <w:tcBorders>
              <w:top w:val="nil"/>
              <w:left w:val="nil"/>
              <w:bottom w:val="single" w:sz="4" w:space="0" w:color="auto"/>
              <w:right w:val="nil"/>
            </w:tcBorders>
          </w:tcPr>
          <w:p w14:paraId="0EDD2610" w14:textId="68BBA0BF" w:rsidR="00503164" w:rsidRPr="004E5FE5" w:rsidRDefault="00F31298" w:rsidP="00BC4FBE">
            <w:pPr>
              <w:pStyle w:val="acctfourfigures"/>
              <w:tabs>
                <w:tab w:val="clear" w:pos="765"/>
                <w:tab w:val="decimal" w:pos="818"/>
              </w:tabs>
              <w:spacing w:line="240" w:lineRule="atLeast"/>
              <w:ind w:left="-79" w:right="-177"/>
              <w:rPr>
                <w:szCs w:val="22"/>
              </w:rPr>
            </w:pPr>
            <w:r w:rsidRPr="004E5FE5">
              <w:rPr>
                <w:szCs w:val="22"/>
              </w:rPr>
              <w:t>3,665,000</w:t>
            </w:r>
          </w:p>
        </w:tc>
        <w:tc>
          <w:tcPr>
            <w:tcW w:w="180" w:type="dxa"/>
            <w:vAlign w:val="bottom"/>
          </w:tcPr>
          <w:p w14:paraId="5509EBDC" w14:textId="77777777" w:rsidR="00503164" w:rsidRPr="004E5FE5" w:rsidRDefault="00503164" w:rsidP="00503164">
            <w:pPr>
              <w:pStyle w:val="acctfourfigures"/>
              <w:tabs>
                <w:tab w:val="clear" w:pos="765"/>
                <w:tab w:val="decimal" w:pos="875"/>
              </w:tabs>
              <w:spacing w:line="240" w:lineRule="exact"/>
              <w:ind w:left="-79" w:right="-61"/>
              <w:rPr>
                <w:szCs w:val="22"/>
              </w:rPr>
            </w:pPr>
          </w:p>
        </w:tc>
        <w:tc>
          <w:tcPr>
            <w:tcW w:w="990" w:type="dxa"/>
            <w:tcBorders>
              <w:bottom w:val="single" w:sz="4" w:space="0" w:color="auto"/>
            </w:tcBorders>
          </w:tcPr>
          <w:p w14:paraId="78AA2BAA" w14:textId="208CC9BE" w:rsidR="00503164" w:rsidRPr="004E5FE5" w:rsidRDefault="00503164" w:rsidP="00F2584E">
            <w:pPr>
              <w:pStyle w:val="acctfourfigures"/>
              <w:tabs>
                <w:tab w:val="clear" w:pos="765"/>
                <w:tab w:val="decimal" w:pos="834"/>
              </w:tabs>
              <w:spacing w:line="240" w:lineRule="atLeast"/>
              <w:ind w:left="-144" w:right="-288"/>
              <w:rPr>
                <w:szCs w:val="22"/>
              </w:rPr>
            </w:pPr>
            <w:r w:rsidRPr="004E5FE5">
              <w:rPr>
                <w:szCs w:val="22"/>
              </w:rPr>
              <w:t>1,708,000</w:t>
            </w:r>
          </w:p>
        </w:tc>
      </w:tr>
      <w:tr w:rsidR="00503164" w:rsidRPr="004E5FE5" w14:paraId="45099E6E" w14:textId="77777777" w:rsidTr="00540F91">
        <w:trPr>
          <w:cantSplit/>
        </w:trPr>
        <w:tc>
          <w:tcPr>
            <w:tcW w:w="4849" w:type="dxa"/>
            <w:vAlign w:val="bottom"/>
          </w:tcPr>
          <w:p w14:paraId="1F3DAC91" w14:textId="77777777" w:rsidR="00503164" w:rsidRPr="004E5FE5" w:rsidRDefault="00503164" w:rsidP="00503164">
            <w:pPr>
              <w:pStyle w:val="block"/>
              <w:spacing w:after="0" w:line="240" w:lineRule="atLeast"/>
              <w:ind w:left="0"/>
              <w:rPr>
                <w:rFonts w:cs="Angsana New"/>
                <w:szCs w:val="28"/>
                <w:lang w:val="en-US" w:bidi="th-TH"/>
              </w:rPr>
            </w:pPr>
            <w:r w:rsidRPr="004E5FE5">
              <w:rPr>
                <w:rFonts w:cs="Angsana New"/>
                <w:b/>
                <w:bCs/>
                <w:szCs w:val="28"/>
                <w:lang w:val="en-US" w:bidi="th-TH"/>
              </w:rPr>
              <w:t>Total</w:t>
            </w:r>
          </w:p>
        </w:tc>
        <w:tc>
          <w:tcPr>
            <w:tcW w:w="990" w:type="dxa"/>
            <w:tcBorders>
              <w:top w:val="single" w:sz="4" w:space="0" w:color="auto"/>
              <w:left w:val="nil"/>
              <w:bottom w:val="double" w:sz="4" w:space="0" w:color="auto"/>
              <w:right w:val="nil"/>
            </w:tcBorders>
            <w:vAlign w:val="bottom"/>
          </w:tcPr>
          <w:p w14:paraId="1C11F95D" w14:textId="47C52A97" w:rsidR="00503164" w:rsidRPr="004E5FE5" w:rsidRDefault="00977E84" w:rsidP="00503164">
            <w:pPr>
              <w:pStyle w:val="acctfourfigures"/>
              <w:tabs>
                <w:tab w:val="clear" w:pos="765"/>
                <w:tab w:val="decimal" w:pos="469"/>
              </w:tabs>
              <w:spacing w:line="240" w:lineRule="auto"/>
              <w:ind w:right="-84"/>
              <w:rPr>
                <w:szCs w:val="22"/>
              </w:rPr>
            </w:pPr>
            <w:r w:rsidRPr="004E5FE5">
              <w:rPr>
                <w:szCs w:val="22"/>
              </w:rPr>
              <w:t>-</w:t>
            </w:r>
          </w:p>
        </w:tc>
        <w:tc>
          <w:tcPr>
            <w:tcW w:w="180" w:type="dxa"/>
            <w:vAlign w:val="bottom"/>
          </w:tcPr>
          <w:p w14:paraId="78983195" w14:textId="77777777" w:rsidR="00503164" w:rsidRPr="004E5FE5" w:rsidRDefault="00503164" w:rsidP="00503164">
            <w:pPr>
              <w:pStyle w:val="acctfourfigures"/>
              <w:tabs>
                <w:tab w:val="clear" w:pos="765"/>
                <w:tab w:val="decimal" w:pos="875"/>
                <w:tab w:val="decimal" w:pos="913"/>
              </w:tabs>
              <w:spacing w:line="240" w:lineRule="auto"/>
              <w:ind w:left="-79" w:right="-84"/>
              <w:rPr>
                <w:rFonts w:cs="Angsana New"/>
                <w:b/>
                <w:bCs/>
                <w:szCs w:val="28"/>
                <w:lang w:val="en-US" w:bidi="th-TH"/>
              </w:rPr>
            </w:pPr>
          </w:p>
        </w:tc>
        <w:tc>
          <w:tcPr>
            <w:tcW w:w="990" w:type="dxa"/>
            <w:tcBorders>
              <w:top w:val="single" w:sz="4" w:space="0" w:color="auto"/>
              <w:bottom w:val="double" w:sz="4" w:space="0" w:color="auto"/>
            </w:tcBorders>
            <w:vAlign w:val="bottom"/>
          </w:tcPr>
          <w:p w14:paraId="01B3284E" w14:textId="77777777" w:rsidR="00503164" w:rsidRPr="004E5FE5" w:rsidRDefault="00503164" w:rsidP="00503164">
            <w:pPr>
              <w:pStyle w:val="acctfourfigures"/>
              <w:tabs>
                <w:tab w:val="clear" w:pos="765"/>
                <w:tab w:val="decimal" w:pos="567"/>
              </w:tabs>
              <w:spacing w:line="240" w:lineRule="atLeast"/>
              <w:ind w:left="-79" w:right="-177"/>
              <w:rPr>
                <w:b/>
                <w:bCs/>
                <w:szCs w:val="22"/>
              </w:rPr>
            </w:pPr>
            <w:r w:rsidRPr="004E5FE5">
              <w:rPr>
                <w:b/>
                <w:bCs/>
                <w:szCs w:val="22"/>
              </w:rPr>
              <w:t>-</w:t>
            </w:r>
          </w:p>
        </w:tc>
        <w:tc>
          <w:tcPr>
            <w:tcW w:w="180" w:type="dxa"/>
            <w:vAlign w:val="bottom"/>
          </w:tcPr>
          <w:p w14:paraId="511DDF86" w14:textId="77777777" w:rsidR="00503164" w:rsidRPr="004E5FE5" w:rsidRDefault="00503164" w:rsidP="00503164">
            <w:pPr>
              <w:pStyle w:val="acctfourfigures"/>
              <w:tabs>
                <w:tab w:val="clear" w:pos="765"/>
                <w:tab w:val="decimal" w:pos="735"/>
                <w:tab w:val="decimal" w:pos="875"/>
              </w:tabs>
              <w:spacing w:line="240" w:lineRule="auto"/>
              <w:ind w:left="-79"/>
              <w:rPr>
                <w:b/>
                <w:bCs/>
                <w:szCs w:val="22"/>
              </w:rPr>
            </w:pPr>
          </w:p>
        </w:tc>
        <w:tc>
          <w:tcPr>
            <w:tcW w:w="990" w:type="dxa"/>
            <w:gridSpan w:val="2"/>
            <w:tcBorders>
              <w:top w:val="single" w:sz="4" w:space="0" w:color="auto"/>
              <w:left w:val="nil"/>
              <w:bottom w:val="double" w:sz="4" w:space="0" w:color="auto"/>
              <w:right w:val="nil"/>
            </w:tcBorders>
          </w:tcPr>
          <w:p w14:paraId="0214F173" w14:textId="4EE8B4FC" w:rsidR="00503164" w:rsidRPr="004E5FE5" w:rsidRDefault="00F31298" w:rsidP="00503164">
            <w:pPr>
              <w:pStyle w:val="acctfourfigures"/>
              <w:tabs>
                <w:tab w:val="clear" w:pos="765"/>
                <w:tab w:val="decimal" w:pos="818"/>
              </w:tabs>
              <w:spacing w:line="240" w:lineRule="atLeast"/>
              <w:ind w:left="-79" w:right="-177"/>
              <w:rPr>
                <w:b/>
                <w:bCs/>
                <w:szCs w:val="22"/>
              </w:rPr>
            </w:pPr>
            <w:r w:rsidRPr="004E5FE5">
              <w:rPr>
                <w:b/>
                <w:bCs/>
                <w:szCs w:val="22"/>
              </w:rPr>
              <w:t>3,665,000</w:t>
            </w:r>
          </w:p>
        </w:tc>
        <w:tc>
          <w:tcPr>
            <w:tcW w:w="180" w:type="dxa"/>
            <w:vAlign w:val="bottom"/>
          </w:tcPr>
          <w:p w14:paraId="787F841E" w14:textId="77777777" w:rsidR="00503164" w:rsidRPr="004E5FE5" w:rsidRDefault="00503164" w:rsidP="00503164">
            <w:pPr>
              <w:pStyle w:val="acctfourfigures"/>
              <w:tabs>
                <w:tab w:val="clear" w:pos="765"/>
                <w:tab w:val="decimal" w:pos="546"/>
                <w:tab w:val="decimal" w:pos="875"/>
              </w:tabs>
              <w:spacing w:line="240" w:lineRule="exact"/>
              <w:ind w:left="-79" w:right="-61"/>
              <w:rPr>
                <w:b/>
                <w:bCs/>
                <w:szCs w:val="22"/>
              </w:rPr>
            </w:pPr>
          </w:p>
        </w:tc>
        <w:tc>
          <w:tcPr>
            <w:tcW w:w="990" w:type="dxa"/>
            <w:tcBorders>
              <w:top w:val="single" w:sz="4" w:space="0" w:color="auto"/>
              <w:bottom w:val="double" w:sz="4" w:space="0" w:color="auto"/>
            </w:tcBorders>
          </w:tcPr>
          <w:p w14:paraId="4EFC6DB5" w14:textId="108813C1" w:rsidR="00503164" w:rsidRPr="004E5FE5" w:rsidRDefault="00503164" w:rsidP="00503164">
            <w:pPr>
              <w:pStyle w:val="acctfourfigures"/>
              <w:tabs>
                <w:tab w:val="clear" w:pos="765"/>
                <w:tab w:val="decimal" w:pos="834"/>
              </w:tabs>
              <w:spacing w:line="240" w:lineRule="atLeast"/>
              <w:ind w:left="-144" w:right="-288"/>
              <w:rPr>
                <w:b/>
                <w:bCs/>
                <w:szCs w:val="22"/>
              </w:rPr>
            </w:pPr>
            <w:r w:rsidRPr="004E5FE5">
              <w:rPr>
                <w:b/>
                <w:bCs/>
                <w:szCs w:val="22"/>
              </w:rPr>
              <w:t>1,708,000</w:t>
            </w:r>
          </w:p>
        </w:tc>
      </w:tr>
    </w:tbl>
    <w:p w14:paraId="7DA14124" w14:textId="77777777" w:rsidR="007A6207" w:rsidRPr="004E5FE5" w:rsidRDefault="007A6207" w:rsidP="002877E7">
      <w:pPr>
        <w:spacing w:line="240" w:lineRule="atLeast"/>
        <w:jc w:val="both"/>
        <w:rPr>
          <w:sz w:val="2"/>
          <w:szCs w:val="2"/>
        </w:rPr>
      </w:pPr>
    </w:p>
    <w:p w14:paraId="4778DCE4" w14:textId="77777777" w:rsidR="001C4B2D" w:rsidRPr="004E5FE5" w:rsidRDefault="001C4B2D">
      <w:pPr>
        <w:spacing w:line="240" w:lineRule="auto"/>
        <w:rPr>
          <w:b/>
          <w:bCs/>
          <w:sz w:val="24"/>
          <w:szCs w:val="24"/>
          <w:lang w:val="en-US" w:bidi="th-TH"/>
        </w:rPr>
      </w:pPr>
      <w:r w:rsidRPr="004E5FE5">
        <w:br w:type="page"/>
      </w:r>
    </w:p>
    <w:p w14:paraId="41D3D0D5" w14:textId="66B4F71C" w:rsidR="00C21EFD" w:rsidRPr="004E5FE5" w:rsidRDefault="00C21EFD" w:rsidP="00307986">
      <w:pPr>
        <w:pStyle w:val="Heading1"/>
      </w:pPr>
      <w:r w:rsidRPr="004E5FE5">
        <w:t>Cash and cash equivalent</w:t>
      </w:r>
      <w:r w:rsidR="005B26A5" w:rsidRPr="004E5FE5">
        <w:t>s</w:t>
      </w:r>
    </w:p>
    <w:tbl>
      <w:tblPr>
        <w:tblpPr w:leftFromText="180" w:rightFromText="180" w:vertAnchor="text" w:horzAnchor="margin" w:tblpX="507" w:tblpY="351"/>
        <w:tblW w:w="9360" w:type="dxa"/>
        <w:tblLayout w:type="fixed"/>
        <w:tblCellMar>
          <w:left w:w="79" w:type="dxa"/>
          <w:right w:w="79" w:type="dxa"/>
        </w:tblCellMar>
        <w:tblLook w:val="0000" w:firstRow="0" w:lastRow="0" w:firstColumn="0" w:lastColumn="0" w:noHBand="0" w:noVBand="0"/>
      </w:tblPr>
      <w:tblGrid>
        <w:gridCol w:w="3690"/>
        <w:gridCol w:w="360"/>
        <w:gridCol w:w="1259"/>
        <w:gridCol w:w="180"/>
        <w:gridCol w:w="1173"/>
        <w:gridCol w:w="180"/>
        <w:gridCol w:w="1260"/>
        <w:gridCol w:w="180"/>
        <w:gridCol w:w="1078"/>
      </w:tblGrid>
      <w:tr w:rsidR="00C21EFD" w:rsidRPr="004E5FE5" w14:paraId="41D3D0DD" w14:textId="77777777" w:rsidTr="00F2584E">
        <w:trPr>
          <w:cantSplit/>
          <w:tblHeader/>
        </w:trPr>
        <w:tc>
          <w:tcPr>
            <w:tcW w:w="3690" w:type="dxa"/>
          </w:tcPr>
          <w:p w14:paraId="41D3D0D6" w14:textId="77777777" w:rsidR="00C21EFD" w:rsidRPr="004E5FE5" w:rsidRDefault="00C21EFD" w:rsidP="00F6345E">
            <w:pPr>
              <w:spacing w:line="240" w:lineRule="atLeast"/>
              <w:ind w:left="270" w:right="-196" w:hanging="270"/>
              <w:rPr>
                <w:sz w:val="24"/>
                <w:szCs w:val="24"/>
              </w:rPr>
            </w:pPr>
          </w:p>
        </w:tc>
        <w:tc>
          <w:tcPr>
            <w:tcW w:w="360" w:type="dxa"/>
          </w:tcPr>
          <w:p w14:paraId="41D3D0D7" w14:textId="77777777" w:rsidR="00C21EFD" w:rsidRPr="004E5FE5" w:rsidRDefault="00C21EFD" w:rsidP="00F6345E">
            <w:pPr>
              <w:pStyle w:val="acctmergecolhdg"/>
              <w:spacing w:line="240" w:lineRule="atLeast"/>
              <w:rPr>
                <w:b w:val="0"/>
                <w:bCs/>
                <w:i/>
                <w:iCs/>
              </w:rPr>
            </w:pPr>
          </w:p>
        </w:tc>
        <w:tc>
          <w:tcPr>
            <w:tcW w:w="2612" w:type="dxa"/>
            <w:gridSpan w:val="3"/>
          </w:tcPr>
          <w:p w14:paraId="41D3D0D8" w14:textId="77777777" w:rsidR="00C21EFD" w:rsidRPr="004E5FE5" w:rsidRDefault="00C21EFD" w:rsidP="00F6345E">
            <w:pPr>
              <w:pStyle w:val="acctmergecolhdg"/>
              <w:spacing w:line="240" w:lineRule="atLeast"/>
            </w:pPr>
            <w:r w:rsidRPr="004E5FE5">
              <w:t xml:space="preserve">Consolidated </w:t>
            </w:r>
          </w:p>
          <w:p w14:paraId="41D3D0D9" w14:textId="77777777" w:rsidR="00C21EFD" w:rsidRPr="004E5FE5" w:rsidRDefault="00C21EFD" w:rsidP="00F6345E">
            <w:pPr>
              <w:pStyle w:val="acctmergecolhdg"/>
              <w:spacing w:line="240" w:lineRule="atLeast"/>
            </w:pPr>
            <w:r w:rsidRPr="004E5FE5">
              <w:t>financial statements</w:t>
            </w:r>
          </w:p>
        </w:tc>
        <w:tc>
          <w:tcPr>
            <w:tcW w:w="180" w:type="dxa"/>
          </w:tcPr>
          <w:p w14:paraId="41D3D0DA" w14:textId="77777777" w:rsidR="00C21EFD" w:rsidRPr="004E5FE5" w:rsidRDefault="00C21EFD" w:rsidP="00F6345E">
            <w:pPr>
              <w:pStyle w:val="acctmergecolhdg"/>
              <w:spacing w:line="240" w:lineRule="atLeast"/>
            </w:pPr>
          </w:p>
        </w:tc>
        <w:tc>
          <w:tcPr>
            <w:tcW w:w="2518" w:type="dxa"/>
            <w:gridSpan w:val="3"/>
          </w:tcPr>
          <w:p w14:paraId="41D3D0DB" w14:textId="77777777" w:rsidR="00C21EFD" w:rsidRPr="004E5FE5" w:rsidRDefault="00C21EFD" w:rsidP="00F6345E">
            <w:pPr>
              <w:pStyle w:val="acctmergecolhdg"/>
              <w:spacing w:line="240" w:lineRule="atLeast"/>
            </w:pPr>
            <w:r w:rsidRPr="004E5FE5">
              <w:t xml:space="preserve">Separate </w:t>
            </w:r>
          </w:p>
          <w:p w14:paraId="41D3D0DC" w14:textId="77777777" w:rsidR="00C21EFD" w:rsidRPr="004E5FE5" w:rsidRDefault="00C21EFD" w:rsidP="00F6345E">
            <w:pPr>
              <w:pStyle w:val="acctmergecolhdg"/>
              <w:spacing w:line="240" w:lineRule="atLeast"/>
            </w:pPr>
            <w:r w:rsidRPr="004E5FE5">
              <w:t xml:space="preserve">financial statements </w:t>
            </w:r>
          </w:p>
        </w:tc>
      </w:tr>
      <w:tr w:rsidR="00503164" w:rsidRPr="004E5FE5" w14:paraId="02AC8B0D" w14:textId="77777777" w:rsidTr="00F2584E">
        <w:trPr>
          <w:cantSplit/>
        </w:trPr>
        <w:tc>
          <w:tcPr>
            <w:tcW w:w="3690" w:type="dxa"/>
          </w:tcPr>
          <w:p w14:paraId="2C8E7EC8" w14:textId="77777777" w:rsidR="00503164" w:rsidRPr="004E5FE5" w:rsidRDefault="00503164" w:rsidP="00503164">
            <w:pPr>
              <w:spacing w:line="240" w:lineRule="atLeast"/>
            </w:pPr>
          </w:p>
        </w:tc>
        <w:tc>
          <w:tcPr>
            <w:tcW w:w="360" w:type="dxa"/>
            <w:vAlign w:val="bottom"/>
          </w:tcPr>
          <w:p w14:paraId="71A2816A" w14:textId="77777777" w:rsidR="00503164" w:rsidRPr="004E5FE5" w:rsidRDefault="00503164" w:rsidP="00503164">
            <w:pPr>
              <w:pStyle w:val="acctfourfigures"/>
              <w:tabs>
                <w:tab w:val="clear" w:pos="765"/>
                <w:tab w:val="decimal" w:pos="101"/>
              </w:tabs>
              <w:spacing w:line="240" w:lineRule="atLeast"/>
              <w:ind w:right="11"/>
              <w:jc w:val="center"/>
              <w:rPr>
                <w:bCs/>
                <w:i/>
                <w:iCs/>
              </w:rPr>
            </w:pPr>
          </w:p>
        </w:tc>
        <w:tc>
          <w:tcPr>
            <w:tcW w:w="1259" w:type="dxa"/>
            <w:vAlign w:val="bottom"/>
          </w:tcPr>
          <w:p w14:paraId="024BB9A5" w14:textId="71668F90" w:rsidR="00503164" w:rsidRPr="004E5FE5" w:rsidRDefault="00503164" w:rsidP="00503164">
            <w:pPr>
              <w:pStyle w:val="acctfourfigures"/>
              <w:tabs>
                <w:tab w:val="clear" w:pos="765"/>
              </w:tabs>
              <w:spacing w:line="240" w:lineRule="atLeast"/>
              <w:ind w:left="-100" w:right="-60"/>
              <w:jc w:val="center"/>
              <w:rPr>
                <w:b/>
              </w:rPr>
            </w:pPr>
            <w:r w:rsidRPr="004E5FE5">
              <w:rPr>
                <w:rFonts w:cstheme="minorBidi"/>
                <w:bCs/>
                <w:szCs w:val="28"/>
                <w:lang w:val="en-US" w:bidi="th-TH"/>
              </w:rPr>
              <w:t>2025</w:t>
            </w:r>
          </w:p>
        </w:tc>
        <w:tc>
          <w:tcPr>
            <w:tcW w:w="180" w:type="dxa"/>
            <w:vAlign w:val="bottom"/>
          </w:tcPr>
          <w:p w14:paraId="2E1DA56A" w14:textId="77777777" w:rsidR="00503164" w:rsidRPr="004E5FE5" w:rsidRDefault="00503164" w:rsidP="00503164">
            <w:pPr>
              <w:pStyle w:val="acctfourfigures"/>
              <w:tabs>
                <w:tab w:val="clear" w:pos="765"/>
              </w:tabs>
              <w:spacing w:line="240" w:lineRule="atLeast"/>
              <w:ind w:left="-100" w:right="-60"/>
              <w:jc w:val="center"/>
              <w:rPr>
                <w:bCs/>
              </w:rPr>
            </w:pPr>
          </w:p>
        </w:tc>
        <w:tc>
          <w:tcPr>
            <w:tcW w:w="1173" w:type="dxa"/>
            <w:vAlign w:val="bottom"/>
          </w:tcPr>
          <w:p w14:paraId="425FAF5F" w14:textId="07D931AA" w:rsidR="00503164" w:rsidRPr="004E5FE5" w:rsidRDefault="00503164" w:rsidP="00503164">
            <w:pPr>
              <w:pStyle w:val="acctfourfigures"/>
              <w:tabs>
                <w:tab w:val="clear" w:pos="765"/>
              </w:tabs>
              <w:spacing w:line="240" w:lineRule="atLeast"/>
              <w:ind w:left="-100" w:right="-60"/>
              <w:jc w:val="center"/>
              <w:rPr>
                <w:bCs/>
              </w:rPr>
            </w:pPr>
            <w:r w:rsidRPr="004E5FE5">
              <w:rPr>
                <w:bCs/>
                <w:szCs w:val="22"/>
              </w:rPr>
              <w:t>2024</w:t>
            </w:r>
          </w:p>
        </w:tc>
        <w:tc>
          <w:tcPr>
            <w:tcW w:w="180" w:type="dxa"/>
            <w:vAlign w:val="bottom"/>
          </w:tcPr>
          <w:p w14:paraId="6BD7B483" w14:textId="77777777" w:rsidR="00503164" w:rsidRPr="004E5FE5" w:rsidRDefault="00503164" w:rsidP="00503164">
            <w:pPr>
              <w:pStyle w:val="acctfourfigures"/>
              <w:tabs>
                <w:tab w:val="clear" w:pos="765"/>
              </w:tabs>
              <w:spacing w:line="240" w:lineRule="atLeast"/>
              <w:ind w:left="-100" w:right="-60"/>
              <w:jc w:val="center"/>
              <w:rPr>
                <w:bCs/>
              </w:rPr>
            </w:pPr>
          </w:p>
        </w:tc>
        <w:tc>
          <w:tcPr>
            <w:tcW w:w="1260" w:type="dxa"/>
            <w:vAlign w:val="bottom"/>
          </w:tcPr>
          <w:p w14:paraId="4D350019" w14:textId="33178FD3" w:rsidR="00503164" w:rsidRPr="004E5FE5" w:rsidRDefault="00503164" w:rsidP="00503164">
            <w:pPr>
              <w:pStyle w:val="acctfourfigures"/>
              <w:tabs>
                <w:tab w:val="clear" w:pos="765"/>
              </w:tabs>
              <w:spacing w:line="240" w:lineRule="atLeast"/>
              <w:ind w:left="-100" w:right="-60"/>
              <w:jc w:val="center"/>
              <w:rPr>
                <w:bCs/>
              </w:rPr>
            </w:pPr>
            <w:r w:rsidRPr="004E5FE5">
              <w:rPr>
                <w:rFonts w:cstheme="minorBidi"/>
                <w:bCs/>
                <w:szCs w:val="28"/>
                <w:lang w:val="en-US" w:bidi="th-TH"/>
              </w:rPr>
              <w:t>2025</w:t>
            </w:r>
          </w:p>
        </w:tc>
        <w:tc>
          <w:tcPr>
            <w:tcW w:w="180" w:type="dxa"/>
            <w:vAlign w:val="bottom"/>
          </w:tcPr>
          <w:p w14:paraId="05519853" w14:textId="77777777" w:rsidR="00503164" w:rsidRPr="004E5FE5" w:rsidRDefault="00503164" w:rsidP="00503164">
            <w:pPr>
              <w:pStyle w:val="acctfourfigures"/>
              <w:tabs>
                <w:tab w:val="clear" w:pos="765"/>
              </w:tabs>
              <w:spacing w:line="240" w:lineRule="atLeast"/>
              <w:ind w:left="-100" w:right="-60"/>
              <w:jc w:val="center"/>
              <w:rPr>
                <w:bCs/>
              </w:rPr>
            </w:pPr>
          </w:p>
        </w:tc>
        <w:tc>
          <w:tcPr>
            <w:tcW w:w="1078" w:type="dxa"/>
            <w:vAlign w:val="bottom"/>
          </w:tcPr>
          <w:p w14:paraId="264D6871" w14:textId="46A83844" w:rsidR="00503164" w:rsidRPr="004E5FE5" w:rsidRDefault="00503164" w:rsidP="00503164">
            <w:pPr>
              <w:pStyle w:val="acctfourfigures"/>
              <w:tabs>
                <w:tab w:val="clear" w:pos="765"/>
              </w:tabs>
              <w:spacing w:line="240" w:lineRule="atLeast"/>
              <w:ind w:left="-100" w:right="-60"/>
              <w:jc w:val="center"/>
              <w:rPr>
                <w:bCs/>
              </w:rPr>
            </w:pPr>
            <w:r w:rsidRPr="004E5FE5">
              <w:rPr>
                <w:bCs/>
                <w:szCs w:val="22"/>
              </w:rPr>
              <w:t>2024</w:t>
            </w:r>
          </w:p>
        </w:tc>
      </w:tr>
      <w:tr w:rsidR="00503164" w:rsidRPr="004E5FE5" w14:paraId="587A6544" w14:textId="77777777" w:rsidTr="00F2584E">
        <w:trPr>
          <w:cantSplit/>
        </w:trPr>
        <w:tc>
          <w:tcPr>
            <w:tcW w:w="3690" w:type="dxa"/>
          </w:tcPr>
          <w:p w14:paraId="305F1697" w14:textId="77777777" w:rsidR="00503164" w:rsidRPr="004E5FE5" w:rsidRDefault="00503164" w:rsidP="00503164">
            <w:pPr>
              <w:spacing w:line="240" w:lineRule="atLeast"/>
            </w:pPr>
          </w:p>
        </w:tc>
        <w:tc>
          <w:tcPr>
            <w:tcW w:w="360" w:type="dxa"/>
            <w:vAlign w:val="bottom"/>
          </w:tcPr>
          <w:p w14:paraId="4AF2606B" w14:textId="77777777" w:rsidR="00503164" w:rsidRPr="004E5FE5" w:rsidRDefault="00503164" w:rsidP="00503164">
            <w:pPr>
              <w:pStyle w:val="acctfourfigures"/>
              <w:tabs>
                <w:tab w:val="clear" w:pos="765"/>
                <w:tab w:val="decimal" w:pos="101"/>
              </w:tabs>
              <w:spacing w:line="240" w:lineRule="atLeast"/>
              <w:ind w:right="11"/>
              <w:jc w:val="center"/>
              <w:rPr>
                <w:bCs/>
                <w:i/>
                <w:iCs/>
              </w:rPr>
            </w:pPr>
          </w:p>
        </w:tc>
        <w:tc>
          <w:tcPr>
            <w:tcW w:w="5310" w:type="dxa"/>
            <w:gridSpan w:val="7"/>
          </w:tcPr>
          <w:p w14:paraId="481E9657" w14:textId="00446334" w:rsidR="00503164" w:rsidRPr="004E5FE5" w:rsidRDefault="00503164" w:rsidP="00503164">
            <w:pPr>
              <w:pStyle w:val="acctfourfigures"/>
              <w:tabs>
                <w:tab w:val="clear" w:pos="765"/>
              </w:tabs>
              <w:spacing w:line="240" w:lineRule="atLeast"/>
              <w:ind w:right="-349"/>
              <w:jc w:val="center"/>
            </w:pPr>
            <w:r w:rsidRPr="004E5FE5">
              <w:rPr>
                <w:i/>
                <w:iCs/>
              </w:rPr>
              <w:t>(in thousand Baht)</w:t>
            </w:r>
          </w:p>
        </w:tc>
      </w:tr>
      <w:tr w:rsidR="00503164" w:rsidRPr="004E5FE5" w14:paraId="41D3D0F4" w14:textId="77777777" w:rsidTr="00F2584E">
        <w:trPr>
          <w:cantSplit/>
        </w:trPr>
        <w:tc>
          <w:tcPr>
            <w:tcW w:w="3690" w:type="dxa"/>
          </w:tcPr>
          <w:p w14:paraId="41D3D0EB" w14:textId="77777777" w:rsidR="00503164" w:rsidRPr="004E5FE5" w:rsidRDefault="00503164" w:rsidP="00503164">
            <w:pPr>
              <w:spacing w:line="240" w:lineRule="atLeast"/>
            </w:pPr>
            <w:r w:rsidRPr="004E5FE5">
              <w:t>Cash on hand</w:t>
            </w:r>
          </w:p>
        </w:tc>
        <w:tc>
          <w:tcPr>
            <w:tcW w:w="360" w:type="dxa"/>
            <w:vAlign w:val="bottom"/>
          </w:tcPr>
          <w:p w14:paraId="41D3D0EC" w14:textId="77777777" w:rsidR="00503164" w:rsidRPr="004E5FE5" w:rsidRDefault="00503164" w:rsidP="00503164">
            <w:pPr>
              <w:pStyle w:val="acctfourfigures"/>
              <w:tabs>
                <w:tab w:val="clear" w:pos="765"/>
                <w:tab w:val="decimal" w:pos="101"/>
              </w:tabs>
              <w:spacing w:line="240" w:lineRule="atLeast"/>
              <w:ind w:right="11"/>
              <w:jc w:val="center"/>
              <w:rPr>
                <w:bCs/>
                <w:i/>
                <w:iCs/>
              </w:rPr>
            </w:pPr>
          </w:p>
        </w:tc>
        <w:tc>
          <w:tcPr>
            <w:tcW w:w="1259" w:type="dxa"/>
          </w:tcPr>
          <w:p w14:paraId="41D3D0ED" w14:textId="560E3512" w:rsidR="00503164" w:rsidRPr="004E5FE5" w:rsidRDefault="00F31298" w:rsidP="00503164">
            <w:pPr>
              <w:pStyle w:val="acctfourfigures"/>
              <w:tabs>
                <w:tab w:val="clear" w:pos="765"/>
                <w:tab w:val="decimal" w:pos="1003"/>
              </w:tabs>
              <w:spacing w:line="240" w:lineRule="atLeast"/>
              <w:ind w:right="11"/>
            </w:pPr>
            <w:r w:rsidRPr="004E5FE5">
              <w:t>8,302</w:t>
            </w:r>
          </w:p>
        </w:tc>
        <w:tc>
          <w:tcPr>
            <w:tcW w:w="180" w:type="dxa"/>
          </w:tcPr>
          <w:p w14:paraId="41D3D0EE" w14:textId="77777777" w:rsidR="00503164" w:rsidRPr="004E5FE5" w:rsidRDefault="00503164" w:rsidP="00503164">
            <w:pPr>
              <w:pStyle w:val="acctfourfigures"/>
              <w:spacing w:line="240" w:lineRule="atLeast"/>
            </w:pPr>
          </w:p>
        </w:tc>
        <w:tc>
          <w:tcPr>
            <w:tcW w:w="1173" w:type="dxa"/>
          </w:tcPr>
          <w:p w14:paraId="41D3D0EF" w14:textId="0F3FAFA8" w:rsidR="00503164" w:rsidRPr="004E5FE5" w:rsidRDefault="00503164" w:rsidP="00503164">
            <w:pPr>
              <w:pStyle w:val="acctfourfigures"/>
              <w:tabs>
                <w:tab w:val="clear" w:pos="765"/>
                <w:tab w:val="decimal" w:pos="1003"/>
              </w:tabs>
              <w:spacing w:line="240" w:lineRule="atLeast"/>
              <w:ind w:right="11"/>
            </w:pPr>
            <w:r w:rsidRPr="004E5FE5">
              <w:t>1,868</w:t>
            </w:r>
          </w:p>
        </w:tc>
        <w:tc>
          <w:tcPr>
            <w:tcW w:w="180" w:type="dxa"/>
          </w:tcPr>
          <w:p w14:paraId="41D3D0F0" w14:textId="77777777" w:rsidR="00503164" w:rsidRPr="004E5FE5" w:rsidRDefault="00503164" w:rsidP="00503164">
            <w:pPr>
              <w:pStyle w:val="acctfourfigures"/>
              <w:tabs>
                <w:tab w:val="clear" w:pos="765"/>
                <w:tab w:val="decimal" w:pos="1090"/>
              </w:tabs>
              <w:spacing w:line="240" w:lineRule="atLeast"/>
            </w:pPr>
          </w:p>
        </w:tc>
        <w:tc>
          <w:tcPr>
            <w:tcW w:w="1260" w:type="dxa"/>
          </w:tcPr>
          <w:p w14:paraId="41D3D0F1" w14:textId="318958F6" w:rsidR="00503164" w:rsidRPr="004E5FE5" w:rsidRDefault="00F31298" w:rsidP="00503164">
            <w:pPr>
              <w:pStyle w:val="acctfourfigures"/>
              <w:tabs>
                <w:tab w:val="clear" w:pos="765"/>
                <w:tab w:val="decimal" w:pos="1067"/>
              </w:tabs>
              <w:spacing w:line="240" w:lineRule="atLeast"/>
              <w:ind w:right="-349"/>
            </w:pPr>
            <w:r w:rsidRPr="004E5FE5">
              <w:t>50</w:t>
            </w:r>
          </w:p>
        </w:tc>
        <w:tc>
          <w:tcPr>
            <w:tcW w:w="180" w:type="dxa"/>
          </w:tcPr>
          <w:p w14:paraId="41D3D0F2" w14:textId="77777777" w:rsidR="00503164" w:rsidRPr="004E5FE5" w:rsidRDefault="00503164" w:rsidP="00503164">
            <w:pPr>
              <w:pStyle w:val="acctfourfigures"/>
              <w:tabs>
                <w:tab w:val="clear" w:pos="765"/>
                <w:tab w:val="decimal" w:pos="1090"/>
              </w:tabs>
              <w:spacing w:line="240" w:lineRule="atLeast"/>
            </w:pPr>
          </w:p>
        </w:tc>
        <w:tc>
          <w:tcPr>
            <w:tcW w:w="1078" w:type="dxa"/>
          </w:tcPr>
          <w:p w14:paraId="41D3D0F3" w14:textId="217F2E3D" w:rsidR="00503164" w:rsidRPr="004E5FE5" w:rsidRDefault="00503164" w:rsidP="00F2584E">
            <w:pPr>
              <w:pStyle w:val="acctfourfigures"/>
              <w:tabs>
                <w:tab w:val="clear" w:pos="765"/>
                <w:tab w:val="decimal" w:pos="863"/>
              </w:tabs>
              <w:spacing w:line="240" w:lineRule="atLeast"/>
              <w:ind w:right="-349"/>
            </w:pPr>
            <w:r w:rsidRPr="004E5FE5">
              <w:t>16</w:t>
            </w:r>
          </w:p>
        </w:tc>
      </w:tr>
      <w:tr w:rsidR="00503164" w:rsidRPr="004E5FE5" w14:paraId="41D3D108" w14:textId="77777777" w:rsidTr="00F2584E">
        <w:trPr>
          <w:cantSplit/>
          <w:trHeight w:val="259"/>
        </w:trPr>
        <w:tc>
          <w:tcPr>
            <w:tcW w:w="3690" w:type="dxa"/>
          </w:tcPr>
          <w:p w14:paraId="41D3D0FF" w14:textId="67112A79" w:rsidR="00503164" w:rsidRPr="004E5FE5" w:rsidRDefault="00503164" w:rsidP="00503164">
            <w:pPr>
              <w:spacing w:line="240" w:lineRule="atLeast"/>
            </w:pPr>
            <w:r w:rsidRPr="004E5FE5">
              <w:t xml:space="preserve">Cash at banks </w:t>
            </w:r>
          </w:p>
        </w:tc>
        <w:tc>
          <w:tcPr>
            <w:tcW w:w="360" w:type="dxa"/>
            <w:vAlign w:val="bottom"/>
          </w:tcPr>
          <w:p w14:paraId="41D3D100" w14:textId="77777777" w:rsidR="00503164" w:rsidRPr="004E5FE5" w:rsidRDefault="00503164" w:rsidP="00503164">
            <w:pPr>
              <w:pStyle w:val="acctfourfigures"/>
              <w:tabs>
                <w:tab w:val="clear" w:pos="765"/>
                <w:tab w:val="decimal" w:pos="101"/>
              </w:tabs>
              <w:spacing w:line="240" w:lineRule="atLeast"/>
              <w:ind w:right="11"/>
              <w:jc w:val="center"/>
              <w:rPr>
                <w:bCs/>
                <w:i/>
                <w:iCs/>
              </w:rPr>
            </w:pPr>
          </w:p>
        </w:tc>
        <w:tc>
          <w:tcPr>
            <w:tcW w:w="1259" w:type="dxa"/>
          </w:tcPr>
          <w:p w14:paraId="41D3D101" w14:textId="4873A52A" w:rsidR="00503164" w:rsidRPr="004E5FE5" w:rsidRDefault="00F31298" w:rsidP="00503164">
            <w:pPr>
              <w:pStyle w:val="acctfourfigures"/>
              <w:tabs>
                <w:tab w:val="clear" w:pos="765"/>
                <w:tab w:val="decimal" w:pos="1003"/>
              </w:tabs>
              <w:spacing w:line="240" w:lineRule="atLeast"/>
              <w:ind w:right="11"/>
            </w:pPr>
            <w:r w:rsidRPr="004E5FE5">
              <w:t>699,752</w:t>
            </w:r>
          </w:p>
        </w:tc>
        <w:tc>
          <w:tcPr>
            <w:tcW w:w="180" w:type="dxa"/>
          </w:tcPr>
          <w:p w14:paraId="41D3D102" w14:textId="77777777" w:rsidR="00503164" w:rsidRPr="004E5FE5" w:rsidRDefault="00503164" w:rsidP="00503164">
            <w:pPr>
              <w:pStyle w:val="acctfourfigures"/>
              <w:tabs>
                <w:tab w:val="clear" w:pos="765"/>
                <w:tab w:val="decimal" w:pos="1090"/>
              </w:tabs>
              <w:spacing w:line="240" w:lineRule="atLeast"/>
            </w:pPr>
          </w:p>
        </w:tc>
        <w:tc>
          <w:tcPr>
            <w:tcW w:w="1173" w:type="dxa"/>
          </w:tcPr>
          <w:p w14:paraId="41D3D103" w14:textId="243F4072" w:rsidR="00503164" w:rsidRPr="004E5FE5" w:rsidRDefault="00503164" w:rsidP="00503164">
            <w:pPr>
              <w:pStyle w:val="acctfourfigures"/>
              <w:tabs>
                <w:tab w:val="clear" w:pos="765"/>
                <w:tab w:val="decimal" w:pos="1003"/>
              </w:tabs>
              <w:spacing w:line="240" w:lineRule="atLeast"/>
              <w:ind w:right="11"/>
            </w:pPr>
            <w:r w:rsidRPr="004E5FE5">
              <w:t>991,751</w:t>
            </w:r>
          </w:p>
        </w:tc>
        <w:tc>
          <w:tcPr>
            <w:tcW w:w="180" w:type="dxa"/>
          </w:tcPr>
          <w:p w14:paraId="41D3D104" w14:textId="77777777" w:rsidR="00503164" w:rsidRPr="004E5FE5" w:rsidRDefault="00503164" w:rsidP="00503164">
            <w:pPr>
              <w:pStyle w:val="acctfourfigures"/>
              <w:tabs>
                <w:tab w:val="clear" w:pos="765"/>
                <w:tab w:val="decimal" w:pos="1090"/>
              </w:tabs>
              <w:spacing w:line="240" w:lineRule="atLeast"/>
            </w:pPr>
          </w:p>
        </w:tc>
        <w:tc>
          <w:tcPr>
            <w:tcW w:w="1260" w:type="dxa"/>
          </w:tcPr>
          <w:p w14:paraId="41D3D105" w14:textId="5366CD89" w:rsidR="00503164" w:rsidRPr="004E5FE5" w:rsidRDefault="00F31298" w:rsidP="00503164">
            <w:pPr>
              <w:pStyle w:val="acctfourfigures"/>
              <w:tabs>
                <w:tab w:val="clear" w:pos="765"/>
                <w:tab w:val="decimal" w:pos="1067"/>
              </w:tabs>
              <w:spacing w:line="240" w:lineRule="atLeast"/>
              <w:ind w:right="-349"/>
            </w:pPr>
            <w:r w:rsidRPr="004E5FE5">
              <w:t>257,429</w:t>
            </w:r>
          </w:p>
        </w:tc>
        <w:tc>
          <w:tcPr>
            <w:tcW w:w="180" w:type="dxa"/>
          </w:tcPr>
          <w:p w14:paraId="41D3D106" w14:textId="77777777" w:rsidR="00503164" w:rsidRPr="004E5FE5" w:rsidRDefault="00503164" w:rsidP="00503164">
            <w:pPr>
              <w:pStyle w:val="acctfourfigures"/>
              <w:tabs>
                <w:tab w:val="clear" w:pos="765"/>
                <w:tab w:val="decimal" w:pos="1090"/>
              </w:tabs>
              <w:spacing w:line="240" w:lineRule="atLeast"/>
            </w:pPr>
          </w:p>
        </w:tc>
        <w:tc>
          <w:tcPr>
            <w:tcW w:w="1078" w:type="dxa"/>
          </w:tcPr>
          <w:p w14:paraId="41D3D107" w14:textId="35CC40FF" w:rsidR="00503164" w:rsidRPr="004E5FE5" w:rsidRDefault="00503164" w:rsidP="00503164">
            <w:pPr>
              <w:pStyle w:val="acctfourfigures"/>
              <w:tabs>
                <w:tab w:val="clear" w:pos="765"/>
                <w:tab w:val="decimal" w:pos="863"/>
              </w:tabs>
              <w:spacing w:line="240" w:lineRule="atLeast"/>
              <w:ind w:right="-349"/>
            </w:pPr>
            <w:r w:rsidRPr="004E5FE5">
              <w:t>130,728</w:t>
            </w:r>
          </w:p>
        </w:tc>
      </w:tr>
      <w:tr w:rsidR="00F2584E" w:rsidRPr="004E5FE5" w14:paraId="41D3D111" w14:textId="77777777" w:rsidTr="00F2584E">
        <w:trPr>
          <w:cantSplit/>
        </w:trPr>
        <w:tc>
          <w:tcPr>
            <w:tcW w:w="3690" w:type="dxa"/>
          </w:tcPr>
          <w:p w14:paraId="2AF1F557" w14:textId="77777777" w:rsidR="00F2584E" w:rsidRPr="004E5FE5" w:rsidRDefault="00F2584E" w:rsidP="00503164">
            <w:pPr>
              <w:spacing w:line="240" w:lineRule="atLeast"/>
            </w:pPr>
            <w:r w:rsidRPr="004E5FE5">
              <w:t>Highly liquid short-term investments</w:t>
            </w:r>
          </w:p>
        </w:tc>
        <w:tc>
          <w:tcPr>
            <w:tcW w:w="360" w:type="dxa"/>
          </w:tcPr>
          <w:p w14:paraId="41D3D109" w14:textId="2A982C8D" w:rsidR="00F2584E" w:rsidRPr="004E5FE5" w:rsidRDefault="00F2584E" w:rsidP="00503164">
            <w:pPr>
              <w:spacing w:line="240" w:lineRule="atLeast"/>
            </w:pPr>
          </w:p>
        </w:tc>
        <w:tc>
          <w:tcPr>
            <w:tcW w:w="1259" w:type="dxa"/>
            <w:tcBorders>
              <w:bottom w:val="single" w:sz="4" w:space="0" w:color="auto"/>
            </w:tcBorders>
          </w:tcPr>
          <w:p w14:paraId="41D3D10A" w14:textId="73AC6021" w:rsidR="00F2584E" w:rsidRPr="004E5FE5" w:rsidRDefault="00F2584E" w:rsidP="00503164">
            <w:pPr>
              <w:pStyle w:val="acctfourfigures"/>
              <w:tabs>
                <w:tab w:val="clear" w:pos="765"/>
                <w:tab w:val="decimal" w:pos="1003"/>
              </w:tabs>
              <w:spacing w:line="240" w:lineRule="atLeast"/>
              <w:ind w:right="11"/>
            </w:pPr>
            <w:r w:rsidRPr="004E5FE5">
              <w:t>676</w:t>
            </w:r>
          </w:p>
        </w:tc>
        <w:tc>
          <w:tcPr>
            <w:tcW w:w="180" w:type="dxa"/>
          </w:tcPr>
          <w:p w14:paraId="41D3D10B" w14:textId="2BCAA56B" w:rsidR="00F2584E" w:rsidRPr="004E5FE5" w:rsidRDefault="00F2584E" w:rsidP="00503164">
            <w:pPr>
              <w:spacing w:line="240" w:lineRule="atLeast"/>
            </w:pPr>
          </w:p>
        </w:tc>
        <w:tc>
          <w:tcPr>
            <w:tcW w:w="1173" w:type="dxa"/>
            <w:tcBorders>
              <w:bottom w:val="single" w:sz="4" w:space="0" w:color="auto"/>
            </w:tcBorders>
          </w:tcPr>
          <w:p w14:paraId="41D3D10C" w14:textId="383C5C44" w:rsidR="00F2584E" w:rsidRPr="004E5FE5" w:rsidRDefault="00F2584E" w:rsidP="00503164">
            <w:pPr>
              <w:pStyle w:val="acctfourfigures"/>
              <w:tabs>
                <w:tab w:val="clear" w:pos="765"/>
                <w:tab w:val="decimal" w:pos="1003"/>
              </w:tabs>
              <w:spacing w:line="240" w:lineRule="atLeast"/>
              <w:ind w:right="11"/>
            </w:pPr>
            <w:r w:rsidRPr="004E5FE5">
              <w:t>100,671</w:t>
            </w:r>
          </w:p>
        </w:tc>
        <w:tc>
          <w:tcPr>
            <w:tcW w:w="180" w:type="dxa"/>
          </w:tcPr>
          <w:p w14:paraId="41D3D10D" w14:textId="77777777" w:rsidR="00F2584E" w:rsidRPr="004E5FE5" w:rsidRDefault="00F2584E" w:rsidP="00503164">
            <w:pPr>
              <w:spacing w:line="240" w:lineRule="atLeast"/>
            </w:pPr>
          </w:p>
        </w:tc>
        <w:tc>
          <w:tcPr>
            <w:tcW w:w="1260" w:type="dxa"/>
            <w:tcBorders>
              <w:bottom w:val="single" w:sz="4" w:space="0" w:color="auto"/>
            </w:tcBorders>
          </w:tcPr>
          <w:p w14:paraId="41D3D10E" w14:textId="29E7DC55" w:rsidR="00F2584E" w:rsidRPr="004E5FE5" w:rsidRDefault="00F2584E" w:rsidP="00F31298">
            <w:pPr>
              <w:pStyle w:val="acctfourfigures"/>
              <w:tabs>
                <w:tab w:val="clear" w:pos="765"/>
                <w:tab w:val="decimal" w:pos="712"/>
              </w:tabs>
              <w:spacing w:line="240" w:lineRule="atLeast"/>
              <w:ind w:right="-349"/>
            </w:pPr>
            <w:r w:rsidRPr="004E5FE5">
              <w:t>-</w:t>
            </w:r>
          </w:p>
        </w:tc>
        <w:tc>
          <w:tcPr>
            <w:tcW w:w="180" w:type="dxa"/>
          </w:tcPr>
          <w:p w14:paraId="41D3D10F" w14:textId="13229612" w:rsidR="00F2584E" w:rsidRPr="004E5FE5" w:rsidRDefault="00F2584E" w:rsidP="00503164">
            <w:pPr>
              <w:spacing w:line="240" w:lineRule="atLeast"/>
            </w:pPr>
          </w:p>
        </w:tc>
        <w:tc>
          <w:tcPr>
            <w:tcW w:w="1078" w:type="dxa"/>
            <w:tcBorders>
              <w:bottom w:val="single" w:sz="4" w:space="0" w:color="auto"/>
            </w:tcBorders>
          </w:tcPr>
          <w:p w14:paraId="41D3D110" w14:textId="165F993E" w:rsidR="00F2584E" w:rsidRPr="004E5FE5" w:rsidRDefault="00F2584E" w:rsidP="00977E84">
            <w:pPr>
              <w:pStyle w:val="acctfourfigures"/>
              <w:tabs>
                <w:tab w:val="clear" w:pos="765"/>
                <w:tab w:val="decimal" w:pos="863"/>
              </w:tabs>
              <w:spacing w:line="240" w:lineRule="atLeast"/>
              <w:ind w:right="-349"/>
            </w:pPr>
            <w:r w:rsidRPr="004E5FE5">
              <w:rPr>
                <w:szCs w:val="22"/>
              </w:rPr>
              <w:t>100,000</w:t>
            </w:r>
          </w:p>
        </w:tc>
      </w:tr>
      <w:tr w:rsidR="00503164" w:rsidRPr="004E5FE5" w14:paraId="41D3D11B" w14:textId="77777777" w:rsidTr="00F2584E">
        <w:trPr>
          <w:cantSplit/>
        </w:trPr>
        <w:tc>
          <w:tcPr>
            <w:tcW w:w="3690" w:type="dxa"/>
          </w:tcPr>
          <w:p w14:paraId="41D3D112" w14:textId="77777777" w:rsidR="00503164" w:rsidRPr="004E5FE5" w:rsidRDefault="00503164" w:rsidP="00503164">
            <w:pPr>
              <w:spacing w:line="240" w:lineRule="atLeast"/>
              <w:rPr>
                <w:b/>
                <w:bCs/>
              </w:rPr>
            </w:pPr>
            <w:r w:rsidRPr="004E5FE5">
              <w:rPr>
                <w:b/>
                <w:bCs/>
              </w:rPr>
              <w:t>Total</w:t>
            </w:r>
          </w:p>
        </w:tc>
        <w:tc>
          <w:tcPr>
            <w:tcW w:w="360" w:type="dxa"/>
            <w:vAlign w:val="bottom"/>
          </w:tcPr>
          <w:p w14:paraId="41D3D113" w14:textId="77777777" w:rsidR="00503164" w:rsidRPr="004E5FE5" w:rsidRDefault="00503164" w:rsidP="00503164">
            <w:pPr>
              <w:pStyle w:val="acctfourfigures"/>
              <w:tabs>
                <w:tab w:val="clear" w:pos="765"/>
                <w:tab w:val="decimal" w:pos="731"/>
              </w:tabs>
              <w:spacing w:line="240" w:lineRule="atLeast"/>
              <w:ind w:right="11"/>
              <w:jc w:val="center"/>
              <w:rPr>
                <w:bCs/>
                <w:i/>
                <w:iCs/>
              </w:rPr>
            </w:pPr>
          </w:p>
        </w:tc>
        <w:tc>
          <w:tcPr>
            <w:tcW w:w="1259" w:type="dxa"/>
            <w:tcBorders>
              <w:bottom w:val="double" w:sz="4" w:space="0" w:color="auto"/>
            </w:tcBorders>
          </w:tcPr>
          <w:p w14:paraId="41D3D114" w14:textId="46AA0853" w:rsidR="00503164" w:rsidRPr="004E5FE5" w:rsidRDefault="00F31298" w:rsidP="00503164">
            <w:pPr>
              <w:pStyle w:val="acctfourfigures"/>
              <w:tabs>
                <w:tab w:val="clear" w:pos="765"/>
                <w:tab w:val="decimal" w:pos="1003"/>
              </w:tabs>
              <w:spacing w:line="240" w:lineRule="atLeast"/>
              <w:ind w:right="11"/>
              <w:rPr>
                <w:b/>
                <w:bCs/>
              </w:rPr>
            </w:pPr>
            <w:r w:rsidRPr="004E5FE5">
              <w:rPr>
                <w:b/>
                <w:bCs/>
              </w:rPr>
              <w:t>708,730</w:t>
            </w:r>
          </w:p>
        </w:tc>
        <w:tc>
          <w:tcPr>
            <w:tcW w:w="180" w:type="dxa"/>
          </w:tcPr>
          <w:p w14:paraId="41D3D115" w14:textId="77777777" w:rsidR="00503164" w:rsidRPr="004E5FE5" w:rsidRDefault="00503164" w:rsidP="00503164">
            <w:pPr>
              <w:pStyle w:val="acctfourfigures"/>
              <w:tabs>
                <w:tab w:val="clear" w:pos="765"/>
                <w:tab w:val="decimal" w:pos="1090"/>
              </w:tabs>
              <w:spacing w:line="240" w:lineRule="atLeast"/>
              <w:rPr>
                <w:b/>
                <w:bCs/>
              </w:rPr>
            </w:pPr>
          </w:p>
        </w:tc>
        <w:tc>
          <w:tcPr>
            <w:tcW w:w="1173" w:type="dxa"/>
            <w:tcBorders>
              <w:bottom w:val="double" w:sz="4" w:space="0" w:color="auto"/>
            </w:tcBorders>
          </w:tcPr>
          <w:p w14:paraId="41D3D116" w14:textId="1ACFBAEB" w:rsidR="00503164" w:rsidRPr="004E5FE5" w:rsidRDefault="00503164" w:rsidP="00503164">
            <w:pPr>
              <w:pStyle w:val="acctfourfigures"/>
              <w:tabs>
                <w:tab w:val="clear" w:pos="765"/>
                <w:tab w:val="decimal" w:pos="1003"/>
              </w:tabs>
              <w:spacing w:line="240" w:lineRule="atLeast"/>
              <w:ind w:right="11"/>
              <w:rPr>
                <w:b/>
                <w:bCs/>
              </w:rPr>
            </w:pPr>
            <w:r w:rsidRPr="004E5FE5">
              <w:rPr>
                <w:b/>
                <w:bCs/>
              </w:rPr>
              <w:t>1,094,290</w:t>
            </w:r>
          </w:p>
        </w:tc>
        <w:tc>
          <w:tcPr>
            <w:tcW w:w="180" w:type="dxa"/>
          </w:tcPr>
          <w:p w14:paraId="41D3D117" w14:textId="77777777" w:rsidR="00503164" w:rsidRPr="004E5FE5" w:rsidRDefault="00503164" w:rsidP="00503164">
            <w:pPr>
              <w:pStyle w:val="acctfourfigures"/>
              <w:tabs>
                <w:tab w:val="clear" w:pos="765"/>
                <w:tab w:val="decimal" w:pos="1090"/>
              </w:tabs>
              <w:spacing w:line="240" w:lineRule="atLeast"/>
              <w:rPr>
                <w:b/>
                <w:bCs/>
              </w:rPr>
            </w:pPr>
          </w:p>
        </w:tc>
        <w:tc>
          <w:tcPr>
            <w:tcW w:w="1260" w:type="dxa"/>
            <w:tcBorders>
              <w:bottom w:val="double" w:sz="4" w:space="0" w:color="auto"/>
            </w:tcBorders>
          </w:tcPr>
          <w:p w14:paraId="41D3D118" w14:textId="6225D960" w:rsidR="00503164" w:rsidRPr="004E5FE5" w:rsidRDefault="00F31298" w:rsidP="00503164">
            <w:pPr>
              <w:pStyle w:val="acctfourfigures"/>
              <w:tabs>
                <w:tab w:val="clear" w:pos="765"/>
                <w:tab w:val="decimal" w:pos="1067"/>
              </w:tabs>
              <w:spacing w:line="240" w:lineRule="atLeast"/>
              <w:ind w:left="-61" w:right="-140"/>
              <w:rPr>
                <w:b/>
                <w:bCs/>
                <w:cs/>
                <w:lang w:bidi="th-TH"/>
              </w:rPr>
            </w:pPr>
            <w:r w:rsidRPr="004E5FE5">
              <w:rPr>
                <w:b/>
                <w:bCs/>
                <w:lang w:bidi="th-TH"/>
              </w:rPr>
              <w:t>257,479</w:t>
            </w:r>
          </w:p>
        </w:tc>
        <w:tc>
          <w:tcPr>
            <w:tcW w:w="180" w:type="dxa"/>
          </w:tcPr>
          <w:p w14:paraId="41D3D119" w14:textId="77777777" w:rsidR="00503164" w:rsidRPr="004E5FE5" w:rsidRDefault="00503164" w:rsidP="00503164">
            <w:pPr>
              <w:pStyle w:val="acctfourfigures"/>
              <w:tabs>
                <w:tab w:val="clear" w:pos="765"/>
                <w:tab w:val="decimal" w:pos="1090"/>
              </w:tabs>
              <w:spacing w:line="240" w:lineRule="atLeast"/>
              <w:rPr>
                <w:b/>
                <w:bCs/>
              </w:rPr>
            </w:pPr>
          </w:p>
        </w:tc>
        <w:tc>
          <w:tcPr>
            <w:tcW w:w="1078" w:type="dxa"/>
            <w:tcBorders>
              <w:bottom w:val="double" w:sz="4" w:space="0" w:color="auto"/>
            </w:tcBorders>
          </w:tcPr>
          <w:p w14:paraId="41D3D11A" w14:textId="0D121179" w:rsidR="00503164" w:rsidRPr="004E5FE5" w:rsidRDefault="00503164" w:rsidP="00503164">
            <w:pPr>
              <w:pStyle w:val="acctfourfigures"/>
              <w:tabs>
                <w:tab w:val="clear" w:pos="765"/>
                <w:tab w:val="decimal" w:pos="872"/>
              </w:tabs>
              <w:spacing w:line="240" w:lineRule="atLeast"/>
              <w:ind w:left="-61" w:right="-140"/>
              <w:rPr>
                <w:b/>
                <w:bCs/>
              </w:rPr>
            </w:pPr>
            <w:r w:rsidRPr="004E5FE5">
              <w:rPr>
                <w:b/>
                <w:bCs/>
                <w:lang w:bidi="th-TH"/>
              </w:rPr>
              <w:t>230,744</w:t>
            </w:r>
          </w:p>
        </w:tc>
      </w:tr>
    </w:tbl>
    <w:p w14:paraId="41D3D23E" w14:textId="77777777" w:rsidR="009432D7" w:rsidRPr="004E5FE5" w:rsidRDefault="009432D7" w:rsidP="003E1C4F">
      <w:pPr>
        <w:pStyle w:val="BodyText"/>
        <w:spacing w:after="0"/>
        <w:ind w:left="540" w:hanging="540"/>
        <w:rPr>
          <w:rStyle w:val="Heading1Char"/>
          <w:rFonts w:cs="Angsana New"/>
          <w:bCs w:val="0"/>
          <w:iCs/>
          <w:sz w:val="16"/>
          <w:szCs w:val="16"/>
          <w:lang w:val="en-US" w:bidi="th-TH"/>
        </w:rPr>
      </w:pPr>
    </w:p>
    <w:p w14:paraId="5524046D" w14:textId="77777777" w:rsidR="00AE42FE" w:rsidRPr="004E5FE5" w:rsidRDefault="00AE42FE" w:rsidP="00D73E2A">
      <w:pPr>
        <w:pStyle w:val="BodyText"/>
        <w:spacing w:after="0"/>
        <w:ind w:left="540" w:hanging="540"/>
        <w:rPr>
          <w:rStyle w:val="Heading1Char"/>
          <w:rFonts w:cs="Angsana New"/>
          <w:iCs/>
          <w:sz w:val="18"/>
          <w:szCs w:val="18"/>
          <w:lang w:val="en-US" w:bidi="th-TH"/>
        </w:rPr>
      </w:pPr>
    </w:p>
    <w:p w14:paraId="64680BAA" w14:textId="48C18FFB" w:rsidR="006C28B6" w:rsidRPr="004E5FE5" w:rsidRDefault="006C28B6" w:rsidP="00307986">
      <w:pPr>
        <w:pStyle w:val="Heading1"/>
      </w:pPr>
      <w:r w:rsidRPr="004E5FE5">
        <w:t xml:space="preserve">Trade accounts </w:t>
      </w:r>
      <w:proofErr w:type="gramStart"/>
      <w:r w:rsidRPr="004E5FE5">
        <w:t>receivable</w:t>
      </w:r>
      <w:r w:rsidR="00A16DE2" w:rsidRPr="004E5FE5">
        <w:t>s</w:t>
      </w:r>
      <w:proofErr w:type="gramEnd"/>
    </w:p>
    <w:tbl>
      <w:tblPr>
        <w:tblpPr w:leftFromText="180" w:rightFromText="180" w:vertAnchor="text" w:horzAnchor="margin" w:tblpX="507" w:tblpY="351"/>
        <w:tblW w:w="9360" w:type="dxa"/>
        <w:tblLayout w:type="fixed"/>
        <w:tblCellMar>
          <w:left w:w="79" w:type="dxa"/>
          <w:right w:w="79" w:type="dxa"/>
        </w:tblCellMar>
        <w:tblLook w:val="0000" w:firstRow="0" w:lastRow="0" w:firstColumn="0" w:lastColumn="0" w:noHBand="0" w:noVBand="0"/>
      </w:tblPr>
      <w:tblGrid>
        <w:gridCol w:w="3690"/>
        <w:gridCol w:w="360"/>
        <w:gridCol w:w="1259"/>
        <w:gridCol w:w="180"/>
        <w:gridCol w:w="1173"/>
        <w:gridCol w:w="180"/>
        <w:gridCol w:w="1260"/>
        <w:gridCol w:w="180"/>
        <w:gridCol w:w="1078"/>
      </w:tblGrid>
      <w:tr w:rsidR="006C28B6" w:rsidRPr="004E5FE5" w14:paraId="29FD256E" w14:textId="77777777" w:rsidTr="00F2584E">
        <w:trPr>
          <w:cantSplit/>
          <w:tblHeader/>
        </w:trPr>
        <w:tc>
          <w:tcPr>
            <w:tcW w:w="3690" w:type="dxa"/>
          </w:tcPr>
          <w:p w14:paraId="1B867324" w14:textId="77777777" w:rsidR="006C28B6" w:rsidRPr="004E5FE5" w:rsidRDefault="006C28B6" w:rsidP="00A87EEB">
            <w:pPr>
              <w:spacing w:line="240" w:lineRule="atLeast"/>
              <w:ind w:left="270" w:right="-196" w:hanging="270"/>
              <w:rPr>
                <w:sz w:val="24"/>
                <w:szCs w:val="24"/>
              </w:rPr>
            </w:pPr>
          </w:p>
        </w:tc>
        <w:tc>
          <w:tcPr>
            <w:tcW w:w="360" w:type="dxa"/>
          </w:tcPr>
          <w:p w14:paraId="0FFBF31D" w14:textId="77777777" w:rsidR="006C28B6" w:rsidRPr="004E5FE5" w:rsidRDefault="006C28B6" w:rsidP="00A87EEB">
            <w:pPr>
              <w:pStyle w:val="acctmergecolhdg"/>
              <w:spacing w:line="240" w:lineRule="atLeast"/>
              <w:rPr>
                <w:b w:val="0"/>
                <w:bCs/>
                <w:i/>
                <w:iCs/>
              </w:rPr>
            </w:pPr>
          </w:p>
        </w:tc>
        <w:tc>
          <w:tcPr>
            <w:tcW w:w="2612" w:type="dxa"/>
            <w:gridSpan w:val="3"/>
          </w:tcPr>
          <w:p w14:paraId="4FAA5A81" w14:textId="77777777" w:rsidR="006C28B6" w:rsidRPr="004E5FE5" w:rsidRDefault="006C28B6" w:rsidP="00A87EEB">
            <w:pPr>
              <w:pStyle w:val="acctmergecolhdg"/>
              <w:spacing w:line="240" w:lineRule="atLeast"/>
            </w:pPr>
            <w:r w:rsidRPr="004E5FE5">
              <w:t xml:space="preserve">Consolidated </w:t>
            </w:r>
          </w:p>
          <w:p w14:paraId="555EDED4" w14:textId="77777777" w:rsidR="006C28B6" w:rsidRPr="004E5FE5" w:rsidRDefault="006C28B6" w:rsidP="00A87EEB">
            <w:pPr>
              <w:pStyle w:val="acctmergecolhdg"/>
              <w:spacing w:line="240" w:lineRule="atLeast"/>
            </w:pPr>
            <w:r w:rsidRPr="004E5FE5">
              <w:t>financial statements</w:t>
            </w:r>
          </w:p>
        </w:tc>
        <w:tc>
          <w:tcPr>
            <w:tcW w:w="180" w:type="dxa"/>
          </w:tcPr>
          <w:p w14:paraId="33974E4C" w14:textId="77777777" w:rsidR="006C28B6" w:rsidRPr="004E5FE5" w:rsidRDefault="006C28B6" w:rsidP="00A87EEB">
            <w:pPr>
              <w:pStyle w:val="acctmergecolhdg"/>
              <w:spacing w:line="240" w:lineRule="atLeast"/>
            </w:pPr>
          </w:p>
        </w:tc>
        <w:tc>
          <w:tcPr>
            <w:tcW w:w="2518" w:type="dxa"/>
            <w:gridSpan w:val="3"/>
          </w:tcPr>
          <w:p w14:paraId="4EA386EF" w14:textId="77777777" w:rsidR="006C28B6" w:rsidRPr="004E5FE5" w:rsidRDefault="006C28B6" w:rsidP="00A87EEB">
            <w:pPr>
              <w:pStyle w:val="acctmergecolhdg"/>
              <w:spacing w:line="240" w:lineRule="atLeast"/>
            </w:pPr>
            <w:r w:rsidRPr="004E5FE5">
              <w:t xml:space="preserve">Separate </w:t>
            </w:r>
          </w:p>
          <w:p w14:paraId="727C6A0B" w14:textId="77777777" w:rsidR="006C28B6" w:rsidRPr="004E5FE5" w:rsidRDefault="006C28B6" w:rsidP="00A87EEB">
            <w:pPr>
              <w:pStyle w:val="acctmergecolhdg"/>
              <w:spacing w:line="240" w:lineRule="atLeast"/>
            </w:pPr>
            <w:r w:rsidRPr="004E5FE5">
              <w:t xml:space="preserve">financial statements </w:t>
            </w:r>
          </w:p>
        </w:tc>
      </w:tr>
      <w:tr w:rsidR="004B6C0D" w:rsidRPr="004E5FE5" w14:paraId="69544652" w14:textId="77777777" w:rsidTr="00F2584E">
        <w:trPr>
          <w:cantSplit/>
        </w:trPr>
        <w:tc>
          <w:tcPr>
            <w:tcW w:w="3690" w:type="dxa"/>
          </w:tcPr>
          <w:p w14:paraId="6F91A322" w14:textId="08DFA011" w:rsidR="004B6C0D" w:rsidRPr="004E5FE5" w:rsidRDefault="004B6C0D" w:rsidP="004B6C0D">
            <w:pPr>
              <w:spacing w:line="240" w:lineRule="atLeast"/>
            </w:pPr>
            <w:r w:rsidRPr="004E5FE5">
              <w:rPr>
                <w:b/>
                <w:bCs/>
                <w:i/>
                <w:iCs/>
                <w:szCs w:val="22"/>
              </w:rPr>
              <w:t>At 31 December</w:t>
            </w:r>
          </w:p>
        </w:tc>
        <w:tc>
          <w:tcPr>
            <w:tcW w:w="360" w:type="dxa"/>
            <w:vAlign w:val="bottom"/>
          </w:tcPr>
          <w:p w14:paraId="412C35B4"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vAlign w:val="bottom"/>
          </w:tcPr>
          <w:p w14:paraId="58151906" w14:textId="1F727D52" w:rsidR="004B6C0D" w:rsidRPr="004E5FE5" w:rsidRDefault="004B6C0D" w:rsidP="004B6C0D">
            <w:pPr>
              <w:pStyle w:val="acctfourfigures"/>
              <w:tabs>
                <w:tab w:val="clear" w:pos="765"/>
              </w:tabs>
              <w:spacing w:line="240" w:lineRule="atLeast"/>
              <w:ind w:left="-100" w:right="-60"/>
              <w:jc w:val="center"/>
              <w:rPr>
                <w:bCs/>
              </w:rPr>
            </w:pPr>
            <w:r w:rsidRPr="004E5FE5">
              <w:rPr>
                <w:rFonts w:cstheme="minorBidi"/>
                <w:bCs/>
                <w:szCs w:val="28"/>
                <w:lang w:val="en-US" w:bidi="th-TH"/>
              </w:rPr>
              <w:t>2025</w:t>
            </w:r>
          </w:p>
        </w:tc>
        <w:tc>
          <w:tcPr>
            <w:tcW w:w="180" w:type="dxa"/>
            <w:vAlign w:val="bottom"/>
          </w:tcPr>
          <w:p w14:paraId="3C6DE4D4" w14:textId="77777777" w:rsidR="004B6C0D" w:rsidRPr="004E5FE5" w:rsidRDefault="004B6C0D" w:rsidP="004B6C0D">
            <w:pPr>
              <w:pStyle w:val="acctfourfigures"/>
              <w:tabs>
                <w:tab w:val="clear" w:pos="765"/>
              </w:tabs>
              <w:spacing w:line="240" w:lineRule="atLeast"/>
              <w:ind w:left="-100" w:right="-60"/>
              <w:jc w:val="center"/>
              <w:rPr>
                <w:bCs/>
              </w:rPr>
            </w:pPr>
          </w:p>
        </w:tc>
        <w:tc>
          <w:tcPr>
            <w:tcW w:w="1173" w:type="dxa"/>
            <w:vAlign w:val="bottom"/>
          </w:tcPr>
          <w:p w14:paraId="5EF07733" w14:textId="2569F368" w:rsidR="004B6C0D" w:rsidRPr="004E5FE5" w:rsidRDefault="004B6C0D" w:rsidP="004B6C0D">
            <w:pPr>
              <w:pStyle w:val="acctfourfigures"/>
              <w:tabs>
                <w:tab w:val="clear" w:pos="765"/>
              </w:tabs>
              <w:spacing w:line="240" w:lineRule="atLeast"/>
              <w:ind w:left="-100" w:right="-60"/>
              <w:jc w:val="center"/>
              <w:rPr>
                <w:bCs/>
              </w:rPr>
            </w:pPr>
            <w:r w:rsidRPr="004E5FE5">
              <w:rPr>
                <w:bCs/>
                <w:szCs w:val="22"/>
              </w:rPr>
              <w:t>2024</w:t>
            </w:r>
          </w:p>
        </w:tc>
        <w:tc>
          <w:tcPr>
            <w:tcW w:w="180" w:type="dxa"/>
            <w:vAlign w:val="bottom"/>
          </w:tcPr>
          <w:p w14:paraId="4A19C5BB" w14:textId="77777777" w:rsidR="004B6C0D" w:rsidRPr="004E5FE5" w:rsidRDefault="004B6C0D" w:rsidP="004B6C0D">
            <w:pPr>
              <w:pStyle w:val="acctfourfigures"/>
              <w:tabs>
                <w:tab w:val="clear" w:pos="765"/>
              </w:tabs>
              <w:spacing w:line="240" w:lineRule="atLeast"/>
              <w:ind w:left="-100" w:right="-60"/>
              <w:jc w:val="center"/>
              <w:rPr>
                <w:bCs/>
              </w:rPr>
            </w:pPr>
          </w:p>
        </w:tc>
        <w:tc>
          <w:tcPr>
            <w:tcW w:w="1260" w:type="dxa"/>
            <w:vAlign w:val="bottom"/>
          </w:tcPr>
          <w:p w14:paraId="59C3677B" w14:textId="121C885A" w:rsidR="004B6C0D" w:rsidRPr="004E5FE5" w:rsidRDefault="004B6C0D" w:rsidP="004B6C0D">
            <w:pPr>
              <w:pStyle w:val="acctfourfigures"/>
              <w:tabs>
                <w:tab w:val="clear" w:pos="765"/>
              </w:tabs>
              <w:spacing w:line="240" w:lineRule="atLeast"/>
              <w:ind w:left="-100" w:right="-60"/>
              <w:jc w:val="center"/>
              <w:rPr>
                <w:bCs/>
              </w:rPr>
            </w:pPr>
            <w:r w:rsidRPr="004E5FE5">
              <w:rPr>
                <w:rFonts w:cstheme="minorBidi"/>
                <w:bCs/>
                <w:szCs w:val="28"/>
                <w:lang w:val="en-US" w:bidi="th-TH"/>
              </w:rPr>
              <w:t>2025</w:t>
            </w:r>
          </w:p>
        </w:tc>
        <w:tc>
          <w:tcPr>
            <w:tcW w:w="180" w:type="dxa"/>
            <w:vAlign w:val="bottom"/>
          </w:tcPr>
          <w:p w14:paraId="3865BDA4" w14:textId="77777777" w:rsidR="004B6C0D" w:rsidRPr="004E5FE5" w:rsidRDefault="004B6C0D" w:rsidP="004B6C0D">
            <w:pPr>
              <w:pStyle w:val="acctfourfigures"/>
              <w:tabs>
                <w:tab w:val="clear" w:pos="765"/>
              </w:tabs>
              <w:spacing w:line="240" w:lineRule="atLeast"/>
              <w:ind w:left="-100" w:right="-60"/>
              <w:jc w:val="center"/>
              <w:rPr>
                <w:bCs/>
              </w:rPr>
            </w:pPr>
          </w:p>
        </w:tc>
        <w:tc>
          <w:tcPr>
            <w:tcW w:w="1078" w:type="dxa"/>
            <w:vAlign w:val="bottom"/>
          </w:tcPr>
          <w:p w14:paraId="3228FBE5" w14:textId="17ED1D01" w:rsidR="004B6C0D" w:rsidRPr="004E5FE5" w:rsidRDefault="004B6C0D" w:rsidP="004B6C0D">
            <w:pPr>
              <w:pStyle w:val="acctfourfigures"/>
              <w:tabs>
                <w:tab w:val="clear" w:pos="765"/>
              </w:tabs>
              <w:spacing w:line="240" w:lineRule="atLeast"/>
              <w:ind w:left="-100" w:right="-60"/>
              <w:jc w:val="center"/>
              <w:rPr>
                <w:bCs/>
              </w:rPr>
            </w:pPr>
            <w:r w:rsidRPr="004E5FE5">
              <w:rPr>
                <w:bCs/>
                <w:szCs w:val="22"/>
              </w:rPr>
              <w:t>2024</w:t>
            </w:r>
          </w:p>
        </w:tc>
      </w:tr>
      <w:tr w:rsidR="004B6C0D" w:rsidRPr="004E5FE5" w14:paraId="442DC52F" w14:textId="77777777" w:rsidTr="00F2584E">
        <w:trPr>
          <w:cantSplit/>
        </w:trPr>
        <w:tc>
          <w:tcPr>
            <w:tcW w:w="3690" w:type="dxa"/>
          </w:tcPr>
          <w:p w14:paraId="611AB897" w14:textId="77777777" w:rsidR="004B6C0D" w:rsidRPr="004E5FE5" w:rsidRDefault="004B6C0D" w:rsidP="004B6C0D">
            <w:pPr>
              <w:spacing w:line="240" w:lineRule="atLeast"/>
            </w:pPr>
          </w:p>
        </w:tc>
        <w:tc>
          <w:tcPr>
            <w:tcW w:w="360" w:type="dxa"/>
            <w:vAlign w:val="bottom"/>
          </w:tcPr>
          <w:p w14:paraId="59285BE9"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5310" w:type="dxa"/>
            <w:gridSpan w:val="7"/>
          </w:tcPr>
          <w:p w14:paraId="7C5AD86D" w14:textId="77777777" w:rsidR="004B6C0D" w:rsidRPr="004E5FE5" w:rsidRDefault="004B6C0D" w:rsidP="004B6C0D">
            <w:pPr>
              <w:pStyle w:val="acctfourfigures"/>
              <w:tabs>
                <w:tab w:val="clear" w:pos="765"/>
              </w:tabs>
              <w:spacing w:line="240" w:lineRule="atLeast"/>
              <w:ind w:right="-349"/>
              <w:jc w:val="center"/>
            </w:pPr>
            <w:r w:rsidRPr="004E5FE5">
              <w:rPr>
                <w:i/>
                <w:iCs/>
              </w:rPr>
              <w:t>(in thousand Baht)</w:t>
            </w:r>
          </w:p>
        </w:tc>
      </w:tr>
      <w:tr w:rsidR="004B6C0D" w:rsidRPr="004E5FE5" w14:paraId="6E6D4F36" w14:textId="77777777" w:rsidTr="00F2584E">
        <w:trPr>
          <w:cantSplit/>
        </w:trPr>
        <w:tc>
          <w:tcPr>
            <w:tcW w:w="3690" w:type="dxa"/>
          </w:tcPr>
          <w:p w14:paraId="2AF27205" w14:textId="4E92130C" w:rsidR="004B6C0D" w:rsidRPr="004E5FE5" w:rsidRDefault="004B6C0D" w:rsidP="004B6C0D">
            <w:pPr>
              <w:spacing w:line="240" w:lineRule="atLeast"/>
              <w:rPr>
                <w:rFonts w:cs="Angsana New"/>
                <w:lang w:val="en-US" w:bidi="th-TH"/>
              </w:rPr>
            </w:pPr>
            <w:r w:rsidRPr="004E5FE5">
              <w:t>Within credit term</w:t>
            </w:r>
            <w:r w:rsidRPr="004E5FE5">
              <w:rPr>
                <w:rFonts w:cs="Angsana New"/>
                <w:lang w:val="en-US" w:bidi="th-TH"/>
              </w:rPr>
              <w:t>*</w:t>
            </w:r>
          </w:p>
        </w:tc>
        <w:tc>
          <w:tcPr>
            <w:tcW w:w="360" w:type="dxa"/>
            <w:vAlign w:val="bottom"/>
          </w:tcPr>
          <w:p w14:paraId="320CEA68"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Pr>
          <w:p w14:paraId="34896149" w14:textId="3E4DD8B0" w:rsidR="004B6C0D" w:rsidRPr="004E5FE5" w:rsidRDefault="00F2584E" w:rsidP="004B6C0D">
            <w:pPr>
              <w:pStyle w:val="acctfourfigures"/>
              <w:tabs>
                <w:tab w:val="clear" w:pos="765"/>
                <w:tab w:val="decimal" w:pos="1090"/>
              </w:tabs>
              <w:spacing w:line="240" w:lineRule="atLeast"/>
              <w:ind w:right="11"/>
            </w:pPr>
            <w:r w:rsidRPr="004E5FE5">
              <w:t>1,355,403</w:t>
            </w:r>
          </w:p>
        </w:tc>
        <w:tc>
          <w:tcPr>
            <w:tcW w:w="180" w:type="dxa"/>
          </w:tcPr>
          <w:p w14:paraId="15660EA1" w14:textId="77777777" w:rsidR="004B6C0D" w:rsidRPr="004E5FE5" w:rsidRDefault="004B6C0D" w:rsidP="004B6C0D">
            <w:pPr>
              <w:pStyle w:val="acctfourfigures"/>
              <w:spacing w:line="240" w:lineRule="atLeast"/>
            </w:pPr>
          </w:p>
        </w:tc>
        <w:tc>
          <w:tcPr>
            <w:tcW w:w="1173" w:type="dxa"/>
          </w:tcPr>
          <w:p w14:paraId="074BF98E" w14:textId="25A9373E" w:rsidR="004B6C0D" w:rsidRPr="004E5FE5" w:rsidRDefault="004B6C0D" w:rsidP="004B6C0D">
            <w:pPr>
              <w:pStyle w:val="acctfourfigures"/>
              <w:tabs>
                <w:tab w:val="clear" w:pos="765"/>
                <w:tab w:val="decimal" w:pos="1090"/>
              </w:tabs>
              <w:spacing w:line="240" w:lineRule="atLeast"/>
              <w:ind w:right="11"/>
            </w:pPr>
            <w:r w:rsidRPr="004E5FE5">
              <w:t>2,147,278</w:t>
            </w:r>
          </w:p>
        </w:tc>
        <w:tc>
          <w:tcPr>
            <w:tcW w:w="180" w:type="dxa"/>
          </w:tcPr>
          <w:p w14:paraId="08B15F82" w14:textId="77777777" w:rsidR="004B6C0D" w:rsidRPr="004E5FE5" w:rsidRDefault="004B6C0D" w:rsidP="004B6C0D">
            <w:pPr>
              <w:pStyle w:val="acctfourfigures"/>
              <w:tabs>
                <w:tab w:val="clear" w:pos="765"/>
                <w:tab w:val="decimal" w:pos="1090"/>
              </w:tabs>
              <w:spacing w:line="240" w:lineRule="atLeast"/>
            </w:pPr>
          </w:p>
        </w:tc>
        <w:tc>
          <w:tcPr>
            <w:tcW w:w="1260" w:type="dxa"/>
          </w:tcPr>
          <w:p w14:paraId="17A9A411" w14:textId="6D69ACCF" w:rsidR="004B6C0D" w:rsidRPr="004E5FE5" w:rsidRDefault="00A514F7" w:rsidP="004B6C0D">
            <w:pPr>
              <w:pStyle w:val="acctfourfigures"/>
              <w:tabs>
                <w:tab w:val="clear" w:pos="765"/>
                <w:tab w:val="decimal" w:pos="1063"/>
              </w:tabs>
              <w:spacing w:line="240" w:lineRule="atLeast"/>
              <w:ind w:right="-349"/>
            </w:pPr>
            <w:r w:rsidRPr="004E5FE5">
              <w:t>29,885</w:t>
            </w:r>
          </w:p>
        </w:tc>
        <w:tc>
          <w:tcPr>
            <w:tcW w:w="180" w:type="dxa"/>
          </w:tcPr>
          <w:p w14:paraId="6207EF99" w14:textId="77777777" w:rsidR="004B6C0D" w:rsidRPr="004E5FE5" w:rsidRDefault="004B6C0D" w:rsidP="004B6C0D">
            <w:pPr>
              <w:pStyle w:val="acctfourfigures"/>
              <w:tabs>
                <w:tab w:val="clear" w:pos="765"/>
                <w:tab w:val="decimal" w:pos="888"/>
              </w:tabs>
              <w:spacing w:line="240" w:lineRule="atLeast"/>
            </w:pPr>
          </w:p>
        </w:tc>
        <w:tc>
          <w:tcPr>
            <w:tcW w:w="1078" w:type="dxa"/>
          </w:tcPr>
          <w:p w14:paraId="657FAF19" w14:textId="4B8105D6" w:rsidR="004B6C0D" w:rsidRPr="004E5FE5" w:rsidRDefault="004B6C0D" w:rsidP="00F2584E">
            <w:pPr>
              <w:pStyle w:val="acctfourfigures"/>
              <w:tabs>
                <w:tab w:val="clear" w:pos="765"/>
                <w:tab w:val="decimal" w:pos="888"/>
              </w:tabs>
              <w:spacing w:line="240" w:lineRule="atLeast"/>
              <w:ind w:right="-349"/>
            </w:pPr>
            <w:r w:rsidRPr="004E5FE5">
              <w:t>41,168</w:t>
            </w:r>
          </w:p>
        </w:tc>
      </w:tr>
      <w:tr w:rsidR="004B6C0D" w:rsidRPr="004E5FE5" w14:paraId="1320A753" w14:textId="77777777" w:rsidTr="00F2584E">
        <w:trPr>
          <w:cantSplit/>
          <w:trHeight w:val="155"/>
        </w:trPr>
        <w:tc>
          <w:tcPr>
            <w:tcW w:w="3690" w:type="dxa"/>
          </w:tcPr>
          <w:p w14:paraId="7284B17E" w14:textId="77777777" w:rsidR="004B6C0D" w:rsidRPr="004E5FE5" w:rsidRDefault="004B6C0D" w:rsidP="004B6C0D">
            <w:pPr>
              <w:spacing w:line="240" w:lineRule="atLeast"/>
            </w:pPr>
            <w:r w:rsidRPr="004E5FE5">
              <w:t>Overdue**</w:t>
            </w:r>
          </w:p>
        </w:tc>
        <w:tc>
          <w:tcPr>
            <w:tcW w:w="360" w:type="dxa"/>
            <w:vAlign w:val="bottom"/>
          </w:tcPr>
          <w:p w14:paraId="679A17BF"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Pr>
          <w:p w14:paraId="1D8DE6A9" w14:textId="79782E45" w:rsidR="004B6C0D" w:rsidRPr="004E5FE5" w:rsidRDefault="004B6C0D" w:rsidP="004B6C0D">
            <w:pPr>
              <w:pStyle w:val="acctfourfigures"/>
              <w:tabs>
                <w:tab w:val="clear" w:pos="765"/>
                <w:tab w:val="decimal" w:pos="1090"/>
              </w:tabs>
              <w:spacing w:line="240" w:lineRule="atLeast"/>
              <w:ind w:right="11"/>
            </w:pPr>
          </w:p>
        </w:tc>
        <w:tc>
          <w:tcPr>
            <w:tcW w:w="180" w:type="dxa"/>
          </w:tcPr>
          <w:p w14:paraId="67D6A6ED" w14:textId="77777777" w:rsidR="004B6C0D" w:rsidRPr="004E5FE5" w:rsidRDefault="004B6C0D" w:rsidP="004B6C0D">
            <w:pPr>
              <w:pStyle w:val="acctfourfigures"/>
              <w:tabs>
                <w:tab w:val="clear" w:pos="765"/>
                <w:tab w:val="decimal" w:pos="1090"/>
              </w:tabs>
              <w:spacing w:line="240" w:lineRule="atLeast"/>
            </w:pPr>
          </w:p>
        </w:tc>
        <w:tc>
          <w:tcPr>
            <w:tcW w:w="1173" w:type="dxa"/>
          </w:tcPr>
          <w:p w14:paraId="30CEC184" w14:textId="77777777" w:rsidR="004B6C0D" w:rsidRPr="004E5FE5" w:rsidRDefault="004B6C0D" w:rsidP="004B6C0D">
            <w:pPr>
              <w:pStyle w:val="acctfourfigures"/>
              <w:tabs>
                <w:tab w:val="clear" w:pos="765"/>
                <w:tab w:val="decimal" w:pos="1090"/>
              </w:tabs>
              <w:spacing w:line="240" w:lineRule="atLeast"/>
              <w:ind w:right="11"/>
            </w:pPr>
          </w:p>
        </w:tc>
        <w:tc>
          <w:tcPr>
            <w:tcW w:w="180" w:type="dxa"/>
          </w:tcPr>
          <w:p w14:paraId="06E2C29E" w14:textId="77777777" w:rsidR="004B6C0D" w:rsidRPr="004E5FE5" w:rsidRDefault="004B6C0D" w:rsidP="004B6C0D">
            <w:pPr>
              <w:pStyle w:val="acctfourfigures"/>
              <w:tabs>
                <w:tab w:val="clear" w:pos="765"/>
                <w:tab w:val="decimal" w:pos="1090"/>
              </w:tabs>
              <w:spacing w:line="240" w:lineRule="atLeast"/>
            </w:pPr>
          </w:p>
        </w:tc>
        <w:tc>
          <w:tcPr>
            <w:tcW w:w="1260" w:type="dxa"/>
          </w:tcPr>
          <w:p w14:paraId="4450DCD3" w14:textId="77777777" w:rsidR="004B6C0D" w:rsidRPr="004E5FE5" w:rsidRDefault="004B6C0D" w:rsidP="004B6C0D">
            <w:pPr>
              <w:pStyle w:val="acctfourfigures"/>
              <w:tabs>
                <w:tab w:val="clear" w:pos="765"/>
                <w:tab w:val="decimal" w:pos="797"/>
              </w:tabs>
              <w:spacing w:line="240" w:lineRule="atLeast"/>
              <w:ind w:right="-349"/>
            </w:pPr>
          </w:p>
        </w:tc>
        <w:tc>
          <w:tcPr>
            <w:tcW w:w="180" w:type="dxa"/>
          </w:tcPr>
          <w:p w14:paraId="6D3451AF" w14:textId="77777777" w:rsidR="004B6C0D" w:rsidRPr="004E5FE5" w:rsidRDefault="004B6C0D" w:rsidP="004B6C0D">
            <w:pPr>
              <w:pStyle w:val="acctfourfigures"/>
              <w:tabs>
                <w:tab w:val="clear" w:pos="765"/>
                <w:tab w:val="decimal" w:pos="1090"/>
              </w:tabs>
              <w:spacing w:line="240" w:lineRule="atLeast"/>
            </w:pPr>
          </w:p>
        </w:tc>
        <w:tc>
          <w:tcPr>
            <w:tcW w:w="1078" w:type="dxa"/>
          </w:tcPr>
          <w:p w14:paraId="0B2E87E9" w14:textId="77777777" w:rsidR="004B6C0D" w:rsidRPr="004E5FE5" w:rsidRDefault="004B6C0D" w:rsidP="004B6C0D">
            <w:pPr>
              <w:pStyle w:val="acctfourfigures"/>
              <w:tabs>
                <w:tab w:val="clear" w:pos="765"/>
                <w:tab w:val="decimal" w:pos="888"/>
              </w:tabs>
              <w:spacing w:line="240" w:lineRule="atLeast"/>
              <w:ind w:right="-349"/>
            </w:pPr>
          </w:p>
        </w:tc>
      </w:tr>
      <w:tr w:rsidR="004B6C0D" w:rsidRPr="004E5FE5" w14:paraId="1C2B9D47" w14:textId="77777777" w:rsidTr="00F2584E">
        <w:trPr>
          <w:cantSplit/>
          <w:trHeight w:val="155"/>
        </w:trPr>
        <w:tc>
          <w:tcPr>
            <w:tcW w:w="3690" w:type="dxa"/>
          </w:tcPr>
          <w:p w14:paraId="66BFDF09" w14:textId="77777777" w:rsidR="004B6C0D" w:rsidRPr="004E5FE5" w:rsidRDefault="004B6C0D" w:rsidP="004B6C0D">
            <w:pPr>
              <w:spacing w:line="240" w:lineRule="atLeast"/>
            </w:pPr>
            <w:r w:rsidRPr="004E5FE5">
              <w:t xml:space="preserve">   1 – 30 days</w:t>
            </w:r>
          </w:p>
        </w:tc>
        <w:tc>
          <w:tcPr>
            <w:tcW w:w="360" w:type="dxa"/>
            <w:vAlign w:val="bottom"/>
          </w:tcPr>
          <w:p w14:paraId="69DC4BD6"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Pr>
          <w:p w14:paraId="43563C57" w14:textId="5473CC79" w:rsidR="004B6C0D" w:rsidRPr="004E5FE5" w:rsidRDefault="00DD06FA" w:rsidP="004B6C0D">
            <w:pPr>
              <w:pStyle w:val="acctfourfigures"/>
              <w:tabs>
                <w:tab w:val="clear" w:pos="765"/>
                <w:tab w:val="decimal" w:pos="1090"/>
              </w:tabs>
              <w:spacing w:line="240" w:lineRule="atLeast"/>
              <w:ind w:right="11"/>
            </w:pPr>
            <w:r w:rsidRPr="004E5FE5">
              <w:t>67,648</w:t>
            </w:r>
          </w:p>
        </w:tc>
        <w:tc>
          <w:tcPr>
            <w:tcW w:w="180" w:type="dxa"/>
          </w:tcPr>
          <w:p w14:paraId="5E55A926" w14:textId="77777777" w:rsidR="004B6C0D" w:rsidRPr="004E5FE5" w:rsidRDefault="004B6C0D" w:rsidP="004B6C0D">
            <w:pPr>
              <w:pStyle w:val="acctfourfigures"/>
              <w:tabs>
                <w:tab w:val="clear" w:pos="765"/>
                <w:tab w:val="decimal" w:pos="1090"/>
              </w:tabs>
              <w:spacing w:line="240" w:lineRule="atLeast"/>
            </w:pPr>
          </w:p>
        </w:tc>
        <w:tc>
          <w:tcPr>
            <w:tcW w:w="1173" w:type="dxa"/>
          </w:tcPr>
          <w:p w14:paraId="174704F4" w14:textId="3FF8925E" w:rsidR="004B6C0D" w:rsidRPr="004E5FE5" w:rsidRDefault="004B6C0D" w:rsidP="004B6C0D">
            <w:pPr>
              <w:pStyle w:val="acctfourfigures"/>
              <w:tabs>
                <w:tab w:val="clear" w:pos="765"/>
                <w:tab w:val="decimal" w:pos="1006"/>
              </w:tabs>
              <w:spacing w:line="240" w:lineRule="atLeast"/>
              <w:ind w:right="11"/>
            </w:pPr>
            <w:r w:rsidRPr="004E5FE5">
              <w:t>5,581</w:t>
            </w:r>
          </w:p>
        </w:tc>
        <w:tc>
          <w:tcPr>
            <w:tcW w:w="180" w:type="dxa"/>
          </w:tcPr>
          <w:p w14:paraId="1A95B892" w14:textId="77777777" w:rsidR="004B6C0D" w:rsidRPr="004E5FE5" w:rsidRDefault="004B6C0D" w:rsidP="004B6C0D">
            <w:pPr>
              <w:pStyle w:val="acctfourfigures"/>
              <w:tabs>
                <w:tab w:val="clear" w:pos="765"/>
                <w:tab w:val="decimal" w:pos="1090"/>
              </w:tabs>
              <w:spacing w:line="240" w:lineRule="atLeast"/>
            </w:pPr>
          </w:p>
        </w:tc>
        <w:tc>
          <w:tcPr>
            <w:tcW w:w="1260" w:type="dxa"/>
          </w:tcPr>
          <w:p w14:paraId="7CD667CA" w14:textId="0A176BD3" w:rsidR="004B6C0D" w:rsidRPr="004E5FE5" w:rsidRDefault="00A514F7" w:rsidP="004B6C0D">
            <w:pPr>
              <w:pStyle w:val="acctfourfigures"/>
              <w:tabs>
                <w:tab w:val="clear" w:pos="765"/>
                <w:tab w:val="decimal" w:pos="711"/>
              </w:tabs>
              <w:spacing w:line="240" w:lineRule="atLeast"/>
              <w:ind w:left="691" w:right="-346"/>
              <w:rPr>
                <w:szCs w:val="22"/>
              </w:rPr>
            </w:pPr>
            <w:r w:rsidRPr="004E5FE5">
              <w:rPr>
                <w:szCs w:val="22"/>
              </w:rPr>
              <w:t>-</w:t>
            </w:r>
          </w:p>
        </w:tc>
        <w:tc>
          <w:tcPr>
            <w:tcW w:w="180" w:type="dxa"/>
          </w:tcPr>
          <w:p w14:paraId="4858BDC6" w14:textId="77777777" w:rsidR="004B6C0D" w:rsidRPr="004E5FE5" w:rsidRDefault="004B6C0D" w:rsidP="004B6C0D">
            <w:pPr>
              <w:pStyle w:val="acctfourfigures"/>
              <w:tabs>
                <w:tab w:val="clear" w:pos="765"/>
                <w:tab w:val="decimal" w:pos="641"/>
              </w:tabs>
              <w:spacing w:line="240" w:lineRule="atLeast"/>
              <w:ind w:right="101"/>
              <w:rPr>
                <w:szCs w:val="22"/>
              </w:rPr>
            </w:pPr>
          </w:p>
        </w:tc>
        <w:tc>
          <w:tcPr>
            <w:tcW w:w="1078" w:type="dxa"/>
          </w:tcPr>
          <w:p w14:paraId="0F75257B" w14:textId="67F5C194" w:rsidR="004B6C0D" w:rsidRPr="004E5FE5" w:rsidRDefault="004B6C0D" w:rsidP="004B6C0D">
            <w:pPr>
              <w:pStyle w:val="acctfourfigures"/>
              <w:tabs>
                <w:tab w:val="clear" w:pos="765"/>
                <w:tab w:val="decimal" w:pos="531"/>
              </w:tabs>
              <w:spacing w:line="240" w:lineRule="atLeast"/>
              <w:ind w:left="504" w:right="101"/>
              <w:rPr>
                <w:szCs w:val="22"/>
              </w:rPr>
            </w:pPr>
            <w:r w:rsidRPr="004E5FE5">
              <w:rPr>
                <w:szCs w:val="22"/>
              </w:rPr>
              <w:t>-</w:t>
            </w:r>
          </w:p>
        </w:tc>
      </w:tr>
      <w:tr w:rsidR="004B6C0D" w:rsidRPr="004E5FE5" w14:paraId="293F58DA" w14:textId="77777777" w:rsidTr="00F2584E">
        <w:trPr>
          <w:cantSplit/>
          <w:trHeight w:val="155"/>
        </w:trPr>
        <w:tc>
          <w:tcPr>
            <w:tcW w:w="3690" w:type="dxa"/>
          </w:tcPr>
          <w:p w14:paraId="503D6C1B" w14:textId="77777777" w:rsidR="004B6C0D" w:rsidRPr="004E5FE5" w:rsidRDefault="004B6C0D" w:rsidP="004B6C0D">
            <w:pPr>
              <w:spacing w:line="240" w:lineRule="atLeast"/>
            </w:pPr>
            <w:r w:rsidRPr="004E5FE5">
              <w:t xml:space="preserve">   31 – 60 days</w:t>
            </w:r>
          </w:p>
        </w:tc>
        <w:tc>
          <w:tcPr>
            <w:tcW w:w="360" w:type="dxa"/>
            <w:vAlign w:val="bottom"/>
          </w:tcPr>
          <w:p w14:paraId="5F69344E"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Pr>
          <w:p w14:paraId="62086EC6" w14:textId="799AD2A2" w:rsidR="004B6C0D" w:rsidRPr="004E5FE5" w:rsidRDefault="00DD06FA" w:rsidP="00DD06FA">
            <w:pPr>
              <w:pStyle w:val="acctfourfigures"/>
              <w:tabs>
                <w:tab w:val="clear" w:pos="765"/>
                <w:tab w:val="decimal" w:pos="1073"/>
              </w:tabs>
              <w:spacing w:line="240" w:lineRule="atLeast"/>
              <w:ind w:right="11"/>
            </w:pPr>
            <w:r w:rsidRPr="004E5FE5">
              <w:t>1,301</w:t>
            </w:r>
          </w:p>
        </w:tc>
        <w:tc>
          <w:tcPr>
            <w:tcW w:w="180" w:type="dxa"/>
          </w:tcPr>
          <w:p w14:paraId="788E84FB" w14:textId="77777777" w:rsidR="004B6C0D" w:rsidRPr="004E5FE5" w:rsidRDefault="004B6C0D" w:rsidP="004B6C0D">
            <w:pPr>
              <w:pStyle w:val="acctfourfigures"/>
              <w:tabs>
                <w:tab w:val="clear" w:pos="765"/>
                <w:tab w:val="decimal" w:pos="1090"/>
              </w:tabs>
              <w:spacing w:line="240" w:lineRule="atLeast"/>
            </w:pPr>
          </w:p>
        </w:tc>
        <w:tc>
          <w:tcPr>
            <w:tcW w:w="1173" w:type="dxa"/>
          </w:tcPr>
          <w:p w14:paraId="0E909656" w14:textId="201F4870" w:rsidR="004B6C0D" w:rsidRPr="004E5FE5" w:rsidRDefault="004B6C0D" w:rsidP="004B6C0D">
            <w:pPr>
              <w:pStyle w:val="acctfourfigures"/>
              <w:tabs>
                <w:tab w:val="clear" w:pos="765"/>
                <w:tab w:val="decimal" w:pos="711"/>
              </w:tabs>
              <w:spacing w:line="240" w:lineRule="atLeast"/>
              <w:ind w:right="11"/>
            </w:pPr>
            <w:r w:rsidRPr="004E5FE5">
              <w:t>-</w:t>
            </w:r>
          </w:p>
        </w:tc>
        <w:tc>
          <w:tcPr>
            <w:tcW w:w="180" w:type="dxa"/>
          </w:tcPr>
          <w:p w14:paraId="5BE40C2D" w14:textId="77777777" w:rsidR="004B6C0D" w:rsidRPr="004E5FE5" w:rsidRDefault="004B6C0D" w:rsidP="004B6C0D">
            <w:pPr>
              <w:pStyle w:val="acctfourfigures"/>
              <w:tabs>
                <w:tab w:val="clear" w:pos="765"/>
                <w:tab w:val="decimal" w:pos="1090"/>
              </w:tabs>
              <w:spacing w:line="240" w:lineRule="atLeast"/>
            </w:pPr>
          </w:p>
        </w:tc>
        <w:tc>
          <w:tcPr>
            <w:tcW w:w="1260" w:type="dxa"/>
          </w:tcPr>
          <w:p w14:paraId="56B3F742" w14:textId="3F904369" w:rsidR="004B6C0D" w:rsidRPr="004E5FE5" w:rsidRDefault="00A514F7" w:rsidP="004B6C0D">
            <w:pPr>
              <w:pStyle w:val="acctfourfigures"/>
              <w:tabs>
                <w:tab w:val="clear" w:pos="765"/>
                <w:tab w:val="decimal" w:pos="711"/>
              </w:tabs>
              <w:spacing w:line="240" w:lineRule="atLeast"/>
              <w:ind w:left="691" w:right="-346"/>
              <w:rPr>
                <w:szCs w:val="22"/>
              </w:rPr>
            </w:pPr>
            <w:r w:rsidRPr="004E5FE5">
              <w:rPr>
                <w:szCs w:val="22"/>
              </w:rPr>
              <w:t>-</w:t>
            </w:r>
          </w:p>
        </w:tc>
        <w:tc>
          <w:tcPr>
            <w:tcW w:w="180" w:type="dxa"/>
          </w:tcPr>
          <w:p w14:paraId="512181CE" w14:textId="77777777" w:rsidR="004B6C0D" w:rsidRPr="004E5FE5" w:rsidRDefault="004B6C0D" w:rsidP="004B6C0D">
            <w:pPr>
              <w:pStyle w:val="acctfourfigures"/>
              <w:tabs>
                <w:tab w:val="clear" w:pos="765"/>
                <w:tab w:val="decimal" w:pos="641"/>
              </w:tabs>
              <w:spacing w:line="240" w:lineRule="atLeast"/>
              <w:ind w:right="101"/>
              <w:rPr>
                <w:szCs w:val="22"/>
              </w:rPr>
            </w:pPr>
          </w:p>
        </w:tc>
        <w:tc>
          <w:tcPr>
            <w:tcW w:w="1078" w:type="dxa"/>
          </w:tcPr>
          <w:p w14:paraId="0D7DAC15" w14:textId="38E319C6" w:rsidR="004B6C0D" w:rsidRPr="004E5FE5" w:rsidRDefault="004B6C0D" w:rsidP="004B6C0D">
            <w:pPr>
              <w:pStyle w:val="acctfourfigures"/>
              <w:tabs>
                <w:tab w:val="clear" w:pos="765"/>
                <w:tab w:val="decimal" w:pos="531"/>
              </w:tabs>
              <w:spacing w:line="240" w:lineRule="atLeast"/>
              <w:ind w:left="504" w:right="101"/>
              <w:rPr>
                <w:szCs w:val="22"/>
              </w:rPr>
            </w:pPr>
            <w:r w:rsidRPr="004E5FE5">
              <w:rPr>
                <w:szCs w:val="22"/>
              </w:rPr>
              <w:t>-</w:t>
            </w:r>
          </w:p>
        </w:tc>
      </w:tr>
      <w:tr w:rsidR="004B6C0D" w:rsidRPr="004E5FE5" w14:paraId="4B7B3E59" w14:textId="77777777" w:rsidTr="00F2584E">
        <w:trPr>
          <w:cantSplit/>
          <w:trHeight w:val="155"/>
        </w:trPr>
        <w:tc>
          <w:tcPr>
            <w:tcW w:w="3690" w:type="dxa"/>
          </w:tcPr>
          <w:p w14:paraId="72449E72" w14:textId="48F415F6" w:rsidR="004B6C0D" w:rsidRPr="004E5FE5" w:rsidRDefault="004B6C0D" w:rsidP="004B6C0D">
            <w:pPr>
              <w:tabs>
                <w:tab w:val="left" w:pos="278"/>
              </w:tabs>
              <w:spacing w:line="240" w:lineRule="atLeast"/>
            </w:pPr>
            <w:r w:rsidRPr="004E5FE5">
              <w:t xml:space="preserve">   61 – 90 days</w:t>
            </w:r>
          </w:p>
        </w:tc>
        <w:tc>
          <w:tcPr>
            <w:tcW w:w="360" w:type="dxa"/>
            <w:vAlign w:val="bottom"/>
          </w:tcPr>
          <w:p w14:paraId="4D7F6B95"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Pr>
          <w:p w14:paraId="2C4F09D3" w14:textId="314BF02B" w:rsidR="004B6C0D" w:rsidRPr="004E5FE5" w:rsidRDefault="00DD06FA" w:rsidP="00DD06FA">
            <w:pPr>
              <w:pStyle w:val="acctfourfigures"/>
              <w:tabs>
                <w:tab w:val="clear" w:pos="765"/>
                <w:tab w:val="decimal" w:pos="1073"/>
              </w:tabs>
              <w:spacing w:line="240" w:lineRule="atLeast"/>
              <w:ind w:right="11"/>
            </w:pPr>
            <w:r w:rsidRPr="004E5FE5">
              <w:t>108</w:t>
            </w:r>
          </w:p>
        </w:tc>
        <w:tc>
          <w:tcPr>
            <w:tcW w:w="180" w:type="dxa"/>
          </w:tcPr>
          <w:p w14:paraId="6F389D32" w14:textId="77777777" w:rsidR="004B6C0D" w:rsidRPr="004E5FE5" w:rsidRDefault="004B6C0D" w:rsidP="004B6C0D">
            <w:pPr>
              <w:pStyle w:val="acctfourfigures"/>
              <w:tabs>
                <w:tab w:val="clear" w:pos="765"/>
                <w:tab w:val="decimal" w:pos="1090"/>
              </w:tabs>
              <w:spacing w:line="240" w:lineRule="atLeast"/>
            </w:pPr>
          </w:p>
        </w:tc>
        <w:tc>
          <w:tcPr>
            <w:tcW w:w="1173" w:type="dxa"/>
          </w:tcPr>
          <w:p w14:paraId="69F3742F" w14:textId="5F2D8250" w:rsidR="004B6C0D" w:rsidRPr="004E5FE5" w:rsidRDefault="004B6C0D" w:rsidP="004B6C0D">
            <w:pPr>
              <w:pStyle w:val="acctfourfigures"/>
              <w:tabs>
                <w:tab w:val="clear" w:pos="765"/>
                <w:tab w:val="decimal" w:pos="711"/>
              </w:tabs>
              <w:spacing w:line="240" w:lineRule="atLeast"/>
              <w:ind w:right="11"/>
            </w:pPr>
            <w:r w:rsidRPr="004E5FE5">
              <w:t>-</w:t>
            </w:r>
          </w:p>
        </w:tc>
        <w:tc>
          <w:tcPr>
            <w:tcW w:w="180" w:type="dxa"/>
          </w:tcPr>
          <w:p w14:paraId="3BBD1401" w14:textId="77777777" w:rsidR="004B6C0D" w:rsidRPr="004E5FE5" w:rsidRDefault="004B6C0D" w:rsidP="004B6C0D">
            <w:pPr>
              <w:pStyle w:val="acctfourfigures"/>
              <w:tabs>
                <w:tab w:val="clear" w:pos="765"/>
                <w:tab w:val="decimal" w:pos="1090"/>
              </w:tabs>
              <w:spacing w:line="240" w:lineRule="atLeast"/>
            </w:pPr>
          </w:p>
        </w:tc>
        <w:tc>
          <w:tcPr>
            <w:tcW w:w="1260" w:type="dxa"/>
          </w:tcPr>
          <w:p w14:paraId="5FB5378A" w14:textId="1C76F11B" w:rsidR="004B6C0D" w:rsidRPr="004E5FE5" w:rsidRDefault="00A514F7" w:rsidP="004B6C0D">
            <w:pPr>
              <w:pStyle w:val="acctfourfigures"/>
              <w:tabs>
                <w:tab w:val="clear" w:pos="765"/>
                <w:tab w:val="decimal" w:pos="711"/>
              </w:tabs>
              <w:spacing w:line="240" w:lineRule="atLeast"/>
              <w:ind w:left="691" w:right="-346"/>
              <w:rPr>
                <w:szCs w:val="22"/>
              </w:rPr>
            </w:pPr>
            <w:r w:rsidRPr="004E5FE5">
              <w:rPr>
                <w:szCs w:val="22"/>
              </w:rPr>
              <w:t>-</w:t>
            </w:r>
          </w:p>
        </w:tc>
        <w:tc>
          <w:tcPr>
            <w:tcW w:w="180" w:type="dxa"/>
          </w:tcPr>
          <w:p w14:paraId="4620866B" w14:textId="77777777" w:rsidR="004B6C0D" w:rsidRPr="004E5FE5" w:rsidRDefault="004B6C0D" w:rsidP="004B6C0D">
            <w:pPr>
              <w:pStyle w:val="acctfourfigures"/>
              <w:tabs>
                <w:tab w:val="clear" w:pos="765"/>
                <w:tab w:val="decimal" w:pos="641"/>
              </w:tabs>
              <w:spacing w:line="240" w:lineRule="atLeast"/>
              <w:ind w:right="101"/>
              <w:rPr>
                <w:szCs w:val="22"/>
              </w:rPr>
            </w:pPr>
          </w:p>
        </w:tc>
        <w:tc>
          <w:tcPr>
            <w:tcW w:w="1078" w:type="dxa"/>
          </w:tcPr>
          <w:p w14:paraId="68D1962D" w14:textId="4327145C" w:rsidR="004B6C0D" w:rsidRPr="004E5FE5" w:rsidRDefault="004B6C0D" w:rsidP="004B6C0D">
            <w:pPr>
              <w:pStyle w:val="acctfourfigures"/>
              <w:tabs>
                <w:tab w:val="clear" w:pos="765"/>
                <w:tab w:val="decimal" w:pos="531"/>
              </w:tabs>
              <w:spacing w:line="240" w:lineRule="atLeast"/>
              <w:ind w:left="504" w:right="101"/>
              <w:rPr>
                <w:szCs w:val="22"/>
              </w:rPr>
            </w:pPr>
            <w:r w:rsidRPr="004E5FE5">
              <w:rPr>
                <w:szCs w:val="22"/>
              </w:rPr>
              <w:t>-</w:t>
            </w:r>
          </w:p>
        </w:tc>
      </w:tr>
      <w:tr w:rsidR="004B6C0D" w:rsidRPr="004E5FE5" w14:paraId="21EBA039" w14:textId="77777777" w:rsidTr="00F2584E">
        <w:trPr>
          <w:cantSplit/>
          <w:trHeight w:val="155"/>
        </w:trPr>
        <w:tc>
          <w:tcPr>
            <w:tcW w:w="3690" w:type="dxa"/>
          </w:tcPr>
          <w:p w14:paraId="7039D5D5" w14:textId="6E7BC7F3" w:rsidR="004B6C0D" w:rsidRPr="004E5FE5" w:rsidRDefault="004B6C0D" w:rsidP="004B6C0D">
            <w:pPr>
              <w:tabs>
                <w:tab w:val="left" w:pos="278"/>
              </w:tabs>
              <w:spacing w:line="240" w:lineRule="atLeast"/>
            </w:pPr>
            <w:r w:rsidRPr="004E5FE5">
              <w:t xml:space="preserve">   91 – 180 days</w:t>
            </w:r>
          </w:p>
        </w:tc>
        <w:tc>
          <w:tcPr>
            <w:tcW w:w="360" w:type="dxa"/>
            <w:vAlign w:val="bottom"/>
          </w:tcPr>
          <w:p w14:paraId="75CD4C0E"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Pr>
          <w:p w14:paraId="5FEBA2B4" w14:textId="3F9A5D4F" w:rsidR="004B6C0D" w:rsidRPr="004E5FE5" w:rsidRDefault="00DD06FA" w:rsidP="00DD06FA">
            <w:pPr>
              <w:pStyle w:val="acctfourfigures"/>
              <w:tabs>
                <w:tab w:val="clear" w:pos="765"/>
                <w:tab w:val="decimal" w:pos="803"/>
              </w:tabs>
              <w:spacing w:line="240" w:lineRule="atLeast"/>
              <w:ind w:right="11"/>
            </w:pPr>
            <w:r w:rsidRPr="004E5FE5">
              <w:t>-</w:t>
            </w:r>
          </w:p>
        </w:tc>
        <w:tc>
          <w:tcPr>
            <w:tcW w:w="180" w:type="dxa"/>
          </w:tcPr>
          <w:p w14:paraId="6DCDC9B3" w14:textId="77777777" w:rsidR="004B6C0D" w:rsidRPr="004E5FE5" w:rsidRDefault="004B6C0D" w:rsidP="004B6C0D">
            <w:pPr>
              <w:pStyle w:val="acctfourfigures"/>
              <w:tabs>
                <w:tab w:val="clear" w:pos="765"/>
                <w:tab w:val="decimal" w:pos="1090"/>
              </w:tabs>
              <w:spacing w:line="240" w:lineRule="atLeast"/>
            </w:pPr>
          </w:p>
        </w:tc>
        <w:tc>
          <w:tcPr>
            <w:tcW w:w="1173" w:type="dxa"/>
          </w:tcPr>
          <w:p w14:paraId="0ABFD0F7" w14:textId="79938733" w:rsidR="004B6C0D" w:rsidRPr="004E5FE5" w:rsidRDefault="004B6C0D" w:rsidP="004B6C0D">
            <w:pPr>
              <w:pStyle w:val="acctfourfigures"/>
              <w:tabs>
                <w:tab w:val="clear" w:pos="765"/>
                <w:tab w:val="decimal" w:pos="1090"/>
              </w:tabs>
              <w:spacing w:line="240" w:lineRule="atLeast"/>
              <w:ind w:right="11"/>
            </w:pPr>
            <w:r w:rsidRPr="004E5FE5">
              <w:t>22,699</w:t>
            </w:r>
          </w:p>
        </w:tc>
        <w:tc>
          <w:tcPr>
            <w:tcW w:w="180" w:type="dxa"/>
          </w:tcPr>
          <w:p w14:paraId="7BC04DCC" w14:textId="77777777" w:rsidR="004B6C0D" w:rsidRPr="004E5FE5" w:rsidRDefault="004B6C0D" w:rsidP="004B6C0D">
            <w:pPr>
              <w:pStyle w:val="acctfourfigures"/>
              <w:tabs>
                <w:tab w:val="clear" w:pos="765"/>
                <w:tab w:val="decimal" w:pos="1090"/>
              </w:tabs>
              <w:spacing w:line="240" w:lineRule="atLeast"/>
            </w:pPr>
          </w:p>
        </w:tc>
        <w:tc>
          <w:tcPr>
            <w:tcW w:w="1260" w:type="dxa"/>
          </w:tcPr>
          <w:p w14:paraId="1B75828C" w14:textId="1A0C6A1C" w:rsidR="004B6C0D" w:rsidRPr="004E5FE5" w:rsidRDefault="00A514F7" w:rsidP="004B6C0D">
            <w:pPr>
              <w:pStyle w:val="acctfourfigures"/>
              <w:tabs>
                <w:tab w:val="clear" w:pos="765"/>
                <w:tab w:val="decimal" w:pos="711"/>
              </w:tabs>
              <w:spacing w:line="240" w:lineRule="atLeast"/>
              <w:ind w:left="691" w:right="-346"/>
              <w:rPr>
                <w:szCs w:val="22"/>
              </w:rPr>
            </w:pPr>
            <w:r w:rsidRPr="004E5FE5">
              <w:rPr>
                <w:szCs w:val="22"/>
              </w:rPr>
              <w:t>-</w:t>
            </w:r>
          </w:p>
        </w:tc>
        <w:tc>
          <w:tcPr>
            <w:tcW w:w="180" w:type="dxa"/>
          </w:tcPr>
          <w:p w14:paraId="061DFD05" w14:textId="77777777" w:rsidR="004B6C0D" w:rsidRPr="004E5FE5" w:rsidRDefault="004B6C0D" w:rsidP="004B6C0D">
            <w:pPr>
              <w:pStyle w:val="acctfourfigures"/>
              <w:tabs>
                <w:tab w:val="clear" w:pos="765"/>
                <w:tab w:val="decimal" w:pos="641"/>
              </w:tabs>
              <w:spacing w:line="240" w:lineRule="atLeast"/>
              <w:ind w:right="101"/>
              <w:rPr>
                <w:szCs w:val="22"/>
              </w:rPr>
            </w:pPr>
          </w:p>
        </w:tc>
        <w:tc>
          <w:tcPr>
            <w:tcW w:w="1078" w:type="dxa"/>
          </w:tcPr>
          <w:p w14:paraId="47805938" w14:textId="68B63802" w:rsidR="004B6C0D" w:rsidRPr="004E5FE5" w:rsidRDefault="004B6C0D" w:rsidP="004B6C0D">
            <w:pPr>
              <w:pStyle w:val="acctfourfigures"/>
              <w:tabs>
                <w:tab w:val="clear" w:pos="765"/>
                <w:tab w:val="decimal" w:pos="531"/>
              </w:tabs>
              <w:spacing w:line="240" w:lineRule="atLeast"/>
              <w:ind w:left="504" w:right="101"/>
              <w:rPr>
                <w:szCs w:val="22"/>
              </w:rPr>
            </w:pPr>
            <w:r w:rsidRPr="004E5FE5">
              <w:rPr>
                <w:szCs w:val="22"/>
              </w:rPr>
              <w:t>-</w:t>
            </w:r>
          </w:p>
        </w:tc>
      </w:tr>
      <w:tr w:rsidR="004B6C0D" w:rsidRPr="004E5FE5" w14:paraId="441D7C55" w14:textId="77777777" w:rsidTr="00F2584E">
        <w:trPr>
          <w:cantSplit/>
          <w:trHeight w:val="155"/>
        </w:trPr>
        <w:tc>
          <w:tcPr>
            <w:tcW w:w="3690" w:type="dxa"/>
          </w:tcPr>
          <w:p w14:paraId="6157091E" w14:textId="75FC80F0" w:rsidR="004B6C0D" w:rsidRPr="004E5FE5" w:rsidRDefault="004B6C0D" w:rsidP="004B6C0D">
            <w:pPr>
              <w:spacing w:line="240" w:lineRule="atLeast"/>
            </w:pPr>
            <w:r w:rsidRPr="004E5FE5">
              <w:t xml:space="preserve">   More than 180 days</w:t>
            </w:r>
          </w:p>
        </w:tc>
        <w:tc>
          <w:tcPr>
            <w:tcW w:w="360" w:type="dxa"/>
            <w:vAlign w:val="bottom"/>
          </w:tcPr>
          <w:p w14:paraId="63059C3D"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Borders>
              <w:bottom w:val="single" w:sz="4" w:space="0" w:color="auto"/>
            </w:tcBorders>
          </w:tcPr>
          <w:p w14:paraId="6947AFEB" w14:textId="674F65EC" w:rsidR="004B6C0D" w:rsidRPr="004E5FE5" w:rsidRDefault="00DD06FA" w:rsidP="004B6C0D">
            <w:pPr>
              <w:pStyle w:val="acctfourfigures"/>
              <w:tabs>
                <w:tab w:val="clear" w:pos="765"/>
                <w:tab w:val="decimal" w:pos="1090"/>
              </w:tabs>
              <w:spacing w:line="240" w:lineRule="atLeast"/>
              <w:ind w:right="11"/>
            </w:pPr>
            <w:r w:rsidRPr="004E5FE5">
              <w:t>21,528</w:t>
            </w:r>
          </w:p>
        </w:tc>
        <w:tc>
          <w:tcPr>
            <w:tcW w:w="180" w:type="dxa"/>
            <w:tcBorders>
              <w:bottom w:val="single" w:sz="4" w:space="0" w:color="auto"/>
            </w:tcBorders>
          </w:tcPr>
          <w:p w14:paraId="7E34A974" w14:textId="77777777" w:rsidR="004B6C0D" w:rsidRPr="004E5FE5" w:rsidRDefault="004B6C0D" w:rsidP="004B6C0D">
            <w:pPr>
              <w:pStyle w:val="acctfourfigures"/>
              <w:tabs>
                <w:tab w:val="clear" w:pos="765"/>
                <w:tab w:val="decimal" w:pos="1090"/>
              </w:tabs>
              <w:spacing w:line="240" w:lineRule="atLeast"/>
            </w:pPr>
          </w:p>
        </w:tc>
        <w:tc>
          <w:tcPr>
            <w:tcW w:w="1173" w:type="dxa"/>
            <w:tcBorders>
              <w:bottom w:val="single" w:sz="4" w:space="0" w:color="auto"/>
            </w:tcBorders>
          </w:tcPr>
          <w:p w14:paraId="4555B43C" w14:textId="1B666056" w:rsidR="004B6C0D" w:rsidRPr="004E5FE5" w:rsidRDefault="004B6C0D" w:rsidP="004B6C0D">
            <w:pPr>
              <w:pStyle w:val="acctfourfigures"/>
              <w:tabs>
                <w:tab w:val="clear" w:pos="765"/>
                <w:tab w:val="decimal" w:pos="1090"/>
              </w:tabs>
              <w:spacing w:line="240" w:lineRule="atLeast"/>
              <w:ind w:right="11"/>
            </w:pPr>
            <w:r w:rsidRPr="004E5FE5">
              <w:t>6,050</w:t>
            </w:r>
          </w:p>
        </w:tc>
        <w:tc>
          <w:tcPr>
            <w:tcW w:w="180" w:type="dxa"/>
            <w:tcBorders>
              <w:bottom w:val="single" w:sz="4" w:space="0" w:color="auto"/>
            </w:tcBorders>
          </w:tcPr>
          <w:p w14:paraId="03F04D9F" w14:textId="77777777" w:rsidR="004B6C0D" w:rsidRPr="004E5FE5" w:rsidRDefault="004B6C0D" w:rsidP="004B6C0D">
            <w:pPr>
              <w:pStyle w:val="acctfourfigures"/>
              <w:tabs>
                <w:tab w:val="clear" w:pos="765"/>
                <w:tab w:val="decimal" w:pos="1090"/>
              </w:tabs>
              <w:spacing w:line="240" w:lineRule="atLeast"/>
            </w:pPr>
          </w:p>
        </w:tc>
        <w:tc>
          <w:tcPr>
            <w:tcW w:w="1260" w:type="dxa"/>
            <w:tcBorders>
              <w:bottom w:val="single" w:sz="4" w:space="0" w:color="auto"/>
            </w:tcBorders>
          </w:tcPr>
          <w:p w14:paraId="34DE8ED9" w14:textId="694F6AB8" w:rsidR="004B6C0D" w:rsidRPr="004E5FE5" w:rsidRDefault="00A514F7" w:rsidP="004B6C0D">
            <w:pPr>
              <w:pStyle w:val="acctfourfigures"/>
              <w:tabs>
                <w:tab w:val="clear" w:pos="765"/>
                <w:tab w:val="decimal" w:pos="711"/>
              </w:tabs>
              <w:spacing w:line="240" w:lineRule="atLeast"/>
              <w:ind w:left="691" w:right="-346"/>
              <w:rPr>
                <w:szCs w:val="22"/>
              </w:rPr>
            </w:pPr>
            <w:r w:rsidRPr="004E5FE5">
              <w:rPr>
                <w:szCs w:val="22"/>
              </w:rPr>
              <w:t>-</w:t>
            </w:r>
          </w:p>
        </w:tc>
        <w:tc>
          <w:tcPr>
            <w:tcW w:w="180" w:type="dxa"/>
            <w:tcBorders>
              <w:bottom w:val="single" w:sz="4" w:space="0" w:color="auto"/>
            </w:tcBorders>
          </w:tcPr>
          <w:p w14:paraId="591AFC9D" w14:textId="77777777" w:rsidR="004B6C0D" w:rsidRPr="004E5FE5" w:rsidRDefault="004B6C0D" w:rsidP="004B6C0D">
            <w:pPr>
              <w:pStyle w:val="acctfourfigures"/>
              <w:tabs>
                <w:tab w:val="clear" w:pos="765"/>
                <w:tab w:val="decimal" w:pos="641"/>
              </w:tabs>
              <w:spacing w:line="240" w:lineRule="atLeast"/>
              <w:ind w:right="101"/>
              <w:rPr>
                <w:szCs w:val="22"/>
              </w:rPr>
            </w:pPr>
          </w:p>
        </w:tc>
        <w:tc>
          <w:tcPr>
            <w:tcW w:w="1078" w:type="dxa"/>
            <w:tcBorders>
              <w:bottom w:val="single" w:sz="4" w:space="0" w:color="auto"/>
            </w:tcBorders>
          </w:tcPr>
          <w:p w14:paraId="7B59EE72" w14:textId="6BFF6F6D" w:rsidR="004B6C0D" w:rsidRPr="004E5FE5" w:rsidRDefault="004B6C0D" w:rsidP="004B6C0D">
            <w:pPr>
              <w:pStyle w:val="acctfourfigures"/>
              <w:tabs>
                <w:tab w:val="clear" w:pos="765"/>
                <w:tab w:val="decimal" w:pos="531"/>
              </w:tabs>
              <w:spacing w:line="240" w:lineRule="atLeast"/>
              <w:ind w:left="504" w:right="101"/>
              <w:rPr>
                <w:szCs w:val="22"/>
              </w:rPr>
            </w:pPr>
            <w:r w:rsidRPr="004E5FE5">
              <w:rPr>
                <w:szCs w:val="22"/>
              </w:rPr>
              <w:t>-</w:t>
            </w:r>
          </w:p>
        </w:tc>
      </w:tr>
      <w:tr w:rsidR="004B6C0D" w:rsidRPr="004E5FE5" w14:paraId="1CF6F3D9" w14:textId="77777777" w:rsidTr="00F2584E">
        <w:trPr>
          <w:cantSplit/>
          <w:trHeight w:val="155"/>
        </w:trPr>
        <w:tc>
          <w:tcPr>
            <w:tcW w:w="3690" w:type="dxa"/>
          </w:tcPr>
          <w:p w14:paraId="3A379887" w14:textId="77777777" w:rsidR="004B6C0D" w:rsidRPr="004E5FE5" w:rsidRDefault="004B6C0D" w:rsidP="004B6C0D">
            <w:pPr>
              <w:spacing w:line="240" w:lineRule="atLeast"/>
              <w:rPr>
                <w:b/>
                <w:bCs/>
              </w:rPr>
            </w:pPr>
            <w:r w:rsidRPr="004E5FE5">
              <w:rPr>
                <w:b/>
                <w:bCs/>
              </w:rPr>
              <w:t>Total</w:t>
            </w:r>
          </w:p>
        </w:tc>
        <w:tc>
          <w:tcPr>
            <w:tcW w:w="360" w:type="dxa"/>
            <w:vAlign w:val="bottom"/>
          </w:tcPr>
          <w:p w14:paraId="01E3501C" w14:textId="77777777" w:rsidR="004B6C0D" w:rsidRPr="004E5FE5" w:rsidRDefault="004B6C0D" w:rsidP="004B6C0D">
            <w:pPr>
              <w:pStyle w:val="acctfourfigures"/>
              <w:tabs>
                <w:tab w:val="clear" w:pos="765"/>
                <w:tab w:val="decimal" w:pos="101"/>
              </w:tabs>
              <w:spacing w:line="240" w:lineRule="atLeast"/>
              <w:ind w:right="11"/>
              <w:jc w:val="center"/>
              <w:rPr>
                <w:bCs/>
                <w:i/>
                <w:iCs/>
              </w:rPr>
            </w:pPr>
          </w:p>
        </w:tc>
        <w:tc>
          <w:tcPr>
            <w:tcW w:w="1259" w:type="dxa"/>
            <w:tcBorders>
              <w:top w:val="single" w:sz="4" w:space="0" w:color="auto"/>
            </w:tcBorders>
          </w:tcPr>
          <w:p w14:paraId="0884E637" w14:textId="05A88BD4" w:rsidR="004B6C0D" w:rsidRPr="004E5FE5" w:rsidRDefault="00DD06FA" w:rsidP="004B6C0D">
            <w:pPr>
              <w:pStyle w:val="acctfourfigures"/>
              <w:tabs>
                <w:tab w:val="clear" w:pos="765"/>
                <w:tab w:val="decimal" w:pos="1090"/>
              </w:tabs>
              <w:spacing w:line="240" w:lineRule="atLeast"/>
              <w:ind w:right="11"/>
              <w:rPr>
                <w:rFonts w:cstheme="minorBidi"/>
                <w:b/>
                <w:bCs/>
                <w:cs/>
                <w:lang w:bidi="th-TH"/>
              </w:rPr>
            </w:pPr>
            <w:r w:rsidRPr="004E5FE5">
              <w:rPr>
                <w:rFonts w:cstheme="minorBidi"/>
                <w:b/>
                <w:bCs/>
                <w:lang w:bidi="th-TH"/>
              </w:rPr>
              <w:t>1,445,988</w:t>
            </w:r>
          </w:p>
        </w:tc>
        <w:tc>
          <w:tcPr>
            <w:tcW w:w="180" w:type="dxa"/>
            <w:tcBorders>
              <w:top w:val="single" w:sz="4" w:space="0" w:color="auto"/>
            </w:tcBorders>
          </w:tcPr>
          <w:p w14:paraId="6D808D9E" w14:textId="77777777" w:rsidR="004B6C0D" w:rsidRPr="004E5FE5" w:rsidRDefault="004B6C0D" w:rsidP="004B6C0D">
            <w:pPr>
              <w:pStyle w:val="acctfourfigures"/>
              <w:tabs>
                <w:tab w:val="clear" w:pos="765"/>
                <w:tab w:val="decimal" w:pos="1090"/>
              </w:tabs>
              <w:spacing w:line="240" w:lineRule="atLeast"/>
              <w:rPr>
                <w:b/>
                <w:bCs/>
              </w:rPr>
            </w:pPr>
          </w:p>
        </w:tc>
        <w:tc>
          <w:tcPr>
            <w:tcW w:w="1173" w:type="dxa"/>
            <w:tcBorders>
              <w:top w:val="single" w:sz="4" w:space="0" w:color="auto"/>
            </w:tcBorders>
          </w:tcPr>
          <w:p w14:paraId="77C5DBB9" w14:textId="7B493C5C" w:rsidR="004B6C0D" w:rsidRPr="004E5FE5" w:rsidRDefault="004B6C0D" w:rsidP="004B6C0D">
            <w:pPr>
              <w:pStyle w:val="acctfourfigures"/>
              <w:tabs>
                <w:tab w:val="clear" w:pos="765"/>
                <w:tab w:val="decimal" w:pos="1090"/>
              </w:tabs>
              <w:spacing w:line="240" w:lineRule="atLeast"/>
              <w:ind w:right="11"/>
              <w:rPr>
                <w:rFonts w:cs="Angsana New"/>
                <w:b/>
                <w:bCs/>
                <w:lang w:val="en-US" w:bidi="th-TH"/>
              </w:rPr>
            </w:pPr>
            <w:r w:rsidRPr="004E5FE5">
              <w:rPr>
                <w:rFonts w:cstheme="minorBidi"/>
                <w:b/>
                <w:bCs/>
                <w:lang w:bidi="th-TH"/>
              </w:rPr>
              <w:t>2,181,608</w:t>
            </w:r>
          </w:p>
        </w:tc>
        <w:tc>
          <w:tcPr>
            <w:tcW w:w="180" w:type="dxa"/>
            <w:tcBorders>
              <w:top w:val="single" w:sz="4" w:space="0" w:color="auto"/>
            </w:tcBorders>
          </w:tcPr>
          <w:p w14:paraId="7C8B4A81" w14:textId="77777777" w:rsidR="004B6C0D" w:rsidRPr="004E5FE5" w:rsidRDefault="004B6C0D" w:rsidP="004B6C0D">
            <w:pPr>
              <w:pStyle w:val="acctfourfigures"/>
              <w:tabs>
                <w:tab w:val="clear" w:pos="765"/>
                <w:tab w:val="decimal" w:pos="1090"/>
              </w:tabs>
              <w:spacing w:line="240" w:lineRule="atLeast"/>
              <w:rPr>
                <w:b/>
                <w:bCs/>
              </w:rPr>
            </w:pPr>
          </w:p>
        </w:tc>
        <w:tc>
          <w:tcPr>
            <w:tcW w:w="1260" w:type="dxa"/>
            <w:tcBorders>
              <w:top w:val="single" w:sz="4" w:space="0" w:color="auto"/>
            </w:tcBorders>
          </w:tcPr>
          <w:p w14:paraId="06B63246" w14:textId="204C3B6D" w:rsidR="004B6C0D" w:rsidRPr="004E5FE5" w:rsidRDefault="00A514F7" w:rsidP="004B6C0D">
            <w:pPr>
              <w:pStyle w:val="acctfourfigures"/>
              <w:tabs>
                <w:tab w:val="clear" w:pos="765"/>
                <w:tab w:val="decimal" w:pos="1067"/>
              </w:tabs>
              <w:spacing w:line="240" w:lineRule="atLeast"/>
              <w:ind w:right="-349"/>
              <w:rPr>
                <w:b/>
                <w:bCs/>
              </w:rPr>
            </w:pPr>
            <w:r w:rsidRPr="004E5FE5">
              <w:rPr>
                <w:b/>
                <w:bCs/>
              </w:rPr>
              <w:t>29,885</w:t>
            </w:r>
          </w:p>
        </w:tc>
        <w:tc>
          <w:tcPr>
            <w:tcW w:w="180" w:type="dxa"/>
            <w:tcBorders>
              <w:top w:val="single" w:sz="4" w:space="0" w:color="auto"/>
            </w:tcBorders>
          </w:tcPr>
          <w:p w14:paraId="16B36134" w14:textId="77777777" w:rsidR="004B6C0D" w:rsidRPr="004E5FE5" w:rsidRDefault="004B6C0D" w:rsidP="004B6C0D">
            <w:pPr>
              <w:pStyle w:val="acctfourfigures"/>
              <w:tabs>
                <w:tab w:val="clear" w:pos="765"/>
                <w:tab w:val="decimal" w:pos="1090"/>
              </w:tabs>
              <w:spacing w:line="240" w:lineRule="atLeast"/>
              <w:rPr>
                <w:b/>
                <w:bCs/>
              </w:rPr>
            </w:pPr>
          </w:p>
        </w:tc>
        <w:tc>
          <w:tcPr>
            <w:tcW w:w="1078" w:type="dxa"/>
            <w:tcBorders>
              <w:top w:val="single" w:sz="4" w:space="0" w:color="auto"/>
            </w:tcBorders>
          </w:tcPr>
          <w:p w14:paraId="7AA4BD16" w14:textId="00DB9342" w:rsidR="004B6C0D" w:rsidRPr="004E5FE5" w:rsidRDefault="004B6C0D" w:rsidP="004B6C0D">
            <w:pPr>
              <w:pStyle w:val="acctfourfigures"/>
              <w:tabs>
                <w:tab w:val="clear" w:pos="765"/>
                <w:tab w:val="decimal" w:pos="888"/>
              </w:tabs>
              <w:spacing w:line="240" w:lineRule="atLeast"/>
              <w:ind w:right="-349"/>
              <w:rPr>
                <w:b/>
                <w:bCs/>
              </w:rPr>
            </w:pPr>
            <w:r w:rsidRPr="004E5FE5">
              <w:rPr>
                <w:b/>
                <w:bCs/>
              </w:rPr>
              <w:t>41,168</w:t>
            </w:r>
          </w:p>
        </w:tc>
      </w:tr>
      <w:tr w:rsidR="00F2584E" w:rsidRPr="004E5FE5" w14:paraId="251A0913" w14:textId="77777777" w:rsidTr="00F2584E">
        <w:trPr>
          <w:cantSplit/>
        </w:trPr>
        <w:tc>
          <w:tcPr>
            <w:tcW w:w="3690" w:type="dxa"/>
          </w:tcPr>
          <w:p w14:paraId="19FFB3C8" w14:textId="77777777" w:rsidR="00F2584E" w:rsidRPr="004E5FE5" w:rsidRDefault="00F2584E" w:rsidP="004B6C0D">
            <w:pPr>
              <w:pStyle w:val="acctfourfigures"/>
              <w:tabs>
                <w:tab w:val="clear" w:pos="765"/>
                <w:tab w:val="decimal" w:pos="731"/>
              </w:tabs>
              <w:spacing w:line="240" w:lineRule="atLeast"/>
              <w:ind w:right="11"/>
              <w:rPr>
                <w:bCs/>
                <w:i/>
                <w:iCs/>
              </w:rPr>
            </w:pPr>
            <w:r w:rsidRPr="004E5FE5">
              <w:rPr>
                <w:i/>
                <w:iCs/>
                <w:szCs w:val="22"/>
              </w:rPr>
              <w:t xml:space="preserve"> Less </w:t>
            </w:r>
            <w:r w:rsidRPr="004E5FE5">
              <w:rPr>
                <w:szCs w:val="22"/>
              </w:rPr>
              <w:t>allowance for expected credit loss</w:t>
            </w:r>
          </w:p>
        </w:tc>
        <w:tc>
          <w:tcPr>
            <w:tcW w:w="360" w:type="dxa"/>
          </w:tcPr>
          <w:p w14:paraId="48F5933D" w14:textId="30391C4E" w:rsidR="00F2584E" w:rsidRPr="004E5FE5" w:rsidRDefault="00F2584E" w:rsidP="004B6C0D">
            <w:pPr>
              <w:pStyle w:val="acctfourfigures"/>
              <w:tabs>
                <w:tab w:val="clear" w:pos="765"/>
                <w:tab w:val="decimal" w:pos="731"/>
              </w:tabs>
              <w:spacing w:line="240" w:lineRule="atLeast"/>
              <w:ind w:right="11"/>
              <w:rPr>
                <w:bCs/>
                <w:i/>
                <w:iCs/>
              </w:rPr>
            </w:pPr>
          </w:p>
        </w:tc>
        <w:tc>
          <w:tcPr>
            <w:tcW w:w="1259" w:type="dxa"/>
            <w:tcBorders>
              <w:bottom w:val="single" w:sz="4" w:space="0" w:color="auto"/>
            </w:tcBorders>
          </w:tcPr>
          <w:p w14:paraId="101E68F9" w14:textId="3810877F" w:rsidR="00F2584E" w:rsidRPr="004E5FE5" w:rsidRDefault="00F2584E" w:rsidP="004B6C0D">
            <w:pPr>
              <w:pStyle w:val="acctfourfigures"/>
              <w:tabs>
                <w:tab w:val="clear" w:pos="765"/>
              </w:tabs>
              <w:spacing w:line="240" w:lineRule="atLeast"/>
              <w:ind w:right="-54"/>
              <w:jc w:val="right"/>
              <w:rPr>
                <w:rFonts w:cstheme="minorBidi"/>
                <w:cs/>
                <w:lang w:bidi="th-TH"/>
              </w:rPr>
            </w:pPr>
            <w:r w:rsidRPr="004E5FE5">
              <w:rPr>
                <w:rFonts w:cstheme="minorBidi"/>
                <w:lang w:bidi="th-TH"/>
              </w:rPr>
              <w:t>(7,794)</w:t>
            </w:r>
          </w:p>
        </w:tc>
        <w:tc>
          <w:tcPr>
            <w:tcW w:w="180" w:type="dxa"/>
          </w:tcPr>
          <w:p w14:paraId="79ADDBD0" w14:textId="77777777" w:rsidR="00F2584E" w:rsidRPr="004E5FE5" w:rsidRDefault="00F2584E" w:rsidP="004B6C0D">
            <w:pPr>
              <w:pStyle w:val="acctfourfigures"/>
              <w:tabs>
                <w:tab w:val="clear" w:pos="765"/>
                <w:tab w:val="decimal" w:pos="1090"/>
              </w:tabs>
              <w:spacing w:line="240" w:lineRule="atLeast"/>
            </w:pPr>
          </w:p>
        </w:tc>
        <w:tc>
          <w:tcPr>
            <w:tcW w:w="1173" w:type="dxa"/>
            <w:tcBorders>
              <w:bottom w:val="single" w:sz="4" w:space="0" w:color="auto"/>
            </w:tcBorders>
          </w:tcPr>
          <w:p w14:paraId="1DD6C615" w14:textId="41541233" w:rsidR="00F2584E" w:rsidRPr="004E5FE5" w:rsidRDefault="00F2584E" w:rsidP="004B6C0D">
            <w:pPr>
              <w:pStyle w:val="acctfourfigures"/>
              <w:tabs>
                <w:tab w:val="clear" w:pos="765"/>
              </w:tabs>
              <w:spacing w:line="240" w:lineRule="atLeast"/>
              <w:ind w:right="-54"/>
              <w:jc w:val="right"/>
            </w:pPr>
            <w:r w:rsidRPr="004E5FE5">
              <w:rPr>
                <w:rFonts w:cstheme="minorBidi"/>
                <w:lang w:bidi="th-TH"/>
              </w:rPr>
              <w:t>(1,258)</w:t>
            </w:r>
          </w:p>
        </w:tc>
        <w:tc>
          <w:tcPr>
            <w:tcW w:w="180" w:type="dxa"/>
          </w:tcPr>
          <w:p w14:paraId="5379CF7F" w14:textId="77777777" w:rsidR="00F2584E" w:rsidRPr="004E5FE5" w:rsidRDefault="00F2584E" w:rsidP="004B6C0D">
            <w:pPr>
              <w:pStyle w:val="acctfourfigures"/>
              <w:tabs>
                <w:tab w:val="clear" w:pos="765"/>
                <w:tab w:val="decimal" w:pos="1090"/>
              </w:tabs>
              <w:spacing w:line="240" w:lineRule="atLeast"/>
            </w:pPr>
          </w:p>
        </w:tc>
        <w:tc>
          <w:tcPr>
            <w:tcW w:w="1260" w:type="dxa"/>
            <w:tcBorders>
              <w:bottom w:val="single" w:sz="4" w:space="0" w:color="auto"/>
            </w:tcBorders>
          </w:tcPr>
          <w:p w14:paraId="031A1A00" w14:textId="27909080" w:rsidR="00F2584E" w:rsidRPr="004E5FE5" w:rsidRDefault="00F2584E" w:rsidP="004B6C0D">
            <w:pPr>
              <w:pStyle w:val="acctfourfigures"/>
              <w:tabs>
                <w:tab w:val="clear" w:pos="765"/>
                <w:tab w:val="decimal" w:pos="703"/>
              </w:tabs>
              <w:spacing w:line="240" w:lineRule="atLeast"/>
              <w:ind w:left="691" w:right="-346"/>
            </w:pPr>
            <w:r w:rsidRPr="004E5FE5">
              <w:t>-</w:t>
            </w:r>
          </w:p>
        </w:tc>
        <w:tc>
          <w:tcPr>
            <w:tcW w:w="180" w:type="dxa"/>
          </w:tcPr>
          <w:p w14:paraId="1B6423D4" w14:textId="631D1601" w:rsidR="00F2584E" w:rsidRPr="004E5FE5" w:rsidRDefault="00F2584E" w:rsidP="004B6C0D">
            <w:pPr>
              <w:pStyle w:val="acctfourfigures"/>
              <w:tabs>
                <w:tab w:val="clear" w:pos="765"/>
                <w:tab w:val="decimal" w:pos="1090"/>
              </w:tabs>
              <w:spacing w:line="240" w:lineRule="atLeast"/>
              <w:ind w:right="-259"/>
              <w:rPr>
                <w:szCs w:val="22"/>
              </w:rPr>
            </w:pPr>
          </w:p>
        </w:tc>
        <w:tc>
          <w:tcPr>
            <w:tcW w:w="1078" w:type="dxa"/>
            <w:tcBorders>
              <w:bottom w:val="single" w:sz="4" w:space="0" w:color="auto"/>
            </w:tcBorders>
          </w:tcPr>
          <w:p w14:paraId="6BBF4DD6" w14:textId="77777777" w:rsidR="00F2584E" w:rsidRPr="004E5FE5" w:rsidRDefault="00F2584E" w:rsidP="004B6C0D">
            <w:pPr>
              <w:pStyle w:val="acctfourfigures"/>
              <w:tabs>
                <w:tab w:val="clear" w:pos="765"/>
                <w:tab w:val="decimal" w:pos="528"/>
              </w:tabs>
              <w:spacing w:line="240" w:lineRule="atLeast"/>
              <w:ind w:left="504" w:right="101"/>
              <w:rPr>
                <w:szCs w:val="22"/>
              </w:rPr>
            </w:pPr>
            <w:r w:rsidRPr="004E5FE5">
              <w:rPr>
                <w:szCs w:val="22"/>
              </w:rPr>
              <w:t>-</w:t>
            </w:r>
          </w:p>
        </w:tc>
      </w:tr>
      <w:tr w:rsidR="004B6C0D" w:rsidRPr="004E5FE5" w14:paraId="5438BFBD" w14:textId="77777777" w:rsidTr="00F2584E">
        <w:trPr>
          <w:cantSplit/>
        </w:trPr>
        <w:tc>
          <w:tcPr>
            <w:tcW w:w="3690" w:type="dxa"/>
          </w:tcPr>
          <w:p w14:paraId="72DADAF7" w14:textId="77777777" w:rsidR="004B6C0D" w:rsidRPr="004E5FE5" w:rsidRDefault="004B6C0D" w:rsidP="004B6C0D">
            <w:pPr>
              <w:spacing w:line="240" w:lineRule="atLeast"/>
              <w:rPr>
                <w:b/>
                <w:bCs/>
              </w:rPr>
            </w:pPr>
            <w:r w:rsidRPr="004E5FE5">
              <w:rPr>
                <w:b/>
                <w:bCs/>
              </w:rPr>
              <w:t>Net</w:t>
            </w:r>
          </w:p>
        </w:tc>
        <w:tc>
          <w:tcPr>
            <w:tcW w:w="360" w:type="dxa"/>
            <w:vAlign w:val="bottom"/>
          </w:tcPr>
          <w:p w14:paraId="510F375B" w14:textId="77777777" w:rsidR="004B6C0D" w:rsidRPr="004E5FE5" w:rsidRDefault="004B6C0D" w:rsidP="004B6C0D">
            <w:pPr>
              <w:pStyle w:val="acctfourfigures"/>
              <w:tabs>
                <w:tab w:val="clear" w:pos="765"/>
                <w:tab w:val="decimal" w:pos="731"/>
              </w:tabs>
              <w:spacing w:line="240" w:lineRule="atLeast"/>
              <w:ind w:right="11"/>
              <w:jc w:val="center"/>
              <w:rPr>
                <w:bCs/>
                <w:i/>
                <w:iCs/>
              </w:rPr>
            </w:pPr>
          </w:p>
        </w:tc>
        <w:tc>
          <w:tcPr>
            <w:tcW w:w="1259" w:type="dxa"/>
            <w:tcBorders>
              <w:bottom w:val="double" w:sz="4" w:space="0" w:color="auto"/>
            </w:tcBorders>
          </w:tcPr>
          <w:p w14:paraId="4FCB8130" w14:textId="4422BFC7" w:rsidR="004B6C0D" w:rsidRPr="004E5FE5" w:rsidRDefault="00A514F7" w:rsidP="004B6C0D">
            <w:pPr>
              <w:pStyle w:val="acctfourfigures"/>
              <w:tabs>
                <w:tab w:val="clear" w:pos="765"/>
                <w:tab w:val="decimal" w:pos="1071"/>
              </w:tabs>
              <w:spacing w:line="240" w:lineRule="atLeast"/>
              <w:ind w:right="11"/>
              <w:rPr>
                <w:b/>
                <w:bCs/>
                <w:lang w:bidi="th-TH"/>
              </w:rPr>
            </w:pPr>
            <w:r w:rsidRPr="004E5FE5">
              <w:rPr>
                <w:b/>
                <w:bCs/>
                <w:lang w:bidi="th-TH"/>
              </w:rPr>
              <w:t>1,438,194</w:t>
            </w:r>
          </w:p>
        </w:tc>
        <w:tc>
          <w:tcPr>
            <w:tcW w:w="180" w:type="dxa"/>
          </w:tcPr>
          <w:p w14:paraId="4D27F431" w14:textId="77777777" w:rsidR="004B6C0D" w:rsidRPr="004E5FE5" w:rsidRDefault="004B6C0D" w:rsidP="004B6C0D">
            <w:pPr>
              <w:pStyle w:val="acctfourfigures"/>
              <w:tabs>
                <w:tab w:val="clear" w:pos="765"/>
                <w:tab w:val="decimal" w:pos="1090"/>
              </w:tabs>
              <w:spacing w:line="240" w:lineRule="atLeast"/>
              <w:rPr>
                <w:b/>
                <w:bCs/>
              </w:rPr>
            </w:pPr>
          </w:p>
        </w:tc>
        <w:tc>
          <w:tcPr>
            <w:tcW w:w="1173" w:type="dxa"/>
            <w:tcBorders>
              <w:bottom w:val="double" w:sz="4" w:space="0" w:color="auto"/>
            </w:tcBorders>
          </w:tcPr>
          <w:p w14:paraId="10CFC8E8" w14:textId="578B8E8F" w:rsidR="004B6C0D" w:rsidRPr="004E5FE5" w:rsidRDefault="004B6C0D" w:rsidP="004B6C0D">
            <w:pPr>
              <w:pStyle w:val="acctfourfigures"/>
              <w:tabs>
                <w:tab w:val="clear" w:pos="765"/>
                <w:tab w:val="decimal" w:pos="1003"/>
              </w:tabs>
              <w:spacing w:line="240" w:lineRule="atLeast"/>
              <w:ind w:right="11"/>
              <w:rPr>
                <w:b/>
                <w:bCs/>
              </w:rPr>
            </w:pPr>
            <w:r w:rsidRPr="004E5FE5">
              <w:rPr>
                <w:b/>
                <w:bCs/>
                <w:lang w:bidi="th-TH"/>
              </w:rPr>
              <w:t>2,180,350</w:t>
            </w:r>
          </w:p>
        </w:tc>
        <w:tc>
          <w:tcPr>
            <w:tcW w:w="180" w:type="dxa"/>
          </w:tcPr>
          <w:p w14:paraId="0E5B1C3D" w14:textId="77777777" w:rsidR="004B6C0D" w:rsidRPr="004E5FE5" w:rsidRDefault="004B6C0D" w:rsidP="004B6C0D">
            <w:pPr>
              <w:pStyle w:val="acctfourfigures"/>
              <w:tabs>
                <w:tab w:val="clear" w:pos="765"/>
                <w:tab w:val="decimal" w:pos="1090"/>
              </w:tabs>
              <w:spacing w:line="240" w:lineRule="atLeast"/>
              <w:rPr>
                <w:b/>
                <w:bCs/>
              </w:rPr>
            </w:pPr>
          </w:p>
        </w:tc>
        <w:tc>
          <w:tcPr>
            <w:tcW w:w="1260" w:type="dxa"/>
            <w:tcBorders>
              <w:bottom w:val="double" w:sz="4" w:space="0" w:color="auto"/>
            </w:tcBorders>
          </w:tcPr>
          <w:p w14:paraId="58570D3A" w14:textId="16250CBE" w:rsidR="004B6C0D" w:rsidRPr="004E5FE5" w:rsidRDefault="00A514F7" w:rsidP="004B6C0D">
            <w:pPr>
              <w:pStyle w:val="acctfourfigures"/>
              <w:tabs>
                <w:tab w:val="clear" w:pos="765"/>
                <w:tab w:val="decimal" w:pos="1067"/>
              </w:tabs>
              <w:spacing w:line="240" w:lineRule="atLeast"/>
              <w:ind w:right="-349"/>
              <w:rPr>
                <w:b/>
                <w:bCs/>
                <w:cs/>
                <w:lang w:bidi="th-TH"/>
              </w:rPr>
            </w:pPr>
            <w:r w:rsidRPr="004E5FE5">
              <w:rPr>
                <w:b/>
                <w:bCs/>
                <w:lang w:bidi="th-TH"/>
              </w:rPr>
              <w:t>29,885</w:t>
            </w:r>
          </w:p>
        </w:tc>
        <w:tc>
          <w:tcPr>
            <w:tcW w:w="180" w:type="dxa"/>
          </w:tcPr>
          <w:p w14:paraId="1EA34556" w14:textId="77777777" w:rsidR="004B6C0D" w:rsidRPr="004E5FE5" w:rsidRDefault="004B6C0D" w:rsidP="004B6C0D">
            <w:pPr>
              <w:pStyle w:val="acctfourfigures"/>
              <w:tabs>
                <w:tab w:val="clear" w:pos="765"/>
                <w:tab w:val="decimal" w:pos="1090"/>
              </w:tabs>
              <w:spacing w:line="240" w:lineRule="atLeast"/>
              <w:rPr>
                <w:b/>
                <w:bCs/>
              </w:rPr>
            </w:pPr>
          </w:p>
        </w:tc>
        <w:tc>
          <w:tcPr>
            <w:tcW w:w="1078" w:type="dxa"/>
            <w:tcBorders>
              <w:bottom w:val="double" w:sz="4" w:space="0" w:color="auto"/>
            </w:tcBorders>
          </w:tcPr>
          <w:p w14:paraId="78A7B0DB" w14:textId="4A0F47C1" w:rsidR="004B6C0D" w:rsidRPr="004E5FE5" w:rsidRDefault="004B6C0D" w:rsidP="001C4B2D">
            <w:pPr>
              <w:pStyle w:val="acctfourfigures"/>
              <w:tabs>
                <w:tab w:val="clear" w:pos="765"/>
                <w:tab w:val="decimal" w:pos="888"/>
              </w:tabs>
              <w:spacing w:line="240" w:lineRule="atLeast"/>
              <w:ind w:left="-61" w:right="-140"/>
              <w:rPr>
                <w:b/>
                <w:bCs/>
              </w:rPr>
            </w:pPr>
            <w:r w:rsidRPr="004E5FE5">
              <w:rPr>
                <w:b/>
                <w:bCs/>
              </w:rPr>
              <w:t>41,168</w:t>
            </w:r>
          </w:p>
        </w:tc>
      </w:tr>
    </w:tbl>
    <w:p w14:paraId="3BAE1D1F" w14:textId="14BEE36C" w:rsidR="006C28B6" w:rsidRPr="004E5FE5" w:rsidRDefault="006C28B6" w:rsidP="006F107D">
      <w:pPr>
        <w:pStyle w:val="BodyText"/>
        <w:spacing w:after="0"/>
        <w:ind w:left="540" w:hanging="540"/>
        <w:rPr>
          <w:rStyle w:val="Heading1Char"/>
          <w:rFonts w:cs="Angsana New"/>
          <w:iCs/>
          <w:szCs w:val="30"/>
          <w:lang w:val="en-US" w:bidi="th-TH"/>
        </w:rPr>
      </w:pPr>
    </w:p>
    <w:p w14:paraId="4658CAD2" w14:textId="77777777" w:rsidR="001B67FB" w:rsidRPr="004E5FE5" w:rsidRDefault="001B67FB" w:rsidP="00A87EEB">
      <w:pPr>
        <w:tabs>
          <w:tab w:val="left" w:pos="900"/>
        </w:tabs>
        <w:ind w:left="900" w:hanging="360"/>
        <w:jc w:val="both"/>
        <w:rPr>
          <w:rFonts w:cs="Angsana New"/>
          <w:szCs w:val="28"/>
          <w:lang w:val="en-US" w:bidi="th-TH"/>
        </w:rPr>
      </w:pPr>
    </w:p>
    <w:p w14:paraId="26E3E832" w14:textId="6FC07BC3" w:rsidR="00A87EEB" w:rsidRPr="004E5FE5" w:rsidRDefault="00A87EEB" w:rsidP="00A87EEB">
      <w:pPr>
        <w:tabs>
          <w:tab w:val="left" w:pos="900"/>
        </w:tabs>
        <w:ind w:left="900" w:hanging="360"/>
        <w:jc w:val="both"/>
        <w:rPr>
          <w:rFonts w:cs="Angsana New"/>
          <w:szCs w:val="28"/>
          <w:lang w:val="en-US" w:bidi="th-TH"/>
        </w:rPr>
      </w:pPr>
      <w:r w:rsidRPr="004E5FE5">
        <w:rPr>
          <w:rFonts w:cs="Angsana New"/>
          <w:szCs w:val="28"/>
          <w:lang w:val="en-US" w:bidi="th-TH"/>
        </w:rPr>
        <w:t>The normal credit term granted by the Group ranges from 30 days to 1</w:t>
      </w:r>
      <w:r w:rsidR="00283B92" w:rsidRPr="004E5FE5">
        <w:rPr>
          <w:rFonts w:cs="Angsana New"/>
          <w:szCs w:val="28"/>
          <w:lang w:val="en-US" w:bidi="th-TH"/>
        </w:rPr>
        <w:t>8</w:t>
      </w:r>
      <w:r w:rsidRPr="004E5FE5">
        <w:rPr>
          <w:rFonts w:cs="Angsana New"/>
          <w:szCs w:val="28"/>
          <w:lang w:val="en-US" w:bidi="th-TH"/>
        </w:rPr>
        <w:t>0 days.</w:t>
      </w:r>
    </w:p>
    <w:p w14:paraId="352C7D5D" w14:textId="0835C0EA" w:rsidR="001914B7" w:rsidRPr="004E5FE5" w:rsidRDefault="001914B7" w:rsidP="005A1727">
      <w:pPr>
        <w:ind w:left="720" w:right="-117"/>
        <w:jc w:val="thaiDistribute"/>
        <w:rPr>
          <w:rFonts w:cs="Angsana New"/>
          <w:szCs w:val="28"/>
          <w:lang w:val="en-US" w:bidi="th-TH"/>
        </w:rPr>
      </w:pPr>
      <w:r w:rsidRPr="004E5FE5">
        <w:rPr>
          <w:rFonts w:cs="Angsana New"/>
          <w:szCs w:val="28"/>
          <w:lang w:val="en-US" w:bidi="th-TH"/>
        </w:rPr>
        <w:t>* Within credit terms means that it was not over the date that the Company and the customer agreed to receive payment.</w:t>
      </w:r>
    </w:p>
    <w:p w14:paraId="06D23686" w14:textId="2168D7A0" w:rsidR="001914B7" w:rsidRPr="004E5FE5" w:rsidRDefault="00425475" w:rsidP="00AE42FE">
      <w:pPr>
        <w:ind w:left="1124" w:right="-117" w:hanging="560"/>
        <w:rPr>
          <w:rFonts w:cs="Angsana New"/>
          <w:szCs w:val="28"/>
          <w:lang w:val="en-US" w:bidi="th-TH"/>
        </w:rPr>
      </w:pPr>
      <w:r w:rsidRPr="004E5FE5">
        <w:rPr>
          <w:rFonts w:cs="Angsana New"/>
          <w:szCs w:val="28"/>
          <w:lang w:val="en-US" w:bidi="th-TH"/>
        </w:rPr>
        <w:t xml:space="preserve"> </w:t>
      </w:r>
      <w:r w:rsidR="001914B7" w:rsidRPr="004E5FE5">
        <w:rPr>
          <w:rFonts w:cs="Angsana New"/>
          <w:szCs w:val="28"/>
          <w:lang w:val="en-US" w:bidi="th-TH"/>
        </w:rPr>
        <w:t>**</w:t>
      </w:r>
      <w:r w:rsidR="00661EFB" w:rsidRPr="004E5FE5">
        <w:rPr>
          <w:rFonts w:cs="Angsana New"/>
          <w:szCs w:val="28"/>
          <w:lang w:val="en-US" w:bidi="th-TH"/>
        </w:rPr>
        <w:t xml:space="preserve"> </w:t>
      </w:r>
      <w:r w:rsidR="00455937" w:rsidRPr="004E5FE5">
        <w:rPr>
          <w:rFonts w:cs="Angsana New"/>
          <w:szCs w:val="28"/>
          <w:lang w:val="en-US" w:bidi="th-TH"/>
        </w:rPr>
        <w:t>Overdue means that the Company is not</w:t>
      </w:r>
      <w:r w:rsidR="00443B89" w:rsidRPr="004E5FE5">
        <w:rPr>
          <w:rFonts w:cs="Angsana New"/>
          <w:szCs w:val="28"/>
          <w:lang w:val="en-US" w:bidi="th-TH"/>
        </w:rPr>
        <w:t xml:space="preserve"> </w:t>
      </w:r>
      <w:r w:rsidR="00FD2FBD" w:rsidRPr="004E5FE5">
        <w:rPr>
          <w:rFonts w:cs="Angsana New"/>
          <w:szCs w:val="28"/>
          <w:lang w:val="en-US" w:bidi="th-TH"/>
        </w:rPr>
        <w:t xml:space="preserve">yet </w:t>
      </w:r>
      <w:proofErr w:type="gramStart"/>
      <w:r w:rsidR="00455937" w:rsidRPr="004E5FE5">
        <w:rPr>
          <w:rFonts w:cs="Angsana New"/>
          <w:szCs w:val="28"/>
          <w:lang w:val="en-US" w:bidi="th-TH"/>
        </w:rPr>
        <w:t>receive</w:t>
      </w:r>
      <w:proofErr w:type="gramEnd"/>
      <w:r w:rsidR="00455937" w:rsidRPr="004E5FE5">
        <w:rPr>
          <w:rFonts w:cs="Angsana New"/>
          <w:szCs w:val="28"/>
          <w:lang w:val="en-US" w:bidi="th-TH"/>
        </w:rPr>
        <w:t xml:space="preserve"> payment after the date of payment agreed</w:t>
      </w:r>
      <w:r w:rsidR="00AE42FE" w:rsidRPr="004E5FE5">
        <w:rPr>
          <w:rFonts w:cs="Angsana New"/>
          <w:szCs w:val="28"/>
          <w:lang w:val="en-US" w:bidi="th-TH"/>
        </w:rPr>
        <w:t xml:space="preserve"> </w:t>
      </w:r>
      <w:r w:rsidR="00455937" w:rsidRPr="004E5FE5">
        <w:rPr>
          <w:rFonts w:cs="Angsana New"/>
          <w:szCs w:val="28"/>
          <w:lang w:val="en-US" w:bidi="th-TH"/>
        </w:rPr>
        <w:t>by the Company and customer.</w:t>
      </w:r>
      <w:r w:rsidR="00B334CE" w:rsidRPr="004E5FE5">
        <w:rPr>
          <w:rFonts w:cs="Angsana New"/>
          <w:szCs w:val="28"/>
          <w:lang w:val="en-US" w:bidi="th-TH"/>
        </w:rPr>
        <w:t xml:space="preserve"> </w:t>
      </w:r>
    </w:p>
    <w:p w14:paraId="3F6CD495" w14:textId="4D241E30" w:rsidR="00A87EEB" w:rsidRPr="004E5FE5" w:rsidRDefault="00A87EEB" w:rsidP="00A87EEB">
      <w:pPr>
        <w:ind w:left="720" w:hanging="90"/>
        <w:jc w:val="both"/>
        <w:rPr>
          <w:rFonts w:cs="Angsana New"/>
          <w:szCs w:val="28"/>
          <w:lang w:val="en-US" w:bidi="th-TH"/>
        </w:rPr>
      </w:pPr>
    </w:p>
    <w:p w14:paraId="7F1FEF45" w14:textId="59127048" w:rsidR="00BC58B0" w:rsidRPr="004E5FE5" w:rsidRDefault="00A87EEB" w:rsidP="002A3078">
      <w:pPr>
        <w:ind w:left="720" w:hanging="90"/>
        <w:jc w:val="both"/>
        <w:rPr>
          <w:rFonts w:cs="Angsana New"/>
          <w:szCs w:val="28"/>
          <w:lang w:val="en-US" w:bidi="th-TH"/>
        </w:rPr>
      </w:pPr>
      <w:r w:rsidRPr="004E5FE5">
        <w:rPr>
          <w:rFonts w:cs="Angsana New"/>
          <w:szCs w:val="28"/>
          <w:lang w:val="en-US" w:bidi="th-TH"/>
        </w:rPr>
        <w:t xml:space="preserve">Information </w:t>
      </w:r>
      <w:proofErr w:type="gramStart"/>
      <w:r w:rsidR="00AE42FE" w:rsidRPr="004E5FE5">
        <w:rPr>
          <w:rFonts w:cs="Angsana New"/>
          <w:szCs w:val="28"/>
          <w:lang w:val="en-US" w:bidi="th-TH"/>
        </w:rPr>
        <w:t>of</w:t>
      </w:r>
      <w:proofErr w:type="gramEnd"/>
      <w:r w:rsidRPr="004E5FE5">
        <w:rPr>
          <w:rFonts w:cs="Angsana New"/>
          <w:szCs w:val="28"/>
          <w:lang w:val="en-US" w:bidi="th-TH"/>
        </w:rPr>
        <w:t xml:space="preserve"> credit risk </w:t>
      </w:r>
      <w:r w:rsidR="00AE42FE" w:rsidRPr="004E5FE5">
        <w:rPr>
          <w:rFonts w:cs="Angsana New"/>
          <w:szCs w:val="28"/>
          <w:lang w:val="en-US" w:bidi="th-TH"/>
        </w:rPr>
        <w:t>i</w:t>
      </w:r>
      <w:r w:rsidR="00674B21" w:rsidRPr="004E5FE5">
        <w:rPr>
          <w:rFonts w:cs="Angsana New"/>
          <w:szCs w:val="28"/>
          <w:lang w:val="en-US" w:bidi="th-TH"/>
        </w:rPr>
        <w:t xml:space="preserve">s </w:t>
      </w:r>
      <w:r w:rsidR="008B07DD" w:rsidRPr="004E5FE5">
        <w:rPr>
          <w:rFonts w:cs="Angsana New"/>
          <w:szCs w:val="28"/>
          <w:lang w:val="en-US" w:bidi="th-TH"/>
        </w:rPr>
        <w:t>disclosed</w:t>
      </w:r>
      <w:r w:rsidRPr="004E5FE5">
        <w:rPr>
          <w:rFonts w:cs="Angsana New"/>
          <w:szCs w:val="28"/>
          <w:lang w:val="en-US" w:bidi="th-TH"/>
        </w:rPr>
        <w:t xml:space="preserve"> in note 2</w:t>
      </w:r>
      <w:r w:rsidR="00C26D40" w:rsidRPr="004E5FE5">
        <w:rPr>
          <w:rFonts w:cs="Angsana New"/>
          <w:szCs w:val="28"/>
          <w:lang w:val="en-US" w:bidi="th-TH"/>
        </w:rPr>
        <w:t>5</w:t>
      </w:r>
      <w:r w:rsidRPr="004E5FE5">
        <w:rPr>
          <w:rFonts w:cs="Angsana New"/>
          <w:szCs w:val="28"/>
          <w:lang w:val="en-US" w:bidi="th-TH"/>
        </w:rPr>
        <w:t xml:space="preserve"> (b.1)</w:t>
      </w:r>
    </w:p>
    <w:p w14:paraId="0E89D4E3" w14:textId="77777777" w:rsidR="00BC7EFD" w:rsidRPr="004E5FE5" w:rsidRDefault="00BC7EFD" w:rsidP="002A3078">
      <w:pPr>
        <w:ind w:left="720" w:hanging="90"/>
        <w:jc w:val="both"/>
        <w:rPr>
          <w:rFonts w:cs="Angsana New"/>
          <w:szCs w:val="28"/>
          <w:lang w:val="en-US" w:bidi="th-TH"/>
        </w:rPr>
      </w:pPr>
    </w:p>
    <w:p w14:paraId="4B56BBF9" w14:textId="77777777" w:rsidR="001C4B2D" w:rsidRPr="004E5FE5" w:rsidRDefault="001C4B2D">
      <w:pPr>
        <w:spacing w:line="240" w:lineRule="auto"/>
        <w:rPr>
          <w:b/>
          <w:bCs/>
          <w:sz w:val="24"/>
          <w:szCs w:val="24"/>
          <w:lang w:val="en-US" w:bidi="th-TH"/>
        </w:rPr>
      </w:pPr>
      <w:r w:rsidRPr="004E5FE5">
        <w:br w:type="page"/>
      </w:r>
    </w:p>
    <w:p w14:paraId="0833BF0C" w14:textId="0587F1DF" w:rsidR="006C28B6" w:rsidRPr="004E5FE5" w:rsidRDefault="006C28B6" w:rsidP="00307986">
      <w:pPr>
        <w:pStyle w:val="Heading1"/>
      </w:pPr>
      <w:r w:rsidRPr="004E5FE5">
        <w:t>Inventories</w:t>
      </w:r>
    </w:p>
    <w:p w14:paraId="4434ED40" w14:textId="77777777" w:rsidR="006C28B6" w:rsidRPr="004E5FE5" w:rsidRDefault="006C28B6" w:rsidP="00A87EEB">
      <w:pPr>
        <w:pStyle w:val="BodyText"/>
        <w:spacing w:after="0"/>
        <w:rPr>
          <w:sz w:val="24"/>
          <w:szCs w:val="22"/>
          <w:lang w:val="en-US" w:bidi="th-TH"/>
        </w:rPr>
      </w:pPr>
    </w:p>
    <w:tbl>
      <w:tblPr>
        <w:tblW w:w="9450" w:type="dxa"/>
        <w:tblInd w:w="450" w:type="dxa"/>
        <w:tblLayout w:type="fixed"/>
        <w:tblCellMar>
          <w:left w:w="79" w:type="dxa"/>
          <w:right w:w="79" w:type="dxa"/>
        </w:tblCellMar>
        <w:tblLook w:val="0000" w:firstRow="0" w:lastRow="0" w:firstColumn="0" w:lastColumn="0" w:noHBand="0" w:noVBand="0"/>
      </w:tblPr>
      <w:tblGrid>
        <w:gridCol w:w="4140"/>
        <w:gridCol w:w="1206"/>
        <w:gridCol w:w="180"/>
        <w:gridCol w:w="1179"/>
        <w:gridCol w:w="180"/>
        <w:gridCol w:w="1305"/>
        <w:gridCol w:w="180"/>
        <w:gridCol w:w="1080"/>
      </w:tblGrid>
      <w:tr w:rsidR="006C28B6" w:rsidRPr="004E5FE5" w14:paraId="36C9B746" w14:textId="77777777" w:rsidTr="00F2584E">
        <w:trPr>
          <w:cantSplit/>
          <w:tblHeader/>
        </w:trPr>
        <w:tc>
          <w:tcPr>
            <w:tcW w:w="4140" w:type="dxa"/>
          </w:tcPr>
          <w:p w14:paraId="3D7E8B70" w14:textId="77777777" w:rsidR="006C28B6" w:rsidRPr="004E5FE5" w:rsidRDefault="006C28B6" w:rsidP="00A87EEB">
            <w:pPr>
              <w:spacing w:line="240" w:lineRule="atLeast"/>
              <w:rPr>
                <w:i/>
                <w:iCs/>
                <w:color w:val="0000FF"/>
              </w:rPr>
            </w:pPr>
          </w:p>
        </w:tc>
        <w:tc>
          <w:tcPr>
            <w:tcW w:w="2565" w:type="dxa"/>
            <w:gridSpan w:val="3"/>
          </w:tcPr>
          <w:p w14:paraId="3AB823B3" w14:textId="77777777" w:rsidR="006C28B6" w:rsidRPr="004E5FE5" w:rsidRDefault="006C28B6" w:rsidP="00A87EEB">
            <w:pPr>
              <w:pStyle w:val="acctmergecolhdg"/>
              <w:spacing w:line="240" w:lineRule="atLeast"/>
            </w:pPr>
            <w:r w:rsidRPr="004E5FE5">
              <w:t xml:space="preserve">Consolidated </w:t>
            </w:r>
          </w:p>
          <w:p w14:paraId="453E65F7" w14:textId="77777777" w:rsidR="006C28B6" w:rsidRPr="004E5FE5" w:rsidRDefault="006C28B6" w:rsidP="00A87EEB">
            <w:pPr>
              <w:pStyle w:val="acctmergecolhdg"/>
              <w:spacing w:line="240" w:lineRule="atLeast"/>
            </w:pPr>
            <w:r w:rsidRPr="004E5FE5">
              <w:t xml:space="preserve">financial statements </w:t>
            </w:r>
          </w:p>
        </w:tc>
        <w:tc>
          <w:tcPr>
            <w:tcW w:w="180" w:type="dxa"/>
          </w:tcPr>
          <w:p w14:paraId="05DA89B4" w14:textId="77777777" w:rsidR="006C28B6" w:rsidRPr="004E5FE5" w:rsidRDefault="006C28B6" w:rsidP="00A87EEB">
            <w:pPr>
              <w:pStyle w:val="acctmergecolhdg"/>
              <w:spacing w:line="240" w:lineRule="atLeast"/>
            </w:pPr>
          </w:p>
        </w:tc>
        <w:tc>
          <w:tcPr>
            <w:tcW w:w="2565" w:type="dxa"/>
            <w:gridSpan w:val="3"/>
          </w:tcPr>
          <w:p w14:paraId="2BE1711E" w14:textId="77777777" w:rsidR="006C28B6" w:rsidRPr="004E5FE5" w:rsidRDefault="006C28B6" w:rsidP="00A87EEB">
            <w:pPr>
              <w:pStyle w:val="acctmergecolhdg"/>
              <w:spacing w:line="240" w:lineRule="atLeast"/>
            </w:pPr>
            <w:r w:rsidRPr="004E5FE5">
              <w:t xml:space="preserve">Separate </w:t>
            </w:r>
          </w:p>
          <w:p w14:paraId="02BD649E" w14:textId="77777777" w:rsidR="006C28B6" w:rsidRPr="004E5FE5" w:rsidRDefault="006C28B6" w:rsidP="00A87EEB">
            <w:pPr>
              <w:pStyle w:val="acctmergecolhdg"/>
              <w:spacing w:line="240" w:lineRule="atLeast"/>
            </w:pPr>
            <w:r w:rsidRPr="004E5FE5">
              <w:t>financial statements</w:t>
            </w:r>
          </w:p>
        </w:tc>
      </w:tr>
      <w:tr w:rsidR="004B6C0D" w:rsidRPr="004E5FE5" w14:paraId="0C284366" w14:textId="77777777" w:rsidTr="00F2584E">
        <w:trPr>
          <w:cantSplit/>
          <w:tblHeader/>
        </w:trPr>
        <w:tc>
          <w:tcPr>
            <w:tcW w:w="4140" w:type="dxa"/>
          </w:tcPr>
          <w:p w14:paraId="7388C2E8" w14:textId="77777777" w:rsidR="004B6C0D" w:rsidRPr="004E5FE5" w:rsidRDefault="004B6C0D" w:rsidP="004B6C0D">
            <w:pPr>
              <w:pStyle w:val="acctfourfigures"/>
              <w:spacing w:line="240" w:lineRule="atLeast"/>
              <w:jc w:val="center"/>
            </w:pPr>
          </w:p>
        </w:tc>
        <w:tc>
          <w:tcPr>
            <w:tcW w:w="1206" w:type="dxa"/>
            <w:vAlign w:val="bottom"/>
          </w:tcPr>
          <w:p w14:paraId="60AA4440" w14:textId="1857DB8C" w:rsidR="004B6C0D" w:rsidRPr="004E5FE5" w:rsidRDefault="004B6C0D" w:rsidP="004B6C0D">
            <w:pPr>
              <w:spacing w:line="240" w:lineRule="atLeast"/>
              <w:jc w:val="center"/>
              <w:rPr>
                <w:szCs w:val="22"/>
              </w:rPr>
            </w:pPr>
            <w:r w:rsidRPr="004E5FE5">
              <w:rPr>
                <w:rFonts w:cstheme="minorBidi"/>
                <w:bCs/>
                <w:szCs w:val="28"/>
                <w:lang w:val="en-US" w:bidi="th-TH"/>
              </w:rPr>
              <w:t>2025</w:t>
            </w:r>
          </w:p>
        </w:tc>
        <w:tc>
          <w:tcPr>
            <w:tcW w:w="180" w:type="dxa"/>
            <w:vAlign w:val="bottom"/>
          </w:tcPr>
          <w:p w14:paraId="7F0942C2" w14:textId="77777777" w:rsidR="004B6C0D" w:rsidRPr="004E5FE5" w:rsidRDefault="004B6C0D" w:rsidP="004B6C0D">
            <w:pPr>
              <w:spacing w:line="240" w:lineRule="atLeast"/>
              <w:rPr>
                <w:szCs w:val="22"/>
              </w:rPr>
            </w:pPr>
          </w:p>
        </w:tc>
        <w:tc>
          <w:tcPr>
            <w:tcW w:w="1179" w:type="dxa"/>
            <w:vAlign w:val="bottom"/>
          </w:tcPr>
          <w:p w14:paraId="215301D1" w14:textId="5832371D" w:rsidR="004B6C0D" w:rsidRPr="004E5FE5" w:rsidRDefault="004B6C0D" w:rsidP="004B6C0D">
            <w:pPr>
              <w:spacing w:line="240" w:lineRule="atLeast"/>
              <w:jc w:val="center"/>
              <w:rPr>
                <w:szCs w:val="22"/>
              </w:rPr>
            </w:pPr>
            <w:r w:rsidRPr="004E5FE5">
              <w:rPr>
                <w:bCs/>
                <w:szCs w:val="22"/>
              </w:rPr>
              <w:t>2024</w:t>
            </w:r>
          </w:p>
        </w:tc>
        <w:tc>
          <w:tcPr>
            <w:tcW w:w="180" w:type="dxa"/>
            <w:vAlign w:val="bottom"/>
          </w:tcPr>
          <w:p w14:paraId="087973CA" w14:textId="77777777" w:rsidR="004B6C0D" w:rsidRPr="004E5FE5" w:rsidRDefault="004B6C0D" w:rsidP="004B6C0D">
            <w:pPr>
              <w:pStyle w:val="acctmergecolhdg"/>
              <w:spacing w:line="240" w:lineRule="atLeast"/>
              <w:rPr>
                <w:b w:val="0"/>
                <w:bCs/>
              </w:rPr>
            </w:pPr>
          </w:p>
        </w:tc>
        <w:tc>
          <w:tcPr>
            <w:tcW w:w="1305" w:type="dxa"/>
            <w:vAlign w:val="bottom"/>
          </w:tcPr>
          <w:p w14:paraId="365BBD16" w14:textId="356F9487" w:rsidR="004B6C0D" w:rsidRPr="004E5FE5" w:rsidRDefault="004B6C0D" w:rsidP="004B6C0D">
            <w:pPr>
              <w:spacing w:line="240" w:lineRule="atLeast"/>
              <w:jc w:val="center"/>
              <w:rPr>
                <w:szCs w:val="22"/>
              </w:rPr>
            </w:pPr>
            <w:r w:rsidRPr="004E5FE5">
              <w:rPr>
                <w:rFonts w:cstheme="minorBidi"/>
                <w:bCs/>
                <w:szCs w:val="28"/>
                <w:lang w:val="en-US" w:bidi="th-TH"/>
              </w:rPr>
              <w:t>2025</w:t>
            </w:r>
          </w:p>
        </w:tc>
        <w:tc>
          <w:tcPr>
            <w:tcW w:w="180" w:type="dxa"/>
            <w:vAlign w:val="bottom"/>
          </w:tcPr>
          <w:p w14:paraId="7871D160" w14:textId="77777777" w:rsidR="004B6C0D" w:rsidRPr="004E5FE5" w:rsidRDefault="004B6C0D" w:rsidP="004B6C0D">
            <w:pPr>
              <w:spacing w:line="240" w:lineRule="atLeast"/>
              <w:rPr>
                <w:szCs w:val="22"/>
              </w:rPr>
            </w:pPr>
          </w:p>
        </w:tc>
        <w:tc>
          <w:tcPr>
            <w:tcW w:w="1080" w:type="dxa"/>
            <w:vAlign w:val="bottom"/>
          </w:tcPr>
          <w:p w14:paraId="417A4EA7" w14:textId="1D528713" w:rsidR="004B6C0D" w:rsidRPr="004E5FE5" w:rsidRDefault="004B6C0D" w:rsidP="004B6C0D">
            <w:pPr>
              <w:spacing w:line="240" w:lineRule="atLeast"/>
              <w:jc w:val="center"/>
              <w:rPr>
                <w:szCs w:val="22"/>
              </w:rPr>
            </w:pPr>
            <w:r w:rsidRPr="004E5FE5">
              <w:rPr>
                <w:bCs/>
                <w:szCs w:val="22"/>
              </w:rPr>
              <w:t>2024</w:t>
            </w:r>
          </w:p>
        </w:tc>
      </w:tr>
      <w:tr w:rsidR="004B6C0D" w:rsidRPr="004E5FE5" w14:paraId="39F7BF17" w14:textId="77777777" w:rsidTr="00F2584E">
        <w:trPr>
          <w:cantSplit/>
        </w:trPr>
        <w:tc>
          <w:tcPr>
            <w:tcW w:w="4140" w:type="dxa"/>
          </w:tcPr>
          <w:p w14:paraId="7FAE54A7" w14:textId="77777777" w:rsidR="004B6C0D" w:rsidRPr="004E5FE5" w:rsidRDefault="004B6C0D" w:rsidP="004B6C0D">
            <w:pPr>
              <w:spacing w:line="240" w:lineRule="atLeast"/>
              <w:rPr>
                <w:b/>
                <w:bCs/>
                <w:i/>
                <w:iCs/>
              </w:rPr>
            </w:pPr>
          </w:p>
        </w:tc>
        <w:tc>
          <w:tcPr>
            <w:tcW w:w="5310" w:type="dxa"/>
            <w:gridSpan w:val="7"/>
          </w:tcPr>
          <w:p w14:paraId="5DF27823" w14:textId="77777777" w:rsidR="004B6C0D" w:rsidRPr="004E5FE5" w:rsidRDefault="004B6C0D" w:rsidP="004B6C0D">
            <w:pPr>
              <w:pStyle w:val="acctfourfigures"/>
              <w:spacing w:line="240" w:lineRule="atLeast"/>
              <w:jc w:val="center"/>
              <w:rPr>
                <w:i/>
                <w:iCs/>
              </w:rPr>
            </w:pPr>
            <w:r w:rsidRPr="004E5FE5">
              <w:rPr>
                <w:i/>
                <w:iCs/>
              </w:rPr>
              <w:t>(in thousand Baht)</w:t>
            </w:r>
          </w:p>
        </w:tc>
      </w:tr>
      <w:tr w:rsidR="00F2584E" w:rsidRPr="004E5FE5" w14:paraId="53238E8B" w14:textId="77777777" w:rsidTr="00F2584E">
        <w:trPr>
          <w:cantSplit/>
        </w:trPr>
        <w:tc>
          <w:tcPr>
            <w:tcW w:w="4140" w:type="dxa"/>
          </w:tcPr>
          <w:p w14:paraId="706AB02A" w14:textId="77777777" w:rsidR="00F2584E" w:rsidRPr="004E5FE5" w:rsidRDefault="00F2584E" w:rsidP="00F2584E">
            <w:pPr>
              <w:tabs>
                <w:tab w:val="left" w:pos="2517"/>
              </w:tabs>
              <w:spacing w:line="240" w:lineRule="atLeast"/>
            </w:pPr>
            <w:r w:rsidRPr="004E5FE5">
              <w:t>Finished goods</w:t>
            </w:r>
            <w:r w:rsidRPr="004E5FE5">
              <w:tab/>
            </w:r>
          </w:p>
        </w:tc>
        <w:tc>
          <w:tcPr>
            <w:tcW w:w="1206" w:type="dxa"/>
          </w:tcPr>
          <w:p w14:paraId="47F54128" w14:textId="7EACB975" w:rsidR="00F2584E" w:rsidRPr="004E5FE5" w:rsidRDefault="00F2584E" w:rsidP="00F2584E">
            <w:pPr>
              <w:pStyle w:val="acctfourfigures"/>
              <w:tabs>
                <w:tab w:val="clear" w:pos="765"/>
                <w:tab w:val="decimal" w:pos="1090"/>
              </w:tabs>
              <w:spacing w:line="240" w:lineRule="atLeast"/>
              <w:ind w:right="11"/>
            </w:pPr>
            <w:r w:rsidRPr="004E5FE5">
              <w:t>557,859</w:t>
            </w:r>
          </w:p>
        </w:tc>
        <w:tc>
          <w:tcPr>
            <w:tcW w:w="180" w:type="dxa"/>
          </w:tcPr>
          <w:p w14:paraId="26D165C9" w14:textId="77777777" w:rsidR="00F2584E" w:rsidRPr="004E5FE5" w:rsidRDefault="00F2584E" w:rsidP="00F2584E">
            <w:pPr>
              <w:pStyle w:val="acctfourfigures"/>
              <w:tabs>
                <w:tab w:val="clear" w:pos="765"/>
                <w:tab w:val="decimal" w:pos="1010"/>
              </w:tabs>
              <w:spacing w:line="240" w:lineRule="atLeast"/>
              <w:ind w:left="-61" w:right="-106"/>
            </w:pPr>
          </w:p>
        </w:tc>
        <w:tc>
          <w:tcPr>
            <w:tcW w:w="1179" w:type="dxa"/>
          </w:tcPr>
          <w:p w14:paraId="4A3AAA15" w14:textId="5FC39375" w:rsidR="00F2584E" w:rsidRPr="004E5FE5" w:rsidRDefault="00F2584E" w:rsidP="00F2584E">
            <w:pPr>
              <w:pStyle w:val="acctfourfigures"/>
              <w:tabs>
                <w:tab w:val="clear" w:pos="765"/>
                <w:tab w:val="decimal" w:pos="1010"/>
              </w:tabs>
              <w:spacing w:line="240" w:lineRule="atLeast"/>
              <w:ind w:left="-61" w:right="-106"/>
            </w:pPr>
            <w:r w:rsidRPr="004E5FE5">
              <w:t>133,735</w:t>
            </w:r>
          </w:p>
        </w:tc>
        <w:tc>
          <w:tcPr>
            <w:tcW w:w="180" w:type="dxa"/>
          </w:tcPr>
          <w:p w14:paraId="479BCE35" w14:textId="77777777" w:rsidR="00F2584E" w:rsidRPr="004E5FE5" w:rsidRDefault="00F2584E" w:rsidP="00F2584E">
            <w:pPr>
              <w:pStyle w:val="acctfourfigures"/>
              <w:tabs>
                <w:tab w:val="clear" w:pos="765"/>
                <w:tab w:val="decimal" w:pos="1010"/>
              </w:tabs>
              <w:spacing w:line="240" w:lineRule="atLeast"/>
              <w:ind w:left="-61" w:right="-106"/>
            </w:pPr>
          </w:p>
        </w:tc>
        <w:tc>
          <w:tcPr>
            <w:tcW w:w="1305" w:type="dxa"/>
          </w:tcPr>
          <w:p w14:paraId="3F429448" w14:textId="7F785057" w:rsidR="00F2584E" w:rsidRPr="004E5FE5" w:rsidRDefault="00F2584E" w:rsidP="00F2584E">
            <w:pPr>
              <w:pStyle w:val="acctfourfigures"/>
              <w:tabs>
                <w:tab w:val="clear" w:pos="765"/>
                <w:tab w:val="decimal" w:pos="1063"/>
              </w:tabs>
              <w:spacing w:line="240" w:lineRule="atLeast"/>
              <w:ind w:right="-349"/>
            </w:pPr>
            <w:r w:rsidRPr="004E5FE5">
              <w:t>6,573</w:t>
            </w:r>
          </w:p>
        </w:tc>
        <w:tc>
          <w:tcPr>
            <w:tcW w:w="180" w:type="dxa"/>
          </w:tcPr>
          <w:p w14:paraId="783F5D81" w14:textId="77777777" w:rsidR="00F2584E" w:rsidRPr="004E5FE5" w:rsidRDefault="00F2584E" w:rsidP="00F2584E">
            <w:pPr>
              <w:pStyle w:val="acctfourfigures"/>
              <w:tabs>
                <w:tab w:val="clear" w:pos="765"/>
                <w:tab w:val="decimal" w:pos="1010"/>
              </w:tabs>
              <w:spacing w:line="240" w:lineRule="atLeast"/>
              <w:ind w:left="-61" w:right="-106"/>
            </w:pPr>
          </w:p>
        </w:tc>
        <w:tc>
          <w:tcPr>
            <w:tcW w:w="1080" w:type="dxa"/>
          </w:tcPr>
          <w:p w14:paraId="31F3056A" w14:textId="288FCA20" w:rsidR="00F2584E" w:rsidRPr="004E5FE5" w:rsidRDefault="00F2584E" w:rsidP="009B5047">
            <w:pPr>
              <w:pStyle w:val="acctfourfigures"/>
              <w:tabs>
                <w:tab w:val="clear" w:pos="765"/>
                <w:tab w:val="decimal" w:pos="820"/>
              </w:tabs>
              <w:spacing w:line="240" w:lineRule="atLeast"/>
              <w:ind w:right="-349"/>
            </w:pPr>
            <w:r w:rsidRPr="004E5FE5">
              <w:t>7,706</w:t>
            </w:r>
          </w:p>
        </w:tc>
      </w:tr>
      <w:tr w:rsidR="00F2584E" w:rsidRPr="004E5FE5" w14:paraId="06B6F8BE" w14:textId="77777777" w:rsidTr="00F2584E">
        <w:trPr>
          <w:cantSplit/>
        </w:trPr>
        <w:tc>
          <w:tcPr>
            <w:tcW w:w="4140" w:type="dxa"/>
          </w:tcPr>
          <w:p w14:paraId="16205EF0" w14:textId="77777777" w:rsidR="00F2584E" w:rsidRPr="004E5FE5" w:rsidRDefault="00F2584E" w:rsidP="00F2584E">
            <w:pPr>
              <w:spacing w:line="240" w:lineRule="atLeast"/>
            </w:pPr>
            <w:r w:rsidRPr="004E5FE5">
              <w:t xml:space="preserve">Work in progress </w:t>
            </w:r>
          </w:p>
        </w:tc>
        <w:tc>
          <w:tcPr>
            <w:tcW w:w="1206" w:type="dxa"/>
          </w:tcPr>
          <w:p w14:paraId="72E6DB00" w14:textId="4353C606" w:rsidR="00F2584E" w:rsidRPr="004E5FE5" w:rsidRDefault="00F2584E" w:rsidP="00F2584E">
            <w:pPr>
              <w:pStyle w:val="acctfourfigures"/>
              <w:tabs>
                <w:tab w:val="clear" w:pos="765"/>
                <w:tab w:val="decimal" w:pos="1090"/>
              </w:tabs>
              <w:spacing w:line="240" w:lineRule="atLeast"/>
              <w:ind w:right="11"/>
            </w:pPr>
            <w:r w:rsidRPr="004E5FE5">
              <w:t>84,804</w:t>
            </w:r>
          </w:p>
        </w:tc>
        <w:tc>
          <w:tcPr>
            <w:tcW w:w="180" w:type="dxa"/>
          </w:tcPr>
          <w:p w14:paraId="1D6C8996" w14:textId="77777777" w:rsidR="00F2584E" w:rsidRPr="004E5FE5" w:rsidRDefault="00F2584E" w:rsidP="00F2584E">
            <w:pPr>
              <w:pStyle w:val="acctfourfigures"/>
              <w:tabs>
                <w:tab w:val="clear" w:pos="765"/>
                <w:tab w:val="decimal" w:pos="1010"/>
              </w:tabs>
              <w:spacing w:line="240" w:lineRule="atLeast"/>
              <w:ind w:left="-61" w:right="-106"/>
            </w:pPr>
          </w:p>
        </w:tc>
        <w:tc>
          <w:tcPr>
            <w:tcW w:w="1179" w:type="dxa"/>
          </w:tcPr>
          <w:p w14:paraId="67E6F943" w14:textId="3D37536E" w:rsidR="00F2584E" w:rsidRPr="004E5FE5" w:rsidRDefault="00F2584E" w:rsidP="00F2584E">
            <w:pPr>
              <w:pStyle w:val="acctfourfigures"/>
              <w:tabs>
                <w:tab w:val="clear" w:pos="765"/>
                <w:tab w:val="decimal" w:pos="1010"/>
              </w:tabs>
              <w:spacing w:line="240" w:lineRule="atLeast"/>
              <w:ind w:left="-61" w:right="-106"/>
            </w:pPr>
            <w:r w:rsidRPr="004E5FE5">
              <w:t>177,629</w:t>
            </w:r>
          </w:p>
        </w:tc>
        <w:tc>
          <w:tcPr>
            <w:tcW w:w="180" w:type="dxa"/>
          </w:tcPr>
          <w:p w14:paraId="22F55AE8" w14:textId="77777777" w:rsidR="00F2584E" w:rsidRPr="004E5FE5" w:rsidRDefault="00F2584E" w:rsidP="00F2584E">
            <w:pPr>
              <w:pStyle w:val="acctfourfigures"/>
              <w:tabs>
                <w:tab w:val="clear" w:pos="765"/>
                <w:tab w:val="decimal" w:pos="1010"/>
              </w:tabs>
              <w:spacing w:line="240" w:lineRule="atLeast"/>
              <w:ind w:left="-61" w:right="-106"/>
            </w:pPr>
          </w:p>
        </w:tc>
        <w:tc>
          <w:tcPr>
            <w:tcW w:w="1305" w:type="dxa"/>
          </w:tcPr>
          <w:p w14:paraId="39AD2869" w14:textId="45AF1E9A" w:rsidR="00F2584E" w:rsidRPr="004E5FE5" w:rsidRDefault="00F2584E" w:rsidP="00F2584E">
            <w:pPr>
              <w:pStyle w:val="acctfourfigures"/>
              <w:tabs>
                <w:tab w:val="clear" w:pos="765"/>
                <w:tab w:val="decimal" w:pos="1063"/>
              </w:tabs>
              <w:spacing w:line="240" w:lineRule="atLeast"/>
              <w:ind w:right="-349"/>
            </w:pPr>
            <w:r w:rsidRPr="004E5FE5">
              <w:t>439</w:t>
            </w:r>
          </w:p>
        </w:tc>
        <w:tc>
          <w:tcPr>
            <w:tcW w:w="180" w:type="dxa"/>
          </w:tcPr>
          <w:p w14:paraId="42F40B7A" w14:textId="77777777" w:rsidR="00F2584E" w:rsidRPr="004E5FE5" w:rsidRDefault="00F2584E" w:rsidP="00F2584E">
            <w:pPr>
              <w:pStyle w:val="acctfourfigures"/>
              <w:tabs>
                <w:tab w:val="clear" w:pos="765"/>
                <w:tab w:val="decimal" w:pos="1010"/>
              </w:tabs>
              <w:spacing w:line="240" w:lineRule="atLeast"/>
              <w:ind w:left="-61" w:right="-106"/>
            </w:pPr>
          </w:p>
        </w:tc>
        <w:tc>
          <w:tcPr>
            <w:tcW w:w="1080" w:type="dxa"/>
          </w:tcPr>
          <w:p w14:paraId="27691E2A" w14:textId="413C0962" w:rsidR="00F2584E" w:rsidRPr="004E5FE5" w:rsidRDefault="00F2584E" w:rsidP="00F2584E">
            <w:pPr>
              <w:pStyle w:val="acctfourfigures"/>
              <w:tabs>
                <w:tab w:val="clear" w:pos="765"/>
                <w:tab w:val="decimal" w:pos="828"/>
              </w:tabs>
              <w:spacing w:line="240" w:lineRule="atLeast"/>
              <w:ind w:right="-349"/>
            </w:pPr>
            <w:r w:rsidRPr="004E5FE5">
              <w:t>406</w:t>
            </w:r>
          </w:p>
        </w:tc>
      </w:tr>
      <w:tr w:rsidR="00F2584E" w:rsidRPr="004E5FE5" w14:paraId="78F42A50" w14:textId="77777777" w:rsidTr="00F2584E">
        <w:trPr>
          <w:cantSplit/>
        </w:trPr>
        <w:tc>
          <w:tcPr>
            <w:tcW w:w="4140" w:type="dxa"/>
          </w:tcPr>
          <w:p w14:paraId="34714F71" w14:textId="77777777" w:rsidR="00F2584E" w:rsidRPr="004E5FE5" w:rsidRDefault="00F2584E" w:rsidP="00F2584E">
            <w:pPr>
              <w:spacing w:line="240" w:lineRule="atLeast"/>
            </w:pPr>
            <w:r w:rsidRPr="004E5FE5">
              <w:t xml:space="preserve">Raw materials </w:t>
            </w:r>
          </w:p>
        </w:tc>
        <w:tc>
          <w:tcPr>
            <w:tcW w:w="1206" w:type="dxa"/>
          </w:tcPr>
          <w:p w14:paraId="7A016149" w14:textId="7FE0AC38" w:rsidR="00F2584E" w:rsidRPr="004E5FE5" w:rsidRDefault="00F2584E" w:rsidP="00F2584E">
            <w:pPr>
              <w:pStyle w:val="acctfourfigures"/>
              <w:tabs>
                <w:tab w:val="clear" w:pos="765"/>
                <w:tab w:val="decimal" w:pos="1090"/>
              </w:tabs>
              <w:spacing w:line="240" w:lineRule="atLeast"/>
              <w:ind w:right="11"/>
            </w:pPr>
            <w:r w:rsidRPr="004E5FE5">
              <w:t>421,307</w:t>
            </w:r>
          </w:p>
        </w:tc>
        <w:tc>
          <w:tcPr>
            <w:tcW w:w="180" w:type="dxa"/>
          </w:tcPr>
          <w:p w14:paraId="21FE396A" w14:textId="77777777" w:rsidR="00F2584E" w:rsidRPr="004E5FE5" w:rsidRDefault="00F2584E" w:rsidP="00F2584E">
            <w:pPr>
              <w:pStyle w:val="acctfourfigures"/>
              <w:tabs>
                <w:tab w:val="clear" w:pos="765"/>
                <w:tab w:val="decimal" w:pos="1010"/>
              </w:tabs>
              <w:spacing w:line="240" w:lineRule="atLeast"/>
              <w:ind w:left="-61" w:right="-106"/>
            </w:pPr>
          </w:p>
        </w:tc>
        <w:tc>
          <w:tcPr>
            <w:tcW w:w="1179" w:type="dxa"/>
          </w:tcPr>
          <w:p w14:paraId="30ED4FC8" w14:textId="2203BA5C" w:rsidR="00F2584E" w:rsidRPr="004E5FE5" w:rsidRDefault="00F2584E" w:rsidP="00F2584E">
            <w:pPr>
              <w:pStyle w:val="acctfourfigures"/>
              <w:tabs>
                <w:tab w:val="clear" w:pos="765"/>
                <w:tab w:val="decimal" w:pos="1010"/>
              </w:tabs>
              <w:spacing w:line="240" w:lineRule="atLeast"/>
              <w:ind w:left="-61" w:right="-106"/>
            </w:pPr>
            <w:r w:rsidRPr="004E5FE5">
              <w:t>406,455</w:t>
            </w:r>
          </w:p>
        </w:tc>
        <w:tc>
          <w:tcPr>
            <w:tcW w:w="180" w:type="dxa"/>
          </w:tcPr>
          <w:p w14:paraId="1B1A6EF2" w14:textId="77777777" w:rsidR="00F2584E" w:rsidRPr="004E5FE5" w:rsidRDefault="00F2584E" w:rsidP="00F2584E">
            <w:pPr>
              <w:pStyle w:val="acctfourfigures"/>
              <w:tabs>
                <w:tab w:val="clear" w:pos="765"/>
                <w:tab w:val="decimal" w:pos="1010"/>
              </w:tabs>
              <w:spacing w:line="240" w:lineRule="atLeast"/>
              <w:ind w:left="-61" w:right="-106"/>
            </w:pPr>
          </w:p>
        </w:tc>
        <w:tc>
          <w:tcPr>
            <w:tcW w:w="1305" w:type="dxa"/>
          </w:tcPr>
          <w:p w14:paraId="601EF1BC" w14:textId="6A35E3AB" w:rsidR="00F2584E" w:rsidRPr="004E5FE5" w:rsidRDefault="00F2584E" w:rsidP="00F2584E">
            <w:pPr>
              <w:pStyle w:val="acctfourfigures"/>
              <w:tabs>
                <w:tab w:val="clear" w:pos="765"/>
                <w:tab w:val="decimal" w:pos="1063"/>
              </w:tabs>
              <w:spacing w:line="240" w:lineRule="atLeast"/>
              <w:ind w:right="-349"/>
            </w:pPr>
            <w:r w:rsidRPr="004E5FE5">
              <w:t>6,727</w:t>
            </w:r>
          </w:p>
        </w:tc>
        <w:tc>
          <w:tcPr>
            <w:tcW w:w="180" w:type="dxa"/>
          </w:tcPr>
          <w:p w14:paraId="1E2C9F80" w14:textId="77777777" w:rsidR="00F2584E" w:rsidRPr="004E5FE5" w:rsidRDefault="00F2584E" w:rsidP="00F2584E">
            <w:pPr>
              <w:pStyle w:val="acctfourfigures"/>
              <w:tabs>
                <w:tab w:val="clear" w:pos="765"/>
                <w:tab w:val="decimal" w:pos="1010"/>
              </w:tabs>
              <w:spacing w:line="240" w:lineRule="atLeast"/>
              <w:ind w:left="-61" w:right="-106"/>
            </w:pPr>
          </w:p>
        </w:tc>
        <w:tc>
          <w:tcPr>
            <w:tcW w:w="1080" w:type="dxa"/>
          </w:tcPr>
          <w:p w14:paraId="30EFC20D" w14:textId="4CA6F1F0" w:rsidR="00F2584E" w:rsidRPr="004E5FE5" w:rsidRDefault="00F2584E" w:rsidP="00F2584E">
            <w:pPr>
              <w:pStyle w:val="acctfourfigures"/>
              <w:tabs>
                <w:tab w:val="clear" w:pos="765"/>
                <w:tab w:val="decimal" w:pos="828"/>
              </w:tabs>
              <w:spacing w:line="240" w:lineRule="atLeast"/>
              <w:ind w:right="-349"/>
            </w:pPr>
            <w:r w:rsidRPr="004E5FE5">
              <w:t>5,315</w:t>
            </w:r>
          </w:p>
        </w:tc>
      </w:tr>
      <w:tr w:rsidR="00F2584E" w:rsidRPr="004E5FE5" w14:paraId="4E727716" w14:textId="77777777" w:rsidTr="00F2584E">
        <w:trPr>
          <w:cantSplit/>
        </w:trPr>
        <w:tc>
          <w:tcPr>
            <w:tcW w:w="4140" w:type="dxa"/>
          </w:tcPr>
          <w:p w14:paraId="4A0824BD" w14:textId="77777777" w:rsidR="00F2584E" w:rsidRPr="004E5FE5" w:rsidRDefault="00F2584E" w:rsidP="00F2584E">
            <w:pPr>
              <w:spacing w:line="240" w:lineRule="atLeast"/>
            </w:pPr>
            <w:r w:rsidRPr="004E5FE5">
              <w:t>Factory supplies</w:t>
            </w:r>
          </w:p>
        </w:tc>
        <w:tc>
          <w:tcPr>
            <w:tcW w:w="1206" w:type="dxa"/>
          </w:tcPr>
          <w:p w14:paraId="3576533B" w14:textId="693BCA97" w:rsidR="00F2584E" w:rsidRPr="004E5FE5" w:rsidRDefault="00F2584E" w:rsidP="00F2584E">
            <w:pPr>
              <w:pStyle w:val="acctfourfigures"/>
              <w:tabs>
                <w:tab w:val="clear" w:pos="765"/>
                <w:tab w:val="decimal" w:pos="1090"/>
              </w:tabs>
              <w:spacing w:line="240" w:lineRule="atLeast"/>
              <w:ind w:right="11"/>
            </w:pPr>
            <w:r w:rsidRPr="004E5FE5">
              <w:t>33,697</w:t>
            </w:r>
          </w:p>
        </w:tc>
        <w:tc>
          <w:tcPr>
            <w:tcW w:w="180" w:type="dxa"/>
          </w:tcPr>
          <w:p w14:paraId="1763DFD8" w14:textId="77777777" w:rsidR="00F2584E" w:rsidRPr="004E5FE5" w:rsidRDefault="00F2584E" w:rsidP="00F2584E">
            <w:pPr>
              <w:pStyle w:val="acctfourfigures"/>
              <w:tabs>
                <w:tab w:val="clear" w:pos="765"/>
                <w:tab w:val="decimal" w:pos="1010"/>
              </w:tabs>
              <w:spacing w:line="240" w:lineRule="atLeast"/>
              <w:ind w:left="-61" w:right="-106"/>
            </w:pPr>
          </w:p>
        </w:tc>
        <w:tc>
          <w:tcPr>
            <w:tcW w:w="1179" w:type="dxa"/>
          </w:tcPr>
          <w:p w14:paraId="6D8F1A0A" w14:textId="1DD71AD5" w:rsidR="00F2584E" w:rsidRPr="004E5FE5" w:rsidRDefault="00F2584E" w:rsidP="00F2584E">
            <w:pPr>
              <w:pStyle w:val="acctfourfigures"/>
              <w:tabs>
                <w:tab w:val="clear" w:pos="765"/>
                <w:tab w:val="decimal" w:pos="1010"/>
              </w:tabs>
              <w:spacing w:line="240" w:lineRule="atLeast"/>
              <w:ind w:left="-61" w:right="-106"/>
            </w:pPr>
            <w:r w:rsidRPr="004E5FE5">
              <w:t>13,106</w:t>
            </w:r>
          </w:p>
        </w:tc>
        <w:tc>
          <w:tcPr>
            <w:tcW w:w="180" w:type="dxa"/>
          </w:tcPr>
          <w:p w14:paraId="25E6D0CB" w14:textId="77777777" w:rsidR="00F2584E" w:rsidRPr="004E5FE5" w:rsidRDefault="00F2584E" w:rsidP="00F2584E">
            <w:pPr>
              <w:pStyle w:val="acctfourfigures"/>
              <w:tabs>
                <w:tab w:val="clear" w:pos="765"/>
                <w:tab w:val="decimal" w:pos="1010"/>
              </w:tabs>
              <w:spacing w:line="240" w:lineRule="atLeast"/>
              <w:ind w:left="-61" w:right="-106"/>
            </w:pPr>
          </w:p>
        </w:tc>
        <w:tc>
          <w:tcPr>
            <w:tcW w:w="1305" w:type="dxa"/>
          </w:tcPr>
          <w:p w14:paraId="22E4C999" w14:textId="306BFC47" w:rsidR="00F2584E" w:rsidRPr="004E5FE5" w:rsidRDefault="00F2584E" w:rsidP="00F2584E">
            <w:pPr>
              <w:pStyle w:val="acctfourfigures"/>
              <w:tabs>
                <w:tab w:val="clear" w:pos="765"/>
                <w:tab w:val="decimal" w:pos="1063"/>
              </w:tabs>
              <w:spacing w:line="240" w:lineRule="atLeast"/>
              <w:ind w:right="-349"/>
            </w:pPr>
            <w:r w:rsidRPr="004E5FE5">
              <w:t>469</w:t>
            </w:r>
          </w:p>
        </w:tc>
        <w:tc>
          <w:tcPr>
            <w:tcW w:w="180" w:type="dxa"/>
          </w:tcPr>
          <w:p w14:paraId="3E16C1DB" w14:textId="77777777" w:rsidR="00F2584E" w:rsidRPr="004E5FE5" w:rsidRDefault="00F2584E" w:rsidP="00F2584E">
            <w:pPr>
              <w:pStyle w:val="acctfourfigures"/>
              <w:tabs>
                <w:tab w:val="clear" w:pos="765"/>
                <w:tab w:val="decimal" w:pos="1010"/>
              </w:tabs>
              <w:spacing w:line="240" w:lineRule="atLeast"/>
              <w:ind w:left="-61" w:right="-106"/>
            </w:pPr>
          </w:p>
        </w:tc>
        <w:tc>
          <w:tcPr>
            <w:tcW w:w="1080" w:type="dxa"/>
          </w:tcPr>
          <w:p w14:paraId="0A17CF25" w14:textId="78E4234E" w:rsidR="00F2584E" w:rsidRPr="004E5FE5" w:rsidRDefault="00F2584E" w:rsidP="00F2584E">
            <w:pPr>
              <w:pStyle w:val="acctfourfigures"/>
              <w:tabs>
                <w:tab w:val="clear" w:pos="765"/>
                <w:tab w:val="decimal" w:pos="828"/>
              </w:tabs>
              <w:spacing w:line="240" w:lineRule="atLeast"/>
              <w:ind w:right="-349"/>
            </w:pPr>
            <w:r w:rsidRPr="004E5FE5">
              <w:t>459</w:t>
            </w:r>
          </w:p>
        </w:tc>
      </w:tr>
      <w:tr w:rsidR="00F2584E" w:rsidRPr="004E5FE5" w14:paraId="423D792C" w14:textId="77777777" w:rsidTr="00F2584E">
        <w:trPr>
          <w:cantSplit/>
        </w:trPr>
        <w:tc>
          <w:tcPr>
            <w:tcW w:w="4140" w:type="dxa"/>
          </w:tcPr>
          <w:p w14:paraId="184F6D1F" w14:textId="77777777" w:rsidR="00F2584E" w:rsidRPr="004E5FE5" w:rsidRDefault="00F2584E" w:rsidP="00F2584E">
            <w:pPr>
              <w:spacing w:line="240" w:lineRule="atLeast"/>
            </w:pPr>
            <w:r w:rsidRPr="004E5FE5">
              <w:t>Goods in transit</w:t>
            </w:r>
          </w:p>
        </w:tc>
        <w:tc>
          <w:tcPr>
            <w:tcW w:w="1206" w:type="dxa"/>
          </w:tcPr>
          <w:p w14:paraId="3A1A07D8" w14:textId="35D7F293" w:rsidR="00F2584E" w:rsidRPr="004E5FE5" w:rsidRDefault="00F2584E" w:rsidP="00F2584E">
            <w:pPr>
              <w:pStyle w:val="acctfourfigures"/>
              <w:tabs>
                <w:tab w:val="clear" w:pos="765"/>
                <w:tab w:val="decimal" w:pos="1090"/>
              </w:tabs>
              <w:spacing w:line="240" w:lineRule="atLeast"/>
              <w:ind w:right="11"/>
            </w:pPr>
            <w:r w:rsidRPr="004E5FE5">
              <w:t>474,234</w:t>
            </w:r>
          </w:p>
        </w:tc>
        <w:tc>
          <w:tcPr>
            <w:tcW w:w="180" w:type="dxa"/>
          </w:tcPr>
          <w:p w14:paraId="13ABAB2F" w14:textId="77777777" w:rsidR="00F2584E" w:rsidRPr="004E5FE5" w:rsidRDefault="00F2584E" w:rsidP="00F2584E">
            <w:pPr>
              <w:pStyle w:val="acctfourfigures"/>
              <w:tabs>
                <w:tab w:val="clear" w:pos="765"/>
                <w:tab w:val="decimal" w:pos="1010"/>
              </w:tabs>
              <w:spacing w:line="240" w:lineRule="atLeast"/>
              <w:ind w:left="-61" w:right="-106"/>
            </w:pPr>
          </w:p>
        </w:tc>
        <w:tc>
          <w:tcPr>
            <w:tcW w:w="1179" w:type="dxa"/>
            <w:tcBorders>
              <w:bottom w:val="single" w:sz="4" w:space="0" w:color="auto"/>
            </w:tcBorders>
            <w:vAlign w:val="bottom"/>
          </w:tcPr>
          <w:p w14:paraId="3BD2E904" w14:textId="3DDADCFD" w:rsidR="00F2584E" w:rsidRPr="004E5FE5" w:rsidRDefault="00F2584E" w:rsidP="00F2584E">
            <w:pPr>
              <w:pStyle w:val="acctfourfigures"/>
              <w:tabs>
                <w:tab w:val="clear" w:pos="765"/>
                <w:tab w:val="decimal" w:pos="1010"/>
              </w:tabs>
              <w:spacing w:line="240" w:lineRule="atLeast"/>
              <w:ind w:left="-61" w:right="-106"/>
            </w:pPr>
            <w:r w:rsidRPr="004E5FE5">
              <w:rPr>
                <w:rFonts w:cs="Angsana New"/>
                <w:lang w:val="en-US" w:bidi="th-TH"/>
              </w:rPr>
              <w:t>680,677</w:t>
            </w:r>
          </w:p>
        </w:tc>
        <w:tc>
          <w:tcPr>
            <w:tcW w:w="180" w:type="dxa"/>
          </w:tcPr>
          <w:p w14:paraId="2542081C" w14:textId="77777777" w:rsidR="00F2584E" w:rsidRPr="004E5FE5" w:rsidRDefault="00F2584E" w:rsidP="00F2584E">
            <w:pPr>
              <w:pStyle w:val="acctfourfigures"/>
              <w:tabs>
                <w:tab w:val="clear" w:pos="765"/>
                <w:tab w:val="decimal" w:pos="1010"/>
              </w:tabs>
              <w:spacing w:line="240" w:lineRule="atLeast"/>
              <w:ind w:left="-61" w:right="-106"/>
            </w:pPr>
          </w:p>
        </w:tc>
        <w:tc>
          <w:tcPr>
            <w:tcW w:w="1305" w:type="dxa"/>
          </w:tcPr>
          <w:p w14:paraId="713DE2DA" w14:textId="39B9EB83" w:rsidR="00F2584E" w:rsidRPr="004E5FE5" w:rsidRDefault="00F2584E" w:rsidP="00F2584E">
            <w:pPr>
              <w:pStyle w:val="acctfourfigures"/>
              <w:tabs>
                <w:tab w:val="clear" w:pos="765"/>
                <w:tab w:val="decimal" w:pos="687"/>
              </w:tabs>
              <w:spacing w:line="240" w:lineRule="atLeast"/>
              <w:ind w:left="691" w:right="-346"/>
              <w:rPr>
                <w:cs/>
                <w:lang w:bidi="th-TH"/>
              </w:rPr>
            </w:pPr>
            <w:r w:rsidRPr="004E5FE5">
              <w:t>-</w:t>
            </w:r>
          </w:p>
        </w:tc>
        <w:tc>
          <w:tcPr>
            <w:tcW w:w="180" w:type="dxa"/>
          </w:tcPr>
          <w:p w14:paraId="6E34A660" w14:textId="77777777" w:rsidR="00F2584E" w:rsidRPr="004E5FE5" w:rsidRDefault="00F2584E" w:rsidP="00F2584E">
            <w:pPr>
              <w:pStyle w:val="acctfourfigures"/>
              <w:tabs>
                <w:tab w:val="clear" w:pos="765"/>
                <w:tab w:val="decimal" w:pos="1010"/>
              </w:tabs>
              <w:spacing w:line="240" w:lineRule="atLeast"/>
              <w:ind w:left="-61" w:right="-106"/>
            </w:pPr>
          </w:p>
        </w:tc>
        <w:tc>
          <w:tcPr>
            <w:tcW w:w="1080" w:type="dxa"/>
            <w:tcBorders>
              <w:bottom w:val="single" w:sz="4" w:space="0" w:color="auto"/>
            </w:tcBorders>
            <w:vAlign w:val="bottom"/>
          </w:tcPr>
          <w:p w14:paraId="74DFA157" w14:textId="148BBB29" w:rsidR="00F2584E" w:rsidRPr="004E5FE5" w:rsidRDefault="00F2584E" w:rsidP="00F2584E">
            <w:pPr>
              <w:pStyle w:val="acctfourfigures"/>
              <w:tabs>
                <w:tab w:val="clear" w:pos="765"/>
                <w:tab w:val="decimal" w:pos="548"/>
              </w:tabs>
              <w:spacing w:line="240" w:lineRule="atLeast"/>
              <w:ind w:left="-144" w:right="-288"/>
              <w:rPr>
                <w:cs/>
                <w:lang w:bidi="th-TH"/>
              </w:rPr>
            </w:pPr>
            <w:r w:rsidRPr="004E5FE5">
              <w:t>-</w:t>
            </w:r>
          </w:p>
        </w:tc>
      </w:tr>
      <w:tr w:rsidR="004B6C0D" w:rsidRPr="004E5FE5" w14:paraId="74717A68" w14:textId="77777777" w:rsidTr="00F2584E">
        <w:trPr>
          <w:cantSplit/>
          <w:trHeight w:val="64"/>
        </w:trPr>
        <w:tc>
          <w:tcPr>
            <w:tcW w:w="4140" w:type="dxa"/>
          </w:tcPr>
          <w:p w14:paraId="4B5E5C7C" w14:textId="4371956E" w:rsidR="004B6C0D" w:rsidRPr="004E5FE5" w:rsidRDefault="004B6C0D" w:rsidP="004B6C0D">
            <w:pPr>
              <w:spacing w:line="240" w:lineRule="atLeast"/>
              <w:rPr>
                <w:b/>
                <w:bCs/>
              </w:rPr>
            </w:pPr>
            <w:r w:rsidRPr="004E5FE5">
              <w:rPr>
                <w:b/>
                <w:bCs/>
              </w:rPr>
              <w:t>Total</w:t>
            </w:r>
          </w:p>
        </w:tc>
        <w:tc>
          <w:tcPr>
            <w:tcW w:w="1206" w:type="dxa"/>
            <w:tcBorders>
              <w:top w:val="single" w:sz="4" w:space="0" w:color="auto"/>
            </w:tcBorders>
          </w:tcPr>
          <w:p w14:paraId="7E0ED02B" w14:textId="1AE9AA9C" w:rsidR="004B6C0D" w:rsidRPr="004E5FE5" w:rsidRDefault="00F2584E" w:rsidP="00F2584E">
            <w:pPr>
              <w:pStyle w:val="acctfourfigures"/>
              <w:tabs>
                <w:tab w:val="clear" w:pos="765"/>
                <w:tab w:val="decimal" w:pos="1071"/>
              </w:tabs>
              <w:spacing w:line="240" w:lineRule="atLeast"/>
              <w:ind w:right="11"/>
              <w:rPr>
                <w:b/>
                <w:bCs/>
              </w:rPr>
            </w:pPr>
            <w:r w:rsidRPr="004E5FE5">
              <w:rPr>
                <w:b/>
                <w:bCs/>
              </w:rPr>
              <w:t>1,571,</w:t>
            </w:r>
            <w:r w:rsidRPr="004E5FE5">
              <w:rPr>
                <w:b/>
                <w:bCs/>
                <w:lang w:bidi="th-TH"/>
              </w:rPr>
              <w:t>901</w:t>
            </w:r>
          </w:p>
        </w:tc>
        <w:tc>
          <w:tcPr>
            <w:tcW w:w="180" w:type="dxa"/>
          </w:tcPr>
          <w:p w14:paraId="1954FAA2" w14:textId="77777777" w:rsidR="004B6C0D" w:rsidRPr="004E5FE5" w:rsidRDefault="004B6C0D" w:rsidP="004B6C0D">
            <w:pPr>
              <w:pStyle w:val="acctfourfigures"/>
              <w:tabs>
                <w:tab w:val="clear" w:pos="765"/>
                <w:tab w:val="decimal" w:pos="1010"/>
              </w:tabs>
              <w:spacing w:line="240" w:lineRule="atLeast"/>
              <w:ind w:left="-61" w:right="-106"/>
              <w:rPr>
                <w:b/>
                <w:bCs/>
              </w:rPr>
            </w:pPr>
          </w:p>
        </w:tc>
        <w:tc>
          <w:tcPr>
            <w:tcW w:w="1179" w:type="dxa"/>
            <w:tcBorders>
              <w:top w:val="single" w:sz="4" w:space="0" w:color="auto"/>
            </w:tcBorders>
          </w:tcPr>
          <w:p w14:paraId="6C1FD9D0" w14:textId="4C008AC1" w:rsidR="004B6C0D" w:rsidRPr="004E5FE5" w:rsidRDefault="004B6C0D" w:rsidP="004B6C0D">
            <w:pPr>
              <w:pStyle w:val="acctfourfigures"/>
              <w:tabs>
                <w:tab w:val="clear" w:pos="765"/>
                <w:tab w:val="decimal" w:pos="1010"/>
              </w:tabs>
              <w:spacing w:line="240" w:lineRule="atLeast"/>
              <w:ind w:left="-61" w:right="-106"/>
              <w:rPr>
                <w:b/>
                <w:bCs/>
              </w:rPr>
            </w:pPr>
            <w:r w:rsidRPr="004E5FE5">
              <w:rPr>
                <w:b/>
                <w:bCs/>
              </w:rPr>
              <w:t>1,411,602</w:t>
            </w:r>
          </w:p>
        </w:tc>
        <w:tc>
          <w:tcPr>
            <w:tcW w:w="180" w:type="dxa"/>
          </w:tcPr>
          <w:p w14:paraId="1CF3ECE9" w14:textId="77777777" w:rsidR="004B6C0D" w:rsidRPr="004E5FE5" w:rsidRDefault="004B6C0D" w:rsidP="004B6C0D">
            <w:pPr>
              <w:pStyle w:val="acctfourfigures"/>
              <w:tabs>
                <w:tab w:val="clear" w:pos="765"/>
                <w:tab w:val="decimal" w:pos="1010"/>
              </w:tabs>
              <w:spacing w:line="240" w:lineRule="atLeast"/>
              <w:ind w:left="-61" w:right="-106"/>
              <w:rPr>
                <w:b/>
                <w:bCs/>
              </w:rPr>
            </w:pPr>
          </w:p>
        </w:tc>
        <w:tc>
          <w:tcPr>
            <w:tcW w:w="1305" w:type="dxa"/>
            <w:tcBorders>
              <w:top w:val="single" w:sz="4" w:space="0" w:color="auto"/>
            </w:tcBorders>
          </w:tcPr>
          <w:p w14:paraId="54D4734C" w14:textId="3D1BA52A" w:rsidR="004B6C0D" w:rsidRPr="004E5FE5" w:rsidRDefault="009B5047" w:rsidP="009B5047">
            <w:pPr>
              <w:pStyle w:val="acctfourfigures"/>
              <w:tabs>
                <w:tab w:val="clear" w:pos="765"/>
                <w:tab w:val="decimal" w:pos="1067"/>
              </w:tabs>
              <w:spacing w:line="240" w:lineRule="atLeast"/>
              <w:ind w:right="-349"/>
              <w:rPr>
                <w:b/>
                <w:bCs/>
              </w:rPr>
            </w:pPr>
            <w:r w:rsidRPr="004E5FE5">
              <w:rPr>
                <w:b/>
                <w:bCs/>
              </w:rPr>
              <w:t>14,208</w:t>
            </w:r>
          </w:p>
        </w:tc>
        <w:tc>
          <w:tcPr>
            <w:tcW w:w="180" w:type="dxa"/>
          </w:tcPr>
          <w:p w14:paraId="7557FD7A" w14:textId="77777777" w:rsidR="004B6C0D" w:rsidRPr="004E5FE5" w:rsidRDefault="004B6C0D" w:rsidP="004B6C0D">
            <w:pPr>
              <w:pStyle w:val="acctfourfigures"/>
              <w:tabs>
                <w:tab w:val="clear" w:pos="765"/>
                <w:tab w:val="decimal" w:pos="1010"/>
              </w:tabs>
              <w:spacing w:line="240" w:lineRule="atLeast"/>
              <w:ind w:left="-61" w:right="-106"/>
              <w:rPr>
                <w:b/>
                <w:bCs/>
              </w:rPr>
            </w:pPr>
          </w:p>
        </w:tc>
        <w:tc>
          <w:tcPr>
            <w:tcW w:w="1080" w:type="dxa"/>
            <w:tcBorders>
              <w:top w:val="single" w:sz="4" w:space="0" w:color="auto"/>
            </w:tcBorders>
          </w:tcPr>
          <w:p w14:paraId="4BA42D7A" w14:textId="0CB9F9D5" w:rsidR="004B6C0D" w:rsidRPr="004E5FE5" w:rsidRDefault="004B6C0D" w:rsidP="004B6C0D">
            <w:pPr>
              <w:pStyle w:val="acctfourfigures"/>
              <w:tabs>
                <w:tab w:val="clear" w:pos="765"/>
                <w:tab w:val="decimal" w:pos="819"/>
              </w:tabs>
              <w:spacing w:line="240" w:lineRule="atLeast"/>
              <w:ind w:left="-61" w:right="96"/>
              <w:rPr>
                <w:b/>
                <w:bCs/>
              </w:rPr>
            </w:pPr>
            <w:r w:rsidRPr="004E5FE5">
              <w:rPr>
                <w:b/>
                <w:bCs/>
              </w:rPr>
              <w:t>13,886</w:t>
            </w:r>
          </w:p>
        </w:tc>
      </w:tr>
      <w:tr w:rsidR="004B6C0D" w:rsidRPr="004E5FE5" w14:paraId="7761B6A2" w14:textId="77777777" w:rsidTr="00F2584E">
        <w:trPr>
          <w:cantSplit/>
        </w:trPr>
        <w:tc>
          <w:tcPr>
            <w:tcW w:w="4140" w:type="dxa"/>
          </w:tcPr>
          <w:p w14:paraId="4071E6DC" w14:textId="77777777" w:rsidR="004B6C0D" w:rsidRPr="004E5FE5" w:rsidRDefault="004B6C0D" w:rsidP="004B6C0D">
            <w:pPr>
              <w:spacing w:line="240" w:lineRule="atLeast"/>
              <w:ind w:left="236" w:hanging="236"/>
              <w:rPr>
                <w:lang w:val="en-US" w:bidi="th-TH"/>
              </w:rPr>
            </w:pPr>
            <w:r w:rsidRPr="004E5FE5">
              <w:rPr>
                <w:i/>
                <w:iCs/>
              </w:rPr>
              <w:t>Less</w:t>
            </w:r>
            <w:r w:rsidRPr="004E5FE5">
              <w:t xml:space="preserve"> : </w:t>
            </w:r>
            <w:r w:rsidRPr="004E5FE5">
              <w:rPr>
                <w:lang w:val="en-US" w:bidi="th-TH"/>
              </w:rPr>
              <w:t>allowance for decline in value of inventories</w:t>
            </w:r>
          </w:p>
        </w:tc>
        <w:tc>
          <w:tcPr>
            <w:tcW w:w="1206" w:type="dxa"/>
            <w:tcBorders>
              <w:bottom w:val="single" w:sz="4" w:space="0" w:color="auto"/>
            </w:tcBorders>
          </w:tcPr>
          <w:p w14:paraId="1B25518F" w14:textId="77777777" w:rsidR="004B6C0D" w:rsidRPr="004E5FE5" w:rsidRDefault="004B6C0D" w:rsidP="004B6C0D">
            <w:pPr>
              <w:pStyle w:val="acctfourfigures"/>
              <w:tabs>
                <w:tab w:val="clear" w:pos="765"/>
                <w:tab w:val="decimal" w:pos="998"/>
              </w:tabs>
              <w:spacing w:line="240" w:lineRule="atLeast"/>
              <w:ind w:left="-61" w:right="-106"/>
              <w:rPr>
                <w:rFonts w:cstheme="minorBidi"/>
                <w:lang w:bidi="th-TH"/>
              </w:rPr>
            </w:pPr>
          </w:p>
          <w:p w14:paraId="126C8960" w14:textId="4B5E7157" w:rsidR="009B5047" w:rsidRPr="004E5FE5" w:rsidRDefault="009B5047" w:rsidP="009B5047">
            <w:pPr>
              <w:pStyle w:val="acctfourfigures"/>
              <w:tabs>
                <w:tab w:val="clear" w:pos="765"/>
                <w:tab w:val="decimal" w:pos="1010"/>
              </w:tabs>
              <w:spacing w:line="240" w:lineRule="atLeast"/>
              <w:ind w:left="-61" w:right="-106"/>
              <w:rPr>
                <w:rFonts w:cstheme="minorBidi"/>
                <w:lang w:bidi="th-TH"/>
              </w:rPr>
            </w:pPr>
            <w:r w:rsidRPr="004E5FE5">
              <w:rPr>
                <w:rFonts w:cs="Angsana New"/>
                <w:lang w:val="en-US" w:bidi="th-TH"/>
              </w:rPr>
              <w:t>(79,899)</w:t>
            </w:r>
          </w:p>
        </w:tc>
        <w:tc>
          <w:tcPr>
            <w:tcW w:w="180" w:type="dxa"/>
          </w:tcPr>
          <w:p w14:paraId="68DEF0A1" w14:textId="77777777" w:rsidR="004B6C0D" w:rsidRPr="004E5FE5" w:rsidRDefault="004B6C0D" w:rsidP="004B6C0D">
            <w:pPr>
              <w:pStyle w:val="acctfourfigures"/>
              <w:tabs>
                <w:tab w:val="clear" w:pos="765"/>
                <w:tab w:val="decimal" w:pos="1010"/>
              </w:tabs>
              <w:spacing w:line="240" w:lineRule="atLeast"/>
              <w:ind w:left="-61" w:right="-106"/>
            </w:pPr>
          </w:p>
        </w:tc>
        <w:tc>
          <w:tcPr>
            <w:tcW w:w="1179" w:type="dxa"/>
            <w:tcBorders>
              <w:bottom w:val="single" w:sz="4" w:space="0" w:color="auto"/>
            </w:tcBorders>
          </w:tcPr>
          <w:p w14:paraId="340457A9" w14:textId="77777777" w:rsidR="004B6C0D" w:rsidRPr="004E5FE5" w:rsidRDefault="004B6C0D" w:rsidP="004B6C0D">
            <w:pPr>
              <w:pStyle w:val="acctfourfigures"/>
              <w:tabs>
                <w:tab w:val="clear" w:pos="765"/>
                <w:tab w:val="decimal" w:pos="997"/>
              </w:tabs>
              <w:spacing w:line="240" w:lineRule="atLeast"/>
              <w:ind w:left="-61" w:right="-106"/>
            </w:pPr>
          </w:p>
          <w:p w14:paraId="7503B17C" w14:textId="25A3B833" w:rsidR="004B6C0D" w:rsidRPr="004E5FE5" w:rsidRDefault="004B6C0D" w:rsidP="004B6C0D">
            <w:pPr>
              <w:pStyle w:val="acctfourfigures"/>
              <w:tabs>
                <w:tab w:val="clear" w:pos="765"/>
                <w:tab w:val="decimal" w:pos="1010"/>
              </w:tabs>
              <w:spacing w:line="240" w:lineRule="atLeast"/>
              <w:ind w:left="-61" w:right="-106"/>
            </w:pPr>
            <w:r w:rsidRPr="004E5FE5">
              <w:t>(24,513)</w:t>
            </w:r>
          </w:p>
        </w:tc>
        <w:tc>
          <w:tcPr>
            <w:tcW w:w="180" w:type="dxa"/>
          </w:tcPr>
          <w:p w14:paraId="29BCCDF2" w14:textId="77777777" w:rsidR="004B6C0D" w:rsidRPr="004E5FE5" w:rsidRDefault="004B6C0D" w:rsidP="004B6C0D">
            <w:pPr>
              <w:pStyle w:val="acctfourfigures"/>
              <w:tabs>
                <w:tab w:val="clear" w:pos="765"/>
                <w:tab w:val="decimal" w:pos="1010"/>
              </w:tabs>
              <w:spacing w:line="240" w:lineRule="atLeast"/>
              <w:ind w:left="-61" w:right="-106"/>
            </w:pPr>
          </w:p>
        </w:tc>
        <w:tc>
          <w:tcPr>
            <w:tcW w:w="1305" w:type="dxa"/>
            <w:tcBorders>
              <w:bottom w:val="single" w:sz="4" w:space="0" w:color="auto"/>
            </w:tcBorders>
            <w:vAlign w:val="bottom"/>
          </w:tcPr>
          <w:p w14:paraId="5F6158C1" w14:textId="36E9803E" w:rsidR="004B6C0D" w:rsidRPr="004E5FE5" w:rsidRDefault="009B5047" w:rsidP="009B5047">
            <w:pPr>
              <w:pStyle w:val="acctfourfigures"/>
              <w:tabs>
                <w:tab w:val="clear" w:pos="765"/>
                <w:tab w:val="decimal" w:pos="1063"/>
              </w:tabs>
              <w:spacing w:line="240" w:lineRule="atLeast"/>
              <w:ind w:right="-349"/>
            </w:pPr>
            <w:r w:rsidRPr="004E5FE5">
              <w:t>(323)</w:t>
            </w:r>
          </w:p>
        </w:tc>
        <w:tc>
          <w:tcPr>
            <w:tcW w:w="180" w:type="dxa"/>
          </w:tcPr>
          <w:p w14:paraId="3496BFE7" w14:textId="77777777" w:rsidR="004B6C0D" w:rsidRPr="004E5FE5" w:rsidRDefault="004B6C0D" w:rsidP="004B6C0D">
            <w:pPr>
              <w:pStyle w:val="acctfourfigures"/>
              <w:tabs>
                <w:tab w:val="clear" w:pos="765"/>
                <w:tab w:val="decimal" w:pos="1010"/>
              </w:tabs>
              <w:spacing w:line="240" w:lineRule="atLeast"/>
              <w:ind w:left="-61" w:right="-106"/>
            </w:pPr>
          </w:p>
        </w:tc>
        <w:tc>
          <w:tcPr>
            <w:tcW w:w="1080" w:type="dxa"/>
            <w:tcBorders>
              <w:bottom w:val="single" w:sz="4" w:space="0" w:color="auto"/>
            </w:tcBorders>
            <w:vAlign w:val="bottom"/>
          </w:tcPr>
          <w:p w14:paraId="1A9F969D" w14:textId="2EB5C771" w:rsidR="004B6C0D" w:rsidRPr="004E5FE5" w:rsidRDefault="004B6C0D" w:rsidP="004B6C0D">
            <w:pPr>
              <w:pStyle w:val="acctfourfigures"/>
              <w:tabs>
                <w:tab w:val="clear" w:pos="765"/>
                <w:tab w:val="decimal" w:pos="819"/>
              </w:tabs>
              <w:spacing w:line="240" w:lineRule="atLeast"/>
              <w:ind w:right="-349"/>
            </w:pPr>
            <w:r w:rsidRPr="004E5FE5">
              <w:t>(204)</w:t>
            </w:r>
          </w:p>
        </w:tc>
      </w:tr>
      <w:tr w:rsidR="004B6C0D" w:rsidRPr="004E5FE5" w14:paraId="3EF489B4" w14:textId="77777777" w:rsidTr="00F2584E">
        <w:trPr>
          <w:cantSplit/>
        </w:trPr>
        <w:tc>
          <w:tcPr>
            <w:tcW w:w="4140" w:type="dxa"/>
          </w:tcPr>
          <w:p w14:paraId="7AA86E7E" w14:textId="77777777" w:rsidR="004B6C0D" w:rsidRPr="004E5FE5" w:rsidRDefault="004B6C0D" w:rsidP="004B6C0D">
            <w:pPr>
              <w:spacing w:line="240" w:lineRule="atLeast"/>
              <w:rPr>
                <w:b/>
                <w:bCs/>
              </w:rPr>
            </w:pPr>
            <w:r w:rsidRPr="004E5FE5">
              <w:rPr>
                <w:b/>
                <w:bCs/>
              </w:rPr>
              <w:t>Net</w:t>
            </w:r>
          </w:p>
        </w:tc>
        <w:tc>
          <w:tcPr>
            <w:tcW w:w="1206" w:type="dxa"/>
            <w:tcBorders>
              <w:top w:val="single" w:sz="4" w:space="0" w:color="auto"/>
              <w:bottom w:val="double" w:sz="4" w:space="0" w:color="auto"/>
            </w:tcBorders>
          </w:tcPr>
          <w:p w14:paraId="2AA3CB8A" w14:textId="30820214" w:rsidR="004B6C0D" w:rsidRPr="004E5FE5" w:rsidRDefault="009B5047" w:rsidP="009B5047">
            <w:pPr>
              <w:pStyle w:val="acctfourfigures"/>
              <w:tabs>
                <w:tab w:val="clear" w:pos="765"/>
                <w:tab w:val="decimal" w:pos="1071"/>
              </w:tabs>
              <w:spacing w:line="240" w:lineRule="atLeast"/>
              <w:ind w:right="11"/>
              <w:rPr>
                <w:b/>
                <w:bCs/>
                <w:cs/>
                <w:lang w:bidi="th-TH"/>
              </w:rPr>
            </w:pPr>
            <w:r w:rsidRPr="004E5FE5">
              <w:rPr>
                <w:b/>
                <w:bCs/>
                <w:lang w:bidi="th-TH"/>
              </w:rPr>
              <w:t>1,492,002</w:t>
            </w:r>
          </w:p>
        </w:tc>
        <w:tc>
          <w:tcPr>
            <w:tcW w:w="180" w:type="dxa"/>
          </w:tcPr>
          <w:p w14:paraId="68C43908" w14:textId="77777777" w:rsidR="004B6C0D" w:rsidRPr="004E5FE5" w:rsidRDefault="004B6C0D" w:rsidP="004B6C0D">
            <w:pPr>
              <w:pStyle w:val="acctfourfigures"/>
              <w:tabs>
                <w:tab w:val="clear" w:pos="765"/>
                <w:tab w:val="decimal" w:pos="1010"/>
              </w:tabs>
              <w:spacing w:line="240" w:lineRule="atLeast"/>
              <w:ind w:left="-61" w:right="-106"/>
              <w:rPr>
                <w:b/>
                <w:bCs/>
              </w:rPr>
            </w:pPr>
          </w:p>
        </w:tc>
        <w:tc>
          <w:tcPr>
            <w:tcW w:w="1179" w:type="dxa"/>
            <w:tcBorders>
              <w:top w:val="single" w:sz="4" w:space="0" w:color="auto"/>
              <w:bottom w:val="double" w:sz="4" w:space="0" w:color="auto"/>
            </w:tcBorders>
          </w:tcPr>
          <w:p w14:paraId="4ACCE82F" w14:textId="30288B62" w:rsidR="004B6C0D" w:rsidRPr="004E5FE5" w:rsidRDefault="004B6C0D" w:rsidP="004B6C0D">
            <w:pPr>
              <w:pStyle w:val="acctfourfigures"/>
              <w:tabs>
                <w:tab w:val="clear" w:pos="765"/>
                <w:tab w:val="decimal" w:pos="1010"/>
              </w:tabs>
              <w:spacing w:line="240" w:lineRule="atLeast"/>
              <w:ind w:left="-61" w:right="-106"/>
              <w:rPr>
                <w:b/>
                <w:bCs/>
              </w:rPr>
            </w:pPr>
            <w:r w:rsidRPr="004E5FE5">
              <w:rPr>
                <w:b/>
                <w:bCs/>
              </w:rPr>
              <w:t>1,387,089</w:t>
            </w:r>
          </w:p>
        </w:tc>
        <w:tc>
          <w:tcPr>
            <w:tcW w:w="180" w:type="dxa"/>
          </w:tcPr>
          <w:p w14:paraId="31F42BB7" w14:textId="77777777" w:rsidR="004B6C0D" w:rsidRPr="004E5FE5" w:rsidRDefault="004B6C0D" w:rsidP="004B6C0D">
            <w:pPr>
              <w:pStyle w:val="acctfourfigures"/>
              <w:tabs>
                <w:tab w:val="clear" w:pos="765"/>
                <w:tab w:val="decimal" w:pos="1010"/>
              </w:tabs>
              <w:spacing w:line="240" w:lineRule="atLeast"/>
              <w:ind w:left="-61" w:right="-106"/>
              <w:rPr>
                <w:b/>
                <w:bCs/>
              </w:rPr>
            </w:pPr>
          </w:p>
        </w:tc>
        <w:tc>
          <w:tcPr>
            <w:tcW w:w="1305" w:type="dxa"/>
            <w:tcBorders>
              <w:top w:val="single" w:sz="4" w:space="0" w:color="auto"/>
              <w:bottom w:val="double" w:sz="4" w:space="0" w:color="auto"/>
            </w:tcBorders>
          </w:tcPr>
          <w:p w14:paraId="7F3DE0BF" w14:textId="0327884B" w:rsidR="004B6C0D" w:rsidRPr="004E5FE5" w:rsidRDefault="009B5047" w:rsidP="009B5047">
            <w:pPr>
              <w:pStyle w:val="acctfourfigures"/>
              <w:tabs>
                <w:tab w:val="clear" w:pos="765"/>
                <w:tab w:val="decimal" w:pos="1067"/>
              </w:tabs>
              <w:spacing w:line="240" w:lineRule="atLeast"/>
              <w:ind w:right="-349"/>
              <w:rPr>
                <w:b/>
                <w:bCs/>
              </w:rPr>
            </w:pPr>
            <w:r w:rsidRPr="004E5FE5">
              <w:rPr>
                <w:b/>
                <w:bCs/>
              </w:rPr>
              <w:t>13,885</w:t>
            </w:r>
          </w:p>
        </w:tc>
        <w:tc>
          <w:tcPr>
            <w:tcW w:w="180" w:type="dxa"/>
          </w:tcPr>
          <w:p w14:paraId="03E3F45B" w14:textId="77777777" w:rsidR="004B6C0D" w:rsidRPr="004E5FE5" w:rsidRDefault="004B6C0D" w:rsidP="004B6C0D">
            <w:pPr>
              <w:pStyle w:val="acctfourfigures"/>
              <w:tabs>
                <w:tab w:val="clear" w:pos="765"/>
                <w:tab w:val="decimal" w:pos="1010"/>
              </w:tabs>
              <w:spacing w:line="240" w:lineRule="atLeast"/>
              <w:ind w:left="-61" w:right="-106"/>
              <w:rPr>
                <w:b/>
                <w:bCs/>
              </w:rPr>
            </w:pPr>
          </w:p>
        </w:tc>
        <w:tc>
          <w:tcPr>
            <w:tcW w:w="1080" w:type="dxa"/>
            <w:tcBorders>
              <w:top w:val="single" w:sz="4" w:space="0" w:color="auto"/>
              <w:bottom w:val="double" w:sz="4" w:space="0" w:color="auto"/>
            </w:tcBorders>
          </w:tcPr>
          <w:p w14:paraId="5B21E900" w14:textId="3ADBFD6C" w:rsidR="004B6C0D" w:rsidRPr="004E5FE5" w:rsidRDefault="004B6C0D" w:rsidP="009B5047">
            <w:pPr>
              <w:pStyle w:val="acctfourfigures"/>
              <w:tabs>
                <w:tab w:val="clear" w:pos="765"/>
                <w:tab w:val="decimal" w:pos="810"/>
              </w:tabs>
              <w:spacing w:line="240" w:lineRule="atLeast"/>
              <w:ind w:left="-61" w:right="96"/>
              <w:rPr>
                <w:b/>
                <w:bCs/>
              </w:rPr>
            </w:pPr>
            <w:r w:rsidRPr="004E5FE5">
              <w:rPr>
                <w:b/>
                <w:bCs/>
              </w:rPr>
              <w:t>13,682</w:t>
            </w:r>
          </w:p>
        </w:tc>
      </w:tr>
      <w:tr w:rsidR="004B6C0D" w:rsidRPr="004E5FE5" w14:paraId="5D3E34E3" w14:textId="77777777" w:rsidTr="00F2584E">
        <w:trPr>
          <w:cantSplit/>
        </w:trPr>
        <w:tc>
          <w:tcPr>
            <w:tcW w:w="4140" w:type="dxa"/>
          </w:tcPr>
          <w:p w14:paraId="46539D06" w14:textId="1065060E" w:rsidR="004B6C0D" w:rsidRPr="004E5FE5" w:rsidRDefault="004B6C0D" w:rsidP="004B6C0D">
            <w:pPr>
              <w:spacing w:line="240" w:lineRule="atLeast"/>
            </w:pPr>
          </w:p>
        </w:tc>
        <w:tc>
          <w:tcPr>
            <w:tcW w:w="1206" w:type="dxa"/>
            <w:tcBorders>
              <w:top w:val="double" w:sz="4" w:space="0" w:color="auto"/>
            </w:tcBorders>
          </w:tcPr>
          <w:p w14:paraId="10BBD8D5" w14:textId="77777777" w:rsidR="004B6C0D" w:rsidRPr="004E5FE5" w:rsidRDefault="004B6C0D" w:rsidP="004B6C0D">
            <w:pPr>
              <w:pStyle w:val="acctfourfigures"/>
              <w:tabs>
                <w:tab w:val="clear" w:pos="765"/>
                <w:tab w:val="decimal" w:pos="1010"/>
              </w:tabs>
              <w:spacing w:line="240" w:lineRule="atLeast"/>
              <w:ind w:left="-61" w:right="-106"/>
            </w:pPr>
          </w:p>
        </w:tc>
        <w:tc>
          <w:tcPr>
            <w:tcW w:w="180" w:type="dxa"/>
          </w:tcPr>
          <w:p w14:paraId="117A1B34" w14:textId="77777777" w:rsidR="004B6C0D" w:rsidRPr="004E5FE5" w:rsidRDefault="004B6C0D" w:rsidP="004B6C0D">
            <w:pPr>
              <w:pStyle w:val="acctfourfigures"/>
              <w:tabs>
                <w:tab w:val="clear" w:pos="765"/>
                <w:tab w:val="decimal" w:pos="1010"/>
              </w:tabs>
              <w:spacing w:line="240" w:lineRule="atLeast"/>
              <w:ind w:left="-61" w:right="-106"/>
            </w:pPr>
          </w:p>
        </w:tc>
        <w:tc>
          <w:tcPr>
            <w:tcW w:w="1179" w:type="dxa"/>
            <w:tcBorders>
              <w:top w:val="double" w:sz="4" w:space="0" w:color="auto"/>
            </w:tcBorders>
          </w:tcPr>
          <w:p w14:paraId="147259BC" w14:textId="77777777" w:rsidR="004B6C0D" w:rsidRPr="004E5FE5" w:rsidRDefault="004B6C0D" w:rsidP="004B6C0D">
            <w:pPr>
              <w:pStyle w:val="acctfourfigures"/>
              <w:tabs>
                <w:tab w:val="clear" w:pos="765"/>
                <w:tab w:val="decimal" w:pos="1010"/>
              </w:tabs>
              <w:spacing w:line="240" w:lineRule="atLeast"/>
              <w:ind w:left="-61" w:right="-106"/>
            </w:pPr>
          </w:p>
        </w:tc>
        <w:tc>
          <w:tcPr>
            <w:tcW w:w="180" w:type="dxa"/>
          </w:tcPr>
          <w:p w14:paraId="01E92B7C" w14:textId="77777777" w:rsidR="004B6C0D" w:rsidRPr="004E5FE5" w:rsidRDefault="004B6C0D" w:rsidP="004B6C0D">
            <w:pPr>
              <w:pStyle w:val="acctfourfigures"/>
              <w:tabs>
                <w:tab w:val="clear" w:pos="765"/>
                <w:tab w:val="decimal" w:pos="1010"/>
              </w:tabs>
              <w:spacing w:line="240" w:lineRule="atLeast"/>
              <w:ind w:left="-61" w:right="-106"/>
            </w:pPr>
          </w:p>
        </w:tc>
        <w:tc>
          <w:tcPr>
            <w:tcW w:w="1305" w:type="dxa"/>
            <w:tcBorders>
              <w:top w:val="double" w:sz="4" w:space="0" w:color="auto"/>
            </w:tcBorders>
          </w:tcPr>
          <w:p w14:paraId="6935F1A3" w14:textId="77777777" w:rsidR="004B6C0D" w:rsidRPr="004E5FE5" w:rsidRDefault="004B6C0D" w:rsidP="004B6C0D">
            <w:pPr>
              <w:pStyle w:val="acctfourfigures"/>
              <w:tabs>
                <w:tab w:val="clear" w:pos="765"/>
                <w:tab w:val="decimal" w:pos="1136"/>
              </w:tabs>
              <w:spacing w:line="240" w:lineRule="atLeast"/>
              <w:ind w:left="-61" w:right="-106"/>
            </w:pPr>
          </w:p>
        </w:tc>
        <w:tc>
          <w:tcPr>
            <w:tcW w:w="180" w:type="dxa"/>
          </w:tcPr>
          <w:p w14:paraId="5583DFE5" w14:textId="77777777" w:rsidR="004B6C0D" w:rsidRPr="004E5FE5" w:rsidRDefault="004B6C0D" w:rsidP="004B6C0D">
            <w:pPr>
              <w:pStyle w:val="acctfourfigures"/>
              <w:tabs>
                <w:tab w:val="clear" w:pos="765"/>
                <w:tab w:val="decimal" w:pos="1010"/>
              </w:tabs>
              <w:spacing w:line="240" w:lineRule="atLeast"/>
              <w:ind w:left="-61" w:right="-106"/>
            </w:pPr>
          </w:p>
        </w:tc>
        <w:tc>
          <w:tcPr>
            <w:tcW w:w="1080" w:type="dxa"/>
            <w:tcBorders>
              <w:top w:val="double" w:sz="4" w:space="0" w:color="auto"/>
            </w:tcBorders>
          </w:tcPr>
          <w:p w14:paraId="3F313154" w14:textId="77777777" w:rsidR="004B6C0D" w:rsidRPr="004E5FE5" w:rsidRDefault="004B6C0D" w:rsidP="004B6C0D">
            <w:pPr>
              <w:pStyle w:val="acctfourfigures"/>
              <w:tabs>
                <w:tab w:val="clear" w:pos="765"/>
                <w:tab w:val="decimal" w:pos="1010"/>
              </w:tabs>
              <w:spacing w:line="240" w:lineRule="atLeast"/>
              <w:ind w:left="-61" w:right="-106"/>
            </w:pPr>
          </w:p>
        </w:tc>
      </w:tr>
      <w:tr w:rsidR="004B6C0D" w:rsidRPr="004E5FE5" w14:paraId="274B1F74" w14:textId="77777777" w:rsidTr="00F2584E">
        <w:trPr>
          <w:cantSplit/>
        </w:trPr>
        <w:tc>
          <w:tcPr>
            <w:tcW w:w="4140" w:type="dxa"/>
          </w:tcPr>
          <w:p w14:paraId="298D386F" w14:textId="77777777" w:rsidR="004B6C0D" w:rsidRPr="004E5FE5" w:rsidRDefault="004B6C0D" w:rsidP="004B6C0D">
            <w:pPr>
              <w:spacing w:line="240" w:lineRule="atLeast"/>
            </w:pPr>
            <w:r w:rsidRPr="004E5FE5">
              <w:t>Inventories recognised in ‘cost of sales of</w:t>
            </w:r>
          </w:p>
        </w:tc>
        <w:tc>
          <w:tcPr>
            <w:tcW w:w="1206" w:type="dxa"/>
          </w:tcPr>
          <w:p w14:paraId="29BAC045" w14:textId="77777777" w:rsidR="004B6C0D" w:rsidRPr="004E5FE5" w:rsidRDefault="004B6C0D" w:rsidP="004B6C0D">
            <w:pPr>
              <w:pStyle w:val="acctfourfigures"/>
              <w:tabs>
                <w:tab w:val="clear" w:pos="765"/>
                <w:tab w:val="decimal" w:pos="1010"/>
              </w:tabs>
              <w:spacing w:line="240" w:lineRule="atLeast"/>
              <w:ind w:left="-61" w:right="-106"/>
            </w:pPr>
          </w:p>
        </w:tc>
        <w:tc>
          <w:tcPr>
            <w:tcW w:w="180" w:type="dxa"/>
          </w:tcPr>
          <w:p w14:paraId="7C6EF343" w14:textId="77777777" w:rsidR="004B6C0D" w:rsidRPr="004E5FE5" w:rsidRDefault="004B6C0D" w:rsidP="004B6C0D">
            <w:pPr>
              <w:pStyle w:val="acctfourfigures"/>
              <w:tabs>
                <w:tab w:val="clear" w:pos="765"/>
                <w:tab w:val="decimal" w:pos="1010"/>
              </w:tabs>
              <w:spacing w:line="240" w:lineRule="atLeast"/>
              <w:ind w:left="-61" w:right="-106"/>
            </w:pPr>
          </w:p>
        </w:tc>
        <w:tc>
          <w:tcPr>
            <w:tcW w:w="1179" w:type="dxa"/>
          </w:tcPr>
          <w:p w14:paraId="477751E1" w14:textId="77777777" w:rsidR="004B6C0D" w:rsidRPr="004E5FE5" w:rsidRDefault="004B6C0D" w:rsidP="004B6C0D">
            <w:pPr>
              <w:pStyle w:val="acctfourfigures"/>
              <w:tabs>
                <w:tab w:val="clear" w:pos="765"/>
                <w:tab w:val="decimal" w:pos="1010"/>
              </w:tabs>
              <w:spacing w:line="240" w:lineRule="atLeast"/>
              <w:ind w:left="-61" w:right="-106"/>
            </w:pPr>
          </w:p>
        </w:tc>
        <w:tc>
          <w:tcPr>
            <w:tcW w:w="180" w:type="dxa"/>
          </w:tcPr>
          <w:p w14:paraId="478D02A0" w14:textId="77777777" w:rsidR="004B6C0D" w:rsidRPr="004E5FE5" w:rsidRDefault="004B6C0D" w:rsidP="004B6C0D">
            <w:pPr>
              <w:pStyle w:val="acctfourfigures"/>
              <w:tabs>
                <w:tab w:val="clear" w:pos="765"/>
                <w:tab w:val="decimal" w:pos="1010"/>
              </w:tabs>
              <w:spacing w:line="240" w:lineRule="atLeast"/>
              <w:ind w:left="-61" w:right="-106"/>
            </w:pPr>
          </w:p>
        </w:tc>
        <w:tc>
          <w:tcPr>
            <w:tcW w:w="1305" w:type="dxa"/>
          </w:tcPr>
          <w:p w14:paraId="07AA7E75" w14:textId="77777777" w:rsidR="004B6C0D" w:rsidRPr="004E5FE5" w:rsidRDefault="004B6C0D" w:rsidP="004B6C0D">
            <w:pPr>
              <w:pStyle w:val="acctfourfigures"/>
              <w:tabs>
                <w:tab w:val="clear" w:pos="765"/>
                <w:tab w:val="decimal" w:pos="1136"/>
              </w:tabs>
              <w:spacing w:line="240" w:lineRule="atLeast"/>
              <w:ind w:left="-61" w:right="-106"/>
            </w:pPr>
          </w:p>
        </w:tc>
        <w:tc>
          <w:tcPr>
            <w:tcW w:w="180" w:type="dxa"/>
          </w:tcPr>
          <w:p w14:paraId="32C2092D" w14:textId="77777777" w:rsidR="004B6C0D" w:rsidRPr="004E5FE5" w:rsidRDefault="004B6C0D" w:rsidP="004B6C0D">
            <w:pPr>
              <w:pStyle w:val="acctfourfigures"/>
              <w:tabs>
                <w:tab w:val="clear" w:pos="765"/>
                <w:tab w:val="decimal" w:pos="1010"/>
              </w:tabs>
              <w:spacing w:line="240" w:lineRule="atLeast"/>
              <w:ind w:left="-61" w:right="-106"/>
            </w:pPr>
          </w:p>
        </w:tc>
        <w:tc>
          <w:tcPr>
            <w:tcW w:w="1080" w:type="dxa"/>
          </w:tcPr>
          <w:p w14:paraId="58E6BF70" w14:textId="77777777" w:rsidR="004B6C0D" w:rsidRPr="004E5FE5" w:rsidRDefault="004B6C0D" w:rsidP="004B6C0D">
            <w:pPr>
              <w:pStyle w:val="acctfourfigures"/>
              <w:tabs>
                <w:tab w:val="clear" w:pos="765"/>
                <w:tab w:val="decimal" w:pos="1010"/>
              </w:tabs>
              <w:spacing w:line="240" w:lineRule="atLeast"/>
              <w:ind w:left="-61" w:right="-106"/>
            </w:pPr>
          </w:p>
        </w:tc>
      </w:tr>
      <w:tr w:rsidR="004B6C0D" w:rsidRPr="004E5FE5" w14:paraId="51278C16" w14:textId="77777777" w:rsidTr="00F2584E">
        <w:trPr>
          <w:cantSplit/>
        </w:trPr>
        <w:tc>
          <w:tcPr>
            <w:tcW w:w="4140" w:type="dxa"/>
          </w:tcPr>
          <w:p w14:paraId="080270F9" w14:textId="77777777" w:rsidR="004B6C0D" w:rsidRPr="004E5FE5" w:rsidRDefault="004B6C0D" w:rsidP="004B6C0D">
            <w:pPr>
              <w:spacing w:line="240" w:lineRule="atLeast"/>
            </w:pPr>
            <w:r w:rsidRPr="004E5FE5">
              <w:t xml:space="preserve">   goods’:</w:t>
            </w:r>
          </w:p>
        </w:tc>
        <w:tc>
          <w:tcPr>
            <w:tcW w:w="1206" w:type="dxa"/>
          </w:tcPr>
          <w:p w14:paraId="60B4AD0A" w14:textId="77777777" w:rsidR="004B6C0D" w:rsidRPr="004E5FE5" w:rsidRDefault="004B6C0D" w:rsidP="004B6C0D">
            <w:pPr>
              <w:pStyle w:val="acctfourfigures"/>
              <w:tabs>
                <w:tab w:val="clear" w:pos="765"/>
                <w:tab w:val="decimal" w:pos="1010"/>
              </w:tabs>
              <w:spacing w:line="240" w:lineRule="atLeast"/>
              <w:ind w:left="-61" w:right="-106"/>
            </w:pPr>
          </w:p>
        </w:tc>
        <w:tc>
          <w:tcPr>
            <w:tcW w:w="180" w:type="dxa"/>
          </w:tcPr>
          <w:p w14:paraId="0E5F3566" w14:textId="77777777" w:rsidR="004B6C0D" w:rsidRPr="004E5FE5" w:rsidRDefault="004B6C0D" w:rsidP="004B6C0D">
            <w:pPr>
              <w:pStyle w:val="acctfourfigures"/>
              <w:tabs>
                <w:tab w:val="clear" w:pos="765"/>
                <w:tab w:val="decimal" w:pos="1010"/>
              </w:tabs>
              <w:spacing w:line="240" w:lineRule="atLeast"/>
              <w:ind w:left="-61" w:right="-106"/>
            </w:pPr>
          </w:p>
        </w:tc>
        <w:tc>
          <w:tcPr>
            <w:tcW w:w="1179" w:type="dxa"/>
          </w:tcPr>
          <w:p w14:paraId="75903895" w14:textId="77777777" w:rsidR="004B6C0D" w:rsidRPr="004E5FE5" w:rsidRDefault="004B6C0D" w:rsidP="004B6C0D">
            <w:pPr>
              <w:pStyle w:val="acctfourfigures"/>
              <w:tabs>
                <w:tab w:val="clear" w:pos="765"/>
                <w:tab w:val="decimal" w:pos="1010"/>
              </w:tabs>
              <w:spacing w:line="240" w:lineRule="atLeast"/>
              <w:ind w:left="-61" w:right="-106"/>
            </w:pPr>
          </w:p>
        </w:tc>
        <w:tc>
          <w:tcPr>
            <w:tcW w:w="180" w:type="dxa"/>
          </w:tcPr>
          <w:p w14:paraId="38D7A49D" w14:textId="77777777" w:rsidR="004B6C0D" w:rsidRPr="004E5FE5" w:rsidRDefault="004B6C0D" w:rsidP="004B6C0D">
            <w:pPr>
              <w:pStyle w:val="acctfourfigures"/>
              <w:tabs>
                <w:tab w:val="clear" w:pos="765"/>
                <w:tab w:val="decimal" w:pos="1010"/>
              </w:tabs>
              <w:spacing w:line="240" w:lineRule="atLeast"/>
              <w:ind w:left="-61" w:right="-106"/>
            </w:pPr>
          </w:p>
        </w:tc>
        <w:tc>
          <w:tcPr>
            <w:tcW w:w="1305" w:type="dxa"/>
          </w:tcPr>
          <w:p w14:paraId="43D2F7DF" w14:textId="77777777" w:rsidR="004B6C0D" w:rsidRPr="004E5FE5" w:rsidRDefault="004B6C0D" w:rsidP="004B6C0D">
            <w:pPr>
              <w:pStyle w:val="acctfourfigures"/>
              <w:tabs>
                <w:tab w:val="clear" w:pos="765"/>
                <w:tab w:val="decimal" w:pos="1136"/>
              </w:tabs>
              <w:spacing w:line="240" w:lineRule="atLeast"/>
              <w:ind w:left="-61" w:right="-106"/>
            </w:pPr>
          </w:p>
        </w:tc>
        <w:tc>
          <w:tcPr>
            <w:tcW w:w="180" w:type="dxa"/>
          </w:tcPr>
          <w:p w14:paraId="0F7C01E1" w14:textId="77777777" w:rsidR="004B6C0D" w:rsidRPr="004E5FE5" w:rsidRDefault="004B6C0D" w:rsidP="004B6C0D">
            <w:pPr>
              <w:pStyle w:val="acctfourfigures"/>
              <w:tabs>
                <w:tab w:val="clear" w:pos="765"/>
                <w:tab w:val="decimal" w:pos="1010"/>
              </w:tabs>
              <w:spacing w:line="240" w:lineRule="atLeast"/>
              <w:ind w:left="-61" w:right="-106"/>
            </w:pPr>
          </w:p>
        </w:tc>
        <w:tc>
          <w:tcPr>
            <w:tcW w:w="1080" w:type="dxa"/>
          </w:tcPr>
          <w:p w14:paraId="2360BC61" w14:textId="77777777" w:rsidR="004B6C0D" w:rsidRPr="004E5FE5" w:rsidRDefault="004B6C0D" w:rsidP="004B6C0D">
            <w:pPr>
              <w:pStyle w:val="acctfourfigures"/>
              <w:tabs>
                <w:tab w:val="clear" w:pos="765"/>
                <w:tab w:val="decimal" w:pos="1010"/>
              </w:tabs>
              <w:spacing w:line="240" w:lineRule="atLeast"/>
              <w:ind w:left="-61" w:right="-106"/>
            </w:pPr>
          </w:p>
        </w:tc>
      </w:tr>
      <w:tr w:rsidR="009B5047" w:rsidRPr="004E5FE5" w14:paraId="3539FBF3" w14:textId="77777777" w:rsidTr="00E41244">
        <w:trPr>
          <w:cantSplit/>
        </w:trPr>
        <w:tc>
          <w:tcPr>
            <w:tcW w:w="4140" w:type="dxa"/>
          </w:tcPr>
          <w:p w14:paraId="75360054" w14:textId="77777777" w:rsidR="009B5047" w:rsidRPr="004E5FE5" w:rsidRDefault="009B5047" w:rsidP="009B5047">
            <w:pPr>
              <w:spacing w:line="240" w:lineRule="atLeast"/>
            </w:pPr>
            <w:r w:rsidRPr="004E5FE5">
              <w:t>- Cost</w:t>
            </w:r>
          </w:p>
        </w:tc>
        <w:tc>
          <w:tcPr>
            <w:tcW w:w="1206" w:type="dxa"/>
          </w:tcPr>
          <w:p w14:paraId="33B79CA3" w14:textId="4BBD8F31" w:rsidR="009B5047" w:rsidRPr="004E5FE5" w:rsidRDefault="009B5047" w:rsidP="009B5047">
            <w:pPr>
              <w:pStyle w:val="acctfourfigures"/>
              <w:tabs>
                <w:tab w:val="clear" w:pos="765"/>
                <w:tab w:val="decimal" w:pos="1008"/>
              </w:tabs>
              <w:spacing w:line="240" w:lineRule="atLeast"/>
              <w:ind w:left="-61" w:right="-106"/>
              <w:rPr>
                <w:cs/>
              </w:rPr>
            </w:pPr>
            <w:r w:rsidRPr="004E5FE5">
              <w:t>9,088,719</w:t>
            </w:r>
          </w:p>
        </w:tc>
        <w:tc>
          <w:tcPr>
            <w:tcW w:w="180" w:type="dxa"/>
          </w:tcPr>
          <w:p w14:paraId="2600F873" w14:textId="77777777" w:rsidR="009B5047" w:rsidRPr="004E5FE5" w:rsidRDefault="009B5047" w:rsidP="009B5047">
            <w:pPr>
              <w:pStyle w:val="acctfourfigures"/>
            </w:pPr>
          </w:p>
        </w:tc>
        <w:tc>
          <w:tcPr>
            <w:tcW w:w="1179" w:type="dxa"/>
            <w:vAlign w:val="bottom"/>
          </w:tcPr>
          <w:p w14:paraId="0E482873" w14:textId="5FF87740" w:rsidR="009B5047" w:rsidRPr="004E5FE5" w:rsidRDefault="009B5047" w:rsidP="009B5047">
            <w:pPr>
              <w:pStyle w:val="acctfourfigures"/>
              <w:tabs>
                <w:tab w:val="clear" w:pos="765"/>
                <w:tab w:val="decimal" w:pos="997"/>
              </w:tabs>
              <w:spacing w:line="240" w:lineRule="atLeast"/>
              <w:ind w:left="-61" w:right="-106"/>
            </w:pPr>
            <w:r w:rsidRPr="004E5FE5">
              <w:t>8,150,013</w:t>
            </w:r>
          </w:p>
        </w:tc>
        <w:tc>
          <w:tcPr>
            <w:tcW w:w="180" w:type="dxa"/>
          </w:tcPr>
          <w:p w14:paraId="014480FF" w14:textId="77777777" w:rsidR="009B5047" w:rsidRPr="004E5FE5" w:rsidRDefault="009B5047" w:rsidP="009B5047">
            <w:pPr>
              <w:pStyle w:val="acctfourfigures"/>
            </w:pPr>
          </w:p>
        </w:tc>
        <w:tc>
          <w:tcPr>
            <w:tcW w:w="1305" w:type="dxa"/>
          </w:tcPr>
          <w:p w14:paraId="3C157979" w14:textId="72D1ECDB" w:rsidR="009B5047" w:rsidRPr="004E5FE5" w:rsidRDefault="009B5047" w:rsidP="009B5047">
            <w:pPr>
              <w:pStyle w:val="acctfourfigures"/>
              <w:tabs>
                <w:tab w:val="clear" w:pos="765"/>
                <w:tab w:val="decimal" w:pos="1063"/>
              </w:tabs>
              <w:spacing w:line="240" w:lineRule="atLeast"/>
              <w:ind w:right="-349"/>
            </w:pPr>
            <w:r w:rsidRPr="004E5FE5">
              <w:t>236,244</w:t>
            </w:r>
          </w:p>
        </w:tc>
        <w:tc>
          <w:tcPr>
            <w:tcW w:w="180" w:type="dxa"/>
          </w:tcPr>
          <w:p w14:paraId="1EE1F1B3" w14:textId="77777777" w:rsidR="009B5047" w:rsidRPr="004E5FE5" w:rsidRDefault="009B5047" w:rsidP="009B5047">
            <w:pPr>
              <w:pStyle w:val="acctfourfigures"/>
            </w:pPr>
          </w:p>
        </w:tc>
        <w:tc>
          <w:tcPr>
            <w:tcW w:w="1080" w:type="dxa"/>
            <w:vAlign w:val="bottom"/>
          </w:tcPr>
          <w:p w14:paraId="5D021DB1" w14:textId="5B0FD852" w:rsidR="009B5047" w:rsidRPr="004E5FE5" w:rsidRDefault="009B5047" w:rsidP="009B5047">
            <w:pPr>
              <w:pStyle w:val="acctfourfigures"/>
              <w:tabs>
                <w:tab w:val="clear" w:pos="765"/>
                <w:tab w:val="decimal" w:pos="810"/>
              </w:tabs>
              <w:spacing w:line="240" w:lineRule="atLeast"/>
              <w:ind w:right="-349"/>
            </w:pPr>
            <w:r w:rsidRPr="004E5FE5">
              <w:t>313,778</w:t>
            </w:r>
          </w:p>
        </w:tc>
      </w:tr>
      <w:tr w:rsidR="009B5047" w:rsidRPr="004E5FE5" w14:paraId="1D2C56CA" w14:textId="77777777" w:rsidTr="00E41244">
        <w:trPr>
          <w:cantSplit/>
        </w:trPr>
        <w:tc>
          <w:tcPr>
            <w:tcW w:w="4140" w:type="dxa"/>
          </w:tcPr>
          <w:p w14:paraId="0C835B4B" w14:textId="77777777" w:rsidR="009B5047" w:rsidRPr="004E5FE5" w:rsidRDefault="009B5047" w:rsidP="009B5047">
            <w:pPr>
              <w:spacing w:line="240" w:lineRule="atLeast"/>
            </w:pPr>
            <w:r w:rsidRPr="004E5FE5">
              <w:t>- Write-down to net realisable value</w:t>
            </w:r>
          </w:p>
        </w:tc>
        <w:tc>
          <w:tcPr>
            <w:tcW w:w="1206" w:type="dxa"/>
          </w:tcPr>
          <w:p w14:paraId="265200B3" w14:textId="422B37D2" w:rsidR="009B5047" w:rsidRPr="004E5FE5" w:rsidRDefault="009B5047" w:rsidP="009B5047">
            <w:pPr>
              <w:pStyle w:val="acctfourfigures"/>
              <w:tabs>
                <w:tab w:val="clear" w:pos="765"/>
                <w:tab w:val="decimal" w:pos="1008"/>
              </w:tabs>
              <w:spacing w:line="240" w:lineRule="atLeast"/>
              <w:ind w:left="-61" w:right="-106"/>
            </w:pPr>
            <w:r w:rsidRPr="004E5FE5">
              <w:t>62,402</w:t>
            </w:r>
          </w:p>
        </w:tc>
        <w:tc>
          <w:tcPr>
            <w:tcW w:w="180" w:type="dxa"/>
          </w:tcPr>
          <w:p w14:paraId="32F18C33" w14:textId="77777777" w:rsidR="009B5047" w:rsidRPr="004E5FE5" w:rsidRDefault="009B5047" w:rsidP="009B5047">
            <w:pPr>
              <w:pStyle w:val="acctfourfigures"/>
              <w:rPr>
                <w:cs/>
              </w:rPr>
            </w:pPr>
          </w:p>
        </w:tc>
        <w:tc>
          <w:tcPr>
            <w:tcW w:w="1179" w:type="dxa"/>
            <w:vAlign w:val="bottom"/>
          </w:tcPr>
          <w:p w14:paraId="779C4AB4" w14:textId="66D0596C" w:rsidR="009B5047" w:rsidRPr="004E5FE5" w:rsidRDefault="009B5047" w:rsidP="009B5047">
            <w:pPr>
              <w:pStyle w:val="acctfourfigures"/>
              <w:tabs>
                <w:tab w:val="clear" w:pos="765"/>
                <w:tab w:val="decimal" w:pos="696"/>
              </w:tabs>
              <w:spacing w:line="240" w:lineRule="atLeast"/>
              <w:ind w:left="-61" w:right="-106"/>
              <w:rPr>
                <w:cs/>
              </w:rPr>
            </w:pPr>
            <w:r w:rsidRPr="004E5FE5">
              <w:t>-</w:t>
            </w:r>
          </w:p>
        </w:tc>
        <w:tc>
          <w:tcPr>
            <w:tcW w:w="180" w:type="dxa"/>
          </w:tcPr>
          <w:p w14:paraId="41EAD4D9" w14:textId="77777777" w:rsidR="009B5047" w:rsidRPr="004E5FE5" w:rsidRDefault="009B5047" w:rsidP="009B5047">
            <w:pPr>
              <w:pStyle w:val="acctfourfigures"/>
            </w:pPr>
          </w:p>
        </w:tc>
        <w:tc>
          <w:tcPr>
            <w:tcW w:w="1305" w:type="dxa"/>
          </w:tcPr>
          <w:p w14:paraId="68F4739A" w14:textId="7A787C60" w:rsidR="009B5047" w:rsidRPr="004E5FE5" w:rsidRDefault="009B5047" w:rsidP="009B5047">
            <w:pPr>
              <w:pStyle w:val="acctfourfigures"/>
              <w:tabs>
                <w:tab w:val="clear" w:pos="765"/>
                <w:tab w:val="decimal" w:pos="1063"/>
              </w:tabs>
              <w:spacing w:line="240" w:lineRule="atLeast"/>
              <w:ind w:right="-349"/>
              <w:rPr>
                <w:cs/>
              </w:rPr>
            </w:pPr>
            <w:r w:rsidRPr="004E5FE5">
              <w:t>41</w:t>
            </w:r>
          </w:p>
        </w:tc>
        <w:tc>
          <w:tcPr>
            <w:tcW w:w="180" w:type="dxa"/>
          </w:tcPr>
          <w:p w14:paraId="0503D4EF" w14:textId="77777777" w:rsidR="009B5047" w:rsidRPr="004E5FE5" w:rsidRDefault="009B5047" w:rsidP="009B5047">
            <w:pPr>
              <w:pStyle w:val="acctfourfigures"/>
              <w:tabs>
                <w:tab w:val="clear" w:pos="765"/>
                <w:tab w:val="decimal" w:pos="1010"/>
              </w:tabs>
              <w:spacing w:line="240" w:lineRule="atLeast"/>
              <w:ind w:left="-61" w:right="-106"/>
            </w:pPr>
          </w:p>
        </w:tc>
        <w:tc>
          <w:tcPr>
            <w:tcW w:w="1080" w:type="dxa"/>
            <w:vAlign w:val="bottom"/>
          </w:tcPr>
          <w:p w14:paraId="7F0C7D35" w14:textId="0B581F06" w:rsidR="009B5047" w:rsidRPr="004E5FE5" w:rsidRDefault="009B5047" w:rsidP="009B5047">
            <w:pPr>
              <w:pStyle w:val="acctfourfigures"/>
              <w:tabs>
                <w:tab w:val="clear" w:pos="765"/>
                <w:tab w:val="decimal" w:pos="810"/>
              </w:tabs>
              <w:spacing w:line="240" w:lineRule="atLeast"/>
              <w:ind w:right="-349"/>
              <w:rPr>
                <w:cs/>
              </w:rPr>
            </w:pPr>
            <w:r w:rsidRPr="004E5FE5">
              <w:t>98</w:t>
            </w:r>
          </w:p>
        </w:tc>
      </w:tr>
      <w:tr w:rsidR="009B5047" w:rsidRPr="004E5FE5" w14:paraId="5DEAA01B" w14:textId="77777777" w:rsidTr="00E41244">
        <w:trPr>
          <w:cantSplit/>
        </w:trPr>
        <w:tc>
          <w:tcPr>
            <w:tcW w:w="4140" w:type="dxa"/>
          </w:tcPr>
          <w:p w14:paraId="490A32AA" w14:textId="77777777" w:rsidR="009B5047" w:rsidRPr="004E5FE5" w:rsidRDefault="009B5047" w:rsidP="009B5047">
            <w:pPr>
              <w:spacing w:line="240" w:lineRule="atLeast"/>
            </w:pPr>
            <w:r w:rsidRPr="004E5FE5">
              <w:t>- Reversal of write-down</w:t>
            </w:r>
          </w:p>
        </w:tc>
        <w:tc>
          <w:tcPr>
            <w:tcW w:w="1206" w:type="dxa"/>
            <w:tcBorders>
              <w:bottom w:val="single" w:sz="6" w:space="0" w:color="auto"/>
            </w:tcBorders>
          </w:tcPr>
          <w:p w14:paraId="27466ED6" w14:textId="0F095825" w:rsidR="009B5047" w:rsidRPr="004E5FE5" w:rsidRDefault="009B5047" w:rsidP="009B5047">
            <w:pPr>
              <w:pStyle w:val="acctfourfigures"/>
              <w:tabs>
                <w:tab w:val="clear" w:pos="765"/>
                <w:tab w:val="decimal" w:pos="696"/>
              </w:tabs>
              <w:spacing w:line="240" w:lineRule="atLeast"/>
              <w:ind w:left="-61" w:right="-106"/>
              <w:rPr>
                <w:cs/>
              </w:rPr>
            </w:pPr>
            <w:r w:rsidRPr="004E5FE5">
              <w:t>-</w:t>
            </w:r>
          </w:p>
        </w:tc>
        <w:tc>
          <w:tcPr>
            <w:tcW w:w="180" w:type="dxa"/>
          </w:tcPr>
          <w:p w14:paraId="5416E1BB" w14:textId="77777777" w:rsidR="009B5047" w:rsidRPr="004E5FE5" w:rsidRDefault="009B5047" w:rsidP="009B5047">
            <w:pPr>
              <w:pStyle w:val="acctfourfigures"/>
              <w:tabs>
                <w:tab w:val="clear" w:pos="765"/>
                <w:tab w:val="decimal" w:pos="1010"/>
              </w:tabs>
              <w:spacing w:line="240" w:lineRule="atLeast"/>
              <w:ind w:left="-61" w:right="-106"/>
            </w:pPr>
          </w:p>
        </w:tc>
        <w:tc>
          <w:tcPr>
            <w:tcW w:w="1179" w:type="dxa"/>
            <w:tcBorders>
              <w:bottom w:val="single" w:sz="6" w:space="0" w:color="auto"/>
            </w:tcBorders>
            <w:vAlign w:val="bottom"/>
          </w:tcPr>
          <w:p w14:paraId="0CDEA28C" w14:textId="378D2172" w:rsidR="009B5047" w:rsidRPr="004E5FE5" w:rsidRDefault="009B5047" w:rsidP="009B5047">
            <w:pPr>
              <w:pStyle w:val="acctfourfigures"/>
              <w:tabs>
                <w:tab w:val="clear" w:pos="765"/>
                <w:tab w:val="decimal" w:pos="997"/>
              </w:tabs>
              <w:spacing w:line="240" w:lineRule="atLeast"/>
              <w:ind w:left="-61" w:right="-106"/>
              <w:rPr>
                <w:cs/>
              </w:rPr>
            </w:pPr>
            <w:r w:rsidRPr="004E5FE5">
              <w:t>(15,992)</w:t>
            </w:r>
          </w:p>
        </w:tc>
        <w:tc>
          <w:tcPr>
            <w:tcW w:w="180" w:type="dxa"/>
          </w:tcPr>
          <w:p w14:paraId="540E7FA4" w14:textId="77777777" w:rsidR="009B5047" w:rsidRPr="004E5FE5" w:rsidRDefault="009B5047" w:rsidP="009B5047">
            <w:pPr>
              <w:pStyle w:val="acctfourfigures"/>
              <w:tabs>
                <w:tab w:val="clear" w:pos="765"/>
                <w:tab w:val="decimal" w:pos="1010"/>
              </w:tabs>
              <w:spacing w:line="240" w:lineRule="atLeast"/>
              <w:ind w:left="-61" w:right="-106"/>
            </w:pPr>
          </w:p>
        </w:tc>
        <w:tc>
          <w:tcPr>
            <w:tcW w:w="1305" w:type="dxa"/>
            <w:tcBorders>
              <w:bottom w:val="single" w:sz="6" w:space="0" w:color="auto"/>
            </w:tcBorders>
          </w:tcPr>
          <w:p w14:paraId="4B43ABEA" w14:textId="7B486196" w:rsidR="009B5047" w:rsidRPr="004E5FE5" w:rsidRDefault="009B5047" w:rsidP="009B5047">
            <w:pPr>
              <w:pStyle w:val="acctfourfigures"/>
              <w:tabs>
                <w:tab w:val="clear" w:pos="765"/>
                <w:tab w:val="decimal" w:pos="687"/>
              </w:tabs>
              <w:spacing w:line="240" w:lineRule="atLeast"/>
              <w:ind w:left="-61" w:right="-106"/>
              <w:rPr>
                <w:cs/>
              </w:rPr>
            </w:pPr>
            <w:r w:rsidRPr="004E5FE5">
              <w:t>-</w:t>
            </w:r>
          </w:p>
        </w:tc>
        <w:tc>
          <w:tcPr>
            <w:tcW w:w="180" w:type="dxa"/>
          </w:tcPr>
          <w:p w14:paraId="7E271B14" w14:textId="77777777" w:rsidR="009B5047" w:rsidRPr="004E5FE5" w:rsidRDefault="009B5047" w:rsidP="009B5047">
            <w:pPr>
              <w:pStyle w:val="acctfourfigures"/>
              <w:tabs>
                <w:tab w:val="clear" w:pos="765"/>
                <w:tab w:val="decimal" w:pos="1010"/>
              </w:tabs>
              <w:spacing w:line="240" w:lineRule="atLeast"/>
              <w:ind w:left="-61" w:right="-106"/>
            </w:pPr>
          </w:p>
        </w:tc>
        <w:tc>
          <w:tcPr>
            <w:tcW w:w="1080" w:type="dxa"/>
            <w:tcBorders>
              <w:bottom w:val="single" w:sz="6" w:space="0" w:color="auto"/>
            </w:tcBorders>
            <w:vAlign w:val="bottom"/>
          </w:tcPr>
          <w:p w14:paraId="3D46BDC2" w14:textId="09BDC347" w:rsidR="009B5047" w:rsidRPr="004E5FE5" w:rsidRDefault="009B5047" w:rsidP="009B5047">
            <w:pPr>
              <w:pStyle w:val="acctfourfigures"/>
              <w:tabs>
                <w:tab w:val="clear" w:pos="765"/>
                <w:tab w:val="decimal" w:pos="548"/>
              </w:tabs>
              <w:spacing w:line="240" w:lineRule="atLeast"/>
              <w:ind w:left="-144" w:right="-288"/>
              <w:rPr>
                <w:cs/>
              </w:rPr>
            </w:pPr>
            <w:r w:rsidRPr="004E5FE5">
              <w:t>-</w:t>
            </w:r>
          </w:p>
        </w:tc>
      </w:tr>
      <w:tr w:rsidR="009B5047" w:rsidRPr="004E5FE5" w14:paraId="6E2F59AF" w14:textId="77777777" w:rsidTr="00F2584E">
        <w:trPr>
          <w:cantSplit/>
        </w:trPr>
        <w:tc>
          <w:tcPr>
            <w:tcW w:w="4140" w:type="dxa"/>
          </w:tcPr>
          <w:p w14:paraId="0D0D037A" w14:textId="77777777" w:rsidR="009B5047" w:rsidRPr="004E5FE5" w:rsidRDefault="009B5047" w:rsidP="009B5047">
            <w:pPr>
              <w:spacing w:line="240" w:lineRule="atLeast"/>
              <w:rPr>
                <w:b/>
                <w:bCs/>
              </w:rPr>
            </w:pPr>
            <w:r w:rsidRPr="004E5FE5">
              <w:rPr>
                <w:b/>
                <w:bCs/>
              </w:rPr>
              <w:t>Net</w:t>
            </w:r>
          </w:p>
        </w:tc>
        <w:tc>
          <w:tcPr>
            <w:tcW w:w="1206" w:type="dxa"/>
            <w:tcBorders>
              <w:top w:val="single" w:sz="6" w:space="0" w:color="auto"/>
              <w:bottom w:val="double" w:sz="6" w:space="0" w:color="auto"/>
            </w:tcBorders>
            <w:vAlign w:val="bottom"/>
          </w:tcPr>
          <w:p w14:paraId="474B26BA" w14:textId="61BCE169" w:rsidR="009B5047" w:rsidRPr="004E5FE5" w:rsidRDefault="009B5047" w:rsidP="009B5047">
            <w:pPr>
              <w:pStyle w:val="acctfourfigures"/>
              <w:tabs>
                <w:tab w:val="clear" w:pos="765"/>
                <w:tab w:val="decimal" w:pos="1010"/>
              </w:tabs>
              <w:spacing w:line="240" w:lineRule="atLeast"/>
              <w:ind w:left="-61" w:right="-106"/>
              <w:rPr>
                <w:b/>
                <w:bCs/>
              </w:rPr>
            </w:pPr>
            <w:r w:rsidRPr="004E5FE5">
              <w:rPr>
                <w:b/>
                <w:bCs/>
              </w:rPr>
              <w:t>9,151,121</w:t>
            </w:r>
          </w:p>
        </w:tc>
        <w:tc>
          <w:tcPr>
            <w:tcW w:w="180" w:type="dxa"/>
            <w:tcBorders>
              <w:left w:val="nil"/>
            </w:tcBorders>
          </w:tcPr>
          <w:p w14:paraId="29198B62" w14:textId="77777777" w:rsidR="009B5047" w:rsidRPr="004E5FE5" w:rsidRDefault="009B5047" w:rsidP="009B5047">
            <w:pPr>
              <w:pStyle w:val="acctfourfigures"/>
              <w:tabs>
                <w:tab w:val="clear" w:pos="765"/>
                <w:tab w:val="decimal" w:pos="1010"/>
              </w:tabs>
              <w:spacing w:line="240" w:lineRule="atLeast"/>
              <w:ind w:left="-61" w:right="-106"/>
              <w:rPr>
                <w:b/>
                <w:bCs/>
              </w:rPr>
            </w:pPr>
          </w:p>
        </w:tc>
        <w:tc>
          <w:tcPr>
            <w:tcW w:w="1179" w:type="dxa"/>
            <w:tcBorders>
              <w:top w:val="single" w:sz="6" w:space="0" w:color="auto"/>
              <w:bottom w:val="double" w:sz="4" w:space="0" w:color="auto"/>
            </w:tcBorders>
            <w:vAlign w:val="bottom"/>
          </w:tcPr>
          <w:p w14:paraId="5404F1F6" w14:textId="3E627DA4" w:rsidR="009B5047" w:rsidRPr="004E5FE5" w:rsidRDefault="009B5047" w:rsidP="009B5047">
            <w:pPr>
              <w:pStyle w:val="acctfourfigures"/>
              <w:tabs>
                <w:tab w:val="clear" w:pos="765"/>
                <w:tab w:val="decimal" w:pos="997"/>
              </w:tabs>
              <w:spacing w:line="240" w:lineRule="atLeast"/>
              <w:ind w:left="-61" w:right="-106"/>
              <w:rPr>
                <w:b/>
                <w:bCs/>
              </w:rPr>
            </w:pPr>
            <w:r w:rsidRPr="004E5FE5">
              <w:rPr>
                <w:b/>
                <w:bCs/>
              </w:rPr>
              <w:t>8,134,021</w:t>
            </w:r>
          </w:p>
        </w:tc>
        <w:tc>
          <w:tcPr>
            <w:tcW w:w="180" w:type="dxa"/>
          </w:tcPr>
          <w:p w14:paraId="5CC34F85" w14:textId="77777777" w:rsidR="009B5047" w:rsidRPr="004E5FE5" w:rsidRDefault="009B5047" w:rsidP="009B5047">
            <w:pPr>
              <w:pStyle w:val="acctfourfigures"/>
              <w:tabs>
                <w:tab w:val="clear" w:pos="765"/>
                <w:tab w:val="decimal" w:pos="1010"/>
              </w:tabs>
              <w:spacing w:line="240" w:lineRule="atLeast"/>
              <w:ind w:left="-61" w:right="-106"/>
              <w:rPr>
                <w:b/>
                <w:bCs/>
              </w:rPr>
            </w:pPr>
          </w:p>
        </w:tc>
        <w:tc>
          <w:tcPr>
            <w:tcW w:w="1305" w:type="dxa"/>
            <w:tcBorders>
              <w:top w:val="single" w:sz="6" w:space="0" w:color="auto"/>
              <w:bottom w:val="double" w:sz="6" w:space="0" w:color="auto"/>
            </w:tcBorders>
          </w:tcPr>
          <w:p w14:paraId="4BCE8366" w14:textId="22D4BB4B" w:rsidR="009B5047" w:rsidRPr="004E5FE5" w:rsidRDefault="009B5047" w:rsidP="009B5047">
            <w:pPr>
              <w:pStyle w:val="acctfourfigures"/>
              <w:tabs>
                <w:tab w:val="clear" w:pos="765"/>
                <w:tab w:val="decimal" w:pos="1067"/>
              </w:tabs>
              <w:spacing w:line="240" w:lineRule="atLeast"/>
              <w:ind w:right="-349"/>
              <w:rPr>
                <w:b/>
                <w:bCs/>
              </w:rPr>
            </w:pPr>
            <w:r w:rsidRPr="004E5FE5">
              <w:rPr>
                <w:b/>
                <w:bCs/>
              </w:rPr>
              <w:t>236,285</w:t>
            </w:r>
          </w:p>
        </w:tc>
        <w:tc>
          <w:tcPr>
            <w:tcW w:w="180" w:type="dxa"/>
            <w:tcBorders>
              <w:left w:val="nil"/>
            </w:tcBorders>
          </w:tcPr>
          <w:p w14:paraId="4C93B0FA" w14:textId="77777777" w:rsidR="009B5047" w:rsidRPr="004E5FE5" w:rsidRDefault="009B5047" w:rsidP="009B5047">
            <w:pPr>
              <w:pStyle w:val="acctfourfigures"/>
              <w:tabs>
                <w:tab w:val="clear" w:pos="765"/>
                <w:tab w:val="decimal" w:pos="1010"/>
              </w:tabs>
              <w:spacing w:line="240" w:lineRule="atLeast"/>
              <w:ind w:left="-61" w:right="-106"/>
              <w:rPr>
                <w:b/>
                <w:bCs/>
              </w:rPr>
            </w:pPr>
          </w:p>
        </w:tc>
        <w:tc>
          <w:tcPr>
            <w:tcW w:w="1080" w:type="dxa"/>
            <w:tcBorders>
              <w:top w:val="single" w:sz="6" w:space="0" w:color="auto"/>
              <w:bottom w:val="double" w:sz="6" w:space="0" w:color="auto"/>
            </w:tcBorders>
          </w:tcPr>
          <w:p w14:paraId="58F94740" w14:textId="27BB445C" w:rsidR="009B5047" w:rsidRPr="004E5FE5" w:rsidRDefault="009B5047" w:rsidP="009B5047">
            <w:pPr>
              <w:pStyle w:val="acctfourfigures"/>
              <w:tabs>
                <w:tab w:val="clear" w:pos="765"/>
                <w:tab w:val="decimal" w:pos="810"/>
              </w:tabs>
              <w:spacing w:line="240" w:lineRule="atLeast"/>
              <w:ind w:left="-61" w:right="96"/>
              <w:rPr>
                <w:b/>
                <w:bCs/>
              </w:rPr>
            </w:pPr>
            <w:r w:rsidRPr="004E5FE5">
              <w:rPr>
                <w:b/>
                <w:bCs/>
              </w:rPr>
              <w:t>313,876</w:t>
            </w:r>
          </w:p>
        </w:tc>
      </w:tr>
    </w:tbl>
    <w:p w14:paraId="09FBE570" w14:textId="77777777" w:rsidR="00634989" w:rsidRPr="004E5FE5" w:rsidRDefault="00634989" w:rsidP="001A3310">
      <w:pPr>
        <w:pStyle w:val="BodyText"/>
        <w:spacing w:after="0" w:line="240" w:lineRule="atLeast"/>
      </w:pPr>
    </w:p>
    <w:p w14:paraId="00082921" w14:textId="17D78ECB" w:rsidR="00FB7FCF" w:rsidRPr="004E5FE5" w:rsidRDefault="00FB7FCF" w:rsidP="00307986">
      <w:pPr>
        <w:pStyle w:val="Heading1"/>
      </w:pPr>
      <w:r w:rsidRPr="004E5FE5">
        <w:t>Real estate development costs</w:t>
      </w:r>
    </w:p>
    <w:p w14:paraId="541E93E7" w14:textId="77777777" w:rsidR="00FB7FCF" w:rsidRPr="004E5FE5" w:rsidRDefault="00FB7FCF" w:rsidP="00FB7FCF">
      <w:pPr>
        <w:pStyle w:val="BodyText"/>
        <w:spacing w:after="0" w:line="240" w:lineRule="atLeast"/>
        <w:rPr>
          <w:sz w:val="20"/>
          <w:lang w:val="en-US" w:bidi="th-TH"/>
        </w:rPr>
      </w:pPr>
    </w:p>
    <w:tbl>
      <w:tblPr>
        <w:tblW w:w="9450" w:type="dxa"/>
        <w:tblInd w:w="450" w:type="dxa"/>
        <w:tblLayout w:type="fixed"/>
        <w:tblCellMar>
          <w:left w:w="79" w:type="dxa"/>
          <w:right w:w="79" w:type="dxa"/>
        </w:tblCellMar>
        <w:tblLook w:val="0000" w:firstRow="0" w:lastRow="0" w:firstColumn="0" w:lastColumn="0" w:noHBand="0" w:noVBand="0"/>
      </w:tblPr>
      <w:tblGrid>
        <w:gridCol w:w="5220"/>
        <w:gridCol w:w="1440"/>
        <w:gridCol w:w="1440"/>
        <w:gridCol w:w="180"/>
        <w:gridCol w:w="1170"/>
      </w:tblGrid>
      <w:tr w:rsidR="009B5047" w:rsidRPr="004E5FE5" w14:paraId="2351AF0B" w14:textId="77777777" w:rsidTr="007679CC">
        <w:trPr>
          <w:cantSplit/>
          <w:tblHeader/>
        </w:trPr>
        <w:tc>
          <w:tcPr>
            <w:tcW w:w="5220" w:type="dxa"/>
          </w:tcPr>
          <w:p w14:paraId="7B67DB5E" w14:textId="77777777" w:rsidR="009B5047" w:rsidRPr="004E5FE5" w:rsidRDefault="009B5047" w:rsidP="00B127F9">
            <w:pPr>
              <w:spacing w:line="240" w:lineRule="atLeast"/>
              <w:rPr>
                <w:b/>
                <w:bCs/>
                <w:color w:val="0000FF"/>
                <w:szCs w:val="22"/>
              </w:rPr>
            </w:pPr>
          </w:p>
        </w:tc>
        <w:tc>
          <w:tcPr>
            <w:tcW w:w="1440" w:type="dxa"/>
          </w:tcPr>
          <w:p w14:paraId="5A57AE6A" w14:textId="77777777" w:rsidR="009B5047" w:rsidRPr="004E5FE5" w:rsidRDefault="009B5047" w:rsidP="00B127F9">
            <w:pPr>
              <w:spacing w:line="240" w:lineRule="atLeast"/>
              <w:rPr>
                <w:b/>
                <w:bCs/>
                <w:color w:val="0000FF"/>
                <w:szCs w:val="22"/>
              </w:rPr>
            </w:pPr>
          </w:p>
        </w:tc>
        <w:tc>
          <w:tcPr>
            <w:tcW w:w="2790" w:type="dxa"/>
            <w:gridSpan w:val="3"/>
          </w:tcPr>
          <w:p w14:paraId="70CB0FB7" w14:textId="77777777" w:rsidR="009B5047" w:rsidRPr="004E5FE5" w:rsidRDefault="009B5047" w:rsidP="00B127F9">
            <w:pPr>
              <w:pStyle w:val="acctmergecolhdg"/>
              <w:spacing w:line="240" w:lineRule="atLeast"/>
              <w:rPr>
                <w:szCs w:val="22"/>
              </w:rPr>
            </w:pPr>
            <w:r w:rsidRPr="004E5FE5">
              <w:rPr>
                <w:szCs w:val="22"/>
              </w:rPr>
              <w:t xml:space="preserve">Consolidated </w:t>
            </w:r>
          </w:p>
          <w:p w14:paraId="3926DF4F" w14:textId="77777777" w:rsidR="009B5047" w:rsidRPr="004E5FE5" w:rsidRDefault="009B5047" w:rsidP="00B127F9">
            <w:pPr>
              <w:pStyle w:val="acctmergecolhdg"/>
              <w:spacing w:line="240" w:lineRule="atLeast"/>
              <w:rPr>
                <w:szCs w:val="22"/>
              </w:rPr>
            </w:pPr>
            <w:r w:rsidRPr="004E5FE5">
              <w:rPr>
                <w:szCs w:val="22"/>
              </w:rPr>
              <w:t>financial statements</w:t>
            </w:r>
          </w:p>
        </w:tc>
      </w:tr>
      <w:tr w:rsidR="009B5047" w:rsidRPr="004E5FE5" w14:paraId="6682A79A" w14:textId="77777777" w:rsidTr="007679CC">
        <w:trPr>
          <w:cantSplit/>
          <w:tblHeader/>
        </w:trPr>
        <w:tc>
          <w:tcPr>
            <w:tcW w:w="5220" w:type="dxa"/>
          </w:tcPr>
          <w:p w14:paraId="0FB50E91" w14:textId="77777777" w:rsidR="009B5047" w:rsidRPr="004E5FE5" w:rsidRDefault="009B5047" w:rsidP="00B127F9">
            <w:pPr>
              <w:pStyle w:val="acctfourfigures"/>
              <w:spacing w:line="240" w:lineRule="atLeast"/>
              <w:rPr>
                <w:b/>
                <w:bCs/>
                <w:i/>
                <w:iCs/>
                <w:sz w:val="20"/>
              </w:rPr>
            </w:pPr>
          </w:p>
        </w:tc>
        <w:tc>
          <w:tcPr>
            <w:tcW w:w="1440" w:type="dxa"/>
          </w:tcPr>
          <w:p w14:paraId="2FFC94C9" w14:textId="77777777" w:rsidR="009B5047" w:rsidRPr="004E5FE5" w:rsidRDefault="009B5047" w:rsidP="00B127F9">
            <w:pPr>
              <w:pStyle w:val="acctfourfigures"/>
              <w:tabs>
                <w:tab w:val="clear" w:pos="765"/>
              </w:tabs>
              <w:spacing w:line="240" w:lineRule="atLeast"/>
              <w:ind w:left="-79" w:right="-79"/>
              <w:jc w:val="center"/>
              <w:rPr>
                <w:szCs w:val="22"/>
              </w:rPr>
            </w:pPr>
            <w:r w:rsidRPr="004E5FE5">
              <w:rPr>
                <w:i/>
                <w:iCs/>
                <w:szCs w:val="22"/>
              </w:rPr>
              <w:t>Note</w:t>
            </w:r>
          </w:p>
        </w:tc>
        <w:tc>
          <w:tcPr>
            <w:tcW w:w="1440" w:type="dxa"/>
          </w:tcPr>
          <w:p w14:paraId="07E4C122" w14:textId="77777777" w:rsidR="009B5047" w:rsidRPr="004E5FE5" w:rsidRDefault="009B5047" w:rsidP="00B127F9">
            <w:pPr>
              <w:pStyle w:val="acctmergecolhdg"/>
              <w:spacing w:line="240" w:lineRule="atLeast"/>
              <w:rPr>
                <w:b w:val="0"/>
                <w:bCs/>
                <w:szCs w:val="22"/>
              </w:rPr>
            </w:pPr>
            <w:r w:rsidRPr="004E5FE5">
              <w:rPr>
                <w:b w:val="0"/>
                <w:bCs/>
                <w:szCs w:val="22"/>
              </w:rPr>
              <w:t>2025</w:t>
            </w:r>
          </w:p>
        </w:tc>
        <w:tc>
          <w:tcPr>
            <w:tcW w:w="180" w:type="dxa"/>
          </w:tcPr>
          <w:p w14:paraId="6DD1EE38" w14:textId="77777777" w:rsidR="009B5047" w:rsidRPr="004E5FE5" w:rsidRDefault="009B5047" w:rsidP="00B127F9">
            <w:pPr>
              <w:pStyle w:val="acctmergecolhdg"/>
              <w:spacing w:line="240" w:lineRule="atLeast"/>
              <w:rPr>
                <w:b w:val="0"/>
                <w:bCs/>
                <w:szCs w:val="22"/>
              </w:rPr>
            </w:pPr>
          </w:p>
        </w:tc>
        <w:tc>
          <w:tcPr>
            <w:tcW w:w="1170" w:type="dxa"/>
          </w:tcPr>
          <w:p w14:paraId="29ACD561" w14:textId="77777777" w:rsidR="009B5047" w:rsidRPr="004E5FE5" w:rsidRDefault="009B5047" w:rsidP="00B127F9">
            <w:pPr>
              <w:pStyle w:val="acctmergecolhdg"/>
              <w:spacing w:line="240" w:lineRule="atLeast"/>
              <w:rPr>
                <w:b w:val="0"/>
                <w:bCs/>
                <w:szCs w:val="22"/>
              </w:rPr>
            </w:pPr>
            <w:r w:rsidRPr="004E5FE5">
              <w:rPr>
                <w:b w:val="0"/>
                <w:bCs/>
                <w:szCs w:val="22"/>
              </w:rPr>
              <w:t>2024</w:t>
            </w:r>
          </w:p>
        </w:tc>
      </w:tr>
      <w:tr w:rsidR="009B5047" w:rsidRPr="004E5FE5" w14:paraId="03BABED0" w14:textId="77777777" w:rsidTr="007679CC">
        <w:trPr>
          <w:cantSplit/>
        </w:trPr>
        <w:tc>
          <w:tcPr>
            <w:tcW w:w="5220" w:type="dxa"/>
          </w:tcPr>
          <w:p w14:paraId="3D64B615" w14:textId="77777777" w:rsidR="009B5047" w:rsidRPr="004E5FE5" w:rsidRDefault="009B5047" w:rsidP="00B127F9">
            <w:pPr>
              <w:spacing w:line="240" w:lineRule="atLeast"/>
              <w:rPr>
                <w:b/>
                <w:bCs/>
                <w:i/>
                <w:iCs/>
                <w:sz w:val="20"/>
              </w:rPr>
            </w:pPr>
          </w:p>
        </w:tc>
        <w:tc>
          <w:tcPr>
            <w:tcW w:w="1440" w:type="dxa"/>
          </w:tcPr>
          <w:p w14:paraId="5BAA1620" w14:textId="77777777" w:rsidR="009B5047" w:rsidRPr="004E5FE5" w:rsidRDefault="009B5047" w:rsidP="00B127F9">
            <w:pPr>
              <w:spacing w:line="240" w:lineRule="atLeast"/>
              <w:rPr>
                <w:b/>
                <w:bCs/>
                <w:i/>
                <w:iCs/>
                <w:szCs w:val="22"/>
              </w:rPr>
            </w:pPr>
          </w:p>
        </w:tc>
        <w:tc>
          <w:tcPr>
            <w:tcW w:w="2790" w:type="dxa"/>
            <w:gridSpan w:val="3"/>
          </w:tcPr>
          <w:p w14:paraId="271FA2F1" w14:textId="77777777" w:rsidR="009B5047" w:rsidRPr="004E5FE5" w:rsidRDefault="009B5047" w:rsidP="00B127F9">
            <w:pPr>
              <w:pStyle w:val="acctfourfigures"/>
              <w:spacing w:line="240" w:lineRule="atLeast"/>
              <w:jc w:val="center"/>
              <w:rPr>
                <w:i/>
                <w:iCs/>
                <w:szCs w:val="22"/>
              </w:rPr>
            </w:pPr>
            <w:r w:rsidRPr="004E5FE5">
              <w:rPr>
                <w:i/>
                <w:iCs/>
                <w:szCs w:val="22"/>
              </w:rPr>
              <w:t>(in thousand Baht)</w:t>
            </w:r>
          </w:p>
        </w:tc>
      </w:tr>
      <w:tr w:rsidR="009B5047" w:rsidRPr="004E5FE5" w14:paraId="100F7494" w14:textId="77777777" w:rsidTr="007679CC">
        <w:trPr>
          <w:cantSplit/>
        </w:trPr>
        <w:tc>
          <w:tcPr>
            <w:tcW w:w="5220" w:type="dxa"/>
          </w:tcPr>
          <w:p w14:paraId="2E36DB13" w14:textId="08DE561B" w:rsidR="009B5047" w:rsidRPr="004E5FE5" w:rsidRDefault="009B5047" w:rsidP="009B5047">
            <w:pPr>
              <w:spacing w:line="240" w:lineRule="atLeast"/>
              <w:rPr>
                <w:b/>
                <w:bCs/>
                <w:i/>
                <w:iCs/>
                <w:szCs w:val="22"/>
              </w:rPr>
            </w:pPr>
            <w:r w:rsidRPr="004E5FE5">
              <w:rPr>
                <w:rFonts w:cs="Angsana New"/>
                <w:b/>
                <w:bCs/>
                <w:i/>
                <w:iCs/>
                <w:szCs w:val="22"/>
                <w:lang w:bidi="th-TH"/>
              </w:rPr>
              <w:t xml:space="preserve">Net book value as at </w:t>
            </w:r>
            <w:r w:rsidRPr="004E5FE5">
              <w:rPr>
                <w:b/>
                <w:bCs/>
                <w:i/>
                <w:iCs/>
                <w:szCs w:val="22"/>
                <w:cs/>
                <w:lang w:bidi="th-TH"/>
              </w:rPr>
              <w:t xml:space="preserve">1 </w:t>
            </w:r>
            <w:r w:rsidRPr="004E5FE5">
              <w:rPr>
                <w:rFonts w:cs="Angsana New"/>
                <w:b/>
                <w:bCs/>
                <w:i/>
                <w:iCs/>
                <w:szCs w:val="22"/>
                <w:lang w:bidi="th-TH"/>
              </w:rPr>
              <w:t>January</w:t>
            </w:r>
          </w:p>
        </w:tc>
        <w:tc>
          <w:tcPr>
            <w:tcW w:w="1440" w:type="dxa"/>
          </w:tcPr>
          <w:p w14:paraId="097F3382" w14:textId="77777777" w:rsidR="009B5047" w:rsidRPr="004E5FE5" w:rsidRDefault="009B5047" w:rsidP="009B5047">
            <w:pPr>
              <w:pStyle w:val="acctfourfigures"/>
              <w:tabs>
                <w:tab w:val="clear" w:pos="765"/>
                <w:tab w:val="decimal" w:pos="1091"/>
              </w:tabs>
              <w:spacing w:line="240" w:lineRule="atLeast"/>
              <w:ind w:right="11"/>
              <w:rPr>
                <w:szCs w:val="22"/>
              </w:rPr>
            </w:pPr>
          </w:p>
        </w:tc>
        <w:tc>
          <w:tcPr>
            <w:tcW w:w="1440" w:type="dxa"/>
          </w:tcPr>
          <w:p w14:paraId="6FE7C044" w14:textId="01BE0711" w:rsidR="009B5047" w:rsidRPr="004E5FE5" w:rsidRDefault="009B5047" w:rsidP="001C4B2D">
            <w:pPr>
              <w:pStyle w:val="acctfourfigures"/>
              <w:tabs>
                <w:tab w:val="clear" w:pos="765"/>
                <w:tab w:val="decimal" w:pos="1270"/>
              </w:tabs>
              <w:spacing w:line="240" w:lineRule="atLeast"/>
              <w:ind w:left="-97" w:right="-43"/>
              <w:rPr>
                <w:szCs w:val="22"/>
              </w:rPr>
            </w:pPr>
            <w:r w:rsidRPr="004E5FE5">
              <w:t>1,150,423</w:t>
            </w:r>
          </w:p>
        </w:tc>
        <w:tc>
          <w:tcPr>
            <w:tcW w:w="180" w:type="dxa"/>
          </w:tcPr>
          <w:p w14:paraId="28C7D9D4" w14:textId="77777777" w:rsidR="009B5047" w:rsidRPr="004E5FE5" w:rsidRDefault="009B5047" w:rsidP="009B5047">
            <w:pPr>
              <w:pStyle w:val="acctfourfigures"/>
              <w:tabs>
                <w:tab w:val="clear" w:pos="765"/>
                <w:tab w:val="decimal" w:pos="893"/>
              </w:tabs>
              <w:spacing w:line="240" w:lineRule="atLeast"/>
              <w:ind w:left="-97" w:right="-43"/>
              <w:rPr>
                <w:szCs w:val="22"/>
              </w:rPr>
            </w:pPr>
          </w:p>
        </w:tc>
        <w:tc>
          <w:tcPr>
            <w:tcW w:w="1170" w:type="dxa"/>
          </w:tcPr>
          <w:p w14:paraId="15FC6DDD" w14:textId="4D8CCE45" w:rsidR="009B5047" w:rsidRPr="004E5FE5" w:rsidRDefault="009B5047" w:rsidP="007679CC">
            <w:pPr>
              <w:pStyle w:val="acctfourfigures"/>
              <w:tabs>
                <w:tab w:val="clear" w:pos="765"/>
                <w:tab w:val="decimal" w:pos="548"/>
              </w:tabs>
              <w:spacing w:line="240" w:lineRule="atLeast"/>
              <w:ind w:left="-144" w:right="-288"/>
              <w:rPr>
                <w:b/>
                <w:bCs/>
                <w:i/>
                <w:iCs/>
                <w:szCs w:val="22"/>
              </w:rPr>
            </w:pPr>
            <w:r w:rsidRPr="004E5FE5">
              <w:t>-</w:t>
            </w:r>
          </w:p>
        </w:tc>
      </w:tr>
      <w:tr w:rsidR="009B5047" w:rsidRPr="004E5FE5" w14:paraId="1B003986" w14:textId="77777777" w:rsidTr="007679CC">
        <w:trPr>
          <w:cantSplit/>
        </w:trPr>
        <w:tc>
          <w:tcPr>
            <w:tcW w:w="5220" w:type="dxa"/>
          </w:tcPr>
          <w:p w14:paraId="3BF81B92" w14:textId="6FA01E3C" w:rsidR="009B5047" w:rsidRPr="004E5FE5" w:rsidRDefault="00307986" w:rsidP="009B5047">
            <w:pPr>
              <w:spacing w:line="240" w:lineRule="atLeast"/>
              <w:rPr>
                <w:rFonts w:cs="Angsana New"/>
                <w:szCs w:val="28"/>
                <w:lang w:bidi="th-TH"/>
              </w:rPr>
            </w:pPr>
            <w:r w:rsidRPr="004E5FE5">
              <w:rPr>
                <w:rFonts w:cs="Angsana New"/>
                <w:szCs w:val="28"/>
                <w:lang w:bidi="th-TH"/>
              </w:rPr>
              <w:t>Additions</w:t>
            </w:r>
          </w:p>
        </w:tc>
        <w:tc>
          <w:tcPr>
            <w:tcW w:w="1440" w:type="dxa"/>
            <w:vAlign w:val="bottom"/>
          </w:tcPr>
          <w:p w14:paraId="384686A8" w14:textId="77777777" w:rsidR="009B5047" w:rsidRPr="004E5FE5" w:rsidRDefault="009B5047" w:rsidP="009B5047">
            <w:pPr>
              <w:spacing w:line="240" w:lineRule="atLeast"/>
              <w:rPr>
                <w:rFonts w:cs="Angsana New"/>
                <w:szCs w:val="28"/>
                <w:lang w:bidi="th-TH"/>
              </w:rPr>
            </w:pPr>
          </w:p>
        </w:tc>
        <w:tc>
          <w:tcPr>
            <w:tcW w:w="1440" w:type="dxa"/>
          </w:tcPr>
          <w:p w14:paraId="04A8B3FA" w14:textId="7221BE49" w:rsidR="009B5047" w:rsidRPr="004E5FE5" w:rsidRDefault="009B5047" w:rsidP="007679CC">
            <w:pPr>
              <w:pStyle w:val="acctfourfigures"/>
              <w:tabs>
                <w:tab w:val="clear" w:pos="765"/>
                <w:tab w:val="decimal" w:pos="1270"/>
              </w:tabs>
              <w:spacing w:line="240" w:lineRule="atLeast"/>
              <w:ind w:left="-97" w:right="-43"/>
              <w:rPr>
                <w:szCs w:val="22"/>
              </w:rPr>
            </w:pPr>
            <w:r w:rsidRPr="004E5FE5">
              <w:t>300,478</w:t>
            </w:r>
          </w:p>
        </w:tc>
        <w:tc>
          <w:tcPr>
            <w:tcW w:w="180" w:type="dxa"/>
            <w:vAlign w:val="bottom"/>
          </w:tcPr>
          <w:p w14:paraId="570D223C" w14:textId="77777777" w:rsidR="009B5047" w:rsidRPr="004E5FE5" w:rsidRDefault="009B5047" w:rsidP="009B5047">
            <w:pPr>
              <w:tabs>
                <w:tab w:val="decimal" w:pos="893"/>
              </w:tabs>
              <w:spacing w:line="240" w:lineRule="atLeast"/>
              <w:ind w:left="-97" w:right="-43"/>
              <w:rPr>
                <w:rFonts w:cs="Angsana New"/>
                <w:szCs w:val="28"/>
                <w:lang w:bidi="th-TH"/>
              </w:rPr>
            </w:pPr>
          </w:p>
        </w:tc>
        <w:tc>
          <w:tcPr>
            <w:tcW w:w="1170" w:type="dxa"/>
          </w:tcPr>
          <w:p w14:paraId="2DE73C47" w14:textId="2DD21BE3" w:rsidR="009B5047" w:rsidRPr="004E5FE5" w:rsidRDefault="009B5047" w:rsidP="007679CC">
            <w:pPr>
              <w:pStyle w:val="acctfourfigures"/>
              <w:tabs>
                <w:tab w:val="clear" w:pos="765"/>
                <w:tab w:val="decimal" w:pos="910"/>
              </w:tabs>
              <w:spacing w:line="240" w:lineRule="atLeast"/>
              <w:ind w:right="-349"/>
              <w:rPr>
                <w:rFonts w:cs="Angsana New"/>
                <w:szCs w:val="28"/>
                <w:lang w:val="en-US" w:bidi="th-TH"/>
              </w:rPr>
            </w:pPr>
            <w:r w:rsidRPr="004E5FE5">
              <w:t>73,858</w:t>
            </w:r>
          </w:p>
        </w:tc>
      </w:tr>
      <w:tr w:rsidR="009B5047" w:rsidRPr="004E5FE5" w14:paraId="0C031857" w14:textId="77777777" w:rsidTr="007679CC">
        <w:trPr>
          <w:cantSplit/>
        </w:trPr>
        <w:tc>
          <w:tcPr>
            <w:tcW w:w="5220" w:type="dxa"/>
          </w:tcPr>
          <w:p w14:paraId="72AB9953" w14:textId="713FF492" w:rsidR="009B5047" w:rsidRPr="004E5FE5" w:rsidRDefault="009B5047" w:rsidP="009B5047">
            <w:pPr>
              <w:spacing w:line="240" w:lineRule="atLeast"/>
              <w:rPr>
                <w:szCs w:val="22"/>
              </w:rPr>
            </w:pPr>
            <w:r w:rsidRPr="004E5FE5">
              <w:rPr>
                <w:rFonts w:cs="Angsana New"/>
                <w:szCs w:val="28"/>
                <w:lang w:bidi="th-TH"/>
              </w:rPr>
              <w:t>Transfers from investment property</w:t>
            </w:r>
          </w:p>
        </w:tc>
        <w:tc>
          <w:tcPr>
            <w:tcW w:w="1440" w:type="dxa"/>
            <w:vAlign w:val="bottom"/>
          </w:tcPr>
          <w:p w14:paraId="3C260894" w14:textId="0C17ED10" w:rsidR="009B5047" w:rsidRPr="004E5FE5" w:rsidRDefault="009B5047" w:rsidP="009B5047">
            <w:pPr>
              <w:spacing w:line="240" w:lineRule="atLeast"/>
              <w:jc w:val="center"/>
              <w:rPr>
                <w:i/>
                <w:iCs/>
                <w:szCs w:val="22"/>
              </w:rPr>
            </w:pPr>
            <w:r w:rsidRPr="004E5FE5">
              <w:rPr>
                <w:i/>
                <w:iCs/>
                <w:szCs w:val="22"/>
              </w:rPr>
              <w:t>1</w:t>
            </w:r>
            <w:r w:rsidR="007679CC" w:rsidRPr="004E5FE5">
              <w:rPr>
                <w:i/>
                <w:iCs/>
                <w:szCs w:val="22"/>
              </w:rPr>
              <w:t>1</w:t>
            </w:r>
          </w:p>
        </w:tc>
        <w:tc>
          <w:tcPr>
            <w:tcW w:w="1440" w:type="dxa"/>
          </w:tcPr>
          <w:p w14:paraId="1A23E052" w14:textId="138DEFAF" w:rsidR="009B5047" w:rsidRPr="004E5FE5" w:rsidRDefault="009B5047" w:rsidP="007679CC">
            <w:pPr>
              <w:pStyle w:val="acctfourfigures"/>
              <w:tabs>
                <w:tab w:val="clear" w:pos="765"/>
                <w:tab w:val="decimal" w:pos="1270"/>
              </w:tabs>
              <w:spacing w:line="240" w:lineRule="atLeast"/>
              <w:ind w:left="-97" w:right="-43"/>
              <w:rPr>
                <w:szCs w:val="22"/>
              </w:rPr>
            </w:pPr>
            <w:r w:rsidRPr="004E5FE5">
              <w:t>177,373</w:t>
            </w:r>
          </w:p>
        </w:tc>
        <w:tc>
          <w:tcPr>
            <w:tcW w:w="180" w:type="dxa"/>
            <w:vAlign w:val="bottom"/>
          </w:tcPr>
          <w:p w14:paraId="6D61795C" w14:textId="77777777" w:rsidR="009B5047" w:rsidRPr="004E5FE5" w:rsidRDefault="009B5047" w:rsidP="009B5047">
            <w:pPr>
              <w:tabs>
                <w:tab w:val="decimal" w:pos="893"/>
              </w:tabs>
              <w:spacing w:line="240" w:lineRule="atLeast"/>
              <w:ind w:left="-97" w:right="-43"/>
              <w:rPr>
                <w:szCs w:val="22"/>
              </w:rPr>
            </w:pPr>
          </w:p>
        </w:tc>
        <w:tc>
          <w:tcPr>
            <w:tcW w:w="1170" w:type="dxa"/>
          </w:tcPr>
          <w:p w14:paraId="4F79BAE1" w14:textId="70849FBD" w:rsidR="009B5047" w:rsidRPr="004E5FE5" w:rsidRDefault="009B5047" w:rsidP="007679CC">
            <w:pPr>
              <w:pStyle w:val="acctfourfigures"/>
              <w:tabs>
                <w:tab w:val="clear" w:pos="765"/>
                <w:tab w:val="decimal" w:pos="910"/>
              </w:tabs>
              <w:spacing w:line="240" w:lineRule="atLeast"/>
              <w:ind w:right="-349"/>
              <w:rPr>
                <w:szCs w:val="22"/>
              </w:rPr>
            </w:pPr>
            <w:r w:rsidRPr="004E5FE5">
              <w:t>1,076,565</w:t>
            </w:r>
          </w:p>
        </w:tc>
      </w:tr>
      <w:tr w:rsidR="006D5D39" w:rsidRPr="004E5FE5" w14:paraId="71351768" w14:textId="77777777" w:rsidTr="007679CC">
        <w:trPr>
          <w:cantSplit/>
        </w:trPr>
        <w:tc>
          <w:tcPr>
            <w:tcW w:w="5220" w:type="dxa"/>
          </w:tcPr>
          <w:p w14:paraId="2FC26634" w14:textId="72A20963" w:rsidR="006D5D39" w:rsidRPr="004E5FE5" w:rsidRDefault="006D5D39" w:rsidP="006D5D39">
            <w:pPr>
              <w:spacing w:line="240" w:lineRule="atLeast"/>
              <w:rPr>
                <w:rFonts w:cs="Angsana New"/>
                <w:szCs w:val="28"/>
                <w:lang w:bidi="th-TH"/>
              </w:rPr>
            </w:pPr>
            <w:r w:rsidRPr="004E5FE5">
              <w:rPr>
                <w:rFonts w:cs="Angsana New"/>
                <w:szCs w:val="28"/>
                <w:lang w:bidi="th-TH"/>
              </w:rPr>
              <w:t xml:space="preserve">Transfers from </w:t>
            </w:r>
            <w:r w:rsidR="007679CC" w:rsidRPr="004E5FE5">
              <w:rPr>
                <w:rFonts w:cs="Angsana New"/>
                <w:szCs w:val="28"/>
                <w:lang w:bidi="th-TH"/>
              </w:rPr>
              <w:t>property, plant and equipment</w:t>
            </w:r>
          </w:p>
        </w:tc>
        <w:tc>
          <w:tcPr>
            <w:tcW w:w="1440" w:type="dxa"/>
            <w:vAlign w:val="bottom"/>
          </w:tcPr>
          <w:p w14:paraId="4FD7961B" w14:textId="289ED779" w:rsidR="006D5D39" w:rsidRPr="004E5FE5" w:rsidRDefault="007679CC" w:rsidP="006D5D39">
            <w:pPr>
              <w:spacing w:line="240" w:lineRule="atLeast"/>
              <w:jc w:val="center"/>
              <w:rPr>
                <w:i/>
                <w:iCs/>
                <w:szCs w:val="22"/>
              </w:rPr>
            </w:pPr>
            <w:r w:rsidRPr="004E5FE5">
              <w:rPr>
                <w:i/>
                <w:iCs/>
                <w:szCs w:val="22"/>
              </w:rPr>
              <w:t>12</w:t>
            </w:r>
          </w:p>
        </w:tc>
        <w:tc>
          <w:tcPr>
            <w:tcW w:w="1440" w:type="dxa"/>
            <w:tcBorders>
              <w:bottom w:val="single" w:sz="4" w:space="0" w:color="auto"/>
            </w:tcBorders>
          </w:tcPr>
          <w:p w14:paraId="1CA67303" w14:textId="47B8EA91" w:rsidR="006D5D39" w:rsidRPr="004E5FE5" w:rsidRDefault="006D5D39" w:rsidP="007679CC">
            <w:pPr>
              <w:pStyle w:val="acctfourfigures"/>
              <w:tabs>
                <w:tab w:val="clear" w:pos="765"/>
                <w:tab w:val="decimal" w:pos="1270"/>
              </w:tabs>
              <w:spacing w:line="240" w:lineRule="atLeast"/>
              <w:ind w:left="-97" w:right="-43"/>
            </w:pPr>
            <w:r w:rsidRPr="004E5FE5">
              <w:t>20,964</w:t>
            </w:r>
          </w:p>
        </w:tc>
        <w:tc>
          <w:tcPr>
            <w:tcW w:w="180" w:type="dxa"/>
          </w:tcPr>
          <w:p w14:paraId="3896EE77" w14:textId="77777777" w:rsidR="006D5D39" w:rsidRPr="004E5FE5" w:rsidRDefault="006D5D39" w:rsidP="006D5D39">
            <w:pPr>
              <w:tabs>
                <w:tab w:val="decimal" w:pos="893"/>
              </w:tabs>
              <w:spacing w:line="240" w:lineRule="atLeast"/>
              <w:ind w:left="-97" w:right="-43"/>
              <w:rPr>
                <w:szCs w:val="22"/>
              </w:rPr>
            </w:pPr>
          </w:p>
        </w:tc>
        <w:tc>
          <w:tcPr>
            <w:tcW w:w="1170" w:type="dxa"/>
            <w:tcBorders>
              <w:bottom w:val="single" w:sz="4" w:space="0" w:color="auto"/>
            </w:tcBorders>
          </w:tcPr>
          <w:p w14:paraId="114723CD" w14:textId="1C0B9BC3" w:rsidR="006D5D39" w:rsidRPr="004E5FE5" w:rsidRDefault="006D5D39" w:rsidP="007679CC">
            <w:pPr>
              <w:pStyle w:val="acctfourfigures"/>
              <w:tabs>
                <w:tab w:val="clear" w:pos="765"/>
                <w:tab w:val="decimal" w:pos="548"/>
              </w:tabs>
              <w:spacing w:line="240" w:lineRule="atLeast"/>
              <w:ind w:left="-144" w:right="-288"/>
            </w:pPr>
            <w:r w:rsidRPr="004E5FE5">
              <w:t>-</w:t>
            </w:r>
          </w:p>
        </w:tc>
      </w:tr>
      <w:tr w:rsidR="007679CC" w:rsidRPr="004E5FE5" w14:paraId="36117ACF" w14:textId="77777777" w:rsidTr="007679CC">
        <w:trPr>
          <w:cantSplit/>
        </w:trPr>
        <w:tc>
          <w:tcPr>
            <w:tcW w:w="5220" w:type="dxa"/>
          </w:tcPr>
          <w:p w14:paraId="6DC989D5" w14:textId="0CA328F5" w:rsidR="007679CC" w:rsidRPr="004E5FE5" w:rsidRDefault="007679CC" w:rsidP="007679CC">
            <w:pPr>
              <w:spacing w:line="240" w:lineRule="atLeast"/>
              <w:rPr>
                <w:szCs w:val="22"/>
              </w:rPr>
            </w:pPr>
            <w:r w:rsidRPr="004E5FE5">
              <w:rPr>
                <w:b/>
                <w:bCs/>
                <w:szCs w:val="22"/>
              </w:rPr>
              <w:t xml:space="preserve">Net book value as at </w:t>
            </w:r>
            <w:r w:rsidRPr="004E5FE5">
              <w:rPr>
                <w:b/>
                <w:bCs/>
                <w:szCs w:val="22"/>
                <w:cs/>
                <w:lang w:bidi="th-TH"/>
              </w:rPr>
              <w:t xml:space="preserve">31 </w:t>
            </w:r>
            <w:r w:rsidRPr="004E5FE5">
              <w:rPr>
                <w:b/>
                <w:bCs/>
                <w:szCs w:val="22"/>
              </w:rPr>
              <w:t>December</w:t>
            </w:r>
          </w:p>
        </w:tc>
        <w:tc>
          <w:tcPr>
            <w:tcW w:w="1440" w:type="dxa"/>
            <w:vAlign w:val="bottom"/>
          </w:tcPr>
          <w:p w14:paraId="67B9B47A" w14:textId="2CCBC42D" w:rsidR="007679CC" w:rsidRPr="004E5FE5" w:rsidRDefault="007679CC" w:rsidP="007679CC">
            <w:pPr>
              <w:spacing w:line="240" w:lineRule="atLeast"/>
              <w:jc w:val="center"/>
              <w:rPr>
                <w:i/>
                <w:iCs/>
                <w:szCs w:val="22"/>
              </w:rPr>
            </w:pPr>
          </w:p>
        </w:tc>
        <w:tc>
          <w:tcPr>
            <w:tcW w:w="1440" w:type="dxa"/>
            <w:tcBorders>
              <w:top w:val="single" w:sz="4" w:space="0" w:color="auto"/>
              <w:bottom w:val="double" w:sz="4" w:space="0" w:color="auto"/>
            </w:tcBorders>
          </w:tcPr>
          <w:p w14:paraId="5A4D8F26" w14:textId="50816865" w:rsidR="007679CC" w:rsidRPr="004E5FE5" w:rsidRDefault="007679CC" w:rsidP="007679CC">
            <w:pPr>
              <w:pStyle w:val="acctfourfigures"/>
              <w:tabs>
                <w:tab w:val="clear" w:pos="765"/>
                <w:tab w:val="decimal" w:pos="1270"/>
              </w:tabs>
              <w:spacing w:line="240" w:lineRule="atLeast"/>
              <w:ind w:left="-97" w:right="-43"/>
              <w:rPr>
                <w:b/>
                <w:bCs/>
                <w:szCs w:val="22"/>
              </w:rPr>
            </w:pPr>
            <w:r w:rsidRPr="004E5FE5">
              <w:rPr>
                <w:b/>
                <w:bCs/>
              </w:rPr>
              <w:t>1,649,238</w:t>
            </w:r>
          </w:p>
        </w:tc>
        <w:tc>
          <w:tcPr>
            <w:tcW w:w="180" w:type="dxa"/>
          </w:tcPr>
          <w:p w14:paraId="6C79950B" w14:textId="77777777" w:rsidR="007679CC" w:rsidRPr="004E5FE5" w:rsidRDefault="007679CC" w:rsidP="007679CC">
            <w:pPr>
              <w:tabs>
                <w:tab w:val="decimal" w:pos="893"/>
              </w:tabs>
              <w:spacing w:line="240" w:lineRule="atLeast"/>
              <w:ind w:left="-97" w:right="-43"/>
              <w:rPr>
                <w:b/>
                <w:bCs/>
                <w:szCs w:val="22"/>
              </w:rPr>
            </w:pPr>
          </w:p>
        </w:tc>
        <w:tc>
          <w:tcPr>
            <w:tcW w:w="1170" w:type="dxa"/>
            <w:tcBorders>
              <w:top w:val="single" w:sz="4" w:space="0" w:color="auto"/>
              <w:bottom w:val="double" w:sz="4" w:space="0" w:color="auto"/>
            </w:tcBorders>
          </w:tcPr>
          <w:p w14:paraId="0F57CAF3" w14:textId="0F8EBFE3" w:rsidR="007679CC" w:rsidRPr="004E5FE5" w:rsidRDefault="007679CC" w:rsidP="007679CC">
            <w:pPr>
              <w:pStyle w:val="acctfourfigures"/>
              <w:tabs>
                <w:tab w:val="clear" w:pos="765"/>
                <w:tab w:val="decimal" w:pos="910"/>
              </w:tabs>
              <w:spacing w:line="240" w:lineRule="atLeast"/>
              <w:ind w:left="-97" w:right="-43"/>
              <w:rPr>
                <w:b/>
                <w:bCs/>
                <w:szCs w:val="22"/>
              </w:rPr>
            </w:pPr>
            <w:r w:rsidRPr="004E5FE5">
              <w:rPr>
                <w:b/>
                <w:bCs/>
              </w:rPr>
              <w:t>1,150,423</w:t>
            </w:r>
          </w:p>
        </w:tc>
      </w:tr>
    </w:tbl>
    <w:p w14:paraId="4FA155DD" w14:textId="77777777" w:rsidR="009B5047" w:rsidRPr="004E5FE5" w:rsidRDefault="009B5047">
      <w:pPr>
        <w:spacing w:line="240" w:lineRule="auto"/>
        <w:rPr>
          <w:b/>
          <w:bCs/>
          <w:sz w:val="24"/>
          <w:szCs w:val="24"/>
          <w:lang w:val="en-US" w:bidi="th-TH"/>
        </w:rPr>
      </w:pPr>
    </w:p>
    <w:p w14:paraId="59725FD5" w14:textId="77777777" w:rsidR="007679CC" w:rsidRPr="004E5FE5" w:rsidRDefault="007679CC" w:rsidP="007679CC">
      <w:pPr>
        <w:ind w:left="540" w:right="-170"/>
        <w:jc w:val="both"/>
        <w:rPr>
          <w:bCs/>
          <w:i/>
          <w:iCs/>
          <w:szCs w:val="22"/>
          <w:lang w:val="en-US" w:bidi="th-TH"/>
        </w:rPr>
      </w:pPr>
      <w:r w:rsidRPr="004E5FE5">
        <w:rPr>
          <w:bCs/>
          <w:i/>
          <w:iCs/>
          <w:szCs w:val="22"/>
          <w:lang w:val="en-US" w:bidi="th-TH"/>
        </w:rPr>
        <w:t>Pledge</w:t>
      </w:r>
    </w:p>
    <w:p w14:paraId="13D366B7" w14:textId="77777777" w:rsidR="007679CC" w:rsidRPr="004E5FE5" w:rsidRDefault="007679CC" w:rsidP="007679CC">
      <w:pPr>
        <w:ind w:left="540" w:right="-170"/>
        <w:jc w:val="both"/>
        <w:rPr>
          <w:bCs/>
          <w:szCs w:val="22"/>
          <w:lang w:val="en-US" w:bidi="th-TH"/>
        </w:rPr>
      </w:pPr>
    </w:p>
    <w:p w14:paraId="0F3336E2" w14:textId="3917C116" w:rsidR="007679CC" w:rsidRPr="004E5FE5" w:rsidRDefault="007679CC" w:rsidP="00DE61AA">
      <w:pPr>
        <w:spacing w:line="240" w:lineRule="auto"/>
        <w:ind w:left="540"/>
        <w:jc w:val="both"/>
        <w:rPr>
          <w:b/>
          <w:bCs/>
          <w:sz w:val="24"/>
          <w:szCs w:val="24"/>
          <w:lang w:val="en-US" w:bidi="th-TH"/>
        </w:rPr>
      </w:pPr>
      <w:r w:rsidRPr="004E5FE5">
        <w:rPr>
          <w:bCs/>
          <w:spacing w:val="-2"/>
          <w:szCs w:val="22"/>
          <w:lang w:val="en-US" w:bidi="th-TH"/>
        </w:rPr>
        <w:t xml:space="preserve">The </w:t>
      </w:r>
      <w:r w:rsidR="00307986" w:rsidRPr="004E5FE5">
        <w:rPr>
          <w:bCs/>
          <w:spacing w:val="-2"/>
          <w:szCs w:val="22"/>
          <w:lang w:val="en-US" w:bidi="th-TH"/>
        </w:rPr>
        <w:t>Group</w:t>
      </w:r>
      <w:r w:rsidRPr="004E5FE5">
        <w:rPr>
          <w:bCs/>
          <w:spacing w:val="-2"/>
          <w:szCs w:val="22"/>
          <w:lang w:val="en-US" w:bidi="th-TH"/>
        </w:rPr>
        <w:t xml:space="preserve"> </w:t>
      </w:r>
      <w:r w:rsidRPr="004E5FE5">
        <w:rPr>
          <w:rFonts w:cs="Angsana New"/>
          <w:bCs/>
          <w:spacing w:val="-2"/>
          <w:szCs w:val="28"/>
          <w:lang w:val="en-US" w:bidi="th-TH"/>
        </w:rPr>
        <w:t>ha</w:t>
      </w:r>
      <w:r w:rsidR="00307986" w:rsidRPr="004E5FE5">
        <w:rPr>
          <w:rFonts w:cs="Angsana New"/>
          <w:bCs/>
          <w:spacing w:val="-2"/>
          <w:szCs w:val="28"/>
          <w:lang w:val="en-US" w:bidi="th-TH"/>
        </w:rPr>
        <w:t>s</w:t>
      </w:r>
      <w:r w:rsidRPr="004E5FE5">
        <w:rPr>
          <w:rFonts w:cs="Angsana New"/>
          <w:bCs/>
          <w:spacing w:val="-2"/>
          <w:szCs w:val="28"/>
          <w:lang w:val="en-US" w:bidi="th-TH"/>
        </w:rPr>
        <w:t xml:space="preserve"> </w:t>
      </w:r>
      <w:r w:rsidRPr="004E5FE5">
        <w:rPr>
          <w:bCs/>
          <w:spacing w:val="-2"/>
          <w:szCs w:val="22"/>
          <w:lang w:val="en-US" w:bidi="th-TH"/>
        </w:rPr>
        <w:t>pledged land</w:t>
      </w:r>
      <w:r w:rsidR="00307986" w:rsidRPr="004E5FE5">
        <w:rPr>
          <w:bCs/>
          <w:spacing w:val="-2"/>
          <w:szCs w:val="22"/>
          <w:lang w:val="en-US" w:bidi="th-TH"/>
        </w:rPr>
        <w:t xml:space="preserve"> </w:t>
      </w:r>
      <w:r w:rsidRPr="004E5FE5">
        <w:rPr>
          <w:bCs/>
          <w:spacing w:val="-2"/>
          <w:szCs w:val="22"/>
          <w:lang w:val="en-US" w:bidi="th-TH"/>
        </w:rPr>
        <w:t xml:space="preserve">with the carrying amount is Baht </w:t>
      </w:r>
      <w:r w:rsidR="00DE61AA" w:rsidRPr="004E5FE5">
        <w:rPr>
          <w:bCs/>
          <w:spacing w:val="-2"/>
          <w:szCs w:val="22"/>
          <w:lang w:val="en-US" w:bidi="th-TH"/>
        </w:rPr>
        <w:t>1,653.96</w:t>
      </w:r>
      <w:r w:rsidRPr="004E5FE5">
        <w:rPr>
          <w:bCs/>
          <w:spacing w:val="-2"/>
          <w:szCs w:val="22"/>
          <w:lang w:val="en-US" w:bidi="th-TH"/>
        </w:rPr>
        <w:t xml:space="preserve"> </w:t>
      </w:r>
      <w:r w:rsidRPr="004E5FE5">
        <w:rPr>
          <w:bCs/>
          <w:szCs w:val="22"/>
          <w:lang w:val="en-US" w:bidi="th-TH"/>
        </w:rPr>
        <w:t xml:space="preserve">million as collateral for long-term borrowings from a commercial bank </w:t>
      </w:r>
      <w:r w:rsidRPr="004E5FE5">
        <w:rPr>
          <w:bCs/>
          <w:i/>
          <w:iCs/>
          <w:szCs w:val="22"/>
          <w:lang w:val="en-US" w:bidi="th-TH"/>
        </w:rPr>
        <w:t xml:space="preserve">(note </w:t>
      </w:r>
      <w:r w:rsidRPr="004E5FE5">
        <w:rPr>
          <w:rFonts w:cs="Angsana New"/>
          <w:bCs/>
          <w:i/>
          <w:iCs/>
          <w:szCs w:val="28"/>
          <w:lang w:val="en-US" w:bidi="th-TH"/>
        </w:rPr>
        <w:t>1</w:t>
      </w:r>
      <w:r w:rsidR="00DE61AA" w:rsidRPr="004E5FE5">
        <w:rPr>
          <w:rFonts w:cs="Angsana New"/>
          <w:bCs/>
          <w:i/>
          <w:iCs/>
          <w:szCs w:val="28"/>
          <w:lang w:val="en-US" w:bidi="th-TH"/>
        </w:rPr>
        <w:t>7</w:t>
      </w:r>
      <w:r w:rsidRPr="004E5FE5">
        <w:rPr>
          <w:bCs/>
          <w:i/>
          <w:iCs/>
          <w:szCs w:val="22"/>
          <w:lang w:val="en-US" w:bidi="th-TH"/>
        </w:rPr>
        <w:t>)</w:t>
      </w:r>
      <w:r w:rsidRPr="004E5FE5">
        <w:rPr>
          <w:bCs/>
          <w:szCs w:val="22"/>
          <w:lang w:val="en-US" w:bidi="th-TH"/>
        </w:rPr>
        <w:t>.</w:t>
      </w:r>
    </w:p>
    <w:p w14:paraId="7F3D795C" w14:textId="77777777" w:rsidR="007679CC" w:rsidRPr="004E5FE5" w:rsidRDefault="007679CC">
      <w:pPr>
        <w:spacing w:line="240" w:lineRule="auto"/>
        <w:rPr>
          <w:b/>
          <w:bCs/>
          <w:sz w:val="24"/>
          <w:szCs w:val="24"/>
          <w:lang w:val="en-US" w:bidi="th-TH"/>
        </w:rPr>
      </w:pPr>
    </w:p>
    <w:p w14:paraId="41D3D2DF" w14:textId="681EF559" w:rsidR="00AF6AAB" w:rsidRPr="004E5FE5" w:rsidRDefault="000C47A7" w:rsidP="00307986">
      <w:pPr>
        <w:pStyle w:val="Heading1"/>
      </w:pPr>
      <w:r w:rsidRPr="004E5FE5">
        <w:t>Non-</w:t>
      </w:r>
      <w:r w:rsidR="00AF6AAB" w:rsidRPr="004E5FE5">
        <w:t>current assets</w:t>
      </w:r>
      <w:r w:rsidR="00B95F09" w:rsidRPr="004E5FE5">
        <w:t xml:space="preserve"> classified as</w:t>
      </w:r>
      <w:r w:rsidRPr="004E5FE5">
        <w:t xml:space="preserve"> </w:t>
      </w:r>
      <w:r w:rsidR="00B95F09" w:rsidRPr="004E5FE5">
        <w:t>held for sale</w:t>
      </w:r>
    </w:p>
    <w:p w14:paraId="6C60DE6C" w14:textId="77777777" w:rsidR="007679CC" w:rsidRPr="004E5FE5" w:rsidRDefault="007679CC" w:rsidP="00A01203">
      <w:pPr>
        <w:spacing w:line="240" w:lineRule="auto"/>
        <w:ind w:left="518"/>
        <w:jc w:val="thaiDistribute"/>
        <w:rPr>
          <w:lang w:val="en-US" w:bidi="th-TH"/>
        </w:rPr>
      </w:pPr>
    </w:p>
    <w:tbl>
      <w:tblPr>
        <w:tblW w:w="9450" w:type="dxa"/>
        <w:tblInd w:w="450" w:type="dxa"/>
        <w:tblLayout w:type="fixed"/>
        <w:tblCellMar>
          <w:left w:w="79" w:type="dxa"/>
          <w:right w:w="79" w:type="dxa"/>
        </w:tblCellMar>
        <w:tblLook w:val="0000" w:firstRow="0" w:lastRow="0" w:firstColumn="0" w:lastColumn="0" w:noHBand="0" w:noVBand="0"/>
      </w:tblPr>
      <w:tblGrid>
        <w:gridCol w:w="5220"/>
        <w:gridCol w:w="1440"/>
        <w:gridCol w:w="1440"/>
        <w:gridCol w:w="180"/>
        <w:gridCol w:w="1170"/>
      </w:tblGrid>
      <w:tr w:rsidR="007679CC" w:rsidRPr="004E5FE5" w14:paraId="75A23350" w14:textId="77777777" w:rsidTr="00B127F9">
        <w:trPr>
          <w:cantSplit/>
          <w:tblHeader/>
        </w:trPr>
        <w:tc>
          <w:tcPr>
            <w:tcW w:w="5220" w:type="dxa"/>
          </w:tcPr>
          <w:p w14:paraId="058D1A19" w14:textId="77777777" w:rsidR="007679CC" w:rsidRPr="004E5FE5" w:rsidRDefault="007679CC" w:rsidP="00B127F9">
            <w:pPr>
              <w:spacing w:line="240" w:lineRule="atLeast"/>
              <w:rPr>
                <w:b/>
                <w:bCs/>
                <w:color w:val="0000FF"/>
                <w:szCs w:val="22"/>
              </w:rPr>
            </w:pPr>
          </w:p>
        </w:tc>
        <w:tc>
          <w:tcPr>
            <w:tcW w:w="1440" w:type="dxa"/>
          </w:tcPr>
          <w:p w14:paraId="112EE7DC" w14:textId="77777777" w:rsidR="007679CC" w:rsidRPr="004E5FE5" w:rsidRDefault="007679CC" w:rsidP="00B127F9">
            <w:pPr>
              <w:spacing w:line="240" w:lineRule="atLeast"/>
              <w:rPr>
                <w:b/>
                <w:bCs/>
                <w:color w:val="0000FF"/>
                <w:szCs w:val="22"/>
              </w:rPr>
            </w:pPr>
          </w:p>
        </w:tc>
        <w:tc>
          <w:tcPr>
            <w:tcW w:w="2790" w:type="dxa"/>
            <w:gridSpan w:val="3"/>
          </w:tcPr>
          <w:p w14:paraId="4F818DEE" w14:textId="77777777" w:rsidR="007679CC" w:rsidRPr="004E5FE5" w:rsidRDefault="007679CC" w:rsidP="00B127F9">
            <w:pPr>
              <w:pStyle w:val="acctmergecolhdg"/>
              <w:spacing w:line="240" w:lineRule="atLeast"/>
              <w:rPr>
                <w:szCs w:val="22"/>
              </w:rPr>
            </w:pPr>
            <w:r w:rsidRPr="004E5FE5">
              <w:rPr>
                <w:szCs w:val="22"/>
              </w:rPr>
              <w:t xml:space="preserve">Consolidated </w:t>
            </w:r>
          </w:p>
          <w:p w14:paraId="382EC757" w14:textId="77777777" w:rsidR="007679CC" w:rsidRPr="004E5FE5" w:rsidRDefault="007679CC" w:rsidP="00B127F9">
            <w:pPr>
              <w:pStyle w:val="acctmergecolhdg"/>
              <w:spacing w:line="240" w:lineRule="atLeast"/>
              <w:rPr>
                <w:szCs w:val="22"/>
              </w:rPr>
            </w:pPr>
            <w:r w:rsidRPr="004E5FE5">
              <w:rPr>
                <w:szCs w:val="22"/>
              </w:rPr>
              <w:t>financial statements</w:t>
            </w:r>
          </w:p>
        </w:tc>
      </w:tr>
      <w:tr w:rsidR="007679CC" w:rsidRPr="004E5FE5" w14:paraId="2E85D2CA" w14:textId="77777777" w:rsidTr="00B127F9">
        <w:trPr>
          <w:cantSplit/>
          <w:tblHeader/>
        </w:trPr>
        <w:tc>
          <w:tcPr>
            <w:tcW w:w="5220" w:type="dxa"/>
          </w:tcPr>
          <w:p w14:paraId="6A9774AD" w14:textId="77777777" w:rsidR="007679CC" w:rsidRPr="004E5FE5" w:rsidRDefault="007679CC" w:rsidP="00B127F9">
            <w:pPr>
              <w:pStyle w:val="acctfourfigures"/>
              <w:spacing w:line="240" w:lineRule="atLeast"/>
              <w:rPr>
                <w:b/>
                <w:bCs/>
                <w:i/>
                <w:iCs/>
                <w:sz w:val="20"/>
              </w:rPr>
            </w:pPr>
          </w:p>
        </w:tc>
        <w:tc>
          <w:tcPr>
            <w:tcW w:w="1440" w:type="dxa"/>
          </w:tcPr>
          <w:p w14:paraId="4F641159" w14:textId="77777777" w:rsidR="007679CC" w:rsidRPr="004E5FE5" w:rsidRDefault="007679CC" w:rsidP="00B127F9">
            <w:pPr>
              <w:pStyle w:val="acctfourfigures"/>
              <w:tabs>
                <w:tab w:val="clear" w:pos="765"/>
              </w:tabs>
              <w:spacing w:line="240" w:lineRule="atLeast"/>
              <w:ind w:left="-79" w:right="-79"/>
              <w:jc w:val="center"/>
              <w:rPr>
                <w:szCs w:val="22"/>
              </w:rPr>
            </w:pPr>
            <w:r w:rsidRPr="004E5FE5">
              <w:rPr>
                <w:i/>
                <w:iCs/>
                <w:szCs w:val="22"/>
              </w:rPr>
              <w:t>Note</w:t>
            </w:r>
          </w:p>
        </w:tc>
        <w:tc>
          <w:tcPr>
            <w:tcW w:w="1440" w:type="dxa"/>
          </w:tcPr>
          <w:p w14:paraId="4CFA70E0" w14:textId="77777777" w:rsidR="007679CC" w:rsidRPr="004E5FE5" w:rsidRDefault="007679CC" w:rsidP="00B127F9">
            <w:pPr>
              <w:pStyle w:val="acctmergecolhdg"/>
              <w:spacing w:line="240" w:lineRule="atLeast"/>
              <w:rPr>
                <w:b w:val="0"/>
                <w:bCs/>
                <w:szCs w:val="22"/>
              </w:rPr>
            </w:pPr>
            <w:r w:rsidRPr="004E5FE5">
              <w:rPr>
                <w:b w:val="0"/>
                <w:bCs/>
                <w:szCs w:val="22"/>
              </w:rPr>
              <w:t>2025</w:t>
            </w:r>
          </w:p>
        </w:tc>
        <w:tc>
          <w:tcPr>
            <w:tcW w:w="180" w:type="dxa"/>
          </w:tcPr>
          <w:p w14:paraId="3EC930A5" w14:textId="77777777" w:rsidR="007679CC" w:rsidRPr="004E5FE5" w:rsidRDefault="007679CC" w:rsidP="00B127F9">
            <w:pPr>
              <w:pStyle w:val="acctmergecolhdg"/>
              <w:spacing w:line="240" w:lineRule="atLeast"/>
              <w:rPr>
                <w:b w:val="0"/>
                <w:bCs/>
                <w:szCs w:val="22"/>
              </w:rPr>
            </w:pPr>
          </w:p>
        </w:tc>
        <w:tc>
          <w:tcPr>
            <w:tcW w:w="1170" w:type="dxa"/>
          </w:tcPr>
          <w:p w14:paraId="475BF9AA" w14:textId="77777777" w:rsidR="007679CC" w:rsidRPr="004E5FE5" w:rsidRDefault="007679CC" w:rsidP="00B127F9">
            <w:pPr>
              <w:pStyle w:val="acctmergecolhdg"/>
              <w:spacing w:line="240" w:lineRule="atLeast"/>
              <w:rPr>
                <w:b w:val="0"/>
                <w:bCs/>
                <w:szCs w:val="22"/>
              </w:rPr>
            </w:pPr>
            <w:r w:rsidRPr="004E5FE5">
              <w:rPr>
                <w:b w:val="0"/>
                <w:bCs/>
                <w:szCs w:val="22"/>
              </w:rPr>
              <w:t>2024</w:t>
            </w:r>
          </w:p>
        </w:tc>
      </w:tr>
      <w:tr w:rsidR="007679CC" w:rsidRPr="004E5FE5" w14:paraId="2C550CCB" w14:textId="77777777" w:rsidTr="00B127F9">
        <w:trPr>
          <w:cantSplit/>
        </w:trPr>
        <w:tc>
          <w:tcPr>
            <w:tcW w:w="5220" w:type="dxa"/>
          </w:tcPr>
          <w:p w14:paraId="5EF455AA" w14:textId="77777777" w:rsidR="007679CC" w:rsidRPr="004E5FE5" w:rsidRDefault="007679CC" w:rsidP="00B127F9">
            <w:pPr>
              <w:spacing w:line="240" w:lineRule="atLeast"/>
              <w:rPr>
                <w:b/>
                <w:bCs/>
                <w:i/>
                <w:iCs/>
                <w:sz w:val="20"/>
              </w:rPr>
            </w:pPr>
          </w:p>
        </w:tc>
        <w:tc>
          <w:tcPr>
            <w:tcW w:w="1440" w:type="dxa"/>
          </w:tcPr>
          <w:p w14:paraId="5E874322" w14:textId="77777777" w:rsidR="007679CC" w:rsidRPr="004E5FE5" w:rsidRDefault="007679CC" w:rsidP="00B127F9">
            <w:pPr>
              <w:spacing w:line="240" w:lineRule="atLeast"/>
              <w:rPr>
                <w:b/>
                <w:bCs/>
                <w:i/>
                <w:iCs/>
                <w:szCs w:val="22"/>
              </w:rPr>
            </w:pPr>
          </w:p>
        </w:tc>
        <w:tc>
          <w:tcPr>
            <w:tcW w:w="2790" w:type="dxa"/>
            <w:gridSpan w:val="3"/>
          </w:tcPr>
          <w:p w14:paraId="06274A2B" w14:textId="77777777" w:rsidR="007679CC" w:rsidRPr="004E5FE5" w:rsidRDefault="007679CC" w:rsidP="00B127F9">
            <w:pPr>
              <w:pStyle w:val="acctfourfigures"/>
              <w:spacing w:line="240" w:lineRule="atLeast"/>
              <w:jc w:val="center"/>
              <w:rPr>
                <w:i/>
                <w:iCs/>
                <w:szCs w:val="22"/>
              </w:rPr>
            </w:pPr>
            <w:r w:rsidRPr="004E5FE5">
              <w:rPr>
                <w:i/>
                <w:iCs/>
                <w:szCs w:val="22"/>
              </w:rPr>
              <w:t>(in thousand Baht)</w:t>
            </w:r>
          </w:p>
        </w:tc>
      </w:tr>
      <w:tr w:rsidR="00DE61AA" w:rsidRPr="004E5FE5" w14:paraId="3C0B156D" w14:textId="77777777" w:rsidTr="00B127F9">
        <w:trPr>
          <w:cantSplit/>
        </w:trPr>
        <w:tc>
          <w:tcPr>
            <w:tcW w:w="5220" w:type="dxa"/>
          </w:tcPr>
          <w:p w14:paraId="55D891ED" w14:textId="77777777" w:rsidR="00DE61AA" w:rsidRPr="004E5FE5" w:rsidRDefault="00DE61AA" w:rsidP="00DE61AA">
            <w:pPr>
              <w:spacing w:line="240" w:lineRule="atLeast"/>
              <w:rPr>
                <w:b/>
                <w:bCs/>
                <w:i/>
                <w:iCs/>
                <w:szCs w:val="22"/>
              </w:rPr>
            </w:pPr>
            <w:r w:rsidRPr="004E5FE5">
              <w:rPr>
                <w:rFonts w:cs="Angsana New"/>
                <w:b/>
                <w:bCs/>
                <w:i/>
                <w:iCs/>
                <w:szCs w:val="22"/>
                <w:lang w:bidi="th-TH"/>
              </w:rPr>
              <w:t xml:space="preserve">Net book value as at </w:t>
            </w:r>
            <w:r w:rsidRPr="004E5FE5">
              <w:rPr>
                <w:b/>
                <w:bCs/>
                <w:i/>
                <w:iCs/>
                <w:szCs w:val="22"/>
                <w:cs/>
                <w:lang w:bidi="th-TH"/>
              </w:rPr>
              <w:t xml:space="preserve">1 </w:t>
            </w:r>
            <w:r w:rsidRPr="004E5FE5">
              <w:rPr>
                <w:rFonts w:cs="Angsana New"/>
                <w:b/>
                <w:bCs/>
                <w:i/>
                <w:iCs/>
                <w:szCs w:val="22"/>
                <w:lang w:bidi="th-TH"/>
              </w:rPr>
              <w:t>January</w:t>
            </w:r>
          </w:p>
        </w:tc>
        <w:tc>
          <w:tcPr>
            <w:tcW w:w="1440" w:type="dxa"/>
          </w:tcPr>
          <w:p w14:paraId="70630431" w14:textId="77777777" w:rsidR="00DE61AA" w:rsidRPr="004E5FE5" w:rsidRDefault="00DE61AA" w:rsidP="00DE61AA">
            <w:pPr>
              <w:pStyle w:val="acctfourfigures"/>
              <w:tabs>
                <w:tab w:val="clear" w:pos="765"/>
                <w:tab w:val="decimal" w:pos="1091"/>
              </w:tabs>
              <w:spacing w:line="240" w:lineRule="atLeast"/>
              <w:ind w:right="11"/>
              <w:rPr>
                <w:szCs w:val="22"/>
              </w:rPr>
            </w:pPr>
          </w:p>
        </w:tc>
        <w:tc>
          <w:tcPr>
            <w:tcW w:w="1440" w:type="dxa"/>
          </w:tcPr>
          <w:p w14:paraId="21A4B680" w14:textId="1D75E146" w:rsidR="00DE61AA" w:rsidRPr="004E5FE5" w:rsidRDefault="00DE61AA" w:rsidP="00DE61AA">
            <w:pPr>
              <w:pStyle w:val="acctfourfigures"/>
              <w:tabs>
                <w:tab w:val="clear" w:pos="765"/>
                <w:tab w:val="decimal" w:pos="1270"/>
              </w:tabs>
              <w:spacing w:line="240" w:lineRule="atLeast"/>
              <w:ind w:left="-97" w:right="-43"/>
            </w:pPr>
            <w:r w:rsidRPr="004E5FE5">
              <w:t>957,157</w:t>
            </w:r>
          </w:p>
        </w:tc>
        <w:tc>
          <w:tcPr>
            <w:tcW w:w="180" w:type="dxa"/>
          </w:tcPr>
          <w:p w14:paraId="46FA1927" w14:textId="77777777" w:rsidR="00DE61AA" w:rsidRPr="004E5FE5" w:rsidRDefault="00DE61AA" w:rsidP="00DE61AA">
            <w:pPr>
              <w:pStyle w:val="acctfourfigures"/>
              <w:tabs>
                <w:tab w:val="clear" w:pos="765"/>
                <w:tab w:val="decimal" w:pos="893"/>
              </w:tabs>
              <w:spacing w:line="240" w:lineRule="atLeast"/>
              <w:ind w:left="-97" w:right="-43"/>
              <w:rPr>
                <w:szCs w:val="22"/>
              </w:rPr>
            </w:pPr>
          </w:p>
        </w:tc>
        <w:tc>
          <w:tcPr>
            <w:tcW w:w="1170" w:type="dxa"/>
          </w:tcPr>
          <w:p w14:paraId="03A3C00B" w14:textId="4E5004FC" w:rsidR="00DE61AA" w:rsidRPr="004E5FE5" w:rsidRDefault="00DE61AA" w:rsidP="00DE61AA">
            <w:pPr>
              <w:pStyle w:val="acctfourfigures"/>
              <w:tabs>
                <w:tab w:val="clear" w:pos="765"/>
                <w:tab w:val="decimal" w:pos="548"/>
              </w:tabs>
              <w:spacing w:line="240" w:lineRule="atLeast"/>
              <w:ind w:left="-144" w:right="-288"/>
              <w:rPr>
                <w:b/>
                <w:bCs/>
                <w:i/>
                <w:iCs/>
                <w:szCs w:val="22"/>
              </w:rPr>
            </w:pPr>
            <w:r w:rsidRPr="004E5FE5">
              <w:t>-</w:t>
            </w:r>
          </w:p>
        </w:tc>
      </w:tr>
      <w:tr w:rsidR="00DE61AA" w:rsidRPr="004E5FE5" w14:paraId="205CBF25" w14:textId="77777777" w:rsidTr="00DE61AA">
        <w:trPr>
          <w:cantSplit/>
        </w:trPr>
        <w:tc>
          <w:tcPr>
            <w:tcW w:w="5220" w:type="dxa"/>
          </w:tcPr>
          <w:p w14:paraId="7BE7217B" w14:textId="77777777" w:rsidR="00DE61AA" w:rsidRPr="004E5FE5" w:rsidRDefault="00DE61AA" w:rsidP="00DE61AA">
            <w:pPr>
              <w:spacing w:line="240" w:lineRule="atLeast"/>
              <w:rPr>
                <w:szCs w:val="22"/>
              </w:rPr>
            </w:pPr>
            <w:r w:rsidRPr="004E5FE5">
              <w:rPr>
                <w:rFonts w:cs="Angsana New"/>
                <w:szCs w:val="28"/>
                <w:lang w:bidi="th-TH"/>
              </w:rPr>
              <w:t>Transfers from investment property</w:t>
            </w:r>
          </w:p>
        </w:tc>
        <w:tc>
          <w:tcPr>
            <w:tcW w:w="1440" w:type="dxa"/>
            <w:vAlign w:val="bottom"/>
          </w:tcPr>
          <w:p w14:paraId="6CFC6870" w14:textId="77777777" w:rsidR="00DE61AA" w:rsidRPr="004E5FE5" w:rsidRDefault="00DE61AA" w:rsidP="00DE61AA">
            <w:pPr>
              <w:spacing w:line="240" w:lineRule="atLeast"/>
              <w:jc w:val="center"/>
              <w:rPr>
                <w:i/>
                <w:iCs/>
                <w:szCs w:val="22"/>
              </w:rPr>
            </w:pPr>
            <w:r w:rsidRPr="004E5FE5">
              <w:rPr>
                <w:i/>
                <w:iCs/>
                <w:szCs w:val="22"/>
              </w:rPr>
              <w:t>11</w:t>
            </w:r>
          </w:p>
        </w:tc>
        <w:tc>
          <w:tcPr>
            <w:tcW w:w="1440" w:type="dxa"/>
          </w:tcPr>
          <w:p w14:paraId="2A3F7B2A" w14:textId="6EDC071E" w:rsidR="00DE61AA" w:rsidRPr="004E5FE5" w:rsidRDefault="00DE61AA" w:rsidP="00DE61AA">
            <w:pPr>
              <w:pStyle w:val="acctfourfigures"/>
              <w:tabs>
                <w:tab w:val="clear" w:pos="765"/>
                <w:tab w:val="decimal" w:pos="910"/>
              </w:tabs>
              <w:spacing w:line="240" w:lineRule="atLeast"/>
              <w:ind w:left="-97" w:right="-43"/>
            </w:pPr>
            <w:r w:rsidRPr="004E5FE5">
              <w:t>-</w:t>
            </w:r>
          </w:p>
        </w:tc>
        <w:tc>
          <w:tcPr>
            <w:tcW w:w="180" w:type="dxa"/>
          </w:tcPr>
          <w:p w14:paraId="6064B214" w14:textId="77777777" w:rsidR="00DE61AA" w:rsidRPr="004E5FE5" w:rsidRDefault="00DE61AA" w:rsidP="00DE61AA">
            <w:pPr>
              <w:tabs>
                <w:tab w:val="decimal" w:pos="893"/>
              </w:tabs>
              <w:spacing w:line="240" w:lineRule="atLeast"/>
              <w:ind w:left="-97" w:right="-43"/>
              <w:rPr>
                <w:szCs w:val="22"/>
              </w:rPr>
            </w:pPr>
          </w:p>
        </w:tc>
        <w:tc>
          <w:tcPr>
            <w:tcW w:w="1170" w:type="dxa"/>
          </w:tcPr>
          <w:p w14:paraId="12108F79" w14:textId="0A0A065C" w:rsidR="00DE61AA" w:rsidRPr="004E5FE5" w:rsidRDefault="00DE61AA" w:rsidP="00DE61AA">
            <w:pPr>
              <w:pStyle w:val="acctfourfigures"/>
              <w:tabs>
                <w:tab w:val="clear" w:pos="765"/>
                <w:tab w:val="decimal" w:pos="910"/>
              </w:tabs>
              <w:spacing w:line="240" w:lineRule="atLeast"/>
              <w:ind w:right="-349"/>
              <w:rPr>
                <w:szCs w:val="22"/>
              </w:rPr>
            </w:pPr>
            <w:r w:rsidRPr="004E5FE5">
              <w:t>70,277</w:t>
            </w:r>
          </w:p>
        </w:tc>
      </w:tr>
      <w:tr w:rsidR="00DE61AA" w:rsidRPr="004E5FE5" w14:paraId="2F5AB7EF" w14:textId="77777777" w:rsidTr="00DE61AA">
        <w:trPr>
          <w:cantSplit/>
        </w:trPr>
        <w:tc>
          <w:tcPr>
            <w:tcW w:w="5220" w:type="dxa"/>
          </w:tcPr>
          <w:p w14:paraId="211DAC09" w14:textId="71808FB0" w:rsidR="00DE61AA" w:rsidRPr="004E5FE5" w:rsidRDefault="00DE61AA" w:rsidP="00DE61AA">
            <w:pPr>
              <w:spacing w:line="240" w:lineRule="atLeast"/>
              <w:rPr>
                <w:rFonts w:cs="Angsana New"/>
                <w:szCs w:val="28"/>
                <w:lang w:bidi="th-TH"/>
              </w:rPr>
            </w:pPr>
            <w:r w:rsidRPr="004E5FE5">
              <w:rPr>
                <w:rFonts w:cs="Angsana New"/>
                <w:szCs w:val="28"/>
                <w:lang w:bidi="th-TH"/>
              </w:rPr>
              <w:t>Transfers from property, plant and equipment</w:t>
            </w:r>
          </w:p>
        </w:tc>
        <w:tc>
          <w:tcPr>
            <w:tcW w:w="1440" w:type="dxa"/>
            <w:vAlign w:val="bottom"/>
          </w:tcPr>
          <w:p w14:paraId="0A5D9496" w14:textId="77777777" w:rsidR="00DE61AA" w:rsidRPr="004E5FE5" w:rsidRDefault="00DE61AA" w:rsidP="00DE61AA">
            <w:pPr>
              <w:spacing w:line="240" w:lineRule="atLeast"/>
              <w:jc w:val="center"/>
              <w:rPr>
                <w:i/>
                <w:iCs/>
                <w:szCs w:val="22"/>
              </w:rPr>
            </w:pPr>
            <w:r w:rsidRPr="004E5FE5">
              <w:rPr>
                <w:i/>
                <w:iCs/>
                <w:szCs w:val="22"/>
              </w:rPr>
              <w:t>12</w:t>
            </w:r>
          </w:p>
        </w:tc>
        <w:tc>
          <w:tcPr>
            <w:tcW w:w="1440" w:type="dxa"/>
          </w:tcPr>
          <w:p w14:paraId="431A04A0" w14:textId="3DA29FA9" w:rsidR="00DE61AA" w:rsidRPr="004E5FE5" w:rsidRDefault="00DE61AA" w:rsidP="00DE61AA">
            <w:pPr>
              <w:pStyle w:val="acctfourfigures"/>
              <w:tabs>
                <w:tab w:val="clear" w:pos="765"/>
                <w:tab w:val="decimal" w:pos="1270"/>
              </w:tabs>
              <w:spacing w:line="240" w:lineRule="atLeast"/>
              <w:ind w:left="-97" w:right="-43"/>
            </w:pPr>
            <w:r w:rsidRPr="004E5FE5">
              <w:t>1,150,170</w:t>
            </w:r>
          </w:p>
        </w:tc>
        <w:tc>
          <w:tcPr>
            <w:tcW w:w="180" w:type="dxa"/>
          </w:tcPr>
          <w:p w14:paraId="58304890" w14:textId="77777777" w:rsidR="00DE61AA" w:rsidRPr="004E5FE5" w:rsidRDefault="00DE61AA" w:rsidP="00DE61AA">
            <w:pPr>
              <w:tabs>
                <w:tab w:val="decimal" w:pos="893"/>
              </w:tabs>
              <w:spacing w:line="240" w:lineRule="atLeast"/>
              <w:ind w:left="-97" w:right="-43"/>
              <w:rPr>
                <w:szCs w:val="22"/>
              </w:rPr>
            </w:pPr>
          </w:p>
        </w:tc>
        <w:tc>
          <w:tcPr>
            <w:tcW w:w="1170" w:type="dxa"/>
          </w:tcPr>
          <w:p w14:paraId="4F5C9F5E" w14:textId="22D3DEA1" w:rsidR="00DE61AA" w:rsidRPr="004E5FE5" w:rsidRDefault="00DE61AA" w:rsidP="00DE61AA">
            <w:pPr>
              <w:pStyle w:val="acctfourfigures"/>
              <w:tabs>
                <w:tab w:val="clear" w:pos="765"/>
                <w:tab w:val="decimal" w:pos="910"/>
              </w:tabs>
              <w:spacing w:line="240" w:lineRule="atLeast"/>
              <w:ind w:right="-349"/>
            </w:pPr>
            <w:r w:rsidRPr="004E5FE5">
              <w:t>886,880</w:t>
            </w:r>
          </w:p>
        </w:tc>
      </w:tr>
      <w:tr w:rsidR="00DE61AA" w:rsidRPr="004E5FE5" w14:paraId="08B27EDA" w14:textId="77777777" w:rsidTr="00DE61AA">
        <w:trPr>
          <w:cantSplit/>
        </w:trPr>
        <w:tc>
          <w:tcPr>
            <w:tcW w:w="5220" w:type="dxa"/>
          </w:tcPr>
          <w:p w14:paraId="1E5D5881" w14:textId="1E5A9D96" w:rsidR="00DE61AA" w:rsidRPr="004E5FE5" w:rsidRDefault="00DE61AA" w:rsidP="00DE61AA">
            <w:pPr>
              <w:spacing w:line="240" w:lineRule="atLeast"/>
              <w:rPr>
                <w:rFonts w:cs="Angsana New"/>
                <w:szCs w:val="28"/>
                <w:lang w:bidi="th-TH"/>
              </w:rPr>
            </w:pPr>
            <w:r w:rsidRPr="004E5FE5">
              <w:rPr>
                <w:rFonts w:cs="Angsana New"/>
                <w:szCs w:val="28"/>
                <w:lang w:bidi="th-TH"/>
              </w:rPr>
              <w:t>Disposals</w:t>
            </w:r>
          </w:p>
        </w:tc>
        <w:tc>
          <w:tcPr>
            <w:tcW w:w="1440" w:type="dxa"/>
            <w:vAlign w:val="bottom"/>
          </w:tcPr>
          <w:p w14:paraId="7E18FDF0" w14:textId="77777777" w:rsidR="00DE61AA" w:rsidRPr="004E5FE5" w:rsidRDefault="00DE61AA" w:rsidP="00DE61AA">
            <w:pPr>
              <w:spacing w:line="240" w:lineRule="atLeast"/>
              <w:jc w:val="center"/>
              <w:rPr>
                <w:i/>
                <w:iCs/>
                <w:szCs w:val="22"/>
              </w:rPr>
            </w:pPr>
          </w:p>
        </w:tc>
        <w:tc>
          <w:tcPr>
            <w:tcW w:w="1440" w:type="dxa"/>
            <w:tcBorders>
              <w:bottom w:val="single" w:sz="4" w:space="0" w:color="auto"/>
            </w:tcBorders>
          </w:tcPr>
          <w:p w14:paraId="1FD2DF6B" w14:textId="35107DDC" w:rsidR="00DE61AA" w:rsidRPr="004E5FE5" w:rsidRDefault="00DE61AA" w:rsidP="00DE61AA">
            <w:pPr>
              <w:pStyle w:val="acctfourfigures"/>
              <w:tabs>
                <w:tab w:val="clear" w:pos="765"/>
                <w:tab w:val="decimal" w:pos="1270"/>
              </w:tabs>
              <w:spacing w:line="240" w:lineRule="atLeast"/>
              <w:ind w:left="-97" w:right="-43"/>
            </w:pPr>
            <w:r w:rsidRPr="004E5FE5">
              <w:t>(2,107,327)</w:t>
            </w:r>
          </w:p>
        </w:tc>
        <w:tc>
          <w:tcPr>
            <w:tcW w:w="180" w:type="dxa"/>
          </w:tcPr>
          <w:p w14:paraId="77D1CFD4" w14:textId="77777777" w:rsidR="00DE61AA" w:rsidRPr="004E5FE5" w:rsidRDefault="00DE61AA" w:rsidP="00DE61AA">
            <w:pPr>
              <w:tabs>
                <w:tab w:val="decimal" w:pos="893"/>
              </w:tabs>
              <w:spacing w:line="240" w:lineRule="atLeast"/>
              <w:ind w:left="-97" w:right="-43"/>
              <w:rPr>
                <w:szCs w:val="22"/>
              </w:rPr>
            </w:pPr>
          </w:p>
        </w:tc>
        <w:tc>
          <w:tcPr>
            <w:tcW w:w="1170" w:type="dxa"/>
            <w:tcBorders>
              <w:bottom w:val="single" w:sz="4" w:space="0" w:color="auto"/>
            </w:tcBorders>
          </w:tcPr>
          <w:p w14:paraId="471EEE8D" w14:textId="54B943AD" w:rsidR="00DE61AA" w:rsidRPr="004E5FE5" w:rsidRDefault="00DE61AA" w:rsidP="00DE61AA">
            <w:pPr>
              <w:pStyle w:val="acctfourfigures"/>
              <w:tabs>
                <w:tab w:val="clear" w:pos="765"/>
                <w:tab w:val="decimal" w:pos="548"/>
              </w:tabs>
              <w:spacing w:line="240" w:lineRule="atLeast"/>
              <w:ind w:left="-144" w:right="-288"/>
            </w:pPr>
            <w:r w:rsidRPr="004E5FE5">
              <w:t>-</w:t>
            </w:r>
          </w:p>
        </w:tc>
      </w:tr>
      <w:tr w:rsidR="00DE61AA" w:rsidRPr="004E5FE5" w14:paraId="51E69D25" w14:textId="77777777" w:rsidTr="00B127F9">
        <w:trPr>
          <w:cantSplit/>
        </w:trPr>
        <w:tc>
          <w:tcPr>
            <w:tcW w:w="5220" w:type="dxa"/>
          </w:tcPr>
          <w:p w14:paraId="464F1D0C" w14:textId="77777777" w:rsidR="00DE61AA" w:rsidRPr="004E5FE5" w:rsidRDefault="00DE61AA" w:rsidP="00DE61AA">
            <w:pPr>
              <w:spacing w:line="240" w:lineRule="atLeast"/>
              <w:rPr>
                <w:szCs w:val="22"/>
              </w:rPr>
            </w:pPr>
            <w:r w:rsidRPr="004E5FE5">
              <w:rPr>
                <w:b/>
                <w:bCs/>
                <w:szCs w:val="22"/>
              </w:rPr>
              <w:t xml:space="preserve">Net book value as at </w:t>
            </w:r>
            <w:r w:rsidRPr="004E5FE5">
              <w:rPr>
                <w:b/>
                <w:bCs/>
                <w:szCs w:val="22"/>
                <w:cs/>
                <w:lang w:bidi="th-TH"/>
              </w:rPr>
              <w:t xml:space="preserve">31 </w:t>
            </w:r>
            <w:r w:rsidRPr="004E5FE5">
              <w:rPr>
                <w:b/>
                <w:bCs/>
                <w:szCs w:val="22"/>
              </w:rPr>
              <w:t>December</w:t>
            </w:r>
          </w:p>
        </w:tc>
        <w:tc>
          <w:tcPr>
            <w:tcW w:w="1440" w:type="dxa"/>
            <w:vAlign w:val="bottom"/>
          </w:tcPr>
          <w:p w14:paraId="641A2B4D" w14:textId="77777777" w:rsidR="00DE61AA" w:rsidRPr="004E5FE5" w:rsidRDefault="00DE61AA" w:rsidP="00DE61AA">
            <w:pPr>
              <w:spacing w:line="240" w:lineRule="atLeast"/>
              <w:jc w:val="center"/>
              <w:rPr>
                <w:i/>
                <w:iCs/>
                <w:szCs w:val="22"/>
              </w:rPr>
            </w:pPr>
          </w:p>
        </w:tc>
        <w:tc>
          <w:tcPr>
            <w:tcW w:w="1440" w:type="dxa"/>
            <w:tcBorders>
              <w:top w:val="single" w:sz="4" w:space="0" w:color="auto"/>
              <w:bottom w:val="double" w:sz="4" w:space="0" w:color="auto"/>
            </w:tcBorders>
          </w:tcPr>
          <w:p w14:paraId="5AFC0FEC" w14:textId="62662D1F" w:rsidR="00DE61AA" w:rsidRPr="004E5FE5" w:rsidRDefault="00DE61AA" w:rsidP="00DE61AA">
            <w:pPr>
              <w:pStyle w:val="acctfourfigures"/>
              <w:tabs>
                <w:tab w:val="clear" w:pos="765"/>
                <w:tab w:val="decimal" w:pos="910"/>
              </w:tabs>
              <w:spacing w:line="240" w:lineRule="atLeast"/>
              <w:ind w:left="-97" w:right="-43"/>
              <w:rPr>
                <w:b/>
                <w:bCs/>
              </w:rPr>
            </w:pPr>
            <w:r w:rsidRPr="004E5FE5">
              <w:rPr>
                <w:b/>
                <w:bCs/>
              </w:rPr>
              <w:t>-</w:t>
            </w:r>
          </w:p>
        </w:tc>
        <w:tc>
          <w:tcPr>
            <w:tcW w:w="180" w:type="dxa"/>
          </w:tcPr>
          <w:p w14:paraId="12FBC09B" w14:textId="77777777" w:rsidR="00DE61AA" w:rsidRPr="004E5FE5" w:rsidRDefault="00DE61AA" w:rsidP="00DE61AA">
            <w:pPr>
              <w:tabs>
                <w:tab w:val="decimal" w:pos="893"/>
              </w:tabs>
              <w:spacing w:line="240" w:lineRule="atLeast"/>
              <w:ind w:left="-97" w:right="-43"/>
              <w:rPr>
                <w:b/>
                <w:bCs/>
                <w:szCs w:val="22"/>
              </w:rPr>
            </w:pPr>
          </w:p>
        </w:tc>
        <w:tc>
          <w:tcPr>
            <w:tcW w:w="1170" w:type="dxa"/>
            <w:tcBorders>
              <w:top w:val="single" w:sz="4" w:space="0" w:color="auto"/>
              <w:bottom w:val="double" w:sz="4" w:space="0" w:color="auto"/>
            </w:tcBorders>
          </w:tcPr>
          <w:p w14:paraId="5F18B50D" w14:textId="04DDDFF9" w:rsidR="00DE61AA" w:rsidRPr="004E5FE5" w:rsidRDefault="00DE61AA" w:rsidP="00DE61AA">
            <w:pPr>
              <w:pStyle w:val="acctfourfigures"/>
              <w:tabs>
                <w:tab w:val="clear" w:pos="765"/>
                <w:tab w:val="decimal" w:pos="910"/>
              </w:tabs>
              <w:spacing w:line="240" w:lineRule="atLeast"/>
              <w:ind w:left="-97" w:right="-43"/>
              <w:rPr>
                <w:b/>
                <w:bCs/>
                <w:szCs w:val="22"/>
              </w:rPr>
            </w:pPr>
            <w:r w:rsidRPr="004E5FE5">
              <w:rPr>
                <w:b/>
                <w:bCs/>
              </w:rPr>
              <w:t>957,157</w:t>
            </w:r>
          </w:p>
        </w:tc>
      </w:tr>
    </w:tbl>
    <w:p w14:paraId="03C64821" w14:textId="77777777" w:rsidR="007679CC" w:rsidRPr="004E5FE5" w:rsidRDefault="007679CC" w:rsidP="00A01203">
      <w:pPr>
        <w:spacing w:line="240" w:lineRule="auto"/>
        <w:ind w:left="518"/>
        <w:jc w:val="thaiDistribute"/>
        <w:rPr>
          <w:lang w:bidi="th-TH"/>
        </w:rPr>
      </w:pPr>
    </w:p>
    <w:p w14:paraId="42A89B67" w14:textId="57A72B65" w:rsidR="00DA015A" w:rsidRPr="004E5FE5" w:rsidRDefault="00DA015A" w:rsidP="00DA015A">
      <w:pPr>
        <w:spacing w:line="240" w:lineRule="atLeast"/>
        <w:ind w:left="540"/>
        <w:jc w:val="both"/>
        <w:rPr>
          <w:rFonts w:cstheme="minorBidi"/>
          <w:lang w:val="en-US" w:bidi="th-TH"/>
        </w:rPr>
      </w:pPr>
      <w:r w:rsidRPr="004E5FE5">
        <w:rPr>
          <w:spacing w:val="-2"/>
          <w:lang w:val="en-US" w:bidi="th-TH"/>
        </w:rPr>
        <w:t xml:space="preserve">On 12 July 2024, two subsidiaries entered into an agreement to sell land and </w:t>
      </w:r>
      <w:r w:rsidRPr="004E5FE5">
        <w:rPr>
          <w:rFonts w:cs="Angsana New"/>
          <w:spacing w:val="-2"/>
          <w:lang w:val="en-US" w:bidi="th-TH"/>
        </w:rPr>
        <w:t>construction</w:t>
      </w:r>
      <w:r w:rsidRPr="004E5FE5">
        <w:rPr>
          <w:spacing w:val="-2"/>
          <w:lang w:val="en-US" w:bidi="th-TH"/>
        </w:rPr>
        <w:t xml:space="preserve"> to a non-related</w:t>
      </w:r>
      <w:r w:rsidRPr="004E5FE5">
        <w:rPr>
          <w:lang w:val="en-US" w:bidi="th-TH"/>
        </w:rPr>
        <w:t xml:space="preserve"> party company with a selling price of Baht 1,000 million. In 2024, the Group</w:t>
      </w:r>
      <w:r w:rsidRPr="004E5FE5">
        <w:rPr>
          <w:rFonts w:cstheme="minorBidi" w:hint="cs"/>
          <w:cs/>
          <w:lang w:val="en-US" w:bidi="th-TH"/>
        </w:rPr>
        <w:t xml:space="preserve"> </w:t>
      </w:r>
      <w:r w:rsidRPr="004E5FE5">
        <w:rPr>
          <w:lang w:val="en-US" w:bidi="th-TH"/>
        </w:rPr>
        <w:t xml:space="preserve">received payment totaling of Baht 160 million. In January and February 2025, the Group received addition payment amounting to Baht 600 million, totaling Baht 760 million and the ownership of the land and constructions has been transferred to the buyer. The remaining </w:t>
      </w:r>
      <w:r w:rsidR="00307986" w:rsidRPr="004E5FE5">
        <w:rPr>
          <w:lang w:val="en-US" w:bidi="th-TH"/>
        </w:rPr>
        <w:t xml:space="preserve">amount of </w:t>
      </w:r>
      <w:r w:rsidRPr="004E5FE5">
        <w:rPr>
          <w:lang w:val="en-US" w:bidi="th-TH"/>
        </w:rPr>
        <w:t xml:space="preserve">Baht 240 million was received payment </w:t>
      </w:r>
      <w:r w:rsidR="00307986" w:rsidRPr="004E5FE5">
        <w:rPr>
          <w:lang w:val="en-US" w:bidi="th-TH"/>
        </w:rPr>
        <w:br/>
      </w:r>
      <w:r w:rsidRPr="004E5FE5">
        <w:rPr>
          <w:lang w:val="en-US" w:bidi="th-TH"/>
        </w:rPr>
        <w:t>on</w:t>
      </w:r>
      <w:r w:rsidRPr="004E5FE5">
        <w:rPr>
          <w:rFonts w:cs="Angsana New"/>
          <w:lang w:val="en-US" w:bidi="th-TH"/>
        </w:rPr>
        <w:t xml:space="preserve"> 13 June 2025</w:t>
      </w:r>
      <w:r w:rsidRPr="004E5FE5">
        <w:rPr>
          <w:lang w:val="en-US" w:bidi="th-TH"/>
        </w:rPr>
        <w:t>.</w:t>
      </w:r>
    </w:p>
    <w:p w14:paraId="595E9ACE" w14:textId="77777777" w:rsidR="00DA015A" w:rsidRPr="004E5FE5" w:rsidRDefault="00DA015A" w:rsidP="00DA015A">
      <w:pPr>
        <w:spacing w:line="240" w:lineRule="atLeast"/>
        <w:ind w:left="540"/>
        <w:jc w:val="both"/>
        <w:rPr>
          <w:rFonts w:cstheme="minorBidi"/>
          <w:lang w:val="en-US" w:bidi="th-TH"/>
        </w:rPr>
      </w:pPr>
    </w:p>
    <w:p w14:paraId="1D65A941" w14:textId="77777777" w:rsidR="00DA015A" w:rsidRPr="004E5FE5" w:rsidRDefault="00DA015A" w:rsidP="00DA015A">
      <w:pPr>
        <w:spacing w:line="240" w:lineRule="atLeast"/>
        <w:ind w:left="540"/>
        <w:jc w:val="thaiDistribute"/>
        <w:rPr>
          <w:noProof/>
          <w:spacing w:val="-2"/>
          <w:lang w:val="en-US"/>
        </w:rPr>
      </w:pPr>
      <w:r w:rsidRPr="004E5FE5">
        <w:rPr>
          <w:spacing w:val="4"/>
          <w:lang w:val="en-US" w:bidi="th-TH"/>
        </w:rPr>
        <w:t xml:space="preserve">On 18 November 2024, two subsidiaries entered into an agreement to sell land and </w:t>
      </w:r>
      <w:r w:rsidRPr="004E5FE5">
        <w:rPr>
          <w:rFonts w:cs="Angsana New"/>
          <w:spacing w:val="4"/>
          <w:lang w:val="en-US" w:bidi="th-TH"/>
        </w:rPr>
        <w:t>constructions</w:t>
      </w:r>
      <w:r w:rsidRPr="004E5FE5">
        <w:rPr>
          <w:spacing w:val="4"/>
          <w:lang w:val="en-US" w:bidi="th-TH"/>
        </w:rPr>
        <w:t xml:space="preserve"> to </w:t>
      </w:r>
      <w:r w:rsidRPr="004E5FE5">
        <w:rPr>
          <w:lang w:val="en-US" w:bidi="th-TH"/>
        </w:rPr>
        <w:t xml:space="preserve">a </w:t>
      </w:r>
      <w:bookmarkStart w:id="7" w:name="_Hlk196063763"/>
      <w:r w:rsidRPr="004E5FE5">
        <w:rPr>
          <w:lang w:val="en-US" w:bidi="th-TH"/>
        </w:rPr>
        <w:t>non-related</w:t>
      </w:r>
      <w:r w:rsidRPr="004E5FE5">
        <w:rPr>
          <w:spacing w:val="-2"/>
          <w:lang w:val="en-US" w:bidi="th-TH"/>
        </w:rPr>
        <w:t xml:space="preserve"> party</w:t>
      </w:r>
      <w:bookmarkEnd w:id="7"/>
      <w:r w:rsidRPr="004E5FE5">
        <w:rPr>
          <w:spacing w:val="-2"/>
          <w:lang w:val="en-US" w:bidi="th-TH"/>
        </w:rPr>
        <w:t xml:space="preserve"> company with a selling price of Baht 400 million</w:t>
      </w:r>
      <w:r w:rsidRPr="004E5FE5">
        <w:rPr>
          <w:rFonts w:cstheme="minorBidi"/>
          <w:spacing w:val="-2"/>
          <w:lang w:val="en-US" w:bidi="th-TH"/>
        </w:rPr>
        <w:t>. In 2024, the Group received payment totaling of Baht 200 million. On 23 January 2025, the Group received the last payment amounting to Baht 200 million</w:t>
      </w:r>
      <w:r w:rsidRPr="004E5FE5">
        <w:rPr>
          <w:spacing w:val="-2"/>
          <w:lang w:val="en-US" w:bidi="th-TH"/>
        </w:rPr>
        <w:t>, along with</w:t>
      </w:r>
      <w:r w:rsidRPr="004E5FE5">
        <w:rPr>
          <w:rFonts w:cstheme="minorBidi" w:hint="cs"/>
          <w:spacing w:val="-2"/>
          <w:cs/>
          <w:lang w:val="en-US" w:bidi="th-TH"/>
        </w:rPr>
        <w:t xml:space="preserve"> </w:t>
      </w:r>
      <w:r w:rsidRPr="004E5FE5">
        <w:rPr>
          <w:rFonts w:cstheme="minorBidi"/>
          <w:spacing w:val="-2"/>
          <w:lang w:val="en-US" w:bidi="th-TH"/>
        </w:rPr>
        <w:t xml:space="preserve">the </w:t>
      </w:r>
      <w:r w:rsidRPr="004E5FE5">
        <w:rPr>
          <w:spacing w:val="-2"/>
          <w:lang w:val="en-US" w:bidi="th-TH"/>
        </w:rPr>
        <w:t xml:space="preserve">transfer </w:t>
      </w:r>
      <w:r w:rsidRPr="004E5FE5">
        <w:rPr>
          <w:rFonts w:cs="Angsana New"/>
          <w:spacing w:val="-2"/>
          <w:lang w:val="en-US" w:bidi="th-TH"/>
        </w:rPr>
        <w:t xml:space="preserve">of </w:t>
      </w:r>
      <w:r w:rsidRPr="004E5FE5">
        <w:rPr>
          <w:spacing w:val="-2"/>
          <w:lang w:val="en-US" w:bidi="th-TH"/>
        </w:rPr>
        <w:t>ownership of the land an</w:t>
      </w:r>
      <w:r w:rsidRPr="004E5FE5">
        <w:rPr>
          <w:rFonts w:cs="Angsana New"/>
          <w:spacing w:val="-2"/>
          <w:lang w:val="en-US" w:bidi="th-TH"/>
        </w:rPr>
        <w:t>d constructions to the buyer.</w:t>
      </w:r>
      <w:r w:rsidRPr="004E5FE5">
        <w:rPr>
          <w:noProof/>
          <w:spacing w:val="-2"/>
          <w:lang w:val="en-US"/>
        </w:rPr>
        <w:t xml:space="preserve"> </w:t>
      </w:r>
    </w:p>
    <w:p w14:paraId="601AE2FA" w14:textId="77777777" w:rsidR="00DA015A" w:rsidRPr="004E5FE5" w:rsidRDefault="00DA015A" w:rsidP="00DA015A">
      <w:pPr>
        <w:spacing w:line="240" w:lineRule="atLeast"/>
        <w:ind w:left="540"/>
        <w:jc w:val="thaiDistribute"/>
        <w:rPr>
          <w:noProof/>
          <w:spacing w:val="-2"/>
          <w:lang w:val="en-US"/>
        </w:rPr>
      </w:pPr>
    </w:p>
    <w:p w14:paraId="02826BCA" w14:textId="6848AD26" w:rsidR="00DA015A" w:rsidRPr="004E5FE5" w:rsidRDefault="00DA015A" w:rsidP="00DA015A">
      <w:pPr>
        <w:pStyle w:val="block"/>
        <w:spacing w:after="0" w:line="240" w:lineRule="auto"/>
        <w:ind w:left="540"/>
        <w:jc w:val="both"/>
        <w:rPr>
          <w:rFonts w:cstheme="minorBidi"/>
          <w:spacing w:val="4"/>
          <w:lang w:val="en-US" w:bidi="th-TH"/>
        </w:rPr>
      </w:pPr>
      <w:r w:rsidRPr="004E5FE5">
        <w:rPr>
          <w:rFonts w:cstheme="minorBidi"/>
          <w:spacing w:val="4"/>
          <w:lang w:val="en-US" w:bidi="th-TH"/>
        </w:rPr>
        <w:t xml:space="preserve">On 11 December 2024, two subsidiaries entered into an agreement to sell land, constructions, and machines to a non-related party company with a selling price of Baht 1,515 million. In 2024, </w:t>
      </w:r>
      <w:r w:rsidRPr="004E5FE5">
        <w:rPr>
          <w:rFonts w:cstheme="minorBidi"/>
          <w:spacing w:val="4"/>
          <w:lang w:val="en-US" w:bidi="th-TH"/>
        </w:rPr>
        <w:br/>
        <w:t xml:space="preserve">the Group received payment amounting to Baht 454 million. </w:t>
      </w:r>
      <w:r w:rsidRPr="004E5FE5">
        <w:rPr>
          <w:spacing w:val="-3"/>
          <w:lang w:val="en-US" w:bidi="th-TH"/>
        </w:rPr>
        <w:t xml:space="preserve">During the year 2025, the remaining amount of </w:t>
      </w:r>
      <w:r w:rsidRPr="004E5FE5">
        <w:rPr>
          <w:rFonts w:cstheme="minorBidi" w:hint="cs"/>
          <w:spacing w:val="-3"/>
          <w:lang w:val="en-US" w:bidi="th-TH"/>
        </w:rPr>
        <w:t>Baht</w:t>
      </w:r>
      <w:r w:rsidRPr="004E5FE5">
        <w:rPr>
          <w:spacing w:val="-3"/>
          <w:lang w:val="en-US" w:bidi="th-TH"/>
        </w:rPr>
        <w:t xml:space="preserve"> 1,053 million was received, the total received from actual proceeds from the sale amounting to </w:t>
      </w:r>
      <w:r w:rsidRPr="004E5FE5">
        <w:rPr>
          <w:rFonts w:cs="Angsana New"/>
          <w:spacing w:val="-3"/>
          <w:lang w:val="en-US" w:bidi="th-TH"/>
        </w:rPr>
        <w:t xml:space="preserve">Baht </w:t>
      </w:r>
      <w:r w:rsidRPr="004E5FE5">
        <w:rPr>
          <w:spacing w:val="-3"/>
          <w:lang w:val="en-US" w:bidi="th-TH"/>
        </w:rPr>
        <w:t>1,507 million</w:t>
      </w:r>
      <w:r w:rsidRPr="004E5FE5">
        <w:rPr>
          <w:spacing w:val="4"/>
          <w:lang w:val="en-US" w:bidi="th-TH"/>
        </w:rPr>
        <w:t xml:space="preserve"> and completely </w:t>
      </w:r>
      <w:r w:rsidRPr="004E5FE5">
        <w:rPr>
          <w:rFonts w:cstheme="minorBidi"/>
          <w:spacing w:val="4"/>
          <w:lang w:val="en-US" w:bidi="th-TH"/>
        </w:rPr>
        <w:t>transferred ownership to the buyer.</w:t>
      </w:r>
    </w:p>
    <w:p w14:paraId="606DC520" w14:textId="77777777" w:rsidR="00DA015A" w:rsidRPr="004E5FE5" w:rsidRDefault="00DA015A" w:rsidP="00DA015A">
      <w:pPr>
        <w:pStyle w:val="block"/>
        <w:spacing w:after="0" w:line="240" w:lineRule="auto"/>
        <w:ind w:left="540"/>
        <w:jc w:val="both"/>
        <w:rPr>
          <w:rFonts w:cstheme="minorBidi"/>
          <w:spacing w:val="4"/>
          <w:lang w:val="en-US" w:bidi="th-TH"/>
        </w:rPr>
      </w:pPr>
    </w:p>
    <w:p w14:paraId="2C7C918E" w14:textId="4462132C" w:rsidR="00231A1A" w:rsidRPr="004E5FE5" w:rsidRDefault="00DA015A" w:rsidP="00DA015A">
      <w:pPr>
        <w:shd w:val="clear" w:color="auto" w:fill="FFFFFF"/>
        <w:spacing w:line="240" w:lineRule="atLeast"/>
        <w:ind w:left="540"/>
        <w:jc w:val="thaiDistribute"/>
        <w:rPr>
          <w:rFonts w:cstheme="minorBidi"/>
          <w:lang w:val="en-US" w:bidi="th-TH"/>
        </w:rPr>
      </w:pPr>
      <w:r w:rsidRPr="004E5FE5">
        <w:rPr>
          <w:rFonts w:cstheme="minorBidi"/>
          <w:spacing w:val="4"/>
          <w:lang w:val="en-US" w:bidi="th-TH"/>
        </w:rPr>
        <w:t>The Group has sold and proceeded from sale of non-current asset classified as asset held for sale. In 2024, the Group received deposit totaling of Baht</w:t>
      </w:r>
      <w:r w:rsidRPr="004E5FE5">
        <w:rPr>
          <w:rFonts w:cstheme="minorBidi" w:hint="cs"/>
          <w:spacing w:val="4"/>
          <w:cs/>
          <w:lang w:val="en-US" w:bidi="th-TH"/>
        </w:rPr>
        <w:t xml:space="preserve"> </w:t>
      </w:r>
      <w:r w:rsidRPr="004E5FE5">
        <w:rPr>
          <w:rFonts w:cstheme="minorBidi"/>
          <w:spacing w:val="4"/>
          <w:lang w:val="en-US" w:bidi="th-TH"/>
        </w:rPr>
        <w:t xml:space="preserve">814 million. During 2025, the Group received the remaining </w:t>
      </w:r>
      <w:proofErr w:type="gramStart"/>
      <w:r w:rsidRPr="004E5FE5">
        <w:rPr>
          <w:rFonts w:cstheme="minorBidi"/>
          <w:spacing w:val="4"/>
          <w:lang w:val="en-US" w:bidi="th-TH"/>
        </w:rPr>
        <w:t>amount</w:t>
      </w:r>
      <w:proofErr w:type="gramEnd"/>
      <w:r w:rsidRPr="004E5FE5">
        <w:rPr>
          <w:rFonts w:cstheme="minorBidi"/>
          <w:spacing w:val="4"/>
          <w:lang w:val="en-US" w:bidi="th-TH"/>
        </w:rPr>
        <w:t xml:space="preserve"> of Baht 2,093 million, </w:t>
      </w:r>
      <w:proofErr w:type="gramStart"/>
      <w:r w:rsidRPr="004E5FE5">
        <w:rPr>
          <w:rFonts w:cstheme="minorBidi"/>
          <w:spacing w:val="4"/>
          <w:lang w:val="en-US" w:bidi="th-TH"/>
        </w:rPr>
        <w:t>proceed</w:t>
      </w:r>
      <w:proofErr w:type="gramEnd"/>
      <w:r w:rsidRPr="004E5FE5">
        <w:rPr>
          <w:rFonts w:cstheme="minorBidi"/>
          <w:spacing w:val="4"/>
          <w:lang w:val="en-US" w:bidi="th-TH"/>
        </w:rPr>
        <w:t xml:space="preserve"> totaling of Baht </w:t>
      </w:r>
      <w:r w:rsidRPr="004E5FE5">
        <w:rPr>
          <w:rFonts w:cs="Cordia New"/>
          <w:spacing w:val="4"/>
          <w:lang w:val="en-US" w:bidi="th-TH"/>
        </w:rPr>
        <w:t xml:space="preserve">2,907 </w:t>
      </w:r>
      <w:r w:rsidRPr="004E5FE5">
        <w:rPr>
          <w:rFonts w:cstheme="minorBidi"/>
          <w:spacing w:val="4"/>
          <w:lang w:val="en-US" w:bidi="th-TH"/>
        </w:rPr>
        <w:t xml:space="preserve">million and paid selling </w:t>
      </w:r>
      <w:r w:rsidRPr="004E5FE5">
        <w:rPr>
          <w:rFonts w:cstheme="minorBidi"/>
          <w:spacing w:val="-2"/>
          <w:lang w:val="en-US" w:bidi="th-TH"/>
        </w:rPr>
        <w:t xml:space="preserve">expenses totaling of Baht </w:t>
      </w:r>
      <w:r w:rsidRPr="004E5FE5">
        <w:rPr>
          <w:rFonts w:cs="Cordia New"/>
          <w:spacing w:val="-2"/>
          <w:lang w:val="en-US" w:bidi="th-TH"/>
        </w:rPr>
        <w:t>1</w:t>
      </w:r>
      <w:r w:rsidR="006F6207">
        <w:rPr>
          <w:rFonts w:cs="Cordia New"/>
          <w:spacing w:val="-2"/>
          <w:lang w:val="en-US" w:bidi="th-TH"/>
        </w:rPr>
        <w:t>39</w:t>
      </w:r>
      <w:r w:rsidRPr="004E5FE5">
        <w:rPr>
          <w:rFonts w:cs="Cordia New"/>
          <w:spacing w:val="-2"/>
          <w:lang w:val="en-US" w:bidi="th-TH"/>
        </w:rPr>
        <w:t xml:space="preserve"> </w:t>
      </w:r>
      <w:r w:rsidRPr="004E5FE5">
        <w:rPr>
          <w:rFonts w:cstheme="minorBidi"/>
          <w:spacing w:val="-2"/>
          <w:lang w:val="en-US" w:bidi="th-TH"/>
        </w:rPr>
        <w:t xml:space="preserve">million. As a result, the Group received net </w:t>
      </w:r>
      <w:proofErr w:type="gramStart"/>
      <w:r w:rsidRPr="004E5FE5">
        <w:rPr>
          <w:rFonts w:cstheme="minorBidi"/>
          <w:spacing w:val="-2"/>
          <w:lang w:val="en-US" w:bidi="th-TH"/>
        </w:rPr>
        <w:t>proceed</w:t>
      </w:r>
      <w:proofErr w:type="gramEnd"/>
      <w:r w:rsidRPr="004E5FE5">
        <w:rPr>
          <w:rFonts w:cstheme="minorBidi"/>
          <w:spacing w:val="-2"/>
          <w:lang w:val="en-US" w:bidi="th-TH"/>
        </w:rPr>
        <w:t xml:space="preserve"> from sale of non-current assets classified as assets held for sale, after deducting selling expenses, totaling Baht </w:t>
      </w:r>
      <w:r w:rsidRPr="004E5FE5">
        <w:rPr>
          <w:rFonts w:cs="Cordia New"/>
          <w:spacing w:val="-2"/>
          <w:lang w:val="en-US" w:bidi="th-TH"/>
        </w:rPr>
        <w:t>2,</w:t>
      </w:r>
      <w:r w:rsidR="006F6207">
        <w:rPr>
          <w:rFonts w:cs="Cordia New"/>
          <w:spacing w:val="-2"/>
          <w:lang w:val="en-US" w:bidi="th-TH"/>
        </w:rPr>
        <w:t>768</w:t>
      </w:r>
      <w:r w:rsidRPr="004E5FE5">
        <w:rPr>
          <w:rFonts w:cs="Cordia New"/>
          <w:spacing w:val="-2"/>
          <w:lang w:val="en-US" w:bidi="th-TH"/>
        </w:rPr>
        <w:t xml:space="preserve"> </w:t>
      </w:r>
      <w:r w:rsidRPr="004E5FE5">
        <w:rPr>
          <w:rFonts w:cstheme="minorBidi"/>
          <w:spacing w:val="-2"/>
          <w:lang w:val="en-US" w:bidi="th-TH"/>
        </w:rPr>
        <w:t>million</w:t>
      </w:r>
      <w:r w:rsidR="00307986" w:rsidRPr="004E5FE5">
        <w:rPr>
          <w:rFonts w:cstheme="minorBidi"/>
          <w:spacing w:val="-2"/>
          <w:lang w:val="en-US" w:bidi="th-TH"/>
        </w:rPr>
        <w:t>.</w:t>
      </w:r>
    </w:p>
    <w:p w14:paraId="41D3D321" w14:textId="77777777" w:rsidR="003E1C4F" w:rsidRPr="004E5FE5" w:rsidRDefault="003E1C4F" w:rsidP="003E1C4F">
      <w:pPr>
        <w:spacing w:line="240" w:lineRule="auto"/>
        <w:jc w:val="both"/>
        <w:rPr>
          <w:i/>
          <w:iCs/>
          <w:lang w:val="en-US"/>
        </w:rPr>
      </w:pPr>
    </w:p>
    <w:p w14:paraId="49488214" w14:textId="77777777" w:rsidR="00EF55CF" w:rsidRPr="004E5FE5" w:rsidRDefault="00EF55CF" w:rsidP="00006891">
      <w:pPr>
        <w:spacing w:line="240" w:lineRule="auto"/>
        <w:ind w:left="540"/>
        <w:jc w:val="both"/>
        <w:rPr>
          <w:rFonts w:cstheme="minorBidi"/>
          <w:cs/>
          <w:lang w:val="en-US" w:bidi="th-TH"/>
        </w:rPr>
      </w:pPr>
    </w:p>
    <w:p w14:paraId="5ABCDB4C" w14:textId="77777777" w:rsidR="00660D14" w:rsidRPr="004E5FE5" w:rsidRDefault="00660D14" w:rsidP="00006891">
      <w:pPr>
        <w:spacing w:line="240" w:lineRule="auto"/>
        <w:ind w:left="540"/>
        <w:jc w:val="both"/>
        <w:rPr>
          <w:lang w:val="en-US"/>
        </w:rPr>
      </w:pPr>
    </w:p>
    <w:p w14:paraId="1F07D166" w14:textId="77777777" w:rsidR="00660D14" w:rsidRPr="004E5FE5" w:rsidRDefault="00660D14" w:rsidP="00006891">
      <w:pPr>
        <w:spacing w:line="240" w:lineRule="auto"/>
        <w:ind w:left="540"/>
        <w:jc w:val="both"/>
        <w:rPr>
          <w:lang w:val="en-US"/>
        </w:rPr>
      </w:pPr>
    </w:p>
    <w:p w14:paraId="41D3D322" w14:textId="1A35DA63" w:rsidR="00660D14" w:rsidRPr="004E5FE5" w:rsidRDefault="00660D14" w:rsidP="00006891">
      <w:pPr>
        <w:spacing w:line="240" w:lineRule="auto"/>
        <w:ind w:left="540"/>
        <w:jc w:val="both"/>
        <w:rPr>
          <w:lang w:val="en-US"/>
        </w:rPr>
        <w:sectPr w:rsidR="00660D14" w:rsidRPr="004E5FE5" w:rsidSect="001C4B2D">
          <w:headerReference w:type="default" r:id="rId17"/>
          <w:footerReference w:type="default" r:id="rId18"/>
          <w:pgSz w:w="11907" w:h="16840"/>
          <w:pgMar w:top="691" w:right="1152" w:bottom="576" w:left="1152" w:header="720" w:footer="720" w:gutter="0"/>
          <w:cols w:space="720"/>
          <w:docGrid w:linePitch="299"/>
        </w:sectPr>
      </w:pPr>
    </w:p>
    <w:p w14:paraId="72F8A9AB" w14:textId="77777777" w:rsidR="001B1F82" w:rsidRPr="004E5FE5" w:rsidRDefault="001B1F82" w:rsidP="00307986">
      <w:pPr>
        <w:pStyle w:val="Heading1"/>
      </w:pPr>
      <w:bookmarkStart w:id="8" w:name="_Hlk60663163"/>
      <w:r w:rsidRPr="004E5FE5">
        <w:t>Investments in subsidiaries</w:t>
      </w:r>
    </w:p>
    <w:p w14:paraId="48920AB8" w14:textId="77777777" w:rsidR="001B1F82" w:rsidRPr="004E5FE5" w:rsidRDefault="001B1F82" w:rsidP="001B1F82">
      <w:pPr>
        <w:ind w:left="90" w:right="-216"/>
        <w:jc w:val="thaiDistribute"/>
        <w:rPr>
          <w:sz w:val="4"/>
          <w:szCs w:val="4"/>
          <w:lang w:val="en-US"/>
        </w:rPr>
      </w:pPr>
    </w:p>
    <w:tbl>
      <w:tblPr>
        <w:tblW w:w="14761" w:type="dxa"/>
        <w:tblLayout w:type="fixed"/>
        <w:tblCellMar>
          <w:left w:w="79" w:type="dxa"/>
          <w:right w:w="79" w:type="dxa"/>
        </w:tblCellMar>
        <w:tblLook w:val="0000" w:firstRow="0" w:lastRow="0" w:firstColumn="0" w:lastColumn="0" w:noHBand="0" w:noVBand="0"/>
      </w:tblPr>
      <w:tblGrid>
        <w:gridCol w:w="1879"/>
        <w:gridCol w:w="2340"/>
        <w:gridCol w:w="641"/>
        <w:gridCol w:w="180"/>
        <w:gridCol w:w="624"/>
        <w:gridCol w:w="720"/>
        <w:gridCol w:w="180"/>
        <w:gridCol w:w="720"/>
        <w:gridCol w:w="183"/>
        <w:gridCol w:w="813"/>
        <w:gridCol w:w="180"/>
        <w:gridCol w:w="810"/>
        <w:gridCol w:w="180"/>
        <w:gridCol w:w="630"/>
        <w:gridCol w:w="180"/>
        <w:gridCol w:w="720"/>
        <w:gridCol w:w="180"/>
        <w:gridCol w:w="810"/>
        <w:gridCol w:w="180"/>
        <w:gridCol w:w="811"/>
        <w:gridCol w:w="180"/>
        <w:gridCol w:w="720"/>
        <w:gridCol w:w="180"/>
        <w:gridCol w:w="720"/>
      </w:tblGrid>
      <w:tr w:rsidR="001B1F82" w:rsidRPr="004E5FE5" w14:paraId="1C17EF3C" w14:textId="77777777">
        <w:trPr>
          <w:cantSplit/>
          <w:tblHeader/>
        </w:trPr>
        <w:tc>
          <w:tcPr>
            <w:tcW w:w="1879" w:type="dxa"/>
          </w:tcPr>
          <w:p w14:paraId="25B20997" w14:textId="77777777" w:rsidR="001B1F82" w:rsidRPr="004E5FE5" w:rsidRDefault="001B1F82">
            <w:pPr>
              <w:spacing w:line="240" w:lineRule="atLeast"/>
              <w:rPr>
                <w:b/>
                <w:bCs/>
                <w:sz w:val="16"/>
                <w:szCs w:val="16"/>
              </w:rPr>
            </w:pPr>
          </w:p>
        </w:tc>
        <w:tc>
          <w:tcPr>
            <w:tcW w:w="2340" w:type="dxa"/>
          </w:tcPr>
          <w:p w14:paraId="3A26AA0A" w14:textId="77777777" w:rsidR="001B1F82" w:rsidRPr="004E5FE5" w:rsidRDefault="001B1F82">
            <w:pPr>
              <w:spacing w:line="240" w:lineRule="atLeast"/>
              <w:jc w:val="center"/>
              <w:rPr>
                <w:sz w:val="16"/>
                <w:szCs w:val="16"/>
              </w:rPr>
            </w:pPr>
          </w:p>
        </w:tc>
        <w:tc>
          <w:tcPr>
            <w:tcW w:w="10542" w:type="dxa"/>
            <w:gridSpan w:val="22"/>
          </w:tcPr>
          <w:p w14:paraId="785626B5" w14:textId="77777777" w:rsidR="001B1F82" w:rsidRPr="004E5FE5" w:rsidRDefault="001B1F82">
            <w:pPr>
              <w:pStyle w:val="acctmergecolhdg"/>
              <w:spacing w:line="240" w:lineRule="atLeast"/>
              <w:rPr>
                <w:b w:val="0"/>
                <w:bCs/>
                <w:sz w:val="16"/>
                <w:szCs w:val="16"/>
              </w:rPr>
            </w:pPr>
            <w:r w:rsidRPr="004E5FE5">
              <w:rPr>
                <w:sz w:val="18"/>
                <w:szCs w:val="16"/>
              </w:rPr>
              <w:t>Separate financial statements</w:t>
            </w:r>
          </w:p>
        </w:tc>
      </w:tr>
      <w:tr w:rsidR="001B1F82" w:rsidRPr="004E5FE5" w14:paraId="75006A9B" w14:textId="77777777">
        <w:trPr>
          <w:cantSplit/>
          <w:tblHeader/>
        </w:trPr>
        <w:tc>
          <w:tcPr>
            <w:tcW w:w="1879" w:type="dxa"/>
          </w:tcPr>
          <w:p w14:paraId="5D417F7A" w14:textId="77777777" w:rsidR="001B1F82" w:rsidRPr="004E5FE5" w:rsidRDefault="001B1F82">
            <w:pPr>
              <w:spacing w:line="240" w:lineRule="atLeast"/>
              <w:rPr>
                <w:b/>
                <w:bCs/>
                <w:sz w:val="16"/>
                <w:szCs w:val="16"/>
              </w:rPr>
            </w:pPr>
          </w:p>
        </w:tc>
        <w:tc>
          <w:tcPr>
            <w:tcW w:w="2340" w:type="dxa"/>
          </w:tcPr>
          <w:p w14:paraId="34C44B61" w14:textId="77777777" w:rsidR="001B1F82" w:rsidRPr="004E5FE5" w:rsidRDefault="001B1F82">
            <w:pPr>
              <w:spacing w:line="240" w:lineRule="atLeast"/>
              <w:jc w:val="center"/>
              <w:rPr>
                <w:sz w:val="16"/>
                <w:szCs w:val="16"/>
              </w:rPr>
            </w:pPr>
          </w:p>
        </w:tc>
        <w:tc>
          <w:tcPr>
            <w:tcW w:w="1445" w:type="dxa"/>
            <w:gridSpan w:val="3"/>
          </w:tcPr>
          <w:p w14:paraId="698C9CD5" w14:textId="77777777" w:rsidR="001B1F82" w:rsidRPr="004E5FE5" w:rsidRDefault="001B1F82">
            <w:pPr>
              <w:spacing w:line="240" w:lineRule="atLeast"/>
              <w:jc w:val="center"/>
              <w:rPr>
                <w:sz w:val="16"/>
                <w:szCs w:val="16"/>
              </w:rPr>
            </w:pPr>
          </w:p>
        </w:tc>
        <w:tc>
          <w:tcPr>
            <w:tcW w:w="1620" w:type="dxa"/>
            <w:gridSpan w:val="3"/>
          </w:tcPr>
          <w:p w14:paraId="526973FD" w14:textId="77777777" w:rsidR="001B1F82" w:rsidRPr="004E5FE5" w:rsidRDefault="001B1F82">
            <w:pPr>
              <w:pStyle w:val="acctfourfigures"/>
              <w:tabs>
                <w:tab w:val="clear" w:pos="765"/>
              </w:tabs>
              <w:spacing w:line="240" w:lineRule="atLeast"/>
              <w:ind w:right="11"/>
              <w:jc w:val="center"/>
              <w:rPr>
                <w:sz w:val="16"/>
                <w:szCs w:val="16"/>
              </w:rPr>
            </w:pPr>
          </w:p>
        </w:tc>
        <w:tc>
          <w:tcPr>
            <w:tcW w:w="183" w:type="dxa"/>
          </w:tcPr>
          <w:p w14:paraId="32939E3B" w14:textId="77777777" w:rsidR="001B1F82" w:rsidRPr="004E5FE5" w:rsidRDefault="001B1F82">
            <w:pPr>
              <w:pStyle w:val="acctfourfigures"/>
              <w:tabs>
                <w:tab w:val="clear" w:pos="765"/>
              </w:tabs>
              <w:spacing w:line="240" w:lineRule="atLeast"/>
              <w:jc w:val="center"/>
              <w:rPr>
                <w:sz w:val="16"/>
                <w:szCs w:val="16"/>
              </w:rPr>
            </w:pPr>
          </w:p>
        </w:tc>
        <w:tc>
          <w:tcPr>
            <w:tcW w:w="1803" w:type="dxa"/>
            <w:gridSpan w:val="3"/>
          </w:tcPr>
          <w:p w14:paraId="642A17CC" w14:textId="77777777" w:rsidR="001B1F82" w:rsidRPr="004E5FE5" w:rsidRDefault="001B1F82">
            <w:pPr>
              <w:pStyle w:val="acctfourfigures"/>
              <w:tabs>
                <w:tab w:val="clear" w:pos="765"/>
              </w:tabs>
              <w:spacing w:line="240" w:lineRule="atLeast"/>
              <w:ind w:right="11"/>
              <w:jc w:val="center"/>
              <w:rPr>
                <w:sz w:val="16"/>
                <w:szCs w:val="16"/>
              </w:rPr>
            </w:pPr>
          </w:p>
        </w:tc>
        <w:tc>
          <w:tcPr>
            <w:tcW w:w="180" w:type="dxa"/>
          </w:tcPr>
          <w:p w14:paraId="3DDFC932" w14:textId="77777777" w:rsidR="001B1F82" w:rsidRPr="004E5FE5" w:rsidRDefault="001B1F82">
            <w:pPr>
              <w:pStyle w:val="acctfourfigures"/>
              <w:tabs>
                <w:tab w:val="clear" w:pos="765"/>
              </w:tabs>
              <w:spacing w:line="240" w:lineRule="atLeast"/>
              <w:jc w:val="center"/>
              <w:rPr>
                <w:sz w:val="16"/>
                <w:szCs w:val="16"/>
              </w:rPr>
            </w:pPr>
          </w:p>
        </w:tc>
        <w:tc>
          <w:tcPr>
            <w:tcW w:w="1530" w:type="dxa"/>
            <w:gridSpan w:val="3"/>
          </w:tcPr>
          <w:p w14:paraId="4D366612" w14:textId="77777777" w:rsidR="001B1F82" w:rsidRPr="004E5FE5" w:rsidRDefault="001B1F82">
            <w:pPr>
              <w:pStyle w:val="acctfourfigures"/>
              <w:tabs>
                <w:tab w:val="clear" w:pos="765"/>
              </w:tabs>
              <w:spacing w:line="240" w:lineRule="atLeast"/>
              <w:ind w:right="11"/>
              <w:jc w:val="center"/>
              <w:rPr>
                <w:sz w:val="16"/>
                <w:szCs w:val="16"/>
              </w:rPr>
            </w:pPr>
          </w:p>
        </w:tc>
        <w:tc>
          <w:tcPr>
            <w:tcW w:w="180" w:type="dxa"/>
          </w:tcPr>
          <w:p w14:paraId="3AF69163" w14:textId="77777777" w:rsidR="001B1F82" w:rsidRPr="004E5FE5" w:rsidRDefault="001B1F82">
            <w:pPr>
              <w:pStyle w:val="acctfourfigures"/>
              <w:tabs>
                <w:tab w:val="clear" w:pos="765"/>
              </w:tabs>
              <w:spacing w:line="240" w:lineRule="atLeast"/>
              <w:jc w:val="center"/>
              <w:rPr>
                <w:sz w:val="16"/>
                <w:szCs w:val="16"/>
              </w:rPr>
            </w:pPr>
          </w:p>
        </w:tc>
        <w:tc>
          <w:tcPr>
            <w:tcW w:w="1801" w:type="dxa"/>
            <w:gridSpan w:val="3"/>
          </w:tcPr>
          <w:p w14:paraId="20345C6E" w14:textId="77777777" w:rsidR="001B1F82" w:rsidRPr="004E5FE5" w:rsidRDefault="001B1F82">
            <w:pPr>
              <w:pStyle w:val="acctmergecolhdg"/>
              <w:spacing w:line="240" w:lineRule="atLeast"/>
              <w:rPr>
                <w:b w:val="0"/>
                <w:bCs/>
                <w:sz w:val="16"/>
                <w:szCs w:val="16"/>
              </w:rPr>
            </w:pPr>
          </w:p>
        </w:tc>
        <w:tc>
          <w:tcPr>
            <w:tcW w:w="180" w:type="dxa"/>
          </w:tcPr>
          <w:p w14:paraId="13CABD28" w14:textId="77777777" w:rsidR="001B1F82" w:rsidRPr="004E5FE5" w:rsidRDefault="001B1F82">
            <w:pPr>
              <w:pStyle w:val="acctfourfigures"/>
              <w:tabs>
                <w:tab w:val="clear" w:pos="765"/>
              </w:tabs>
              <w:spacing w:line="240" w:lineRule="atLeast"/>
              <w:ind w:right="11"/>
              <w:jc w:val="center"/>
              <w:rPr>
                <w:sz w:val="16"/>
                <w:szCs w:val="16"/>
              </w:rPr>
            </w:pPr>
          </w:p>
        </w:tc>
        <w:tc>
          <w:tcPr>
            <w:tcW w:w="1620" w:type="dxa"/>
            <w:gridSpan w:val="3"/>
          </w:tcPr>
          <w:p w14:paraId="63C76F29" w14:textId="77777777" w:rsidR="001B1F82" w:rsidRPr="004E5FE5" w:rsidRDefault="001B1F82">
            <w:pPr>
              <w:pStyle w:val="acctmergecolhdg"/>
              <w:spacing w:line="240" w:lineRule="atLeast"/>
              <w:rPr>
                <w:b w:val="0"/>
                <w:bCs/>
                <w:sz w:val="16"/>
                <w:szCs w:val="16"/>
              </w:rPr>
            </w:pPr>
            <w:r w:rsidRPr="004E5FE5">
              <w:rPr>
                <w:b w:val="0"/>
                <w:bCs/>
                <w:sz w:val="16"/>
                <w:szCs w:val="16"/>
              </w:rPr>
              <w:t>Dividend</w:t>
            </w:r>
          </w:p>
        </w:tc>
      </w:tr>
      <w:tr w:rsidR="001B1F82" w:rsidRPr="004E5FE5" w14:paraId="35F9DCA1" w14:textId="77777777">
        <w:trPr>
          <w:cantSplit/>
          <w:tblHeader/>
        </w:trPr>
        <w:tc>
          <w:tcPr>
            <w:tcW w:w="1879" w:type="dxa"/>
          </w:tcPr>
          <w:p w14:paraId="2C06C009" w14:textId="77777777" w:rsidR="001B1F82" w:rsidRPr="004E5FE5" w:rsidRDefault="001B1F82">
            <w:pPr>
              <w:spacing w:line="240" w:lineRule="atLeast"/>
              <w:rPr>
                <w:b/>
                <w:bCs/>
                <w:sz w:val="16"/>
                <w:szCs w:val="16"/>
              </w:rPr>
            </w:pPr>
          </w:p>
        </w:tc>
        <w:tc>
          <w:tcPr>
            <w:tcW w:w="2340" w:type="dxa"/>
          </w:tcPr>
          <w:p w14:paraId="1A01D956" w14:textId="77777777" w:rsidR="001B1F82" w:rsidRPr="004E5FE5" w:rsidRDefault="001B1F82">
            <w:pPr>
              <w:pStyle w:val="acctmergecolhdg"/>
              <w:spacing w:line="240" w:lineRule="atLeast"/>
              <w:rPr>
                <w:b w:val="0"/>
                <w:bCs/>
                <w:sz w:val="16"/>
                <w:szCs w:val="16"/>
              </w:rPr>
            </w:pPr>
            <w:r w:rsidRPr="004E5FE5">
              <w:rPr>
                <w:b w:val="0"/>
                <w:bCs/>
                <w:sz w:val="16"/>
                <w:szCs w:val="16"/>
              </w:rPr>
              <w:t xml:space="preserve">Type of </w:t>
            </w:r>
          </w:p>
        </w:tc>
        <w:tc>
          <w:tcPr>
            <w:tcW w:w="1445" w:type="dxa"/>
            <w:gridSpan w:val="3"/>
          </w:tcPr>
          <w:p w14:paraId="53FB7755" w14:textId="77777777" w:rsidR="001B1F82" w:rsidRPr="004E5FE5" w:rsidRDefault="001B1F82">
            <w:pPr>
              <w:spacing w:line="240" w:lineRule="atLeast"/>
              <w:jc w:val="center"/>
              <w:rPr>
                <w:sz w:val="16"/>
                <w:szCs w:val="16"/>
              </w:rPr>
            </w:pPr>
            <w:r w:rsidRPr="004E5FE5">
              <w:rPr>
                <w:sz w:val="16"/>
                <w:szCs w:val="16"/>
              </w:rPr>
              <w:t>Ownership</w:t>
            </w:r>
          </w:p>
        </w:tc>
        <w:tc>
          <w:tcPr>
            <w:tcW w:w="1620" w:type="dxa"/>
            <w:gridSpan w:val="3"/>
          </w:tcPr>
          <w:p w14:paraId="711DCF78" w14:textId="77777777" w:rsidR="001B1F82" w:rsidRPr="004E5FE5" w:rsidRDefault="001B1F82">
            <w:pPr>
              <w:pStyle w:val="acctmergecolhdg"/>
              <w:spacing w:line="240" w:lineRule="atLeast"/>
              <w:rPr>
                <w:b w:val="0"/>
                <w:bCs/>
                <w:sz w:val="16"/>
                <w:szCs w:val="16"/>
              </w:rPr>
            </w:pPr>
          </w:p>
        </w:tc>
        <w:tc>
          <w:tcPr>
            <w:tcW w:w="183" w:type="dxa"/>
          </w:tcPr>
          <w:p w14:paraId="1FAD1566" w14:textId="77777777" w:rsidR="001B1F82" w:rsidRPr="004E5FE5" w:rsidRDefault="001B1F82">
            <w:pPr>
              <w:pStyle w:val="acctfourfigures"/>
              <w:tabs>
                <w:tab w:val="clear" w:pos="765"/>
              </w:tabs>
              <w:spacing w:line="240" w:lineRule="atLeast"/>
              <w:jc w:val="center"/>
              <w:rPr>
                <w:sz w:val="16"/>
                <w:szCs w:val="16"/>
              </w:rPr>
            </w:pPr>
          </w:p>
        </w:tc>
        <w:tc>
          <w:tcPr>
            <w:tcW w:w="1803" w:type="dxa"/>
            <w:gridSpan w:val="3"/>
          </w:tcPr>
          <w:p w14:paraId="4E1AA59F" w14:textId="77777777" w:rsidR="001B1F82" w:rsidRPr="004E5FE5" w:rsidRDefault="001B1F82">
            <w:pPr>
              <w:pStyle w:val="acctmergecolhdg"/>
              <w:spacing w:line="240" w:lineRule="atLeast"/>
              <w:rPr>
                <w:b w:val="0"/>
                <w:bCs/>
                <w:sz w:val="16"/>
                <w:szCs w:val="16"/>
              </w:rPr>
            </w:pPr>
          </w:p>
        </w:tc>
        <w:tc>
          <w:tcPr>
            <w:tcW w:w="180" w:type="dxa"/>
          </w:tcPr>
          <w:p w14:paraId="6F50AE1C" w14:textId="77777777" w:rsidR="001B1F82" w:rsidRPr="004E5FE5" w:rsidRDefault="001B1F82">
            <w:pPr>
              <w:pStyle w:val="acctfourfigures"/>
              <w:tabs>
                <w:tab w:val="clear" w:pos="765"/>
              </w:tabs>
              <w:spacing w:line="240" w:lineRule="atLeast"/>
              <w:jc w:val="center"/>
              <w:rPr>
                <w:sz w:val="16"/>
                <w:szCs w:val="16"/>
              </w:rPr>
            </w:pPr>
          </w:p>
        </w:tc>
        <w:tc>
          <w:tcPr>
            <w:tcW w:w="1530" w:type="dxa"/>
            <w:gridSpan w:val="3"/>
          </w:tcPr>
          <w:p w14:paraId="053450DA" w14:textId="77777777" w:rsidR="001B1F82" w:rsidRPr="004E5FE5" w:rsidRDefault="001B1F82">
            <w:pPr>
              <w:pStyle w:val="acctmergecolhdg"/>
              <w:spacing w:line="240" w:lineRule="atLeast"/>
              <w:rPr>
                <w:b w:val="0"/>
                <w:bCs/>
                <w:sz w:val="16"/>
                <w:szCs w:val="16"/>
              </w:rPr>
            </w:pPr>
          </w:p>
        </w:tc>
        <w:tc>
          <w:tcPr>
            <w:tcW w:w="180" w:type="dxa"/>
          </w:tcPr>
          <w:p w14:paraId="430E653B" w14:textId="77777777" w:rsidR="001B1F82" w:rsidRPr="004E5FE5" w:rsidRDefault="001B1F82">
            <w:pPr>
              <w:pStyle w:val="acctfourfigures"/>
              <w:tabs>
                <w:tab w:val="clear" w:pos="765"/>
              </w:tabs>
              <w:spacing w:line="240" w:lineRule="atLeast"/>
              <w:jc w:val="center"/>
              <w:rPr>
                <w:sz w:val="16"/>
                <w:szCs w:val="16"/>
              </w:rPr>
            </w:pPr>
          </w:p>
        </w:tc>
        <w:tc>
          <w:tcPr>
            <w:tcW w:w="1801" w:type="dxa"/>
            <w:gridSpan w:val="3"/>
          </w:tcPr>
          <w:p w14:paraId="1A4E5E74" w14:textId="77777777" w:rsidR="001B1F82" w:rsidRPr="004E5FE5" w:rsidRDefault="001B1F82">
            <w:pPr>
              <w:pStyle w:val="acctmergecolhdg"/>
              <w:spacing w:line="240" w:lineRule="atLeast"/>
              <w:rPr>
                <w:b w:val="0"/>
                <w:bCs/>
                <w:sz w:val="16"/>
                <w:szCs w:val="16"/>
              </w:rPr>
            </w:pPr>
            <w:r w:rsidRPr="004E5FE5">
              <w:rPr>
                <w:b w:val="0"/>
                <w:bCs/>
                <w:sz w:val="16"/>
                <w:szCs w:val="16"/>
              </w:rPr>
              <w:t>At cost - net of</w:t>
            </w:r>
          </w:p>
        </w:tc>
        <w:tc>
          <w:tcPr>
            <w:tcW w:w="180" w:type="dxa"/>
          </w:tcPr>
          <w:p w14:paraId="4B8A4FB2" w14:textId="77777777" w:rsidR="001B1F82" w:rsidRPr="004E5FE5" w:rsidRDefault="001B1F82">
            <w:pPr>
              <w:pStyle w:val="acctfourfigures"/>
              <w:tabs>
                <w:tab w:val="clear" w:pos="765"/>
              </w:tabs>
              <w:spacing w:line="240" w:lineRule="atLeast"/>
              <w:ind w:right="11"/>
              <w:jc w:val="center"/>
              <w:rPr>
                <w:sz w:val="16"/>
                <w:szCs w:val="16"/>
              </w:rPr>
            </w:pPr>
          </w:p>
        </w:tc>
        <w:tc>
          <w:tcPr>
            <w:tcW w:w="1620" w:type="dxa"/>
            <w:gridSpan w:val="3"/>
          </w:tcPr>
          <w:p w14:paraId="14204B6A" w14:textId="77777777" w:rsidR="001B1F82" w:rsidRPr="004E5FE5" w:rsidRDefault="001B1F82">
            <w:pPr>
              <w:pStyle w:val="acctmergecolhdg"/>
              <w:spacing w:line="240" w:lineRule="atLeast"/>
              <w:rPr>
                <w:b w:val="0"/>
                <w:bCs/>
                <w:sz w:val="16"/>
                <w:szCs w:val="16"/>
              </w:rPr>
            </w:pPr>
            <w:r w:rsidRPr="004E5FE5">
              <w:rPr>
                <w:b w:val="0"/>
                <w:bCs/>
                <w:sz w:val="16"/>
                <w:szCs w:val="16"/>
              </w:rPr>
              <w:t>income</w:t>
            </w:r>
          </w:p>
        </w:tc>
      </w:tr>
      <w:tr w:rsidR="001B1F82" w:rsidRPr="004E5FE5" w14:paraId="02F09FF4" w14:textId="77777777">
        <w:trPr>
          <w:cantSplit/>
          <w:tblHeader/>
        </w:trPr>
        <w:tc>
          <w:tcPr>
            <w:tcW w:w="1879" w:type="dxa"/>
          </w:tcPr>
          <w:p w14:paraId="4D91CC07" w14:textId="77777777" w:rsidR="001B1F82" w:rsidRPr="004E5FE5" w:rsidRDefault="001B1F82">
            <w:pPr>
              <w:spacing w:line="240" w:lineRule="atLeast"/>
              <w:rPr>
                <w:b/>
                <w:bCs/>
                <w:sz w:val="16"/>
                <w:szCs w:val="16"/>
              </w:rPr>
            </w:pPr>
          </w:p>
        </w:tc>
        <w:tc>
          <w:tcPr>
            <w:tcW w:w="2340" w:type="dxa"/>
          </w:tcPr>
          <w:p w14:paraId="6D4D0394" w14:textId="77777777" w:rsidR="001B1F82" w:rsidRPr="004E5FE5" w:rsidRDefault="001B1F82">
            <w:pPr>
              <w:spacing w:line="240" w:lineRule="atLeast"/>
              <w:jc w:val="center"/>
              <w:rPr>
                <w:sz w:val="16"/>
                <w:szCs w:val="16"/>
              </w:rPr>
            </w:pPr>
            <w:r w:rsidRPr="004E5FE5">
              <w:rPr>
                <w:sz w:val="16"/>
                <w:szCs w:val="16"/>
              </w:rPr>
              <w:t>business</w:t>
            </w:r>
          </w:p>
        </w:tc>
        <w:tc>
          <w:tcPr>
            <w:tcW w:w="1445" w:type="dxa"/>
            <w:gridSpan w:val="3"/>
          </w:tcPr>
          <w:p w14:paraId="3E8F3934" w14:textId="77777777" w:rsidR="001B1F82" w:rsidRPr="004E5FE5" w:rsidRDefault="001B1F82">
            <w:pPr>
              <w:spacing w:line="240" w:lineRule="atLeast"/>
              <w:jc w:val="center"/>
              <w:rPr>
                <w:sz w:val="16"/>
                <w:szCs w:val="16"/>
              </w:rPr>
            </w:pPr>
            <w:r w:rsidRPr="004E5FE5">
              <w:rPr>
                <w:sz w:val="16"/>
                <w:szCs w:val="16"/>
              </w:rPr>
              <w:t>interest</w:t>
            </w:r>
          </w:p>
        </w:tc>
        <w:tc>
          <w:tcPr>
            <w:tcW w:w="1620" w:type="dxa"/>
            <w:gridSpan w:val="3"/>
          </w:tcPr>
          <w:p w14:paraId="17926439" w14:textId="77777777" w:rsidR="001B1F82" w:rsidRPr="004E5FE5" w:rsidRDefault="001B1F82">
            <w:pPr>
              <w:pStyle w:val="acctmergecolhdg"/>
              <w:spacing w:line="240" w:lineRule="atLeast"/>
              <w:rPr>
                <w:b w:val="0"/>
                <w:bCs/>
                <w:sz w:val="16"/>
                <w:szCs w:val="16"/>
              </w:rPr>
            </w:pPr>
            <w:r w:rsidRPr="004E5FE5">
              <w:rPr>
                <w:b w:val="0"/>
                <w:bCs/>
                <w:sz w:val="16"/>
                <w:szCs w:val="16"/>
              </w:rPr>
              <w:t>Paid-up capital</w:t>
            </w:r>
          </w:p>
        </w:tc>
        <w:tc>
          <w:tcPr>
            <w:tcW w:w="183" w:type="dxa"/>
          </w:tcPr>
          <w:p w14:paraId="661B9A7F" w14:textId="77777777" w:rsidR="001B1F82" w:rsidRPr="004E5FE5" w:rsidRDefault="001B1F82">
            <w:pPr>
              <w:pStyle w:val="acctfourfigures"/>
              <w:tabs>
                <w:tab w:val="clear" w:pos="765"/>
              </w:tabs>
              <w:spacing w:line="240" w:lineRule="atLeast"/>
              <w:jc w:val="center"/>
              <w:rPr>
                <w:sz w:val="16"/>
                <w:szCs w:val="16"/>
              </w:rPr>
            </w:pPr>
          </w:p>
        </w:tc>
        <w:tc>
          <w:tcPr>
            <w:tcW w:w="1803" w:type="dxa"/>
            <w:gridSpan w:val="3"/>
          </w:tcPr>
          <w:p w14:paraId="4C02F864" w14:textId="77777777" w:rsidR="001B1F82" w:rsidRPr="004E5FE5" w:rsidRDefault="001B1F82">
            <w:pPr>
              <w:pStyle w:val="acctmergecolhdg"/>
              <w:spacing w:line="240" w:lineRule="atLeast"/>
              <w:rPr>
                <w:b w:val="0"/>
                <w:bCs/>
                <w:sz w:val="16"/>
                <w:szCs w:val="16"/>
              </w:rPr>
            </w:pPr>
            <w:r w:rsidRPr="004E5FE5">
              <w:rPr>
                <w:b w:val="0"/>
                <w:bCs/>
                <w:sz w:val="16"/>
                <w:szCs w:val="16"/>
              </w:rPr>
              <w:t>Cost</w:t>
            </w:r>
          </w:p>
        </w:tc>
        <w:tc>
          <w:tcPr>
            <w:tcW w:w="180" w:type="dxa"/>
          </w:tcPr>
          <w:p w14:paraId="28FFF0A4" w14:textId="77777777" w:rsidR="001B1F82" w:rsidRPr="004E5FE5" w:rsidRDefault="001B1F82">
            <w:pPr>
              <w:pStyle w:val="acctfourfigures"/>
              <w:tabs>
                <w:tab w:val="clear" w:pos="765"/>
              </w:tabs>
              <w:spacing w:line="240" w:lineRule="atLeast"/>
              <w:jc w:val="center"/>
              <w:rPr>
                <w:sz w:val="16"/>
                <w:szCs w:val="16"/>
              </w:rPr>
            </w:pPr>
          </w:p>
        </w:tc>
        <w:tc>
          <w:tcPr>
            <w:tcW w:w="1530" w:type="dxa"/>
            <w:gridSpan w:val="3"/>
          </w:tcPr>
          <w:p w14:paraId="7DBF9506" w14:textId="77777777" w:rsidR="001B1F82" w:rsidRPr="004E5FE5" w:rsidRDefault="001B1F82">
            <w:pPr>
              <w:pStyle w:val="acctmergecolhdg"/>
              <w:spacing w:line="240" w:lineRule="atLeast"/>
              <w:rPr>
                <w:b w:val="0"/>
                <w:bCs/>
                <w:sz w:val="16"/>
                <w:szCs w:val="16"/>
              </w:rPr>
            </w:pPr>
            <w:r w:rsidRPr="004E5FE5">
              <w:rPr>
                <w:b w:val="0"/>
                <w:bCs/>
                <w:sz w:val="16"/>
                <w:szCs w:val="16"/>
              </w:rPr>
              <w:t>Impairment</w:t>
            </w:r>
          </w:p>
        </w:tc>
        <w:tc>
          <w:tcPr>
            <w:tcW w:w="180" w:type="dxa"/>
          </w:tcPr>
          <w:p w14:paraId="39C4F207" w14:textId="77777777" w:rsidR="001B1F82" w:rsidRPr="004E5FE5" w:rsidRDefault="001B1F82">
            <w:pPr>
              <w:pStyle w:val="acctfourfigures"/>
              <w:tabs>
                <w:tab w:val="clear" w:pos="765"/>
              </w:tabs>
              <w:spacing w:line="240" w:lineRule="atLeast"/>
              <w:jc w:val="center"/>
              <w:rPr>
                <w:sz w:val="16"/>
                <w:szCs w:val="16"/>
              </w:rPr>
            </w:pPr>
          </w:p>
        </w:tc>
        <w:tc>
          <w:tcPr>
            <w:tcW w:w="1801" w:type="dxa"/>
            <w:gridSpan w:val="3"/>
          </w:tcPr>
          <w:p w14:paraId="5385D148" w14:textId="77777777" w:rsidR="001B1F82" w:rsidRPr="004E5FE5" w:rsidRDefault="001B1F82">
            <w:pPr>
              <w:pStyle w:val="acctmergecolhdg"/>
              <w:spacing w:line="240" w:lineRule="atLeast"/>
              <w:rPr>
                <w:b w:val="0"/>
                <w:bCs/>
                <w:sz w:val="16"/>
                <w:szCs w:val="16"/>
              </w:rPr>
            </w:pPr>
            <w:r w:rsidRPr="004E5FE5">
              <w:rPr>
                <w:b w:val="0"/>
                <w:bCs/>
                <w:sz w:val="16"/>
                <w:szCs w:val="16"/>
              </w:rPr>
              <w:t>impairment</w:t>
            </w:r>
          </w:p>
        </w:tc>
        <w:tc>
          <w:tcPr>
            <w:tcW w:w="180" w:type="dxa"/>
          </w:tcPr>
          <w:p w14:paraId="4FBA8FB9" w14:textId="77777777" w:rsidR="001B1F82" w:rsidRPr="004E5FE5" w:rsidRDefault="001B1F82">
            <w:pPr>
              <w:pStyle w:val="acctfourfigures"/>
              <w:tabs>
                <w:tab w:val="clear" w:pos="765"/>
              </w:tabs>
              <w:spacing w:line="240" w:lineRule="atLeast"/>
              <w:ind w:right="11"/>
              <w:jc w:val="center"/>
              <w:rPr>
                <w:sz w:val="16"/>
                <w:szCs w:val="16"/>
              </w:rPr>
            </w:pPr>
          </w:p>
        </w:tc>
        <w:tc>
          <w:tcPr>
            <w:tcW w:w="1620" w:type="dxa"/>
            <w:gridSpan w:val="3"/>
          </w:tcPr>
          <w:p w14:paraId="43287A82" w14:textId="77777777" w:rsidR="001B1F82" w:rsidRPr="004E5FE5" w:rsidRDefault="001B1F82">
            <w:pPr>
              <w:pStyle w:val="acctmergecolhdg"/>
              <w:spacing w:line="240" w:lineRule="atLeast"/>
              <w:rPr>
                <w:b w:val="0"/>
                <w:bCs/>
                <w:sz w:val="16"/>
                <w:szCs w:val="16"/>
              </w:rPr>
            </w:pPr>
            <w:r w:rsidRPr="004E5FE5">
              <w:rPr>
                <w:b w:val="0"/>
                <w:bCs/>
                <w:sz w:val="16"/>
                <w:szCs w:val="16"/>
              </w:rPr>
              <w:t>for the year</w:t>
            </w:r>
          </w:p>
        </w:tc>
      </w:tr>
      <w:tr w:rsidR="004B6C0D" w:rsidRPr="004E5FE5" w14:paraId="0272FF9C" w14:textId="77777777">
        <w:trPr>
          <w:cantSplit/>
          <w:trHeight w:val="200"/>
          <w:tblHeader/>
        </w:trPr>
        <w:tc>
          <w:tcPr>
            <w:tcW w:w="1879" w:type="dxa"/>
          </w:tcPr>
          <w:p w14:paraId="6434F522" w14:textId="77777777" w:rsidR="004B6C0D" w:rsidRPr="004E5FE5" w:rsidRDefault="004B6C0D" w:rsidP="004B6C0D">
            <w:pPr>
              <w:spacing w:line="240" w:lineRule="atLeast"/>
              <w:rPr>
                <w:b/>
                <w:bCs/>
                <w:sz w:val="16"/>
                <w:szCs w:val="16"/>
              </w:rPr>
            </w:pPr>
          </w:p>
        </w:tc>
        <w:tc>
          <w:tcPr>
            <w:tcW w:w="2340" w:type="dxa"/>
          </w:tcPr>
          <w:p w14:paraId="5EACFA9C" w14:textId="77777777" w:rsidR="004B6C0D" w:rsidRPr="004E5FE5" w:rsidRDefault="004B6C0D" w:rsidP="004B6C0D">
            <w:pPr>
              <w:pStyle w:val="acctmergecolhdg"/>
              <w:spacing w:line="240" w:lineRule="atLeast"/>
              <w:rPr>
                <w:b w:val="0"/>
                <w:bCs/>
                <w:sz w:val="16"/>
                <w:szCs w:val="16"/>
              </w:rPr>
            </w:pPr>
          </w:p>
        </w:tc>
        <w:tc>
          <w:tcPr>
            <w:tcW w:w="641" w:type="dxa"/>
            <w:vAlign w:val="bottom"/>
          </w:tcPr>
          <w:p w14:paraId="2D171AAC" w14:textId="3B401E4C" w:rsidR="004B6C0D" w:rsidRPr="004E5FE5" w:rsidRDefault="004B6C0D" w:rsidP="004B6C0D">
            <w:pPr>
              <w:pStyle w:val="acctmergecolhdg"/>
              <w:spacing w:line="240" w:lineRule="atLeast"/>
              <w:rPr>
                <w:b w:val="0"/>
                <w:bCs/>
                <w:sz w:val="16"/>
                <w:szCs w:val="16"/>
              </w:rPr>
            </w:pPr>
            <w:r w:rsidRPr="004E5FE5">
              <w:rPr>
                <w:rFonts w:cstheme="minorBidi"/>
                <w:b w:val="0"/>
                <w:sz w:val="16"/>
                <w:szCs w:val="16"/>
                <w:lang w:val="en-US" w:bidi="th-TH"/>
              </w:rPr>
              <w:t>2025</w:t>
            </w:r>
          </w:p>
        </w:tc>
        <w:tc>
          <w:tcPr>
            <w:tcW w:w="180" w:type="dxa"/>
            <w:vAlign w:val="bottom"/>
          </w:tcPr>
          <w:p w14:paraId="6A6716D1" w14:textId="77777777" w:rsidR="004B6C0D" w:rsidRPr="004E5FE5" w:rsidRDefault="004B6C0D" w:rsidP="004B6C0D">
            <w:pPr>
              <w:pStyle w:val="acctmergecolhdg"/>
              <w:spacing w:line="240" w:lineRule="atLeast"/>
              <w:rPr>
                <w:b w:val="0"/>
                <w:bCs/>
                <w:sz w:val="16"/>
                <w:szCs w:val="16"/>
              </w:rPr>
            </w:pPr>
          </w:p>
        </w:tc>
        <w:tc>
          <w:tcPr>
            <w:tcW w:w="624" w:type="dxa"/>
            <w:vAlign w:val="bottom"/>
          </w:tcPr>
          <w:p w14:paraId="0FE34411" w14:textId="465E6825" w:rsidR="004B6C0D" w:rsidRPr="004E5FE5" w:rsidRDefault="004B6C0D" w:rsidP="004B6C0D">
            <w:pPr>
              <w:pStyle w:val="acctmergecolhdg"/>
              <w:spacing w:line="240" w:lineRule="atLeast"/>
              <w:rPr>
                <w:b w:val="0"/>
                <w:bCs/>
                <w:sz w:val="16"/>
                <w:szCs w:val="16"/>
              </w:rPr>
            </w:pPr>
            <w:r w:rsidRPr="004E5FE5">
              <w:rPr>
                <w:b w:val="0"/>
                <w:sz w:val="16"/>
                <w:szCs w:val="16"/>
              </w:rPr>
              <w:t>2024</w:t>
            </w:r>
          </w:p>
        </w:tc>
        <w:tc>
          <w:tcPr>
            <w:tcW w:w="720" w:type="dxa"/>
            <w:vAlign w:val="bottom"/>
          </w:tcPr>
          <w:p w14:paraId="1CB7087C" w14:textId="4F2A0BA3" w:rsidR="004B6C0D" w:rsidRPr="004E5FE5" w:rsidRDefault="004B6C0D" w:rsidP="004B6C0D">
            <w:pPr>
              <w:pStyle w:val="acctmergecolhdg"/>
              <w:spacing w:line="240" w:lineRule="atLeast"/>
              <w:rPr>
                <w:b w:val="0"/>
                <w:bCs/>
                <w:sz w:val="16"/>
                <w:szCs w:val="16"/>
              </w:rPr>
            </w:pPr>
            <w:r w:rsidRPr="004E5FE5">
              <w:rPr>
                <w:rFonts w:cstheme="minorBidi"/>
                <w:b w:val="0"/>
                <w:sz w:val="16"/>
                <w:szCs w:val="16"/>
                <w:lang w:val="en-US" w:bidi="th-TH"/>
              </w:rPr>
              <w:t>2025</w:t>
            </w:r>
          </w:p>
        </w:tc>
        <w:tc>
          <w:tcPr>
            <w:tcW w:w="180" w:type="dxa"/>
            <w:vAlign w:val="bottom"/>
          </w:tcPr>
          <w:p w14:paraId="34CD3B63" w14:textId="77777777" w:rsidR="004B6C0D" w:rsidRPr="004E5FE5" w:rsidRDefault="004B6C0D" w:rsidP="004B6C0D">
            <w:pPr>
              <w:pStyle w:val="acctmergecolhdg"/>
              <w:spacing w:line="240" w:lineRule="atLeast"/>
              <w:rPr>
                <w:b w:val="0"/>
                <w:bCs/>
                <w:sz w:val="16"/>
                <w:szCs w:val="16"/>
              </w:rPr>
            </w:pPr>
          </w:p>
        </w:tc>
        <w:tc>
          <w:tcPr>
            <w:tcW w:w="720" w:type="dxa"/>
            <w:vAlign w:val="bottom"/>
          </w:tcPr>
          <w:p w14:paraId="406C2399" w14:textId="65BB8A79" w:rsidR="004B6C0D" w:rsidRPr="004E5FE5" w:rsidRDefault="004B6C0D" w:rsidP="004B6C0D">
            <w:pPr>
              <w:pStyle w:val="acctmergecolhdg"/>
              <w:spacing w:line="240" w:lineRule="atLeast"/>
              <w:rPr>
                <w:b w:val="0"/>
                <w:bCs/>
                <w:sz w:val="16"/>
                <w:szCs w:val="16"/>
              </w:rPr>
            </w:pPr>
            <w:r w:rsidRPr="004E5FE5">
              <w:rPr>
                <w:b w:val="0"/>
                <w:sz w:val="16"/>
                <w:szCs w:val="16"/>
              </w:rPr>
              <w:t>2024</w:t>
            </w:r>
          </w:p>
        </w:tc>
        <w:tc>
          <w:tcPr>
            <w:tcW w:w="183" w:type="dxa"/>
          </w:tcPr>
          <w:p w14:paraId="0F9E8E3C" w14:textId="77777777" w:rsidR="004B6C0D" w:rsidRPr="004E5FE5" w:rsidRDefault="004B6C0D" w:rsidP="004B6C0D">
            <w:pPr>
              <w:pStyle w:val="acctfourfigures"/>
              <w:tabs>
                <w:tab w:val="clear" w:pos="765"/>
              </w:tabs>
              <w:spacing w:line="240" w:lineRule="atLeast"/>
              <w:jc w:val="center"/>
              <w:rPr>
                <w:sz w:val="16"/>
                <w:szCs w:val="16"/>
              </w:rPr>
            </w:pPr>
          </w:p>
        </w:tc>
        <w:tc>
          <w:tcPr>
            <w:tcW w:w="813" w:type="dxa"/>
            <w:vAlign w:val="bottom"/>
          </w:tcPr>
          <w:p w14:paraId="50C34B9E" w14:textId="004AE546" w:rsidR="004B6C0D" w:rsidRPr="004E5FE5" w:rsidRDefault="004B6C0D" w:rsidP="004B6C0D">
            <w:pPr>
              <w:pStyle w:val="acctmergecolhdg"/>
              <w:spacing w:line="240" w:lineRule="atLeast"/>
              <w:rPr>
                <w:b w:val="0"/>
                <w:bCs/>
                <w:sz w:val="16"/>
                <w:szCs w:val="16"/>
              </w:rPr>
            </w:pPr>
            <w:r w:rsidRPr="004E5FE5">
              <w:rPr>
                <w:rFonts w:cstheme="minorBidi"/>
                <w:b w:val="0"/>
                <w:sz w:val="16"/>
                <w:szCs w:val="16"/>
                <w:lang w:val="en-US" w:bidi="th-TH"/>
              </w:rPr>
              <w:t>2025</w:t>
            </w:r>
          </w:p>
        </w:tc>
        <w:tc>
          <w:tcPr>
            <w:tcW w:w="180" w:type="dxa"/>
            <w:vAlign w:val="bottom"/>
          </w:tcPr>
          <w:p w14:paraId="6F38D299" w14:textId="77777777" w:rsidR="004B6C0D" w:rsidRPr="004E5FE5" w:rsidRDefault="004B6C0D" w:rsidP="004B6C0D">
            <w:pPr>
              <w:pStyle w:val="acctmergecolhdg"/>
              <w:spacing w:line="240" w:lineRule="atLeast"/>
              <w:rPr>
                <w:b w:val="0"/>
                <w:bCs/>
                <w:sz w:val="16"/>
                <w:szCs w:val="16"/>
              </w:rPr>
            </w:pPr>
          </w:p>
        </w:tc>
        <w:tc>
          <w:tcPr>
            <w:tcW w:w="810" w:type="dxa"/>
            <w:vAlign w:val="bottom"/>
          </w:tcPr>
          <w:p w14:paraId="71F42E7E" w14:textId="43A0BE35" w:rsidR="004B6C0D" w:rsidRPr="004E5FE5" w:rsidRDefault="004B6C0D" w:rsidP="004B6C0D">
            <w:pPr>
              <w:pStyle w:val="acctmergecolhdg"/>
              <w:spacing w:line="240" w:lineRule="atLeast"/>
              <w:rPr>
                <w:b w:val="0"/>
                <w:bCs/>
                <w:sz w:val="16"/>
                <w:szCs w:val="16"/>
              </w:rPr>
            </w:pPr>
            <w:r w:rsidRPr="004E5FE5">
              <w:rPr>
                <w:b w:val="0"/>
                <w:sz w:val="16"/>
                <w:szCs w:val="16"/>
              </w:rPr>
              <w:t>2024</w:t>
            </w:r>
          </w:p>
        </w:tc>
        <w:tc>
          <w:tcPr>
            <w:tcW w:w="180" w:type="dxa"/>
          </w:tcPr>
          <w:p w14:paraId="3FA87BCE" w14:textId="77777777" w:rsidR="004B6C0D" w:rsidRPr="004E5FE5" w:rsidRDefault="004B6C0D" w:rsidP="004B6C0D">
            <w:pPr>
              <w:pStyle w:val="acctfourfigures"/>
              <w:tabs>
                <w:tab w:val="clear" w:pos="765"/>
              </w:tabs>
              <w:spacing w:line="240" w:lineRule="atLeast"/>
              <w:jc w:val="center"/>
              <w:rPr>
                <w:sz w:val="16"/>
                <w:szCs w:val="16"/>
              </w:rPr>
            </w:pPr>
          </w:p>
        </w:tc>
        <w:tc>
          <w:tcPr>
            <w:tcW w:w="630" w:type="dxa"/>
            <w:vAlign w:val="bottom"/>
          </w:tcPr>
          <w:p w14:paraId="3DA25432" w14:textId="4B6FE064" w:rsidR="004B6C0D" w:rsidRPr="004E5FE5" w:rsidRDefault="004B6C0D" w:rsidP="004B6C0D">
            <w:pPr>
              <w:pStyle w:val="acctmergecolhdg"/>
              <w:spacing w:line="240" w:lineRule="atLeast"/>
              <w:rPr>
                <w:b w:val="0"/>
                <w:bCs/>
                <w:sz w:val="16"/>
                <w:szCs w:val="16"/>
              </w:rPr>
            </w:pPr>
            <w:r w:rsidRPr="004E5FE5">
              <w:rPr>
                <w:rFonts w:cstheme="minorBidi"/>
                <w:b w:val="0"/>
                <w:sz w:val="16"/>
                <w:szCs w:val="16"/>
                <w:lang w:val="en-US" w:bidi="th-TH"/>
              </w:rPr>
              <w:t>2025</w:t>
            </w:r>
          </w:p>
        </w:tc>
        <w:tc>
          <w:tcPr>
            <w:tcW w:w="180" w:type="dxa"/>
            <w:vAlign w:val="bottom"/>
          </w:tcPr>
          <w:p w14:paraId="1784CB26" w14:textId="77777777" w:rsidR="004B6C0D" w:rsidRPr="004E5FE5" w:rsidRDefault="004B6C0D" w:rsidP="004B6C0D">
            <w:pPr>
              <w:pStyle w:val="acctmergecolhdg"/>
              <w:spacing w:line="240" w:lineRule="atLeast"/>
              <w:rPr>
                <w:b w:val="0"/>
                <w:bCs/>
                <w:sz w:val="16"/>
                <w:szCs w:val="16"/>
              </w:rPr>
            </w:pPr>
          </w:p>
        </w:tc>
        <w:tc>
          <w:tcPr>
            <w:tcW w:w="720" w:type="dxa"/>
            <w:vAlign w:val="bottom"/>
          </w:tcPr>
          <w:p w14:paraId="5C722122" w14:textId="0B3329E3" w:rsidR="004B6C0D" w:rsidRPr="004E5FE5" w:rsidRDefault="004B6C0D" w:rsidP="004B6C0D">
            <w:pPr>
              <w:pStyle w:val="acctmergecolhdg"/>
              <w:spacing w:line="240" w:lineRule="atLeast"/>
              <w:rPr>
                <w:b w:val="0"/>
                <w:bCs/>
                <w:sz w:val="16"/>
                <w:szCs w:val="16"/>
              </w:rPr>
            </w:pPr>
            <w:r w:rsidRPr="004E5FE5">
              <w:rPr>
                <w:b w:val="0"/>
                <w:sz w:val="16"/>
                <w:szCs w:val="16"/>
              </w:rPr>
              <w:t>2024</w:t>
            </w:r>
          </w:p>
        </w:tc>
        <w:tc>
          <w:tcPr>
            <w:tcW w:w="180" w:type="dxa"/>
          </w:tcPr>
          <w:p w14:paraId="216DF543" w14:textId="77777777" w:rsidR="004B6C0D" w:rsidRPr="004E5FE5" w:rsidRDefault="004B6C0D" w:rsidP="004B6C0D">
            <w:pPr>
              <w:pStyle w:val="acctfourfigures"/>
              <w:tabs>
                <w:tab w:val="clear" w:pos="765"/>
              </w:tabs>
              <w:spacing w:line="240" w:lineRule="atLeast"/>
              <w:jc w:val="center"/>
              <w:rPr>
                <w:sz w:val="16"/>
                <w:szCs w:val="16"/>
              </w:rPr>
            </w:pPr>
          </w:p>
        </w:tc>
        <w:tc>
          <w:tcPr>
            <w:tcW w:w="810" w:type="dxa"/>
            <w:vAlign w:val="bottom"/>
          </w:tcPr>
          <w:p w14:paraId="1266D200" w14:textId="0B408531" w:rsidR="004B6C0D" w:rsidRPr="004E5FE5" w:rsidRDefault="004B6C0D" w:rsidP="004B6C0D">
            <w:pPr>
              <w:pStyle w:val="acctmergecolhdg"/>
              <w:spacing w:line="240" w:lineRule="atLeast"/>
              <w:rPr>
                <w:b w:val="0"/>
                <w:bCs/>
                <w:sz w:val="16"/>
                <w:szCs w:val="16"/>
              </w:rPr>
            </w:pPr>
            <w:r w:rsidRPr="004E5FE5">
              <w:rPr>
                <w:rFonts w:cstheme="minorBidi"/>
                <w:b w:val="0"/>
                <w:sz w:val="16"/>
                <w:szCs w:val="16"/>
                <w:lang w:val="en-US" w:bidi="th-TH"/>
              </w:rPr>
              <w:t>2025</w:t>
            </w:r>
          </w:p>
        </w:tc>
        <w:tc>
          <w:tcPr>
            <w:tcW w:w="180" w:type="dxa"/>
            <w:vAlign w:val="bottom"/>
          </w:tcPr>
          <w:p w14:paraId="0D93087E" w14:textId="77777777" w:rsidR="004B6C0D" w:rsidRPr="004E5FE5" w:rsidRDefault="004B6C0D" w:rsidP="004B6C0D">
            <w:pPr>
              <w:pStyle w:val="acctmergecolhdg"/>
              <w:spacing w:line="240" w:lineRule="atLeast"/>
              <w:rPr>
                <w:b w:val="0"/>
                <w:bCs/>
                <w:sz w:val="16"/>
                <w:szCs w:val="16"/>
              </w:rPr>
            </w:pPr>
          </w:p>
        </w:tc>
        <w:tc>
          <w:tcPr>
            <w:tcW w:w="811" w:type="dxa"/>
            <w:vAlign w:val="bottom"/>
          </w:tcPr>
          <w:p w14:paraId="5CB98FFB" w14:textId="203C460D" w:rsidR="004B6C0D" w:rsidRPr="004E5FE5" w:rsidRDefault="004B6C0D" w:rsidP="004B6C0D">
            <w:pPr>
              <w:pStyle w:val="acctmergecolhdg"/>
              <w:spacing w:line="240" w:lineRule="atLeast"/>
              <w:rPr>
                <w:b w:val="0"/>
                <w:bCs/>
                <w:sz w:val="16"/>
                <w:szCs w:val="16"/>
              </w:rPr>
            </w:pPr>
            <w:r w:rsidRPr="004E5FE5">
              <w:rPr>
                <w:b w:val="0"/>
                <w:sz w:val="16"/>
                <w:szCs w:val="16"/>
              </w:rPr>
              <w:t>2024</w:t>
            </w:r>
          </w:p>
        </w:tc>
        <w:tc>
          <w:tcPr>
            <w:tcW w:w="180" w:type="dxa"/>
          </w:tcPr>
          <w:p w14:paraId="55D57197"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720" w:type="dxa"/>
            <w:vAlign w:val="bottom"/>
          </w:tcPr>
          <w:p w14:paraId="78738CC9" w14:textId="50EF5C94" w:rsidR="004B6C0D" w:rsidRPr="004E5FE5" w:rsidRDefault="004B6C0D" w:rsidP="004B6C0D">
            <w:pPr>
              <w:pStyle w:val="acctmergecolhdg"/>
              <w:spacing w:line="240" w:lineRule="atLeast"/>
              <w:rPr>
                <w:b w:val="0"/>
                <w:bCs/>
                <w:sz w:val="16"/>
                <w:szCs w:val="16"/>
              </w:rPr>
            </w:pPr>
            <w:r w:rsidRPr="004E5FE5">
              <w:rPr>
                <w:rFonts w:cstheme="minorBidi"/>
                <w:b w:val="0"/>
                <w:sz w:val="16"/>
                <w:szCs w:val="16"/>
                <w:lang w:val="en-US" w:bidi="th-TH"/>
              </w:rPr>
              <w:t>2025</w:t>
            </w:r>
          </w:p>
        </w:tc>
        <w:tc>
          <w:tcPr>
            <w:tcW w:w="180" w:type="dxa"/>
            <w:vAlign w:val="bottom"/>
          </w:tcPr>
          <w:p w14:paraId="03ED008C" w14:textId="77777777" w:rsidR="004B6C0D" w:rsidRPr="004E5FE5" w:rsidRDefault="004B6C0D" w:rsidP="004B6C0D">
            <w:pPr>
              <w:pStyle w:val="acctmergecolhdg"/>
              <w:spacing w:line="240" w:lineRule="atLeast"/>
              <w:rPr>
                <w:b w:val="0"/>
                <w:bCs/>
                <w:sz w:val="16"/>
                <w:szCs w:val="16"/>
              </w:rPr>
            </w:pPr>
          </w:p>
        </w:tc>
        <w:tc>
          <w:tcPr>
            <w:tcW w:w="720" w:type="dxa"/>
            <w:vAlign w:val="bottom"/>
          </w:tcPr>
          <w:p w14:paraId="363AA259" w14:textId="0FAEDF66" w:rsidR="004B6C0D" w:rsidRPr="004E5FE5" w:rsidRDefault="004B6C0D" w:rsidP="004B6C0D">
            <w:pPr>
              <w:pStyle w:val="acctmergecolhdg"/>
              <w:spacing w:line="240" w:lineRule="atLeast"/>
              <w:rPr>
                <w:b w:val="0"/>
                <w:bCs/>
                <w:sz w:val="16"/>
                <w:szCs w:val="16"/>
              </w:rPr>
            </w:pPr>
            <w:r w:rsidRPr="004E5FE5">
              <w:rPr>
                <w:b w:val="0"/>
                <w:sz w:val="16"/>
                <w:szCs w:val="16"/>
              </w:rPr>
              <w:t>2024</w:t>
            </w:r>
          </w:p>
        </w:tc>
      </w:tr>
      <w:tr w:rsidR="004B6C0D" w:rsidRPr="004E5FE5" w14:paraId="115AD25E" w14:textId="77777777">
        <w:trPr>
          <w:cantSplit/>
          <w:trHeight w:val="137"/>
          <w:tblHeader/>
        </w:trPr>
        <w:tc>
          <w:tcPr>
            <w:tcW w:w="1879" w:type="dxa"/>
          </w:tcPr>
          <w:p w14:paraId="10C4BDE5" w14:textId="77777777" w:rsidR="004B6C0D" w:rsidRPr="004E5FE5" w:rsidRDefault="004B6C0D" w:rsidP="004B6C0D">
            <w:pPr>
              <w:spacing w:line="240" w:lineRule="atLeast"/>
              <w:rPr>
                <w:b/>
                <w:bCs/>
                <w:sz w:val="16"/>
                <w:szCs w:val="16"/>
              </w:rPr>
            </w:pPr>
          </w:p>
        </w:tc>
        <w:tc>
          <w:tcPr>
            <w:tcW w:w="2340" w:type="dxa"/>
          </w:tcPr>
          <w:p w14:paraId="66B5B2D6" w14:textId="77777777" w:rsidR="004B6C0D" w:rsidRPr="004E5FE5" w:rsidRDefault="004B6C0D" w:rsidP="004B6C0D">
            <w:pPr>
              <w:spacing w:line="240" w:lineRule="atLeast"/>
              <w:jc w:val="center"/>
              <w:rPr>
                <w:sz w:val="16"/>
                <w:szCs w:val="16"/>
              </w:rPr>
            </w:pPr>
          </w:p>
        </w:tc>
        <w:tc>
          <w:tcPr>
            <w:tcW w:w="1445" w:type="dxa"/>
            <w:gridSpan w:val="3"/>
          </w:tcPr>
          <w:p w14:paraId="639AB8DF" w14:textId="77777777" w:rsidR="004B6C0D" w:rsidRPr="004E5FE5" w:rsidRDefault="004B6C0D" w:rsidP="004B6C0D">
            <w:pPr>
              <w:spacing w:line="240" w:lineRule="atLeast"/>
              <w:jc w:val="center"/>
              <w:rPr>
                <w:i/>
                <w:iCs/>
                <w:sz w:val="16"/>
                <w:szCs w:val="16"/>
              </w:rPr>
            </w:pPr>
            <w:r w:rsidRPr="004E5FE5">
              <w:rPr>
                <w:i/>
                <w:iCs/>
                <w:sz w:val="16"/>
                <w:szCs w:val="16"/>
              </w:rPr>
              <w:t>(%)</w:t>
            </w:r>
          </w:p>
        </w:tc>
        <w:tc>
          <w:tcPr>
            <w:tcW w:w="9097" w:type="dxa"/>
            <w:gridSpan w:val="19"/>
          </w:tcPr>
          <w:p w14:paraId="41B329E3" w14:textId="77777777" w:rsidR="004B6C0D" w:rsidRPr="004E5FE5" w:rsidRDefault="004B6C0D" w:rsidP="004B6C0D">
            <w:pPr>
              <w:pStyle w:val="acctfourfigures"/>
              <w:tabs>
                <w:tab w:val="clear" w:pos="765"/>
                <w:tab w:val="decimal" w:pos="731"/>
              </w:tabs>
              <w:spacing w:line="240" w:lineRule="atLeast"/>
              <w:ind w:right="11"/>
              <w:jc w:val="center"/>
              <w:rPr>
                <w:i/>
                <w:iCs/>
                <w:sz w:val="16"/>
                <w:szCs w:val="16"/>
              </w:rPr>
            </w:pPr>
            <w:r w:rsidRPr="004E5FE5">
              <w:rPr>
                <w:i/>
                <w:iCs/>
                <w:sz w:val="16"/>
                <w:szCs w:val="16"/>
              </w:rPr>
              <w:t>(in thousand Baht)</w:t>
            </w:r>
          </w:p>
        </w:tc>
      </w:tr>
      <w:tr w:rsidR="004B6C0D" w:rsidRPr="004E5FE5" w14:paraId="4D97736E" w14:textId="77777777">
        <w:trPr>
          <w:cantSplit/>
        </w:trPr>
        <w:tc>
          <w:tcPr>
            <w:tcW w:w="1879" w:type="dxa"/>
          </w:tcPr>
          <w:p w14:paraId="64451F03" w14:textId="77777777" w:rsidR="004B6C0D" w:rsidRPr="004E5FE5" w:rsidRDefault="004B6C0D" w:rsidP="004B6C0D">
            <w:pPr>
              <w:spacing w:line="240" w:lineRule="atLeast"/>
              <w:rPr>
                <w:sz w:val="16"/>
                <w:szCs w:val="16"/>
              </w:rPr>
            </w:pPr>
            <w:r w:rsidRPr="004E5FE5">
              <w:rPr>
                <w:b/>
                <w:bCs/>
                <w:sz w:val="16"/>
                <w:szCs w:val="16"/>
              </w:rPr>
              <w:t>Direct subsidiaries</w:t>
            </w:r>
          </w:p>
        </w:tc>
        <w:tc>
          <w:tcPr>
            <w:tcW w:w="2340" w:type="dxa"/>
          </w:tcPr>
          <w:p w14:paraId="4AC39F24" w14:textId="77777777" w:rsidR="004B6C0D" w:rsidRPr="004E5FE5" w:rsidRDefault="004B6C0D" w:rsidP="004B6C0D">
            <w:pPr>
              <w:spacing w:line="240" w:lineRule="atLeast"/>
              <w:jc w:val="center"/>
              <w:rPr>
                <w:sz w:val="16"/>
                <w:szCs w:val="16"/>
              </w:rPr>
            </w:pPr>
          </w:p>
        </w:tc>
        <w:tc>
          <w:tcPr>
            <w:tcW w:w="641" w:type="dxa"/>
          </w:tcPr>
          <w:p w14:paraId="4DBCF4E1" w14:textId="77777777" w:rsidR="004B6C0D" w:rsidRPr="004E5FE5" w:rsidRDefault="004B6C0D" w:rsidP="004B6C0D">
            <w:pPr>
              <w:spacing w:line="240" w:lineRule="atLeast"/>
              <w:jc w:val="center"/>
              <w:rPr>
                <w:sz w:val="16"/>
                <w:szCs w:val="16"/>
              </w:rPr>
            </w:pPr>
          </w:p>
        </w:tc>
        <w:tc>
          <w:tcPr>
            <w:tcW w:w="180" w:type="dxa"/>
          </w:tcPr>
          <w:p w14:paraId="650B3C8B" w14:textId="77777777" w:rsidR="004B6C0D" w:rsidRPr="004E5FE5" w:rsidRDefault="004B6C0D" w:rsidP="004B6C0D">
            <w:pPr>
              <w:spacing w:line="240" w:lineRule="atLeast"/>
              <w:jc w:val="center"/>
              <w:rPr>
                <w:sz w:val="16"/>
                <w:szCs w:val="16"/>
              </w:rPr>
            </w:pPr>
          </w:p>
        </w:tc>
        <w:tc>
          <w:tcPr>
            <w:tcW w:w="624" w:type="dxa"/>
          </w:tcPr>
          <w:p w14:paraId="7B1E9468" w14:textId="77777777" w:rsidR="004B6C0D" w:rsidRPr="004E5FE5" w:rsidRDefault="004B6C0D" w:rsidP="004B6C0D">
            <w:pPr>
              <w:spacing w:line="240" w:lineRule="atLeast"/>
              <w:jc w:val="center"/>
              <w:rPr>
                <w:sz w:val="16"/>
                <w:szCs w:val="16"/>
              </w:rPr>
            </w:pPr>
          </w:p>
        </w:tc>
        <w:tc>
          <w:tcPr>
            <w:tcW w:w="720" w:type="dxa"/>
          </w:tcPr>
          <w:p w14:paraId="5F3059E8"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5CF60A7F" w14:textId="77777777" w:rsidR="004B6C0D" w:rsidRPr="004E5FE5" w:rsidRDefault="004B6C0D" w:rsidP="004B6C0D">
            <w:pPr>
              <w:pStyle w:val="acctfourfigures"/>
              <w:tabs>
                <w:tab w:val="clear" w:pos="765"/>
              </w:tabs>
              <w:spacing w:line="240" w:lineRule="atLeast"/>
              <w:jc w:val="center"/>
              <w:rPr>
                <w:sz w:val="16"/>
                <w:szCs w:val="16"/>
              </w:rPr>
            </w:pPr>
          </w:p>
        </w:tc>
        <w:tc>
          <w:tcPr>
            <w:tcW w:w="720" w:type="dxa"/>
          </w:tcPr>
          <w:p w14:paraId="65FD9595"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3" w:type="dxa"/>
          </w:tcPr>
          <w:p w14:paraId="4C60611A" w14:textId="77777777" w:rsidR="004B6C0D" w:rsidRPr="004E5FE5" w:rsidRDefault="004B6C0D" w:rsidP="004B6C0D">
            <w:pPr>
              <w:pStyle w:val="acctfourfigures"/>
              <w:tabs>
                <w:tab w:val="clear" w:pos="765"/>
              </w:tabs>
              <w:spacing w:line="240" w:lineRule="atLeast"/>
              <w:jc w:val="center"/>
              <w:rPr>
                <w:sz w:val="16"/>
                <w:szCs w:val="16"/>
              </w:rPr>
            </w:pPr>
          </w:p>
        </w:tc>
        <w:tc>
          <w:tcPr>
            <w:tcW w:w="813" w:type="dxa"/>
          </w:tcPr>
          <w:p w14:paraId="2879F278"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6957BF22" w14:textId="77777777" w:rsidR="004B6C0D" w:rsidRPr="004E5FE5" w:rsidRDefault="004B6C0D" w:rsidP="004B6C0D">
            <w:pPr>
              <w:pStyle w:val="acctfourfigures"/>
              <w:tabs>
                <w:tab w:val="clear" w:pos="765"/>
              </w:tabs>
              <w:spacing w:line="240" w:lineRule="atLeast"/>
              <w:jc w:val="center"/>
              <w:rPr>
                <w:sz w:val="16"/>
                <w:szCs w:val="16"/>
              </w:rPr>
            </w:pPr>
          </w:p>
        </w:tc>
        <w:tc>
          <w:tcPr>
            <w:tcW w:w="810" w:type="dxa"/>
          </w:tcPr>
          <w:p w14:paraId="664C5783"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19C62677" w14:textId="77777777" w:rsidR="004B6C0D" w:rsidRPr="004E5FE5" w:rsidRDefault="004B6C0D" w:rsidP="004B6C0D">
            <w:pPr>
              <w:pStyle w:val="acctfourfigures"/>
              <w:tabs>
                <w:tab w:val="clear" w:pos="765"/>
              </w:tabs>
              <w:spacing w:line="240" w:lineRule="atLeast"/>
              <w:jc w:val="center"/>
              <w:rPr>
                <w:sz w:val="16"/>
                <w:szCs w:val="16"/>
              </w:rPr>
            </w:pPr>
          </w:p>
        </w:tc>
        <w:tc>
          <w:tcPr>
            <w:tcW w:w="630" w:type="dxa"/>
          </w:tcPr>
          <w:p w14:paraId="61BE6FF5"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61D9E3D7" w14:textId="77777777" w:rsidR="004B6C0D" w:rsidRPr="004E5FE5" w:rsidRDefault="004B6C0D" w:rsidP="004B6C0D">
            <w:pPr>
              <w:pStyle w:val="acctfourfigures"/>
              <w:tabs>
                <w:tab w:val="clear" w:pos="765"/>
              </w:tabs>
              <w:spacing w:line="240" w:lineRule="atLeast"/>
              <w:jc w:val="center"/>
              <w:rPr>
                <w:sz w:val="16"/>
                <w:szCs w:val="16"/>
              </w:rPr>
            </w:pPr>
          </w:p>
        </w:tc>
        <w:tc>
          <w:tcPr>
            <w:tcW w:w="720" w:type="dxa"/>
          </w:tcPr>
          <w:p w14:paraId="7F06A723"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3D46E978" w14:textId="77777777" w:rsidR="004B6C0D" w:rsidRPr="004E5FE5" w:rsidRDefault="004B6C0D" w:rsidP="004B6C0D">
            <w:pPr>
              <w:pStyle w:val="acctfourfigures"/>
              <w:tabs>
                <w:tab w:val="clear" w:pos="765"/>
              </w:tabs>
              <w:spacing w:line="240" w:lineRule="atLeast"/>
              <w:jc w:val="center"/>
              <w:rPr>
                <w:sz w:val="16"/>
                <w:szCs w:val="16"/>
              </w:rPr>
            </w:pPr>
          </w:p>
        </w:tc>
        <w:tc>
          <w:tcPr>
            <w:tcW w:w="810" w:type="dxa"/>
          </w:tcPr>
          <w:p w14:paraId="64776EE4"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54E619E9" w14:textId="77777777" w:rsidR="004B6C0D" w:rsidRPr="004E5FE5" w:rsidRDefault="004B6C0D" w:rsidP="004B6C0D">
            <w:pPr>
              <w:pStyle w:val="acctfourfigures"/>
              <w:tabs>
                <w:tab w:val="clear" w:pos="765"/>
              </w:tabs>
              <w:spacing w:line="240" w:lineRule="atLeast"/>
              <w:jc w:val="center"/>
              <w:rPr>
                <w:sz w:val="16"/>
                <w:szCs w:val="16"/>
              </w:rPr>
            </w:pPr>
          </w:p>
        </w:tc>
        <w:tc>
          <w:tcPr>
            <w:tcW w:w="811" w:type="dxa"/>
          </w:tcPr>
          <w:p w14:paraId="1A7CEDDE"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45BE188B"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720" w:type="dxa"/>
          </w:tcPr>
          <w:p w14:paraId="28C05D7F"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180" w:type="dxa"/>
          </w:tcPr>
          <w:p w14:paraId="76CF922C" w14:textId="77777777" w:rsidR="004B6C0D" w:rsidRPr="004E5FE5" w:rsidRDefault="004B6C0D" w:rsidP="004B6C0D">
            <w:pPr>
              <w:pStyle w:val="acctfourfigures"/>
              <w:tabs>
                <w:tab w:val="clear" w:pos="765"/>
              </w:tabs>
              <w:spacing w:line="240" w:lineRule="atLeast"/>
              <w:ind w:right="11"/>
              <w:jc w:val="center"/>
              <w:rPr>
                <w:sz w:val="16"/>
                <w:szCs w:val="16"/>
              </w:rPr>
            </w:pPr>
          </w:p>
        </w:tc>
        <w:tc>
          <w:tcPr>
            <w:tcW w:w="720" w:type="dxa"/>
          </w:tcPr>
          <w:p w14:paraId="1427954D" w14:textId="77777777" w:rsidR="004B6C0D" w:rsidRPr="004E5FE5" w:rsidRDefault="004B6C0D" w:rsidP="004B6C0D">
            <w:pPr>
              <w:pStyle w:val="acctfourfigures"/>
              <w:tabs>
                <w:tab w:val="clear" w:pos="765"/>
              </w:tabs>
              <w:spacing w:line="240" w:lineRule="atLeast"/>
              <w:ind w:right="11"/>
              <w:jc w:val="center"/>
              <w:rPr>
                <w:sz w:val="16"/>
                <w:szCs w:val="16"/>
              </w:rPr>
            </w:pPr>
          </w:p>
        </w:tc>
      </w:tr>
      <w:tr w:rsidR="004B6C0D" w:rsidRPr="004E5FE5" w14:paraId="468CE120" w14:textId="77777777">
        <w:trPr>
          <w:cantSplit/>
        </w:trPr>
        <w:tc>
          <w:tcPr>
            <w:tcW w:w="1879" w:type="dxa"/>
          </w:tcPr>
          <w:p w14:paraId="46340F3D" w14:textId="77777777" w:rsidR="004B6C0D" w:rsidRPr="004E5FE5" w:rsidRDefault="004B6C0D" w:rsidP="004B6C0D">
            <w:pPr>
              <w:spacing w:line="240" w:lineRule="atLeast"/>
              <w:ind w:left="101" w:hanging="101"/>
              <w:rPr>
                <w:sz w:val="16"/>
                <w:szCs w:val="16"/>
              </w:rPr>
            </w:pPr>
            <w:r w:rsidRPr="004E5FE5">
              <w:rPr>
                <w:sz w:val="16"/>
                <w:szCs w:val="16"/>
              </w:rPr>
              <w:t>SNC Serenity Co., Ltd.</w:t>
            </w:r>
          </w:p>
          <w:p w14:paraId="56396D8D" w14:textId="77777777" w:rsidR="004B6C0D" w:rsidRPr="004E5FE5" w:rsidRDefault="004B6C0D" w:rsidP="004B6C0D">
            <w:pPr>
              <w:spacing w:line="240" w:lineRule="atLeast"/>
              <w:ind w:left="101" w:hanging="101"/>
              <w:rPr>
                <w:sz w:val="16"/>
                <w:szCs w:val="16"/>
              </w:rPr>
            </w:pPr>
          </w:p>
        </w:tc>
        <w:tc>
          <w:tcPr>
            <w:tcW w:w="2340" w:type="dxa"/>
          </w:tcPr>
          <w:p w14:paraId="742CA49E" w14:textId="77777777" w:rsidR="004B6C0D" w:rsidRPr="004E5FE5" w:rsidRDefault="004B6C0D" w:rsidP="004B6C0D">
            <w:pPr>
              <w:tabs>
                <w:tab w:val="decimal" w:pos="461"/>
              </w:tabs>
              <w:spacing w:line="240" w:lineRule="atLeast"/>
              <w:ind w:left="101" w:hanging="101"/>
              <w:rPr>
                <w:sz w:val="16"/>
                <w:szCs w:val="16"/>
              </w:rPr>
            </w:pPr>
            <w:r w:rsidRPr="004E5FE5">
              <w:rPr>
                <w:sz w:val="16"/>
                <w:szCs w:val="16"/>
              </w:rPr>
              <w:t>Manufacturing of cooling parts and manufacturing and assembly of cooling machines</w:t>
            </w:r>
          </w:p>
        </w:tc>
        <w:tc>
          <w:tcPr>
            <w:tcW w:w="641" w:type="dxa"/>
            <w:vAlign w:val="bottom"/>
          </w:tcPr>
          <w:p w14:paraId="6FB43EE7" w14:textId="0FA9C40D" w:rsidR="004B6C0D" w:rsidRPr="004E5FE5" w:rsidRDefault="00DE61AA" w:rsidP="004B6C0D">
            <w:pPr>
              <w:tabs>
                <w:tab w:val="decimal" w:pos="202"/>
              </w:tabs>
              <w:spacing w:line="240" w:lineRule="atLeast"/>
              <w:ind w:left="-115" w:right="-133"/>
              <w:rPr>
                <w:sz w:val="16"/>
                <w:szCs w:val="16"/>
              </w:rPr>
            </w:pPr>
            <w:r w:rsidRPr="004E5FE5">
              <w:rPr>
                <w:sz w:val="16"/>
                <w:szCs w:val="16"/>
              </w:rPr>
              <w:t>99.99</w:t>
            </w:r>
          </w:p>
        </w:tc>
        <w:tc>
          <w:tcPr>
            <w:tcW w:w="180" w:type="dxa"/>
          </w:tcPr>
          <w:p w14:paraId="70DE0758" w14:textId="77777777" w:rsidR="004B6C0D" w:rsidRPr="004E5FE5" w:rsidRDefault="004B6C0D" w:rsidP="004B6C0D">
            <w:pPr>
              <w:spacing w:line="240" w:lineRule="atLeast"/>
              <w:rPr>
                <w:sz w:val="16"/>
                <w:szCs w:val="16"/>
              </w:rPr>
            </w:pPr>
          </w:p>
        </w:tc>
        <w:tc>
          <w:tcPr>
            <w:tcW w:w="624" w:type="dxa"/>
            <w:vAlign w:val="bottom"/>
          </w:tcPr>
          <w:p w14:paraId="10CCBCAC" w14:textId="237FFF83" w:rsidR="004B6C0D" w:rsidRPr="004E5FE5" w:rsidRDefault="004B6C0D" w:rsidP="00DE61AA">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196ED626" w14:textId="00E218F4" w:rsidR="004B6C0D" w:rsidRPr="004E5FE5" w:rsidRDefault="00DE61AA" w:rsidP="004B6C0D">
            <w:pPr>
              <w:pStyle w:val="acctfourfigures"/>
              <w:tabs>
                <w:tab w:val="clear" w:pos="765"/>
                <w:tab w:val="decimal" w:pos="558"/>
              </w:tabs>
              <w:spacing w:line="240" w:lineRule="atLeast"/>
              <w:ind w:left="-79" w:right="-169"/>
              <w:rPr>
                <w:sz w:val="16"/>
                <w:szCs w:val="16"/>
              </w:rPr>
            </w:pPr>
            <w:r w:rsidRPr="004E5FE5">
              <w:rPr>
                <w:sz w:val="16"/>
                <w:szCs w:val="16"/>
              </w:rPr>
              <w:t>1,220,000</w:t>
            </w:r>
          </w:p>
        </w:tc>
        <w:tc>
          <w:tcPr>
            <w:tcW w:w="180" w:type="dxa"/>
            <w:vAlign w:val="bottom"/>
          </w:tcPr>
          <w:p w14:paraId="4C1A241B" w14:textId="77777777" w:rsidR="004B6C0D" w:rsidRPr="004E5FE5" w:rsidRDefault="004B6C0D" w:rsidP="004B6C0D">
            <w:pPr>
              <w:pStyle w:val="acctfourfigures"/>
              <w:tabs>
                <w:tab w:val="clear" w:pos="765"/>
              </w:tabs>
              <w:spacing w:line="240" w:lineRule="atLeast"/>
              <w:ind w:left="-79" w:right="-79"/>
              <w:jc w:val="center"/>
              <w:rPr>
                <w:rFonts w:ascii="Angsana New" w:hAnsi="Angsana New"/>
                <w:sz w:val="24"/>
                <w:szCs w:val="24"/>
              </w:rPr>
            </w:pPr>
          </w:p>
        </w:tc>
        <w:tc>
          <w:tcPr>
            <w:tcW w:w="720" w:type="dxa"/>
            <w:vAlign w:val="bottom"/>
          </w:tcPr>
          <w:p w14:paraId="21E7F168" w14:textId="71A4FF90" w:rsidR="004B6C0D" w:rsidRPr="004E5FE5" w:rsidRDefault="004B6C0D" w:rsidP="00DE61AA">
            <w:pPr>
              <w:pStyle w:val="acctfourfigures"/>
              <w:tabs>
                <w:tab w:val="clear" w:pos="765"/>
                <w:tab w:val="decimal" w:pos="551"/>
              </w:tabs>
              <w:spacing w:line="240" w:lineRule="atLeast"/>
              <w:ind w:left="-79" w:right="-169"/>
              <w:rPr>
                <w:sz w:val="16"/>
                <w:szCs w:val="16"/>
              </w:rPr>
            </w:pPr>
            <w:r w:rsidRPr="004E5FE5">
              <w:rPr>
                <w:sz w:val="16"/>
                <w:szCs w:val="16"/>
              </w:rPr>
              <w:t>1,220,000</w:t>
            </w:r>
          </w:p>
        </w:tc>
        <w:tc>
          <w:tcPr>
            <w:tcW w:w="183" w:type="dxa"/>
            <w:vAlign w:val="bottom"/>
          </w:tcPr>
          <w:p w14:paraId="5A24F533" w14:textId="77777777" w:rsidR="004B6C0D" w:rsidRPr="004E5FE5" w:rsidRDefault="004B6C0D" w:rsidP="004B6C0D">
            <w:pPr>
              <w:pStyle w:val="acctfourfigures"/>
              <w:tabs>
                <w:tab w:val="clear" w:pos="765"/>
              </w:tabs>
              <w:spacing w:line="240" w:lineRule="atLeast"/>
              <w:ind w:left="-79" w:right="-79"/>
              <w:jc w:val="center"/>
              <w:rPr>
                <w:rFonts w:ascii="Angsana New" w:hAnsi="Angsana New"/>
                <w:sz w:val="24"/>
                <w:szCs w:val="24"/>
              </w:rPr>
            </w:pPr>
          </w:p>
        </w:tc>
        <w:tc>
          <w:tcPr>
            <w:tcW w:w="813" w:type="dxa"/>
            <w:vAlign w:val="bottom"/>
          </w:tcPr>
          <w:p w14:paraId="56DF9E3C" w14:textId="081CABB2" w:rsidR="004B6C0D" w:rsidRPr="004E5FE5" w:rsidRDefault="00DE61AA" w:rsidP="004B6C0D">
            <w:pPr>
              <w:pStyle w:val="acctfourfigures"/>
              <w:tabs>
                <w:tab w:val="clear" w:pos="765"/>
                <w:tab w:val="decimal" w:pos="640"/>
              </w:tabs>
              <w:spacing w:line="240" w:lineRule="atLeast"/>
              <w:ind w:left="-79" w:right="-169"/>
              <w:rPr>
                <w:sz w:val="16"/>
                <w:szCs w:val="16"/>
              </w:rPr>
            </w:pPr>
            <w:r w:rsidRPr="004E5FE5">
              <w:rPr>
                <w:sz w:val="16"/>
                <w:szCs w:val="16"/>
              </w:rPr>
              <w:t>1,212,010</w:t>
            </w:r>
          </w:p>
        </w:tc>
        <w:tc>
          <w:tcPr>
            <w:tcW w:w="180" w:type="dxa"/>
            <w:vAlign w:val="bottom"/>
          </w:tcPr>
          <w:p w14:paraId="5BC65589" w14:textId="77777777" w:rsidR="004B6C0D" w:rsidRPr="004E5FE5" w:rsidRDefault="004B6C0D" w:rsidP="004B6C0D">
            <w:pPr>
              <w:pStyle w:val="acctfourfigures"/>
              <w:tabs>
                <w:tab w:val="clear" w:pos="765"/>
              </w:tabs>
              <w:spacing w:line="240" w:lineRule="atLeast"/>
              <w:ind w:left="-79" w:right="-79"/>
              <w:jc w:val="center"/>
              <w:rPr>
                <w:rFonts w:ascii="Angsana New" w:hAnsi="Angsana New"/>
                <w:sz w:val="24"/>
                <w:szCs w:val="24"/>
              </w:rPr>
            </w:pPr>
          </w:p>
        </w:tc>
        <w:tc>
          <w:tcPr>
            <w:tcW w:w="810" w:type="dxa"/>
            <w:vAlign w:val="bottom"/>
          </w:tcPr>
          <w:p w14:paraId="62CC5EA1" w14:textId="4C64042C" w:rsidR="004B6C0D" w:rsidRPr="004E5FE5" w:rsidRDefault="004B6C0D" w:rsidP="004B6C0D">
            <w:pPr>
              <w:pStyle w:val="acctfourfigures"/>
              <w:tabs>
                <w:tab w:val="clear" w:pos="765"/>
                <w:tab w:val="decimal" w:pos="639"/>
              </w:tabs>
              <w:spacing w:line="240" w:lineRule="atLeast"/>
              <w:ind w:left="-79" w:right="-169"/>
              <w:rPr>
                <w:sz w:val="16"/>
                <w:szCs w:val="16"/>
                <w:lang w:val="en-US"/>
              </w:rPr>
            </w:pPr>
            <w:r w:rsidRPr="004E5FE5">
              <w:rPr>
                <w:sz w:val="16"/>
                <w:szCs w:val="16"/>
              </w:rPr>
              <w:t>1,212,010</w:t>
            </w:r>
          </w:p>
        </w:tc>
        <w:tc>
          <w:tcPr>
            <w:tcW w:w="180" w:type="dxa"/>
          </w:tcPr>
          <w:p w14:paraId="55573BFA" w14:textId="77777777" w:rsidR="004B6C0D" w:rsidRPr="004E5FE5" w:rsidRDefault="004B6C0D" w:rsidP="004B6C0D">
            <w:pPr>
              <w:pStyle w:val="acctfourfigures"/>
              <w:spacing w:line="240" w:lineRule="atLeast"/>
              <w:rPr>
                <w:sz w:val="16"/>
                <w:szCs w:val="16"/>
              </w:rPr>
            </w:pPr>
          </w:p>
        </w:tc>
        <w:tc>
          <w:tcPr>
            <w:tcW w:w="630" w:type="dxa"/>
            <w:vAlign w:val="bottom"/>
          </w:tcPr>
          <w:p w14:paraId="0EA4B878" w14:textId="39A455FB" w:rsidR="004B6C0D" w:rsidRPr="004E5FE5" w:rsidRDefault="00DE61AA"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6045947B"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685E180F"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7CCDEE6F" w14:textId="77777777" w:rsidR="004B6C0D" w:rsidRPr="004E5FE5" w:rsidRDefault="004B6C0D" w:rsidP="004B6C0D">
            <w:pPr>
              <w:pStyle w:val="acctfourfigures"/>
              <w:spacing w:line="240" w:lineRule="atLeast"/>
              <w:jc w:val="center"/>
              <w:rPr>
                <w:sz w:val="16"/>
                <w:szCs w:val="16"/>
              </w:rPr>
            </w:pPr>
          </w:p>
        </w:tc>
        <w:tc>
          <w:tcPr>
            <w:tcW w:w="810" w:type="dxa"/>
            <w:vAlign w:val="bottom"/>
          </w:tcPr>
          <w:p w14:paraId="03410340" w14:textId="0767F165" w:rsidR="004B6C0D" w:rsidRPr="004E5FE5" w:rsidRDefault="00DE61AA" w:rsidP="004B6C0D">
            <w:pPr>
              <w:pStyle w:val="acctfourfigures"/>
              <w:tabs>
                <w:tab w:val="clear" w:pos="765"/>
                <w:tab w:val="decimal" w:pos="636"/>
              </w:tabs>
              <w:spacing w:line="240" w:lineRule="atLeast"/>
              <w:ind w:left="-79" w:right="-169"/>
              <w:rPr>
                <w:sz w:val="16"/>
                <w:szCs w:val="16"/>
                <w:cs/>
                <w:lang w:bidi="th-TH"/>
              </w:rPr>
            </w:pPr>
            <w:r w:rsidRPr="004E5FE5">
              <w:rPr>
                <w:sz w:val="16"/>
                <w:szCs w:val="16"/>
                <w:lang w:bidi="th-TH"/>
              </w:rPr>
              <w:t>1,212,010</w:t>
            </w:r>
          </w:p>
        </w:tc>
        <w:tc>
          <w:tcPr>
            <w:tcW w:w="180" w:type="dxa"/>
            <w:vAlign w:val="bottom"/>
          </w:tcPr>
          <w:p w14:paraId="70266984"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811" w:type="dxa"/>
            <w:vAlign w:val="bottom"/>
          </w:tcPr>
          <w:p w14:paraId="0CAAE0CC" w14:textId="1EBED41D"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1,212,010</w:t>
            </w:r>
          </w:p>
        </w:tc>
        <w:tc>
          <w:tcPr>
            <w:tcW w:w="180" w:type="dxa"/>
            <w:vAlign w:val="bottom"/>
          </w:tcPr>
          <w:p w14:paraId="127EB59F"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220A617E" w14:textId="7083510D" w:rsidR="004B6C0D" w:rsidRPr="004E5FE5" w:rsidRDefault="00DE61AA" w:rsidP="00DE61AA">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034AD241"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6870B2EB" w14:textId="4D84ACC2" w:rsidR="004B6C0D" w:rsidRPr="004E5FE5" w:rsidRDefault="004B6C0D" w:rsidP="004B6C0D">
            <w:pPr>
              <w:pStyle w:val="acctfourfigures"/>
              <w:tabs>
                <w:tab w:val="clear" w:pos="765"/>
                <w:tab w:val="decimal" w:pos="545"/>
              </w:tabs>
              <w:spacing w:line="240" w:lineRule="atLeast"/>
              <w:ind w:left="-79" w:right="-169"/>
              <w:rPr>
                <w:sz w:val="16"/>
                <w:szCs w:val="16"/>
              </w:rPr>
            </w:pPr>
            <w:r w:rsidRPr="004E5FE5">
              <w:rPr>
                <w:sz w:val="16"/>
                <w:szCs w:val="16"/>
              </w:rPr>
              <w:t>15,000</w:t>
            </w:r>
          </w:p>
        </w:tc>
      </w:tr>
      <w:tr w:rsidR="004B6C0D" w:rsidRPr="004E5FE5" w14:paraId="5C5E90EB" w14:textId="77777777">
        <w:trPr>
          <w:cantSplit/>
        </w:trPr>
        <w:tc>
          <w:tcPr>
            <w:tcW w:w="1879" w:type="dxa"/>
            <w:vAlign w:val="bottom"/>
          </w:tcPr>
          <w:p w14:paraId="25A56DDB" w14:textId="77777777" w:rsidR="004B6C0D" w:rsidRPr="004E5FE5" w:rsidRDefault="004B6C0D" w:rsidP="004B6C0D">
            <w:pPr>
              <w:spacing w:line="240" w:lineRule="atLeast"/>
              <w:rPr>
                <w:sz w:val="16"/>
                <w:szCs w:val="16"/>
              </w:rPr>
            </w:pPr>
            <w:r w:rsidRPr="004E5FE5">
              <w:rPr>
                <w:sz w:val="16"/>
                <w:szCs w:val="16"/>
              </w:rPr>
              <w:t xml:space="preserve">SNC Cooling Supply </w:t>
            </w:r>
          </w:p>
          <w:p w14:paraId="56742D3E" w14:textId="77777777" w:rsidR="004B6C0D" w:rsidRPr="004E5FE5" w:rsidRDefault="004B6C0D" w:rsidP="004B6C0D">
            <w:pPr>
              <w:spacing w:line="240" w:lineRule="atLeast"/>
              <w:rPr>
                <w:sz w:val="16"/>
                <w:szCs w:val="16"/>
              </w:rPr>
            </w:pPr>
            <w:r w:rsidRPr="004E5FE5">
              <w:rPr>
                <w:sz w:val="16"/>
                <w:szCs w:val="16"/>
              </w:rPr>
              <w:t xml:space="preserve">   Co., Ltd.</w:t>
            </w:r>
          </w:p>
        </w:tc>
        <w:tc>
          <w:tcPr>
            <w:tcW w:w="2340" w:type="dxa"/>
            <w:vAlign w:val="bottom"/>
          </w:tcPr>
          <w:p w14:paraId="41F896B0" w14:textId="77777777" w:rsidR="004B6C0D" w:rsidRPr="004E5FE5" w:rsidRDefault="004B6C0D" w:rsidP="004B6C0D">
            <w:pPr>
              <w:tabs>
                <w:tab w:val="decimal" w:pos="461"/>
              </w:tabs>
              <w:spacing w:line="240" w:lineRule="atLeast"/>
              <w:ind w:left="101" w:hanging="90"/>
              <w:rPr>
                <w:sz w:val="16"/>
                <w:szCs w:val="16"/>
              </w:rPr>
            </w:pPr>
            <w:r w:rsidRPr="004E5FE5">
              <w:rPr>
                <w:sz w:val="16"/>
                <w:szCs w:val="16"/>
              </w:rPr>
              <w:t>Manufacturing automotive air conditioner parts</w:t>
            </w:r>
          </w:p>
        </w:tc>
        <w:tc>
          <w:tcPr>
            <w:tcW w:w="641" w:type="dxa"/>
            <w:vAlign w:val="bottom"/>
          </w:tcPr>
          <w:p w14:paraId="78B9BEBE" w14:textId="2C11F4D0" w:rsidR="004B6C0D" w:rsidRPr="004E5FE5" w:rsidRDefault="00DE61AA" w:rsidP="004B6C0D">
            <w:pPr>
              <w:tabs>
                <w:tab w:val="decimal" w:pos="202"/>
              </w:tabs>
              <w:spacing w:line="240" w:lineRule="atLeast"/>
              <w:ind w:left="-115" w:right="-133"/>
              <w:rPr>
                <w:sz w:val="16"/>
                <w:szCs w:val="16"/>
              </w:rPr>
            </w:pPr>
            <w:r w:rsidRPr="004E5FE5">
              <w:rPr>
                <w:sz w:val="16"/>
                <w:szCs w:val="16"/>
              </w:rPr>
              <w:t>99.99</w:t>
            </w:r>
          </w:p>
        </w:tc>
        <w:tc>
          <w:tcPr>
            <w:tcW w:w="180" w:type="dxa"/>
          </w:tcPr>
          <w:p w14:paraId="08D772F1" w14:textId="77777777" w:rsidR="004B6C0D" w:rsidRPr="004E5FE5" w:rsidRDefault="004B6C0D" w:rsidP="004B6C0D">
            <w:pPr>
              <w:spacing w:line="240" w:lineRule="atLeast"/>
              <w:rPr>
                <w:sz w:val="16"/>
                <w:szCs w:val="16"/>
              </w:rPr>
            </w:pPr>
          </w:p>
        </w:tc>
        <w:tc>
          <w:tcPr>
            <w:tcW w:w="624" w:type="dxa"/>
            <w:vAlign w:val="bottom"/>
          </w:tcPr>
          <w:p w14:paraId="4C613B07" w14:textId="63F78148"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49224D37" w14:textId="7FD8A9CF" w:rsidR="004B6C0D" w:rsidRPr="004E5FE5" w:rsidRDefault="00DE61AA" w:rsidP="004B6C0D">
            <w:pPr>
              <w:pStyle w:val="acctfourfigures"/>
              <w:tabs>
                <w:tab w:val="clear" w:pos="765"/>
                <w:tab w:val="decimal" w:pos="558"/>
              </w:tabs>
              <w:spacing w:line="240" w:lineRule="atLeast"/>
              <w:ind w:left="-79" w:right="-169"/>
              <w:rPr>
                <w:sz w:val="16"/>
                <w:szCs w:val="16"/>
              </w:rPr>
            </w:pPr>
            <w:r w:rsidRPr="004E5FE5">
              <w:rPr>
                <w:sz w:val="16"/>
                <w:szCs w:val="16"/>
              </w:rPr>
              <w:t>30,000</w:t>
            </w:r>
          </w:p>
        </w:tc>
        <w:tc>
          <w:tcPr>
            <w:tcW w:w="180" w:type="dxa"/>
          </w:tcPr>
          <w:p w14:paraId="43F9105F" w14:textId="77777777" w:rsidR="004B6C0D" w:rsidRPr="004E5FE5" w:rsidRDefault="004B6C0D" w:rsidP="004B6C0D">
            <w:pPr>
              <w:pStyle w:val="acctfourfigures"/>
              <w:spacing w:line="240" w:lineRule="atLeast"/>
              <w:rPr>
                <w:sz w:val="16"/>
                <w:szCs w:val="16"/>
              </w:rPr>
            </w:pPr>
          </w:p>
        </w:tc>
        <w:tc>
          <w:tcPr>
            <w:tcW w:w="720" w:type="dxa"/>
            <w:vAlign w:val="bottom"/>
          </w:tcPr>
          <w:p w14:paraId="44F5DABD" w14:textId="643297CD" w:rsidR="004B6C0D" w:rsidRPr="004E5FE5" w:rsidRDefault="004B6C0D" w:rsidP="004B6C0D">
            <w:pPr>
              <w:pStyle w:val="acctfourfigures"/>
              <w:tabs>
                <w:tab w:val="clear" w:pos="765"/>
                <w:tab w:val="decimal" w:pos="562"/>
              </w:tabs>
              <w:spacing w:line="240" w:lineRule="atLeast"/>
              <w:ind w:left="-79" w:right="-169"/>
              <w:rPr>
                <w:sz w:val="16"/>
                <w:szCs w:val="16"/>
              </w:rPr>
            </w:pPr>
            <w:r w:rsidRPr="004E5FE5">
              <w:rPr>
                <w:sz w:val="16"/>
                <w:szCs w:val="16"/>
              </w:rPr>
              <w:t>30,000</w:t>
            </w:r>
          </w:p>
        </w:tc>
        <w:tc>
          <w:tcPr>
            <w:tcW w:w="183" w:type="dxa"/>
          </w:tcPr>
          <w:p w14:paraId="26D5506A" w14:textId="77777777" w:rsidR="004B6C0D" w:rsidRPr="004E5FE5" w:rsidRDefault="004B6C0D" w:rsidP="004B6C0D">
            <w:pPr>
              <w:pStyle w:val="acctfourfigures"/>
              <w:spacing w:line="240" w:lineRule="atLeast"/>
              <w:rPr>
                <w:sz w:val="16"/>
                <w:szCs w:val="16"/>
              </w:rPr>
            </w:pPr>
          </w:p>
        </w:tc>
        <w:tc>
          <w:tcPr>
            <w:tcW w:w="813" w:type="dxa"/>
            <w:vAlign w:val="bottom"/>
          </w:tcPr>
          <w:p w14:paraId="607ABE7C" w14:textId="1DDD0056" w:rsidR="004B6C0D" w:rsidRPr="004E5FE5" w:rsidRDefault="00DE61AA" w:rsidP="004B6C0D">
            <w:pPr>
              <w:pStyle w:val="acctfourfigures"/>
              <w:tabs>
                <w:tab w:val="clear" w:pos="765"/>
                <w:tab w:val="decimal" w:pos="640"/>
              </w:tabs>
              <w:spacing w:line="240" w:lineRule="atLeast"/>
              <w:ind w:left="-79" w:right="-169"/>
              <w:rPr>
                <w:sz w:val="16"/>
                <w:szCs w:val="16"/>
              </w:rPr>
            </w:pPr>
            <w:r w:rsidRPr="004E5FE5">
              <w:rPr>
                <w:sz w:val="16"/>
                <w:szCs w:val="16"/>
              </w:rPr>
              <w:t>30,000</w:t>
            </w:r>
          </w:p>
        </w:tc>
        <w:tc>
          <w:tcPr>
            <w:tcW w:w="180" w:type="dxa"/>
          </w:tcPr>
          <w:p w14:paraId="5FEA7BED" w14:textId="77777777" w:rsidR="004B6C0D" w:rsidRPr="004E5FE5" w:rsidRDefault="004B6C0D" w:rsidP="004B6C0D">
            <w:pPr>
              <w:pStyle w:val="acctfourfigures"/>
              <w:spacing w:line="240" w:lineRule="atLeast"/>
              <w:rPr>
                <w:sz w:val="16"/>
                <w:szCs w:val="16"/>
              </w:rPr>
            </w:pPr>
          </w:p>
        </w:tc>
        <w:tc>
          <w:tcPr>
            <w:tcW w:w="810" w:type="dxa"/>
            <w:vAlign w:val="bottom"/>
          </w:tcPr>
          <w:p w14:paraId="41A12DFB" w14:textId="226F1677"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30,000</w:t>
            </w:r>
          </w:p>
        </w:tc>
        <w:tc>
          <w:tcPr>
            <w:tcW w:w="180" w:type="dxa"/>
          </w:tcPr>
          <w:p w14:paraId="5F6DCBD3" w14:textId="77777777" w:rsidR="004B6C0D" w:rsidRPr="004E5FE5" w:rsidRDefault="004B6C0D" w:rsidP="004B6C0D">
            <w:pPr>
              <w:pStyle w:val="acctfourfigures"/>
              <w:tabs>
                <w:tab w:val="decimal" w:pos="655"/>
              </w:tabs>
              <w:spacing w:line="240" w:lineRule="atLeast"/>
              <w:rPr>
                <w:sz w:val="16"/>
                <w:szCs w:val="16"/>
              </w:rPr>
            </w:pPr>
          </w:p>
        </w:tc>
        <w:tc>
          <w:tcPr>
            <w:tcW w:w="630" w:type="dxa"/>
            <w:vAlign w:val="bottom"/>
          </w:tcPr>
          <w:p w14:paraId="12314F19" w14:textId="4262AB06" w:rsidR="004B6C0D" w:rsidRPr="004E5FE5" w:rsidRDefault="00DE61AA"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08B425B6"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0217705E"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583E70EE" w14:textId="77777777" w:rsidR="004B6C0D" w:rsidRPr="004E5FE5" w:rsidRDefault="004B6C0D" w:rsidP="004B6C0D">
            <w:pPr>
              <w:pStyle w:val="acctfourfigures"/>
              <w:spacing w:line="240" w:lineRule="atLeast"/>
              <w:jc w:val="center"/>
              <w:rPr>
                <w:sz w:val="16"/>
                <w:szCs w:val="16"/>
              </w:rPr>
            </w:pPr>
          </w:p>
        </w:tc>
        <w:tc>
          <w:tcPr>
            <w:tcW w:w="810" w:type="dxa"/>
            <w:vAlign w:val="bottom"/>
          </w:tcPr>
          <w:p w14:paraId="6E7F4FCC" w14:textId="0149AD7C" w:rsidR="004B6C0D" w:rsidRPr="004E5FE5" w:rsidRDefault="00DE61AA" w:rsidP="004B6C0D">
            <w:pPr>
              <w:pStyle w:val="acctfourfigures"/>
              <w:tabs>
                <w:tab w:val="clear" w:pos="765"/>
                <w:tab w:val="decimal" w:pos="636"/>
              </w:tabs>
              <w:spacing w:line="240" w:lineRule="atLeast"/>
              <w:ind w:left="-79" w:right="-169"/>
              <w:rPr>
                <w:sz w:val="16"/>
                <w:szCs w:val="16"/>
              </w:rPr>
            </w:pPr>
            <w:r w:rsidRPr="004E5FE5">
              <w:rPr>
                <w:sz w:val="16"/>
                <w:szCs w:val="16"/>
              </w:rPr>
              <w:t>30,000</w:t>
            </w:r>
          </w:p>
        </w:tc>
        <w:tc>
          <w:tcPr>
            <w:tcW w:w="180" w:type="dxa"/>
          </w:tcPr>
          <w:p w14:paraId="25254730" w14:textId="77777777" w:rsidR="004B6C0D" w:rsidRPr="004E5FE5" w:rsidRDefault="004B6C0D" w:rsidP="004B6C0D">
            <w:pPr>
              <w:pStyle w:val="acctfourfigures"/>
              <w:spacing w:line="240" w:lineRule="atLeast"/>
              <w:jc w:val="center"/>
              <w:rPr>
                <w:sz w:val="16"/>
                <w:szCs w:val="16"/>
              </w:rPr>
            </w:pPr>
          </w:p>
        </w:tc>
        <w:tc>
          <w:tcPr>
            <w:tcW w:w="811" w:type="dxa"/>
            <w:vAlign w:val="bottom"/>
          </w:tcPr>
          <w:p w14:paraId="2228BC81" w14:textId="2A05F8C6"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30,000</w:t>
            </w:r>
          </w:p>
        </w:tc>
        <w:tc>
          <w:tcPr>
            <w:tcW w:w="180" w:type="dxa"/>
          </w:tcPr>
          <w:p w14:paraId="0FD45FF5"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6171EB3B" w14:textId="78A9685F" w:rsidR="004B6C0D" w:rsidRPr="004E5FE5" w:rsidRDefault="00DE61AA" w:rsidP="004B6C0D">
            <w:pPr>
              <w:pStyle w:val="acctfourfigures"/>
              <w:tabs>
                <w:tab w:val="clear" w:pos="765"/>
                <w:tab w:val="decimal" w:pos="545"/>
              </w:tabs>
              <w:spacing w:line="240" w:lineRule="atLeast"/>
              <w:ind w:left="-79" w:right="-169"/>
              <w:rPr>
                <w:sz w:val="16"/>
                <w:szCs w:val="16"/>
              </w:rPr>
            </w:pPr>
            <w:r w:rsidRPr="004E5FE5">
              <w:rPr>
                <w:sz w:val="16"/>
                <w:szCs w:val="16"/>
              </w:rPr>
              <w:t>50,000</w:t>
            </w:r>
          </w:p>
        </w:tc>
        <w:tc>
          <w:tcPr>
            <w:tcW w:w="180" w:type="dxa"/>
          </w:tcPr>
          <w:p w14:paraId="6A5A1D3C" w14:textId="77777777" w:rsidR="004B6C0D" w:rsidRPr="004E5FE5" w:rsidRDefault="004B6C0D" w:rsidP="004B6C0D">
            <w:pPr>
              <w:pStyle w:val="acctfourfigures"/>
              <w:tabs>
                <w:tab w:val="clear" w:pos="765"/>
              </w:tabs>
              <w:spacing w:line="240" w:lineRule="atLeast"/>
              <w:ind w:left="-72" w:right="-173"/>
              <w:rPr>
                <w:sz w:val="16"/>
                <w:szCs w:val="16"/>
              </w:rPr>
            </w:pPr>
          </w:p>
        </w:tc>
        <w:tc>
          <w:tcPr>
            <w:tcW w:w="720" w:type="dxa"/>
            <w:vAlign w:val="bottom"/>
          </w:tcPr>
          <w:p w14:paraId="1E2068BB" w14:textId="59A4B904" w:rsidR="004B6C0D" w:rsidRPr="004E5FE5" w:rsidRDefault="004B6C0D" w:rsidP="004B6C0D">
            <w:pPr>
              <w:pStyle w:val="acctfourfigures"/>
              <w:tabs>
                <w:tab w:val="clear" w:pos="765"/>
                <w:tab w:val="decimal" w:pos="545"/>
              </w:tabs>
              <w:spacing w:line="240" w:lineRule="atLeast"/>
              <w:ind w:left="-79" w:right="-169"/>
              <w:rPr>
                <w:sz w:val="16"/>
                <w:szCs w:val="16"/>
              </w:rPr>
            </w:pPr>
            <w:r w:rsidRPr="004E5FE5">
              <w:rPr>
                <w:sz w:val="16"/>
                <w:szCs w:val="16"/>
              </w:rPr>
              <w:t>70,000</w:t>
            </w:r>
          </w:p>
        </w:tc>
      </w:tr>
      <w:tr w:rsidR="004B6C0D" w:rsidRPr="004E5FE5" w14:paraId="26D2B4B3" w14:textId="77777777">
        <w:trPr>
          <w:cantSplit/>
        </w:trPr>
        <w:tc>
          <w:tcPr>
            <w:tcW w:w="1879" w:type="dxa"/>
          </w:tcPr>
          <w:p w14:paraId="32EA700C" w14:textId="77777777" w:rsidR="004B6C0D" w:rsidRPr="004E5FE5" w:rsidRDefault="004B6C0D" w:rsidP="004B6C0D">
            <w:pPr>
              <w:spacing w:line="240" w:lineRule="atLeast"/>
              <w:rPr>
                <w:sz w:val="16"/>
                <w:szCs w:val="16"/>
              </w:rPr>
            </w:pPr>
            <w:r w:rsidRPr="004E5FE5">
              <w:rPr>
                <w:sz w:val="16"/>
                <w:szCs w:val="16"/>
              </w:rPr>
              <w:t>Immortal Parts Co., Ltd.</w:t>
            </w:r>
          </w:p>
        </w:tc>
        <w:tc>
          <w:tcPr>
            <w:tcW w:w="2340" w:type="dxa"/>
          </w:tcPr>
          <w:p w14:paraId="66D94CAE" w14:textId="77777777" w:rsidR="004B6C0D" w:rsidRPr="004E5FE5" w:rsidRDefault="004B6C0D" w:rsidP="004B6C0D">
            <w:pPr>
              <w:tabs>
                <w:tab w:val="decimal" w:pos="461"/>
              </w:tabs>
              <w:spacing w:line="240" w:lineRule="atLeast"/>
              <w:ind w:left="101" w:hanging="90"/>
              <w:rPr>
                <w:sz w:val="16"/>
                <w:szCs w:val="16"/>
              </w:rPr>
            </w:pPr>
            <w:r w:rsidRPr="004E5FE5">
              <w:rPr>
                <w:sz w:val="16"/>
                <w:szCs w:val="16"/>
              </w:rPr>
              <w:t>Production of cooling parts</w:t>
            </w:r>
          </w:p>
        </w:tc>
        <w:tc>
          <w:tcPr>
            <w:tcW w:w="641" w:type="dxa"/>
            <w:vAlign w:val="bottom"/>
          </w:tcPr>
          <w:p w14:paraId="395FA4A0" w14:textId="5EFB4860" w:rsidR="004B6C0D" w:rsidRPr="004E5FE5" w:rsidRDefault="00DE61AA" w:rsidP="004B6C0D">
            <w:pPr>
              <w:tabs>
                <w:tab w:val="decimal" w:pos="202"/>
              </w:tabs>
              <w:spacing w:line="240" w:lineRule="atLeast"/>
              <w:ind w:left="-115" w:right="-133"/>
              <w:rPr>
                <w:sz w:val="16"/>
                <w:szCs w:val="16"/>
              </w:rPr>
            </w:pPr>
            <w:r w:rsidRPr="004E5FE5">
              <w:rPr>
                <w:sz w:val="16"/>
                <w:szCs w:val="16"/>
              </w:rPr>
              <w:t>99.99</w:t>
            </w:r>
          </w:p>
        </w:tc>
        <w:tc>
          <w:tcPr>
            <w:tcW w:w="180" w:type="dxa"/>
          </w:tcPr>
          <w:p w14:paraId="253B59CE" w14:textId="77777777" w:rsidR="004B6C0D" w:rsidRPr="004E5FE5" w:rsidRDefault="004B6C0D" w:rsidP="004B6C0D">
            <w:pPr>
              <w:tabs>
                <w:tab w:val="decimal" w:pos="65"/>
              </w:tabs>
              <w:spacing w:line="240" w:lineRule="atLeast"/>
              <w:jc w:val="center"/>
              <w:rPr>
                <w:sz w:val="16"/>
                <w:szCs w:val="16"/>
              </w:rPr>
            </w:pPr>
          </w:p>
        </w:tc>
        <w:tc>
          <w:tcPr>
            <w:tcW w:w="624" w:type="dxa"/>
            <w:vAlign w:val="bottom"/>
          </w:tcPr>
          <w:p w14:paraId="70F0F8D8" w14:textId="70C537A2"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67875B78" w14:textId="28BAC3FE" w:rsidR="004B6C0D" w:rsidRPr="004E5FE5" w:rsidRDefault="00DE61AA" w:rsidP="004B6C0D">
            <w:pPr>
              <w:pStyle w:val="acctfourfigures"/>
              <w:tabs>
                <w:tab w:val="clear" w:pos="765"/>
                <w:tab w:val="decimal" w:pos="558"/>
              </w:tabs>
              <w:spacing w:line="240" w:lineRule="atLeast"/>
              <w:ind w:left="-79" w:right="-169"/>
              <w:rPr>
                <w:sz w:val="16"/>
                <w:szCs w:val="16"/>
              </w:rPr>
            </w:pPr>
            <w:r w:rsidRPr="004E5FE5">
              <w:rPr>
                <w:sz w:val="16"/>
                <w:szCs w:val="16"/>
              </w:rPr>
              <w:t>70,000</w:t>
            </w:r>
          </w:p>
        </w:tc>
        <w:tc>
          <w:tcPr>
            <w:tcW w:w="180" w:type="dxa"/>
          </w:tcPr>
          <w:p w14:paraId="4ECD051A" w14:textId="77777777" w:rsidR="004B6C0D" w:rsidRPr="004E5FE5" w:rsidRDefault="004B6C0D" w:rsidP="004B6C0D">
            <w:pPr>
              <w:pStyle w:val="acctfourfigures"/>
              <w:spacing w:line="240" w:lineRule="atLeast"/>
              <w:rPr>
                <w:sz w:val="16"/>
                <w:szCs w:val="16"/>
              </w:rPr>
            </w:pPr>
          </w:p>
        </w:tc>
        <w:tc>
          <w:tcPr>
            <w:tcW w:w="720" w:type="dxa"/>
            <w:vAlign w:val="bottom"/>
          </w:tcPr>
          <w:p w14:paraId="2A498F9D" w14:textId="24195634" w:rsidR="004B6C0D" w:rsidRPr="004E5FE5" w:rsidRDefault="004B6C0D" w:rsidP="004B6C0D">
            <w:pPr>
              <w:pStyle w:val="acctfourfigures"/>
              <w:tabs>
                <w:tab w:val="clear" w:pos="765"/>
                <w:tab w:val="decimal" w:pos="562"/>
              </w:tabs>
              <w:spacing w:line="240" w:lineRule="atLeast"/>
              <w:ind w:left="-79" w:right="-169"/>
              <w:rPr>
                <w:sz w:val="16"/>
                <w:szCs w:val="16"/>
              </w:rPr>
            </w:pPr>
            <w:r w:rsidRPr="004E5FE5">
              <w:rPr>
                <w:sz w:val="16"/>
                <w:szCs w:val="16"/>
              </w:rPr>
              <w:t>70,000</w:t>
            </w:r>
          </w:p>
        </w:tc>
        <w:tc>
          <w:tcPr>
            <w:tcW w:w="183" w:type="dxa"/>
          </w:tcPr>
          <w:p w14:paraId="6317335A" w14:textId="77777777" w:rsidR="004B6C0D" w:rsidRPr="004E5FE5" w:rsidRDefault="004B6C0D" w:rsidP="004B6C0D">
            <w:pPr>
              <w:pStyle w:val="acctfourfigures"/>
              <w:spacing w:line="240" w:lineRule="atLeast"/>
              <w:rPr>
                <w:sz w:val="16"/>
                <w:szCs w:val="16"/>
              </w:rPr>
            </w:pPr>
          </w:p>
        </w:tc>
        <w:tc>
          <w:tcPr>
            <w:tcW w:w="813" w:type="dxa"/>
            <w:vAlign w:val="bottom"/>
          </w:tcPr>
          <w:p w14:paraId="0C1A022E" w14:textId="5E0B5831" w:rsidR="004B6C0D" w:rsidRPr="004E5FE5" w:rsidRDefault="00DE61AA" w:rsidP="004B6C0D">
            <w:pPr>
              <w:pStyle w:val="acctfourfigures"/>
              <w:tabs>
                <w:tab w:val="clear" w:pos="765"/>
                <w:tab w:val="decimal" w:pos="640"/>
              </w:tabs>
              <w:spacing w:line="240" w:lineRule="atLeast"/>
              <w:ind w:left="-79" w:right="-169"/>
              <w:rPr>
                <w:sz w:val="16"/>
                <w:szCs w:val="16"/>
              </w:rPr>
            </w:pPr>
            <w:r w:rsidRPr="004E5FE5">
              <w:rPr>
                <w:sz w:val="16"/>
                <w:szCs w:val="16"/>
              </w:rPr>
              <w:t>70,000</w:t>
            </w:r>
          </w:p>
        </w:tc>
        <w:tc>
          <w:tcPr>
            <w:tcW w:w="180" w:type="dxa"/>
          </w:tcPr>
          <w:p w14:paraId="5CD24333" w14:textId="77777777" w:rsidR="004B6C0D" w:rsidRPr="004E5FE5" w:rsidRDefault="004B6C0D" w:rsidP="004B6C0D">
            <w:pPr>
              <w:pStyle w:val="acctfourfigures"/>
              <w:spacing w:line="240" w:lineRule="atLeast"/>
              <w:rPr>
                <w:sz w:val="16"/>
                <w:szCs w:val="16"/>
              </w:rPr>
            </w:pPr>
          </w:p>
        </w:tc>
        <w:tc>
          <w:tcPr>
            <w:tcW w:w="810" w:type="dxa"/>
            <w:vAlign w:val="bottom"/>
          </w:tcPr>
          <w:p w14:paraId="0968E6FA" w14:textId="73B1E1C0"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70,000</w:t>
            </w:r>
          </w:p>
        </w:tc>
        <w:tc>
          <w:tcPr>
            <w:tcW w:w="180" w:type="dxa"/>
          </w:tcPr>
          <w:p w14:paraId="1871CA6E" w14:textId="77777777" w:rsidR="004B6C0D" w:rsidRPr="004E5FE5" w:rsidRDefault="004B6C0D" w:rsidP="004B6C0D">
            <w:pPr>
              <w:pStyle w:val="acctfourfigures"/>
              <w:tabs>
                <w:tab w:val="decimal" w:pos="655"/>
              </w:tabs>
              <w:spacing w:line="240" w:lineRule="atLeast"/>
              <w:rPr>
                <w:sz w:val="16"/>
                <w:szCs w:val="16"/>
              </w:rPr>
            </w:pPr>
          </w:p>
        </w:tc>
        <w:tc>
          <w:tcPr>
            <w:tcW w:w="630" w:type="dxa"/>
            <w:vAlign w:val="bottom"/>
          </w:tcPr>
          <w:p w14:paraId="606FADFC" w14:textId="5346626E" w:rsidR="004B6C0D" w:rsidRPr="004E5FE5" w:rsidRDefault="001A694F"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37727616"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p>
        </w:tc>
        <w:tc>
          <w:tcPr>
            <w:tcW w:w="720" w:type="dxa"/>
            <w:vAlign w:val="bottom"/>
          </w:tcPr>
          <w:p w14:paraId="3D290628"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69DDF00A" w14:textId="77777777" w:rsidR="004B6C0D" w:rsidRPr="004E5FE5" w:rsidRDefault="004B6C0D" w:rsidP="004B6C0D">
            <w:pPr>
              <w:pStyle w:val="acctfourfigures"/>
              <w:spacing w:line="240" w:lineRule="atLeast"/>
              <w:jc w:val="center"/>
              <w:rPr>
                <w:sz w:val="16"/>
                <w:szCs w:val="16"/>
              </w:rPr>
            </w:pPr>
          </w:p>
        </w:tc>
        <w:tc>
          <w:tcPr>
            <w:tcW w:w="810" w:type="dxa"/>
            <w:vAlign w:val="bottom"/>
          </w:tcPr>
          <w:p w14:paraId="024EA2BA" w14:textId="0E70C446" w:rsidR="004B6C0D" w:rsidRPr="004E5FE5" w:rsidRDefault="007370E0" w:rsidP="004B6C0D">
            <w:pPr>
              <w:pStyle w:val="acctfourfigures"/>
              <w:tabs>
                <w:tab w:val="clear" w:pos="765"/>
                <w:tab w:val="decimal" w:pos="636"/>
              </w:tabs>
              <w:spacing w:line="240" w:lineRule="atLeast"/>
              <w:ind w:left="-79" w:right="-169"/>
              <w:rPr>
                <w:sz w:val="16"/>
                <w:szCs w:val="16"/>
              </w:rPr>
            </w:pPr>
            <w:r w:rsidRPr="004E5FE5">
              <w:rPr>
                <w:sz w:val="16"/>
                <w:szCs w:val="16"/>
              </w:rPr>
              <w:t>70,000</w:t>
            </w:r>
          </w:p>
        </w:tc>
        <w:tc>
          <w:tcPr>
            <w:tcW w:w="180" w:type="dxa"/>
          </w:tcPr>
          <w:p w14:paraId="1DC56D0C" w14:textId="77777777" w:rsidR="004B6C0D" w:rsidRPr="004E5FE5" w:rsidRDefault="004B6C0D" w:rsidP="004B6C0D">
            <w:pPr>
              <w:pStyle w:val="acctfourfigures"/>
              <w:tabs>
                <w:tab w:val="decimal" w:pos="636"/>
              </w:tabs>
              <w:spacing w:line="240" w:lineRule="atLeast"/>
              <w:jc w:val="center"/>
              <w:rPr>
                <w:sz w:val="16"/>
                <w:szCs w:val="16"/>
              </w:rPr>
            </w:pPr>
          </w:p>
        </w:tc>
        <w:tc>
          <w:tcPr>
            <w:tcW w:w="811" w:type="dxa"/>
            <w:vAlign w:val="bottom"/>
          </w:tcPr>
          <w:p w14:paraId="39F53709" w14:textId="34372D60"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70,000</w:t>
            </w:r>
          </w:p>
        </w:tc>
        <w:tc>
          <w:tcPr>
            <w:tcW w:w="180" w:type="dxa"/>
          </w:tcPr>
          <w:p w14:paraId="0F4D1E4D"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1C903522" w14:textId="4367035A" w:rsidR="004B6C0D" w:rsidRPr="004E5FE5" w:rsidRDefault="007370E0" w:rsidP="004B6C0D">
            <w:pPr>
              <w:pStyle w:val="acctfourfigures"/>
              <w:tabs>
                <w:tab w:val="clear" w:pos="765"/>
                <w:tab w:val="decimal" w:pos="562"/>
              </w:tabs>
              <w:spacing w:line="240" w:lineRule="atLeast"/>
              <w:ind w:left="-79" w:right="-169"/>
              <w:rPr>
                <w:sz w:val="16"/>
                <w:szCs w:val="16"/>
              </w:rPr>
            </w:pPr>
            <w:r w:rsidRPr="004E5FE5">
              <w:rPr>
                <w:sz w:val="16"/>
                <w:szCs w:val="16"/>
              </w:rPr>
              <w:t>40,000</w:t>
            </w:r>
          </w:p>
        </w:tc>
        <w:tc>
          <w:tcPr>
            <w:tcW w:w="180" w:type="dxa"/>
          </w:tcPr>
          <w:p w14:paraId="635325ED" w14:textId="77777777" w:rsidR="004B6C0D" w:rsidRPr="004E5FE5" w:rsidRDefault="004B6C0D" w:rsidP="004B6C0D">
            <w:pPr>
              <w:pStyle w:val="acctfourfigures"/>
              <w:spacing w:line="240" w:lineRule="atLeast"/>
              <w:jc w:val="center"/>
              <w:rPr>
                <w:sz w:val="16"/>
                <w:szCs w:val="16"/>
              </w:rPr>
            </w:pPr>
          </w:p>
        </w:tc>
        <w:tc>
          <w:tcPr>
            <w:tcW w:w="720" w:type="dxa"/>
            <w:vAlign w:val="bottom"/>
          </w:tcPr>
          <w:p w14:paraId="07E2E75E" w14:textId="7413D59F" w:rsidR="004B6C0D" w:rsidRPr="004E5FE5" w:rsidRDefault="004B6C0D" w:rsidP="004B6C0D">
            <w:pPr>
              <w:pStyle w:val="acctfourfigures"/>
              <w:tabs>
                <w:tab w:val="clear" w:pos="765"/>
                <w:tab w:val="decimal" w:pos="545"/>
              </w:tabs>
              <w:spacing w:line="240" w:lineRule="atLeast"/>
              <w:ind w:left="-79" w:right="-169"/>
              <w:rPr>
                <w:sz w:val="16"/>
                <w:szCs w:val="16"/>
              </w:rPr>
            </w:pPr>
            <w:r w:rsidRPr="004E5FE5">
              <w:rPr>
                <w:sz w:val="16"/>
                <w:szCs w:val="16"/>
              </w:rPr>
              <w:t>80,000</w:t>
            </w:r>
          </w:p>
        </w:tc>
      </w:tr>
      <w:tr w:rsidR="004B6C0D" w:rsidRPr="004E5FE5" w14:paraId="6BBDFE59" w14:textId="77777777">
        <w:trPr>
          <w:cantSplit/>
        </w:trPr>
        <w:tc>
          <w:tcPr>
            <w:tcW w:w="1879" w:type="dxa"/>
          </w:tcPr>
          <w:p w14:paraId="7C6B0FAA" w14:textId="77777777" w:rsidR="004B6C0D" w:rsidRPr="004E5FE5" w:rsidRDefault="004B6C0D" w:rsidP="004B6C0D">
            <w:pPr>
              <w:spacing w:line="240" w:lineRule="atLeast"/>
              <w:rPr>
                <w:sz w:val="16"/>
                <w:szCs w:val="16"/>
              </w:rPr>
            </w:pPr>
            <w:r w:rsidRPr="004E5FE5">
              <w:rPr>
                <w:sz w:val="16"/>
                <w:szCs w:val="16"/>
              </w:rPr>
              <w:t>Paradise Plastic Co., Ltd.</w:t>
            </w:r>
          </w:p>
        </w:tc>
        <w:tc>
          <w:tcPr>
            <w:tcW w:w="2340" w:type="dxa"/>
          </w:tcPr>
          <w:p w14:paraId="3244E864" w14:textId="77777777" w:rsidR="004B6C0D" w:rsidRPr="004E5FE5" w:rsidRDefault="004B6C0D" w:rsidP="004B6C0D">
            <w:pPr>
              <w:tabs>
                <w:tab w:val="decimal" w:pos="461"/>
              </w:tabs>
              <w:spacing w:line="240" w:lineRule="atLeast"/>
              <w:ind w:left="101" w:hanging="90"/>
              <w:rPr>
                <w:sz w:val="16"/>
                <w:szCs w:val="16"/>
              </w:rPr>
            </w:pPr>
            <w:r w:rsidRPr="004E5FE5">
              <w:rPr>
                <w:sz w:val="16"/>
                <w:szCs w:val="16"/>
              </w:rPr>
              <w:t>Manufacturing plastic parts for electric appliance and automobile</w:t>
            </w:r>
          </w:p>
        </w:tc>
        <w:tc>
          <w:tcPr>
            <w:tcW w:w="641" w:type="dxa"/>
            <w:vAlign w:val="bottom"/>
          </w:tcPr>
          <w:p w14:paraId="18941315" w14:textId="0CAE3E88" w:rsidR="004B6C0D" w:rsidRPr="004E5FE5" w:rsidRDefault="00DE61AA" w:rsidP="004B6C0D">
            <w:pPr>
              <w:tabs>
                <w:tab w:val="decimal" w:pos="202"/>
              </w:tabs>
              <w:spacing w:line="240" w:lineRule="atLeast"/>
              <w:ind w:left="-115" w:right="-133"/>
              <w:rPr>
                <w:sz w:val="16"/>
                <w:szCs w:val="16"/>
              </w:rPr>
            </w:pPr>
            <w:r w:rsidRPr="004E5FE5">
              <w:rPr>
                <w:sz w:val="16"/>
                <w:szCs w:val="16"/>
              </w:rPr>
              <w:t>99.99</w:t>
            </w:r>
          </w:p>
        </w:tc>
        <w:tc>
          <w:tcPr>
            <w:tcW w:w="180" w:type="dxa"/>
          </w:tcPr>
          <w:p w14:paraId="03ACBC70" w14:textId="77777777" w:rsidR="004B6C0D" w:rsidRPr="004E5FE5" w:rsidRDefault="004B6C0D" w:rsidP="004B6C0D">
            <w:pPr>
              <w:spacing w:line="240" w:lineRule="atLeast"/>
              <w:rPr>
                <w:sz w:val="16"/>
                <w:szCs w:val="16"/>
              </w:rPr>
            </w:pPr>
          </w:p>
        </w:tc>
        <w:tc>
          <w:tcPr>
            <w:tcW w:w="624" w:type="dxa"/>
            <w:vAlign w:val="bottom"/>
          </w:tcPr>
          <w:p w14:paraId="14C5C3D2" w14:textId="2C99F037"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01F60C6F" w14:textId="6AD2C502" w:rsidR="004B6C0D" w:rsidRPr="004E5FE5" w:rsidRDefault="007370E0" w:rsidP="004B6C0D">
            <w:pPr>
              <w:pStyle w:val="acctfourfigures"/>
              <w:tabs>
                <w:tab w:val="clear" w:pos="765"/>
                <w:tab w:val="decimal" w:pos="558"/>
              </w:tabs>
              <w:spacing w:line="240" w:lineRule="atLeast"/>
              <w:ind w:left="-79" w:right="-169"/>
              <w:rPr>
                <w:sz w:val="16"/>
                <w:szCs w:val="16"/>
              </w:rPr>
            </w:pPr>
            <w:r w:rsidRPr="004E5FE5">
              <w:rPr>
                <w:sz w:val="16"/>
                <w:szCs w:val="16"/>
              </w:rPr>
              <w:t>30,000</w:t>
            </w:r>
          </w:p>
        </w:tc>
        <w:tc>
          <w:tcPr>
            <w:tcW w:w="180" w:type="dxa"/>
          </w:tcPr>
          <w:p w14:paraId="5747BA31" w14:textId="77777777" w:rsidR="004B6C0D" w:rsidRPr="004E5FE5" w:rsidRDefault="004B6C0D" w:rsidP="004B6C0D">
            <w:pPr>
              <w:pStyle w:val="acctfourfigures"/>
              <w:spacing w:line="240" w:lineRule="atLeast"/>
              <w:rPr>
                <w:sz w:val="16"/>
                <w:szCs w:val="16"/>
              </w:rPr>
            </w:pPr>
          </w:p>
        </w:tc>
        <w:tc>
          <w:tcPr>
            <w:tcW w:w="720" w:type="dxa"/>
            <w:vAlign w:val="bottom"/>
          </w:tcPr>
          <w:p w14:paraId="75BEC8A9" w14:textId="377FDBD3"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30,000</w:t>
            </w:r>
          </w:p>
        </w:tc>
        <w:tc>
          <w:tcPr>
            <w:tcW w:w="183" w:type="dxa"/>
          </w:tcPr>
          <w:p w14:paraId="3324EA97" w14:textId="77777777" w:rsidR="004B6C0D" w:rsidRPr="004E5FE5" w:rsidRDefault="004B6C0D" w:rsidP="004B6C0D">
            <w:pPr>
              <w:pStyle w:val="acctfourfigures"/>
              <w:tabs>
                <w:tab w:val="decimal" w:pos="650"/>
              </w:tabs>
              <w:spacing w:line="240" w:lineRule="atLeast"/>
              <w:rPr>
                <w:sz w:val="16"/>
                <w:szCs w:val="16"/>
              </w:rPr>
            </w:pPr>
          </w:p>
        </w:tc>
        <w:tc>
          <w:tcPr>
            <w:tcW w:w="813" w:type="dxa"/>
            <w:vAlign w:val="bottom"/>
          </w:tcPr>
          <w:p w14:paraId="2A486B9D" w14:textId="1293B43D" w:rsidR="004B6C0D" w:rsidRPr="004E5FE5" w:rsidRDefault="007370E0" w:rsidP="004B6C0D">
            <w:pPr>
              <w:pStyle w:val="acctfourfigures"/>
              <w:tabs>
                <w:tab w:val="clear" w:pos="765"/>
                <w:tab w:val="decimal" w:pos="650"/>
              </w:tabs>
              <w:spacing w:line="240" w:lineRule="atLeast"/>
              <w:ind w:left="-79" w:right="-169"/>
              <w:rPr>
                <w:sz w:val="16"/>
                <w:szCs w:val="16"/>
              </w:rPr>
            </w:pPr>
            <w:r w:rsidRPr="004E5FE5">
              <w:rPr>
                <w:sz w:val="16"/>
                <w:szCs w:val="16"/>
              </w:rPr>
              <w:t>29,999</w:t>
            </w:r>
          </w:p>
        </w:tc>
        <w:tc>
          <w:tcPr>
            <w:tcW w:w="180" w:type="dxa"/>
          </w:tcPr>
          <w:p w14:paraId="375527D3" w14:textId="77777777" w:rsidR="004B6C0D" w:rsidRPr="004E5FE5" w:rsidRDefault="004B6C0D" w:rsidP="004B6C0D">
            <w:pPr>
              <w:pStyle w:val="acctfourfigures"/>
              <w:spacing w:line="240" w:lineRule="atLeast"/>
              <w:rPr>
                <w:sz w:val="16"/>
                <w:szCs w:val="16"/>
              </w:rPr>
            </w:pPr>
          </w:p>
        </w:tc>
        <w:tc>
          <w:tcPr>
            <w:tcW w:w="810" w:type="dxa"/>
            <w:vAlign w:val="bottom"/>
          </w:tcPr>
          <w:p w14:paraId="58E58F8F" w14:textId="34EFA190"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29,999</w:t>
            </w:r>
          </w:p>
        </w:tc>
        <w:tc>
          <w:tcPr>
            <w:tcW w:w="180" w:type="dxa"/>
          </w:tcPr>
          <w:p w14:paraId="79C14CD8" w14:textId="77777777" w:rsidR="004B6C0D" w:rsidRPr="004E5FE5" w:rsidRDefault="004B6C0D" w:rsidP="004B6C0D">
            <w:pPr>
              <w:pStyle w:val="acctfourfigures"/>
              <w:tabs>
                <w:tab w:val="decimal" w:pos="655"/>
              </w:tabs>
              <w:spacing w:line="240" w:lineRule="atLeast"/>
              <w:rPr>
                <w:sz w:val="16"/>
                <w:szCs w:val="16"/>
              </w:rPr>
            </w:pPr>
          </w:p>
        </w:tc>
        <w:tc>
          <w:tcPr>
            <w:tcW w:w="630" w:type="dxa"/>
            <w:vAlign w:val="bottom"/>
          </w:tcPr>
          <w:p w14:paraId="07ADE9E4" w14:textId="47763AE3" w:rsidR="004B6C0D" w:rsidRPr="004E5FE5" w:rsidRDefault="007370E0"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35F28733"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34399249"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1FADBD6F" w14:textId="77777777" w:rsidR="004B6C0D" w:rsidRPr="004E5FE5" w:rsidRDefault="004B6C0D" w:rsidP="004B6C0D">
            <w:pPr>
              <w:pStyle w:val="acctfourfigures"/>
              <w:spacing w:line="240" w:lineRule="atLeast"/>
              <w:jc w:val="center"/>
              <w:rPr>
                <w:sz w:val="16"/>
                <w:szCs w:val="16"/>
              </w:rPr>
            </w:pPr>
          </w:p>
        </w:tc>
        <w:tc>
          <w:tcPr>
            <w:tcW w:w="810" w:type="dxa"/>
            <w:vAlign w:val="bottom"/>
          </w:tcPr>
          <w:p w14:paraId="674906AA" w14:textId="1D23F5CC" w:rsidR="004B6C0D" w:rsidRPr="004E5FE5" w:rsidRDefault="007370E0" w:rsidP="004B6C0D">
            <w:pPr>
              <w:pStyle w:val="acctfourfigures"/>
              <w:tabs>
                <w:tab w:val="clear" w:pos="765"/>
                <w:tab w:val="decimal" w:pos="636"/>
              </w:tabs>
              <w:spacing w:line="240" w:lineRule="atLeast"/>
              <w:ind w:left="-79" w:right="-169"/>
              <w:rPr>
                <w:sz w:val="16"/>
                <w:szCs w:val="16"/>
              </w:rPr>
            </w:pPr>
            <w:r w:rsidRPr="004E5FE5">
              <w:rPr>
                <w:sz w:val="16"/>
                <w:szCs w:val="16"/>
              </w:rPr>
              <w:t>29,999</w:t>
            </w:r>
          </w:p>
        </w:tc>
        <w:tc>
          <w:tcPr>
            <w:tcW w:w="180" w:type="dxa"/>
          </w:tcPr>
          <w:p w14:paraId="7791A290" w14:textId="77777777" w:rsidR="004B6C0D" w:rsidRPr="004E5FE5" w:rsidRDefault="004B6C0D" w:rsidP="004B6C0D">
            <w:pPr>
              <w:pStyle w:val="acctfourfigures"/>
              <w:tabs>
                <w:tab w:val="decimal" w:pos="636"/>
              </w:tabs>
              <w:spacing w:line="240" w:lineRule="atLeast"/>
              <w:jc w:val="center"/>
              <w:rPr>
                <w:sz w:val="16"/>
                <w:szCs w:val="16"/>
              </w:rPr>
            </w:pPr>
          </w:p>
        </w:tc>
        <w:tc>
          <w:tcPr>
            <w:tcW w:w="811" w:type="dxa"/>
            <w:vAlign w:val="bottom"/>
          </w:tcPr>
          <w:p w14:paraId="2916635A" w14:textId="4A80E1AF"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29,999</w:t>
            </w:r>
          </w:p>
        </w:tc>
        <w:tc>
          <w:tcPr>
            <w:tcW w:w="180" w:type="dxa"/>
          </w:tcPr>
          <w:p w14:paraId="5AEE430B"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018EE48D" w14:textId="1A9E31B8" w:rsidR="004B6C0D" w:rsidRPr="004E5FE5" w:rsidRDefault="007370E0" w:rsidP="004B6C0D">
            <w:pPr>
              <w:pStyle w:val="acctfourfigures"/>
              <w:tabs>
                <w:tab w:val="clear" w:pos="765"/>
                <w:tab w:val="decimal" w:pos="562"/>
              </w:tabs>
              <w:spacing w:line="240" w:lineRule="atLeast"/>
              <w:ind w:left="-79" w:right="-169"/>
              <w:rPr>
                <w:sz w:val="16"/>
                <w:szCs w:val="16"/>
              </w:rPr>
            </w:pPr>
            <w:r w:rsidRPr="004E5FE5">
              <w:rPr>
                <w:sz w:val="16"/>
                <w:szCs w:val="16"/>
              </w:rPr>
              <w:t>30,000</w:t>
            </w:r>
          </w:p>
        </w:tc>
        <w:tc>
          <w:tcPr>
            <w:tcW w:w="180" w:type="dxa"/>
          </w:tcPr>
          <w:p w14:paraId="61E2A9BF" w14:textId="77777777" w:rsidR="004B6C0D" w:rsidRPr="004E5FE5" w:rsidRDefault="004B6C0D" w:rsidP="004B6C0D">
            <w:pPr>
              <w:pStyle w:val="acctfourfigures"/>
              <w:spacing w:line="240" w:lineRule="atLeast"/>
              <w:jc w:val="center"/>
              <w:rPr>
                <w:sz w:val="16"/>
                <w:szCs w:val="16"/>
              </w:rPr>
            </w:pPr>
          </w:p>
        </w:tc>
        <w:tc>
          <w:tcPr>
            <w:tcW w:w="720" w:type="dxa"/>
            <w:vAlign w:val="bottom"/>
          </w:tcPr>
          <w:p w14:paraId="4F96EAE4" w14:textId="21393F2B" w:rsidR="004B6C0D" w:rsidRPr="004E5FE5" w:rsidRDefault="004B6C0D" w:rsidP="004B6C0D">
            <w:pPr>
              <w:pStyle w:val="acctfourfigures"/>
              <w:tabs>
                <w:tab w:val="clear" w:pos="765"/>
                <w:tab w:val="decimal" w:pos="562"/>
              </w:tabs>
              <w:spacing w:line="240" w:lineRule="atLeast"/>
              <w:ind w:left="-79" w:right="-169"/>
              <w:rPr>
                <w:sz w:val="16"/>
                <w:szCs w:val="16"/>
              </w:rPr>
            </w:pPr>
            <w:r w:rsidRPr="004E5FE5">
              <w:rPr>
                <w:sz w:val="16"/>
                <w:szCs w:val="16"/>
              </w:rPr>
              <w:t>50,000</w:t>
            </w:r>
          </w:p>
        </w:tc>
      </w:tr>
      <w:tr w:rsidR="004B6C0D" w:rsidRPr="004E5FE5" w14:paraId="3E02BA1A" w14:textId="77777777">
        <w:trPr>
          <w:cantSplit/>
        </w:trPr>
        <w:tc>
          <w:tcPr>
            <w:tcW w:w="1879" w:type="dxa"/>
          </w:tcPr>
          <w:p w14:paraId="72D38E25" w14:textId="77777777" w:rsidR="004B6C0D" w:rsidRPr="004E5FE5" w:rsidRDefault="004B6C0D" w:rsidP="004B6C0D">
            <w:pPr>
              <w:spacing w:line="240" w:lineRule="atLeast"/>
              <w:ind w:left="101" w:hanging="90"/>
              <w:rPr>
                <w:sz w:val="16"/>
                <w:szCs w:val="16"/>
              </w:rPr>
            </w:pPr>
            <w:r w:rsidRPr="004E5FE5">
              <w:rPr>
                <w:sz w:val="16"/>
                <w:szCs w:val="16"/>
              </w:rPr>
              <w:t>SNC Creativity Anthology Co., Ltd.</w:t>
            </w:r>
          </w:p>
        </w:tc>
        <w:tc>
          <w:tcPr>
            <w:tcW w:w="2340" w:type="dxa"/>
          </w:tcPr>
          <w:p w14:paraId="39011E59" w14:textId="77777777" w:rsidR="004B6C0D" w:rsidRPr="004E5FE5" w:rsidRDefault="004B6C0D" w:rsidP="004B6C0D">
            <w:pPr>
              <w:tabs>
                <w:tab w:val="decimal" w:pos="461"/>
              </w:tabs>
              <w:spacing w:line="240" w:lineRule="atLeast"/>
              <w:ind w:left="101" w:hanging="90"/>
              <w:rPr>
                <w:sz w:val="16"/>
                <w:szCs w:val="16"/>
              </w:rPr>
            </w:pPr>
            <w:r w:rsidRPr="004E5FE5">
              <w:rPr>
                <w:sz w:val="16"/>
                <w:szCs w:val="16"/>
              </w:rPr>
              <w:t xml:space="preserve">Manufacturing household and automotive air conditioner parts </w:t>
            </w:r>
          </w:p>
        </w:tc>
        <w:tc>
          <w:tcPr>
            <w:tcW w:w="641" w:type="dxa"/>
            <w:vAlign w:val="bottom"/>
          </w:tcPr>
          <w:p w14:paraId="7AF60E60" w14:textId="58F83492" w:rsidR="004B6C0D" w:rsidRPr="004E5FE5" w:rsidRDefault="00DE61AA" w:rsidP="004B6C0D">
            <w:pPr>
              <w:tabs>
                <w:tab w:val="decimal" w:pos="202"/>
              </w:tabs>
              <w:spacing w:line="240" w:lineRule="atLeast"/>
              <w:ind w:left="-115" w:right="-133"/>
              <w:rPr>
                <w:sz w:val="16"/>
                <w:szCs w:val="16"/>
              </w:rPr>
            </w:pPr>
            <w:r w:rsidRPr="004E5FE5">
              <w:rPr>
                <w:sz w:val="16"/>
                <w:szCs w:val="16"/>
              </w:rPr>
              <w:t>99.99</w:t>
            </w:r>
          </w:p>
        </w:tc>
        <w:tc>
          <w:tcPr>
            <w:tcW w:w="180" w:type="dxa"/>
          </w:tcPr>
          <w:p w14:paraId="4C92751B" w14:textId="77777777" w:rsidR="004B6C0D" w:rsidRPr="004E5FE5" w:rsidRDefault="004B6C0D" w:rsidP="004B6C0D">
            <w:pPr>
              <w:spacing w:line="240" w:lineRule="atLeast"/>
              <w:rPr>
                <w:sz w:val="16"/>
                <w:szCs w:val="16"/>
              </w:rPr>
            </w:pPr>
          </w:p>
        </w:tc>
        <w:tc>
          <w:tcPr>
            <w:tcW w:w="624" w:type="dxa"/>
            <w:vAlign w:val="bottom"/>
          </w:tcPr>
          <w:p w14:paraId="29A36CF1" w14:textId="4C224DEC"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7D97351C" w14:textId="43F89EB9" w:rsidR="004B6C0D" w:rsidRPr="004E5FE5" w:rsidRDefault="007370E0" w:rsidP="004B6C0D">
            <w:pPr>
              <w:pStyle w:val="acctfourfigures"/>
              <w:tabs>
                <w:tab w:val="clear" w:pos="765"/>
                <w:tab w:val="decimal" w:pos="558"/>
              </w:tabs>
              <w:spacing w:line="240" w:lineRule="atLeast"/>
              <w:ind w:left="-79" w:right="-169"/>
              <w:rPr>
                <w:sz w:val="16"/>
                <w:szCs w:val="16"/>
              </w:rPr>
            </w:pPr>
            <w:r w:rsidRPr="004E5FE5">
              <w:rPr>
                <w:sz w:val="16"/>
                <w:szCs w:val="16"/>
              </w:rPr>
              <w:t>1,934,758</w:t>
            </w:r>
          </w:p>
        </w:tc>
        <w:tc>
          <w:tcPr>
            <w:tcW w:w="180" w:type="dxa"/>
          </w:tcPr>
          <w:p w14:paraId="2CDD7207" w14:textId="77777777" w:rsidR="004B6C0D" w:rsidRPr="004E5FE5" w:rsidRDefault="004B6C0D" w:rsidP="004B6C0D">
            <w:pPr>
              <w:pStyle w:val="acctfourfigures"/>
              <w:tabs>
                <w:tab w:val="decimal" w:pos="65"/>
                <w:tab w:val="decimal" w:pos="335"/>
              </w:tabs>
              <w:spacing w:line="240" w:lineRule="atLeast"/>
              <w:rPr>
                <w:sz w:val="16"/>
                <w:szCs w:val="16"/>
              </w:rPr>
            </w:pPr>
          </w:p>
        </w:tc>
        <w:tc>
          <w:tcPr>
            <w:tcW w:w="720" w:type="dxa"/>
            <w:vAlign w:val="bottom"/>
          </w:tcPr>
          <w:p w14:paraId="466C3DF3" w14:textId="6E26E11A"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1,934,758</w:t>
            </w:r>
          </w:p>
        </w:tc>
        <w:tc>
          <w:tcPr>
            <w:tcW w:w="183" w:type="dxa"/>
          </w:tcPr>
          <w:p w14:paraId="41917116" w14:textId="77777777" w:rsidR="004B6C0D" w:rsidRPr="004E5FE5" w:rsidRDefault="004B6C0D" w:rsidP="004B6C0D">
            <w:pPr>
              <w:pStyle w:val="acctfourfigures"/>
              <w:tabs>
                <w:tab w:val="decimal" w:pos="650"/>
              </w:tabs>
              <w:spacing w:line="240" w:lineRule="atLeast"/>
              <w:rPr>
                <w:sz w:val="16"/>
                <w:szCs w:val="16"/>
              </w:rPr>
            </w:pPr>
          </w:p>
        </w:tc>
        <w:tc>
          <w:tcPr>
            <w:tcW w:w="813" w:type="dxa"/>
            <w:vAlign w:val="bottom"/>
          </w:tcPr>
          <w:p w14:paraId="03AC42B8" w14:textId="762F6520" w:rsidR="004B6C0D" w:rsidRPr="004E5FE5" w:rsidRDefault="007370E0" w:rsidP="004B6C0D">
            <w:pPr>
              <w:pStyle w:val="acctfourfigures"/>
              <w:tabs>
                <w:tab w:val="clear" w:pos="765"/>
                <w:tab w:val="decimal" w:pos="650"/>
              </w:tabs>
              <w:spacing w:line="240" w:lineRule="atLeast"/>
              <w:ind w:left="-79" w:right="-169"/>
              <w:rPr>
                <w:sz w:val="16"/>
                <w:szCs w:val="16"/>
              </w:rPr>
            </w:pPr>
            <w:r w:rsidRPr="004E5FE5">
              <w:rPr>
                <w:sz w:val="16"/>
                <w:szCs w:val="16"/>
              </w:rPr>
              <w:t>2,192,008</w:t>
            </w:r>
          </w:p>
        </w:tc>
        <w:tc>
          <w:tcPr>
            <w:tcW w:w="180" w:type="dxa"/>
          </w:tcPr>
          <w:p w14:paraId="02884BA3" w14:textId="77777777" w:rsidR="004B6C0D" w:rsidRPr="004E5FE5" w:rsidRDefault="004B6C0D" w:rsidP="004B6C0D">
            <w:pPr>
              <w:pStyle w:val="acctfourfigures"/>
              <w:spacing w:line="240" w:lineRule="atLeast"/>
              <w:rPr>
                <w:sz w:val="16"/>
                <w:szCs w:val="16"/>
              </w:rPr>
            </w:pPr>
          </w:p>
        </w:tc>
        <w:tc>
          <w:tcPr>
            <w:tcW w:w="810" w:type="dxa"/>
            <w:vAlign w:val="bottom"/>
          </w:tcPr>
          <w:p w14:paraId="41CA67EF" w14:textId="28DA4C26"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2,192,008</w:t>
            </w:r>
          </w:p>
        </w:tc>
        <w:tc>
          <w:tcPr>
            <w:tcW w:w="180" w:type="dxa"/>
          </w:tcPr>
          <w:p w14:paraId="0D020CC1" w14:textId="77777777" w:rsidR="004B6C0D" w:rsidRPr="004E5FE5" w:rsidRDefault="004B6C0D" w:rsidP="004B6C0D">
            <w:pPr>
              <w:pStyle w:val="acctfourfigures"/>
              <w:tabs>
                <w:tab w:val="decimal" w:pos="655"/>
              </w:tabs>
              <w:spacing w:line="240" w:lineRule="atLeast"/>
              <w:ind w:left="-79"/>
              <w:rPr>
                <w:sz w:val="16"/>
                <w:szCs w:val="16"/>
              </w:rPr>
            </w:pPr>
          </w:p>
        </w:tc>
        <w:tc>
          <w:tcPr>
            <w:tcW w:w="630" w:type="dxa"/>
            <w:vAlign w:val="bottom"/>
          </w:tcPr>
          <w:p w14:paraId="22AFF2D3" w14:textId="134765E7" w:rsidR="004B6C0D" w:rsidRPr="004E5FE5" w:rsidRDefault="007370E0"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530350A8"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413A2C3A"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6FBF75D3" w14:textId="77777777" w:rsidR="004B6C0D" w:rsidRPr="004E5FE5" w:rsidRDefault="004B6C0D" w:rsidP="004B6C0D">
            <w:pPr>
              <w:pStyle w:val="acctfourfigures"/>
              <w:spacing w:line="240" w:lineRule="atLeast"/>
              <w:jc w:val="center"/>
              <w:rPr>
                <w:sz w:val="16"/>
                <w:szCs w:val="16"/>
              </w:rPr>
            </w:pPr>
          </w:p>
        </w:tc>
        <w:tc>
          <w:tcPr>
            <w:tcW w:w="810" w:type="dxa"/>
            <w:vAlign w:val="bottom"/>
          </w:tcPr>
          <w:p w14:paraId="1F1807CE" w14:textId="65F054C1" w:rsidR="004B6C0D" w:rsidRPr="004E5FE5" w:rsidRDefault="007370E0" w:rsidP="004B6C0D">
            <w:pPr>
              <w:pStyle w:val="acctfourfigures"/>
              <w:tabs>
                <w:tab w:val="clear" w:pos="765"/>
                <w:tab w:val="decimal" w:pos="636"/>
              </w:tabs>
              <w:spacing w:line="240" w:lineRule="atLeast"/>
              <w:ind w:left="-79" w:right="-169"/>
              <w:rPr>
                <w:sz w:val="16"/>
                <w:szCs w:val="16"/>
              </w:rPr>
            </w:pPr>
            <w:r w:rsidRPr="004E5FE5">
              <w:rPr>
                <w:sz w:val="16"/>
                <w:szCs w:val="16"/>
              </w:rPr>
              <w:t>2,192,008</w:t>
            </w:r>
          </w:p>
        </w:tc>
        <w:tc>
          <w:tcPr>
            <w:tcW w:w="180" w:type="dxa"/>
          </w:tcPr>
          <w:p w14:paraId="77F02FE4" w14:textId="77777777" w:rsidR="004B6C0D" w:rsidRPr="004E5FE5" w:rsidRDefault="004B6C0D" w:rsidP="004B6C0D">
            <w:pPr>
              <w:pStyle w:val="acctfourfigures"/>
              <w:tabs>
                <w:tab w:val="decimal" w:pos="636"/>
              </w:tabs>
              <w:spacing w:line="240" w:lineRule="atLeast"/>
              <w:jc w:val="center"/>
              <w:rPr>
                <w:sz w:val="16"/>
                <w:szCs w:val="16"/>
              </w:rPr>
            </w:pPr>
          </w:p>
        </w:tc>
        <w:tc>
          <w:tcPr>
            <w:tcW w:w="811" w:type="dxa"/>
            <w:vAlign w:val="bottom"/>
          </w:tcPr>
          <w:p w14:paraId="546A37A9" w14:textId="47887A09"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2,192,008</w:t>
            </w:r>
          </w:p>
        </w:tc>
        <w:tc>
          <w:tcPr>
            <w:tcW w:w="180" w:type="dxa"/>
          </w:tcPr>
          <w:p w14:paraId="09E635B9"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5FA7C030" w14:textId="351D0A56" w:rsidR="004B6C0D" w:rsidRPr="004E5FE5" w:rsidRDefault="007370E0" w:rsidP="004B6C0D">
            <w:pPr>
              <w:pStyle w:val="acctfourfigures"/>
              <w:tabs>
                <w:tab w:val="clear" w:pos="765"/>
                <w:tab w:val="decimal" w:pos="343"/>
              </w:tabs>
              <w:spacing w:line="240" w:lineRule="atLeast"/>
              <w:ind w:left="-864" w:right="216"/>
              <w:rPr>
                <w:sz w:val="16"/>
                <w:szCs w:val="16"/>
              </w:rPr>
            </w:pPr>
            <w:r w:rsidRPr="004E5FE5">
              <w:rPr>
                <w:sz w:val="16"/>
                <w:szCs w:val="16"/>
              </w:rPr>
              <w:t>-</w:t>
            </w:r>
          </w:p>
        </w:tc>
        <w:tc>
          <w:tcPr>
            <w:tcW w:w="180" w:type="dxa"/>
          </w:tcPr>
          <w:p w14:paraId="4184E44E" w14:textId="77777777" w:rsidR="004B6C0D" w:rsidRPr="004E5FE5" w:rsidRDefault="004B6C0D" w:rsidP="004B6C0D">
            <w:pPr>
              <w:pStyle w:val="acctfourfigures"/>
              <w:tabs>
                <w:tab w:val="decimal" w:pos="562"/>
              </w:tabs>
              <w:spacing w:line="240" w:lineRule="atLeast"/>
              <w:ind w:left="-79" w:right="-169"/>
              <w:rPr>
                <w:sz w:val="16"/>
                <w:szCs w:val="16"/>
              </w:rPr>
            </w:pPr>
          </w:p>
        </w:tc>
        <w:tc>
          <w:tcPr>
            <w:tcW w:w="720" w:type="dxa"/>
            <w:vAlign w:val="bottom"/>
          </w:tcPr>
          <w:p w14:paraId="22374946" w14:textId="281FDD65"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7617BB5A" w14:textId="77777777">
        <w:trPr>
          <w:cantSplit/>
          <w:trHeight w:val="263"/>
        </w:trPr>
        <w:tc>
          <w:tcPr>
            <w:tcW w:w="1879" w:type="dxa"/>
          </w:tcPr>
          <w:p w14:paraId="09AA4FB7" w14:textId="77777777" w:rsidR="004B6C0D" w:rsidRPr="004E5FE5" w:rsidRDefault="004B6C0D" w:rsidP="004B6C0D">
            <w:pPr>
              <w:spacing w:line="240" w:lineRule="atLeast"/>
              <w:ind w:left="101" w:hanging="90"/>
              <w:rPr>
                <w:sz w:val="16"/>
                <w:szCs w:val="16"/>
              </w:rPr>
            </w:pPr>
            <w:r w:rsidRPr="004E5FE5">
              <w:rPr>
                <w:sz w:val="16"/>
                <w:szCs w:val="16"/>
              </w:rPr>
              <w:t>SNC Atlantic Heat Pump Co., Ltd.</w:t>
            </w:r>
          </w:p>
        </w:tc>
        <w:tc>
          <w:tcPr>
            <w:tcW w:w="2340" w:type="dxa"/>
          </w:tcPr>
          <w:p w14:paraId="65C0D1E8" w14:textId="77777777" w:rsidR="004B6C0D" w:rsidRPr="004E5FE5" w:rsidRDefault="004B6C0D" w:rsidP="004B6C0D">
            <w:pPr>
              <w:tabs>
                <w:tab w:val="decimal" w:pos="461"/>
              </w:tabs>
              <w:spacing w:line="240" w:lineRule="atLeast"/>
              <w:ind w:left="101" w:hanging="90"/>
              <w:rPr>
                <w:sz w:val="16"/>
                <w:szCs w:val="16"/>
              </w:rPr>
            </w:pPr>
            <w:r w:rsidRPr="004E5FE5">
              <w:rPr>
                <w:sz w:val="16"/>
                <w:szCs w:val="16"/>
              </w:rPr>
              <w:t>Manufacturing of heat pump for water heat pump</w:t>
            </w:r>
          </w:p>
        </w:tc>
        <w:tc>
          <w:tcPr>
            <w:tcW w:w="641" w:type="dxa"/>
            <w:vAlign w:val="bottom"/>
          </w:tcPr>
          <w:p w14:paraId="3141947D" w14:textId="4D8094AD" w:rsidR="004B6C0D" w:rsidRPr="004E5FE5" w:rsidRDefault="00DE61AA" w:rsidP="004B6C0D">
            <w:pPr>
              <w:tabs>
                <w:tab w:val="decimal" w:pos="202"/>
              </w:tabs>
              <w:spacing w:line="240" w:lineRule="atLeast"/>
              <w:ind w:left="-115" w:right="-133"/>
              <w:rPr>
                <w:sz w:val="16"/>
                <w:szCs w:val="16"/>
              </w:rPr>
            </w:pPr>
            <w:r w:rsidRPr="004E5FE5">
              <w:rPr>
                <w:sz w:val="16"/>
                <w:szCs w:val="16"/>
              </w:rPr>
              <w:t>74.00</w:t>
            </w:r>
          </w:p>
        </w:tc>
        <w:tc>
          <w:tcPr>
            <w:tcW w:w="180" w:type="dxa"/>
          </w:tcPr>
          <w:p w14:paraId="3BEA45C5" w14:textId="77777777" w:rsidR="004B6C0D" w:rsidRPr="004E5FE5" w:rsidRDefault="004B6C0D" w:rsidP="004B6C0D">
            <w:pPr>
              <w:spacing w:line="240" w:lineRule="atLeast"/>
              <w:rPr>
                <w:sz w:val="16"/>
                <w:szCs w:val="16"/>
              </w:rPr>
            </w:pPr>
          </w:p>
        </w:tc>
        <w:tc>
          <w:tcPr>
            <w:tcW w:w="624" w:type="dxa"/>
            <w:vAlign w:val="bottom"/>
          </w:tcPr>
          <w:p w14:paraId="25835F8C" w14:textId="2EFD3B92" w:rsidR="004B6C0D" w:rsidRPr="004E5FE5" w:rsidRDefault="004B6C0D" w:rsidP="004B6C0D">
            <w:pPr>
              <w:tabs>
                <w:tab w:val="decimal" w:pos="191"/>
              </w:tabs>
              <w:spacing w:line="240" w:lineRule="atLeast"/>
              <w:ind w:left="-115" w:right="-133"/>
              <w:rPr>
                <w:sz w:val="16"/>
                <w:szCs w:val="16"/>
              </w:rPr>
            </w:pPr>
            <w:r w:rsidRPr="004E5FE5">
              <w:rPr>
                <w:sz w:val="16"/>
                <w:szCs w:val="16"/>
              </w:rPr>
              <w:t>74.00</w:t>
            </w:r>
          </w:p>
        </w:tc>
        <w:tc>
          <w:tcPr>
            <w:tcW w:w="720" w:type="dxa"/>
            <w:vAlign w:val="bottom"/>
          </w:tcPr>
          <w:p w14:paraId="3BF5548D" w14:textId="3935DCEF" w:rsidR="004B6C0D" w:rsidRPr="004E5FE5" w:rsidRDefault="00AA5256" w:rsidP="004B6C0D">
            <w:pPr>
              <w:pStyle w:val="acctfourfigures"/>
              <w:tabs>
                <w:tab w:val="clear" w:pos="765"/>
                <w:tab w:val="decimal" w:pos="558"/>
              </w:tabs>
              <w:spacing w:line="240" w:lineRule="atLeast"/>
              <w:ind w:left="-79" w:right="-169"/>
              <w:rPr>
                <w:sz w:val="16"/>
                <w:szCs w:val="16"/>
              </w:rPr>
            </w:pPr>
            <w:r w:rsidRPr="004E5FE5">
              <w:rPr>
                <w:sz w:val="16"/>
                <w:szCs w:val="16"/>
              </w:rPr>
              <w:t>45,000</w:t>
            </w:r>
          </w:p>
        </w:tc>
        <w:tc>
          <w:tcPr>
            <w:tcW w:w="180" w:type="dxa"/>
          </w:tcPr>
          <w:p w14:paraId="4DB98521" w14:textId="77777777" w:rsidR="004B6C0D" w:rsidRPr="004E5FE5" w:rsidRDefault="004B6C0D" w:rsidP="004B6C0D">
            <w:pPr>
              <w:pStyle w:val="acctfourfigures"/>
              <w:spacing w:line="240" w:lineRule="atLeast"/>
              <w:rPr>
                <w:sz w:val="16"/>
                <w:szCs w:val="16"/>
              </w:rPr>
            </w:pPr>
          </w:p>
        </w:tc>
        <w:tc>
          <w:tcPr>
            <w:tcW w:w="720" w:type="dxa"/>
            <w:vAlign w:val="bottom"/>
          </w:tcPr>
          <w:p w14:paraId="61353002" w14:textId="00A2DACC"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45,000</w:t>
            </w:r>
          </w:p>
        </w:tc>
        <w:tc>
          <w:tcPr>
            <w:tcW w:w="183" w:type="dxa"/>
          </w:tcPr>
          <w:p w14:paraId="507FA194" w14:textId="77777777" w:rsidR="004B6C0D" w:rsidRPr="004E5FE5" w:rsidRDefault="004B6C0D" w:rsidP="004B6C0D">
            <w:pPr>
              <w:pStyle w:val="acctfourfigures"/>
              <w:tabs>
                <w:tab w:val="clear" w:pos="765"/>
                <w:tab w:val="decimal" w:pos="371"/>
                <w:tab w:val="decimal" w:pos="650"/>
              </w:tabs>
              <w:spacing w:line="240" w:lineRule="atLeast"/>
              <w:ind w:right="-72"/>
              <w:rPr>
                <w:sz w:val="16"/>
                <w:szCs w:val="16"/>
              </w:rPr>
            </w:pPr>
          </w:p>
        </w:tc>
        <w:tc>
          <w:tcPr>
            <w:tcW w:w="813" w:type="dxa"/>
            <w:vAlign w:val="bottom"/>
          </w:tcPr>
          <w:p w14:paraId="4B669756" w14:textId="42B5D779" w:rsidR="004B6C0D" w:rsidRPr="004E5FE5" w:rsidRDefault="00AA5256" w:rsidP="004B6C0D">
            <w:pPr>
              <w:pStyle w:val="acctfourfigures"/>
              <w:tabs>
                <w:tab w:val="clear" w:pos="765"/>
                <w:tab w:val="decimal" w:pos="650"/>
              </w:tabs>
              <w:spacing w:line="240" w:lineRule="atLeast"/>
              <w:ind w:left="-79" w:right="-169"/>
              <w:rPr>
                <w:sz w:val="16"/>
                <w:szCs w:val="16"/>
              </w:rPr>
            </w:pPr>
            <w:r w:rsidRPr="004E5FE5">
              <w:rPr>
                <w:sz w:val="16"/>
                <w:szCs w:val="16"/>
              </w:rPr>
              <w:t>33,300</w:t>
            </w:r>
          </w:p>
        </w:tc>
        <w:tc>
          <w:tcPr>
            <w:tcW w:w="180" w:type="dxa"/>
          </w:tcPr>
          <w:p w14:paraId="39C89FA6" w14:textId="77777777" w:rsidR="004B6C0D" w:rsidRPr="004E5FE5" w:rsidRDefault="004B6C0D" w:rsidP="004B6C0D">
            <w:pPr>
              <w:pStyle w:val="acctfourfigures"/>
              <w:spacing w:line="240" w:lineRule="atLeast"/>
              <w:rPr>
                <w:sz w:val="16"/>
                <w:szCs w:val="16"/>
              </w:rPr>
            </w:pPr>
          </w:p>
        </w:tc>
        <w:tc>
          <w:tcPr>
            <w:tcW w:w="810" w:type="dxa"/>
            <w:vAlign w:val="bottom"/>
          </w:tcPr>
          <w:p w14:paraId="60A1823D" w14:textId="1F14C402"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33,300</w:t>
            </w:r>
          </w:p>
        </w:tc>
        <w:tc>
          <w:tcPr>
            <w:tcW w:w="180" w:type="dxa"/>
          </w:tcPr>
          <w:p w14:paraId="2F0E3D52" w14:textId="77777777" w:rsidR="004B6C0D" w:rsidRPr="004E5FE5" w:rsidRDefault="004B6C0D" w:rsidP="004B6C0D">
            <w:pPr>
              <w:pStyle w:val="acctfourfigures"/>
              <w:tabs>
                <w:tab w:val="clear" w:pos="765"/>
                <w:tab w:val="decimal" w:pos="371"/>
                <w:tab w:val="decimal" w:pos="655"/>
              </w:tabs>
              <w:spacing w:line="240" w:lineRule="atLeast"/>
              <w:ind w:right="-72"/>
              <w:rPr>
                <w:sz w:val="16"/>
                <w:szCs w:val="16"/>
              </w:rPr>
            </w:pPr>
          </w:p>
        </w:tc>
        <w:tc>
          <w:tcPr>
            <w:tcW w:w="630" w:type="dxa"/>
            <w:vAlign w:val="bottom"/>
          </w:tcPr>
          <w:p w14:paraId="5053407D" w14:textId="55181A51"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24DDE31D" w14:textId="77777777" w:rsidR="004B6C0D" w:rsidRPr="004E5FE5" w:rsidRDefault="004B6C0D" w:rsidP="004B6C0D">
            <w:pPr>
              <w:pStyle w:val="acctfourfigures"/>
              <w:spacing w:line="240" w:lineRule="atLeast"/>
              <w:jc w:val="center"/>
              <w:rPr>
                <w:sz w:val="16"/>
                <w:szCs w:val="16"/>
              </w:rPr>
            </w:pPr>
          </w:p>
        </w:tc>
        <w:tc>
          <w:tcPr>
            <w:tcW w:w="720" w:type="dxa"/>
            <w:vAlign w:val="bottom"/>
          </w:tcPr>
          <w:p w14:paraId="6F5E91FE"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1A13C1E6" w14:textId="77777777" w:rsidR="004B6C0D" w:rsidRPr="004E5FE5" w:rsidRDefault="004B6C0D" w:rsidP="004B6C0D">
            <w:pPr>
              <w:pStyle w:val="acctfourfigures"/>
              <w:spacing w:line="240" w:lineRule="atLeast"/>
              <w:jc w:val="center"/>
              <w:rPr>
                <w:sz w:val="16"/>
                <w:szCs w:val="16"/>
              </w:rPr>
            </w:pPr>
          </w:p>
        </w:tc>
        <w:tc>
          <w:tcPr>
            <w:tcW w:w="810" w:type="dxa"/>
            <w:vAlign w:val="bottom"/>
          </w:tcPr>
          <w:p w14:paraId="03025B84" w14:textId="318225BA"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33,300</w:t>
            </w:r>
          </w:p>
        </w:tc>
        <w:tc>
          <w:tcPr>
            <w:tcW w:w="180" w:type="dxa"/>
          </w:tcPr>
          <w:p w14:paraId="0C7D8AF5" w14:textId="77777777" w:rsidR="004B6C0D" w:rsidRPr="004E5FE5" w:rsidRDefault="004B6C0D" w:rsidP="004B6C0D">
            <w:pPr>
              <w:pStyle w:val="acctfourfigures"/>
              <w:tabs>
                <w:tab w:val="decimal" w:pos="636"/>
              </w:tabs>
              <w:spacing w:line="240" w:lineRule="atLeast"/>
              <w:ind w:left="-79"/>
              <w:rPr>
                <w:sz w:val="16"/>
                <w:szCs w:val="16"/>
              </w:rPr>
            </w:pPr>
          </w:p>
        </w:tc>
        <w:tc>
          <w:tcPr>
            <w:tcW w:w="811" w:type="dxa"/>
            <w:vAlign w:val="bottom"/>
          </w:tcPr>
          <w:p w14:paraId="47488EBB" w14:textId="7DD72B66"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33,300</w:t>
            </w:r>
          </w:p>
        </w:tc>
        <w:tc>
          <w:tcPr>
            <w:tcW w:w="180" w:type="dxa"/>
          </w:tcPr>
          <w:p w14:paraId="45986F78"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03F92D75" w14:textId="55C48374" w:rsidR="004B6C0D" w:rsidRPr="004E5FE5" w:rsidRDefault="00AA5256" w:rsidP="00AA5256">
            <w:pPr>
              <w:pStyle w:val="acctfourfigures"/>
              <w:tabs>
                <w:tab w:val="clear" w:pos="765"/>
                <w:tab w:val="decimal" w:pos="562"/>
              </w:tabs>
              <w:spacing w:line="240" w:lineRule="atLeast"/>
              <w:ind w:left="-79" w:right="-169"/>
              <w:rPr>
                <w:sz w:val="16"/>
                <w:szCs w:val="16"/>
              </w:rPr>
            </w:pPr>
            <w:r w:rsidRPr="004E5FE5">
              <w:rPr>
                <w:sz w:val="16"/>
                <w:szCs w:val="16"/>
              </w:rPr>
              <w:t>18,648</w:t>
            </w:r>
          </w:p>
        </w:tc>
        <w:tc>
          <w:tcPr>
            <w:tcW w:w="180" w:type="dxa"/>
          </w:tcPr>
          <w:p w14:paraId="09519356" w14:textId="77777777" w:rsidR="004B6C0D" w:rsidRPr="004E5FE5" w:rsidRDefault="004B6C0D" w:rsidP="004B6C0D">
            <w:pPr>
              <w:pStyle w:val="acctfourfigures"/>
              <w:tabs>
                <w:tab w:val="decimal" w:pos="562"/>
              </w:tabs>
              <w:spacing w:line="240" w:lineRule="atLeast"/>
              <w:ind w:left="-79" w:right="-169"/>
              <w:rPr>
                <w:sz w:val="16"/>
                <w:szCs w:val="16"/>
              </w:rPr>
            </w:pPr>
          </w:p>
        </w:tc>
        <w:tc>
          <w:tcPr>
            <w:tcW w:w="720" w:type="dxa"/>
            <w:vAlign w:val="bottom"/>
          </w:tcPr>
          <w:p w14:paraId="198DF5B4" w14:textId="040CB92A"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37B27BAA" w14:textId="77777777">
        <w:trPr>
          <w:cantSplit/>
        </w:trPr>
        <w:tc>
          <w:tcPr>
            <w:tcW w:w="1879" w:type="dxa"/>
          </w:tcPr>
          <w:p w14:paraId="077B580C" w14:textId="77777777" w:rsidR="004B6C0D" w:rsidRPr="004E5FE5" w:rsidRDefault="004B6C0D" w:rsidP="004B6C0D">
            <w:pPr>
              <w:spacing w:line="240" w:lineRule="atLeast"/>
              <w:rPr>
                <w:sz w:val="16"/>
                <w:szCs w:val="16"/>
              </w:rPr>
            </w:pPr>
            <w:r w:rsidRPr="004E5FE5">
              <w:rPr>
                <w:sz w:val="16"/>
                <w:szCs w:val="16"/>
              </w:rPr>
              <w:t>Odin Power Co., Ltd.</w:t>
            </w:r>
          </w:p>
        </w:tc>
        <w:tc>
          <w:tcPr>
            <w:tcW w:w="2340" w:type="dxa"/>
          </w:tcPr>
          <w:p w14:paraId="21ED6AA6" w14:textId="77777777" w:rsidR="004B6C0D" w:rsidRPr="004E5FE5" w:rsidRDefault="004B6C0D" w:rsidP="004B6C0D">
            <w:pPr>
              <w:tabs>
                <w:tab w:val="decimal" w:pos="0"/>
              </w:tabs>
              <w:spacing w:line="240" w:lineRule="atLeast"/>
              <w:rPr>
                <w:sz w:val="16"/>
                <w:szCs w:val="14"/>
              </w:rPr>
            </w:pPr>
            <w:r w:rsidRPr="004E5FE5">
              <w:rPr>
                <w:sz w:val="16"/>
                <w:szCs w:val="14"/>
              </w:rPr>
              <w:t xml:space="preserve">Investing in alternative      </w:t>
            </w:r>
          </w:p>
          <w:p w14:paraId="2C21352D" w14:textId="77777777" w:rsidR="004B6C0D" w:rsidRPr="004E5FE5" w:rsidRDefault="004B6C0D" w:rsidP="004B6C0D">
            <w:pPr>
              <w:tabs>
                <w:tab w:val="decimal" w:pos="0"/>
              </w:tabs>
              <w:spacing w:line="240" w:lineRule="atLeast"/>
              <w:rPr>
                <w:sz w:val="16"/>
                <w:szCs w:val="14"/>
              </w:rPr>
            </w:pPr>
            <w:r w:rsidRPr="004E5FE5">
              <w:rPr>
                <w:sz w:val="16"/>
                <w:szCs w:val="14"/>
              </w:rPr>
              <w:t xml:space="preserve">   power plant</w:t>
            </w:r>
          </w:p>
        </w:tc>
        <w:tc>
          <w:tcPr>
            <w:tcW w:w="641" w:type="dxa"/>
            <w:vAlign w:val="bottom"/>
          </w:tcPr>
          <w:p w14:paraId="1101D525" w14:textId="2F8017AD" w:rsidR="004B6C0D" w:rsidRPr="004E5FE5" w:rsidRDefault="00AA5256" w:rsidP="004B6C0D">
            <w:pPr>
              <w:tabs>
                <w:tab w:val="decimal" w:pos="202"/>
              </w:tabs>
              <w:spacing w:line="240" w:lineRule="atLeast"/>
              <w:ind w:left="-115" w:right="-133"/>
              <w:rPr>
                <w:sz w:val="16"/>
                <w:szCs w:val="16"/>
              </w:rPr>
            </w:pPr>
            <w:r w:rsidRPr="004E5FE5">
              <w:rPr>
                <w:sz w:val="16"/>
                <w:szCs w:val="16"/>
              </w:rPr>
              <w:t>70.00</w:t>
            </w:r>
          </w:p>
        </w:tc>
        <w:tc>
          <w:tcPr>
            <w:tcW w:w="180" w:type="dxa"/>
          </w:tcPr>
          <w:p w14:paraId="0E5A9F19" w14:textId="77777777" w:rsidR="004B6C0D" w:rsidRPr="004E5FE5" w:rsidRDefault="004B6C0D" w:rsidP="004B6C0D">
            <w:pPr>
              <w:spacing w:line="240" w:lineRule="atLeast"/>
              <w:rPr>
                <w:sz w:val="16"/>
                <w:szCs w:val="16"/>
              </w:rPr>
            </w:pPr>
          </w:p>
        </w:tc>
        <w:tc>
          <w:tcPr>
            <w:tcW w:w="624" w:type="dxa"/>
            <w:vAlign w:val="bottom"/>
          </w:tcPr>
          <w:p w14:paraId="45962D77" w14:textId="790D3979" w:rsidR="004B6C0D" w:rsidRPr="004E5FE5" w:rsidRDefault="004B6C0D" w:rsidP="004B6C0D">
            <w:pPr>
              <w:tabs>
                <w:tab w:val="decimal" w:pos="191"/>
              </w:tabs>
              <w:spacing w:line="240" w:lineRule="atLeast"/>
              <w:ind w:left="-115" w:right="-133"/>
              <w:rPr>
                <w:sz w:val="16"/>
                <w:szCs w:val="16"/>
              </w:rPr>
            </w:pPr>
            <w:r w:rsidRPr="004E5FE5">
              <w:rPr>
                <w:sz w:val="16"/>
                <w:szCs w:val="16"/>
              </w:rPr>
              <w:t>67.50</w:t>
            </w:r>
          </w:p>
        </w:tc>
        <w:tc>
          <w:tcPr>
            <w:tcW w:w="720" w:type="dxa"/>
            <w:vAlign w:val="bottom"/>
          </w:tcPr>
          <w:p w14:paraId="2D5B0E97" w14:textId="2EF99F05"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250,000</w:t>
            </w:r>
          </w:p>
        </w:tc>
        <w:tc>
          <w:tcPr>
            <w:tcW w:w="180" w:type="dxa"/>
          </w:tcPr>
          <w:p w14:paraId="194B80F6" w14:textId="77777777" w:rsidR="004B6C0D" w:rsidRPr="004E5FE5" w:rsidRDefault="004B6C0D" w:rsidP="004B6C0D">
            <w:pPr>
              <w:pStyle w:val="acctfourfigures"/>
              <w:spacing w:line="240" w:lineRule="atLeast"/>
              <w:rPr>
                <w:sz w:val="16"/>
                <w:szCs w:val="16"/>
              </w:rPr>
            </w:pPr>
          </w:p>
        </w:tc>
        <w:tc>
          <w:tcPr>
            <w:tcW w:w="720" w:type="dxa"/>
            <w:vAlign w:val="bottom"/>
          </w:tcPr>
          <w:p w14:paraId="009F2980" w14:textId="494CCB9E"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250,000</w:t>
            </w:r>
          </w:p>
        </w:tc>
        <w:tc>
          <w:tcPr>
            <w:tcW w:w="183" w:type="dxa"/>
          </w:tcPr>
          <w:p w14:paraId="7507B597" w14:textId="77777777" w:rsidR="004B6C0D" w:rsidRPr="004E5FE5" w:rsidRDefault="004B6C0D" w:rsidP="004B6C0D">
            <w:pPr>
              <w:pStyle w:val="acctfourfigures"/>
              <w:tabs>
                <w:tab w:val="decimal" w:pos="650"/>
              </w:tabs>
              <w:spacing w:line="240" w:lineRule="atLeast"/>
              <w:ind w:left="-79" w:right="-169"/>
              <w:rPr>
                <w:sz w:val="16"/>
                <w:szCs w:val="16"/>
              </w:rPr>
            </w:pPr>
          </w:p>
        </w:tc>
        <w:tc>
          <w:tcPr>
            <w:tcW w:w="813" w:type="dxa"/>
            <w:vAlign w:val="bottom"/>
          </w:tcPr>
          <w:p w14:paraId="43CE547F" w14:textId="461C9D51" w:rsidR="004B6C0D" w:rsidRPr="004E5FE5" w:rsidRDefault="00AA5256" w:rsidP="004B6C0D">
            <w:pPr>
              <w:pStyle w:val="acctfourfigures"/>
              <w:tabs>
                <w:tab w:val="clear" w:pos="765"/>
                <w:tab w:val="decimal" w:pos="650"/>
              </w:tabs>
              <w:spacing w:line="240" w:lineRule="atLeast"/>
              <w:ind w:left="-79" w:right="-169"/>
              <w:rPr>
                <w:sz w:val="16"/>
                <w:szCs w:val="16"/>
              </w:rPr>
            </w:pPr>
            <w:r w:rsidRPr="004E5FE5">
              <w:rPr>
                <w:sz w:val="16"/>
                <w:szCs w:val="16"/>
              </w:rPr>
              <w:t>171,465</w:t>
            </w:r>
          </w:p>
        </w:tc>
        <w:tc>
          <w:tcPr>
            <w:tcW w:w="180" w:type="dxa"/>
          </w:tcPr>
          <w:p w14:paraId="5D8C6E11" w14:textId="77777777" w:rsidR="004B6C0D" w:rsidRPr="004E5FE5" w:rsidRDefault="004B6C0D" w:rsidP="004B6C0D">
            <w:pPr>
              <w:pStyle w:val="acctfourfigures"/>
              <w:spacing w:line="240" w:lineRule="atLeast"/>
              <w:rPr>
                <w:sz w:val="16"/>
                <w:szCs w:val="16"/>
              </w:rPr>
            </w:pPr>
          </w:p>
        </w:tc>
        <w:tc>
          <w:tcPr>
            <w:tcW w:w="810" w:type="dxa"/>
            <w:vAlign w:val="bottom"/>
          </w:tcPr>
          <w:p w14:paraId="6F676B86" w14:textId="58CBF2A7"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162,783</w:t>
            </w:r>
          </w:p>
        </w:tc>
        <w:tc>
          <w:tcPr>
            <w:tcW w:w="180" w:type="dxa"/>
          </w:tcPr>
          <w:p w14:paraId="6D94DC5A" w14:textId="77777777" w:rsidR="004B6C0D" w:rsidRPr="004E5FE5" w:rsidRDefault="004B6C0D" w:rsidP="004B6C0D">
            <w:pPr>
              <w:pStyle w:val="acctfourfigures"/>
              <w:tabs>
                <w:tab w:val="decimal" w:pos="655"/>
              </w:tabs>
              <w:spacing w:line="240" w:lineRule="atLeast"/>
              <w:rPr>
                <w:sz w:val="16"/>
                <w:szCs w:val="16"/>
              </w:rPr>
            </w:pPr>
          </w:p>
        </w:tc>
        <w:tc>
          <w:tcPr>
            <w:tcW w:w="630" w:type="dxa"/>
            <w:vAlign w:val="bottom"/>
          </w:tcPr>
          <w:p w14:paraId="02D65F76" w14:textId="07C3B0FA"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7518E198" w14:textId="77777777" w:rsidR="004B6C0D" w:rsidRPr="004E5FE5" w:rsidRDefault="004B6C0D" w:rsidP="004B6C0D">
            <w:pPr>
              <w:pStyle w:val="acctfourfigures"/>
              <w:spacing w:line="240" w:lineRule="atLeast"/>
              <w:rPr>
                <w:sz w:val="16"/>
                <w:szCs w:val="16"/>
              </w:rPr>
            </w:pPr>
          </w:p>
        </w:tc>
        <w:tc>
          <w:tcPr>
            <w:tcW w:w="720" w:type="dxa"/>
            <w:vAlign w:val="bottom"/>
          </w:tcPr>
          <w:p w14:paraId="5693791C"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7299FF82" w14:textId="77777777" w:rsidR="004B6C0D" w:rsidRPr="004E5FE5" w:rsidRDefault="004B6C0D" w:rsidP="004B6C0D">
            <w:pPr>
              <w:pStyle w:val="acctfourfigures"/>
              <w:spacing w:line="240" w:lineRule="atLeast"/>
              <w:rPr>
                <w:sz w:val="16"/>
                <w:szCs w:val="16"/>
              </w:rPr>
            </w:pPr>
          </w:p>
        </w:tc>
        <w:tc>
          <w:tcPr>
            <w:tcW w:w="810" w:type="dxa"/>
            <w:vAlign w:val="bottom"/>
          </w:tcPr>
          <w:p w14:paraId="18EC245A" w14:textId="68680BB3"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171,465</w:t>
            </w:r>
          </w:p>
        </w:tc>
        <w:tc>
          <w:tcPr>
            <w:tcW w:w="180" w:type="dxa"/>
          </w:tcPr>
          <w:p w14:paraId="363B4991"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1B821459" w14:textId="65BA9419"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162,783</w:t>
            </w:r>
          </w:p>
        </w:tc>
        <w:tc>
          <w:tcPr>
            <w:tcW w:w="180" w:type="dxa"/>
          </w:tcPr>
          <w:p w14:paraId="6853578C"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60527F0F" w14:textId="67FC0DFF" w:rsidR="004B6C0D" w:rsidRPr="004E5FE5" w:rsidRDefault="00AA5256" w:rsidP="004B6C0D">
            <w:pPr>
              <w:pStyle w:val="acctfourfigures"/>
              <w:tabs>
                <w:tab w:val="clear" w:pos="765"/>
                <w:tab w:val="decimal" w:pos="343"/>
              </w:tabs>
              <w:spacing w:line="240" w:lineRule="atLeast"/>
              <w:ind w:left="-864" w:right="216"/>
              <w:rPr>
                <w:sz w:val="16"/>
                <w:szCs w:val="16"/>
                <w:cs/>
                <w:lang w:bidi="th-TH"/>
              </w:rPr>
            </w:pPr>
            <w:r w:rsidRPr="004E5FE5">
              <w:rPr>
                <w:sz w:val="16"/>
                <w:szCs w:val="16"/>
                <w:lang w:bidi="th-TH"/>
              </w:rPr>
              <w:t>-</w:t>
            </w:r>
          </w:p>
        </w:tc>
        <w:tc>
          <w:tcPr>
            <w:tcW w:w="180" w:type="dxa"/>
          </w:tcPr>
          <w:p w14:paraId="57E13D30"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76F53300" w14:textId="5972C634"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40F3F82C" w14:textId="77777777">
        <w:trPr>
          <w:cantSplit/>
        </w:trPr>
        <w:tc>
          <w:tcPr>
            <w:tcW w:w="1879" w:type="dxa"/>
          </w:tcPr>
          <w:p w14:paraId="553EFB8D" w14:textId="77777777" w:rsidR="004B6C0D" w:rsidRPr="004E5FE5" w:rsidRDefault="004B6C0D" w:rsidP="004B6C0D">
            <w:pPr>
              <w:spacing w:line="240" w:lineRule="atLeast"/>
              <w:ind w:left="90" w:hanging="90"/>
              <w:rPr>
                <w:sz w:val="16"/>
                <w:szCs w:val="16"/>
              </w:rPr>
            </w:pPr>
            <w:r w:rsidRPr="004E5FE5">
              <w:rPr>
                <w:sz w:val="16"/>
                <w:szCs w:val="16"/>
              </w:rPr>
              <w:t>Mercury Transform Co.,             Ltd.</w:t>
            </w:r>
          </w:p>
        </w:tc>
        <w:tc>
          <w:tcPr>
            <w:tcW w:w="2340" w:type="dxa"/>
          </w:tcPr>
          <w:p w14:paraId="18AADC45" w14:textId="77777777" w:rsidR="004B6C0D" w:rsidRPr="004E5FE5" w:rsidRDefault="004B6C0D" w:rsidP="004B6C0D">
            <w:pPr>
              <w:tabs>
                <w:tab w:val="decimal" w:pos="0"/>
              </w:tabs>
              <w:spacing w:line="240" w:lineRule="atLeast"/>
              <w:rPr>
                <w:rFonts w:cs="Angsana New"/>
                <w:sz w:val="16"/>
                <w:szCs w:val="14"/>
                <w:lang w:bidi="th-TH"/>
              </w:rPr>
            </w:pPr>
          </w:p>
          <w:p w14:paraId="3884AA48" w14:textId="30EDB9E2" w:rsidR="004B6C0D" w:rsidRPr="004E5FE5" w:rsidRDefault="004B6C0D" w:rsidP="004B6C0D">
            <w:pPr>
              <w:tabs>
                <w:tab w:val="decimal" w:pos="0"/>
              </w:tabs>
              <w:spacing w:line="240" w:lineRule="atLeast"/>
              <w:rPr>
                <w:rFonts w:cstheme="minorBidi"/>
                <w:sz w:val="16"/>
                <w:szCs w:val="14"/>
                <w:lang w:val="en-US" w:bidi="th-TH"/>
              </w:rPr>
            </w:pPr>
            <w:r w:rsidRPr="004E5FE5">
              <w:rPr>
                <w:sz w:val="16"/>
                <w:szCs w:val="14"/>
              </w:rPr>
              <w:t>Electric vehicle</w:t>
            </w:r>
          </w:p>
        </w:tc>
        <w:tc>
          <w:tcPr>
            <w:tcW w:w="641" w:type="dxa"/>
            <w:vAlign w:val="bottom"/>
          </w:tcPr>
          <w:p w14:paraId="54855D9A" w14:textId="5AF0ED99" w:rsidR="004B6C0D" w:rsidRPr="004E5FE5" w:rsidRDefault="00AA5256" w:rsidP="004B6C0D">
            <w:pPr>
              <w:tabs>
                <w:tab w:val="decimal" w:pos="202"/>
              </w:tabs>
              <w:spacing w:line="240" w:lineRule="atLeast"/>
              <w:ind w:left="-115" w:right="-133"/>
              <w:rPr>
                <w:sz w:val="16"/>
                <w:szCs w:val="16"/>
              </w:rPr>
            </w:pPr>
            <w:r w:rsidRPr="004E5FE5">
              <w:rPr>
                <w:sz w:val="16"/>
                <w:szCs w:val="16"/>
              </w:rPr>
              <w:t>99.99</w:t>
            </w:r>
          </w:p>
        </w:tc>
        <w:tc>
          <w:tcPr>
            <w:tcW w:w="180" w:type="dxa"/>
          </w:tcPr>
          <w:p w14:paraId="1B64C7CC" w14:textId="77777777" w:rsidR="004B6C0D" w:rsidRPr="004E5FE5" w:rsidRDefault="004B6C0D" w:rsidP="004B6C0D">
            <w:pPr>
              <w:spacing w:line="240" w:lineRule="atLeast"/>
              <w:rPr>
                <w:sz w:val="16"/>
                <w:szCs w:val="16"/>
              </w:rPr>
            </w:pPr>
          </w:p>
        </w:tc>
        <w:tc>
          <w:tcPr>
            <w:tcW w:w="624" w:type="dxa"/>
            <w:vAlign w:val="bottom"/>
          </w:tcPr>
          <w:p w14:paraId="04519157" w14:textId="68838179"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48415ADF" w14:textId="11BDECC4"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620,000</w:t>
            </w:r>
          </w:p>
        </w:tc>
        <w:tc>
          <w:tcPr>
            <w:tcW w:w="180" w:type="dxa"/>
          </w:tcPr>
          <w:p w14:paraId="0E47F38F" w14:textId="77777777" w:rsidR="004B6C0D" w:rsidRPr="004E5FE5" w:rsidRDefault="004B6C0D" w:rsidP="004B6C0D">
            <w:pPr>
              <w:pStyle w:val="acctfourfigures"/>
              <w:tabs>
                <w:tab w:val="clear" w:pos="765"/>
                <w:tab w:val="decimal" w:pos="551"/>
              </w:tabs>
              <w:spacing w:line="240" w:lineRule="atLeast"/>
              <w:ind w:left="-79" w:right="-169"/>
              <w:rPr>
                <w:sz w:val="16"/>
                <w:szCs w:val="16"/>
              </w:rPr>
            </w:pPr>
          </w:p>
        </w:tc>
        <w:tc>
          <w:tcPr>
            <w:tcW w:w="720" w:type="dxa"/>
            <w:vAlign w:val="bottom"/>
          </w:tcPr>
          <w:p w14:paraId="7957608E" w14:textId="19E6A1E8"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620,000</w:t>
            </w:r>
          </w:p>
        </w:tc>
        <w:tc>
          <w:tcPr>
            <w:tcW w:w="183" w:type="dxa"/>
          </w:tcPr>
          <w:p w14:paraId="28201CDA" w14:textId="77777777" w:rsidR="004B6C0D" w:rsidRPr="004E5FE5" w:rsidRDefault="004B6C0D" w:rsidP="004B6C0D">
            <w:pPr>
              <w:pStyle w:val="acctfourfigures"/>
              <w:tabs>
                <w:tab w:val="clear" w:pos="765"/>
                <w:tab w:val="decimal" w:pos="650"/>
              </w:tabs>
              <w:spacing w:line="240" w:lineRule="atLeast"/>
              <w:ind w:left="-79" w:right="-169"/>
              <w:rPr>
                <w:sz w:val="16"/>
                <w:szCs w:val="16"/>
              </w:rPr>
            </w:pPr>
          </w:p>
        </w:tc>
        <w:tc>
          <w:tcPr>
            <w:tcW w:w="813" w:type="dxa"/>
            <w:vAlign w:val="bottom"/>
          </w:tcPr>
          <w:p w14:paraId="72FF9502" w14:textId="01796B84" w:rsidR="004B6C0D" w:rsidRPr="004E5FE5" w:rsidRDefault="00AA5256" w:rsidP="004B6C0D">
            <w:pPr>
              <w:pStyle w:val="acctfourfigures"/>
              <w:tabs>
                <w:tab w:val="clear" w:pos="765"/>
                <w:tab w:val="decimal" w:pos="650"/>
              </w:tabs>
              <w:spacing w:line="240" w:lineRule="atLeast"/>
              <w:ind w:left="-79" w:right="-169"/>
              <w:rPr>
                <w:sz w:val="16"/>
                <w:szCs w:val="16"/>
              </w:rPr>
            </w:pPr>
            <w:r w:rsidRPr="004E5FE5">
              <w:rPr>
                <w:sz w:val="16"/>
                <w:szCs w:val="16"/>
              </w:rPr>
              <w:t>620,000</w:t>
            </w:r>
          </w:p>
        </w:tc>
        <w:tc>
          <w:tcPr>
            <w:tcW w:w="180" w:type="dxa"/>
          </w:tcPr>
          <w:p w14:paraId="5204684F" w14:textId="77777777" w:rsidR="004B6C0D" w:rsidRPr="004E5FE5" w:rsidRDefault="004B6C0D" w:rsidP="004B6C0D">
            <w:pPr>
              <w:pStyle w:val="acctfourfigures"/>
              <w:tabs>
                <w:tab w:val="clear" w:pos="765"/>
                <w:tab w:val="decimal" w:pos="551"/>
              </w:tabs>
              <w:spacing w:line="240" w:lineRule="atLeast"/>
              <w:ind w:left="-79" w:right="-169"/>
              <w:rPr>
                <w:sz w:val="16"/>
                <w:szCs w:val="16"/>
              </w:rPr>
            </w:pPr>
          </w:p>
        </w:tc>
        <w:tc>
          <w:tcPr>
            <w:tcW w:w="810" w:type="dxa"/>
            <w:vAlign w:val="bottom"/>
          </w:tcPr>
          <w:p w14:paraId="0E227ED6" w14:textId="6E18F877"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620,000</w:t>
            </w:r>
          </w:p>
        </w:tc>
        <w:tc>
          <w:tcPr>
            <w:tcW w:w="180" w:type="dxa"/>
          </w:tcPr>
          <w:p w14:paraId="5C688CF1"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p>
        </w:tc>
        <w:tc>
          <w:tcPr>
            <w:tcW w:w="630" w:type="dxa"/>
            <w:vAlign w:val="bottom"/>
          </w:tcPr>
          <w:p w14:paraId="31F3D20B" w14:textId="79691529"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71CDB753"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p>
        </w:tc>
        <w:tc>
          <w:tcPr>
            <w:tcW w:w="720" w:type="dxa"/>
            <w:vAlign w:val="bottom"/>
          </w:tcPr>
          <w:p w14:paraId="7BFEE85B"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7D24D8FA" w14:textId="77777777" w:rsidR="004B6C0D" w:rsidRPr="004E5FE5" w:rsidRDefault="004B6C0D" w:rsidP="004B6C0D">
            <w:pPr>
              <w:pStyle w:val="acctfourfigures"/>
              <w:tabs>
                <w:tab w:val="clear" w:pos="765"/>
                <w:tab w:val="decimal" w:pos="551"/>
              </w:tabs>
              <w:spacing w:line="240" w:lineRule="atLeast"/>
              <w:ind w:left="-79" w:right="-169"/>
              <w:rPr>
                <w:sz w:val="16"/>
                <w:szCs w:val="16"/>
              </w:rPr>
            </w:pPr>
          </w:p>
        </w:tc>
        <w:tc>
          <w:tcPr>
            <w:tcW w:w="810" w:type="dxa"/>
            <w:vAlign w:val="bottom"/>
          </w:tcPr>
          <w:p w14:paraId="09A4DAA5" w14:textId="16E0EDE8"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620,000</w:t>
            </w:r>
          </w:p>
        </w:tc>
        <w:tc>
          <w:tcPr>
            <w:tcW w:w="180" w:type="dxa"/>
          </w:tcPr>
          <w:p w14:paraId="1464AE1B" w14:textId="77777777" w:rsidR="004B6C0D" w:rsidRPr="004E5FE5" w:rsidRDefault="004B6C0D" w:rsidP="004B6C0D">
            <w:pPr>
              <w:tabs>
                <w:tab w:val="decimal" w:pos="191"/>
              </w:tabs>
              <w:spacing w:line="240" w:lineRule="atLeast"/>
              <w:ind w:left="-115" w:right="-133"/>
              <w:rPr>
                <w:sz w:val="16"/>
                <w:szCs w:val="16"/>
              </w:rPr>
            </w:pPr>
          </w:p>
        </w:tc>
        <w:tc>
          <w:tcPr>
            <w:tcW w:w="811" w:type="dxa"/>
            <w:vAlign w:val="bottom"/>
          </w:tcPr>
          <w:p w14:paraId="75780431" w14:textId="733BA7E0"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620,000</w:t>
            </w:r>
          </w:p>
        </w:tc>
        <w:tc>
          <w:tcPr>
            <w:tcW w:w="180" w:type="dxa"/>
          </w:tcPr>
          <w:p w14:paraId="1845C975"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484E5882" w14:textId="4BB1E0A1" w:rsidR="004B6C0D" w:rsidRPr="004E5FE5" w:rsidRDefault="00AA5256" w:rsidP="004B6C0D">
            <w:pPr>
              <w:pStyle w:val="acctfourfigures"/>
              <w:tabs>
                <w:tab w:val="clear" w:pos="765"/>
                <w:tab w:val="decimal" w:pos="343"/>
              </w:tabs>
              <w:spacing w:line="240" w:lineRule="atLeast"/>
              <w:ind w:left="-864" w:right="216"/>
              <w:rPr>
                <w:sz w:val="16"/>
                <w:szCs w:val="16"/>
              </w:rPr>
            </w:pPr>
            <w:r w:rsidRPr="004E5FE5">
              <w:rPr>
                <w:sz w:val="16"/>
                <w:szCs w:val="16"/>
              </w:rPr>
              <w:t>-</w:t>
            </w:r>
          </w:p>
        </w:tc>
        <w:tc>
          <w:tcPr>
            <w:tcW w:w="180" w:type="dxa"/>
          </w:tcPr>
          <w:p w14:paraId="00A64640" w14:textId="77777777" w:rsidR="004B6C0D" w:rsidRPr="004E5FE5" w:rsidRDefault="004B6C0D" w:rsidP="004B6C0D">
            <w:pPr>
              <w:pStyle w:val="acctfourfigures"/>
              <w:tabs>
                <w:tab w:val="clear" w:pos="765"/>
                <w:tab w:val="decimal" w:pos="731"/>
              </w:tabs>
              <w:spacing w:line="240" w:lineRule="atLeast"/>
              <w:ind w:right="11"/>
              <w:rPr>
                <w:sz w:val="16"/>
                <w:szCs w:val="16"/>
              </w:rPr>
            </w:pPr>
          </w:p>
        </w:tc>
        <w:tc>
          <w:tcPr>
            <w:tcW w:w="720" w:type="dxa"/>
            <w:vAlign w:val="bottom"/>
          </w:tcPr>
          <w:p w14:paraId="05E1C29F" w14:textId="36BB7A08"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11325D7C" w14:textId="77777777">
        <w:trPr>
          <w:cantSplit/>
        </w:trPr>
        <w:tc>
          <w:tcPr>
            <w:tcW w:w="1879" w:type="dxa"/>
          </w:tcPr>
          <w:p w14:paraId="6A848DFA" w14:textId="77777777" w:rsidR="004B6C0D" w:rsidRPr="004E5FE5" w:rsidRDefault="004B6C0D" w:rsidP="004B6C0D">
            <w:pPr>
              <w:spacing w:line="240" w:lineRule="atLeast"/>
              <w:ind w:left="90" w:hanging="90"/>
              <w:rPr>
                <w:sz w:val="16"/>
                <w:szCs w:val="16"/>
              </w:rPr>
            </w:pPr>
            <w:r w:rsidRPr="004E5FE5">
              <w:rPr>
                <w:sz w:val="16"/>
                <w:szCs w:val="16"/>
              </w:rPr>
              <w:t xml:space="preserve">Pattana </w:t>
            </w:r>
            <w:proofErr w:type="spellStart"/>
            <w:r w:rsidRPr="004E5FE5">
              <w:rPr>
                <w:sz w:val="16"/>
                <w:szCs w:val="16"/>
              </w:rPr>
              <w:t>Phaendinthong</w:t>
            </w:r>
            <w:proofErr w:type="spellEnd"/>
            <w:r w:rsidRPr="004E5FE5">
              <w:rPr>
                <w:sz w:val="16"/>
                <w:szCs w:val="16"/>
              </w:rPr>
              <w:t xml:space="preserve"> Asset Management Co., Ltd.</w:t>
            </w:r>
          </w:p>
        </w:tc>
        <w:tc>
          <w:tcPr>
            <w:tcW w:w="2340" w:type="dxa"/>
          </w:tcPr>
          <w:p w14:paraId="41A59E30" w14:textId="77777777" w:rsidR="004B6C0D" w:rsidRPr="004E5FE5" w:rsidRDefault="004B6C0D" w:rsidP="004B6C0D">
            <w:pPr>
              <w:tabs>
                <w:tab w:val="decimal" w:pos="0"/>
              </w:tabs>
              <w:spacing w:line="240" w:lineRule="atLeast"/>
              <w:rPr>
                <w:rFonts w:cstheme="minorBidi"/>
                <w:sz w:val="16"/>
                <w:szCs w:val="14"/>
                <w:lang w:bidi="th-TH"/>
              </w:rPr>
            </w:pPr>
          </w:p>
          <w:p w14:paraId="1FE114B6" w14:textId="77777777" w:rsidR="004B6C0D" w:rsidRPr="004E5FE5" w:rsidRDefault="004B6C0D" w:rsidP="004B6C0D">
            <w:pPr>
              <w:tabs>
                <w:tab w:val="decimal" w:pos="0"/>
              </w:tabs>
              <w:spacing w:line="240" w:lineRule="atLeast"/>
              <w:rPr>
                <w:rFonts w:cstheme="minorBidi"/>
                <w:sz w:val="16"/>
                <w:szCs w:val="14"/>
                <w:lang w:bidi="th-TH"/>
              </w:rPr>
            </w:pPr>
          </w:p>
          <w:p w14:paraId="24A66421" w14:textId="09B27FE4" w:rsidR="004B6C0D" w:rsidRPr="004E5FE5" w:rsidRDefault="004B6C0D" w:rsidP="004B6C0D">
            <w:pPr>
              <w:tabs>
                <w:tab w:val="decimal" w:pos="0"/>
              </w:tabs>
              <w:spacing w:line="240" w:lineRule="atLeast"/>
              <w:rPr>
                <w:sz w:val="16"/>
                <w:szCs w:val="14"/>
              </w:rPr>
            </w:pPr>
            <w:r w:rsidRPr="004E5FE5">
              <w:rPr>
                <w:sz w:val="16"/>
                <w:szCs w:val="14"/>
              </w:rPr>
              <w:t xml:space="preserve">Purchase and transfer of assets </w:t>
            </w:r>
          </w:p>
        </w:tc>
        <w:tc>
          <w:tcPr>
            <w:tcW w:w="641" w:type="dxa"/>
            <w:vAlign w:val="bottom"/>
          </w:tcPr>
          <w:p w14:paraId="1E5C156A" w14:textId="44D0F35E" w:rsidR="004B6C0D" w:rsidRPr="004E5FE5" w:rsidRDefault="00AA5256" w:rsidP="004B6C0D">
            <w:pPr>
              <w:tabs>
                <w:tab w:val="decimal" w:pos="202"/>
              </w:tabs>
              <w:spacing w:line="240" w:lineRule="atLeast"/>
              <w:ind w:left="-115" w:right="-133"/>
              <w:rPr>
                <w:sz w:val="16"/>
                <w:szCs w:val="16"/>
              </w:rPr>
            </w:pPr>
            <w:r w:rsidRPr="004E5FE5">
              <w:rPr>
                <w:sz w:val="16"/>
                <w:szCs w:val="16"/>
              </w:rPr>
              <w:t>99.99</w:t>
            </w:r>
          </w:p>
        </w:tc>
        <w:tc>
          <w:tcPr>
            <w:tcW w:w="180" w:type="dxa"/>
          </w:tcPr>
          <w:p w14:paraId="4DAE4BAA" w14:textId="77777777" w:rsidR="004B6C0D" w:rsidRPr="004E5FE5" w:rsidRDefault="004B6C0D" w:rsidP="004B6C0D">
            <w:pPr>
              <w:spacing w:line="240" w:lineRule="atLeast"/>
              <w:rPr>
                <w:sz w:val="16"/>
                <w:szCs w:val="16"/>
              </w:rPr>
            </w:pPr>
          </w:p>
        </w:tc>
        <w:tc>
          <w:tcPr>
            <w:tcW w:w="624" w:type="dxa"/>
            <w:vAlign w:val="bottom"/>
          </w:tcPr>
          <w:p w14:paraId="32998F87" w14:textId="7453EE75"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4823EE8E" w14:textId="678C6597"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93,750</w:t>
            </w:r>
          </w:p>
        </w:tc>
        <w:tc>
          <w:tcPr>
            <w:tcW w:w="180" w:type="dxa"/>
          </w:tcPr>
          <w:p w14:paraId="2583A67D" w14:textId="77777777" w:rsidR="004B6C0D" w:rsidRPr="004E5FE5" w:rsidRDefault="004B6C0D" w:rsidP="004B6C0D">
            <w:pPr>
              <w:pStyle w:val="acctfourfigures"/>
              <w:spacing w:line="240" w:lineRule="atLeast"/>
              <w:rPr>
                <w:sz w:val="16"/>
                <w:szCs w:val="16"/>
              </w:rPr>
            </w:pPr>
          </w:p>
        </w:tc>
        <w:tc>
          <w:tcPr>
            <w:tcW w:w="720" w:type="dxa"/>
            <w:vAlign w:val="bottom"/>
          </w:tcPr>
          <w:p w14:paraId="4696C846" w14:textId="408ACD95"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93,750</w:t>
            </w:r>
          </w:p>
        </w:tc>
        <w:tc>
          <w:tcPr>
            <w:tcW w:w="183" w:type="dxa"/>
          </w:tcPr>
          <w:p w14:paraId="218E0E7B" w14:textId="77777777" w:rsidR="004B6C0D" w:rsidRPr="004E5FE5" w:rsidRDefault="004B6C0D" w:rsidP="004B6C0D">
            <w:pPr>
              <w:pStyle w:val="acctfourfigures"/>
              <w:tabs>
                <w:tab w:val="decimal" w:pos="650"/>
              </w:tabs>
              <w:spacing w:line="240" w:lineRule="atLeast"/>
              <w:rPr>
                <w:sz w:val="16"/>
                <w:szCs w:val="16"/>
              </w:rPr>
            </w:pPr>
          </w:p>
        </w:tc>
        <w:tc>
          <w:tcPr>
            <w:tcW w:w="813" w:type="dxa"/>
            <w:vAlign w:val="bottom"/>
          </w:tcPr>
          <w:p w14:paraId="61CE517C" w14:textId="3652120C" w:rsidR="004B6C0D" w:rsidRPr="004E5FE5" w:rsidRDefault="00AA5256" w:rsidP="004B6C0D">
            <w:pPr>
              <w:pStyle w:val="acctfourfigures"/>
              <w:tabs>
                <w:tab w:val="clear" w:pos="765"/>
                <w:tab w:val="decimal" w:pos="650"/>
              </w:tabs>
              <w:spacing w:line="240" w:lineRule="atLeast"/>
              <w:ind w:left="-79" w:right="-169"/>
              <w:rPr>
                <w:sz w:val="16"/>
                <w:szCs w:val="16"/>
              </w:rPr>
            </w:pPr>
            <w:r w:rsidRPr="004E5FE5">
              <w:rPr>
                <w:sz w:val="16"/>
                <w:szCs w:val="16"/>
              </w:rPr>
              <w:t>93,749</w:t>
            </w:r>
          </w:p>
        </w:tc>
        <w:tc>
          <w:tcPr>
            <w:tcW w:w="180" w:type="dxa"/>
          </w:tcPr>
          <w:p w14:paraId="4318E2DB" w14:textId="77777777" w:rsidR="004B6C0D" w:rsidRPr="004E5FE5" w:rsidRDefault="004B6C0D" w:rsidP="004B6C0D">
            <w:pPr>
              <w:pStyle w:val="acctfourfigures"/>
              <w:spacing w:line="240" w:lineRule="atLeast"/>
              <w:rPr>
                <w:sz w:val="16"/>
                <w:szCs w:val="16"/>
              </w:rPr>
            </w:pPr>
          </w:p>
        </w:tc>
        <w:tc>
          <w:tcPr>
            <w:tcW w:w="810" w:type="dxa"/>
            <w:vAlign w:val="bottom"/>
          </w:tcPr>
          <w:p w14:paraId="2CC3B91C" w14:textId="71459135"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93,749</w:t>
            </w:r>
          </w:p>
        </w:tc>
        <w:tc>
          <w:tcPr>
            <w:tcW w:w="180" w:type="dxa"/>
          </w:tcPr>
          <w:p w14:paraId="6BA140EF"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244501E5" w14:textId="4F5DC024"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0666656B"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214D6854"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31A829AB" w14:textId="77777777" w:rsidR="004B6C0D" w:rsidRPr="004E5FE5" w:rsidRDefault="004B6C0D" w:rsidP="004B6C0D">
            <w:pPr>
              <w:pStyle w:val="acctfourfigures"/>
              <w:spacing w:line="240" w:lineRule="atLeast"/>
              <w:rPr>
                <w:sz w:val="16"/>
                <w:szCs w:val="16"/>
              </w:rPr>
            </w:pPr>
          </w:p>
        </w:tc>
        <w:tc>
          <w:tcPr>
            <w:tcW w:w="810" w:type="dxa"/>
            <w:vAlign w:val="bottom"/>
          </w:tcPr>
          <w:p w14:paraId="1B536615" w14:textId="3E1364B5"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93,749</w:t>
            </w:r>
          </w:p>
        </w:tc>
        <w:tc>
          <w:tcPr>
            <w:tcW w:w="180" w:type="dxa"/>
          </w:tcPr>
          <w:p w14:paraId="697FE8C0"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6B1105A2" w14:textId="005EBAD5"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93,749</w:t>
            </w:r>
          </w:p>
        </w:tc>
        <w:tc>
          <w:tcPr>
            <w:tcW w:w="180" w:type="dxa"/>
          </w:tcPr>
          <w:p w14:paraId="071209AC"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5A09BBA9" w14:textId="02035709" w:rsidR="004B6C0D" w:rsidRPr="004E5FE5" w:rsidRDefault="00AA5256" w:rsidP="004B6C0D">
            <w:pPr>
              <w:pStyle w:val="acctfourfigures"/>
              <w:tabs>
                <w:tab w:val="clear" w:pos="765"/>
                <w:tab w:val="decimal" w:pos="343"/>
              </w:tabs>
              <w:spacing w:line="240" w:lineRule="atLeast"/>
              <w:ind w:left="-864" w:right="216"/>
              <w:rPr>
                <w:sz w:val="16"/>
                <w:szCs w:val="16"/>
              </w:rPr>
            </w:pPr>
            <w:r w:rsidRPr="004E5FE5">
              <w:rPr>
                <w:sz w:val="16"/>
                <w:szCs w:val="16"/>
              </w:rPr>
              <w:t>-</w:t>
            </w:r>
          </w:p>
        </w:tc>
        <w:tc>
          <w:tcPr>
            <w:tcW w:w="180" w:type="dxa"/>
          </w:tcPr>
          <w:p w14:paraId="42713ABB"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0CE6E6D6" w14:textId="6DFD0F4C"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725EA6F2" w14:textId="77777777">
        <w:trPr>
          <w:cantSplit/>
        </w:trPr>
        <w:tc>
          <w:tcPr>
            <w:tcW w:w="1879" w:type="dxa"/>
          </w:tcPr>
          <w:p w14:paraId="54392B4C" w14:textId="77777777" w:rsidR="004B6C0D" w:rsidRPr="004E5FE5" w:rsidRDefault="004B6C0D" w:rsidP="004B6C0D">
            <w:pPr>
              <w:spacing w:line="240" w:lineRule="atLeast"/>
              <w:ind w:left="90" w:hanging="90"/>
              <w:rPr>
                <w:sz w:val="16"/>
                <w:szCs w:val="16"/>
              </w:rPr>
            </w:pPr>
            <w:r w:rsidRPr="004E5FE5">
              <w:rPr>
                <w:sz w:val="16"/>
                <w:szCs w:val="16"/>
              </w:rPr>
              <w:t>Hermes Cooperation Co., Ltd.</w:t>
            </w:r>
          </w:p>
        </w:tc>
        <w:tc>
          <w:tcPr>
            <w:tcW w:w="2340" w:type="dxa"/>
          </w:tcPr>
          <w:p w14:paraId="303EE6DD" w14:textId="77777777" w:rsidR="004B6C0D" w:rsidRPr="004E5FE5" w:rsidRDefault="004B6C0D" w:rsidP="004B6C0D">
            <w:pPr>
              <w:tabs>
                <w:tab w:val="decimal" w:pos="0"/>
              </w:tabs>
              <w:spacing w:line="240" w:lineRule="atLeast"/>
              <w:rPr>
                <w:sz w:val="16"/>
                <w:szCs w:val="14"/>
              </w:rPr>
            </w:pPr>
          </w:p>
          <w:p w14:paraId="782B8778" w14:textId="672D94D1" w:rsidR="004B6C0D" w:rsidRPr="004E5FE5" w:rsidRDefault="004B6C0D" w:rsidP="004B6C0D">
            <w:pPr>
              <w:tabs>
                <w:tab w:val="decimal" w:pos="0"/>
              </w:tabs>
              <w:spacing w:line="240" w:lineRule="atLeast"/>
              <w:rPr>
                <w:rFonts w:cstheme="minorBidi"/>
                <w:sz w:val="16"/>
                <w:szCs w:val="14"/>
                <w:lang w:val="en-US" w:bidi="th-TH"/>
              </w:rPr>
            </w:pPr>
            <w:r w:rsidRPr="004E5FE5">
              <w:rPr>
                <w:rFonts w:cstheme="minorBidi"/>
                <w:sz w:val="16"/>
                <w:szCs w:val="14"/>
                <w:lang w:val="en-US" w:bidi="th-TH"/>
              </w:rPr>
              <w:t>Industrial estate</w:t>
            </w:r>
          </w:p>
        </w:tc>
        <w:tc>
          <w:tcPr>
            <w:tcW w:w="641" w:type="dxa"/>
            <w:vAlign w:val="bottom"/>
          </w:tcPr>
          <w:p w14:paraId="38F908F8" w14:textId="290D6742" w:rsidR="004B6C0D" w:rsidRPr="004E5FE5" w:rsidRDefault="00AA5256" w:rsidP="004B6C0D">
            <w:pPr>
              <w:tabs>
                <w:tab w:val="decimal" w:pos="202"/>
              </w:tabs>
              <w:spacing w:line="240" w:lineRule="atLeast"/>
              <w:ind w:left="-115" w:right="-133"/>
              <w:rPr>
                <w:sz w:val="16"/>
                <w:szCs w:val="16"/>
              </w:rPr>
            </w:pPr>
            <w:r w:rsidRPr="004E5FE5">
              <w:rPr>
                <w:sz w:val="16"/>
                <w:szCs w:val="16"/>
              </w:rPr>
              <w:t>99.99</w:t>
            </w:r>
          </w:p>
        </w:tc>
        <w:tc>
          <w:tcPr>
            <w:tcW w:w="180" w:type="dxa"/>
            <w:vAlign w:val="bottom"/>
          </w:tcPr>
          <w:p w14:paraId="44D9EE08" w14:textId="77777777" w:rsidR="004B6C0D" w:rsidRPr="004E5FE5" w:rsidRDefault="004B6C0D" w:rsidP="004B6C0D">
            <w:pPr>
              <w:spacing w:line="240" w:lineRule="atLeast"/>
              <w:rPr>
                <w:sz w:val="16"/>
                <w:szCs w:val="16"/>
              </w:rPr>
            </w:pPr>
          </w:p>
        </w:tc>
        <w:tc>
          <w:tcPr>
            <w:tcW w:w="624" w:type="dxa"/>
            <w:vAlign w:val="bottom"/>
          </w:tcPr>
          <w:p w14:paraId="778D7DDF" w14:textId="5B9B1C78"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0A22D378" w14:textId="44F07774"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3,500,000</w:t>
            </w:r>
          </w:p>
        </w:tc>
        <w:tc>
          <w:tcPr>
            <w:tcW w:w="180" w:type="dxa"/>
            <w:vAlign w:val="bottom"/>
          </w:tcPr>
          <w:p w14:paraId="75175505" w14:textId="77777777" w:rsidR="004B6C0D" w:rsidRPr="004E5FE5" w:rsidRDefault="004B6C0D" w:rsidP="004B6C0D">
            <w:pPr>
              <w:pStyle w:val="acctfourfigures"/>
              <w:spacing w:line="240" w:lineRule="atLeast"/>
              <w:rPr>
                <w:sz w:val="16"/>
                <w:szCs w:val="16"/>
              </w:rPr>
            </w:pPr>
          </w:p>
        </w:tc>
        <w:tc>
          <w:tcPr>
            <w:tcW w:w="720" w:type="dxa"/>
            <w:vAlign w:val="bottom"/>
          </w:tcPr>
          <w:p w14:paraId="1B258406" w14:textId="461B6ADF"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2,000,000</w:t>
            </w:r>
          </w:p>
        </w:tc>
        <w:tc>
          <w:tcPr>
            <w:tcW w:w="183" w:type="dxa"/>
          </w:tcPr>
          <w:p w14:paraId="0946A08B" w14:textId="77777777" w:rsidR="004B6C0D" w:rsidRPr="004E5FE5" w:rsidRDefault="004B6C0D" w:rsidP="004B6C0D">
            <w:pPr>
              <w:pStyle w:val="acctfourfigures"/>
              <w:spacing w:line="240" w:lineRule="atLeast"/>
              <w:rPr>
                <w:sz w:val="16"/>
                <w:szCs w:val="16"/>
              </w:rPr>
            </w:pPr>
          </w:p>
        </w:tc>
        <w:tc>
          <w:tcPr>
            <w:tcW w:w="813" w:type="dxa"/>
            <w:vAlign w:val="bottom"/>
          </w:tcPr>
          <w:p w14:paraId="7589971C" w14:textId="63634CA6" w:rsidR="004B6C0D" w:rsidRPr="004E5FE5" w:rsidRDefault="00AA5256" w:rsidP="004B6C0D">
            <w:pPr>
              <w:pStyle w:val="acctfourfigures"/>
              <w:tabs>
                <w:tab w:val="clear" w:pos="765"/>
                <w:tab w:val="decimal" w:pos="640"/>
              </w:tabs>
              <w:spacing w:line="240" w:lineRule="atLeast"/>
              <w:ind w:left="-79" w:right="-169"/>
              <w:rPr>
                <w:sz w:val="16"/>
                <w:szCs w:val="16"/>
              </w:rPr>
            </w:pPr>
            <w:r w:rsidRPr="004E5FE5">
              <w:rPr>
                <w:sz w:val="16"/>
                <w:szCs w:val="16"/>
              </w:rPr>
              <w:t>3,500,000</w:t>
            </w:r>
          </w:p>
        </w:tc>
        <w:tc>
          <w:tcPr>
            <w:tcW w:w="180" w:type="dxa"/>
            <w:vAlign w:val="bottom"/>
          </w:tcPr>
          <w:p w14:paraId="3A770A3A" w14:textId="77777777" w:rsidR="004B6C0D" w:rsidRPr="004E5FE5" w:rsidRDefault="004B6C0D" w:rsidP="004B6C0D">
            <w:pPr>
              <w:pStyle w:val="acctfourfigures"/>
              <w:spacing w:line="240" w:lineRule="atLeast"/>
              <w:rPr>
                <w:sz w:val="16"/>
                <w:szCs w:val="16"/>
              </w:rPr>
            </w:pPr>
          </w:p>
        </w:tc>
        <w:tc>
          <w:tcPr>
            <w:tcW w:w="810" w:type="dxa"/>
            <w:vAlign w:val="bottom"/>
          </w:tcPr>
          <w:p w14:paraId="03D0330F" w14:textId="05E9FA53"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2,000,000</w:t>
            </w:r>
          </w:p>
        </w:tc>
        <w:tc>
          <w:tcPr>
            <w:tcW w:w="180" w:type="dxa"/>
          </w:tcPr>
          <w:p w14:paraId="65436DB6"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66D4BFD9" w14:textId="5AA0F912"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0AD0D4C8"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087FB42F"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rFonts w:hint="cs"/>
                <w:sz w:val="16"/>
                <w:szCs w:val="16"/>
                <w:cs/>
                <w:lang w:bidi="th-TH"/>
              </w:rPr>
              <w:t>-</w:t>
            </w:r>
          </w:p>
        </w:tc>
        <w:tc>
          <w:tcPr>
            <w:tcW w:w="180" w:type="dxa"/>
          </w:tcPr>
          <w:p w14:paraId="2630130B" w14:textId="77777777" w:rsidR="004B6C0D" w:rsidRPr="004E5FE5" w:rsidRDefault="004B6C0D" w:rsidP="004B6C0D">
            <w:pPr>
              <w:pStyle w:val="acctfourfigures"/>
              <w:spacing w:line="240" w:lineRule="atLeast"/>
              <w:rPr>
                <w:sz w:val="16"/>
                <w:szCs w:val="16"/>
              </w:rPr>
            </w:pPr>
          </w:p>
        </w:tc>
        <w:tc>
          <w:tcPr>
            <w:tcW w:w="810" w:type="dxa"/>
            <w:vAlign w:val="bottom"/>
          </w:tcPr>
          <w:p w14:paraId="1D5747AB" w14:textId="19C99B1A"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3,500,000</w:t>
            </w:r>
          </w:p>
        </w:tc>
        <w:tc>
          <w:tcPr>
            <w:tcW w:w="180" w:type="dxa"/>
            <w:vAlign w:val="bottom"/>
          </w:tcPr>
          <w:p w14:paraId="38652737"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1B9E3662" w14:textId="1838C25E"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2,000,000</w:t>
            </w:r>
          </w:p>
        </w:tc>
        <w:tc>
          <w:tcPr>
            <w:tcW w:w="180" w:type="dxa"/>
          </w:tcPr>
          <w:p w14:paraId="1F99196E"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4F7163E8" w14:textId="552E9FE0" w:rsidR="004B6C0D" w:rsidRPr="004E5FE5" w:rsidRDefault="00AA5256" w:rsidP="004B6C0D">
            <w:pPr>
              <w:pStyle w:val="acctfourfigures"/>
              <w:tabs>
                <w:tab w:val="clear" w:pos="765"/>
                <w:tab w:val="decimal" w:pos="343"/>
              </w:tabs>
              <w:spacing w:line="240" w:lineRule="atLeast"/>
              <w:ind w:left="-864" w:right="216"/>
              <w:rPr>
                <w:sz w:val="16"/>
                <w:szCs w:val="16"/>
              </w:rPr>
            </w:pPr>
            <w:r w:rsidRPr="004E5FE5">
              <w:rPr>
                <w:sz w:val="16"/>
                <w:szCs w:val="16"/>
              </w:rPr>
              <w:t>-</w:t>
            </w:r>
          </w:p>
        </w:tc>
        <w:tc>
          <w:tcPr>
            <w:tcW w:w="180" w:type="dxa"/>
            <w:vAlign w:val="bottom"/>
          </w:tcPr>
          <w:p w14:paraId="4C12980B"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005FB2E5" w14:textId="6FDD1992"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65409837" w14:textId="77777777">
        <w:trPr>
          <w:cantSplit/>
        </w:trPr>
        <w:tc>
          <w:tcPr>
            <w:tcW w:w="1879" w:type="dxa"/>
          </w:tcPr>
          <w:p w14:paraId="3437951E" w14:textId="6D3B83F1" w:rsidR="004B6C0D" w:rsidRPr="004E5FE5" w:rsidRDefault="004B6C0D" w:rsidP="004B6C0D">
            <w:pPr>
              <w:spacing w:line="240" w:lineRule="atLeast"/>
              <w:ind w:left="90" w:hanging="90"/>
              <w:rPr>
                <w:sz w:val="16"/>
                <w:szCs w:val="16"/>
              </w:rPr>
            </w:pPr>
            <w:r w:rsidRPr="004E5FE5">
              <w:rPr>
                <w:sz w:val="16"/>
                <w:szCs w:val="16"/>
              </w:rPr>
              <w:t>99 Industrial Solution</w:t>
            </w:r>
            <w:r w:rsidRPr="004E5FE5">
              <w:rPr>
                <w:rFonts w:cs="Angsana New"/>
                <w:sz w:val="16"/>
                <w:lang w:val="en-US" w:bidi="th-TH"/>
              </w:rPr>
              <w:t>s</w:t>
            </w:r>
            <w:r w:rsidRPr="004E5FE5">
              <w:rPr>
                <w:sz w:val="16"/>
                <w:szCs w:val="16"/>
              </w:rPr>
              <w:t xml:space="preserve"> Co., Ltd.</w:t>
            </w:r>
          </w:p>
        </w:tc>
        <w:tc>
          <w:tcPr>
            <w:tcW w:w="2340" w:type="dxa"/>
          </w:tcPr>
          <w:p w14:paraId="536063DC" w14:textId="77777777" w:rsidR="004B6C0D" w:rsidRPr="004E5FE5" w:rsidRDefault="004B6C0D" w:rsidP="004B6C0D">
            <w:pPr>
              <w:tabs>
                <w:tab w:val="decimal" w:pos="204"/>
              </w:tabs>
              <w:spacing w:line="240" w:lineRule="atLeast"/>
              <w:rPr>
                <w:sz w:val="16"/>
                <w:szCs w:val="14"/>
              </w:rPr>
            </w:pPr>
            <w:r w:rsidRPr="004E5FE5">
              <w:rPr>
                <w:sz w:val="16"/>
                <w:szCs w:val="14"/>
              </w:rPr>
              <w:t>Designing and manufacturing machine and equipment for industrial automatic system</w:t>
            </w:r>
          </w:p>
        </w:tc>
        <w:tc>
          <w:tcPr>
            <w:tcW w:w="641" w:type="dxa"/>
            <w:vAlign w:val="bottom"/>
          </w:tcPr>
          <w:p w14:paraId="33E3BF19" w14:textId="5A41A0FB" w:rsidR="004B6C0D" w:rsidRPr="004E5FE5" w:rsidRDefault="00AA5256" w:rsidP="004B6C0D">
            <w:pPr>
              <w:tabs>
                <w:tab w:val="decimal" w:pos="202"/>
              </w:tabs>
              <w:spacing w:line="240" w:lineRule="atLeast"/>
              <w:ind w:left="-115" w:right="-133"/>
              <w:rPr>
                <w:sz w:val="16"/>
                <w:szCs w:val="16"/>
              </w:rPr>
            </w:pPr>
            <w:r w:rsidRPr="004E5FE5">
              <w:rPr>
                <w:sz w:val="16"/>
                <w:szCs w:val="16"/>
              </w:rPr>
              <w:t>99.99</w:t>
            </w:r>
          </w:p>
        </w:tc>
        <w:tc>
          <w:tcPr>
            <w:tcW w:w="180" w:type="dxa"/>
            <w:vAlign w:val="bottom"/>
          </w:tcPr>
          <w:p w14:paraId="4326E332" w14:textId="77777777" w:rsidR="004B6C0D" w:rsidRPr="004E5FE5" w:rsidRDefault="004B6C0D" w:rsidP="004B6C0D">
            <w:pPr>
              <w:spacing w:line="240" w:lineRule="atLeast"/>
              <w:rPr>
                <w:sz w:val="16"/>
                <w:szCs w:val="16"/>
              </w:rPr>
            </w:pPr>
          </w:p>
        </w:tc>
        <w:tc>
          <w:tcPr>
            <w:tcW w:w="624" w:type="dxa"/>
            <w:vAlign w:val="bottom"/>
          </w:tcPr>
          <w:p w14:paraId="45E6C915" w14:textId="5E69653A" w:rsidR="004B6C0D" w:rsidRPr="004E5FE5" w:rsidRDefault="004B6C0D" w:rsidP="004B6C0D">
            <w:pPr>
              <w:tabs>
                <w:tab w:val="decimal" w:pos="191"/>
              </w:tabs>
              <w:spacing w:line="240" w:lineRule="atLeast"/>
              <w:ind w:left="-115" w:right="-133"/>
              <w:rPr>
                <w:sz w:val="16"/>
                <w:szCs w:val="16"/>
              </w:rPr>
            </w:pPr>
            <w:r w:rsidRPr="004E5FE5">
              <w:rPr>
                <w:sz w:val="16"/>
                <w:szCs w:val="16"/>
              </w:rPr>
              <w:t>99.99</w:t>
            </w:r>
          </w:p>
        </w:tc>
        <w:tc>
          <w:tcPr>
            <w:tcW w:w="720" w:type="dxa"/>
            <w:vAlign w:val="bottom"/>
          </w:tcPr>
          <w:p w14:paraId="41BD1541" w14:textId="4CA438C3"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20,000</w:t>
            </w:r>
          </w:p>
        </w:tc>
        <w:tc>
          <w:tcPr>
            <w:tcW w:w="180" w:type="dxa"/>
            <w:vAlign w:val="bottom"/>
          </w:tcPr>
          <w:p w14:paraId="0DE5244D" w14:textId="77777777" w:rsidR="004B6C0D" w:rsidRPr="004E5FE5" w:rsidRDefault="004B6C0D" w:rsidP="004B6C0D">
            <w:pPr>
              <w:pStyle w:val="acctfourfigures"/>
              <w:spacing w:line="240" w:lineRule="atLeast"/>
              <w:rPr>
                <w:sz w:val="16"/>
                <w:szCs w:val="16"/>
              </w:rPr>
            </w:pPr>
          </w:p>
        </w:tc>
        <w:tc>
          <w:tcPr>
            <w:tcW w:w="720" w:type="dxa"/>
            <w:vAlign w:val="bottom"/>
          </w:tcPr>
          <w:p w14:paraId="2AAE4E9A" w14:textId="3AAB0A89"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20,000</w:t>
            </w:r>
          </w:p>
        </w:tc>
        <w:tc>
          <w:tcPr>
            <w:tcW w:w="183" w:type="dxa"/>
          </w:tcPr>
          <w:p w14:paraId="7C0A3F5C" w14:textId="77777777" w:rsidR="004B6C0D" w:rsidRPr="004E5FE5" w:rsidRDefault="004B6C0D" w:rsidP="004B6C0D">
            <w:pPr>
              <w:pStyle w:val="acctfourfigures"/>
              <w:spacing w:line="240" w:lineRule="atLeast"/>
              <w:rPr>
                <w:sz w:val="16"/>
                <w:szCs w:val="16"/>
              </w:rPr>
            </w:pPr>
          </w:p>
        </w:tc>
        <w:tc>
          <w:tcPr>
            <w:tcW w:w="813" w:type="dxa"/>
            <w:vAlign w:val="bottom"/>
          </w:tcPr>
          <w:p w14:paraId="302DAF53" w14:textId="0DB8DB5A" w:rsidR="004B6C0D" w:rsidRPr="004E5FE5" w:rsidRDefault="00AA5256" w:rsidP="004B6C0D">
            <w:pPr>
              <w:pStyle w:val="acctfourfigures"/>
              <w:tabs>
                <w:tab w:val="clear" w:pos="765"/>
                <w:tab w:val="decimal" w:pos="640"/>
              </w:tabs>
              <w:spacing w:line="240" w:lineRule="atLeast"/>
              <w:ind w:left="-79" w:right="-169"/>
              <w:rPr>
                <w:sz w:val="16"/>
                <w:szCs w:val="16"/>
              </w:rPr>
            </w:pPr>
            <w:r w:rsidRPr="004E5FE5">
              <w:rPr>
                <w:sz w:val="16"/>
                <w:szCs w:val="16"/>
              </w:rPr>
              <w:t>20,000</w:t>
            </w:r>
          </w:p>
        </w:tc>
        <w:tc>
          <w:tcPr>
            <w:tcW w:w="180" w:type="dxa"/>
            <w:vAlign w:val="bottom"/>
          </w:tcPr>
          <w:p w14:paraId="63ABC337" w14:textId="77777777" w:rsidR="004B6C0D" w:rsidRPr="004E5FE5" w:rsidRDefault="004B6C0D" w:rsidP="004B6C0D">
            <w:pPr>
              <w:pStyle w:val="acctfourfigures"/>
              <w:spacing w:line="240" w:lineRule="atLeast"/>
              <w:rPr>
                <w:sz w:val="16"/>
                <w:szCs w:val="16"/>
              </w:rPr>
            </w:pPr>
          </w:p>
        </w:tc>
        <w:tc>
          <w:tcPr>
            <w:tcW w:w="810" w:type="dxa"/>
            <w:vAlign w:val="bottom"/>
          </w:tcPr>
          <w:p w14:paraId="4F6CFA6F" w14:textId="166C96EA"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20,000</w:t>
            </w:r>
          </w:p>
        </w:tc>
        <w:tc>
          <w:tcPr>
            <w:tcW w:w="180" w:type="dxa"/>
          </w:tcPr>
          <w:p w14:paraId="22D04BEB"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2BFD36D0" w14:textId="6C801921"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2C2C8522"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42FC2C56"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5F3DC7EA" w14:textId="77777777" w:rsidR="004B6C0D" w:rsidRPr="004E5FE5" w:rsidRDefault="004B6C0D" w:rsidP="004B6C0D">
            <w:pPr>
              <w:pStyle w:val="acctfourfigures"/>
              <w:spacing w:line="240" w:lineRule="atLeast"/>
              <w:rPr>
                <w:sz w:val="16"/>
                <w:szCs w:val="16"/>
              </w:rPr>
            </w:pPr>
          </w:p>
        </w:tc>
        <w:tc>
          <w:tcPr>
            <w:tcW w:w="810" w:type="dxa"/>
            <w:vAlign w:val="bottom"/>
          </w:tcPr>
          <w:p w14:paraId="602B52B1" w14:textId="5A96D87D"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20,000</w:t>
            </w:r>
          </w:p>
        </w:tc>
        <w:tc>
          <w:tcPr>
            <w:tcW w:w="180" w:type="dxa"/>
            <w:vAlign w:val="bottom"/>
          </w:tcPr>
          <w:p w14:paraId="791045B6"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004F492A" w14:textId="171B8753"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20,000</w:t>
            </w:r>
          </w:p>
        </w:tc>
        <w:tc>
          <w:tcPr>
            <w:tcW w:w="180" w:type="dxa"/>
          </w:tcPr>
          <w:p w14:paraId="7CB66F0D"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7DCF38A9" w14:textId="78B849A3" w:rsidR="004B6C0D" w:rsidRPr="004E5FE5" w:rsidRDefault="00AA5256" w:rsidP="004B6C0D">
            <w:pPr>
              <w:pStyle w:val="acctfourfigures"/>
              <w:tabs>
                <w:tab w:val="clear" w:pos="765"/>
                <w:tab w:val="decimal" w:pos="343"/>
              </w:tabs>
              <w:spacing w:line="240" w:lineRule="atLeast"/>
              <w:ind w:left="-864" w:right="216"/>
              <w:rPr>
                <w:sz w:val="16"/>
                <w:szCs w:val="16"/>
              </w:rPr>
            </w:pPr>
            <w:r w:rsidRPr="004E5FE5">
              <w:rPr>
                <w:sz w:val="16"/>
                <w:szCs w:val="16"/>
              </w:rPr>
              <w:t>-</w:t>
            </w:r>
          </w:p>
        </w:tc>
        <w:tc>
          <w:tcPr>
            <w:tcW w:w="180" w:type="dxa"/>
            <w:vAlign w:val="bottom"/>
          </w:tcPr>
          <w:p w14:paraId="11BDAC0D"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347E1D8E" w14:textId="5739081B"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54C201D5" w14:textId="77777777">
        <w:trPr>
          <w:cantSplit/>
        </w:trPr>
        <w:tc>
          <w:tcPr>
            <w:tcW w:w="1879" w:type="dxa"/>
          </w:tcPr>
          <w:p w14:paraId="7A1C68B1" w14:textId="77777777" w:rsidR="004B6C0D" w:rsidRPr="004E5FE5" w:rsidRDefault="004B6C0D" w:rsidP="004B6C0D">
            <w:pPr>
              <w:spacing w:line="240" w:lineRule="atLeast"/>
              <w:ind w:left="90" w:hanging="90"/>
              <w:rPr>
                <w:sz w:val="16"/>
                <w:szCs w:val="16"/>
              </w:rPr>
            </w:pPr>
          </w:p>
        </w:tc>
        <w:tc>
          <w:tcPr>
            <w:tcW w:w="2340" w:type="dxa"/>
          </w:tcPr>
          <w:p w14:paraId="2EE95207" w14:textId="77777777" w:rsidR="004B6C0D" w:rsidRPr="004E5FE5" w:rsidRDefault="004B6C0D" w:rsidP="004B6C0D">
            <w:pPr>
              <w:tabs>
                <w:tab w:val="decimal" w:pos="204"/>
              </w:tabs>
              <w:spacing w:line="240" w:lineRule="atLeast"/>
              <w:rPr>
                <w:sz w:val="16"/>
                <w:szCs w:val="14"/>
              </w:rPr>
            </w:pPr>
          </w:p>
        </w:tc>
        <w:tc>
          <w:tcPr>
            <w:tcW w:w="641" w:type="dxa"/>
            <w:vAlign w:val="bottom"/>
          </w:tcPr>
          <w:p w14:paraId="47FC969B" w14:textId="77777777" w:rsidR="004B6C0D" w:rsidRPr="004E5FE5" w:rsidRDefault="004B6C0D" w:rsidP="004B6C0D">
            <w:pPr>
              <w:tabs>
                <w:tab w:val="decimal" w:pos="202"/>
              </w:tabs>
              <w:spacing w:line="240" w:lineRule="atLeast"/>
              <w:ind w:left="-115" w:right="-133"/>
              <w:rPr>
                <w:sz w:val="16"/>
                <w:szCs w:val="16"/>
              </w:rPr>
            </w:pPr>
          </w:p>
        </w:tc>
        <w:tc>
          <w:tcPr>
            <w:tcW w:w="180" w:type="dxa"/>
            <w:vAlign w:val="bottom"/>
          </w:tcPr>
          <w:p w14:paraId="402A9DC3" w14:textId="77777777" w:rsidR="004B6C0D" w:rsidRPr="004E5FE5" w:rsidRDefault="004B6C0D" w:rsidP="004B6C0D">
            <w:pPr>
              <w:spacing w:line="240" w:lineRule="atLeast"/>
              <w:rPr>
                <w:sz w:val="16"/>
                <w:szCs w:val="16"/>
              </w:rPr>
            </w:pPr>
          </w:p>
        </w:tc>
        <w:tc>
          <w:tcPr>
            <w:tcW w:w="624" w:type="dxa"/>
            <w:vAlign w:val="bottom"/>
          </w:tcPr>
          <w:p w14:paraId="3DF3196E" w14:textId="77777777" w:rsidR="004B6C0D" w:rsidRPr="004E5FE5" w:rsidRDefault="004B6C0D" w:rsidP="004B6C0D">
            <w:pPr>
              <w:tabs>
                <w:tab w:val="decimal" w:pos="281"/>
              </w:tabs>
              <w:spacing w:line="240" w:lineRule="atLeast"/>
              <w:ind w:left="-115" w:right="-133"/>
              <w:rPr>
                <w:sz w:val="16"/>
                <w:szCs w:val="16"/>
              </w:rPr>
            </w:pPr>
          </w:p>
        </w:tc>
        <w:tc>
          <w:tcPr>
            <w:tcW w:w="720" w:type="dxa"/>
            <w:vAlign w:val="bottom"/>
          </w:tcPr>
          <w:p w14:paraId="322377C4" w14:textId="77777777" w:rsidR="004B6C0D" w:rsidRPr="004E5FE5" w:rsidRDefault="004B6C0D" w:rsidP="004B6C0D">
            <w:pPr>
              <w:pStyle w:val="acctfourfigures"/>
              <w:tabs>
                <w:tab w:val="clear" w:pos="765"/>
                <w:tab w:val="decimal" w:pos="551"/>
              </w:tabs>
              <w:spacing w:line="240" w:lineRule="atLeast"/>
              <w:ind w:left="-79" w:right="-169"/>
              <w:rPr>
                <w:sz w:val="16"/>
                <w:szCs w:val="16"/>
              </w:rPr>
            </w:pPr>
          </w:p>
        </w:tc>
        <w:tc>
          <w:tcPr>
            <w:tcW w:w="180" w:type="dxa"/>
            <w:vAlign w:val="bottom"/>
          </w:tcPr>
          <w:p w14:paraId="15B655C6" w14:textId="77777777" w:rsidR="004B6C0D" w:rsidRPr="004E5FE5" w:rsidRDefault="004B6C0D" w:rsidP="004B6C0D">
            <w:pPr>
              <w:pStyle w:val="acctfourfigures"/>
              <w:spacing w:line="240" w:lineRule="atLeast"/>
              <w:rPr>
                <w:sz w:val="16"/>
                <w:szCs w:val="16"/>
              </w:rPr>
            </w:pPr>
          </w:p>
        </w:tc>
        <w:tc>
          <w:tcPr>
            <w:tcW w:w="720" w:type="dxa"/>
            <w:vAlign w:val="bottom"/>
          </w:tcPr>
          <w:p w14:paraId="0F054FEB" w14:textId="77777777" w:rsidR="004B6C0D" w:rsidRPr="004E5FE5" w:rsidRDefault="004B6C0D" w:rsidP="004B6C0D">
            <w:pPr>
              <w:pStyle w:val="acctfourfigures"/>
              <w:tabs>
                <w:tab w:val="clear" w:pos="765"/>
                <w:tab w:val="decimal" w:pos="288"/>
              </w:tabs>
              <w:spacing w:line="240" w:lineRule="atLeast"/>
              <w:ind w:left="-79" w:right="-169"/>
              <w:rPr>
                <w:sz w:val="16"/>
                <w:szCs w:val="16"/>
              </w:rPr>
            </w:pPr>
          </w:p>
        </w:tc>
        <w:tc>
          <w:tcPr>
            <w:tcW w:w="183" w:type="dxa"/>
          </w:tcPr>
          <w:p w14:paraId="59D7ACAE" w14:textId="77777777" w:rsidR="004B6C0D" w:rsidRPr="004E5FE5" w:rsidRDefault="004B6C0D" w:rsidP="004B6C0D">
            <w:pPr>
              <w:pStyle w:val="acctfourfigures"/>
              <w:spacing w:line="240" w:lineRule="atLeast"/>
              <w:rPr>
                <w:sz w:val="16"/>
                <w:szCs w:val="16"/>
              </w:rPr>
            </w:pPr>
          </w:p>
        </w:tc>
        <w:tc>
          <w:tcPr>
            <w:tcW w:w="813" w:type="dxa"/>
            <w:vAlign w:val="bottom"/>
          </w:tcPr>
          <w:p w14:paraId="420885E6" w14:textId="77777777" w:rsidR="004B6C0D" w:rsidRPr="004E5FE5" w:rsidRDefault="004B6C0D" w:rsidP="004B6C0D">
            <w:pPr>
              <w:pStyle w:val="acctfourfigures"/>
              <w:tabs>
                <w:tab w:val="clear" w:pos="765"/>
                <w:tab w:val="decimal" w:pos="640"/>
              </w:tabs>
              <w:spacing w:line="240" w:lineRule="atLeast"/>
              <w:ind w:left="-79" w:right="-169"/>
              <w:rPr>
                <w:sz w:val="16"/>
                <w:szCs w:val="16"/>
              </w:rPr>
            </w:pPr>
          </w:p>
        </w:tc>
        <w:tc>
          <w:tcPr>
            <w:tcW w:w="180" w:type="dxa"/>
            <w:vAlign w:val="bottom"/>
          </w:tcPr>
          <w:p w14:paraId="5C05979A" w14:textId="77777777" w:rsidR="004B6C0D" w:rsidRPr="004E5FE5" w:rsidRDefault="004B6C0D" w:rsidP="004B6C0D">
            <w:pPr>
              <w:pStyle w:val="acctfourfigures"/>
              <w:spacing w:line="240" w:lineRule="atLeast"/>
              <w:rPr>
                <w:sz w:val="16"/>
                <w:szCs w:val="16"/>
              </w:rPr>
            </w:pPr>
          </w:p>
        </w:tc>
        <w:tc>
          <w:tcPr>
            <w:tcW w:w="810" w:type="dxa"/>
            <w:vAlign w:val="bottom"/>
          </w:tcPr>
          <w:p w14:paraId="5D95E0FC" w14:textId="77777777" w:rsidR="004B6C0D" w:rsidRPr="004E5FE5" w:rsidRDefault="004B6C0D" w:rsidP="004B6C0D">
            <w:pPr>
              <w:pStyle w:val="acctfourfigures"/>
              <w:tabs>
                <w:tab w:val="clear" w:pos="765"/>
                <w:tab w:val="decimal" w:pos="370"/>
              </w:tabs>
              <w:spacing w:line="240" w:lineRule="atLeast"/>
              <w:ind w:left="-79" w:right="-169"/>
              <w:rPr>
                <w:sz w:val="16"/>
                <w:szCs w:val="16"/>
              </w:rPr>
            </w:pPr>
          </w:p>
        </w:tc>
        <w:tc>
          <w:tcPr>
            <w:tcW w:w="180" w:type="dxa"/>
          </w:tcPr>
          <w:p w14:paraId="59E50EEB"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437A3260"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p>
        </w:tc>
        <w:tc>
          <w:tcPr>
            <w:tcW w:w="180" w:type="dxa"/>
            <w:vAlign w:val="bottom"/>
          </w:tcPr>
          <w:p w14:paraId="41EB6105"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7DF5D5FA"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p>
        </w:tc>
        <w:tc>
          <w:tcPr>
            <w:tcW w:w="180" w:type="dxa"/>
          </w:tcPr>
          <w:p w14:paraId="5B1EDDDE" w14:textId="77777777" w:rsidR="004B6C0D" w:rsidRPr="004E5FE5" w:rsidRDefault="004B6C0D" w:rsidP="004B6C0D">
            <w:pPr>
              <w:pStyle w:val="acctfourfigures"/>
              <w:spacing w:line="240" w:lineRule="atLeast"/>
              <w:rPr>
                <w:sz w:val="16"/>
                <w:szCs w:val="16"/>
              </w:rPr>
            </w:pPr>
          </w:p>
        </w:tc>
        <w:tc>
          <w:tcPr>
            <w:tcW w:w="810" w:type="dxa"/>
            <w:vAlign w:val="bottom"/>
          </w:tcPr>
          <w:p w14:paraId="4A3265D7" w14:textId="77777777" w:rsidR="004B6C0D" w:rsidRPr="004E5FE5" w:rsidRDefault="004B6C0D" w:rsidP="004B6C0D">
            <w:pPr>
              <w:pStyle w:val="acctfourfigures"/>
              <w:tabs>
                <w:tab w:val="clear" w:pos="765"/>
                <w:tab w:val="decimal" w:pos="636"/>
              </w:tabs>
              <w:spacing w:line="240" w:lineRule="atLeast"/>
              <w:ind w:left="-79" w:right="-169"/>
              <w:rPr>
                <w:sz w:val="16"/>
                <w:szCs w:val="16"/>
              </w:rPr>
            </w:pPr>
          </w:p>
        </w:tc>
        <w:tc>
          <w:tcPr>
            <w:tcW w:w="180" w:type="dxa"/>
            <w:vAlign w:val="bottom"/>
          </w:tcPr>
          <w:p w14:paraId="0A79BAEE"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7B04FD6C" w14:textId="77777777" w:rsidR="004B6C0D" w:rsidRPr="004E5FE5" w:rsidRDefault="004B6C0D" w:rsidP="004B6C0D">
            <w:pPr>
              <w:pStyle w:val="acctfourfigures"/>
              <w:tabs>
                <w:tab w:val="clear" w:pos="765"/>
                <w:tab w:val="decimal" w:pos="372"/>
              </w:tabs>
              <w:spacing w:line="240" w:lineRule="atLeast"/>
              <w:ind w:left="-79" w:right="-169"/>
              <w:rPr>
                <w:sz w:val="16"/>
                <w:szCs w:val="16"/>
              </w:rPr>
            </w:pPr>
          </w:p>
        </w:tc>
        <w:tc>
          <w:tcPr>
            <w:tcW w:w="180" w:type="dxa"/>
          </w:tcPr>
          <w:p w14:paraId="097B0496"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4F6B94C8" w14:textId="77777777" w:rsidR="004B6C0D" w:rsidRPr="004E5FE5" w:rsidRDefault="004B6C0D" w:rsidP="004B6C0D">
            <w:pPr>
              <w:pStyle w:val="acctfourfigures"/>
              <w:tabs>
                <w:tab w:val="clear" w:pos="765"/>
                <w:tab w:val="decimal" w:pos="0"/>
                <w:tab w:val="decimal" w:pos="343"/>
              </w:tabs>
              <w:spacing w:line="240" w:lineRule="atLeast"/>
              <w:ind w:left="-864" w:right="216"/>
              <w:jc w:val="center"/>
              <w:rPr>
                <w:sz w:val="16"/>
                <w:szCs w:val="16"/>
              </w:rPr>
            </w:pPr>
          </w:p>
        </w:tc>
        <w:tc>
          <w:tcPr>
            <w:tcW w:w="180" w:type="dxa"/>
            <w:vAlign w:val="bottom"/>
          </w:tcPr>
          <w:p w14:paraId="6D378F86"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078A03D7" w14:textId="77777777" w:rsidR="004B6C0D" w:rsidRPr="004E5FE5" w:rsidRDefault="004B6C0D" w:rsidP="004B6C0D">
            <w:pPr>
              <w:pStyle w:val="acctfourfigures"/>
              <w:tabs>
                <w:tab w:val="clear" w:pos="765"/>
                <w:tab w:val="decimal" w:pos="0"/>
              </w:tabs>
              <w:spacing w:line="240" w:lineRule="atLeast"/>
              <w:ind w:left="-173" w:right="-72"/>
              <w:jc w:val="center"/>
              <w:rPr>
                <w:sz w:val="16"/>
                <w:szCs w:val="16"/>
              </w:rPr>
            </w:pPr>
          </w:p>
        </w:tc>
      </w:tr>
      <w:tr w:rsidR="004B6C0D" w:rsidRPr="004E5FE5" w14:paraId="5D94FAF0" w14:textId="77777777">
        <w:trPr>
          <w:cantSplit/>
        </w:trPr>
        <w:tc>
          <w:tcPr>
            <w:tcW w:w="1879" w:type="dxa"/>
          </w:tcPr>
          <w:p w14:paraId="31CD2118" w14:textId="0A11BF8C" w:rsidR="004B6C0D" w:rsidRPr="004E5FE5" w:rsidRDefault="004B6C0D" w:rsidP="004B6C0D">
            <w:pPr>
              <w:spacing w:line="240" w:lineRule="atLeast"/>
              <w:ind w:left="90" w:hanging="90"/>
              <w:rPr>
                <w:rFonts w:cstheme="minorBidi"/>
                <w:sz w:val="16"/>
                <w:cs/>
                <w:lang w:val="en-US" w:bidi="th-TH"/>
              </w:rPr>
            </w:pPr>
            <w:r w:rsidRPr="004E5FE5">
              <w:rPr>
                <w:sz w:val="16"/>
                <w:szCs w:val="16"/>
              </w:rPr>
              <w:t>Infinity Parts Co., Ltd.</w:t>
            </w:r>
          </w:p>
        </w:tc>
        <w:tc>
          <w:tcPr>
            <w:tcW w:w="2340" w:type="dxa"/>
          </w:tcPr>
          <w:p w14:paraId="257B71F5" w14:textId="77777777" w:rsidR="004B6C0D" w:rsidRPr="004E5FE5" w:rsidRDefault="004B6C0D" w:rsidP="004B6C0D">
            <w:pPr>
              <w:tabs>
                <w:tab w:val="decimal" w:pos="0"/>
              </w:tabs>
              <w:spacing w:line="240" w:lineRule="atLeast"/>
              <w:rPr>
                <w:sz w:val="16"/>
                <w:szCs w:val="14"/>
              </w:rPr>
            </w:pPr>
            <w:r w:rsidRPr="004E5FE5">
              <w:rPr>
                <w:sz w:val="16"/>
                <w:szCs w:val="16"/>
              </w:rPr>
              <w:t>Manufacturing household and automotive air conditioner parts</w:t>
            </w:r>
          </w:p>
        </w:tc>
        <w:tc>
          <w:tcPr>
            <w:tcW w:w="641" w:type="dxa"/>
            <w:vAlign w:val="bottom"/>
          </w:tcPr>
          <w:p w14:paraId="0BCF8E7C" w14:textId="05834984" w:rsidR="004B6C0D" w:rsidRPr="004E5FE5" w:rsidRDefault="00AA5256" w:rsidP="004B6C0D">
            <w:pPr>
              <w:tabs>
                <w:tab w:val="decimal" w:pos="202"/>
              </w:tabs>
              <w:spacing w:line="240" w:lineRule="atLeast"/>
              <w:ind w:left="-115" w:right="-133"/>
              <w:rPr>
                <w:rFonts w:cs="Angsana New"/>
                <w:sz w:val="16"/>
                <w:lang w:val="en-US" w:bidi="th-TH"/>
              </w:rPr>
            </w:pPr>
            <w:r w:rsidRPr="004E5FE5">
              <w:rPr>
                <w:rFonts w:cs="Angsana New"/>
                <w:sz w:val="16"/>
                <w:lang w:val="en-US" w:bidi="th-TH"/>
              </w:rPr>
              <w:t>99.99</w:t>
            </w:r>
          </w:p>
        </w:tc>
        <w:tc>
          <w:tcPr>
            <w:tcW w:w="180" w:type="dxa"/>
            <w:vAlign w:val="bottom"/>
          </w:tcPr>
          <w:p w14:paraId="3499F3A7" w14:textId="77777777" w:rsidR="004B6C0D" w:rsidRPr="004E5FE5" w:rsidRDefault="004B6C0D" w:rsidP="004B6C0D">
            <w:pPr>
              <w:spacing w:line="240" w:lineRule="atLeast"/>
              <w:rPr>
                <w:sz w:val="16"/>
                <w:szCs w:val="16"/>
              </w:rPr>
            </w:pPr>
          </w:p>
        </w:tc>
        <w:tc>
          <w:tcPr>
            <w:tcW w:w="624" w:type="dxa"/>
            <w:vAlign w:val="bottom"/>
          </w:tcPr>
          <w:p w14:paraId="112527E3" w14:textId="4B880D8B" w:rsidR="004B6C0D" w:rsidRPr="004E5FE5" w:rsidRDefault="004B6C0D" w:rsidP="004B6C0D">
            <w:pPr>
              <w:tabs>
                <w:tab w:val="decimal" w:pos="194"/>
              </w:tabs>
              <w:spacing w:line="240" w:lineRule="atLeast"/>
              <w:ind w:left="-115" w:right="-133"/>
              <w:rPr>
                <w:sz w:val="16"/>
                <w:szCs w:val="16"/>
              </w:rPr>
            </w:pPr>
            <w:r w:rsidRPr="004E5FE5">
              <w:rPr>
                <w:rFonts w:cs="Angsana New"/>
                <w:sz w:val="16"/>
                <w:lang w:bidi="th-TH"/>
              </w:rPr>
              <w:t>99.99</w:t>
            </w:r>
          </w:p>
        </w:tc>
        <w:tc>
          <w:tcPr>
            <w:tcW w:w="720" w:type="dxa"/>
            <w:vAlign w:val="bottom"/>
          </w:tcPr>
          <w:p w14:paraId="5977D740" w14:textId="60573EED"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20,000</w:t>
            </w:r>
          </w:p>
        </w:tc>
        <w:tc>
          <w:tcPr>
            <w:tcW w:w="180" w:type="dxa"/>
            <w:vAlign w:val="bottom"/>
          </w:tcPr>
          <w:p w14:paraId="65899D65" w14:textId="77777777" w:rsidR="004B6C0D" w:rsidRPr="004E5FE5" w:rsidRDefault="004B6C0D" w:rsidP="004B6C0D">
            <w:pPr>
              <w:pStyle w:val="acctfourfigures"/>
              <w:spacing w:line="240" w:lineRule="atLeast"/>
              <w:rPr>
                <w:sz w:val="16"/>
                <w:szCs w:val="16"/>
              </w:rPr>
            </w:pPr>
          </w:p>
        </w:tc>
        <w:tc>
          <w:tcPr>
            <w:tcW w:w="720" w:type="dxa"/>
            <w:vAlign w:val="bottom"/>
          </w:tcPr>
          <w:p w14:paraId="6B682227" w14:textId="0004544B"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20,000</w:t>
            </w:r>
          </w:p>
        </w:tc>
        <w:tc>
          <w:tcPr>
            <w:tcW w:w="183" w:type="dxa"/>
          </w:tcPr>
          <w:p w14:paraId="14F312AE" w14:textId="77777777" w:rsidR="004B6C0D" w:rsidRPr="004E5FE5" w:rsidRDefault="004B6C0D" w:rsidP="004B6C0D">
            <w:pPr>
              <w:pStyle w:val="acctfourfigures"/>
              <w:spacing w:line="240" w:lineRule="atLeast"/>
              <w:rPr>
                <w:sz w:val="16"/>
                <w:szCs w:val="16"/>
              </w:rPr>
            </w:pPr>
          </w:p>
        </w:tc>
        <w:tc>
          <w:tcPr>
            <w:tcW w:w="813" w:type="dxa"/>
            <w:vAlign w:val="bottom"/>
          </w:tcPr>
          <w:p w14:paraId="4C204EE3" w14:textId="1677B22D" w:rsidR="004B6C0D" w:rsidRPr="004E5FE5" w:rsidRDefault="00AA5256" w:rsidP="004B6C0D">
            <w:pPr>
              <w:pStyle w:val="acctfourfigures"/>
              <w:tabs>
                <w:tab w:val="clear" w:pos="765"/>
                <w:tab w:val="decimal" w:pos="640"/>
              </w:tabs>
              <w:spacing w:line="240" w:lineRule="atLeast"/>
              <w:ind w:left="-79" w:right="-169"/>
              <w:rPr>
                <w:sz w:val="16"/>
                <w:szCs w:val="16"/>
              </w:rPr>
            </w:pPr>
            <w:r w:rsidRPr="004E5FE5">
              <w:rPr>
                <w:sz w:val="16"/>
                <w:szCs w:val="16"/>
              </w:rPr>
              <w:t>19,999</w:t>
            </w:r>
          </w:p>
        </w:tc>
        <w:tc>
          <w:tcPr>
            <w:tcW w:w="180" w:type="dxa"/>
            <w:vAlign w:val="bottom"/>
          </w:tcPr>
          <w:p w14:paraId="0E7F44B7" w14:textId="77777777" w:rsidR="004B6C0D" w:rsidRPr="004E5FE5" w:rsidRDefault="004B6C0D" w:rsidP="004B6C0D">
            <w:pPr>
              <w:pStyle w:val="acctfourfigures"/>
              <w:spacing w:line="240" w:lineRule="atLeast"/>
              <w:rPr>
                <w:sz w:val="16"/>
                <w:szCs w:val="16"/>
              </w:rPr>
            </w:pPr>
          </w:p>
        </w:tc>
        <w:tc>
          <w:tcPr>
            <w:tcW w:w="810" w:type="dxa"/>
            <w:vAlign w:val="bottom"/>
          </w:tcPr>
          <w:p w14:paraId="437BE9AF" w14:textId="3D304534"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19,999</w:t>
            </w:r>
          </w:p>
        </w:tc>
        <w:tc>
          <w:tcPr>
            <w:tcW w:w="180" w:type="dxa"/>
          </w:tcPr>
          <w:p w14:paraId="03C0CA2D"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1618CD88" w14:textId="33E9A3FE"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5091A230"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7E07E5B9"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1004E5B1" w14:textId="77777777" w:rsidR="004B6C0D" w:rsidRPr="004E5FE5" w:rsidRDefault="004B6C0D" w:rsidP="004B6C0D">
            <w:pPr>
              <w:pStyle w:val="acctfourfigures"/>
              <w:spacing w:line="240" w:lineRule="atLeast"/>
              <w:rPr>
                <w:sz w:val="16"/>
                <w:szCs w:val="16"/>
              </w:rPr>
            </w:pPr>
          </w:p>
        </w:tc>
        <w:tc>
          <w:tcPr>
            <w:tcW w:w="810" w:type="dxa"/>
            <w:vAlign w:val="bottom"/>
          </w:tcPr>
          <w:p w14:paraId="26EC77F7" w14:textId="60425EDF"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19,999</w:t>
            </w:r>
          </w:p>
        </w:tc>
        <w:tc>
          <w:tcPr>
            <w:tcW w:w="180" w:type="dxa"/>
            <w:vAlign w:val="bottom"/>
          </w:tcPr>
          <w:p w14:paraId="58C30F34"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4E2B1AE0" w14:textId="03BFE9D4"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19,999</w:t>
            </w:r>
          </w:p>
        </w:tc>
        <w:tc>
          <w:tcPr>
            <w:tcW w:w="180" w:type="dxa"/>
          </w:tcPr>
          <w:p w14:paraId="66B2ED2C"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79419D1A" w14:textId="2A6E5108" w:rsidR="004B6C0D" w:rsidRPr="004E5FE5" w:rsidRDefault="00AA5256" w:rsidP="004B6C0D">
            <w:pPr>
              <w:pStyle w:val="acctfourfigures"/>
              <w:tabs>
                <w:tab w:val="clear" w:pos="765"/>
                <w:tab w:val="decimal" w:pos="98"/>
              </w:tabs>
              <w:spacing w:line="240" w:lineRule="atLeast"/>
              <w:ind w:left="-173" w:right="-72"/>
              <w:jc w:val="center"/>
              <w:rPr>
                <w:sz w:val="16"/>
                <w:szCs w:val="16"/>
              </w:rPr>
            </w:pPr>
            <w:r w:rsidRPr="004E5FE5">
              <w:rPr>
                <w:sz w:val="16"/>
                <w:szCs w:val="16"/>
              </w:rPr>
              <w:t>-</w:t>
            </w:r>
          </w:p>
        </w:tc>
        <w:tc>
          <w:tcPr>
            <w:tcW w:w="180" w:type="dxa"/>
            <w:vAlign w:val="bottom"/>
          </w:tcPr>
          <w:p w14:paraId="6534F2C4"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3B524104" w14:textId="67800A64"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69C53288" w14:textId="77777777">
        <w:trPr>
          <w:cantSplit/>
        </w:trPr>
        <w:tc>
          <w:tcPr>
            <w:tcW w:w="1879" w:type="dxa"/>
          </w:tcPr>
          <w:p w14:paraId="376BA3C7" w14:textId="77777777" w:rsidR="004B6C0D" w:rsidRPr="004E5FE5" w:rsidRDefault="004B6C0D" w:rsidP="004B6C0D">
            <w:pPr>
              <w:spacing w:line="240" w:lineRule="atLeast"/>
              <w:ind w:left="90" w:hanging="90"/>
              <w:rPr>
                <w:sz w:val="16"/>
                <w:szCs w:val="16"/>
              </w:rPr>
            </w:pPr>
            <w:r w:rsidRPr="004E5FE5">
              <w:rPr>
                <w:sz w:val="16"/>
                <w:szCs w:val="16"/>
              </w:rPr>
              <w:t>Demeter Cooperation Co., Ltd.</w:t>
            </w:r>
          </w:p>
        </w:tc>
        <w:tc>
          <w:tcPr>
            <w:tcW w:w="2340" w:type="dxa"/>
          </w:tcPr>
          <w:p w14:paraId="3776D3EC" w14:textId="77777777" w:rsidR="004B6C0D" w:rsidRPr="004E5FE5" w:rsidRDefault="004B6C0D" w:rsidP="004B6C0D">
            <w:pPr>
              <w:tabs>
                <w:tab w:val="decimal" w:pos="0"/>
              </w:tabs>
              <w:spacing w:line="240" w:lineRule="atLeast"/>
              <w:rPr>
                <w:sz w:val="16"/>
                <w:szCs w:val="16"/>
                <w:lang w:val="en-US"/>
              </w:rPr>
            </w:pPr>
          </w:p>
          <w:p w14:paraId="64ACDB46" w14:textId="68A9BB80" w:rsidR="004B6C0D" w:rsidRPr="004E5FE5" w:rsidRDefault="004B6C0D" w:rsidP="004B6C0D">
            <w:pPr>
              <w:tabs>
                <w:tab w:val="decimal" w:pos="0"/>
              </w:tabs>
              <w:spacing w:line="240" w:lineRule="atLeast"/>
              <w:rPr>
                <w:sz w:val="16"/>
                <w:szCs w:val="16"/>
                <w:lang w:val="en-US"/>
              </w:rPr>
            </w:pPr>
            <w:r w:rsidRPr="004E5FE5">
              <w:rPr>
                <w:sz w:val="16"/>
                <w:szCs w:val="16"/>
                <w:lang w:val="en-US"/>
              </w:rPr>
              <w:t xml:space="preserve">Agricultural </w:t>
            </w:r>
            <w:r w:rsidRPr="004E5FE5">
              <w:rPr>
                <w:rFonts w:cs="Angsana New"/>
                <w:sz w:val="16"/>
                <w:lang w:val="en-US" w:bidi="th-TH"/>
              </w:rPr>
              <w:t>e</w:t>
            </w:r>
            <w:r w:rsidRPr="004E5FE5">
              <w:rPr>
                <w:sz w:val="16"/>
                <w:szCs w:val="16"/>
                <w:lang w:val="en-US"/>
              </w:rPr>
              <w:t>xports</w:t>
            </w:r>
          </w:p>
        </w:tc>
        <w:tc>
          <w:tcPr>
            <w:tcW w:w="641" w:type="dxa"/>
            <w:vAlign w:val="bottom"/>
          </w:tcPr>
          <w:p w14:paraId="566504C3" w14:textId="2742EE0E" w:rsidR="004B6C0D" w:rsidRPr="004E5FE5" w:rsidRDefault="00AA5256" w:rsidP="004B6C0D">
            <w:pPr>
              <w:tabs>
                <w:tab w:val="decimal" w:pos="202"/>
              </w:tabs>
              <w:spacing w:line="240" w:lineRule="atLeast"/>
              <w:ind w:left="-115" w:right="-133"/>
              <w:rPr>
                <w:sz w:val="16"/>
                <w:szCs w:val="16"/>
              </w:rPr>
            </w:pPr>
            <w:r w:rsidRPr="004E5FE5">
              <w:rPr>
                <w:sz w:val="16"/>
                <w:szCs w:val="16"/>
              </w:rPr>
              <w:t>99.98</w:t>
            </w:r>
          </w:p>
        </w:tc>
        <w:tc>
          <w:tcPr>
            <w:tcW w:w="180" w:type="dxa"/>
            <w:vAlign w:val="bottom"/>
          </w:tcPr>
          <w:p w14:paraId="7C74A219" w14:textId="77777777" w:rsidR="004B6C0D" w:rsidRPr="004E5FE5" w:rsidRDefault="004B6C0D" w:rsidP="004B6C0D">
            <w:pPr>
              <w:spacing w:line="240" w:lineRule="atLeast"/>
              <w:rPr>
                <w:sz w:val="16"/>
                <w:szCs w:val="16"/>
              </w:rPr>
            </w:pPr>
          </w:p>
        </w:tc>
        <w:tc>
          <w:tcPr>
            <w:tcW w:w="624" w:type="dxa"/>
            <w:vAlign w:val="bottom"/>
          </w:tcPr>
          <w:p w14:paraId="217BA38D" w14:textId="68222516" w:rsidR="004B6C0D" w:rsidRPr="004E5FE5" w:rsidRDefault="004B6C0D" w:rsidP="004B6C0D">
            <w:pPr>
              <w:tabs>
                <w:tab w:val="decimal" w:pos="194"/>
              </w:tabs>
              <w:spacing w:line="240" w:lineRule="atLeast"/>
              <w:ind w:left="-115" w:right="-133"/>
              <w:rPr>
                <w:sz w:val="16"/>
                <w:szCs w:val="16"/>
              </w:rPr>
            </w:pPr>
            <w:r w:rsidRPr="004E5FE5">
              <w:rPr>
                <w:sz w:val="16"/>
                <w:szCs w:val="16"/>
              </w:rPr>
              <w:t>99.98</w:t>
            </w:r>
          </w:p>
        </w:tc>
        <w:tc>
          <w:tcPr>
            <w:tcW w:w="720" w:type="dxa"/>
            <w:vAlign w:val="bottom"/>
          </w:tcPr>
          <w:p w14:paraId="1F3E257A" w14:textId="5C0AC48B"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1,000</w:t>
            </w:r>
          </w:p>
        </w:tc>
        <w:tc>
          <w:tcPr>
            <w:tcW w:w="180" w:type="dxa"/>
            <w:vAlign w:val="bottom"/>
          </w:tcPr>
          <w:p w14:paraId="2E307736" w14:textId="77777777" w:rsidR="004B6C0D" w:rsidRPr="004E5FE5" w:rsidRDefault="004B6C0D" w:rsidP="004B6C0D">
            <w:pPr>
              <w:pStyle w:val="acctfourfigures"/>
              <w:spacing w:line="240" w:lineRule="atLeast"/>
              <w:rPr>
                <w:sz w:val="16"/>
                <w:szCs w:val="16"/>
              </w:rPr>
            </w:pPr>
          </w:p>
        </w:tc>
        <w:tc>
          <w:tcPr>
            <w:tcW w:w="720" w:type="dxa"/>
            <w:vAlign w:val="bottom"/>
          </w:tcPr>
          <w:p w14:paraId="145A2DCF" w14:textId="6032A268"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1,000</w:t>
            </w:r>
          </w:p>
        </w:tc>
        <w:tc>
          <w:tcPr>
            <w:tcW w:w="183" w:type="dxa"/>
          </w:tcPr>
          <w:p w14:paraId="629C13D9" w14:textId="77777777" w:rsidR="004B6C0D" w:rsidRPr="004E5FE5" w:rsidRDefault="004B6C0D" w:rsidP="004B6C0D">
            <w:pPr>
              <w:pStyle w:val="acctfourfigures"/>
              <w:spacing w:line="240" w:lineRule="atLeast"/>
              <w:rPr>
                <w:sz w:val="16"/>
                <w:szCs w:val="16"/>
              </w:rPr>
            </w:pPr>
          </w:p>
        </w:tc>
        <w:tc>
          <w:tcPr>
            <w:tcW w:w="813" w:type="dxa"/>
            <w:vAlign w:val="bottom"/>
          </w:tcPr>
          <w:p w14:paraId="18B247C6" w14:textId="46FDF24D" w:rsidR="004B6C0D" w:rsidRPr="004E5FE5" w:rsidRDefault="00AA5256" w:rsidP="004B6C0D">
            <w:pPr>
              <w:pStyle w:val="acctfourfigures"/>
              <w:tabs>
                <w:tab w:val="clear" w:pos="765"/>
                <w:tab w:val="decimal" w:pos="640"/>
              </w:tabs>
              <w:spacing w:line="240" w:lineRule="atLeast"/>
              <w:ind w:left="-79" w:right="-169"/>
              <w:rPr>
                <w:sz w:val="16"/>
                <w:szCs w:val="16"/>
              </w:rPr>
            </w:pPr>
            <w:r w:rsidRPr="004E5FE5">
              <w:rPr>
                <w:sz w:val="16"/>
                <w:szCs w:val="16"/>
              </w:rPr>
              <w:t>1,000</w:t>
            </w:r>
          </w:p>
        </w:tc>
        <w:tc>
          <w:tcPr>
            <w:tcW w:w="180" w:type="dxa"/>
            <w:vAlign w:val="bottom"/>
          </w:tcPr>
          <w:p w14:paraId="0A78258A" w14:textId="77777777" w:rsidR="004B6C0D" w:rsidRPr="004E5FE5" w:rsidRDefault="004B6C0D" w:rsidP="004B6C0D">
            <w:pPr>
              <w:pStyle w:val="acctfourfigures"/>
              <w:spacing w:line="240" w:lineRule="atLeast"/>
              <w:rPr>
                <w:sz w:val="16"/>
                <w:szCs w:val="16"/>
              </w:rPr>
            </w:pPr>
          </w:p>
        </w:tc>
        <w:tc>
          <w:tcPr>
            <w:tcW w:w="810" w:type="dxa"/>
            <w:vAlign w:val="bottom"/>
          </w:tcPr>
          <w:p w14:paraId="3E44D1DC" w14:textId="2B19B5A2"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1,000</w:t>
            </w:r>
          </w:p>
        </w:tc>
        <w:tc>
          <w:tcPr>
            <w:tcW w:w="180" w:type="dxa"/>
          </w:tcPr>
          <w:p w14:paraId="7133BDA2"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68FEF273" w14:textId="2545241D"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17A816B2"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267B7A3D"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6A0D4C40" w14:textId="77777777" w:rsidR="004B6C0D" w:rsidRPr="004E5FE5" w:rsidRDefault="004B6C0D" w:rsidP="004B6C0D">
            <w:pPr>
              <w:pStyle w:val="acctfourfigures"/>
              <w:spacing w:line="240" w:lineRule="atLeast"/>
              <w:rPr>
                <w:sz w:val="16"/>
                <w:szCs w:val="16"/>
              </w:rPr>
            </w:pPr>
          </w:p>
        </w:tc>
        <w:tc>
          <w:tcPr>
            <w:tcW w:w="810" w:type="dxa"/>
            <w:vAlign w:val="bottom"/>
          </w:tcPr>
          <w:p w14:paraId="1B332824" w14:textId="564F037B"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1,000</w:t>
            </w:r>
          </w:p>
        </w:tc>
        <w:tc>
          <w:tcPr>
            <w:tcW w:w="180" w:type="dxa"/>
            <w:vAlign w:val="bottom"/>
          </w:tcPr>
          <w:p w14:paraId="1497AE58"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1A082177" w14:textId="0ABC089B"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1,000</w:t>
            </w:r>
          </w:p>
        </w:tc>
        <w:tc>
          <w:tcPr>
            <w:tcW w:w="180" w:type="dxa"/>
          </w:tcPr>
          <w:p w14:paraId="44F88E40"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0E75F3B0" w14:textId="6527625E" w:rsidR="004B6C0D" w:rsidRPr="004E5FE5" w:rsidRDefault="00AA5256" w:rsidP="004B6C0D">
            <w:pPr>
              <w:pStyle w:val="acctfourfigures"/>
              <w:tabs>
                <w:tab w:val="clear" w:pos="765"/>
                <w:tab w:val="decimal" w:pos="97"/>
              </w:tabs>
              <w:spacing w:line="240" w:lineRule="atLeast"/>
              <w:ind w:left="-173" w:right="-72"/>
              <w:jc w:val="center"/>
              <w:rPr>
                <w:sz w:val="16"/>
                <w:szCs w:val="16"/>
              </w:rPr>
            </w:pPr>
            <w:r w:rsidRPr="004E5FE5">
              <w:rPr>
                <w:sz w:val="16"/>
                <w:szCs w:val="16"/>
              </w:rPr>
              <w:t>-</w:t>
            </w:r>
          </w:p>
        </w:tc>
        <w:tc>
          <w:tcPr>
            <w:tcW w:w="180" w:type="dxa"/>
            <w:vAlign w:val="bottom"/>
          </w:tcPr>
          <w:p w14:paraId="5E125085"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7FA7F73F" w14:textId="5C8979FB"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1EA5C478" w14:textId="77777777">
        <w:trPr>
          <w:cantSplit/>
        </w:trPr>
        <w:tc>
          <w:tcPr>
            <w:tcW w:w="1879" w:type="dxa"/>
          </w:tcPr>
          <w:p w14:paraId="4D3074FB" w14:textId="77777777" w:rsidR="004B6C0D" w:rsidRPr="004E5FE5" w:rsidRDefault="004B6C0D" w:rsidP="004B6C0D">
            <w:pPr>
              <w:spacing w:line="240" w:lineRule="atLeast"/>
              <w:ind w:left="90" w:hanging="90"/>
              <w:rPr>
                <w:rFonts w:cs="Angsana New"/>
                <w:sz w:val="16"/>
                <w:lang w:val="en-US" w:bidi="th-TH"/>
              </w:rPr>
            </w:pPr>
            <w:proofErr w:type="spellStart"/>
            <w:r w:rsidRPr="004E5FE5">
              <w:rPr>
                <w:rFonts w:cs="Angsana New"/>
                <w:sz w:val="16"/>
                <w:lang w:val="en-US" w:bidi="th-TH"/>
              </w:rPr>
              <w:t>Traveller</w:t>
            </w:r>
            <w:proofErr w:type="spellEnd"/>
            <w:r w:rsidRPr="004E5FE5">
              <w:rPr>
                <w:rFonts w:cs="Angsana New"/>
                <w:sz w:val="16"/>
                <w:lang w:val="en-US" w:bidi="th-TH"/>
              </w:rPr>
              <w:t xml:space="preserve"> Auto Co., Ltd.</w:t>
            </w:r>
          </w:p>
        </w:tc>
        <w:tc>
          <w:tcPr>
            <w:tcW w:w="2340" w:type="dxa"/>
          </w:tcPr>
          <w:p w14:paraId="57049866" w14:textId="703101A2" w:rsidR="004B6C0D" w:rsidRPr="004E5FE5" w:rsidRDefault="004B6C0D" w:rsidP="004B6C0D">
            <w:pPr>
              <w:tabs>
                <w:tab w:val="decimal" w:pos="0"/>
              </w:tabs>
              <w:spacing w:line="240" w:lineRule="atLeast"/>
              <w:rPr>
                <w:rFonts w:cs="Angsana New"/>
                <w:sz w:val="16"/>
                <w:lang w:bidi="th-TH"/>
              </w:rPr>
            </w:pPr>
            <w:r w:rsidRPr="004E5FE5">
              <w:rPr>
                <w:rFonts w:cs="Angsana New"/>
                <w:sz w:val="16"/>
                <w:szCs w:val="16"/>
                <w:lang w:bidi="th-TH"/>
              </w:rPr>
              <w:t>Sales of new motor vehicles</w:t>
            </w:r>
            <w:r w:rsidRPr="004E5FE5">
              <w:rPr>
                <w:rFonts w:cs="Angsana New"/>
                <w:sz w:val="16"/>
                <w:szCs w:val="16"/>
                <w:lang w:val="en-US" w:bidi="th-TH"/>
              </w:rPr>
              <w:t xml:space="preserve"> type</w:t>
            </w:r>
            <w:r w:rsidRPr="004E5FE5">
              <w:rPr>
                <w:rFonts w:cs="Angsana New"/>
                <w:sz w:val="16"/>
                <w:szCs w:val="16"/>
                <w:lang w:bidi="th-TH"/>
              </w:rPr>
              <w:t xml:space="preserve"> of passenger car and truck</w:t>
            </w:r>
          </w:p>
        </w:tc>
        <w:tc>
          <w:tcPr>
            <w:tcW w:w="641" w:type="dxa"/>
            <w:vAlign w:val="bottom"/>
          </w:tcPr>
          <w:p w14:paraId="66576B60" w14:textId="4DB35D89" w:rsidR="004B6C0D" w:rsidRPr="004E5FE5" w:rsidRDefault="00AA5256" w:rsidP="004B6C0D">
            <w:pPr>
              <w:tabs>
                <w:tab w:val="decimal" w:pos="202"/>
              </w:tabs>
              <w:spacing w:line="240" w:lineRule="atLeast"/>
              <w:ind w:left="-115" w:right="-133"/>
              <w:rPr>
                <w:sz w:val="16"/>
                <w:szCs w:val="16"/>
              </w:rPr>
            </w:pPr>
            <w:r w:rsidRPr="004E5FE5">
              <w:rPr>
                <w:sz w:val="16"/>
                <w:szCs w:val="16"/>
              </w:rPr>
              <w:t>-</w:t>
            </w:r>
          </w:p>
        </w:tc>
        <w:tc>
          <w:tcPr>
            <w:tcW w:w="180" w:type="dxa"/>
            <w:vAlign w:val="bottom"/>
          </w:tcPr>
          <w:p w14:paraId="42BF3869" w14:textId="77777777" w:rsidR="004B6C0D" w:rsidRPr="004E5FE5" w:rsidRDefault="004B6C0D" w:rsidP="004B6C0D">
            <w:pPr>
              <w:spacing w:line="240" w:lineRule="atLeast"/>
              <w:rPr>
                <w:sz w:val="16"/>
                <w:szCs w:val="16"/>
              </w:rPr>
            </w:pPr>
          </w:p>
        </w:tc>
        <w:tc>
          <w:tcPr>
            <w:tcW w:w="624" w:type="dxa"/>
            <w:vAlign w:val="bottom"/>
          </w:tcPr>
          <w:p w14:paraId="3CE3FB9F" w14:textId="6A4BE82B" w:rsidR="004B6C0D" w:rsidRPr="004E5FE5" w:rsidRDefault="004B6C0D" w:rsidP="004B6C0D">
            <w:pPr>
              <w:tabs>
                <w:tab w:val="decimal" w:pos="194"/>
              </w:tabs>
              <w:spacing w:line="240" w:lineRule="atLeast"/>
              <w:ind w:left="-115" w:right="-133"/>
              <w:rPr>
                <w:sz w:val="16"/>
                <w:szCs w:val="16"/>
              </w:rPr>
            </w:pPr>
            <w:r w:rsidRPr="004E5FE5">
              <w:rPr>
                <w:sz w:val="16"/>
                <w:szCs w:val="16"/>
              </w:rPr>
              <w:t>50.99</w:t>
            </w:r>
          </w:p>
        </w:tc>
        <w:tc>
          <w:tcPr>
            <w:tcW w:w="720" w:type="dxa"/>
            <w:vAlign w:val="bottom"/>
          </w:tcPr>
          <w:p w14:paraId="1138D6AF" w14:textId="27E92B3A" w:rsidR="004B6C0D" w:rsidRPr="004E5FE5" w:rsidRDefault="00AA5256" w:rsidP="00AA5256">
            <w:pPr>
              <w:tabs>
                <w:tab w:val="decimal" w:pos="290"/>
              </w:tabs>
              <w:spacing w:line="240" w:lineRule="atLeast"/>
              <w:ind w:left="-115" w:right="-133"/>
              <w:rPr>
                <w:sz w:val="16"/>
                <w:szCs w:val="16"/>
              </w:rPr>
            </w:pPr>
            <w:r w:rsidRPr="004E5FE5">
              <w:rPr>
                <w:sz w:val="16"/>
                <w:szCs w:val="16"/>
              </w:rPr>
              <w:t>-</w:t>
            </w:r>
          </w:p>
        </w:tc>
        <w:tc>
          <w:tcPr>
            <w:tcW w:w="180" w:type="dxa"/>
            <w:vAlign w:val="bottom"/>
          </w:tcPr>
          <w:p w14:paraId="4C90BBD5" w14:textId="77777777" w:rsidR="004B6C0D" w:rsidRPr="004E5FE5" w:rsidRDefault="004B6C0D" w:rsidP="004B6C0D">
            <w:pPr>
              <w:pStyle w:val="acctfourfigures"/>
              <w:spacing w:line="240" w:lineRule="atLeast"/>
              <w:rPr>
                <w:sz w:val="16"/>
                <w:szCs w:val="16"/>
              </w:rPr>
            </w:pPr>
          </w:p>
        </w:tc>
        <w:tc>
          <w:tcPr>
            <w:tcW w:w="720" w:type="dxa"/>
            <w:vAlign w:val="bottom"/>
          </w:tcPr>
          <w:p w14:paraId="6782C66C" w14:textId="779584AB"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1,000</w:t>
            </w:r>
          </w:p>
        </w:tc>
        <w:tc>
          <w:tcPr>
            <w:tcW w:w="183" w:type="dxa"/>
          </w:tcPr>
          <w:p w14:paraId="1F031A97" w14:textId="77777777" w:rsidR="004B6C0D" w:rsidRPr="004E5FE5" w:rsidRDefault="004B6C0D" w:rsidP="004B6C0D">
            <w:pPr>
              <w:pStyle w:val="acctfourfigures"/>
              <w:spacing w:line="240" w:lineRule="atLeast"/>
              <w:rPr>
                <w:sz w:val="16"/>
                <w:szCs w:val="16"/>
              </w:rPr>
            </w:pPr>
          </w:p>
        </w:tc>
        <w:tc>
          <w:tcPr>
            <w:tcW w:w="813" w:type="dxa"/>
            <w:vAlign w:val="bottom"/>
          </w:tcPr>
          <w:p w14:paraId="551FE846" w14:textId="1745536F" w:rsidR="004B6C0D" w:rsidRPr="004E5FE5" w:rsidRDefault="00AA5256" w:rsidP="00AA5256">
            <w:pPr>
              <w:tabs>
                <w:tab w:val="decimal" w:pos="370"/>
              </w:tabs>
              <w:spacing w:line="240" w:lineRule="atLeast"/>
              <w:ind w:left="-115" w:right="-133"/>
              <w:rPr>
                <w:sz w:val="16"/>
                <w:szCs w:val="16"/>
              </w:rPr>
            </w:pPr>
            <w:r w:rsidRPr="004E5FE5">
              <w:rPr>
                <w:sz w:val="16"/>
                <w:szCs w:val="16"/>
              </w:rPr>
              <w:t>-</w:t>
            </w:r>
          </w:p>
        </w:tc>
        <w:tc>
          <w:tcPr>
            <w:tcW w:w="180" w:type="dxa"/>
            <w:vAlign w:val="bottom"/>
          </w:tcPr>
          <w:p w14:paraId="441EA1F7" w14:textId="77777777" w:rsidR="004B6C0D" w:rsidRPr="004E5FE5" w:rsidRDefault="004B6C0D" w:rsidP="004B6C0D">
            <w:pPr>
              <w:pStyle w:val="acctfourfigures"/>
              <w:spacing w:line="240" w:lineRule="atLeast"/>
              <w:rPr>
                <w:sz w:val="16"/>
                <w:szCs w:val="16"/>
              </w:rPr>
            </w:pPr>
          </w:p>
        </w:tc>
        <w:tc>
          <w:tcPr>
            <w:tcW w:w="810" w:type="dxa"/>
            <w:vAlign w:val="bottom"/>
          </w:tcPr>
          <w:p w14:paraId="66386715" w14:textId="5470F4C9"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510</w:t>
            </w:r>
          </w:p>
        </w:tc>
        <w:tc>
          <w:tcPr>
            <w:tcW w:w="180" w:type="dxa"/>
          </w:tcPr>
          <w:p w14:paraId="1CD76F1E"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0FCE8740" w14:textId="68872208"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01276251"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5EF37C84"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3DFCAB8C" w14:textId="77777777" w:rsidR="004B6C0D" w:rsidRPr="004E5FE5" w:rsidRDefault="004B6C0D" w:rsidP="004B6C0D">
            <w:pPr>
              <w:pStyle w:val="acctfourfigures"/>
              <w:spacing w:line="240" w:lineRule="atLeast"/>
              <w:rPr>
                <w:sz w:val="16"/>
                <w:szCs w:val="16"/>
              </w:rPr>
            </w:pPr>
          </w:p>
        </w:tc>
        <w:tc>
          <w:tcPr>
            <w:tcW w:w="810" w:type="dxa"/>
            <w:vAlign w:val="bottom"/>
          </w:tcPr>
          <w:p w14:paraId="214DE5C4" w14:textId="30455BB4" w:rsidR="004B6C0D" w:rsidRPr="004E5FE5" w:rsidRDefault="00AA5256" w:rsidP="00AA5256">
            <w:pPr>
              <w:tabs>
                <w:tab w:val="decimal" w:pos="370"/>
              </w:tabs>
              <w:spacing w:line="240" w:lineRule="atLeast"/>
              <w:ind w:left="-115" w:right="-133"/>
              <w:rPr>
                <w:sz w:val="16"/>
                <w:szCs w:val="16"/>
              </w:rPr>
            </w:pPr>
            <w:r w:rsidRPr="004E5FE5">
              <w:rPr>
                <w:sz w:val="16"/>
                <w:szCs w:val="16"/>
              </w:rPr>
              <w:t>-</w:t>
            </w:r>
          </w:p>
        </w:tc>
        <w:tc>
          <w:tcPr>
            <w:tcW w:w="180" w:type="dxa"/>
            <w:vAlign w:val="bottom"/>
          </w:tcPr>
          <w:p w14:paraId="447443C1"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3B581BC1" w14:textId="046ECC01"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510</w:t>
            </w:r>
          </w:p>
        </w:tc>
        <w:tc>
          <w:tcPr>
            <w:tcW w:w="180" w:type="dxa"/>
          </w:tcPr>
          <w:p w14:paraId="3E2D9062"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7508CE33" w14:textId="32F58E69" w:rsidR="004B6C0D" w:rsidRPr="004E5FE5" w:rsidRDefault="00AA5256" w:rsidP="004B6C0D">
            <w:pPr>
              <w:pStyle w:val="acctfourfigures"/>
              <w:tabs>
                <w:tab w:val="clear" w:pos="765"/>
                <w:tab w:val="decimal" w:pos="97"/>
              </w:tabs>
              <w:spacing w:line="240" w:lineRule="atLeast"/>
              <w:ind w:left="-173" w:right="-72"/>
              <w:jc w:val="center"/>
              <w:rPr>
                <w:sz w:val="16"/>
                <w:szCs w:val="16"/>
              </w:rPr>
            </w:pPr>
            <w:r w:rsidRPr="004E5FE5">
              <w:rPr>
                <w:sz w:val="16"/>
                <w:szCs w:val="16"/>
              </w:rPr>
              <w:t>-</w:t>
            </w:r>
          </w:p>
        </w:tc>
        <w:tc>
          <w:tcPr>
            <w:tcW w:w="180" w:type="dxa"/>
            <w:vAlign w:val="bottom"/>
          </w:tcPr>
          <w:p w14:paraId="6DDB691E"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155CA800" w14:textId="6B9362D6"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276BB4C8" w14:textId="77777777">
        <w:trPr>
          <w:cantSplit/>
        </w:trPr>
        <w:tc>
          <w:tcPr>
            <w:tcW w:w="1879" w:type="dxa"/>
          </w:tcPr>
          <w:p w14:paraId="586EF979" w14:textId="77777777" w:rsidR="004B6C0D" w:rsidRPr="004E5FE5" w:rsidRDefault="004B6C0D" w:rsidP="004B6C0D">
            <w:pPr>
              <w:spacing w:line="240" w:lineRule="atLeast"/>
              <w:ind w:left="90" w:hanging="90"/>
              <w:rPr>
                <w:rFonts w:cs="Angsana New"/>
                <w:sz w:val="16"/>
                <w:lang w:val="en-US" w:bidi="th-TH"/>
              </w:rPr>
            </w:pPr>
            <w:r w:rsidRPr="004E5FE5">
              <w:rPr>
                <w:rFonts w:cs="Angsana New"/>
                <w:sz w:val="16"/>
                <w:lang w:val="en-US" w:bidi="th-TH"/>
              </w:rPr>
              <w:t>Hermes Golf Club Co., Ltd.</w:t>
            </w:r>
          </w:p>
        </w:tc>
        <w:tc>
          <w:tcPr>
            <w:tcW w:w="2340" w:type="dxa"/>
          </w:tcPr>
          <w:p w14:paraId="3465748B" w14:textId="77777777" w:rsidR="004B6C0D" w:rsidRPr="004E5FE5" w:rsidRDefault="004B6C0D" w:rsidP="004B6C0D">
            <w:pPr>
              <w:tabs>
                <w:tab w:val="decimal" w:pos="0"/>
              </w:tabs>
              <w:spacing w:line="240" w:lineRule="atLeast"/>
              <w:rPr>
                <w:rFonts w:cs="Angsana New"/>
                <w:sz w:val="16"/>
                <w:szCs w:val="16"/>
                <w:lang w:bidi="th-TH"/>
              </w:rPr>
            </w:pPr>
          </w:p>
          <w:p w14:paraId="3334CD51" w14:textId="77777777" w:rsidR="004B6C0D" w:rsidRPr="004E5FE5" w:rsidRDefault="004B6C0D" w:rsidP="004B6C0D">
            <w:pPr>
              <w:tabs>
                <w:tab w:val="decimal" w:pos="0"/>
              </w:tabs>
              <w:spacing w:line="240" w:lineRule="atLeast"/>
              <w:rPr>
                <w:rFonts w:cs="Angsana New"/>
                <w:sz w:val="16"/>
                <w:szCs w:val="16"/>
                <w:cs/>
                <w:lang w:bidi="th-TH"/>
              </w:rPr>
            </w:pPr>
            <w:r w:rsidRPr="004E5FE5">
              <w:rPr>
                <w:rFonts w:cs="Angsana New"/>
                <w:sz w:val="16"/>
                <w:szCs w:val="16"/>
                <w:lang w:bidi="th-TH"/>
              </w:rPr>
              <w:t>Golf course business</w:t>
            </w:r>
          </w:p>
        </w:tc>
        <w:tc>
          <w:tcPr>
            <w:tcW w:w="641" w:type="dxa"/>
            <w:vAlign w:val="bottom"/>
          </w:tcPr>
          <w:p w14:paraId="0BB56795" w14:textId="7D26D486" w:rsidR="004B6C0D" w:rsidRPr="004E5FE5" w:rsidRDefault="00AA5256" w:rsidP="004B6C0D">
            <w:pPr>
              <w:tabs>
                <w:tab w:val="decimal" w:pos="202"/>
              </w:tabs>
              <w:spacing w:line="240" w:lineRule="atLeast"/>
              <w:ind w:left="-115" w:right="-133"/>
              <w:rPr>
                <w:sz w:val="16"/>
                <w:szCs w:val="16"/>
              </w:rPr>
            </w:pPr>
            <w:r w:rsidRPr="004E5FE5">
              <w:rPr>
                <w:sz w:val="16"/>
                <w:szCs w:val="16"/>
              </w:rPr>
              <w:t>99.98</w:t>
            </w:r>
          </w:p>
        </w:tc>
        <w:tc>
          <w:tcPr>
            <w:tcW w:w="180" w:type="dxa"/>
            <w:vAlign w:val="bottom"/>
          </w:tcPr>
          <w:p w14:paraId="495379B9" w14:textId="77777777" w:rsidR="004B6C0D" w:rsidRPr="004E5FE5" w:rsidRDefault="004B6C0D" w:rsidP="004B6C0D">
            <w:pPr>
              <w:spacing w:line="240" w:lineRule="atLeast"/>
              <w:rPr>
                <w:sz w:val="16"/>
                <w:szCs w:val="16"/>
              </w:rPr>
            </w:pPr>
          </w:p>
        </w:tc>
        <w:tc>
          <w:tcPr>
            <w:tcW w:w="624" w:type="dxa"/>
            <w:vAlign w:val="bottom"/>
          </w:tcPr>
          <w:p w14:paraId="227189B2" w14:textId="67E45ED3" w:rsidR="004B6C0D" w:rsidRPr="004E5FE5" w:rsidRDefault="004B6C0D" w:rsidP="004B6C0D">
            <w:pPr>
              <w:tabs>
                <w:tab w:val="decimal" w:pos="194"/>
              </w:tabs>
              <w:spacing w:line="240" w:lineRule="atLeast"/>
              <w:ind w:left="-115" w:right="-133"/>
              <w:rPr>
                <w:sz w:val="16"/>
                <w:szCs w:val="16"/>
              </w:rPr>
            </w:pPr>
            <w:r w:rsidRPr="004E5FE5">
              <w:rPr>
                <w:sz w:val="16"/>
                <w:szCs w:val="16"/>
              </w:rPr>
              <w:t>99.98</w:t>
            </w:r>
          </w:p>
        </w:tc>
        <w:tc>
          <w:tcPr>
            <w:tcW w:w="720" w:type="dxa"/>
            <w:vAlign w:val="bottom"/>
          </w:tcPr>
          <w:p w14:paraId="78BC432F" w14:textId="3E37B29A" w:rsidR="004B6C0D" w:rsidRPr="004E5FE5" w:rsidRDefault="00AA5256" w:rsidP="004B6C0D">
            <w:pPr>
              <w:pStyle w:val="acctfourfigures"/>
              <w:tabs>
                <w:tab w:val="clear" w:pos="765"/>
                <w:tab w:val="decimal" w:pos="551"/>
              </w:tabs>
              <w:spacing w:line="240" w:lineRule="atLeast"/>
              <w:ind w:left="-79" w:right="-169"/>
              <w:rPr>
                <w:sz w:val="16"/>
                <w:szCs w:val="16"/>
              </w:rPr>
            </w:pPr>
            <w:r w:rsidRPr="004E5FE5">
              <w:rPr>
                <w:sz w:val="16"/>
                <w:szCs w:val="16"/>
              </w:rPr>
              <w:t>1,000</w:t>
            </w:r>
          </w:p>
        </w:tc>
        <w:tc>
          <w:tcPr>
            <w:tcW w:w="180" w:type="dxa"/>
            <w:vAlign w:val="bottom"/>
          </w:tcPr>
          <w:p w14:paraId="696A53E3" w14:textId="77777777" w:rsidR="004B6C0D" w:rsidRPr="004E5FE5" w:rsidRDefault="004B6C0D" w:rsidP="004B6C0D">
            <w:pPr>
              <w:pStyle w:val="acctfourfigures"/>
              <w:spacing w:line="240" w:lineRule="atLeast"/>
              <w:rPr>
                <w:sz w:val="16"/>
                <w:szCs w:val="16"/>
              </w:rPr>
            </w:pPr>
          </w:p>
        </w:tc>
        <w:tc>
          <w:tcPr>
            <w:tcW w:w="720" w:type="dxa"/>
            <w:vAlign w:val="bottom"/>
          </w:tcPr>
          <w:p w14:paraId="2F21285F" w14:textId="748C5EFC" w:rsidR="004B6C0D" w:rsidRPr="004E5FE5" w:rsidRDefault="004B6C0D" w:rsidP="004B6C0D">
            <w:pPr>
              <w:pStyle w:val="acctfourfigures"/>
              <w:tabs>
                <w:tab w:val="clear" w:pos="765"/>
                <w:tab w:val="decimal" w:pos="551"/>
              </w:tabs>
              <w:spacing w:line="240" w:lineRule="atLeast"/>
              <w:ind w:left="-79" w:right="-169"/>
              <w:rPr>
                <w:sz w:val="16"/>
                <w:szCs w:val="16"/>
              </w:rPr>
            </w:pPr>
            <w:r w:rsidRPr="004E5FE5">
              <w:rPr>
                <w:sz w:val="16"/>
                <w:szCs w:val="16"/>
              </w:rPr>
              <w:t>1,000</w:t>
            </w:r>
          </w:p>
        </w:tc>
        <w:tc>
          <w:tcPr>
            <w:tcW w:w="183" w:type="dxa"/>
          </w:tcPr>
          <w:p w14:paraId="2616967C" w14:textId="77777777" w:rsidR="004B6C0D" w:rsidRPr="004E5FE5" w:rsidRDefault="004B6C0D" w:rsidP="004B6C0D">
            <w:pPr>
              <w:pStyle w:val="acctfourfigures"/>
              <w:spacing w:line="240" w:lineRule="atLeast"/>
              <w:rPr>
                <w:sz w:val="16"/>
                <w:szCs w:val="16"/>
              </w:rPr>
            </w:pPr>
          </w:p>
        </w:tc>
        <w:tc>
          <w:tcPr>
            <w:tcW w:w="813" w:type="dxa"/>
            <w:vAlign w:val="bottom"/>
          </w:tcPr>
          <w:p w14:paraId="4B97E1F2" w14:textId="36FF588D" w:rsidR="004B6C0D" w:rsidRPr="004E5FE5" w:rsidRDefault="00AA5256" w:rsidP="004B6C0D">
            <w:pPr>
              <w:pStyle w:val="acctfourfigures"/>
              <w:tabs>
                <w:tab w:val="clear" w:pos="765"/>
                <w:tab w:val="decimal" w:pos="640"/>
              </w:tabs>
              <w:spacing w:line="240" w:lineRule="atLeast"/>
              <w:ind w:left="-79" w:right="-169"/>
              <w:rPr>
                <w:sz w:val="16"/>
                <w:szCs w:val="16"/>
              </w:rPr>
            </w:pPr>
            <w:r w:rsidRPr="004E5FE5">
              <w:rPr>
                <w:sz w:val="16"/>
                <w:szCs w:val="16"/>
              </w:rPr>
              <w:t>1,000</w:t>
            </w:r>
          </w:p>
        </w:tc>
        <w:tc>
          <w:tcPr>
            <w:tcW w:w="180" w:type="dxa"/>
            <w:vAlign w:val="bottom"/>
          </w:tcPr>
          <w:p w14:paraId="1CC3E505" w14:textId="77777777" w:rsidR="004B6C0D" w:rsidRPr="004E5FE5" w:rsidRDefault="004B6C0D" w:rsidP="004B6C0D">
            <w:pPr>
              <w:pStyle w:val="acctfourfigures"/>
              <w:spacing w:line="240" w:lineRule="atLeast"/>
              <w:rPr>
                <w:sz w:val="16"/>
                <w:szCs w:val="16"/>
              </w:rPr>
            </w:pPr>
          </w:p>
        </w:tc>
        <w:tc>
          <w:tcPr>
            <w:tcW w:w="810" w:type="dxa"/>
            <w:vAlign w:val="bottom"/>
          </w:tcPr>
          <w:p w14:paraId="2235BE12" w14:textId="19CEDA2E" w:rsidR="004B6C0D" w:rsidRPr="004E5FE5" w:rsidRDefault="004B6C0D" w:rsidP="004B6C0D">
            <w:pPr>
              <w:pStyle w:val="acctfourfigures"/>
              <w:tabs>
                <w:tab w:val="clear" w:pos="765"/>
                <w:tab w:val="decimal" w:pos="650"/>
              </w:tabs>
              <w:spacing w:line="240" w:lineRule="atLeast"/>
              <w:ind w:left="-79" w:right="-169"/>
              <w:rPr>
                <w:sz w:val="16"/>
                <w:szCs w:val="16"/>
              </w:rPr>
            </w:pPr>
            <w:r w:rsidRPr="004E5FE5">
              <w:rPr>
                <w:sz w:val="16"/>
                <w:szCs w:val="16"/>
              </w:rPr>
              <w:t>1,000</w:t>
            </w:r>
          </w:p>
        </w:tc>
        <w:tc>
          <w:tcPr>
            <w:tcW w:w="180" w:type="dxa"/>
          </w:tcPr>
          <w:p w14:paraId="02C9766F"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630" w:type="dxa"/>
            <w:vAlign w:val="bottom"/>
          </w:tcPr>
          <w:p w14:paraId="05D13527" w14:textId="23318146" w:rsidR="004B6C0D" w:rsidRPr="004E5FE5" w:rsidRDefault="00AA5256"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45F0CED2" w14:textId="77777777" w:rsidR="004B6C0D" w:rsidRPr="004E5FE5" w:rsidRDefault="004B6C0D" w:rsidP="004B6C0D">
            <w:pPr>
              <w:pStyle w:val="acctfourfigures"/>
              <w:tabs>
                <w:tab w:val="decimal" w:pos="-25"/>
              </w:tabs>
              <w:spacing w:line="240" w:lineRule="atLeast"/>
              <w:ind w:left="-173" w:right="-72"/>
              <w:jc w:val="center"/>
              <w:rPr>
                <w:sz w:val="16"/>
                <w:szCs w:val="16"/>
              </w:rPr>
            </w:pPr>
          </w:p>
        </w:tc>
        <w:tc>
          <w:tcPr>
            <w:tcW w:w="720" w:type="dxa"/>
            <w:vAlign w:val="bottom"/>
          </w:tcPr>
          <w:p w14:paraId="423B1ADB" w14:textId="77777777" w:rsidR="004B6C0D" w:rsidRPr="004E5FE5" w:rsidRDefault="004B6C0D" w:rsidP="004B6C0D">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70822689" w14:textId="77777777" w:rsidR="004B6C0D" w:rsidRPr="004E5FE5" w:rsidRDefault="004B6C0D" w:rsidP="004B6C0D">
            <w:pPr>
              <w:pStyle w:val="acctfourfigures"/>
              <w:spacing w:line="240" w:lineRule="atLeast"/>
              <w:rPr>
                <w:sz w:val="16"/>
                <w:szCs w:val="16"/>
              </w:rPr>
            </w:pPr>
          </w:p>
        </w:tc>
        <w:tc>
          <w:tcPr>
            <w:tcW w:w="810" w:type="dxa"/>
            <w:vAlign w:val="bottom"/>
          </w:tcPr>
          <w:p w14:paraId="4C0D53F3" w14:textId="1EFB5165" w:rsidR="004B6C0D" w:rsidRPr="004E5FE5" w:rsidRDefault="00AA5256" w:rsidP="004B6C0D">
            <w:pPr>
              <w:pStyle w:val="acctfourfigures"/>
              <w:tabs>
                <w:tab w:val="clear" w:pos="765"/>
                <w:tab w:val="decimal" w:pos="636"/>
              </w:tabs>
              <w:spacing w:line="240" w:lineRule="atLeast"/>
              <w:ind w:left="-79" w:right="-169"/>
              <w:rPr>
                <w:sz w:val="16"/>
                <w:szCs w:val="16"/>
              </w:rPr>
            </w:pPr>
            <w:r w:rsidRPr="004E5FE5">
              <w:rPr>
                <w:sz w:val="16"/>
                <w:szCs w:val="16"/>
              </w:rPr>
              <w:t>1,000</w:t>
            </w:r>
          </w:p>
        </w:tc>
        <w:tc>
          <w:tcPr>
            <w:tcW w:w="180" w:type="dxa"/>
            <w:vAlign w:val="bottom"/>
          </w:tcPr>
          <w:p w14:paraId="365A669F" w14:textId="77777777" w:rsidR="004B6C0D" w:rsidRPr="004E5FE5" w:rsidRDefault="004B6C0D" w:rsidP="004B6C0D">
            <w:pPr>
              <w:pStyle w:val="acctfourfigures"/>
              <w:tabs>
                <w:tab w:val="decimal" w:pos="636"/>
              </w:tabs>
              <w:spacing w:line="240" w:lineRule="atLeast"/>
              <w:ind w:left="-79" w:right="-169"/>
              <w:rPr>
                <w:sz w:val="16"/>
                <w:szCs w:val="16"/>
              </w:rPr>
            </w:pPr>
          </w:p>
        </w:tc>
        <w:tc>
          <w:tcPr>
            <w:tcW w:w="811" w:type="dxa"/>
            <w:vAlign w:val="bottom"/>
          </w:tcPr>
          <w:p w14:paraId="451FB754" w14:textId="54293972" w:rsidR="004B6C0D" w:rsidRPr="004E5FE5" w:rsidRDefault="004B6C0D" w:rsidP="004B6C0D">
            <w:pPr>
              <w:pStyle w:val="acctfourfigures"/>
              <w:tabs>
                <w:tab w:val="clear" w:pos="765"/>
                <w:tab w:val="decimal" w:pos="636"/>
              </w:tabs>
              <w:spacing w:line="240" w:lineRule="atLeast"/>
              <w:ind w:left="-79" w:right="-169"/>
              <w:rPr>
                <w:sz w:val="16"/>
                <w:szCs w:val="16"/>
              </w:rPr>
            </w:pPr>
            <w:r w:rsidRPr="004E5FE5">
              <w:rPr>
                <w:sz w:val="16"/>
                <w:szCs w:val="16"/>
              </w:rPr>
              <w:t>1,000</w:t>
            </w:r>
          </w:p>
        </w:tc>
        <w:tc>
          <w:tcPr>
            <w:tcW w:w="180" w:type="dxa"/>
          </w:tcPr>
          <w:p w14:paraId="6CC8FBFC"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7577F704" w14:textId="116518F4" w:rsidR="004B6C0D" w:rsidRPr="004E5FE5" w:rsidRDefault="00AA5256" w:rsidP="004B6C0D">
            <w:pPr>
              <w:pStyle w:val="acctfourfigures"/>
              <w:tabs>
                <w:tab w:val="clear" w:pos="765"/>
                <w:tab w:val="decimal" w:pos="97"/>
              </w:tabs>
              <w:spacing w:line="240" w:lineRule="atLeast"/>
              <w:ind w:left="-173" w:right="-72"/>
              <w:jc w:val="center"/>
              <w:rPr>
                <w:sz w:val="16"/>
                <w:szCs w:val="16"/>
              </w:rPr>
            </w:pPr>
            <w:r w:rsidRPr="004E5FE5">
              <w:rPr>
                <w:sz w:val="16"/>
                <w:szCs w:val="16"/>
              </w:rPr>
              <w:t>-</w:t>
            </w:r>
          </w:p>
        </w:tc>
        <w:tc>
          <w:tcPr>
            <w:tcW w:w="180" w:type="dxa"/>
            <w:vAlign w:val="bottom"/>
          </w:tcPr>
          <w:p w14:paraId="164C5A0E" w14:textId="77777777" w:rsidR="004B6C0D" w:rsidRPr="004E5FE5" w:rsidRDefault="004B6C0D" w:rsidP="004B6C0D">
            <w:pPr>
              <w:pStyle w:val="acctfourfigures"/>
              <w:tabs>
                <w:tab w:val="clear" w:pos="765"/>
                <w:tab w:val="decimal" w:pos="0"/>
                <w:tab w:val="decimal" w:pos="731"/>
              </w:tabs>
              <w:spacing w:line="240" w:lineRule="atLeast"/>
              <w:ind w:left="-173" w:right="-72"/>
              <w:jc w:val="center"/>
              <w:rPr>
                <w:sz w:val="16"/>
                <w:szCs w:val="16"/>
              </w:rPr>
            </w:pPr>
          </w:p>
        </w:tc>
        <w:tc>
          <w:tcPr>
            <w:tcW w:w="720" w:type="dxa"/>
            <w:vAlign w:val="bottom"/>
          </w:tcPr>
          <w:p w14:paraId="0A277978" w14:textId="0AFDC492" w:rsidR="004B6C0D" w:rsidRPr="004E5FE5" w:rsidRDefault="004B6C0D" w:rsidP="004B6C0D">
            <w:pPr>
              <w:pStyle w:val="acctfourfigures"/>
              <w:tabs>
                <w:tab w:val="clear" w:pos="765"/>
                <w:tab w:val="decimal" w:pos="373"/>
              </w:tabs>
              <w:spacing w:line="240" w:lineRule="atLeast"/>
              <w:ind w:left="245" w:right="-864"/>
              <w:rPr>
                <w:sz w:val="16"/>
                <w:szCs w:val="16"/>
              </w:rPr>
            </w:pPr>
            <w:r w:rsidRPr="004E5FE5">
              <w:rPr>
                <w:sz w:val="16"/>
                <w:szCs w:val="16"/>
              </w:rPr>
              <w:t>-</w:t>
            </w:r>
          </w:p>
        </w:tc>
      </w:tr>
      <w:tr w:rsidR="004B6C0D" w:rsidRPr="004E5FE5" w14:paraId="2A3D0EEB" w14:textId="77777777">
        <w:trPr>
          <w:cantSplit/>
        </w:trPr>
        <w:tc>
          <w:tcPr>
            <w:tcW w:w="1879" w:type="dxa"/>
          </w:tcPr>
          <w:p w14:paraId="6A031B5E" w14:textId="77777777" w:rsidR="004B6C0D" w:rsidRPr="004E5FE5" w:rsidRDefault="004B6C0D" w:rsidP="004B6C0D">
            <w:pPr>
              <w:spacing w:line="240" w:lineRule="atLeast"/>
              <w:rPr>
                <w:sz w:val="16"/>
                <w:szCs w:val="16"/>
              </w:rPr>
            </w:pPr>
            <w:r w:rsidRPr="004E5FE5">
              <w:rPr>
                <w:b/>
                <w:bCs/>
                <w:sz w:val="16"/>
                <w:szCs w:val="16"/>
              </w:rPr>
              <w:t>Total</w:t>
            </w:r>
          </w:p>
        </w:tc>
        <w:tc>
          <w:tcPr>
            <w:tcW w:w="2340" w:type="dxa"/>
          </w:tcPr>
          <w:p w14:paraId="143DE6A1" w14:textId="77777777" w:rsidR="004B6C0D" w:rsidRPr="004E5FE5" w:rsidRDefault="004B6C0D" w:rsidP="004B6C0D">
            <w:pPr>
              <w:tabs>
                <w:tab w:val="decimal" w:pos="461"/>
              </w:tabs>
              <w:spacing w:line="240" w:lineRule="atLeast"/>
              <w:rPr>
                <w:sz w:val="16"/>
                <w:szCs w:val="16"/>
              </w:rPr>
            </w:pPr>
          </w:p>
        </w:tc>
        <w:tc>
          <w:tcPr>
            <w:tcW w:w="641" w:type="dxa"/>
          </w:tcPr>
          <w:p w14:paraId="25C55D2C" w14:textId="77777777" w:rsidR="004B6C0D" w:rsidRPr="004E5FE5" w:rsidRDefault="004B6C0D" w:rsidP="004B6C0D">
            <w:pPr>
              <w:tabs>
                <w:tab w:val="decimal" w:pos="191"/>
              </w:tabs>
              <w:spacing w:line="240" w:lineRule="atLeast"/>
              <w:ind w:left="-115" w:right="-133"/>
              <w:rPr>
                <w:sz w:val="16"/>
                <w:szCs w:val="16"/>
              </w:rPr>
            </w:pPr>
          </w:p>
        </w:tc>
        <w:tc>
          <w:tcPr>
            <w:tcW w:w="180" w:type="dxa"/>
          </w:tcPr>
          <w:p w14:paraId="1F941AAE" w14:textId="77777777" w:rsidR="004B6C0D" w:rsidRPr="004E5FE5" w:rsidRDefault="004B6C0D" w:rsidP="004B6C0D">
            <w:pPr>
              <w:tabs>
                <w:tab w:val="decimal" w:pos="191"/>
              </w:tabs>
              <w:spacing w:line="240" w:lineRule="atLeast"/>
              <w:rPr>
                <w:sz w:val="16"/>
                <w:szCs w:val="16"/>
              </w:rPr>
            </w:pPr>
          </w:p>
        </w:tc>
        <w:tc>
          <w:tcPr>
            <w:tcW w:w="624" w:type="dxa"/>
          </w:tcPr>
          <w:p w14:paraId="0FD059CF" w14:textId="77777777" w:rsidR="004B6C0D" w:rsidRPr="004E5FE5" w:rsidRDefault="004B6C0D" w:rsidP="004B6C0D">
            <w:pPr>
              <w:tabs>
                <w:tab w:val="decimal" w:pos="191"/>
              </w:tabs>
              <w:spacing w:line="240" w:lineRule="atLeast"/>
              <w:ind w:left="-115" w:right="-133"/>
              <w:rPr>
                <w:sz w:val="16"/>
                <w:szCs w:val="16"/>
              </w:rPr>
            </w:pPr>
          </w:p>
        </w:tc>
        <w:tc>
          <w:tcPr>
            <w:tcW w:w="720" w:type="dxa"/>
          </w:tcPr>
          <w:p w14:paraId="47121072" w14:textId="77777777" w:rsidR="004B6C0D" w:rsidRPr="004E5FE5" w:rsidRDefault="004B6C0D" w:rsidP="004B6C0D">
            <w:pPr>
              <w:pStyle w:val="acctfourfigures"/>
              <w:tabs>
                <w:tab w:val="clear" w:pos="765"/>
                <w:tab w:val="decimal" w:pos="191"/>
              </w:tabs>
              <w:spacing w:line="240" w:lineRule="atLeast"/>
              <w:ind w:right="11"/>
              <w:jc w:val="right"/>
              <w:rPr>
                <w:sz w:val="16"/>
                <w:szCs w:val="16"/>
              </w:rPr>
            </w:pPr>
          </w:p>
        </w:tc>
        <w:tc>
          <w:tcPr>
            <w:tcW w:w="180" w:type="dxa"/>
          </w:tcPr>
          <w:p w14:paraId="1B0DD2BD" w14:textId="77777777" w:rsidR="004B6C0D" w:rsidRPr="004E5FE5" w:rsidRDefault="004B6C0D" w:rsidP="004B6C0D">
            <w:pPr>
              <w:pStyle w:val="acctfourfigures"/>
              <w:tabs>
                <w:tab w:val="decimal" w:pos="191"/>
              </w:tabs>
              <w:spacing w:line="240" w:lineRule="atLeast"/>
              <w:rPr>
                <w:sz w:val="16"/>
                <w:szCs w:val="16"/>
              </w:rPr>
            </w:pPr>
          </w:p>
        </w:tc>
        <w:tc>
          <w:tcPr>
            <w:tcW w:w="720" w:type="dxa"/>
          </w:tcPr>
          <w:p w14:paraId="7C5A50A8" w14:textId="77777777" w:rsidR="004B6C0D" w:rsidRPr="004E5FE5" w:rsidRDefault="004B6C0D" w:rsidP="004B6C0D">
            <w:pPr>
              <w:pStyle w:val="acctfourfigures"/>
              <w:tabs>
                <w:tab w:val="clear" w:pos="765"/>
                <w:tab w:val="decimal" w:pos="191"/>
              </w:tabs>
              <w:spacing w:line="240" w:lineRule="atLeast"/>
              <w:ind w:right="11"/>
              <w:jc w:val="right"/>
              <w:rPr>
                <w:sz w:val="16"/>
                <w:szCs w:val="16"/>
              </w:rPr>
            </w:pPr>
          </w:p>
        </w:tc>
        <w:tc>
          <w:tcPr>
            <w:tcW w:w="183" w:type="dxa"/>
          </w:tcPr>
          <w:p w14:paraId="2FD53F7C" w14:textId="77777777" w:rsidR="004B6C0D" w:rsidRPr="004E5FE5" w:rsidRDefault="004B6C0D" w:rsidP="004B6C0D">
            <w:pPr>
              <w:pStyle w:val="acctfourfigures"/>
              <w:tabs>
                <w:tab w:val="clear" w:pos="765"/>
                <w:tab w:val="decimal" w:pos="640"/>
              </w:tabs>
              <w:spacing w:line="240" w:lineRule="atLeast"/>
              <w:ind w:left="-79" w:right="-169"/>
              <w:rPr>
                <w:sz w:val="16"/>
                <w:szCs w:val="16"/>
              </w:rPr>
            </w:pPr>
          </w:p>
        </w:tc>
        <w:tc>
          <w:tcPr>
            <w:tcW w:w="813" w:type="dxa"/>
            <w:tcBorders>
              <w:top w:val="single" w:sz="4" w:space="0" w:color="auto"/>
              <w:bottom w:val="double" w:sz="4" w:space="0" w:color="auto"/>
            </w:tcBorders>
            <w:vAlign w:val="bottom"/>
          </w:tcPr>
          <w:p w14:paraId="22F134AA" w14:textId="5D5C8989" w:rsidR="004B6C0D" w:rsidRPr="004E5FE5" w:rsidRDefault="00AA5256" w:rsidP="004B6C0D">
            <w:pPr>
              <w:pStyle w:val="acctfourfigures"/>
              <w:tabs>
                <w:tab w:val="clear" w:pos="765"/>
                <w:tab w:val="decimal" w:pos="640"/>
              </w:tabs>
              <w:spacing w:line="240" w:lineRule="atLeast"/>
              <w:ind w:left="-79" w:right="-169"/>
              <w:rPr>
                <w:b/>
                <w:bCs/>
                <w:sz w:val="16"/>
                <w:szCs w:val="16"/>
              </w:rPr>
            </w:pPr>
            <w:r w:rsidRPr="004E5FE5">
              <w:rPr>
                <w:b/>
                <w:bCs/>
                <w:sz w:val="16"/>
                <w:szCs w:val="16"/>
              </w:rPr>
              <w:t>7,994,530</w:t>
            </w:r>
          </w:p>
        </w:tc>
        <w:tc>
          <w:tcPr>
            <w:tcW w:w="180" w:type="dxa"/>
            <w:vAlign w:val="bottom"/>
          </w:tcPr>
          <w:p w14:paraId="1A7E3594" w14:textId="77777777" w:rsidR="004B6C0D" w:rsidRPr="004E5FE5" w:rsidRDefault="004B6C0D" w:rsidP="004B6C0D">
            <w:pPr>
              <w:pStyle w:val="acctfourfigures"/>
              <w:tabs>
                <w:tab w:val="clear" w:pos="765"/>
                <w:tab w:val="decimal" w:pos="650"/>
              </w:tabs>
              <w:spacing w:line="240" w:lineRule="atLeast"/>
              <w:ind w:left="-79" w:right="-169"/>
              <w:rPr>
                <w:b/>
                <w:bCs/>
                <w:sz w:val="16"/>
                <w:szCs w:val="16"/>
              </w:rPr>
            </w:pPr>
          </w:p>
        </w:tc>
        <w:tc>
          <w:tcPr>
            <w:tcW w:w="810" w:type="dxa"/>
            <w:tcBorders>
              <w:top w:val="single" w:sz="4" w:space="0" w:color="auto"/>
              <w:bottom w:val="double" w:sz="4" w:space="0" w:color="auto"/>
            </w:tcBorders>
            <w:vAlign w:val="bottom"/>
          </w:tcPr>
          <w:p w14:paraId="76DA1DBE" w14:textId="7B5996E1" w:rsidR="004B6C0D" w:rsidRPr="004E5FE5" w:rsidRDefault="004B6C0D" w:rsidP="004B6C0D">
            <w:pPr>
              <w:pStyle w:val="acctfourfigures"/>
              <w:tabs>
                <w:tab w:val="clear" w:pos="765"/>
                <w:tab w:val="decimal" w:pos="650"/>
              </w:tabs>
              <w:spacing w:line="240" w:lineRule="atLeast"/>
              <w:ind w:left="-79" w:right="-169"/>
              <w:rPr>
                <w:b/>
                <w:bCs/>
                <w:sz w:val="16"/>
                <w:szCs w:val="16"/>
              </w:rPr>
            </w:pPr>
            <w:r w:rsidRPr="004E5FE5">
              <w:rPr>
                <w:b/>
                <w:bCs/>
                <w:sz w:val="16"/>
                <w:szCs w:val="16"/>
              </w:rPr>
              <w:t>6,486,358</w:t>
            </w:r>
          </w:p>
        </w:tc>
        <w:tc>
          <w:tcPr>
            <w:tcW w:w="180" w:type="dxa"/>
            <w:vAlign w:val="bottom"/>
          </w:tcPr>
          <w:p w14:paraId="28B3FDF5" w14:textId="77777777" w:rsidR="004B6C0D" w:rsidRPr="004E5FE5" w:rsidRDefault="004B6C0D" w:rsidP="004B6C0D">
            <w:pPr>
              <w:pStyle w:val="acctfourfigures"/>
              <w:tabs>
                <w:tab w:val="decimal" w:pos="191"/>
                <w:tab w:val="decimal" w:pos="343"/>
              </w:tabs>
              <w:spacing w:line="240" w:lineRule="atLeast"/>
              <w:ind w:right="-61"/>
              <w:jc w:val="center"/>
              <w:rPr>
                <w:b/>
                <w:bCs/>
                <w:sz w:val="16"/>
                <w:szCs w:val="16"/>
              </w:rPr>
            </w:pPr>
          </w:p>
        </w:tc>
        <w:tc>
          <w:tcPr>
            <w:tcW w:w="630" w:type="dxa"/>
            <w:tcBorders>
              <w:top w:val="single" w:sz="4" w:space="0" w:color="auto"/>
              <w:bottom w:val="double" w:sz="4" w:space="0" w:color="auto"/>
            </w:tcBorders>
            <w:vAlign w:val="bottom"/>
          </w:tcPr>
          <w:p w14:paraId="1C226444" w14:textId="421530F3" w:rsidR="004B6C0D" w:rsidRPr="004E5FE5" w:rsidRDefault="00AA5256" w:rsidP="004B6C0D">
            <w:pPr>
              <w:pStyle w:val="acctfourfigures"/>
              <w:tabs>
                <w:tab w:val="clear" w:pos="765"/>
                <w:tab w:val="decimal" w:pos="-25"/>
              </w:tabs>
              <w:spacing w:line="240" w:lineRule="atLeast"/>
              <w:ind w:left="-173" w:right="-72"/>
              <w:jc w:val="center"/>
              <w:rPr>
                <w:b/>
                <w:bCs/>
                <w:sz w:val="16"/>
                <w:szCs w:val="16"/>
              </w:rPr>
            </w:pPr>
            <w:r w:rsidRPr="004E5FE5">
              <w:rPr>
                <w:b/>
                <w:bCs/>
                <w:sz w:val="16"/>
                <w:szCs w:val="16"/>
              </w:rPr>
              <w:t>-</w:t>
            </w:r>
          </w:p>
        </w:tc>
        <w:tc>
          <w:tcPr>
            <w:tcW w:w="180" w:type="dxa"/>
            <w:vAlign w:val="bottom"/>
          </w:tcPr>
          <w:p w14:paraId="6E6D4A62" w14:textId="77777777" w:rsidR="004B6C0D" w:rsidRPr="004E5FE5" w:rsidRDefault="004B6C0D" w:rsidP="004B6C0D">
            <w:pPr>
              <w:pStyle w:val="acctfourfigures"/>
              <w:tabs>
                <w:tab w:val="decimal" w:pos="-25"/>
                <w:tab w:val="decimal" w:pos="191"/>
                <w:tab w:val="decimal" w:pos="343"/>
              </w:tabs>
              <w:spacing w:line="240" w:lineRule="atLeast"/>
              <w:ind w:right="-72"/>
              <w:jc w:val="center"/>
              <w:rPr>
                <w:b/>
                <w:bCs/>
                <w:sz w:val="16"/>
                <w:szCs w:val="16"/>
              </w:rPr>
            </w:pPr>
          </w:p>
        </w:tc>
        <w:tc>
          <w:tcPr>
            <w:tcW w:w="720" w:type="dxa"/>
            <w:tcBorders>
              <w:top w:val="single" w:sz="4" w:space="0" w:color="auto"/>
              <w:bottom w:val="double" w:sz="4" w:space="0" w:color="auto"/>
            </w:tcBorders>
            <w:vAlign w:val="bottom"/>
          </w:tcPr>
          <w:p w14:paraId="71CB8EF4" w14:textId="77777777" w:rsidR="004B6C0D" w:rsidRPr="004E5FE5" w:rsidRDefault="004B6C0D" w:rsidP="004B6C0D">
            <w:pPr>
              <w:pStyle w:val="acctfourfigures"/>
              <w:tabs>
                <w:tab w:val="clear" w:pos="765"/>
                <w:tab w:val="decimal" w:pos="-25"/>
              </w:tabs>
              <w:spacing w:line="240" w:lineRule="atLeast"/>
              <w:ind w:left="-173" w:right="-72"/>
              <w:jc w:val="center"/>
              <w:rPr>
                <w:b/>
                <w:bCs/>
                <w:sz w:val="16"/>
                <w:szCs w:val="16"/>
              </w:rPr>
            </w:pPr>
            <w:r w:rsidRPr="004E5FE5">
              <w:rPr>
                <w:b/>
                <w:bCs/>
                <w:sz w:val="16"/>
                <w:szCs w:val="16"/>
              </w:rPr>
              <w:t>-</w:t>
            </w:r>
          </w:p>
        </w:tc>
        <w:tc>
          <w:tcPr>
            <w:tcW w:w="180" w:type="dxa"/>
            <w:vAlign w:val="bottom"/>
          </w:tcPr>
          <w:p w14:paraId="29382280" w14:textId="77777777" w:rsidR="004B6C0D" w:rsidRPr="004E5FE5" w:rsidRDefault="004B6C0D" w:rsidP="004B6C0D">
            <w:pPr>
              <w:pStyle w:val="acctfourfigures"/>
              <w:tabs>
                <w:tab w:val="decimal" w:pos="191"/>
                <w:tab w:val="decimal" w:pos="343"/>
              </w:tabs>
              <w:spacing w:line="240" w:lineRule="atLeast"/>
              <w:ind w:right="-61"/>
              <w:jc w:val="center"/>
              <w:rPr>
                <w:b/>
                <w:bCs/>
                <w:sz w:val="16"/>
                <w:szCs w:val="16"/>
              </w:rPr>
            </w:pPr>
          </w:p>
        </w:tc>
        <w:tc>
          <w:tcPr>
            <w:tcW w:w="810" w:type="dxa"/>
            <w:tcBorders>
              <w:top w:val="single" w:sz="4" w:space="0" w:color="auto"/>
              <w:bottom w:val="double" w:sz="4" w:space="0" w:color="auto"/>
            </w:tcBorders>
            <w:vAlign w:val="bottom"/>
          </w:tcPr>
          <w:p w14:paraId="699045B7" w14:textId="3E9E6054" w:rsidR="004B6C0D" w:rsidRPr="004E5FE5" w:rsidRDefault="00AA5256" w:rsidP="004B6C0D">
            <w:pPr>
              <w:pStyle w:val="acctfourfigures"/>
              <w:tabs>
                <w:tab w:val="clear" w:pos="765"/>
                <w:tab w:val="decimal" w:pos="640"/>
              </w:tabs>
              <w:spacing w:line="240" w:lineRule="atLeast"/>
              <w:ind w:right="-61"/>
              <w:rPr>
                <w:b/>
                <w:bCs/>
                <w:sz w:val="16"/>
                <w:szCs w:val="16"/>
              </w:rPr>
            </w:pPr>
            <w:r w:rsidRPr="004E5FE5">
              <w:rPr>
                <w:b/>
                <w:bCs/>
                <w:sz w:val="16"/>
                <w:szCs w:val="16"/>
              </w:rPr>
              <w:t>7,994,530</w:t>
            </w:r>
          </w:p>
        </w:tc>
        <w:tc>
          <w:tcPr>
            <w:tcW w:w="180" w:type="dxa"/>
            <w:vAlign w:val="bottom"/>
          </w:tcPr>
          <w:p w14:paraId="5ECF66AE" w14:textId="77777777" w:rsidR="004B6C0D" w:rsidRPr="004E5FE5" w:rsidRDefault="004B6C0D" w:rsidP="004B6C0D">
            <w:pPr>
              <w:pStyle w:val="acctfourfigures"/>
              <w:tabs>
                <w:tab w:val="decimal" w:pos="191"/>
                <w:tab w:val="decimal" w:pos="343"/>
              </w:tabs>
              <w:spacing w:line="240" w:lineRule="atLeast"/>
              <w:ind w:right="-61"/>
              <w:jc w:val="center"/>
              <w:rPr>
                <w:b/>
                <w:bCs/>
                <w:sz w:val="16"/>
                <w:szCs w:val="16"/>
              </w:rPr>
            </w:pPr>
          </w:p>
        </w:tc>
        <w:tc>
          <w:tcPr>
            <w:tcW w:w="811" w:type="dxa"/>
            <w:tcBorders>
              <w:top w:val="single" w:sz="4" w:space="0" w:color="auto"/>
              <w:bottom w:val="double" w:sz="4" w:space="0" w:color="auto"/>
            </w:tcBorders>
            <w:vAlign w:val="bottom"/>
          </w:tcPr>
          <w:p w14:paraId="55A2FBF3" w14:textId="744CFBF8" w:rsidR="004B6C0D" w:rsidRPr="004E5FE5" w:rsidRDefault="004B6C0D" w:rsidP="004B6C0D">
            <w:pPr>
              <w:pStyle w:val="acctfourfigures"/>
              <w:tabs>
                <w:tab w:val="clear" w:pos="765"/>
                <w:tab w:val="decimal" w:pos="191"/>
                <w:tab w:val="left" w:pos="578"/>
              </w:tabs>
              <w:spacing w:line="240" w:lineRule="atLeast"/>
              <w:ind w:right="-61"/>
              <w:rPr>
                <w:b/>
                <w:bCs/>
                <w:sz w:val="16"/>
                <w:szCs w:val="16"/>
              </w:rPr>
            </w:pPr>
            <w:r w:rsidRPr="004E5FE5">
              <w:rPr>
                <w:b/>
                <w:bCs/>
                <w:sz w:val="16"/>
                <w:szCs w:val="16"/>
              </w:rPr>
              <w:t>6,486,358</w:t>
            </w:r>
          </w:p>
        </w:tc>
        <w:tc>
          <w:tcPr>
            <w:tcW w:w="180" w:type="dxa"/>
            <w:vAlign w:val="bottom"/>
          </w:tcPr>
          <w:p w14:paraId="68A871D7" w14:textId="77777777" w:rsidR="004B6C0D" w:rsidRPr="004E5FE5" w:rsidRDefault="004B6C0D" w:rsidP="004B6C0D">
            <w:pPr>
              <w:pStyle w:val="acctfourfigures"/>
              <w:tabs>
                <w:tab w:val="clear" w:pos="765"/>
                <w:tab w:val="decimal" w:pos="191"/>
                <w:tab w:val="decimal" w:pos="343"/>
                <w:tab w:val="decimal" w:pos="731"/>
              </w:tabs>
              <w:spacing w:line="240" w:lineRule="atLeast"/>
              <w:ind w:right="-61"/>
              <w:jc w:val="center"/>
              <w:rPr>
                <w:b/>
                <w:bCs/>
                <w:sz w:val="16"/>
                <w:szCs w:val="16"/>
              </w:rPr>
            </w:pPr>
          </w:p>
        </w:tc>
        <w:tc>
          <w:tcPr>
            <w:tcW w:w="720" w:type="dxa"/>
            <w:tcBorders>
              <w:top w:val="single" w:sz="4" w:space="0" w:color="auto"/>
              <w:bottom w:val="double" w:sz="4" w:space="0" w:color="auto"/>
            </w:tcBorders>
            <w:vAlign w:val="bottom"/>
          </w:tcPr>
          <w:p w14:paraId="212439C5" w14:textId="198A44BE" w:rsidR="004B6C0D" w:rsidRPr="004E5FE5" w:rsidRDefault="00AA5256" w:rsidP="004B6C0D">
            <w:pPr>
              <w:pStyle w:val="acctfourfigures"/>
              <w:tabs>
                <w:tab w:val="clear" w:pos="765"/>
                <w:tab w:val="decimal" w:pos="562"/>
              </w:tabs>
              <w:spacing w:line="240" w:lineRule="atLeast"/>
              <w:ind w:left="-79" w:right="-169"/>
              <w:rPr>
                <w:b/>
                <w:bCs/>
                <w:sz w:val="16"/>
                <w:szCs w:val="16"/>
              </w:rPr>
            </w:pPr>
            <w:r w:rsidRPr="004E5FE5">
              <w:rPr>
                <w:b/>
                <w:bCs/>
                <w:sz w:val="16"/>
                <w:szCs w:val="16"/>
              </w:rPr>
              <w:t>138,648</w:t>
            </w:r>
          </w:p>
        </w:tc>
        <w:tc>
          <w:tcPr>
            <w:tcW w:w="180" w:type="dxa"/>
            <w:vAlign w:val="bottom"/>
          </w:tcPr>
          <w:p w14:paraId="05C90D4B" w14:textId="77777777" w:rsidR="004B6C0D" w:rsidRPr="004E5FE5" w:rsidRDefault="004B6C0D" w:rsidP="004B6C0D">
            <w:pPr>
              <w:pStyle w:val="acctfourfigures"/>
              <w:tabs>
                <w:tab w:val="clear" w:pos="765"/>
                <w:tab w:val="decimal" w:pos="343"/>
                <w:tab w:val="decimal" w:pos="731"/>
              </w:tabs>
              <w:spacing w:line="240" w:lineRule="atLeast"/>
              <w:ind w:right="-61"/>
              <w:jc w:val="center"/>
              <w:rPr>
                <w:b/>
                <w:bCs/>
                <w:sz w:val="16"/>
                <w:szCs w:val="16"/>
              </w:rPr>
            </w:pPr>
          </w:p>
        </w:tc>
        <w:tc>
          <w:tcPr>
            <w:tcW w:w="720" w:type="dxa"/>
            <w:tcBorders>
              <w:top w:val="single" w:sz="4" w:space="0" w:color="auto"/>
              <w:bottom w:val="double" w:sz="4" w:space="0" w:color="auto"/>
            </w:tcBorders>
            <w:vAlign w:val="bottom"/>
          </w:tcPr>
          <w:p w14:paraId="0D0F97BE" w14:textId="4EB26C1A" w:rsidR="004B6C0D" w:rsidRPr="004E5FE5" w:rsidRDefault="004B6C0D" w:rsidP="004B6C0D">
            <w:pPr>
              <w:pStyle w:val="acctfourfigures"/>
              <w:tabs>
                <w:tab w:val="clear" w:pos="765"/>
                <w:tab w:val="decimal" w:pos="545"/>
              </w:tabs>
              <w:spacing w:line="240" w:lineRule="atLeast"/>
              <w:ind w:left="-79" w:right="-169"/>
              <w:rPr>
                <w:b/>
                <w:bCs/>
                <w:sz w:val="16"/>
                <w:szCs w:val="16"/>
              </w:rPr>
            </w:pPr>
            <w:r w:rsidRPr="004E5FE5">
              <w:rPr>
                <w:b/>
                <w:bCs/>
                <w:sz w:val="16"/>
                <w:szCs w:val="16"/>
              </w:rPr>
              <w:t>215,000</w:t>
            </w:r>
          </w:p>
        </w:tc>
      </w:tr>
      <w:tr w:rsidR="004B6C0D" w:rsidRPr="004E5FE5" w14:paraId="03B33E95" w14:textId="77777777">
        <w:trPr>
          <w:cantSplit/>
        </w:trPr>
        <w:tc>
          <w:tcPr>
            <w:tcW w:w="1879" w:type="dxa"/>
          </w:tcPr>
          <w:p w14:paraId="03721E5F" w14:textId="77777777" w:rsidR="004B6C0D" w:rsidRPr="004E5FE5" w:rsidRDefault="004B6C0D" w:rsidP="004B6C0D">
            <w:pPr>
              <w:spacing w:line="240" w:lineRule="auto"/>
              <w:rPr>
                <w:b/>
                <w:bCs/>
                <w:sz w:val="16"/>
                <w:szCs w:val="16"/>
              </w:rPr>
            </w:pPr>
          </w:p>
        </w:tc>
        <w:tc>
          <w:tcPr>
            <w:tcW w:w="2340" w:type="dxa"/>
          </w:tcPr>
          <w:p w14:paraId="4C03E38D" w14:textId="77777777" w:rsidR="004B6C0D" w:rsidRPr="004E5FE5" w:rsidRDefault="004B6C0D" w:rsidP="004B6C0D">
            <w:pPr>
              <w:tabs>
                <w:tab w:val="decimal" w:pos="461"/>
              </w:tabs>
              <w:spacing w:line="240" w:lineRule="auto"/>
              <w:rPr>
                <w:sz w:val="16"/>
                <w:szCs w:val="16"/>
              </w:rPr>
            </w:pPr>
          </w:p>
        </w:tc>
        <w:tc>
          <w:tcPr>
            <w:tcW w:w="641" w:type="dxa"/>
          </w:tcPr>
          <w:p w14:paraId="4C3D652C" w14:textId="77777777" w:rsidR="004B6C0D" w:rsidRPr="004E5FE5" w:rsidRDefault="004B6C0D" w:rsidP="004B6C0D">
            <w:pPr>
              <w:tabs>
                <w:tab w:val="decimal" w:pos="254"/>
              </w:tabs>
              <w:spacing w:line="240" w:lineRule="auto"/>
              <w:ind w:left="-115" w:right="-133"/>
              <w:rPr>
                <w:sz w:val="16"/>
                <w:szCs w:val="16"/>
              </w:rPr>
            </w:pPr>
          </w:p>
        </w:tc>
        <w:tc>
          <w:tcPr>
            <w:tcW w:w="180" w:type="dxa"/>
          </w:tcPr>
          <w:p w14:paraId="6A5F37BA" w14:textId="77777777" w:rsidR="004B6C0D" w:rsidRPr="004E5FE5" w:rsidRDefault="004B6C0D" w:rsidP="004B6C0D">
            <w:pPr>
              <w:spacing w:line="240" w:lineRule="auto"/>
              <w:rPr>
                <w:sz w:val="16"/>
                <w:szCs w:val="16"/>
              </w:rPr>
            </w:pPr>
          </w:p>
        </w:tc>
        <w:tc>
          <w:tcPr>
            <w:tcW w:w="624" w:type="dxa"/>
          </w:tcPr>
          <w:p w14:paraId="61E9C63E" w14:textId="77777777" w:rsidR="004B6C0D" w:rsidRPr="004E5FE5" w:rsidRDefault="004B6C0D" w:rsidP="004B6C0D">
            <w:pPr>
              <w:tabs>
                <w:tab w:val="decimal" w:pos="254"/>
              </w:tabs>
              <w:spacing w:line="240" w:lineRule="auto"/>
              <w:ind w:left="-115" w:right="-133"/>
              <w:rPr>
                <w:sz w:val="16"/>
                <w:szCs w:val="16"/>
              </w:rPr>
            </w:pPr>
          </w:p>
        </w:tc>
        <w:tc>
          <w:tcPr>
            <w:tcW w:w="720" w:type="dxa"/>
          </w:tcPr>
          <w:p w14:paraId="60671309"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6D522A4A" w14:textId="77777777" w:rsidR="004B6C0D" w:rsidRPr="004E5FE5" w:rsidRDefault="004B6C0D" w:rsidP="004B6C0D">
            <w:pPr>
              <w:pStyle w:val="acctfourfigures"/>
              <w:spacing w:line="240" w:lineRule="auto"/>
              <w:rPr>
                <w:sz w:val="16"/>
                <w:szCs w:val="16"/>
              </w:rPr>
            </w:pPr>
          </w:p>
        </w:tc>
        <w:tc>
          <w:tcPr>
            <w:tcW w:w="720" w:type="dxa"/>
          </w:tcPr>
          <w:p w14:paraId="042D59EA"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3" w:type="dxa"/>
          </w:tcPr>
          <w:p w14:paraId="5ADF1164" w14:textId="77777777" w:rsidR="004B6C0D" w:rsidRPr="004E5FE5" w:rsidRDefault="004B6C0D" w:rsidP="004B6C0D">
            <w:pPr>
              <w:pStyle w:val="acctfourfigures"/>
              <w:spacing w:line="240" w:lineRule="auto"/>
              <w:rPr>
                <w:sz w:val="16"/>
                <w:szCs w:val="16"/>
              </w:rPr>
            </w:pPr>
          </w:p>
        </w:tc>
        <w:tc>
          <w:tcPr>
            <w:tcW w:w="813" w:type="dxa"/>
          </w:tcPr>
          <w:p w14:paraId="3AAB09B0"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4E9F6F0B" w14:textId="77777777" w:rsidR="004B6C0D" w:rsidRPr="004E5FE5" w:rsidRDefault="004B6C0D" w:rsidP="004B6C0D">
            <w:pPr>
              <w:pStyle w:val="acctfourfigures"/>
              <w:spacing w:line="240" w:lineRule="auto"/>
              <w:rPr>
                <w:sz w:val="16"/>
                <w:szCs w:val="16"/>
              </w:rPr>
            </w:pPr>
          </w:p>
        </w:tc>
        <w:tc>
          <w:tcPr>
            <w:tcW w:w="810" w:type="dxa"/>
          </w:tcPr>
          <w:p w14:paraId="5573C51F"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555E2514" w14:textId="77777777" w:rsidR="004B6C0D" w:rsidRPr="004E5FE5" w:rsidRDefault="004B6C0D" w:rsidP="004B6C0D">
            <w:pPr>
              <w:pStyle w:val="acctfourfigures"/>
              <w:spacing w:line="240" w:lineRule="auto"/>
              <w:rPr>
                <w:sz w:val="16"/>
                <w:szCs w:val="16"/>
              </w:rPr>
            </w:pPr>
          </w:p>
        </w:tc>
        <w:tc>
          <w:tcPr>
            <w:tcW w:w="630" w:type="dxa"/>
          </w:tcPr>
          <w:p w14:paraId="17C162E9"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70FC34AC" w14:textId="77777777" w:rsidR="004B6C0D" w:rsidRPr="004E5FE5" w:rsidRDefault="004B6C0D" w:rsidP="004B6C0D">
            <w:pPr>
              <w:pStyle w:val="acctfourfigures"/>
              <w:spacing w:line="240" w:lineRule="auto"/>
              <w:rPr>
                <w:sz w:val="16"/>
                <w:szCs w:val="16"/>
              </w:rPr>
            </w:pPr>
          </w:p>
        </w:tc>
        <w:tc>
          <w:tcPr>
            <w:tcW w:w="720" w:type="dxa"/>
          </w:tcPr>
          <w:p w14:paraId="167D94E3"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6AC5793E" w14:textId="77777777" w:rsidR="004B6C0D" w:rsidRPr="004E5FE5" w:rsidRDefault="004B6C0D" w:rsidP="004B6C0D">
            <w:pPr>
              <w:pStyle w:val="acctfourfigures"/>
              <w:spacing w:line="240" w:lineRule="auto"/>
              <w:rPr>
                <w:sz w:val="16"/>
                <w:szCs w:val="16"/>
              </w:rPr>
            </w:pPr>
          </w:p>
        </w:tc>
        <w:tc>
          <w:tcPr>
            <w:tcW w:w="810" w:type="dxa"/>
          </w:tcPr>
          <w:p w14:paraId="34C922E1"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234BE62F" w14:textId="77777777" w:rsidR="004B6C0D" w:rsidRPr="004E5FE5" w:rsidRDefault="004B6C0D" w:rsidP="004B6C0D">
            <w:pPr>
              <w:pStyle w:val="acctfourfigures"/>
              <w:spacing w:line="240" w:lineRule="auto"/>
              <w:rPr>
                <w:sz w:val="16"/>
                <w:szCs w:val="16"/>
              </w:rPr>
            </w:pPr>
          </w:p>
        </w:tc>
        <w:tc>
          <w:tcPr>
            <w:tcW w:w="811" w:type="dxa"/>
          </w:tcPr>
          <w:p w14:paraId="31CA67C0"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3CFAFFF3" w14:textId="77777777" w:rsidR="004B6C0D" w:rsidRPr="004E5FE5" w:rsidRDefault="004B6C0D" w:rsidP="004B6C0D">
            <w:pPr>
              <w:pStyle w:val="acctfourfigures"/>
              <w:tabs>
                <w:tab w:val="clear" w:pos="765"/>
                <w:tab w:val="decimal" w:pos="731"/>
              </w:tabs>
              <w:spacing w:line="240" w:lineRule="auto"/>
              <w:ind w:right="11"/>
              <w:rPr>
                <w:sz w:val="16"/>
                <w:szCs w:val="16"/>
              </w:rPr>
            </w:pPr>
          </w:p>
        </w:tc>
        <w:tc>
          <w:tcPr>
            <w:tcW w:w="720" w:type="dxa"/>
          </w:tcPr>
          <w:p w14:paraId="0439E6E5" w14:textId="77777777" w:rsidR="004B6C0D" w:rsidRPr="004E5FE5" w:rsidRDefault="004B6C0D" w:rsidP="004B6C0D">
            <w:pPr>
              <w:pStyle w:val="acctfourfigures"/>
              <w:tabs>
                <w:tab w:val="clear" w:pos="765"/>
              </w:tabs>
              <w:spacing w:line="240" w:lineRule="auto"/>
              <w:ind w:right="11"/>
              <w:jc w:val="right"/>
              <w:rPr>
                <w:sz w:val="16"/>
                <w:szCs w:val="16"/>
              </w:rPr>
            </w:pPr>
          </w:p>
        </w:tc>
        <w:tc>
          <w:tcPr>
            <w:tcW w:w="180" w:type="dxa"/>
          </w:tcPr>
          <w:p w14:paraId="3C5B9BF5" w14:textId="77777777" w:rsidR="004B6C0D" w:rsidRPr="004E5FE5" w:rsidRDefault="004B6C0D" w:rsidP="004B6C0D">
            <w:pPr>
              <w:pStyle w:val="acctfourfigures"/>
              <w:tabs>
                <w:tab w:val="clear" w:pos="765"/>
                <w:tab w:val="decimal" w:pos="731"/>
              </w:tabs>
              <w:spacing w:line="240" w:lineRule="auto"/>
              <w:ind w:right="11"/>
              <w:rPr>
                <w:sz w:val="16"/>
                <w:szCs w:val="16"/>
              </w:rPr>
            </w:pPr>
          </w:p>
        </w:tc>
        <w:tc>
          <w:tcPr>
            <w:tcW w:w="720" w:type="dxa"/>
          </w:tcPr>
          <w:p w14:paraId="217AEBC2" w14:textId="77777777" w:rsidR="004B6C0D" w:rsidRPr="004E5FE5" w:rsidRDefault="004B6C0D" w:rsidP="004B6C0D">
            <w:pPr>
              <w:pStyle w:val="acctfourfigures"/>
              <w:tabs>
                <w:tab w:val="clear" w:pos="765"/>
              </w:tabs>
              <w:spacing w:line="240" w:lineRule="auto"/>
              <w:ind w:right="11"/>
              <w:jc w:val="right"/>
              <w:rPr>
                <w:sz w:val="16"/>
                <w:szCs w:val="16"/>
              </w:rPr>
            </w:pPr>
          </w:p>
        </w:tc>
      </w:tr>
    </w:tbl>
    <w:p w14:paraId="0E748A16" w14:textId="77777777" w:rsidR="001B1F82" w:rsidRPr="004E5FE5" w:rsidRDefault="001B1F82" w:rsidP="001B1F82"/>
    <w:tbl>
      <w:tblPr>
        <w:tblW w:w="14761" w:type="dxa"/>
        <w:tblLayout w:type="fixed"/>
        <w:tblCellMar>
          <w:left w:w="79" w:type="dxa"/>
          <w:right w:w="79" w:type="dxa"/>
        </w:tblCellMar>
        <w:tblLook w:val="0000" w:firstRow="0" w:lastRow="0" w:firstColumn="0" w:lastColumn="0" w:noHBand="0" w:noVBand="0"/>
      </w:tblPr>
      <w:tblGrid>
        <w:gridCol w:w="1879"/>
        <w:gridCol w:w="2340"/>
        <w:gridCol w:w="641"/>
        <w:gridCol w:w="180"/>
        <w:gridCol w:w="624"/>
        <w:gridCol w:w="720"/>
        <w:gridCol w:w="180"/>
        <w:gridCol w:w="720"/>
        <w:gridCol w:w="183"/>
        <w:gridCol w:w="813"/>
        <w:gridCol w:w="180"/>
        <w:gridCol w:w="810"/>
        <w:gridCol w:w="180"/>
        <w:gridCol w:w="630"/>
        <w:gridCol w:w="180"/>
        <w:gridCol w:w="720"/>
        <w:gridCol w:w="180"/>
        <w:gridCol w:w="810"/>
        <w:gridCol w:w="180"/>
        <w:gridCol w:w="811"/>
        <w:gridCol w:w="180"/>
        <w:gridCol w:w="720"/>
        <w:gridCol w:w="180"/>
        <w:gridCol w:w="720"/>
      </w:tblGrid>
      <w:tr w:rsidR="001B1F82" w:rsidRPr="004E5FE5" w14:paraId="5C5F60D1" w14:textId="77777777">
        <w:trPr>
          <w:cantSplit/>
        </w:trPr>
        <w:tc>
          <w:tcPr>
            <w:tcW w:w="1879" w:type="dxa"/>
          </w:tcPr>
          <w:p w14:paraId="27E22B0F" w14:textId="77777777" w:rsidR="001B1F82" w:rsidRPr="004E5FE5" w:rsidRDefault="001B1F82">
            <w:pPr>
              <w:spacing w:line="240" w:lineRule="atLeast"/>
              <w:rPr>
                <w:sz w:val="16"/>
                <w:szCs w:val="16"/>
              </w:rPr>
            </w:pPr>
            <w:r w:rsidRPr="004E5FE5">
              <w:rPr>
                <w:b/>
                <w:bCs/>
                <w:sz w:val="16"/>
                <w:szCs w:val="16"/>
              </w:rPr>
              <w:t>Indirect subsidiaries</w:t>
            </w:r>
          </w:p>
        </w:tc>
        <w:tc>
          <w:tcPr>
            <w:tcW w:w="2340" w:type="dxa"/>
          </w:tcPr>
          <w:p w14:paraId="2A9AB9B7" w14:textId="77777777" w:rsidR="001B1F82" w:rsidRPr="004E5FE5" w:rsidRDefault="001B1F82">
            <w:pPr>
              <w:tabs>
                <w:tab w:val="decimal" w:pos="461"/>
              </w:tabs>
              <w:spacing w:line="240" w:lineRule="atLeast"/>
              <w:rPr>
                <w:sz w:val="16"/>
                <w:szCs w:val="16"/>
              </w:rPr>
            </w:pPr>
          </w:p>
        </w:tc>
        <w:tc>
          <w:tcPr>
            <w:tcW w:w="641" w:type="dxa"/>
          </w:tcPr>
          <w:p w14:paraId="0CD35E1A" w14:textId="77777777" w:rsidR="001B1F82" w:rsidRPr="004E5FE5" w:rsidRDefault="001B1F82">
            <w:pPr>
              <w:tabs>
                <w:tab w:val="decimal" w:pos="254"/>
              </w:tabs>
              <w:spacing w:line="240" w:lineRule="atLeast"/>
              <w:ind w:left="-115" w:right="-133"/>
              <w:rPr>
                <w:sz w:val="16"/>
                <w:szCs w:val="16"/>
              </w:rPr>
            </w:pPr>
          </w:p>
        </w:tc>
        <w:tc>
          <w:tcPr>
            <w:tcW w:w="180" w:type="dxa"/>
          </w:tcPr>
          <w:p w14:paraId="23CDBCE6" w14:textId="77777777" w:rsidR="001B1F82" w:rsidRPr="004E5FE5" w:rsidRDefault="001B1F82">
            <w:pPr>
              <w:spacing w:line="240" w:lineRule="atLeast"/>
              <w:rPr>
                <w:sz w:val="16"/>
                <w:szCs w:val="16"/>
              </w:rPr>
            </w:pPr>
          </w:p>
        </w:tc>
        <w:tc>
          <w:tcPr>
            <w:tcW w:w="624" w:type="dxa"/>
          </w:tcPr>
          <w:p w14:paraId="26D498E6" w14:textId="77777777" w:rsidR="001B1F82" w:rsidRPr="004E5FE5" w:rsidRDefault="001B1F82">
            <w:pPr>
              <w:tabs>
                <w:tab w:val="decimal" w:pos="254"/>
              </w:tabs>
              <w:spacing w:line="240" w:lineRule="atLeast"/>
              <w:ind w:left="-115" w:right="-133"/>
              <w:rPr>
                <w:sz w:val="16"/>
                <w:szCs w:val="16"/>
              </w:rPr>
            </w:pPr>
          </w:p>
        </w:tc>
        <w:tc>
          <w:tcPr>
            <w:tcW w:w="720" w:type="dxa"/>
          </w:tcPr>
          <w:p w14:paraId="44FA851F"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59D1E0BC" w14:textId="77777777" w:rsidR="001B1F82" w:rsidRPr="004E5FE5" w:rsidRDefault="001B1F82">
            <w:pPr>
              <w:pStyle w:val="acctfourfigures"/>
              <w:spacing w:line="240" w:lineRule="atLeast"/>
              <w:rPr>
                <w:sz w:val="16"/>
                <w:szCs w:val="16"/>
              </w:rPr>
            </w:pPr>
          </w:p>
        </w:tc>
        <w:tc>
          <w:tcPr>
            <w:tcW w:w="720" w:type="dxa"/>
          </w:tcPr>
          <w:p w14:paraId="63A76A68" w14:textId="77777777" w:rsidR="001B1F82" w:rsidRPr="004E5FE5" w:rsidRDefault="001B1F82">
            <w:pPr>
              <w:pStyle w:val="acctfourfigures"/>
              <w:tabs>
                <w:tab w:val="clear" w:pos="765"/>
              </w:tabs>
              <w:spacing w:line="240" w:lineRule="atLeast"/>
              <w:ind w:right="11"/>
              <w:jc w:val="right"/>
              <w:rPr>
                <w:sz w:val="16"/>
                <w:szCs w:val="16"/>
              </w:rPr>
            </w:pPr>
          </w:p>
        </w:tc>
        <w:tc>
          <w:tcPr>
            <w:tcW w:w="183" w:type="dxa"/>
          </w:tcPr>
          <w:p w14:paraId="28A9F704" w14:textId="77777777" w:rsidR="001B1F82" w:rsidRPr="004E5FE5" w:rsidRDefault="001B1F82">
            <w:pPr>
              <w:pStyle w:val="acctfourfigures"/>
              <w:spacing w:line="240" w:lineRule="atLeast"/>
              <w:rPr>
                <w:sz w:val="16"/>
                <w:szCs w:val="16"/>
              </w:rPr>
            </w:pPr>
          </w:p>
        </w:tc>
        <w:tc>
          <w:tcPr>
            <w:tcW w:w="813" w:type="dxa"/>
          </w:tcPr>
          <w:p w14:paraId="1B762920"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1F146DD8" w14:textId="77777777" w:rsidR="001B1F82" w:rsidRPr="004E5FE5" w:rsidRDefault="001B1F82">
            <w:pPr>
              <w:pStyle w:val="acctfourfigures"/>
              <w:spacing w:line="240" w:lineRule="atLeast"/>
              <w:rPr>
                <w:sz w:val="16"/>
                <w:szCs w:val="16"/>
              </w:rPr>
            </w:pPr>
          </w:p>
        </w:tc>
        <w:tc>
          <w:tcPr>
            <w:tcW w:w="810" w:type="dxa"/>
          </w:tcPr>
          <w:p w14:paraId="6DC6BA4D"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7BE61D12" w14:textId="77777777" w:rsidR="001B1F82" w:rsidRPr="004E5FE5" w:rsidRDefault="001B1F82">
            <w:pPr>
              <w:pStyle w:val="acctfourfigures"/>
              <w:spacing w:line="240" w:lineRule="atLeast"/>
              <w:rPr>
                <w:sz w:val="16"/>
                <w:szCs w:val="16"/>
              </w:rPr>
            </w:pPr>
          </w:p>
        </w:tc>
        <w:tc>
          <w:tcPr>
            <w:tcW w:w="630" w:type="dxa"/>
          </w:tcPr>
          <w:p w14:paraId="45F63A8B"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1230BBD8" w14:textId="77777777" w:rsidR="001B1F82" w:rsidRPr="004E5FE5" w:rsidRDefault="001B1F82">
            <w:pPr>
              <w:pStyle w:val="acctfourfigures"/>
              <w:spacing w:line="240" w:lineRule="atLeast"/>
              <w:rPr>
                <w:sz w:val="16"/>
                <w:szCs w:val="16"/>
              </w:rPr>
            </w:pPr>
          </w:p>
        </w:tc>
        <w:tc>
          <w:tcPr>
            <w:tcW w:w="720" w:type="dxa"/>
          </w:tcPr>
          <w:p w14:paraId="72A2FCAC"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71C43CF4" w14:textId="77777777" w:rsidR="001B1F82" w:rsidRPr="004E5FE5" w:rsidRDefault="001B1F82">
            <w:pPr>
              <w:pStyle w:val="acctfourfigures"/>
              <w:spacing w:line="240" w:lineRule="atLeast"/>
              <w:rPr>
                <w:sz w:val="16"/>
                <w:szCs w:val="16"/>
              </w:rPr>
            </w:pPr>
          </w:p>
        </w:tc>
        <w:tc>
          <w:tcPr>
            <w:tcW w:w="810" w:type="dxa"/>
          </w:tcPr>
          <w:p w14:paraId="10636131"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4F9454B7" w14:textId="77777777" w:rsidR="001B1F82" w:rsidRPr="004E5FE5" w:rsidRDefault="001B1F82">
            <w:pPr>
              <w:pStyle w:val="acctfourfigures"/>
              <w:spacing w:line="240" w:lineRule="atLeast"/>
              <w:rPr>
                <w:sz w:val="16"/>
                <w:szCs w:val="16"/>
              </w:rPr>
            </w:pPr>
          </w:p>
        </w:tc>
        <w:tc>
          <w:tcPr>
            <w:tcW w:w="811" w:type="dxa"/>
          </w:tcPr>
          <w:p w14:paraId="0882C800"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1C3F6179" w14:textId="77777777" w:rsidR="001B1F82" w:rsidRPr="004E5FE5" w:rsidRDefault="001B1F82">
            <w:pPr>
              <w:pStyle w:val="acctfourfigures"/>
              <w:tabs>
                <w:tab w:val="clear" w:pos="765"/>
                <w:tab w:val="decimal" w:pos="731"/>
              </w:tabs>
              <w:spacing w:line="240" w:lineRule="atLeast"/>
              <w:ind w:right="11"/>
              <w:rPr>
                <w:sz w:val="16"/>
                <w:szCs w:val="16"/>
              </w:rPr>
            </w:pPr>
          </w:p>
        </w:tc>
        <w:tc>
          <w:tcPr>
            <w:tcW w:w="720" w:type="dxa"/>
          </w:tcPr>
          <w:p w14:paraId="468B1EA5" w14:textId="77777777" w:rsidR="001B1F82" w:rsidRPr="004E5FE5" w:rsidRDefault="001B1F82">
            <w:pPr>
              <w:pStyle w:val="acctfourfigures"/>
              <w:tabs>
                <w:tab w:val="clear" w:pos="765"/>
              </w:tabs>
              <w:spacing w:line="240" w:lineRule="atLeast"/>
              <w:ind w:right="11"/>
              <w:jc w:val="right"/>
              <w:rPr>
                <w:sz w:val="16"/>
                <w:szCs w:val="16"/>
              </w:rPr>
            </w:pPr>
          </w:p>
        </w:tc>
        <w:tc>
          <w:tcPr>
            <w:tcW w:w="180" w:type="dxa"/>
          </w:tcPr>
          <w:p w14:paraId="622388EA" w14:textId="77777777" w:rsidR="001B1F82" w:rsidRPr="004E5FE5" w:rsidRDefault="001B1F82">
            <w:pPr>
              <w:pStyle w:val="acctfourfigures"/>
              <w:tabs>
                <w:tab w:val="clear" w:pos="765"/>
                <w:tab w:val="decimal" w:pos="731"/>
              </w:tabs>
              <w:spacing w:line="240" w:lineRule="atLeast"/>
              <w:ind w:right="11"/>
              <w:rPr>
                <w:sz w:val="16"/>
                <w:szCs w:val="16"/>
              </w:rPr>
            </w:pPr>
          </w:p>
        </w:tc>
        <w:tc>
          <w:tcPr>
            <w:tcW w:w="720" w:type="dxa"/>
          </w:tcPr>
          <w:p w14:paraId="08486535" w14:textId="77777777" w:rsidR="001B1F82" w:rsidRPr="004E5FE5" w:rsidRDefault="001B1F82">
            <w:pPr>
              <w:pStyle w:val="acctfourfigures"/>
              <w:tabs>
                <w:tab w:val="clear" w:pos="765"/>
              </w:tabs>
              <w:spacing w:line="240" w:lineRule="atLeast"/>
              <w:ind w:right="11"/>
              <w:jc w:val="right"/>
              <w:rPr>
                <w:sz w:val="16"/>
                <w:szCs w:val="16"/>
              </w:rPr>
            </w:pPr>
          </w:p>
        </w:tc>
      </w:tr>
      <w:tr w:rsidR="00AA5256" w:rsidRPr="004E5FE5" w14:paraId="4298B01C" w14:textId="77777777">
        <w:trPr>
          <w:cantSplit/>
        </w:trPr>
        <w:tc>
          <w:tcPr>
            <w:tcW w:w="1879" w:type="dxa"/>
          </w:tcPr>
          <w:p w14:paraId="52122577" w14:textId="77777777" w:rsidR="00AA5256" w:rsidRPr="004E5FE5" w:rsidRDefault="00AA5256" w:rsidP="00AA5256">
            <w:pPr>
              <w:spacing w:line="240" w:lineRule="atLeast"/>
              <w:rPr>
                <w:sz w:val="16"/>
                <w:szCs w:val="16"/>
              </w:rPr>
            </w:pPr>
            <w:proofErr w:type="spellStart"/>
            <w:r w:rsidRPr="004E5FE5">
              <w:rPr>
                <w:sz w:val="16"/>
                <w:szCs w:val="16"/>
              </w:rPr>
              <w:t>Yalafahsaard</w:t>
            </w:r>
            <w:proofErr w:type="spellEnd"/>
            <w:r w:rsidRPr="004E5FE5">
              <w:rPr>
                <w:sz w:val="16"/>
                <w:szCs w:val="16"/>
              </w:rPr>
              <w:t xml:space="preserve"> Co., Ltd. </w:t>
            </w:r>
          </w:p>
        </w:tc>
        <w:tc>
          <w:tcPr>
            <w:tcW w:w="2340" w:type="dxa"/>
          </w:tcPr>
          <w:p w14:paraId="1D342385" w14:textId="77777777" w:rsidR="00AA5256" w:rsidRPr="004E5FE5" w:rsidRDefault="00AA5256" w:rsidP="00AA5256">
            <w:pPr>
              <w:spacing w:line="240" w:lineRule="atLeast"/>
              <w:rPr>
                <w:sz w:val="16"/>
                <w:szCs w:val="16"/>
              </w:rPr>
            </w:pPr>
            <w:r w:rsidRPr="004E5FE5">
              <w:rPr>
                <w:sz w:val="16"/>
                <w:szCs w:val="16"/>
              </w:rPr>
              <w:t xml:space="preserve">Generating biomass electric    </w:t>
            </w:r>
          </w:p>
          <w:p w14:paraId="74435E42" w14:textId="77777777" w:rsidR="00AA5256" w:rsidRPr="004E5FE5" w:rsidRDefault="00AA5256" w:rsidP="00AA5256">
            <w:pPr>
              <w:spacing w:line="240" w:lineRule="atLeast"/>
              <w:rPr>
                <w:sz w:val="16"/>
                <w:szCs w:val="16"/>
              </w:rPr>
            </w:pPr>
            <w:r w:rsidRPr="004E5FE5">
              <w:rPr>
                <w:sz w:val="16"/>
                <w:szCs w:val="16"/>
              </w:rPr>
              <w:t xml:space="preserve">   plant garbage</w:t>
            </w:r>
          </w:p>
        </w:tc>
        <w:tc>
          <w:tcPr>
            <w:tcW w:w="641" w:type="dxa"/>
            <w:vAlign w:val="center"/>
          </w:tcPr>
          <w:p w14:paraId="6348286C" w14:textId="77777777" w:rsidR="00AA5256" w:rsidRPr="004E5FE5" w:rsidRDefault="00AA5256" w:rsidP="00AA5256">
            <w:pPr>
              <w:tabs>
                <w:tab w:val="decimal" w:pos="191"/>
              </w:tabs>
              <w:spacing w:line="240" w:lineRule="atLeast"/>
              <w:ind w:right="-133"/>
              <w:rPr>
                <w:sz w:val="16"/>
                <w:szCs w:val="16"/>
              </w:rPr>
            </w:pPr>
          </w:p>
          <w:p w14:paraId="7FCC555A" w14:textId="2C3D98D5" w:rsidR="00AA5256" w:rsidRPr="004E5FE5" w:rsidRDefault="00AA5256" w:rsidP="00AA5256">
            <w:pPr>
              <w:tabs>
                <w:tab w:val="decimal" w:pos="191"/>
              </w:tabs>
              <w:spacing w:line="240" w:lineRule="atLeast"/>
              <w:ind w:right="-133"/>
              <w:rPr>
                <w:sz w:val="16"/>
                <w:szCs w:val="16"/>
              </w:rPr>
            </w:pPr>
            <w:r w:rsidRPr="004E5FE5">
              <w:rPr>
                <w:sz w:val="16"/>
                <w:szCs w:val="16"/>
              </w:rPr>
              <w:t>70.00</w:t>
            </w:r>
          </w:p>
        </w:tc>
        <w:tc>
          <w:tcPr>
            <w:tcW w:w="180" w:type="dxa"/>
          </w:tcPr>
          <w:p w14:paraId="5CF34E3C" w14:textId="77777777" w:rsidR="00AA5256" w:rsidRPr="004E5FE5" w:rsidRDefault="00AA5256" w:rsidP="00AA5256">
            <w:pPr>
              <w:tabs>
                <w:tab w:val="decimal" w:pos="65"/>
              </w:tabs>
              <w:spacing w:line="240" w:lineRule="atLeast"/>
              <w:jc w:val="center"/>
              <w:rPr>
                <w:sz w:val="16"/>
                <w:szCs w:val="16"/>
              </w:rPr>
            </w:pPr>
          </w:p>
        </w:tc>
        <w:tc>
          <w:tcPr>
            <w:tcW w:w="624" w:type="dxa"/>
            <w:vAlign w:val="center"/>
          </w:tcPr>
          <w:p w14:paraId="611D4FF2" w14:textId="77777777" w:rsidR="00AA5256" w:rsidRPr="004E5FE5" w:rsidRDefault="00AA5256" w:rsidP="00AA5256">
            <w:pPr>
              <w:tabs>
                <w:tab w:val="decimal" w:pos="191"/>
              </w:tabs>
              <w:spacing w:line="240" w:lineRule="atLeast"/>
              <w:ind w:right="-133"/>
              <w:rPr>
                <w:sz w:val="16"/>
                <w:szCs w:val="16"/>
              </w:rPr>
            </w:pPr>
          </w:p>
          <w:p w14:paraId="025F610E" w14:textId="3C90D0FA" w:rsidR="00AA5256" w:rsidRPr="004E5FE5" w:rsidRDefault="00AA5256" w:rsidP="00AA5256">
            <w:pPr>
              <w:tabs>
                <w:tab w:val="decimal" w:pos="191"/>
              </w:tabs>
              <w:spacing w:line="240" w:lineRule="atLeast"/>
              <w:ind w:left="-115" w:right="-133"/>
              <w:rPr>
                <w:sz w:val="16"/>
                <w:szCs w:val="16"/>
              </w:rPr>
            </w:pPr>
            <w:r w:rsidRPr="004E5FE5">
              <w:rPr>
                <w:sz w:val="16"/>
                <w:szCs w:val="16"/>
              </w:rPr>
              <w:t>67.50</w:t>
            </w:r>
          </w:p>
        </w:tc>
        <w:tc>
          <w:tcPr>
            <w:tcW w:w="720" w:type="dxa"/>
            <w:vAlign w:val="center"/>
          </w:tcPr>
          <w:p w14:paraId="4540EC64" w14:textId="77777777" w:rsidR="00AA5256" w:rsidRPr="004E5FE5" w:rsidRDefault="00AA5256" w:rsidP="00AA5256">
            <w:pPr>
              <w:pStyle w:val="acctfourfigures"/>
              <w:tabs>
                <w:tab w:val="clear" w:pos="765"/>
                <w:tab w:val="decimal" w:pos="562"/>
              </w:tabs>
              <w:spacing w:line="240" w:lineRule="atLeast"/>
              <w:ind w:left="-79" w:right="-169"/>
              <w:rPr>
                <w:sz w:val="16"/>
                <w:szCs w:val="16"/>
              </w:rPr>
            </w:pPr>
          </w:p>
          <w:p w14:paraId="4ADA0D80" w14:textId="66B9980C" w:rsidR="00AA5256" w:rsidRPr="004E5FE5" w:rsidRDefault="00AA5256" w:rsidP="00AA5256">
            <w:pPr>
              <w:pStyle w:val="acctfourfigures"/>
              <w:tabs>
                <w:tab w:val="clear" w:pos="765"/>
                <w:tab w:val="decimal" w:pos="562"/>
              </w:tabs>
              <w:spacing w:line="240" w:lineRule="atLeast"/>
              <w:ind w:left="-79" w:right="-169"/>
              <w:rPr>
                <w:sz w:val="16"/>
                <w:szCs w:val="16"/>
              </w:rPr>
            </w:pPr>
            <w:r w:rsidRPr="004E5FE5">
              <w:rPr>
                <w:sz w:val="16"/>
                <w:szCs w:val="16"/>
              </w:rPr>
              <w:t>190,000</w:t>
            </w:r>
          </w:p>
        </w:tc>
        <w:tc>
          <w:tcPr>
            <w:tcW w:w="180" w:type="dxa"/>
          </w:tcPr>
          <w:p w14:paraId="2A44C503" w14:textId="77777777" w:rsidR="00AA5256" w:rsidRPr="004E5FE5" w:rsidRDefault="00AA5256" w:rsidP="00AA5256">
            <w:pPr>
              <w:pStyle w:val="acctfourfigures"/>
              <w:spacing w:line="240" w:lineRule="atLeast"/>
              <w:rPr>
                <w:sz w:val="16"/>
                <w:szCs w:val="16"/>
              </w:rPr>
            </w:pPr>
          </w:p>
        </w:tc>
        <w:tc>
          <w:tcPr>
            <w:tcW w:w="720" w:type="dxa"/>
            <w:vAlign w:val="center"/>
          </w:tcPr>
          <w:p w14:paraId="2B46D1F1" w14:textId="77777777" w:rsidR="00AA5256" w:rsidRPr="004E5FE5" w:rsidRDefault="00AA5256" w:rsidP="00AA5256">
            <w:pPr>
              <w:pStyle w:val="acctfourfigures"/>
              <w:tabs>
                <w:tab w:val="clear" w:pos="765"/>
                <w:tab w:val="decimal" w:pos="562"/>
              </w:tabs>
              <w:spacing w:line="240" w:lineRule="atLeast"/>
              <w:ind w:left="-79" w:right="-169"/>
              <w:rPr>
                <w:sz w:val="16"/>
                <w:szCs w:val="16"/>
              </w:rPr>
            </w:pPr>
          </w:p>
          <w:p w14:paraId="56F0D9D3" w14:textId="77777777" w:rsidR="00AA5256" w:rsidRPr="004E5FE5" w:rsidRDefault="00AA5256" w:rsidP="00AA5256">
            <w:pPr>
              <w:pStyle w:val="acctfourfigures"/>
              <w:tabs>
                <w:tab w:val="clear" w:pos="765"/>
              </w:tabs>
              <w:spacing w:line="240" w:lineRule="atLeast"/>
              <w:ind w:right="11"/>
              <w:jc w:val="right"/>
              <w:rPr>
                <w:sz w:val="16"/>
                <w:szCs w:val="16"/>
              </w:rPr>
            </w:pPr>
            <w:r w:rsidRPr="004E5FE5">
              <w:rPr>
                <w:sz w:val="16"/>
                <w:szCs w:val="16"/>
              </w:rPr>
              <w:t>190,000</w:t>
            </w:r>
          </w:p>
        </w:tc>
        <w:tc>
          <w:tcPr>
            <w:tcW w:w="183" w:type="dxa"/>
          </w:tcPr>
          <w:p w14:paraId="70E1543B" w14:textId="77777777" w:rsidR="00AA5256" w:rsidRPr="004E5FE5" w:rsidRDefault="00AA5256" w:rsidP="00AA5256">
            <w:pPr>
              <w:pStyle w:val="acctfourfigures"/>
              <w:spacing w:line="240" w:lineRule="atLeast"/>
              <w:rPr>
                <w:sz w:val="16"/>
                <w:szCs w:val="16"/>
              </w:rPr>
            </w:pPr>
          </w:p>
        </w:tc>
        <w:tc>
          <w:tcPr>
            <w:tcW w:w="813" w:type="dxa"/>
            <w:vAlign w:val="bottom"/>
          </w:tcPr>
          <w:p w14:paraId="0F6960CF" w14:textId="60C738D2" w:rsidR="00AA5256" w:rsidRPr="004E5FE5" w:rsidRDefault="00AA5256" w:rsidP="00AA5256">
            <w:pPr>
              <w:pStyle w:val="acctfourfigures"/>
              <w:tabs>
                <w:tab w:val="clear" w:pos="765"/>
                <w:tab w:val="decimal" w:pos="372"/>
              </w:tabs>
              <w:spacing w:line="240" w:lineRule="atLeast"/>
              <w:ind w:left="-79" w:right="-169"/>
              <w:rPr>
                <w:sz w:val="16"/>
                <w:szCs w:val="16"/>
              </w:rPr>
            </w:pPr>
            <w:r w:rsidRPr="004E5FE5">
              <w:rPr>
                <w:sz w:val="16"/>
                <w:szCs w:val="16"/>
              </w:rPr>
              <w:t>-</w:t>
            </w:r>
          </w:p>
        </w:tc>
        <w:tc>
          <w:tcPr>
            <w:tcW w:w="180" w:type="dxa"/>
            <w:vAlign w:val="bottom"/>
          </w:tcPr>
          <w:p w14:paraId="58B3A4F6" w14:textId="77777777" w:rsidR="00AA5256" w:rsidRPr="004E5FE5" w:rsidRDefault="00AA5256" w:rsidP="00AA5256">
            <w:pPr>
              <w:pStyle w:val="acctfourfigures"/>
              <w:tabs>
                <w:tab w:val="clear" w:pos="765"/>
              </w:tabs>
              <w:spacing w:line="240" w:lineRule="atLeast"/>
              <w:ind w:left="-79" w:right="-79"/>
              <w:jc w:val="center"/>
              <w:rPr>
                <w:rFonts w:ascii="Angsana New" w:hAnsi="Angsana New"/>
                <w:sz w:val="24"/>
                <w:szCs w:val="24"/>
              </w:rPr>
            </w:pPr>
          </w:p>
        </w:tc>
        <w:tc>
          <w:tcPr>
            <w:tcW w:w="810" w:type="dxa"/>
            <w:vAlign w:val="bottom"/>
          </w:tcPr>
          <w:p w14:paraId="7ECC614E" w14:textId="77777777" w:rsidR="00AA5256" w:rsidRPr="004E5FE5" w:rsidRDefault="00AA5256" w:rsidP="00AA5256">
            <w:pPr>
              <w:pStyle w:val="acctfourfigures"/>
              <w:tabs>
                <w:tab w:val="clear" w:pos="765"/>
                <w:tab w:val="decimal" w:pos="372"/>
              </w:tabs>
              <w:spacing w:line="240" w:lineRule="atLeast"/>
              <w:ind w:left="-79" w:right="-169"/>
              <w:rPr>
                <w:sz w:val="16"/>
                <w:szCs w:val="16"/>
              </w:rPr>
            </w:pPr>
            <w:r w:rsidRPr="004E5FE5">
              <w:rPr>
                <w:sz w:val="16"/>
                <w:szCs w:val="16"/>
              </w:rPr>
              <w:t>-</w:t>
            </w:r>
          </w:p>
        </w:tc>
        <w:tc>
          <w:tcPr>
            <w:tcW w:w="180" w:type="dxa"/>
          </w:tcPr>
          <w:p w14:paraId="01BDFBC7" w14:textId="77777777" w:rsidR="00AA5256" w:rsidRPr="004E5FE5" w:rsidRDefault="00AA5256" w:rsidP="00AA5256">
            <w:pPr>
              <w:pStyle w:val="acctfourfigures"/>
              <w:spacing w:line="240" w:lineRule="atLeast"/>
              <w:rPr>
                <w:sz w:val="16"/>
                <w:szCs w:val="16"/>
              </w:rPr>
            </w:pPr>
          </w:p>
        </w:tc>
        <w:tc>
          <w:tcPr>
            <w:tcW w:w="630" w:type="dxa"/>
            <w:vAlign w:val="bottom"/>
          </w:tcPr>
          <w:p w14:paraId="7070C04E" w14:textId="55DBB3DE" w:rsidR="00AA5256" w:rsidRPr="004E5FE5" w:rsidRDefault="00AA5256" w:rsidP="00AA5256">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308E6753" w14:textId="77777777" w:rsidR="00AA5256" w:rsidRPr="004E5FE5" w:rsidRDefault="00AA5256" w:rsidP="00AA5256">
            <w:pPr>
              <w:pStyle w:val="acctfourfigures"/>
              <w:tabs>
                <w:tab w:val="clear" w:pos="765"/>
              </w:tabs>
              <w:spacing w:line="240" w:lineRule="atLeast"/>
              <w:ind w:left="-79" w:right="-79"/>
              <w:jc w:val="center"/>
              <w:rPr>
                <w:rFonts w:ascii="Angsana New" w:hAnsi="Angsana New"/>
                <w:sz w:val="24"/>
                <w:szCs w:val="24"/>
                <w:lang w:bidi="th-TH"/>
              </w:rPr>
            </w:pPr>
          </w:p>
        </w:tc>
        <w:tc>
          <w:tcPr>
            <w:tcW w:w="720" w:type="dxa"/>
            <w:vAlign w:val="bottom"/>
          </w:tcPr>
          <w:p w14:paraId="621EB6CA" w14:textId="77777777" w:rsidR="00AA5256" w:rsidRPr="004E5FE5" w:rsidRDefault="00AA5256" w:rsidP="00AA5256">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tcPr>
          <w:p w14:paraId="4F5742D7" w14:textId="77777777" w:rsidR="00AA5256" w:rsidRPr="004E5FE5" w:rsidRDefault="00AA5256" w:rsidP="00AA5256">
            <w:pPr>
              <w:pStyle w:val="acctfourfigures"/>
              <w:spacing w:line="240" w:lineRule="atLeast"/>
              <w:jc w:val="center"/>
              <w:rPr>
                <w:sz w:val="16"/>
                <w:szCs w:val="16"/>
              </w:rPr>
            </w:pPr>
          </w:p>
        </w:tc>
        <w:tc>
          <w:tcPr>
            <w:tcW w:w="810" w:type="dxa"/>
            <w:vAlign w:val="bottom"/>
          </w:tcPr>
          <w:p w14:paraId="61AC1BAD" w14:textId="689034D8" w:rsidR="00AA5256" w:rsidRPr="004E5FE5" w:rsidRDefault="00AA5256" w:rsidP="00AA5256">
            <w:pPr>
              <w:pStyle w:val="acctfourfigures"/>
              <w:tabs>
                <w:tab w:val="clear" w:pos="765"/>
                <w:tab w:val="decimal" w:pos="65"/>
                <w:tab w:val="decimal" w:pos="562"/>
              </w:tabs>
              <w:spacing w:line="240" w:lineRule="atLeast"/>
              <w:ind w:left="-79" w:right="-169"/>
              <w:jc w:val="center"/>
              <w:rPr>
                <w:sz w:val="16"/>
                <w:szCs w:val="16"/>
              </w:rPr>
            </w:pPr>
            <w:r w:rsidRPr="004E5FE5">
              <w:rPr>
                <w:sz w:val="16"/>
                <w:szCs w:val="16"/>
              </w:rPr>
              <w:t>-</w:t>
            </w:r>
          </w:p>
        </w:tc>
        <w:tc>
          <w:tcPr>
            <w:tcW w:w="180" w:type="dxa"/>
            <w:vAlign w:val="bottom"/>
          </w:tcPr>
          <w:p w14:paraId="22AEB96E" w14:textId="77777777" w:rsidR="00AA5256" w:rsidRPr="004E5FE5" w:rsidRDefault="00AA5256" w:rsidP="00AA5256">
            <w:pPr>
              <w:pStyle w:val="acctfourfigures"/>
              <w:tabs>
                <w:tab w:val="clear" w:pos="765"/>
              </w:tabs>
              <w:spacing w:line="240" w:lineRule="auto"/>
              <w:ind w:left="-79" w:right="-79"/>
              <w:jc w:val="center"/>
              <w:rPr>
                <w:rFonts w:ascii="Angsana New" w:hAnsi="Angsana New"/>
                <w:sz w:val="24"/>
                <w:szCs w:val="24"/>
                <w:lang w:bidi="th-TH"/>
              </w:rPr>
            </w:pPr>
          </w:p>
        </w:tc>
        <w:tc>
          <w:tcPr>
            <w:tcW w:w="811" w:type="dxa"/>
            <w:vAlign w:val="bottom"/>
          </w:tcPr>
          <w:p w14:paraId="240C74EC" w14:textId="77777777" w:rsidR="00AA5256" w:rsidRPr="004E5FE5" w:rsidRDefault="00AA5256" w:rsidP="00AA5256">
            <w:pPr>
              <w:pStyle w:val="acctfourfigures"/>
              <w:tabs>
                <w:tab w:val="clear" w:pos="765"/>
                <w:tab w:val="decimal" w:pos="65"/>
                <w:tab w:val="decimal" w:pos="562"/>
              </w:tabs>
              <w:spacing w:line="240" w:lineRule="atLeast"/>
              <w:ind w:left="-79" w:right="-169"/>
              <w:jc w:val="center"/>
              <w:rPr>
                <w:sz w:val="16"/>
                <w:szCs w:val="16"/>
              </w:rPr>
            </w:pPr>
            <w:r w:rsidRPr="004E5FE5">
              <w:rPr>
                <w:sz w:val="16"/>
                <w:szCs w:val="16"/>
              </w:rPr>
              <w:t>-</w:t>
            </w:r>
          </w:p>
        </w:tc>
        <w:tc>
          <w:tcPr>
            <w:tcW w:w="180" w:type="dxa"/>
            <w:vAlign w:val="bottom"/>
          </w:tcPr>
          <w:p w14:paraId="0CEE51E9" w14:textId="77777777" w:rsidR="00AA5256" w:rsidRPr="004E5FE5" w:rsidRDefault="00AA5256" w:rsidP="00AA5256">
            <w:pPr>
              <w:pStyle w:val="acctfourfigures"/>
              <w:tabs>
                <w:tab w:val="clear" w:pos="765"/>
                <w:tab w:val="decimal" w:pos="65"/>
                <w:tab w:val="decimal" w:pos="562"/>
              </w:tabs>
              <w:spacing w:line="240" w:lineRule="atLeast"/>
              <w:ind w:left="-79" w:right="-169"/>
              <w:jc w:val="center"/>
              <w:rPr>
                <w:sz w:val="16"/>
                <w:szCs w:val="16"/>
              </w:rPr>
            </w:pPr>
          </w:p>
        </w:tc>
        <w:tc>
          <w:tcPr>
            <w:tcW w:w="720" w:type="dxa"/>
            <w:vAlign w:val="bottom"/>
          </w:tcPr>
          <w:p w14:paraId="2DC918C2" w14:textId="7F484391" w:rsidR="00AA5256" w:rsidRPr="004E5FE5" w:rsidRDefault="00AA5256" w:rsidP="00AA5256">
            <w:pPr>
              <w:pStyle w:val="acctfourfigures"/>
              <w:tabs>
                <w:tab w:val="clear" w:pos="765"/>
                <w:tab w:val="decimal" w:pos="-25"/>
              </w:tabs>
              <w:spacing w:line="240" w:lineRule="atLeast"/>
              <w:ind w:left="-173" w:right="-72"/>
              <w:jc w:val="center"/>
              <w:rPr>
                <w:sz w:val="16"/>
                <w:szCs w:val="16"/>
              </w:rPr>
            </w:pPr>
            <w:r w:rsidRPr="004E5FE5">
              <w:rPr>
                <w:sz w:val="16"/>
                <w:szCs w:val="16"/>
              </w:rPr>
              <w:t>-</w:t>
            </w:r>
          </w:p>
        </w:tc>
        <w:tc>
          <w:tcPr>
            <w:tcW w:w="180" w:type="dxa"/>
            <w:vAlign w:val="bottom"/>
          </w:tcPr>
          <w:p w14:paraId="16C79E66" w14:textId="77777777" w:rsidR="00AA5256" w:rsidRPr="004E5FE5" w:rsidRDefault="00AA5256" w:rsidP="00AA5256">
            <w:pPr>
              <w:pStyle w:val="acctfourfigures"/>
              <w:tabs>
                <w:tab w:val="clear" w:pos="765"/>
              </w:tabs>
              <w:spacing w:line="240" w:lineRule="auto"/>
              <w:ind w:left="-79" w:right="-79"/>
              <w:jc w:val="center"/>
              <w:rPr>
                <w:rFonts w:ascii="Angsana New" w:hAnsi="Angsana New"/>
                <w:sz w:val="24"/>
                <w:szCs w:val="24"/>
                <w:lang w:bidi="th-TH"/>
              </w:rPr>
            </w:pPr>
          </w:p>
        </w:tc>
        <w:tc>
          <w:tcPr>
            <w:tcW w:w="720" w:type="dxa"/>
            <w:vAlign w:val="bottom"/>
          </w:tcPr>
          <w:p w14:paraId="03147352" w14:textId="77777777" w:rsidR="00AA5256" w:rsidRPr="004E5FE5" w:rsidRDefault="00AA5256" w:rsidP="00AA5256">
            <w:pPr>
              <w:pStyle w:val="acctfourfigures"/>
              <w:tabs>
                <w:tab w:val="clear" w:pos="765"/>
                <w:tab w:val="decimal" w:pos="-25"/>
              </w:tabs>
              <w:spacing w:line="240" w:lineRule="atLeast"/>
              <w:ind w:left="-173" w:right="-72"/>
              <w:jc w:val="center"/>
              <w:rPr>
                <w:sz w:val="16"/>
                <w:szCs w:val="16"/>
              </w:rPr>
            </w:pPr>
            <w:r w:rsidRPr="004E5FE5">
              <w:rPr>
                <w:sz w:val="16"/>
                <w:szCs w:val="16"/>
              </w:rPr>
              <w:t>-</w:t>
            </w:r>
          </w:p>
        </w:tc>
      </w:tr>
      <w:tr w:rsidR="004B6C0D" w:rsidRPr="004E5FE5" w14:paraId="6FA6E7CF" w14:textId="77777777">
        <w:trPr>
          <w:cantSplit/>
        </w:trPr>
        <w:tc>
          <w:tcPr>
            <w:tcW w:w="1879" w:type="dxa"/>
          </w:tcPr>
          <w:p w14:paraId="76A8F92A" w14:textId="77777777" w:rsidR="004B6C0D" w:rsidRPr="004E5FE5" w:rsidRDefault="004B6C0D" w:rsidP="004B6C0D">
            <w:pPr>
              <w:spacing w:line="240" w:lineRule="atLeast"/>
              <w:rPr>
                <w:b/>
                <w:bCs/>
                <w:sz w:val="16"/>
                <w:szCs w:val="16"/>
              </w:rPr>
            </w:pPr>
            <w:r w:rsidRPr="004E5FE5">
              <w:rPr>
                <w:b/>
                <w:bCs/>
                <w:sz w:val="16"/>
                <w:szCs w:val="16"/>
              </w:rPr>
              <w:t>Total</w:t>
            </w:r>
          </w:p>
        </w:tc>
        <w:tc>
          <w:tcPr>
            <w:tcW w:w="2340" w:type="dxa"/>
          </w:tcPr>
          <w:p w14:paraId="4B6BACAE" w14:textId="77777777" w:rsidR="004B6C0D" w:rsidRPr="004E5FE5" w:rsidRDefault="004B6C0D" w:rsidP="004B6C0D">
            <w:pPr>
              <w:spacing w:line="240" w:lineRule="atLeast"/>
              <w:rPr>
                <w:b/>
                <w:bCs/>
                <w:sz w:val="16"/>
                <w:szCs w:val="16"/>
              </w:rPr>
            </w:pPr>
          </w:p>
        </w:tc>
        <w:tc>
          <w:tcPr>
            <w:tcW w:w="641" w:type="dxa"/>
          </w:tcPr>
          <w:p w14:paraId="7CCC62C1" w14:textId="77777777" w:rsidR="004B6C0D" w:rsidRPr="004E5FE5" w:rsidRDefault="004B6C0D" w:rsidP="004B6C0D">
            <w:pPr>
              <w:tabs>
                <w:tab w:val="decimal" w:pos="290"/>
              </w:tabs>
              <w:spacing w:line="240" w:lineRule="atLeast"/>
              <w:ind w:left="-115" w:right="-133"/>
              <w:rPr>
                <w:b/>
                <w:bCs/>
                <w:sz w:val="16"/>
                <w:szCs w:val="16"/>
              </w:rPr>
            </w:pPr>
          </w:p>
        </w:tc>
        <w:tc>
          <w:tcPr>
            <w:tcW w:w="180" w:type="dxa"/>
          </w:tcPr>
          <w:p w14:paraId="47F57442" w14:textId="77777777" w:rsidR="004B6C0D" w:rsidRPr="004E5FE5" w:rsidRDefault="004B6C0D" w:rsidP="004B6C0D">
            <w:pPr>
              <w:spacing w:line="240" w:lineRule="atLeast"/>
              <w:rPr>
                <w:b/>
                <w:bCs/>
                <w:sz w:val="16"/>
                <w:szCs w:val="16"/>
              </w:rPr>
            </w:pPr>
          </w:p>
        </w:tc>
        <w:tc>
          <w:tcPr>
            <w:tcW w:w="624" w:type="dxa"/>
          </w:tcPr>
          <w:p w14:paraId="2E79E26B" w14:textId="77777777" w:rsidR="004B6C0D" w:rsidRPr="004E5FE5" w:rsidRDefault="004B6C0D" w:rsidP="004B6C0D">
            <w:pPr>
              <w:tabs>
                <w:tab w:val="decimal" w:pos="290"/>
              </w:tabs>
              <w:spacing w:line="240" w:lineRule="atLeast"/>
              <w:ind w:left="-115" w:right="-133"/>
              <w:rPr>
                <w:b/>
                <w:bCs/>
                <w:sz w:val="16"/>
                <w:szCs w:val="16"/>
              </w:rPr>
            </w:pPr>
          </w:p>
        </w:tc>
        <w:tc>
          <w:tcPr>
            <w:tcW w:w="720" w:type="dxa"/>
          </w:tcPr>
          <w:p w14:paraId="14EFDF91" w14:textId="77777777" w:rsidR="004B6C0D" w:rsidRPr="004E5FE5" w:rsidRDefault="004B6C0D" w:rsidP="004B6C0D">
            <w:pPr>
              <w:pStyle w:val="acctfourfigures"/>
              <w:tabs>
                <w:tab w:val="clear" w:pos="765"/>
              </w:tabs>
              <w:spacing w:line="240" w:lineRule="atLeast"/>
              <w:ind w:right="11"/>
              <w:jc w:val="right"/>
              <w:rPr>
                <w:b/>
                <w:bCs/>
                <w:sz w:val="16"/>
                <w:szCs w:val="16"/>
              </w:rPr>
            </w:pPr>
          </w:p>
        </w:tc>
        <w:tc>
          <w:tcPr>
            <w:tcW w:w="180" w:type="dxa"/>
          </w:tcPr>
          <w:p w14:paraId="51607619" w14:textId="77777777" w:rsidR="004B6C0D" w:rsidRPr="004E5FE5" w:rsidRDefault="004B6C0D" w:rsidP="004B6C0D">
            <w:pPr>
              <w:pStyle w:val="acctfourfigures"/>
              <w:spacing w:line="240" w:lineRule="atLeast"/>
              <w:rPr>
                <w:b/>
                <w:bCs/>
                <w:sz w:val="16"/>
                <w:szCs w:val="16"/>
              </w:rPr>
            </w:pPr>
          </w:p>
        </w:tc>
        <w:tc>
          <w:tcPr>
            <w:tcW w:w="720" w:type="dxa"/>
          </w:tcPr>
          <w:p w14:paraId="7C9F6E4D" w14:textId="77777777" w:rsidR="004B6C0D" w:rsidRPr="004E5FE5" w:rsidRDefault="004B6C0D" w:rsidP="004B6C0D">
            <w:pPr>
              <w:pStyle w:val="acctfourfigures"/>
              <w:tabs>
                <w:tab w:val="clear" w:pos="765"/>
              </w:tabs>
              <w:spacing w:line="240" w:lineRule="atLeast"/>
              <w:ind w:right="11"/>
              <w:jc w:val="right"/>
              <w:rPr>
                <w:b/>
                <w:bCs/>
                <w:sz w:val="16"/>
                <w:szCs w:val="16"/>
              </w:rPr>
            </w:pPr>
          </w:p>
        </w:tc>
        <w:tc>
          <w:tcPr>
            <w:tcW w:w="183" w:type="dxa"/>
          </w:tcPr>
          <w:p w14:paraId="0B577C48" w14:textId="77777777" w:rsidR="004B6C0D" w:rsidRPr="004E5FE5" w:rsidRDefault="004B6C0D" w:rsidP="004B6C0D">
            <w:pPr>
              <w:pStyle w:val="acctfourfigures"/>
              <w:spacing w:line="240" w:lineRule="atLeast"/>
              <w:rPr>
                <w:b/>
                <w:bCs/>
                <w:sz w:val="16"/>
                <w:szCs w:val="16"/>
              </w:rPr>
            </w:pPr>
          </w:p>
        </w:tc>
        <w:tc>
          <w:tcPr>
            <w:tcW w:w="813" w:type="dxa"/>
            <w:tcBorders>
              <w:top w:val="single" w:sz="4" w:space="0" w:color="auto"/>
              <w:bottom w:val="double" w:sz="4" w:space="0" w:color="auto"/>
            </w:tcBorders>
            <w:vAlign w:val="bottom"/>
          </w:tcPr>
          <w:p w14:paraId="364796D2" w14:textId="4E3AFF03" w:rsidR="004B6C0D" w:rsidRPr="004E5FE5" w:rsidRDefault="001A694F" w:rsidP="004B6C0D">
            <w:pPr>
              <w:pStyle w:val="acctfourfigures"/>
              <w:tabs>
                <w:tab w:val="clear" w:pos="765"/>
                <w:tab w:val="decimal" w:pos="372"/>
              </w:tabs>
              <w:spacing w:line="240" w:lineRule="atLeast"/>
              <w:ind w:left="-79" w:right="-169"/>
              <w:rPr>
                <w:b/>
                <w:bCs/>
                <w:sz w:val="16"/>
                <w:szCs w:val="16"/>
              </w:rPr>
            </w:pPr>
            <w:r w:rsidRPr="004E5FE5">
              <w:rPr>
                <w:b/>
                <w:bCs/>
                <w:sz w:val="16"/>
                <w:szCs w:val="16"/>
              </w:rPr>
              <w:t>-</w:t>
            </w:r>
          </w:p>
        </w:tc>
        <w:tc>
          <w:tcPr>
            <w:tcW w:w="180" w:type="dxa"/>
          </w:tcPr>
          <w:p w14:paraId="7371C6C2" w14:textId="77777777" w:rsidR="004B6C0D" w:rsidRPr="004E5FE5" w:rsidRDefault="004B6C0D" w:rsidP="004B6C0D">
            <w:pPr>
              <w:pStyle w:val="acctfourfigures"/>
              <w:tabs>
                <w:tab w:val="decimal" w:pos="372"/>
              </w:tabs>
              <w:spacing w:line="240" w:lineRule="atLeast"/>
              <w:ind w:left="-79" w:right="-169"/>
              <w:rPr>
                <w:b/>
                <w:bCs/>
                <w:sz w:val="16"/>
                <w:szCs w:val="16"/>
              </w:rPr>
            </w:pPr>
          </w:p>
        </w:tc>
        <w:tc>
          <w:tcPr>
            <w:tcW w:w="810" w:type="dxa"/>
            <w:tcBorders>
              <w:top w:val="single" w:sz="4" w:space="0" w:color="auto"/>
              <w:bottom w:val="double" w:sz="4" w:space="0" w:color="auto"/>
            </w:tcBorders>
            <w:vAlign w:val="bottom"/>
          </w:tcPr>
          <w:p w14:paraId="6EE303D3" w14:textId="77777777" w:rsidR="004B6C0D" w:rsidRPr="004E5FE5" w:rsidRDefault="004B6C0D" w:rsidP="004B6C0D">
            <w:pPr>
              <w:pStyle w:val="acctfourfigures"/>
              <w:tabs>
                <w:tab w:val="clear" w:pos="765"/>
                <w:tab w:val="decimal" w:pos="372"/>
              </w:tabs>
              <w:spacing w:line="240" w:lineRule="atLeast"/>
              <w:ind w:left="-79" w:right="-169"/>
              <w:rPr>
                <w:b/>
                <w:bCs/>
                <w:sz w:val="16"/>
                <w:szCs w:val="16"/>
              </w:rPr>
            </w:pPr>
            <w:r w:rsidRPr="004E5FE5">
              <w:rPr>
                <w:b/>
                <w:bCs/>
                <w:sz w:val="16"/>
                <w:szCs w:val="16"/>
              </w:rPr>
              <w:t>-</w:t>
            </w:r>
          </w:p>
        </w:tc>
        <w:tc>
          <w:tcPr>
            <w:tcW w:w="180" w:type="dxa"/>
          </w:tcPr>
          <w:p w14:paraId="16169F87" w14:textId="77777777" w:rsidR="004B6C0D" w:rsidRPr="004E5FE5" w:rsidRDefault="004B6C0D" w:rsidP="004B6C0D">
            <w:pPr>
              <w:pStyle w:val="acctfourfigures"/>
              <w:spacing w:line="240" w:lineRule="atLeast"/>
              <w:rPr>
                <w:b/>
                <w:bCs/>
                <w:sz w:val="16"/>
                <w:szCs w:val="16"/>
              </w:rPr>
            </w:pPr>
          </w:p>
        </w:tc>
        <w:tc>
          <w:tcPr>
            <w:tcW w:w="630" w:type="dxa"/>
            <w:tcBorders>
              <w:top w:val="single" w:sz="4" w:space="0" w:color="auto"/>
              <w:bottom w:val="double" w:sz="4" w:space="0" w:color="auto"/>
            </w:tcBorders>
            <w:vAlign w:val="bottom"/>
          </w:tcPr>
          <w:p w14:paraId="7CF2CAD7" w14:textId="4855E2E4" w:rsidR="004B6C0D" w:rsidRPr="004E5FE5" w:rsidRDefault="001A694F" w:rsidP="004B6C0D">
            <w:pPr>
              <w:pStyle w:val="acctfourfigures"/>
              <w:tabs>
                <w:tab w:val="clear" w:pos="765"/>
                <w:tab w:val="decimal" w:pos="-25"/>
              </w:tabs>
              <w:spacing w:line="240" w:lineRule="atLeast"/>
              <w:ind w:left="-173" w:right="-72"/>
              <w:jc w:val="center"/>
              <w:rPr>
                <w:b/>
                <w:bCs/>
                <w:sz w:val="16"/>
                <w:szCs w:val="16"/>
              </w:rPr>
            </w:pPr>
            <w:r w:rsidRPr="004E5FE5">
              <w:rPr>
                <w:b/>
                <w:bCs/>
                <w:sz w:val="16"/>
                <w:szCs w:val="16"/>
              </w:rPr>
              <w:t>-</w:t>
            </w:r>
          </w:p>
        </w:tc>
        <w:tc>
          <w:tcPr>
            <w:tcW w:w="180" w:type="dxa"/>
          </w:tcPr>
          <w:p w14:paraId="095CA148" w14:textId="77777777" w:rsidR="004B6C0D" w:rsidRPr="004E5FE5" w:rsidRDefault="004B6C0D" w:rsidP="004B6C0D">
            <w:pPr>
              <w:pStyle w:val="acctfourfigures"/>
              <w:tabs>
                <w:tab w:val="decimal" w:pos="-25"/>
              </w:tabs>
              <w:spacing w:line="240" w:lineRule="atLeast"/>
              <w:ind w:left="-173" w:right="-72"/>
              <w:jc w:val="center"/>
              <w:rPr>
                <w:b/>
                <w:bCs/>
                <w:sz w:val="16"/>
                <w:szCs w:val="16"/>
              </w:rPr>
            </w:pPr>
          </w:p>
        </w:tc>
        <w:tc>
          <w:tcPr>
            <w:tcW w:w="720" w:type="dxa"/>
            <w:tcBorders>
              <w:top w:val="single" w:sz="4" w:space="0" w:color="auto"/>
              <w:bottom w:val="double" w:sz="4" w:space="0" w:color="auto"/>
            </w:tcBorders>
          </w:tcPr>
          <w:p w14:paraId="41A3EE58" w14:textId="77777777" w:rsidR="004B6C0D" w:rsidRPr="004E5FE5" w:rsidRDefault="004B6C0D" w:rsidP="004B6C0D">
            <w:pPr>
              <w:pStyle w:val="acctfourfigures"/>
              <w:tabs>
                <w:tab w:val="clear" w:pos="765"/>
              </w:tabs>
              <w:spacing w:line="240" w:lineRule="atLeast"/>
              <w:ind w:right="11"/>
              <w:jc w:val="center"/>
              <w:rPr>
                <w:b/>
                <w:bCs/>
                <w:sz w:val="16"/>
                <w:szCs w:val="16"/>
              </w:rPr>
            </w:pPr>
            <w:r w:rsidRPr="004E5FE5">
              <w:rPr>
                <w:b/>
                <w:bCs/>
                <w:sz w:val="16"/>
                <w:szCs w:val="16"/>
              </w:rPr>
              <w:t>-</w:t>
            </w:r>
          </w:p>
        </w:tc>
        <w:tc>
          <w:tcPr>
            <w:tcW w:w="180" w:type="dxa"/>
          </w:tcPr>
          <w:p w14:paraId="48FB7FBC" w14:textId="77777777" w:rsidR="004B6C0D" w:rsidRPr="004E5FE5" w:rsidRDefault="004B6C0D" w:rsidP="004B6C0D">
            <w:pPr>
              <w:pStyle w:val="acctfourfigures"/>
              <w:spacing w:line="240" w:lineRule="atLeast"/>
              <w:rPr>
                <w:b/>
                <w:bCs/>
                <w:sz w:val="16"/>
                <w:szCs w:val="16"/>
              </w:rPr>
            </w:pPr>
          </w:p>
        </w:tc>
        <w:tc>
          <w:tcPr>
            <w:tcW w:w="810" w:type="dxa"/>
            <w:tcBorders>
              <w:top w:val="single" w:sz="4" w:space="0" w:color="auto"/>
              <w:bottom w:val="double" w:sz="4" w:space="0" w:color="auto"/>
            </w:tcBorders>
            <w:vAlign w:val="bottom"/>
          </w:tcPr>
          <w:p w14:paraId="736019FF" w14:textId="21EE25A3" w:rsidR="004B6C0D" w:rsidRPr="004E5FE5" w:rsidRDefault="001A694F" w:rsidP="004B6C0D">
            <w:pPr>
              <w:pStyle w:val="acctfourfigures"/>
              <w:tabs>
                <w:tab w:val="clear" w:pos="765"/>
                <w:tab w:val="decimal" w:pos="65"/>
                <w:tab w:val="decimal" w:pos="562"/>
              </w:tabs>
              <w:spacing w:line="240" w:lineRule="atLeast"/>
              <w:ind w:left="-79" w:right="-169"/>
              <w:jc w:val="center"/>
              <w:rPr>
                <w:b/>
                <w:bCs/>
                <w:sz w:val="16"/>
                <w:szCs w:val="16"/>
              </w:rPr>
            </w:pPr>
            <w:r w:rsidRPr="004E5FE5">
              <w:rPr>
                <w:b/>
                <w:bCs/>
                <w:sz w:val="16"/>
                <w:szCs w:val="16"/>
              </w:rPr>
              <w:t>-</w:t>
            </w:r>
          </w:p>
        </w:tc>
        <w:tc>
          <w:tcPr>
            <w:tcW w:w="180" w:type="dxa"/>
          </w:tcPr>
          <w:p w14:paraId="48D24F83" w14:textId="77777777" w:rsidR="004B6C0D" w:rsidRPr="004E5FE5" w:rsidRDefault="004B6C0D" w:rsidP="004B6C0D">
            <w:pPr>
              <w:pStyle w:val="acctfourfigures"/>
              <w:spacing w:line="240" w:lineRule="atLeast"/>
              <w:rPr>
                <w:b/>
                <w:bCs/>
                <w:sz w:val="16"/>
                <w:szCs w:val="16"/>
              </w:rPr>
            </w:pPr>
          </w:p>
        </w:tc>
        <w:tc>
          <w:tcPr>
            <w:tcW w:w="811" w:type="dxa"/>
            <w:tcBorders>
              <w:top w:val="single" w:sz="4" w:space="0" w:color="auto"/>
              <w:bottom w:val="double" w:sz="4" w:space="0" w:color="auto"/>
            </w:tcBorders>
            <w:vAlign w:val="bottom"/>
          </w:tcPr>
          <w:p w14:paraId="47412271" w14:textId="77777777" w:rsidR="004B6C0D" w:rsidRPr="004E5FE5" w:rsidRDefault="004B6C0D" w:rsidP="004B6C0D">
            <w:pPr>
              <w:pStyle w:val="acctfourfigures"/>
              <w:tabs>
                <w:tab w:val="clear" w:pos="765"/>
                <w:tab w:val="decimal" w:pos="65"/>
                <w:tab w:val="decimal" w:pos="562"/>
              </w:tabs>
              <w:spacing w:line="240" w:lineRule="atLeast"/>
              <w:ind w:left="-79" w:right="-169"/>
              <w:jc w:val="center"/>
              <w:rPr>
                <w:b/>
                <w:bCs/>
                <w:sz w:val="16"/>
                <w:szCs w:val="16"/>
              </w:rPr>
            </w:pPr>
            <w:r w:rsidRPr="004E5FE5">
              <w:rPr>
                <w:b/>
                <w:bCs/>
                <w:sz w:val="16"/>
                <w:szCs w:val="16"/>
              </w:rPr>
              <w:t>-</w:t>
            </w:r>
          </w:p>
        </w:tc>
        <w:tc>
          <w:tcPr>
            <w:tcW w:w="180" w:type="dxa"/>
            <w:vAlign w:val="bottom"/>
          </w:tcPr>
          <w:p w14:paraId="28D31854" w14:textId="77777777" w:rsidR="004B6C0D" w:rsidRPr="004E5FE5" w:rsidRDefault="004B6C0D" w:rsidP="004B6C0D">
            <w:pPr>
              <w:pStyle w:val="acctfourfigures"/>
              <w:tabs>
                <w:tab w:val="clear" w:pos="765"/>
                <w:tab w:val="decimal" w:pos="65"/>
                <w:tab w:val="decimal" w:pos="562"/>
              </w:tabs>
              <w:spacing w:line="240" w:lineRule="atLeast"/>
              <w:ind w:left="-79" w:right="-169"/>
              <w:jc w:val="center"/>
              <w:rPr>
                <w:b/>
                <w:bCs/>
                <w:sz w:val="16"/>
                <w:szCs w:val="16"/>
              </w:rPr>
            </w:pPr>
          </w:p>
        </w:tc>
        <w:tc>
          <w:tcPr>
            <w:tcW w:w="720" w:type="dxa"/>
            <w:tcBorders>
              <w:top w:val="single" w:sz="4" w:space="0" w:color="auto"/>
              <w:bottom w:val="double" w:sz="4" w:space="0" w:color="auto"/>
            </w:tcBorders>
            <w:vAlign w:val="bottom"/>
          </w:tcPr>
          <w:p w14:paraId="455908BC" w14:textId="4826ABC4" w:rsidR="004B6C0D" w:rsidRPr="004E5FE5" w:rsidRDefault="001A694F" w:rsidP="004B6C0D">
            <w:pPr>
              <w:pStyle w:val="acctfourfigures"/>
              <w:tabs>
                <w:tab w:val="clear" w:pos="765"/>
                <w:tab w:val="decimal" w:pos="-25"/>
              </w:tabs>
              <w:spacing w:line="240" w:lineRule="atLeast"/>
              <w:ind w:left="-173" w:right="-72"/>
              <w:jc w:val="center"/>
              <w:rPr>
                <w:b/>
                <w:bCs/>
                <w:sz w:val="16"/>
                <w:szCs w:val="16"/>
              </w:rPr>
            </w:pPr>
            <w:r w:rsidRPr="004E5FE5">
              <w:rPr>
                <w:b/>
                <w:bCs/>
                <w:sz w:val="16"/>
                <w:szCs w:val="16"/>
              </w:rPr>
              <w:t>-</w:t>
            </w:r>
          </w:p>
        </w:tc>
        <w:tc>
          <w:tcPr>
            <w:tcW w:w="180" w:type="dxa"/>
          </w:tcPr>
          <w:p w14:paraId="03B0F34F" w14:textId="77777777" w:rsidR="004B6C0D" w:rsidRPr="004E5FE5" w:rsidRDefault="004B6C0D" w:rsidP="004B6C0D">
            <w:pPr>
              <w:pStyle w:val="acctfourfigures"/>
              <w:tabs>
                <w:tab w:val="decimal" w:pos="65"/>
              </w:tabs>
              <w:spacing w:line="240" w:lineRule="atLeast"/>
              <w:jc w:val="center"/>
              <w:rPr>
                <w:b/>
                <w:bCs/>
                <w:sz w:val="16"/>
                <w:szCs w:val="16"/>
              </w:rPr>
            </w:pPr>
          </w:p>
        </w:tc>
        <w:tc>
          <w:tcPr>
            <w:tcW w:w="720" w:type="dxa"/>
            <w:tcBorders>
              <w:top w:val="single" w:sz="4" w:space="0" w:color="auto"/>
              <w:bottom w:val="double" w:sz="4" w:space="0" w:color="auto"/>
            </w:tcBorders>
            <w:vAlign w:val="bottom"/>
          </w:tcPr>
          <w:p w14:paraId="3672DD77" w14:textId="77777777" w:rsidR="004B6C0D" w:rsidRPr="004E5FE5" w:rsidRDefault="004B6C0D" w:rsidP="004B6C0D">
            <w:pPr>
              <w:pStyle w:val="acctfourfigures"/>
              <w:tabs>
                <w:tab w:val="clear" w:pos="765"/>
                <w:tab w:val="decimal" w:pos="-25"/>
              </w:tabs>
              <w:spacing w:line="240" w:lineRule="atLeast"/>
              <w:ind w:left="-173" w:right="-72"/>
              <w:jc w:val="center"/>
              <w:rPr>
                <w:b/>
                <w:bCs/>
                <w:sz w:val="16"/>
                <w:szCs w:val="16"/>
              </w:rPr>
            </w:pPr>
            <w:r w:rsidRPr="004E5FE5">
              <w:rPr>
                <w:b/>
                <w:bCs/>
                <w:sz w:val="16"/>
                <w:szCs w:val="16"/>
              </w:rPr>
              <w:t>-</w:t>
            </w:r>
          </w:p>
        </w:tc>
      </w:tr>
    </w:tbl>
    <w:p w14:paraId="7117D846" w14:textId="77777777" w:rsidR="001B1F82" w:rsidRPr="004E5FE5" w:rsidRDefault="001B1F82" w:rsidP="001B1F82">
      <w:pPr>
        <w:spacing w:line="240" w:lineRule="auto"/>
        <w:rPr>
          <w:sz w:val="18"/>
          <w:szCs w:val="18"/>
        </w:rPr>
      </w:pPr>
    </w:p>
    <w:p w14:paraId="3AD0DACF" w14:textId="77777777" w:rsidR="001B1F82" w:rsidRPr="004E5FE5" w:rsidRDefault="001B1F82" w:rsidP="001B1F82">
      <w:pPr>
        <w:pStyle w:val="BodyText"/>
        <w:spacing w:after="0"/>
        <w:jc w:val="thaiDistribute"/>
        <w:rPr>
          <w:sz w:val="18"/>
          <w:szCs w:val="18"/>
        </w:rPr>
      </w:pPr>
      <w:r w:rsidRPr="004E5FE5">
        <w:rPr>
          <w:sz w:val="18"/>
          <w:szCs w:val="18"/>
        </w:rPr>
        <w:t xml:space="preserve">All subsidiaries were incorporated and operate in Thailand. </w:t>
      </w:r>
    </w:p>
    <w:p w14:paraId="796707E5" w14:textId="77777777" w:rsidR="001B1F82" w:rsidRPr="004E5FE5" w:rsidRDefault="001B1F82" w:rsidP="00474276">
      <w:pPr>
        <w:tabs>
          <w:tab w:val="left" w:pos="90"/>
        </w:tabs>
        <w:spacing w:line="240" w:lineRule="auto"/>
        <w:rPr>
          <w:rFonts w:cs="Angsana New"/>
          <w:spacing w:val="-2"/>
          <w:szCs w:val="28"/>
          <w:cs/>
          <w:lang w:val="en-US" w:bidi="th-TH"/>
        </w:rPr>
        <w:sectPr w:rsidR="001B1F82" w:rsidRPr="004E5FE5" w:rsidSect="001B1F82">
          <w:pgSz w:w="16840" w:h="11907" w:orient="landscape"/>
          <w:pgMar w:top="691" w:right="1152" w:bottom="576" w:left="1152" w:header="720" w:footer="720" w:gutter="0"/>
          <w:cols w:space="720"/>
          <w:docGrid w:linePitch="299"/>
        </w:sectPr>
      </w:pPr>
      <w:r w:rsidRPr="004E5FE5">
        <w:rPr>
          <w:rFonts w:cs="Angsana New"/>
          <w:spacing w:val="-2"/>
          <w:szCs w:val="28"/>
          <w:lang w:val="en-US" w:bidi="th-TH"/>
        </w:rPr>
        <w:br w:type="page"/>
      </w:r>
    </w:p>
    <w:tbl>
      <w:tblPr>
        <w:tblW w:w="9089" w:type="dxa"/>
        <w:tblInd w:w="451" w:type="dxa"/>
        <w:tblLayout w:type="fixed"/>
        <w:tblCellMar>
          <w:left w:w="79" w:type="dxa"/>
          <w:right w:w="79" w:type="dxa"/>
        </w:tblCellMar>
        <w:tblLook w:val="0000" w:firstRow="0" w:lastRow="0" w:firstColumn="0" w:lastColumn="0" w:noHBand="0" w:noVBand="0"/>
      </w:tblPr>
      <w:tblGrid>
        <w:gridCol w:w="6839"/>
        <w:gridCol w:w="1080"/>
        <w:gridCol w:w="180"/>
        <w:gridCol w:w="990"/>
      </w:tblGrid>
      <w:tr w:rsidR="001B1F82" w:rsidRPr="004E5FE5" w14:paraId="22EDA659" w14:textId="77777777" w:rsidTr="00B52A7E">
        <w:trPr>
          <w:cantSplit/>
          <w:tblHeader/>
        </w:trPr>
        <w:tc>
          <w:tcPr>
            <w:tcW w:w="6839" w:type="dxa"/>
          </w:tcPr>
          <w:p w14:paraId="00A6CE16" w14:textId="77777777" w:rsidR="001B1F82" w:rsidRPr="004E5FE5" w:rsidRDefault="001B1F82">
            <w:pPr>
              <w:pStyle w:val="acctfourfigures"/>
              <w:tabs>
                <w:tab w:val="clear" w:pos="765"/>
              </w:tabs>
              <w:spacing w:line="240" w:lineRule="auto"/>
              <w:ind w:left="188" w:hanging="174"/>
              <w:rPr>
                <w:b/>
                <w:bCs/>
                <w:i/>
                <w:iCs/>
                <w:szCs w:val="22"/>
              </w:rPr>
            </w:pPr>
            <w:r w:rsidRPr="004E5FE5">
              <w:rPr>
                <w:b/>
                <w:bCs/>
                <w:i/>
                <w:iCs/>
                <w:szCs w:val="22"/>
              </w:rPr>
              <w:t>Material movement</w:t>
            </w:r>
          </w:p>
        </w:tc>
        <w:tc>
          <w:tcPr>
            <w:tcW w:w="2250" w:type="dxa"/>
            <w:gridSpan w:val="3"/>
            <w:vAlign w:val="bottom"/>
          </w:tcPr>
          <w:p w14:paraId="1A3CD911" w14:textId="77777777" w:rsidR="001B1F82" w:rsidRPr="004E5FE5" w:rsidRDefault="001B1F82">
            <w:pPr>
              <w:pStyle w:val="acctmergecolhdg"/>
              <w:spacing w:line="240" w:lineRule="auto"/>
              <w:ind w:left="-83" w:right="-79" w:firstLine="4"/>
              <w:rPr>
                <w:szCs w:val="22"/>
              </w:rPr>
            </w:pPr>
            <w:r w:rsidRPr="004E5FE5">
              <w:rPr>
                <w:szCs w:val="22"/>
              </w:rPr>
              <w:t xml:space="preserve">Separate </w:t>
            </w:r>
          </w:p>
          <w:p w14:paraId="2B602810" w14:textId="77777777" w:rsidR="001B1F82" w:rsidRPr="004E5FE5" w:rsidRDefault="001B1F82">
            <w:pPr>
              <w:pStyle w:val="acctmergecolhdg"/>
              <w:spacing w:line="240" w:lineRule="auto"/>
              <w:ind w:left="-83" w:right="-79" w:firstLine="4"/>
              <w:rPr>
                <w:b w:val="0"/>
                <w:bCs/>
                <w:szCs w:val="22"/>
              </w:rPr>
            </w:pPr>
            <w:r w:rsidRPr="004E5FE5">
              <w:rPr>
                <w:szCs w:val="22"/>
              </w:rPr>
              <w:t>financial statements</w:t>
            </w:r>
          </w:p>
        </w:tc>
      </w:tr>
      <w:tr w:rsidR="001B1F82" w:rsidRPr="004E5FE5" w14:paraId="370F42B3" w14:textId="77777777" w:rsidTr="00B52A7E">
        <w:trPr>
          <w:cantSplit/>
          <w:tblHeader/>
        </w:trPr>
        <w:tc>
          <w:tcPr>
            <w:tcW w:w="6839" w:type="dxa"/>
          </w:tcPr>
          <w:p w14:paraId="12136CD4" w14:textId="77777777" w:rsidR="001B1F82" w:rsidRPr="004E5FE5" w:rsidRDefault="001B1F82">
            <w:pPr>
              <w:pStyle w:val="acctfourfigures"/>
              <w:tabs>
                <w:tab w:val="clear" w:pos="765"/>
              </w:tabs>
              <w:spacing w:line="240" w:lineRule="auto"/>
              <w:ind w:left="188" w:hanging="174"/>
              <w:rPr>
                <w:b/>
                <w:bCs/>
                <w:i/>
                <w:iCs/>
                <w:szCs w:val="22"/>
                <w:lang w:val="en-US"/>
              </w:rPr>
            </w:pPr>
            <w:r w:rsidRPr="004E5FE5">
              <w:rPr>
                <w:b/>
                <w:bCs/>
                <w:i/>
                <w:iCs/>
                <w:szCs w:val="22"/>
              </w:rPr>
              <w:t>Year</w:t>
            </w:r>
            <w:r w:rsidRPr="004E5FE5">
              <w:rPr>
                <w:b/>
                <w:bCs/>
                <w:i/>
                <w:iCs/>
                <w:szCs w:val="22"/>
                <w:lang w:val="en-US"/>
              </w:rPr>
              <w:t xml:space="preserve"> ended 31 December</w:t>
            </w:r>
          </w:p>
        </w:tc>
        <w:tc>
          <w:tcPr>
            <w:tcW w:w="1080" w:type="dxa"/>
            <w:vAlign w:val="bottom"/>
          </w:tcPr>
          <w:p w14:paraId="0E42BD99" w14:textId="571B4B1D" w:rsidR="001B1F82" w:rsidRPr="004E5FE5" w:rsidRDefault="001B1F82">
            <w:pPr>
              <w:pStyle w:val="acctmergecolhdg"/>
              <w:spacing w:line="240" w:lineRule="auto"/>
              <w:ind w:left="-83" w:right="-79" w:firstLine="4"/>
              <w:rPr>
                <w:b w:val="0"/>
                <w:bCs/>
                <w:szCs w:val="22"/>
              </w:rPr>
            </w:pPr>
            <w:r w:rsidRPr="004E5FE5">
              <w:rPr>
                <w:b w:val="0"/>
                <w:bCs/>
                <w:szCs w:val="22"/>
              </w:rPr>
              <w:t>202</w:t>
            </w:r>
            <w:r w:rsidR="004B6C0D" w:rsidRPr="004E5FE5">
              <w:rPr>
                <w:b w:val="0"/>
                <w:bCs/>
                <w:szCs w:val="22"/>
              </w:rPr>
              <w:t>5</w:t>
            </w:r>
          </w:p>
        </w:tc>
        <w:tc>
          <w:tcPr>
            <w:tcW w:w="180" w:type="dxa"/>
            <w:vAlign w:val="bottom"/>
          </w:tcPr>
          <w:p w14:paraId="317057BC" w14:textId="77777777" w:rsidR="001B1F82" w:rsidRPr="004E5FE5" w:rsidRDefault="001B1F82">
            <w:pPr>
              <w:pStyle w:val="acctmergecolhdg"/>
              <w:spacing w:line="240" w:lineRule="auto"/>
              <w:rPr>
                <w:b w:val="0"/>
                <w:bCs/>
                <w:szCs w:val="22"/>
              </w:rPr>
            </w:pPr>
          </w:p>
        </w:tc>
        <w:tc>
          <w:tcPr>
            <w:tcW w:w="990" w:type="dxa"/>
            <w:vAlign w:val="bottom"/>
          </w:tcPr>
          <w:p w14:paraId="3DE28B85" w14:textId="7C850DB3" w:rsidR="001B1F82" w:rsidRPr="004E5FE5" w:rsidRDefault="001B1F82">
            <w:pPr>
              <w:pStyle w:val="acctmergecolhdg"/>
              <w:spacing w:line="240" w:lineRule="auto"/>
              <w:ind w:left="-83" w:right="-79" w:firstLine="4"/>
              <w:rPr>
                <w:b w:val="0"/>
                <w:bCs/>
                <w:szCs w:val="22"/>
              </w:rPr>
            </w:pPr>
            <w:r w:rsidRPr="004E5FE5">
              <w:rPr>
                <w:b w:val="0"/>
                <w:bCs/>
                <w:szCs w:val="22"/>
              </w:rPr>
              <w:t>202</w:t>
            </w:r>
            <w:r w:rsidR="004B6C0D" w:rsidRPr="004E5FE5">
              <w:rPr>
                <w:b w:val="0"/>
                <w:bCs/>
                <w:szCs w:val="22"/>
              </w:rPr>
              <w:t>4</w:t>
            </w:r>
          </w:p>
        </w:tc>
      </w:tr>
      <w:tr w:rsidR="001B1F82" w:rsidRPr="004E5FE5" w14:paraId="23A90660" w14:textId="77777777" w:rsidTr="00B52A7E">
        <w:trPr>
          <w:cantSplit/>
          <w:tblHeader/>
        </w:trPr>
        <w:tc>
          <w:tcPr>
            <w:tcW w:w="6839" w:type="dxa"/>
          </w:tcPr>
          <w:p w14:paraId="5F7E92DC" w14:textId="77777777" w:rsidR="001B1F82" w:rsidRPr="004E5FE5" w:rsidRDefault="001B1F82">
            <w:pPr>
              <w:pStyle w:val="acctfourfigures"/>
              <w:tabs>
                <w:tab w:val="clear" w:pos="765"/>
              </w:tabs>
              <w:spacing w:line="240" w:lineRule="auto"/>
              <w:ind w:left="188" w:hanging="174"/>
              <w:rPr>
                <w:b/>
                <w:bCs/>
                <w:i/>
                <w:iCs/>
                <w:szCs w:val="22"/>
                <w:lang w:val="en-US" w:bidi="th-TH"/>
              </w:rPr>
            </w:pPr>
          </w:p>
        </w:tc>
        <w:tc>
          <w:tcPr>
            <w:tcW w:w="2250" w:type="dxa"/>
            <w:gridSpan w:val="3"/>
            <w:vAlign w:val="bottom"/>
          </w:tcPr>
          <w:p w14:paraId="15D4E6DA" w14:textId="77777777" w:rsidR="001B1F82" w:rsidRPr="004E5FE5" w:rsidRDefault="001B1F82">
            <w:pPr>
              <w:pStyle w:val="acctmergecolhdg"/>
              <w:spacing w:line="240" w:lineRule="auto"/>
              <w:ind w:left="-83" w:right="-79" w:firstLine="4"/>
              <w:rPr>
                <w:b w:val="0"/>
                <w:bCs/>
                <w:szCs w:val="22"/>
              </w:rPr>
            </w:pPr>
            <w:r w:rsidRPr="004E5FE5">
              <w:rPr>
                <w:b w:val="0"/>
                <w:bCs/>
                <w:i/>
                <w:iCs/>
                <w:szCs w:val="22"/>
              </w:rPr>
              <w:t>(in thousand Baht)</w:t>
            </w:r>
          </w:p>
        </w:tc>
      </w:tr>
      <w:tr w:rsidR="002726B2" w:rsidRPr="004E5FE5" w14:paraId="78790525" w14:textId="77777777" w:rsidTr="00B52A7E">
        <w:trPr>
          <w:cantSplit/>
        </w:trPr>
        <w:tc>
          <w:tcPr>
            <w:tcW w:w="6839" w:type="dxa"/>
          </w:tcPr>
          <w:p w14:paraId="266647CD" w14:textId="77777777" w:rsidR="002726B2" w:rsidRPr="004E5FE5" w:rsidRDefault="002726B2" w:rsidP="002726B2">
            <w:pPr>
              <w:spacing w:line="240" w:lineRule="exact"/>
              <w:rPr>
                <w:szCs w:val="22"/>
              </w:rPr>
            </w:pPr>
            <w:r w:rsidRPr="004E5FE5">
              <w:rPr>
                <w:rFonts w:cs="Angsana New"/>
                <w:szCs w:val="28"/>
                <w:lang w:val="en-US" w:bidi="th-TH"/>
              </w:rPr>
              <w:t>Establish a new company, named Demeter Cooperation Co., Ltd.</w:t>
            </w:r>
          </w:p>
        </w:tc>
        <w:tc>
          <w:tcPr>
            <w:tcW w:w="1080" w:type="dxa"/>
          </w:tcPr>
          <w:p w14:paraId="3CDD3C6B" w14:textId="2D3B050A" w:rsidR="002726B2" w:rsidRPr="004E5FE5" w:rsidRDefault="002726B2" w:rsidP="002726B2">
            <w:pPr>
              <w:pStyle w:val="acctfourfigures"/>
              <w:tabs>
                <w:tab w:val="clear" w:pos="765"/>
                <w:tab w:val="decimal" w:pos="550"/>
              </w:tabs>
              <w:spacing w:line="240" w:lineRule="exact"/>
              <w:rPr>
                <w:szCs w:val="22"/>
              </w:rPr>
            </w:pPr>
            <w:r w:rsidRPr="004E5FE5">
              <w:t>-</w:t>
            </w:r>
          </w:p>
        </w:tc>
        <w:tc>
          <w:tcPr>
            <w:tcW w:w="180" w:type="dxa"/>
          </w:tcPr>
          <w:p w14:paraId="0E63B083" w14:textId="77777777" w:rsidR="002726B2" w:rsidRPr="004E5FE5" w:rsidRDefault="002726B2" w:rsidP="002726B2">
            <w:pPr>
              <w:pStyle w:val="acctfourfigures"/>
              <w:spacing w:line="240" w:lineRule="exact"/>
              <w:rPr>
                <w:szCs w:val="22"/>
              </w:rPr>
            </w:pPr>
          </w:p>
        </w:tc>
        <w:tc>
          <w:tcPr>
            <w:tcW w:w="990" w:type="dxa"/>
          </w:tcPr>
          <w:p w14:paraId="21774AB0" w14:textId="042794B5" w:rsidR="002726B2" w:rsidRPr="004E5FE5" w:rsidRDefault="002726B2" w:rsidP="002726B2">
            <w:pPr>
              <w:pStyle w:val="acctfourfigures"/>
              <w:tabs>
                <w:tab w:val="clear" w:pos="765"/>
                <w:tab w:val="decimal" w:pos="743"/>
              </w:tabs>
              <w:spacing w:line="240" w:lineRule="atLeast"/>
              <w:ind w:left="-173" w:right="-72"/>
              <w:jc w:val="center"/>
              <w:rPr>
                <w:szCs w:val="22"/>
              </w:rPr>
            </w:pPr>
            <w:r w:rsidRPr="004E5FE5">
              <w:rPr>
                <w:szCs w:val="22"/>
              </w:rPr>
              <w:t>1,000</w:t>
            </w:r>
          </w:p>
        </w:tc>
      </w:tr>
      <w:tr w:rsidR="002726B2" w:rsidRPr="004E5FE5" w14:paraId="557FE27D" w14:textId="77777777" w:rsidTr="00B52A7E">
        <w:trPr>
          <w:cantSplit/>
        </w:trPr>
        <w:tc>
          <w:tcPr>
            <w:tcW w:w="6839" w:type="dxa"/>
          </w:tcPr>
          <w:p w14:paraId="55C75A05" w14:textId="77777777" w:rsidR="002726B2" w:rsidRPr="004E5FE5" w:rsidRDefault="002726B2" w:rsidP="002726B2">
            <w:pPr>
              <w:spacing w:line="240" w:lineRule="exact"/>
              <w:rPr>
                <w:rFonts w:cs="Angsana New"/>
                <w:szCs w:val="28"/>
                <w:lang w:val="en-US" w:bidi="th-TH"/>
              </w:rPr>
            </w:pPr>
            <w:r w:rsidRPr="004E5FE5">
              <w:rPr>
                <w:rFonts w:cs="Angsana New"/>
                <w:szCs w:val="28"/>
                <w:lang w:val="en-US" w:bidi="th-TH"/>
              </w:rPr>
              <w:t xml:space="preserve">Establish a new company, named </w:t>
            </w:r>
            <w:proofErr w:type="spellStart"/>
            <w:r w:rsidRPr="004E5FE5">
              <w:rPr>
                <w:rFonts w:cs="Angsana New"/>
                <w:szCs w:val="28"/>
                <w:lang w:val="en-US" w:bidi="th-TH"/>
              </w:rPr>
              <w:t>Traveller</w:t>
            </w:r>
            <w:proofErr w:type="spellEnd"/>
            <w:r w:rsidRPr="004E5FE5">
              <w:rPr>
                <w:rFonts w:cs="Angsana New"/>
                <w:szCs w:val="28"/>
                <w:lang w:val="en-US" w:bidi="th-TH"/>
              </w:rPr>
              <w:t xml:space="preserve"> Auto Co., Ltd.</w:t>
            </w:r>
          </w:p>
        </w:tc>
        <w:tc>
          <w:tcPr>
            <w:tcW w:w="1080" w:type="dxa"/>
          </w:tcPr>
          <w:p w14:paraId="5BD55C23" w14:textId="4C3D2873" w:rsidR="002726B2" w:rsidRPr="004E5FE5" w:rsidRDefault="002726B2" w:rsidP="002726B2">
            <w:pPr>
              <w:pStyle w:val="acctfourfigures"/>
              <w:tabs>
                <w:tab w:val="clear" w:pos="765"/>
                <w:tab w:val="decimal" w:pos="550"/>
              </w:tabs>
              <w:spacing w:line="240" w:lineRule="exact"/>
            </w:pPr>
            <w:r w:rsidRPr="004E5FE5">
              <w:t>-</w:t>
            </w:r>
          </w:p>
        </w:tc>
        <w:tc>
          <w:tcPr>
            <w:tcW w:w="180" w:type="dxa"/>
          </w:tcPr>
          <w:p w14:paraId="233CA141" w14:textId="77777777" w:rsidR="002726B2" w:rsidRPr="004E5FE5" w:rsidRDefault="002726B2" w:rsidP="002726B2">
            <w:pPr>
              <w:pStyle w:val="acctfourfigures"/>
              <w:spacing w:line="240" w:lineRule="exact"/>
              <w:rPr>
                <w:szCs w:val="22"/>
              </w:rPr>
            </w:pPr>
          </w:p>
        </w:tc>
        <w:tc>
          <w:tcPr>
            <w:tcW w:w="990" w:type="dxa"/>
          </w:tcPr>
          <w:p w14:paraId="6802FBB9" w14:textId="475C3972" w:rsidR="002726B2" w:rsidRPr="004E5FE5" w:rsidRDefault="002726B2" w:rsidP="002726B2">
            <w:pPr>
              <w:pStyle w:val="acctfourfigures"/>
              <w:tabs>
                <w:tab w:val="clear" w:pos="765"/>
                <w:tab w:val="decimal" w:pos="743"/>
              </w:tabs>
              <w:spacing w:line="240" w:lineRule="atLeast"/>
              <w:ind w:left="-173" w:right="-72"/>
              <w:jc w:val="center"/>
              <w:rPr>
                <w:szCs w:val="22"/>
              </w:rPr>
            </w:pPr>
            <w:r w:rsidRPr="004E5FE5">
              <w:rPr>
                <w:szCs w:val="22"/>
              </w:rPr>
              <w:t>510</w:t>
            </w:r>
          </w:p>
        </w:tc>
      </w:tr>
      <w:tr w:rsidR="002726B2" w:rsidRPr="004E5FE5" w14:paraId="3C42949A" w14:textId="77777777" w:rsidTr="00B52A7E">
        <w:trPr>
          <w:cantSplit/>
        </w:trPr>
        <w:tc>
          <w:tcPr>
            <w:tcW w:w="6839" w:type="dxa"/>
          </w:tcPr>
          <w:p w14:paraId="2620C009" w14:textId="77777777" w:rsidR="002726B2" w:rsidRPr="004E5FE5" w:rsidRDefault="002726B2" w:rsidP="002726B2">
            <w:pPr>
              <w:spacing w:line="240" w:lineRule="exact"/>
              <w:rPr>
                <w:rFonts w:cs="Angsana New"/>
                <w:szCs w:val="28"/>
                <w:lang w:val="en-US" w:bidi="th-TH"/>
              </w:rPr>
            </w:pPr>
            <w:r w:rsidRPr="004E5FE5">
              <w:rPr>
                <w:rFonts w:cs="Angsana New"/>
                <w:szCs w:val="28"/>
                <w:lang w:val="en-US" w:bidi="th-TH"/>
              </w:rPr>
              <w:t>Establish a new company, named Hermes Golf Club Co., Ltd.</w:t>
            </w:r>
          </w:p>
        </w:tc>
        <w:tc>
          <w:tcPr>
            <w:tcW w:w="1080" w:type="dxa"/>
          </w:tcPr>
          <w:p w14:paraId="5173DEF4" w14:textId="6145991E" w:rsidR="002726B2" w:rsidRPr="004E5FE5" w:rsidRDefault="002726B2" w:rsidP="002726B2">
            <w:pPr>
              <w:pStyle w:val="acctfourfigures"/>
              <w:tabs>
                <w:tab w:val="clear" w:pos="765"/>
                <w:tab w:val="decimal" w:pos="550"/>
              </w:tabs>
              <w:spacing w:line="240" w:lineRule="exact"/>
            </w:pPr>
            <w:r w:rsidRPr="004E5FE5">
              <w:t>-</w:t>
            </w:r>
          </w:p>
        </w:tc>
        <w:tc>
          <w:tcPr>
            <w:tcW w:w="180" w:type="dxa"/>
          </w:tcPr>
          <w:p w14:paraId="653D0DA1" w14:textId="77777777" w:rsidR="002726B2" w:rsidRPr="004E5FE5" w:rsidRDefault="002726B2" w:rsidP="002726B2">
            <w:pPr>
              <w:pStyle w:val="acctfourfigures"/>
              <w:spacing w:line="240" w:lineRule="exact"/>
              <w:rPr>
                <w:szCs w:val="22"/>
              </w:rPr>
            </w:pPr>
          </w:p>
        </w:tc>
        <w:tc>
          <w:tcPr>
            <w:tcW w:w="990" w:type="dxa"/>
          </w:tcPr>
          <w:p w14:paraId="7240D544" w14:textId="094A762C" w:rsidR="002726B2" w:rsidRPr="004E5FE5" w:rsidRDefault="002726B2" w:rsidP="002726B2">
            <w:pPr>
              <w:pStyle w:val="acctfourfigures"/>
              <w:tabs>
                <w:tab w:val="clear" w:pos="765"/>
                <w:tab w:val="decimal" w:pos="743"/>
              </w:tabs>
              <w:spacing w:line="240" w:lineRule="atLeast"/>
              <w:ind w:left="-173" w:right="-72"/>
              <w:jc w:val="center"/>
              <w:rPr>
                <w:szCs w:val="22"/>
              </w:rPr>
            </w:pPr>
            <w:r w:rsidRPr="004E5FE5">
              <w:rPr>
                <w:szCs w:val="22"/>
              </w:rPr>
              <w:t>1,000</w:t>
            </w:r>
          </w:p>
        </w:tc>
      </w:tr>
      <w:tr w:rsidR="002726B2" w:rsidRPr="004E5FE5" w14:paraId="0D8883A5" w14:textId="77777777" w:rsidTr="00B52A7E">
        <w:trPr>
          <w:cantSplit/>
        </w:trPr>
        <w:tc>
          <w:tcPr>
            <w:tcW w:w="6839" w:type="dxa"/>
          </w:tcPr>
          <w:p w14:paraId="3BD2376D" w14:textId="77777777" w:rsidR="002726B2" w:rsidRPr="004E5FE5" w:rsidRDefault="002726B2" w:rsidP="002726B2">
            <w:pPr>
              <w:spacing w:line="240" w:lineRule="exact"/>
              <w:rPr>
                <w:szCs w:val="22"/>
              </w:rPr>
            </w:pPr>
            <w:r w:rsidRPr="004E5FE5">
              <w:rPr>
                <w:rFonts w:cs="Angsana New"/>
                <w:szCs w:val="28"/>
                <w:lang w:val="en-US" w:bidi="th-TH"/>
              </w:rPr>
              <w:t>Acquire ordinary shares in Odin Power Co., Ltd.</w:t>
            </w:r>
          </w:p>
        </w:tc>
        <w:tc>
          <w:tcPr>
            <w:tcW w:w="1080" w:type="dxa"/>
          </w:tcPr>
          <w:p w14:paraId="0AA52BDD" w14:textId="46100FD4" w:rsidR="002726B2" w:rsidRPr="004E5FE5" w:rsidRDefault="002726B2" w:rsidP="002726B2">
            <w:pPr>
              <w:pStyle w:val="acctfourfigures"/>
              <w:tabs>
                <w:tab w:val="clear" w:pos="765"/>
                <w:tab w:val="decimal" w:pos="909"/>
              </w:tabs>
              <w:spacing w:line="240" w:lineRule="exact"/>
              <w:rPr>
                <w:szCs w:val="22"/>
              </w:rPr>
            </w:pPr>
            <w:r w:rsidRPr="004E5FE5">
              <w:t>8,682</w:t>
            </w:r>
          </w:p>
        </w:tc>
        <w:tc>
          <w:tcPr>
            <w:tcW w:w="180" w:type="dxa"/>
          </w:tcPr>
          <w:p w14:paraId="7D9079E6" w14:textId="77777777" w:rsidR="002726B2" w:rsidRPr="004E5FE5" w:rsidRDefault="002726B2" w:rsidP="002726B2">
            <w:pPr>
              <w:pStyle w:val="acctfourfigures"/>
              <w:spacing w:line="240" w:lineRule="exact"/>
              <w:rPr>
                <w:szCs w:val="22"/>
              </w:rPr>
            </w:pPr>
          </w:p>
        </w:tc>
        <w:tc>
          <w:tcPr>
            <w:tcW w:w="990" w:type="dxa"/>
          </w:tcPr>
          <w:p w14:paraId="2AA16ABC" w14:textId="16E98302" w:rsidR="002726B2" w:rsidRPr="004E5FE5" w:rsidRDefault="002726B2" w:rsidP="002726B2">
            <w:pPr>
              <w:pStyle w:val="acctfourfigures"/>
              <w:tabs>
                <w:tab w:val="clear" w:pos="765"/>
                <w:tab w:val="decimal" w:pos="743"/>
              </w:tabs>
              <w:spacing w:line="240" w:lineRule="atLeast"/>
              <w:ind w:left="-173" w:right="-72"/>
              <w:jc w:val="center"/>
              <w:rPr>
                <w:szCs w:val="22"/>
              </w:rPr>
            </w:pPr>
            <w:r w:rsidRPr="004E5FE5">
              <w:rPr>
                <w:rFonts w:cstheme="minorBidi"/>
                <w:szCs w:val="28"/>
                <w:lang w:val="en-US" w:bidi="th-TH"/>
              </w:rPr>
              <w:t>8,705</w:t>
            </w:r>
          </w:p>
        </w:tc>
      </w:tr>
      <w:tr w:rsidR="002726B2" w:rsidRPr="004E5FE5" w14:paraId="1B8E0306" w14:textId="77777777" w:rsidTr="00B52A7E">
        <w:trPr>
          <w:cantSplit/>
        </w:trPr>
        <w:tc>
          <w:tcPr>
            <w:tcW w:w="6839" w:type="dxa"/>
          </w:tcPr>
          <w:p w14:paraId="492F0025" w14:textId="77777777" w:rsidR="002726B2" w:rsidRPr="004E5FE5" w:rsidRDefault="002726B2" w:rsidP="002726B2">
            <w:pPr>
              <w:spacing w:line="240" w:lineRule="exact"/>
              <w:rPr>
                <w:szCs w:val="22"/>
              </w:rPr>
            </w:pPr>
            <w:r w:rsidRPr="004E5FE5">
              <w:rPr>
                <w:szCs w:val="22"/>
                <w:lang w:val="en"/>
              </w:rPr>
              <w:t>I</w:t>
            </w:r>
            <w:proofErr w:type="spellStart"/>
            <w:r w:rsidRPr="004E5FE5">
              <w:rPr>
                <w:szCs w:val="22"/>
              </w:rPr>
              <w:t>ncrease</w:t>
            </w:r>
            <w:proofErr w:type="spellEnd"/>
            <w:r w:rsidRPr="004E5FE5">
              <w:rPr>
                <w:szCs w:val="22"/>
              </w:rPr>
              <w:t xml:space="preserve"> capital in </w:t>
            </w:r>
            <w:r w:rsidRPr="004E5FE5">
              <w:rPr>
                <w:szCs w:val="22"/>
                <w:lang w:val="en"/>
              </w:rPr>
              <w:t>Mercury Transform Co., Ltd.</w:t>
            </w:r>
          </w:p>
        </w:tc>
        <w:tc>
          <w:tcPr>
            <w:tcW w:w="1080" w:type="dxa"/>
          </w:tcPr>
          <w:p w14:paraId="2B2575EB" w14:textId="713C227C" w:rsidR="002726B2" w:rsidRPr="004E5FE5" w:rsidRDefault="002726B2" w:rsidP="002726B2">
            <w:pPr>
              <w:pStyle w:val="acctfourfigures"/>
              <w:tabs>
                <w:tab w:val="clear" w:pos="765"/>
                <w:tab w:val="decimal" w:pos="550"/>
              </w:tabs>
              <w:spacing w:line="240" w:lineRule="exact"/>
              <w:rPr>
                <w:szCs w:val="22"/>
              </w:rPr>
            </w:pPr>
            <w:r w:rsidRPr="004E5FE5">
              <w:t>-</w:t>
            </w:r>
          </w:p>
        </w:tc>
        <w:tc>
          <w:tcPr>
            <w:tcW w:w="180" w:type="dxa"/>
          </w:tcPr>
          <w:p w14:paraId="5729701E" w14:textId="77777777" w:rsidR="002726B2" w:rsidRPr="004E5FE5" w:rsidRDefault="002726B2" w:rsidP="002726B2">
            <w:pPr>
              <w:pStyle w:val="acctfourfigures"/>
              <w:spacing w:line="240" w:lineRule="exact"/>
              <w:rPr>
                <w:szCs w:val="22"/>
              </w:rPr>
            </w:pPr>
          </w:p>
        </w:tc>
        <w:tc>
          <w:tcPr>
            <w:tcW w:w="990" w:type="dxa"/>
          </w:tcPr>
          <w:p w14:paraId="6BBF0E21" w14:textId="7D38736C" w:rsidR="002726B2" w:rsidRPr="004E5FE5" w:rsidRDefault="002726B2" w:rsidP="002726B2">
            <w:pPr>
              <w:pStyle w:val="acctfourfigures"/>
              <w:tabs>
                <w:tab w:val="clear" w:pos="765"/>
                <w:tab w:val="decimal" w:pos="743"/>
              </w:tabs>
              <w:spacing w:line="240" w:lineRule="atLeast"/>
              <w:ind w:left="-173" w:right="-72"/>
              <w:jc w:val="center"/>
              <w:rPr>
                <w:szCs w:val="22"/>
              </w:rPr>
            </w:pPr>
            <w:r w:rsidRPr="004E5FE5">
              <w:rPr>
                <w:szCs w:val="22"/>
              </w:rPr>
              <w:t>170,000</w:t>
            </w:r>
          </w:p>
        </w:tc>
      </w:tr>
      <w:tr w:rsidR="002726B2" w:rsidRPr="004E5FE5" w14:paraId="04EA2F5B" w14:textId="77777777" w:rsidTr="00B52A7E">
        <w:trPr>
          <w:cantSplit/>
        </w:trPr>
        <w:tc>
          <w:tcPr>
            <w:tcW w:w="6839" w:type="dxa"/>
          </w:tcPr>
          <w:p w14:paraId="7503602F" w14:textId="77777777" w:rsidR="002726B2" w:rsidRPr="004E5FE5" w:rsidRDefault="002726B2" w:rsidP="002726B2">
            <w:pPr>
              <w:spacing w:line="240" w:lineRule="exact"/>
              <w:rPr>
                <w:szCs w:val="22"/>
              </w:rPr>
            </w:pPr>
            <w:r w:rsidRPr="004E5FE5">
              <w:rPr>
                <w:szCs w:val="22"/>
                <w:lang w:val="en"/>
              </w:rPr>
              <w:t>I</w:t>
            </w:r>
            <w:proofErr w:type="spellStart"/>
            <w:r w:rsidRPr="004E5FE5">
              <w:rPr>
                <w:szCs w:val="22"/>
              </w:rPr>
              <w:t>ncrease</w:t>
            </w:r>
            <w:proofErr w:type="spellEnd"/>
            <w:r w:rsidRPr="004E5FE5">
              <w:rPr>
                <w:szCs w:val="22"/>
              </w:rPr>
              <w:t xml:space="preserve"> capital in </w:t>
            </w:r>
            <w:r w:rsidRPr="004E5FE5">
              <w:rPr>
                <w:szCs w:val="22"/>
                <w:lang w:val="en"/>
              </w:rPr>
              <w:t>Hermes Cooperation Co., Ltd.</w:t>
            </w:r>
          </w:p>
        </w:tc>
        <w:tc>
          <w:tcPr>
            <w:tcW w:w="1080" w:type="dxa"/>
          </w:tcPr>
          <w:p w14:paraId="1D8DDD0B" w14:textId="2B03F386" w:rsidR="002726B2" w:rsidRPr="004E5FE5" w:rsidRDefault="002726B2" w:rsidP="002726B2">
            <w:pPr>
              <w:pStyle w:val="acctfourfigures"/>
              <w:tabs>
                <w:tab w:val="clear" w:pos="765"/>
                <w:tab w:val="decimal" w:pos="909"/>
              </w:tabs>
              <w:spacing w:line="240" w:lineRule="exact"/>
              <w:rPr>
                <w:szCs w:val="22"/>
              </w:rPr>
            </w:pPr>
            <w:r w:rsidRPr="004E5FE5">
              <w:t>1,500,000</w:t>
            </w:r>
          </w:p>
        </w:tc>
        <w:tc>
          <w:tcPr>
            <w:tcW w:w="180" w:type="dxa"/>
          </w:tcPr>
          <w:p w14:paraId="6665AD1C" w14:textId="77777777" w:rsidR="002726B2" w:rsidRPr="004E5FE5" w:rsidRDefault="002726B2" w:rsidP="002726B2">
            <w:pPr>
              <w:pStyle w:val="acctfourfigures"/>
              <w:tabs>
                <w:tab w:val="decimal" w:pos="909"/>
              </w:tabs>
              <w:spacing w:line="240" w:lineRule="exact"/>
              <w:ind w:right="-76"/>
              <w:rPr>
                <w:szCs w:val="22"/>
              </w:rPr>
            </w:pPr>
          </w:p>
        </w:tc>
        <w:tc>
          <w:tcPr>
            <w:tcW w:w="990" w:type="dxa"/>
          </w:tcPr>
          <w:p w14:paraId="65AEFB43" w14:textId="4D32C6EA" w:rsidR="002726B2" w:rsidRPr="004E5FE5" w:rsidRDefault="002726B2" w:rsidP="002726B2">
            <w:pPr>
              <w:pStyle w:val="acctfourfigures"/>
              <w:tabs>
                <w:tab w:val="clear" w:pos="765"/>
                <w:tab w:val="decimal" w:pos="743"/>
              </w:tabs>
              <w:spacing w:line="240" w:lineRule="atLeast"/>
              <w:ind w:left="-173" w:right="-72"/>
              <w:jc w:val="center"/>
              <w:rPr>
                <w:szCs w:val="22"/>
                <w:cs/>
                <w:lang w:bidi="th-TH"/>
              </w:rPr>
            </w:pPr>
            <w:r w:rsidRPr="004E5FE5">
              <w:rPr>
                <w:szCs w:val="22"/>
              </w:rPr>
              <w:t>300,000</w:t>
            </w:r>
          </w:p>
        </w:tc>
      </w:tr>
      <w:tr w:rsidR="002726B2" w:rsidRPr="004E5FE5" w14:paraId="5D9BC369" w14:textId="77777777" w:rsidTr="00B52A7E">
        <w:trPr>
          <w:cantSplit/>
        </w:trPr>
        <w:tc>
          <w:tcPr>
            <w:tcW w:w="6839" w:type="dxa"/>
          </w:tcPr>
          <w:p w14:paraId="27276CC2" w14:textId="77777777" w:rsidR="002726B2" w:rsidRPr="004E5FE5" w:rsidRDefault="002726B2" w:rsidP="002726B2">
            <w:pPr>
              <w:spacing w:line="240" w:lineRule="exact"/>
              <w:rPr>
                <w:rFonts w:cs="Angsana New"/>
                <w:szCs w:val="28"/>
                <w:lang w:val="en-US" w:bidi="th-TH"/>
              </w:rPr>
            </w:pPr>
            <w:r w:rsidRPr="004E5FE5">
              <w:rPr>
                <w:szCs w:val="22"/>
              </w:rPr>
              <w:t xml:space="preserve">Increase capital in </w:t>
            </w:r>
            <w:r w:rsidRPr="004E5FE5">
              <w:rPr>
                <w:rFonts w:cs="Angsana New"/>
                <w:szCs w:val="28"/>
                <w:lang w:val="en-US" w:bidi="th-TH"/>
              </w:rPr>
              <w:t>99 Industrial Solution Co., Ltd.</w:t>
            </w:r>
          </w:p>
        </w:tc>
        <w:tc>
          <w:tcPr>
            <w:tcW w:w="1080" w:type="dxa"/>
          </w:tcPr>
          <w:p w14:paraId="2E8418E2" w14:textId="51A2148D" w:rsidR="002726B2" w:rsidRPr="004E5FE5" w:rsidRDefault="002726B2" w:rsidP="002726B2">
            <w:pPr>
              <w:pStyle w:val="acctfourfigures"/>
              <w:tabs>
                <w:tab w:val="clear" w:pos="765"/>
                <w:tab w:val="decimal" w:pos="550"/>
              </w:tabs>
              <w:spacing w:line="240" w:lineRule="exact"/>
              <w:rPr>
                <w:szCs w:val="22"/>
              </w:rPr>
            </w:pPr>
            <w:r w:rsidRPr="004E5FE5">
              <w:t>-</w:t>
            </w:r>
          </w:p>
        </w:tc>
        <w:tc>
          <w:tcPr>
            <w:tcW w:w="180" w:type="dxa"/>
          </w:tcPr>
          <w:p w14:paraId="1CBB57BE" w14:textId="77777777" w:rsidR="002726B2" w:rsidRPr="004E5FE5" w:rsidRDefault="002726B2" w:rsidP="002726B2">
            <w:pPr>
              <w:pStyle w:val="acctfourfigures"/>
              <w:tabs>
                <w:tab w:val="decimal" w:pos="909"/>
              </w:tabs>
              <w:spacing w:line="240" w:lineRule="exact"/>
              <w:ind w:right="-76"/>
              <w:rPr>
                <w:szCs w:val="22"/>
              </w:rPr>
            </w:pPr>
          </w:p>
        </w:tc>
        <w:tc>
          <w:tcPr>
            <w:tcW w:w="990" w:type="dxa"/>
          </w:tcPr>
          <w:p w14:paraId="5A21CBFE" w14:textId="69577CC9" w:rsidR="002726B2" w:rsidRPr="004E5FE5" w:rsidRDefault="002726B2" w:rsidP="002726B2">
            <w:pPr>
              <w:pStyle w:val="acctfourfigures"/>
              <w:tabs>
                <w:tab w:val="clear" w:pos="765"/>
                <w:tab w:val="decimal" w:pos="743"/>
              </w:tabs>
              <w:spacing w:line="240" w:lineRule="atLeast"/>
              <w:ind w:left="-173" w:right="-72"/>
              <w:jc w:val="center"/>
              <w:rPr>
                <w:szCs w:val="22"/>
              </w:rPr>
            </w:pPr>
            <w:r w:rsidRPr="004E5FE5">
              <w:rPr>
                <w:szCs w:val="22"/>
              </w:rPr>
              <w:t>19,000</w:t>
            </w:r>
          </w:p>
        </w:tc>
      </w:tr>
      <w:tr w:rsidR="00307986" w:rsidRPr="004E5FE5" w14:paraId="10D44B7C" w14:textId="77777777" w:rsidTr="00B52A7E">
        <w:trPr>
          <w:cantSplit/>
        </w:trPr>
        <w:tc>
          <w:tcPr>
            <w:tcW w:w="6839" w:type="dxa"/>
          </w:tcPr>
          <w:p w14:paraId="3DF523DA" w14:textId="27B5D236" w:rsidR="00307986" w:rsidRPr="004E5FE5" w:rsidRDefault="00307986" w:rsidP="002726B2">
            <w:pPr>
              <w:spacing w:line="240" w:lineRule="exact"/>
              <w:rPr>
                <w:szCs w:val="22"/>
              </w:rPr>
            </w:pPr>
            <w:r w:rsidRPr="004E5FE5">
              <w:rPr>
                <w:szCs w:val="22"/>
              </w:rPr>
              <w:t>Dissolution of Traveller Auto Co., Ltd.</w:t>
            </w:r>
          </w:p>
        </w:tc>
        <w:tc>
          <w:tcPr>
            <w:tcW w:w="1080" w:type="dxa"/>
          </w:tcPr>
          <w:p w14:paraId="006D3046" w14:textId="43A8F6BB" w:rsidR="00307986" w:rsidRPr="004E5FE5" w:rsidRDefault="000131D6" w:rsidP="00307986">
            <w:pPr>
              <w:pStyle w:val="acctfourfigures"/>
              <w:tabs>
                <w:tab w:val="clear" w:pos="765"/>
                <w:tab w:val="decimal" w:pos="909"/>
              </w:tabs>
              <w:spacing w:line="240" w:lineRule="exact"/>
            </w:pPr>
            <w:r>
              <w:t>(</w:t>
            </w:r>
            <w:r w:rsidR="00307986" w:rsidRPr="004E5FE5">
              <w:t>5</w:t>
            </w:r>
            <w:r w:rsidR="00374441" w:rsidRPr="004E5FE5">
              <w:t>10</w:t>
            </w:r>
            <w:r>
              <w:t>)</w:t>
            </w:r>
          </w:p>
        </w:tc>
        <w:tc>
          <w:tcPr>
            <w:tcW w:w="180" w:type="dxa"/>
          </w:tcPr>
          <w:p w14:paraId="77E1AB3E" w14:textId="77777777" w:rsidR="00307986" w:rsidRPr="004E5FE5" w:rsidRDefault="00307986" w:rsidP="002726B2">
            <w:pPr>
              <w:pStyle w:val="acctfourfigures"/>
              <w:tabs>
                <w:tab w:val="decimal" w:pos="909"/>
              </w:tabs>
              <w:spacing w:line="240" w:lineRule="exact"/>
              <w:ind w:right="-76"/>
              <w:rPr>
                <w:szCs w:val="22"/>
              </w:rPr>
            </w:pPr>
          </w:p>
        </w:tc>
        <w:tc>
          <w:tcPr>
            <w:tcW w:w="990" w:type="dxa"/>
          </w:tcPr>
          <w:p w14:paraId="2773641C" w14:textId="3AD0D85A" w:rsidR="00307986" w:rsidRPr="004E5FE5" w:rsidRDefault="00307986" w:rsidP="00307986">
            <w:pPr>
              <w:pStyle w:val="acctfourfigures"/>
              <w:tabs>
                <w:tab w:val="clear" w:pos="765"/>
                <w:tab w:val="decimal" w:pos="550"/>
              </w:tabs>
              <w:spacing w:line="240" w:lineRule="exact"/>
              <w:rPr>
                <w:szCs w:val="22"/>
              </w:rPr>
            </w:pPr>
            <w:r w:rsidRPr="004E5FE5">
              <w:rPr>
                <w:szCs w:val="22"/>
              </w:rPr>
              <w:t>-</w:t>
            </w:r>
          </w:p>
        </w:tc>
      </w:tr>
    </w:tbl>
    <w:p w14:paraId="3BA481D0" w14:textId="77777777" w:rsidR="001B1F82" w:rsidRPr="004E5FE5" w:rsidRDefault="001B1F82" w:rsidP="001B1F82">
      <w:pPr>
        <w:spacing w:line="240" w:lineRule="atLeast"/>
        <w:ind w:left="540"/>
        <w:jc w:val="both"/>
        <w:rPr>
          <w:rFonts w:cstheme="minorBidi"/>
          <w:i/>
          <w:iCs/>
          <w:lang w:bidi="th-TH"/>
        </w:rPr>
      </w:pPr>
    </w:p>
    <w:p w14:paraId="3114ED44" w14:textId="77777777" w:rsidR="001B1F82" w:rsidRPr="004E5FE5" w:rsidRDefault="001B1F82" w:rsidP="001B1F82">
      <w:pPr>
        <w:spacing w:line="240" w:lineRule="atLeast"/>
        <w:ind w:left="540"/>
        <w:jc w:val="both"/>
        <w:rPr>
          <w:i/>
          <w:iCs/>
          <w:lang w:val="en-US"/>
        </w:rPr>
      </w:pPr>
      <w:r w:rsidRPr="004E5FE5">
        <w:rPr>
          <w:i/>
          <w:iCs/>
          <w:lang w:val="en-US"/>
        </w:rPr>
        <w:t>Acquire investment in subsidiaries</w:t>
      </w:r>
    </w:p>
    <w:p w14:paraId="0ADF2857" w14:textId="77777777" w:rsidR="001B1F82" w:rsidRPr="004E5FE5" w:rsidRDefault="001B1F82" w:rsidP="001B1F82">
      <w:pPr>
        <w:spacing w:line="240" w:lineRule="atLeast"/>
        <w:ind w:left="540"/>
        <w:jc w:val="both"/>
        <w:rPr>
          <w:rFonts w:cstheme="minorBidi"/>
          <w:i/>
          <w:iCs/>
          <w:szCs w:val="28"/>
          <w:lang w:val="en" w:bidi="th-TH"/>
        </w:rPr>
      </w:pPr>
    </w:p>
    <w:p w14:paraId="0C867FCA" w14:textId="3F68EEA7" w:rsidR="00C90591" w:rsidRPr="004E5FE5" w:rsidRDefault="00AA755C" w:rsidP="001B1F82">
      <w:pPr>
        <w:spacing w:line="240" w:lineRule="atLeast"/>
        <w:ind w:left="540"/>
        <w:jc w:val="both"/>
        <w:rPr>
          <w:rFonts w:cstheme="minorBidi"/>
          <w:i/>
          <w:iCs/>
          <w:szCs w:val="28"/>
          <w:lang w:val="en" w:bidi="th-TH"/>
        </w:rPr>
      </w:pPr>
      <w:r w:rsidRPr="004E5FE5">
        <w:rPr>
          <w:rFonts w:cstheme="minorBidi"/>
          <w:i/>
          <w:iCs/>
          <w:szCs w:val="28"/>
          <w:lang w:val="en" w:bidi="th-TH"/>
        </w:rPr>
        <w:t>2025</w:t>
      </w:r>
    </w:p>
    <w:p w14:paraId="22475D9B" w14:textId="77777777" w:rsidR="00AA755C" w:rsidRPr="004E5FE5" w:rsidRDefault="00AA755C" w:rsidP="001B1F82">
      <w:pPr>
        <w:spacing w:line="240" w:lineRule="atLeast"/>
        <w:ind w:left="540"/>
        <w:jc w:val="both"/>
        <w:rPr>
          <w:rFonts w:cstheme="minorBidi"/>
          <w:i/>
          <w:iCs/>
          <w:szCs w:val="28"/>
          <w:lang w:val="en" w:bidi="th-TH"/>
        </w:rPr>
      </w:pPr>
    </w:p>
    <w:p w14:paraId="3A19E7C6" w14:textId="28213C8D" w:rsidR="00C90591" w:rsidRPr="004E5FE5" w:rsidRDefault="00C90591" w:rsidP="00C90591">
      <w:pPr>
        <w:pStyle w:val="block"/>
        <w:tabs>
          <w:tab w:val="left" w:pos="8190"/>
          <w:tab w:val="left" w:pos="8280"/>
        </w:tabs>
        <w:spacing w:after="0" w:line="240" w:lineRule="auto"/>
        <w:ind w:left="540" w:right="-27"/>
        <w:jc w:val="both"/>
        <w:rPr>
          <w:spacing w:val="-2"/>
          <w:szCs w:val="22"/>
          <w:lang w:val="en-US"/>
        </w:rPr>
      </w:pPr>
      <w:r w:rsidRPr="004E5FE5">
        <w:rPr>
          <w:spacing w:val="-2"/>
          <w:szCs w:val="22"/>
          <w:lang w:val="en-US"/>
        </w:rPr>
        <w:t xml:space="preserve">On 21 March 2025, a subsidiary company, Hermes Cooperation Co., Ltd. registered additional ordinary shares from 20,000,000 shares to 30,000,000 shares, with a par value of Baht 100 per share. </w:t>
      </w:r>
      <w:r w:rsidRPr="004E5FE5">
        <w:rPr>
          <w:rFonts w:cs="Angsana New"/>
          <w:spacing w:val="-2"/>
          <w:szCs w:val="28"/>
          <w:lang w:val="en-US" w:bidi="th-TH"/>
        </w:rPr>
        <w:t xml:space="preserve">Later </w:t>
      </w:r>
      <w:proofErr w:type="gramStart"/>
      <w:r w:rsidRPr="004E5FE5">
        <w:rPr>
          <w:rFonts w:cs="Angsana New"/>
          <w:spacing w:val="-2"/>
          <w:szCs w:val="28"/>
          <w:lang w:val="en-US" w:bidi="th-TH"/>
        </w:rPr>
        <w:t>on</w:t>
      </w:r>
      <w:proofErr w:type="gramEnd"/>
      <w:r w:rsidRPr="004E5FE5">
        <w:rPr>
          <w:rFonts w:cs="Angsana New"/>
          <w:spacing w:val="-2"/>
          <w:szCs w:val="28"/>
          <w:lang w:val="en-US" w:bidi="th-TH"/>
        </w:rPr>
        <w:t xml:space="preserve">             1 July 2025, Hermes Cooperation Co., Ltd. registered additional ordinary shares from 30,000,000 shares to 35,000,000 shares. </w:t>
      </w:r>
      <w:r w:rsidRPr="004E5FE5">
        <w:rPr>
          <w:spacing w:val="-2"/>
          <w:szCs w:val="22"/>
          <w:lang w:val="en-US"/>
        </w:rPr>
        <w:t xml:space="preserve">During the </w:t>
      </w:r>
      <w:r w:rsidR="00307986" w:rsidRPr="004E5FE5">
        <w:rPr>
          <w:spacing w:val="-2"/>
          <w:szCs w:val="22"/>
          <w:lang w:val="en-US"/>
        </w:rPr>
        <w:t>year</w:t>
      </w:r>
      <w:r w:rsidRPr="004E5FE5">
        <w:rPr>
          <w:spacing w:val="-2"/>
          <w:szCs w:val="22"/>
          <w:lang w:val="en-US"/>
        </w:rPr>
        <w:t>, Hermes Cooperation Co., Ltd. has called for an additional payment of Baht 1,500.00 million. The total paid-up capital is Baht 3,500.00 million or 100.</w:t>
      </w:r>
      <w:r w:rsidRPr="004E5FE5">
        <w:rPr>
          <w:rFonts w:cstheme="minorBidi"/>
          <w:spacing w:val="-2"/>
          <w:szCs w:val="28"/>
          <w:lang w:val="en-US" w:bidi="th-TH"/>
        </w:rPr>
        <w:t>00</w:t>
      </w:r>
      <w:r w:rsidRPr="004E5FE5">
        <w:rPr>
          <w:spacing w:val="-2"/>
          <w:szCs w:val="22"/>
          <w:lang w:val="en-US"/>
        </w:rPr>
        <w:t>%.</w:t>
      </w:r>
      <w:r w:rsidR="00374441" w:rsidRPr="004E5FE5">
        <w:rPr>
          <w:spacing w:val="-2"/>
          <w:szCs w:val="22"/>
          <w:lang w:val="en-US"/>
        </w:rPr>
        <w:t xml:space="preserve"> </w:t>
      </w:r>
      <w:r w:rsidRPr="004E5FE5">
        <w:rPr>
          <w:spacing w:val="-2"/>
          <w:szCs w:val="22"/>
          <w:lang w:val="en-US"/>
        </w:rPr>
        <w:t>The proportion of ownership of the Group remains unchanged.</w:t>
      </w:r>
    </w:p>
    <w:p w14:paraId="0EDD7711" w14:textId="77777777" w:rsidR="00C90591" w:rsidRPr="004E5FE5" w:rsidRDefault="00C90591" w:rsidP="00C90591">
      <w:pPr>
        <w:pStyle w:val="block"/>
        <w:tabs>
          <w:tab w:val="left" w:pos="8190"/>
          <w:tab w:val="left" w:pos="8280"/>
        </w:tabs>
        <w:spacing w:after="0" w:line="240" w:lineRule="auto"/>
        <w:ind w:left="540" w:right="-27"/>
        <w:rPr>
          <w:spacing w:val="-2"/>
          <w:szCs w:val="22"/>
          <w:lang w:val="en-US"/>
        </w:rPr>
      </w:pPr>
    </w:p>
    <w:p w14:paraId="3B334CE6" w14:textId="4E5D7B67" w:rsidR="00C90591" w:rsidRPr="004E5FE5" w:rsidRDefault="00C90591" w:rsidP="00C90591">
      <w:pPr>
        <w:spacing w:line="240" w:lineRule="atLeast"/>
        <w:ind w:left="540"/>
        <w:jc w:val="both"/>
        <w:rPr>
          <w:spacing w:val="-2"/>
          <w:szCs w:val="22"/>
          <w:lang w:val="en-US"/>
        </w:rPr>
      </w:pPr>
      <w:r w:rsidRPr="004E5FE5">
        <w:rPr>
          <w:spacing w:val="-2"/>
          <w:szCs w:val="22"/>
          <w:lang w:val="en-US"/>
        </w:rPr>
        <w:t xml:space="preserve">On 21 </w:t>
      </w:r>
      <w:r w:rsidRPr="004E5FE5">
        <w:rPr>
          <w:rFonts w:cstheme="minorBidi"/>
          <w:spacing w:val="-2"/>
          <w:szCs w:val="28"/>
          <w:lang w:val="en-US" w:bidi="th-TH"/>
        </w:rPr>
        <w:t>May</w:t>
      </w:r>
      <w:r w:rsidRPr="004E5FE5">
        <w:rPr>
          <w:spacing w:val="-2"/>
          <w:szCs w:val="22"/>
          <w:lang w:val="en-US"/>
        </w:rPr>
        <w:t xml:space="preserve"> 2025, The Group acquired non-controlling interest in Odin Power Co., Ltd. from a shareholder by acquired 100,000 shares with a par value of Baht 86.81 per share, amounting to Bath 8.68 million, increasing its ownership from 67.50% to 70.00%. The Group recognized a decrease in non-controlling interests of Baht </w:t>
      </w:r>
      <w:r w:rsidR="00307986" w:rsidRPr="004E5FE5">
        <w:rPr>
          <w:spacing w:val="-2"/>
          <w:szCs w:val="22"/>
          <w:lang w:val="en-US"/>
        </w:rPr>
        <w:t>7</w:t>
      </w:r>
      <w:r w:rsidRPr="004E5FE5">
        <w:rPr>
          <w:spacing w:val="-2"/>
          <w:szCs w:val="22"/>
          <w:lang w:val="en-US"/>
        </w:rPr>
        <w:t>.</w:t>
      </w:r>
      <w:r w:rsidR="00307986" w:rsidRPr="004E5FE5">
        <w:rPr>
          <w:rFonts w:cs="Angsana New"/>
          <w:spacing w:val="-2"/>
          <w:szCs w:val="28"/>
          <w:lang w:val="en-US" w:bidi="th-TH"/>
        </w:rPr>
        <w:t>98</w:t>
      </w:r>
      <w:r w:rsidRPr="004E5FE5">
        <w:rPr>
          <w:spacing w:val="-2"/>
          <w:szCs w:val="22"/>
          <w:lang w:val="en-US"/>
        </w:rPr>
        <w:t xml:space="preserve"> million and other deficits of Baht 0.70 million.</w:t>
      </w:r>
    </w:p>
    <w:p w14:paraId="68889DEC" w14:textId="77777777" w:rsidR="00C90591" w:rsidRPr="004E5FE5" w:rsidRDefault="00C90591" w:rsidP="00C90591">
      <w:pPr>
        <w:spacing w:line="240" w:lineRule="atLeast"/>
        <w:ind w:left="540"/>
        <w:jc w:val="both"/>
        <w:rPr>
          <w:rFonts w:cstheme="minorBidi"/>
          <w:i/>
          <w:iCs/>
          <w:szCs w:val="28"/>
          <w:lang w:val="en" w:bidi="th-TH"/>
        </w:rPr>
      </w:pPr>
    </w:p>
    <w:p w14:paraId="67616BBF" w14:textId="0593D19B" w:rsidR="00AA755C" w:rsidRPr="004E5FE5" w:rsidRDefault="00AA755C" w:rsidP="00C90591">
      <w:pPr>
        <w:spacing w:line="240" w:lineRule="atLeast"/>
        <w:ind w:left="540"/>
        <w:jc w:val="both"/>
        <w:rPr>
          <w:rFonts w:cstheme="minorBidi"/>
          <w:i/>
          <w:iCs/>
          <w:szCs w:val="28"/>
          <w:lang w:val="en" w:bidi="th-TH"/>
        </w:rPr>
      </w:pPr>
      <w:r w:rsidRPr="004E5FE5">
        <w:rPr>
          <w:rFonts w:cstheme="minorBidi"/>
          <w:i/>
          <w:iCs/>
          <w:szCs w:val="28"/>
          <w:lang w:val="en" w:bidi="th-TH"/>
        </w:rPr>
        <w:t>2024</w:t>
      </w:r>
    </w:p>
    <w:p w14:paraId="0F2AE8A4" w14:textId="77777777" w:rsidR="00AA755C" w:rsidRPr="004E5FE5" w:rsidRDefault="00AA755C" w:rsidP="00C90591">
      <w:pPr>
        <w:spacing w:line="240" w:lineRule="atLeast"/>
        <w:ind w:left="540"/>
        <w:jc w:val="both"/>
        <w:rPr>
          <w:rFonts w:cstheme="minorBidi"/>
          <w:i/>
          <w:iCs/>
          <w:szCs w:val="28"/>
          <w:lang w:val="en" w:bidi="th-TH"/>
        </w:rPr>
      </w:pPr>
    </w:p>
    <w:p w14:paraId="2E1B54E4"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r w:rsidRPr="004E5FE5">
        <w:rPr>
          <w:spacing w:val="-2"/>
          <w:szCs w:val="22"/>
          <w:lang w:val="en-US"/>
        </w:rPr>
        <w:t xml:space="preserve">On 7 February </w:t>
      </w:r>
      <w:r w:rsidRPr="004E5FE5">
        <w:rPr>
          <w:spacing w:val="-4"/>
          <w:szCs w:val="22"/>
          <w:lang w:val="en-US"/>
        </w:rPr>
        <w:t>2024</w:t>
      </w:r>
      <w:r w:rsidRPr="004E5FE5">
        <w:rPr>
          <w:spacing w:val="-2"/>
          <w:szCs w:val="22"/>
          <w:lang w:val="en-US"/>
        </w:rPr>
        <w:t xml:space="preserve">, a subsidiary company, 99 Industrial Solution Co., Ltd., changed the Company’s name to 99 Industrial Solutions Co., Ltd. </w:t>
      </w:r>
      <w:r w:rsidRPr="004E5FE5">
        <w:rPr>
          <w:rFonts w:cs="Angsana New"/>
          <w:spacing w:val="-2"/>
          <w:szCs w:val="28"/>
          <w:lang w:val="en-US" w:bidi="th-TH"/>
        </w:rPr>
        <w:t>a</w:t>
      </w:r>
      <w:r w:rsidRPr="004E5FE5">
        <w:rPr>
          <w:spacing w:val="-2"/>
          <w:szCs w:val="22"/>
          <w:lang w:val="en-US"/>
        </w:rPr>
        <w:t xml:space="preserve">nd the company registered additional ordinary shares from 10,000 shares to 500,000 shares, </w:t>
      </w:r>
      <w:r w:rsidRPr="004E5FE5">
        <w:rPr>
          <w:szCs w:val="22"/>
        </w:rPr>
        <w:t>with a par value of Baht 100 per share.</w:t>
      </w:r>
      <w:r w:rsidRPr="004E5FE5">
        <w:rPr>
          <w:rFonts w:cs="Angsana New" w:hint="cs"/>
          <w:szCs w:val="28"/>
          <w:cs/>
          <w:lang w:val="en-US" w:bidi="th-TH"/>
        </w:rPr>
        <w:t xml:space="preserve"> </w:t>
      </w:r>
      <w:r w:rsidRPr="004E5FE5">
        <w:rPr>
          <w:szCs w:val="22"/>
        </w:rPr>
        <w:t xml:space="preserve">During the period, </w:t>
      </w:r>
      <w:r w:rsidRPr="004E5FE5">
        <w:rPr>
          <w:spacing w:val="-2"/>
          <w:szCs w:val="22"/>
          <w:lang w:val="en-US"/>
        </w:rPr>
        <w:t>99 Industrial Solutions Co., Ltd. has called for an additional payment of</w:t>
      </w:r>
      <w:r w:rsidRPr="004E5FE5">
        <w:rPr>
          <w:szCs w:val="22"/>
        </w:rPr>
        <w:t xml:space="preserve"> Baht 19.00 million.</w:t>
      </w:r>
      <w:r w:rsidRPr="004E5FE5">
        <w:rPr>
          <w:szCs w:val="22"/>
          <w:lang w:bidi="th-TH"/>
        </w:rPr>
        <w:t xml:space="preserve"> </w:t>
      </w:r>
      <w:r w:rsidRPr="004E5FE5">
        <w:rPr>
          <w:szCs w:val="22"/>
        </w:rPr>
        <w:t xml:space="preserve">The total paid-up capital </w:t>
      </w:r>
      <w:r w:rsidRPr="004E5FE5">
        <w:rPr>
          <w:spacing w:val="-2"/>
          <w:szCs w:val="22"/>
          <w:lang w:val="en-US"/>
        </w:rPr>
        <w:t>is Baht 20.00 million or 40%. The proportion of ownership increased from 99.97% to 99.99%.</w:t>
      </w:r>
    </w:p>
    <w:p w14:paraId="69948D03"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p>
    <w:p w14:paraId="02F2924C"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r w:rsidRPr="004E5FE5">
        <w:rPr>
          <w:spacing w:val="-2"/>
          <w:szCs w:val="22"/>
          <w:lang w:val="en-US"/>
        </w:rPr>
        <w:t>On 11 March 2024, a new company was established under the name “Demeter Cooperation Co., Ltd.” with authorized share capital 10,000 shares, par value at Baht 100 per share. The Company had invested in this company 99.98% of authorized share capital, amounting to Baht 999,800.</w:t>
      </w:r>
    </w:p>
    <w:p w14:paraId="2EE317CC"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p>
    <w:p w14:paraId="5914AAB4" w14:textId="4BF117EB"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r w:rsidRPr="004E5FE5">
        <w:rPr>
          <w:spacing w:val="-2"/>
          <w:szCs w:val="22"/>
          <w:lang w:val="en-US"/>
        </w:rPr>
        <w:t xml:space="preserve">On 18 April 2024, a subsidiary company, Hermes Cooperation Co., Ltd. registered additional ordinary shares from 1,700,000 shares to 2,000,000 shares, with a par value of Baht 100 per share. During the period, Hermes Cooperation Co., Ltd. has called for an additional payment of Baht 300.00 million.  </w:t>
      </w:r>
      <w:r w:rsidR="00433EBC" w:rsidRPr="004E5FE5">
        <w:rPr>
          <w:spacing w:val="-2"/>
          <w:szCs w:val="22"/>
          <w:lang w:val="en-US"/>
        </w:rPr>
        <w:t xml:space="preserve">       </w:t>
      </w:r>
      <w:r w:rsidRPr="004E5FE5">
        <w:rPr>
          <w:spacing w:val="-2"/>
          <w:szCs w:val="22"/>
          <w:lang w:val="en-US"/>
        </w:rPr>
        <w:t>The total paid-up capital is Baht 2,000.00 million or 100.00%. The proportion of ownership of the Group remains unchanged.</w:t>
      </w:r>
    </w:p>
    <w:p w14:paraId="08E591B6"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p>
    <w:p w14:paraId="6A13B02E" w14:textId="2C1EA3DC"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r w:rsidRPr="004E5FE5">
        <w:rPr>
          <w:spacing w:val="-2"/>
          <w:szCs w:val="22"/>
          <w:lang w:val="en-US"/>
        </w:rPr>
        <w:t xml:space="preserve">During the year 2024, a subsidiary company, Mercury transform Co., Ltd., has called for an additional capital payment of Baht 170.00 million. The total paid-up capital is Baht 620.00 million or 62.00%. </w:t>
      </w:r>
      <w:r w:rsidR="004D5F53" w:rsidRPr="004E5FE5">
        <w:rPr>
          <w:spacing w:val="-2"/>
          <w:szCs w:val="22"/>
          <w:lang w:val="en-US"/>
        </w:rPr>
        <w:t xml:space="preserve">       </w:t>
      </w:r>
      <w:r w:rsidRPr="004E5FE5">
        <w:rPr>
          <w:spacing w:val="-2"/>
          <w:szCs w:val="22"/>
          <w:lang w:val="en-US"/>
        </w:rPr>
        <w:t>The proportion of ownership of the Group remains unchanged.</w:t>
      </w:r>
    </w:p>
    <w:p w14:paraId="105AD657"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p>
    <w:p w14:paraId="07DD843A"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r w:rsidRPr="004E5FE5">
        <w:rPr>
          <w:spacing w:val="-2"/>
          <w:szCs w:val="22"/>
          <w:lang w:val="en-US"/>
        </w:rPr>
        <w:t xml:space="preserve">On 21 June 2024, The Group acquired non-controlling interest in Odin Power Co., Ltd. from a shareholder by acquired 100,000 shares with a par value of Baht 87.05 per share, amounting to Bath 8.70 million, increasing its ownership from 65.00% to 67.50%. The Group </w:t>
      </w:r>
      <w:proofErr w:type="spellStart"/>
      <w:r w:rsidRPr="004E5FE5">
        <w:rPr>
          <w:spacing w:val="-2"/>
          <w:szCs w:val="22"/>
          <w:lang w:val="en-US"/>
        </w:rPr>
        <w:t>recognised</w:t>
      </w:r>
      <w:proofErr w:type="spellEnd"/>
      <w:r w:rsidRPr="004E5FE5">
        <w:rPr>
          <w:spacing w:val="-2"/>
          <w:szCs w:val="22"/>
          <w:lang w:val="en-US"/>
        </w:rPr>
        <w:t xml:space="preserve"> a decrease in non-controlling interests of Baht 8.70 million and a decrease in retained earnings of Baht 0.69 million.</w:t>
      </w:r>
    </w:p>
    <w:p w14:paraId="58265686"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p>
    <w:p w14:paraId="51D22806"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r w:rsidRPr="004E5FE5">
        <w:rPr>
          <w:spacing w:val="-2"/>
          <w:szCs w:val="22"/>
          <w:lang w:val="en-US"/>
        </w:rPr>
        <w:t>On 1 July 2024, a new company was established under the name “</w:t>
      </w:r>
      <w:proofErr w:type="spellStart"/>
      <w:r w:rsidRPr="004E5FE5">
        <w:rPr>
          <w:spacing w:val="-2"/>
          <w:szCs w:val="22"/>
          <w:lang w:val="en-US"/>
        </w:rPr>
        <w:t>Traveller</w:t>
      </w:r>
      <w:proofErr w:type="spellEnd"/>
      <w:r w:rsidRPr="004E5FE5">
        <w:rPr>
          <w:spacing w:val="-2"/>
          <w:szCs w:val="22"/>
          <w:lang w:val="en-US"/>
        </w:rPr>
        <w:t xml:space="preserve"> Auto Co., Ltd.” with authorized share capital 10,000 shares, par value at Baht 100 per share. The Company had invested </w:t>
      </w:r>
      <w:proofErr w:type="gramStart"/>
      <w:r w:rsidRPr="004E5FE5">
        <w:rPr>
          <w:spacing w:val="-2"/>
          <w:szCs w:val="22"/>
          <w:lang w:val="en-US"/>
        </w:rPr>
        <w:t>in this company 50.99% of authorized share capital</w:t>
      </w:r>
      <w:proofErr w:type="gramEnd"/>
      <w:r w:rsidRPr="004E5FE5">
        <w:rPr>
          <w:spacing w:val="-2"/>
          <w:szCs w:val="22"/>
          <w:lang w:val="en-US"/>
        </w:rPr>
        <w:t>, amounting to Baht 509,900.</w:t>
      </w:r>
    </w:p>
    <w:p w14:paraId="065643C0" w14:textId="77777777"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p>
    <w:p w14:paraId="3671E0DC" w14:textId="6C8FF416" w:rsidR="001B1F82" w:rsidRPr="004E5FE5" w:rsidRDefault="001B1F82" w:rsidP="00B52A7E">
      <w:pPr>
        <w:pStyle w:val="block"/>
        <w:tabs>
          <w:tab w:val="left" w:pos="8190"/>
          <w:tab w:val="left" w:pos="8280"/>
        </w:tabs>
        <w:spacing w:after="0" w:line="240" w:lineRule="auto"/>
        <w:ind w:left="540" w:right="63"/>
        <w:jc w:val="both"/>
        <w:rPr>
          <w:spacing w:val="-2"/>
          <w:szCs w:val="22"/>
          <w:lang w:val="en-US"/>
        </w:rPr>
      </w:pPr>
      <w:r w:rsidRPr="004E5FE5">
        <w:rPr>
          <w:spacing w:val="-2"/>
          <w:szCs w:val="22"/>
          <w:lang w:val="en-US"/>
        </w:rPr>
        <w:t xml:space="preserve">On 8 August 2024, a new company was established under the name “Hermes Golf Club Co., Ltd.” with authorized share capital 10,000 shares, par value at Baht 100 per share. The Company had invested </w:t>
      </w:r>
      <w:proofErr w:type="gramStart"/>
      <w:r w:rsidRPr="004E5FE5">
        <w:rPr>
          <w:spacing w:val="-2"/>
          <w:szCs w:val="22"/>
          <w:lang w:val="en-US"/>
        </w:rPr>
        <w:t>in this</w:t>
      </w:r>
      <w:r w:rsidR="00CD1BAF" w:rsidRPr="004E5FE5">
        <w:rPr>
          <w:spacing w:val="-2"/>
          <w:szCs w:val="22"/>
          <w:lang w:val="en-US"/>
        </w:rPr>
        <w:t xml:space="preserve"> </w:t>
      </w:r>
      <w:r w:rsidRPr="004E5FE5">
        <w:rPr>
          <w:spacing w:val="-2"/>
          <w:szCs w:val="22"/>
          <w:lang w:val="en-US"/>
        </w:rPr>
        <w:t>company 99.98% of authorized share capital</w:t>
      </w:r>
      <w:proofErr w:type="gramEnd"/>
      <w:r w:rsidRPr="004E5FE5">
        <w:rPr>
          <w:spacing w:val="-2"/>
          <w:szCs w:val="22"/>
          <w:lang w:val="en-US"/>
        </w:rPr>
        <w:t>, with a call of full payment, amounting to Baht 999,800.</w:t>
      </w:r>
    </w:p>
    <w:p w14:paraId="0ACAF8D3" w14:textId="77777777" w:rsidR="001B1F82" w:rsidRPr="004E5FE5" w:rsidRDefault="001B1F82" w:rsidP="001B1F82">
      <w:pPr>
        <w:spacing w:line="240" w:lineRule="atLeast"/>
        <w:jc w:val="both"/>
        <w:rPr>
          <w:szCs w:val="22"/>
          <w:lang w:val="en-US"/>
        </w:rPr>
      </w:pPr>
    </w:p>
    <w:p w14:paraId="27B8742C" w14:textId="4CA7413D" w:rsidR="001B1F82" w:rsidRPr="004E5FE5" w:rsidRDefault="00307986" w:rsidP="001B1F82">
      <w:pPr>
        <w:spacing w:line="240" w:lineRule="atLeast"/>
        <w:ind w:left="540"/>
        <w:jc w:val="both"/>
        <w:rPr>
          <w:i/>
          <w:iCs/>
          <w:szCs w:val="22"/>
          <w:lang w:val="en" w:bidi="th-TH"/>
        </w:rPr>
      </w:pPr>
      <w:r w:rsidRPr="004E5FE5">
        <w:rPr>
          <w:i/>
          <w:iCs/>
          <w:szCs w:val="22"/>
          <w:lang w:val="en"/>
        </w:rPr>
        <w:t xml:space="preserve">Dissolution of </w:t>
      </w:r>
      <w:r w:rsidR="001B1F82" w:rsidRPr="004E5FE5">
        <w:rPr>
          <w:i/>
          <w:iCs/>
          <w:szCs w:val="22"/>
          <w:lang w:val="en"/>
        </w:rPr>
        <w:t>subsidiary</w:t>
      </w:r>
      <w:r w:rsidR="001B1F82" w:rsidRPr="004E5FE5">
        <w:rPr>
          <w:rFonts w:hint="cs"/>
          <w:i/>
          <w:iCs/>
          <w:szCs w:val="22"/>
          <w:cs/>
          <w:lang w:val="en" w:bidi="th-TH"/>
        </w:rPr>
        <w:t xml:space="preserve"> </w:t>
      </w:r>
    </w:p>
    <w:p w14:paraId="6A4D7454" w14:textId="77777777" w:rsidR="001B1F82" w:rsidRPr="004E5FE5" w:rsidRDefault="001B1F82" w:rsidP="001B1F82">
      <w:pPr>
        <w:spacing w:line="240" w:lineRule="atLeast"/>
        <w:ind w:left="562"/>
        <w:jc w:val="both"/>
        <w:rPr>
          <w:szCs w:val="22"/>
          <w:lang w:val="en"/>
        </w:rPr>
      </w:pPr>
    </w:p>
    <w:p w14:paraId="1DD9372B" w14:textId="440E2F63" w:rsidR="00CD1BAF" w:rsidRPr="004E5FE5" w:rsidRDefault="00CD1BAF" w:rsidP="001B1F82">
      <w:pPr>
        <w:spacing w:line="240" w:lineRule="atLeast"/>
        <w:ind w:left="562"/>
        <w:jc w:val="both"/>
        <w:rPr>
          <w:lang w:val="en-US"/>
        </w:rPr>
      </w:pPr>
      <w:r w:rsidRPr="004E5FE5">
        <w:rPr>
          <w:lang w:val="en-US"/>
        </w:rPr>
        <w:t xml:space="preserve">At the Extraordinary Meeting of Shareholders of </w:t>
      </w:r>
      <w:proofErr w:type="spellStart"/>
      <w:r w:rsidRPr="004E5FE5">
        <w:rPr>
          <w:lang w:val="en-US"/>
        </w:rPr>
        <w:t>Traveller</w:t>
      </w:r>
      <w:proofErr w:type="spellEnd"/>
      <w:r w:rsidRPr="004E5FE5">
        <w:rPr>
          <w:lang w:val="en-US"/>
        </w:rPr>
        <w:t xml:space="preserve"> Auto Co., Ltd., a subsidiary of the Company, held on 8 August 2025, the shareholders passed a resolution approving the dissolution of the company. The dissolution was registered with the Ministry of Commerce on 22 August 2025. </w:t>
      </w:r>
      <w:r w:rsidRPr="004E5FE5">
        <w:rPr>
          <w:rFonts w:cstheme="minorBidi"/>
          <w:cs/>
          <w:lang w:val="en-US" w:bidi="th-TH"/>
        </w:rPr>
        <w:br/>
      </w:r>
      <w:r w:rsidRPr="004E5FE5">
        <w:rPr>
          <w:lang w:val="en-US"/>
        </w:rPr>
        <w:t xml:space="preserve">As </w:t>
      </w:r>
      <w:proofErr w:type="gramStart"/>
      <w:r w:rsidRPr="004E5FE5">
        <w:rPr>
          <w:lang w:val="en-US"/>
        </w:rPr>
        <w:t>at</w:t>
      </w:r>
      <w:proofErr w:type="gramEnd"/>
      <w:r w:rsidRPr="004E5FE5">
        <w:rPr>
          <w:lang w:val="en-US"/>
        </w:rPr>
        <w:t xml:space="preserve"> 31</w:t>
      </w:r>
      <w:r w:rsidR="00307986" w:rsidRPr="004E5FE5">
        <w:rPr>
          <w:lang w:val="en-US"/>
        </w:rPr>
        <w:t xml:space="preserve"> </w:t>
      </w:r>
      <w:r w:rsidRPr="004E5FE5">
        <w:rPr>
          <w:lang w:val="en-US"/>
        </w:rPr>
        <w:t xml:space="preserve">December 2025, the liquidation process had been completed. The Group </w:t>
      </w:r>
      <w:proofErr w:type="spellStart"/>
      <w:r w:rsidRPr="004E5FE5">
        <w:rPr>
          <w:lang w:val="en-US"/>
        </w:rPr>
        <w:t>recognised</w:t>
      </w:r>
      <w:proofErr w:type="spellEnd"/>
      <w:r w:rsidRPr="004E5FE5">
        <w:rPr>
          <w:lang w:val="en-US"/>
        </w:rPr>
        <w:t xml:space="preserve"> a </w:t>
      </w:r>
      <w:r w:rsidR="00374441" w:rsidRPr="004E5FE5">
        <w:rPr>
          <w:lang w:val="en-US"/>
        </w:rPr>
        <w:t>gain</w:t>
      </w:r>
      <w:r w:rsidRPr="004E5FE5">
        <w:rPr>
          <w:lang w:val="en-US"/>
        </w:rPr>
        <w:t xml:space="preserve"> on dissolution amounting to Baht </w:t>
      </w:r>
      <w:r w:rsidR="00307986" w:rsidRPr="004E5FE5">
        <w:rPr>
          <w:lang w:val="en-US"/>
        </w:rPr>
        <w:t>10</w:t>
      </w:r>
      <w:r w:rsidRPr="004E5FE5">
        <w:rPr>
          <w:lang w:val="en-US"/>
        </w:rPr>
        <w:t>,</w:t>
      </w:r>
      <w:r w:rsidR="00307986" w:rsidRPr="004E5FE5">
        <w:rPr>
          <w:lang w:val="en-US"/>
        </w:rPr>
        <w:t>059</w:t>
      </w:r>
      <w:r w:rsidRPr="004E5FE5">
        <w:rPr>
          <w:lang w:val="en-US"/>
        </w:rPr>
        <w:t>.</w:t>
      </w:r>
    </w:p>
    <w:p w14:paraId="5F069DDD" w14:textId="77777777" w:rsidR="001B1F82" w:rsidRPr="004E5FE5" w:rsidRDefault="001B1F82" w:rsidP="00C90591">
      <w:pPr>
        <w:spacing w:line="240" w:lineRule="atLeast"/>
        <w:jc w:val="both"/>
        <w:rPr>
          <w:rFonts w:cstheme="minorBidi"/>
          <w:szCs w:val="22"/>
          <w:lang w:val="en" w:bidi="th-TH"/>
        </w:rPr>
      </w:pPr>
    </w:p>
    <w:p w14:paraId="1BE2FF1B" w14:textId="77777777" w:rsidR="001B1F82" w:rsidRPr="004E5FE5" w:rsidRDefault="001B1F82" w:rsidP="001B1F82">
      <w:pPr>
        <w:spacing w:line="240" w:lineRule="atLeast"/>
        <w:ind w:left="540"/>
        <w:jc w:val="both"/>
        <w:rPr>
          <w:i/>
          <w:iCs/>
          <w:szCs w:val="22"/>
          <w:lang w:val="en" w:bidi="th-TH"/>
        </w:rPr>
      </w:pPr>
      <w:r w:rsidRPr="004E5FE5">
        <w:rPr>
          <w:i/>
          <w:iCs/>
          <w:szCs w:val="22"/>
          <w:lang w:val="en"/>
        </w:rPr>
        <w:t>Impairment testing for investment in subsidiaries.</w:t>
      </w:r>
    </w:p>
    <w:p w14:paraId="6E615DC9" w14:textId="77777777" w:rsidR="001B1F82" w:rsidRPr="004E5FE5" w:rsidRDefault="001B1F82" w:rsidP="001B1F82">
      <w:pPr>
        <w:spacing w:line="240" w:lineRule="atLeast"/>
        <w:ind w:left="562"/>
        <w:jc w:val="both"/>
        <w:rPr>
          <w:rFonts w:cs="Angsana New"/>
          <w:szCs w:val="28"/>
          <w:lang w:val="en-US" w:bidi="th-TH"/>
        </w:rPr>
      </w:pPr>
    </w:p>
    <w:p w14:paraId="2857E3F4" w14:textId="696ED7A9" w:rsidR="001B1F82" w:rsidRPr="004E5FE5" w:rsidRDefault="001B1F82" w:rsidP="001B1F82">
      <w:pPr>
        <w:spacing w:line="240" w:lineRule="atLeast"/>
        <w:ind w:left="562"/>
        <w:jc w:val="thaiDistribute"/>
        <w:rPr>
          <w:lang w:val="en-US"/>
        </w:rPr>
      </w:pPr>
      <w:r w:rsidRPr="004E5FE5">
        <w:rPr>
          <w:lang w:val="en-US"/>
        </w:rPr>
        <w:t xml:space="preserve">Management reviewed and tested impairment in subsidiaries in which impairment indicator existed        by determining recoverable </w:t>
      </w:r>
      <w:proofErr w:type="gramStart"/>
      <w:r w:rsidRPr="004E5FE5">
        <w:rPr>
          <w:lang w:val="en-US"/>
        </w:rPr>
        <w:t>amount</w:t>
      </w:r>
      <w:proofErr w:type="gramEnd"/>
      <w:r w:rsidRPr="004E5FE5">
        <w:rPr>
          <w:lang w:val="en-US"/>
        </w:rPr>
        <w:t xml:space="preserve"> of investment from the value in use of the factories which are      cash-generating </w:t>
      </w:r>
      <w:proofErr w:type="gramStart"/>
      <w:r w:rsidRPr="004E5FE5">
        <w:rPr>
          <w:lang w:val="en-US"/>
        </w:rPr>
        <w:t>unit</w:t>
      </w:r>
      <w:proofErr w:type="gramEnd"/>
      <w:r w:rsidRPr="004E5FE5">
        <w:rPr>
          <w:lang w:val="en-US"/>
        </w:rPr>
        <w:t xml:space="preserve">. The discounted cash flow projections (“DCF”) have been prepared with reference to forecasted performance results considering historical data adjusted with projected revenue growth at </w:t>
      </w:r>
      <w:r w:rsidR="00CD1BAF" w:rsidRPr="004E5FE5">
        <w:rPr>
          <w:lang w:val="en-US"/>
        </w:rPr>
        <w:t xml:space="preserve">7.71% - </w:t>
      </w:r>
      <w:r w:rsidR="00A61BE0" w:rsidRPr="004E5FE5">
        <w:rPr>
          <w:lang w:val="en-US"/>
        </w:rPr>
        <w:t>7.</w:t>
      </w:r>
      <w:r w:rsidR="00C90591" w:rsidRPr="004E5FE5">
        <w:rPr>
          <w:lang w:val="en-US"/>
        </w:rPr>
        <w:t>89</w:t>
      </w:r>
      <w:r w:rsidRPr="004E5FE5">
        <w:rPr>
          <w:lang w:val="en-US"/>
        </w:rPr>
        <w:t>% discount rate.</w:t>
      </w:r>
    </w:p>
    <w:p w14:paraId="4ED0CBE6" w14:textId="77777777" w:rsidR="001B1F82" w:rsidRPr="004E5FE5" w:rsidRDefault="001B1F82" w:rsidP="001B1F82">
      <w:pPr>
        <w:spacing w:line="240" w:lineRule="atLeast"/>
        <w:ind w:left="562"/>
        <w:jc w:val="both"/>
        <w:rPr>
          <w:szCs w:val="22"/>
          <w:lang w:val="en"/>
        </w:rPr>
      </w:pPr>
    </w:p>
    <w:p w14:paraId="208F4725" w14:textId="21E6D2C7" w:rsidR="00341AD2" w:rsidRPr="004E5FE5" w:rsidRDefault="001B1F82" w:rsidP="00307986">
      <w:pPr>
        <w:spacing w:line="240" w:lineRule="atLeast"/>
        <w:ind w:left="562"/>
        <w:jc w:val="both"/>
        <w:rPr>
          <w:lang w:val="en-US"/>
        </w:rPr>
        <w:sectPr w:rsidR="00341AD2" w:rsidRPr="004E5FE5" w:rsidSect="002559C7">
          <w:pgSz w:w="11907" w:h="16840"/>
          <w:pgMar w:top="691" w:right="1152" w:bottom="576" w:left="1152" w:header="720" w:footer="720" w:gutter="0"/>
          <w:cols w:space="720"/>
          <w:docGrid w:linePitch="299"/>
        </w:sectPr>
      </w:pPr>
      <w:r w:rsidRPr="004E5FE5">
        <w:rPr>
          <w:lang w:val="en-US"/>
        </w:rPr>
        <w:t xml:space="preserve">The recoverable amount of cash-generating </w:t>
      </w:r>
      <w:proofErr w:type="gramStart"/>
      <w:r w:rsidRPr="004E5FE5">
        <w:rPr>
          <w:lang w:val="en-US"/>
        </w:rPr>
        <w:t>unit</w:t>
      </w:r>
      <w:proofErr w:type="gramEnd"/>
      <w:r w:rsidRPr="004E5FE5">
        <w:rPr>
          <w:lang w:val="en-US"/>
        </w:rPr>
        <w:t xml:space="preserve"> was higher than carrying amount of investment in subsidiaries. The Company therefore had not </w:t>
      </w:r>
      <w:proofErr w:type="spellStart"/>
      <w:r w:rsidRPr="004E5FE5">
        <w:rPr>
          <w:lang w:val="en-US"/>
        </w:rPr>
        <w:t>recognised</w:t>
      </w:r>
      <w:proofErr w:type="spellEnd"/>
      <w:r w:rsidRPr="004E5FE5">
        <w:rPr>
          <w:lang w:val="en-US"/>
        </w:rPr>
        <w:t xml:space="preserve"> an impairment loss in the separate statements of comprehensive income for the year ended 31 December 202</w:t>
      </w:r>
      <w:r w:rsidR="004B6C0D" w:rsidRPr="004E5FE5">
        <w:rPr>
          <w:lang w:val="en-US"/>
        </w:rPr>
        <w:t>5</w:t>
      </w:r>
      <w:r w:rsidR="00307986" w:rsidRPr="004E5FE5">
        <w:rPr>
          <w:lang w:val="en-US"/>
        </w:rPr>
        <w:t>.</w:t>
      </w:r>
    </w:p>
    <w:bookmarkEnd w:id="8"/>
    <w:p w14:paraId="41D3DBB7" w14:textId="4C26FD7C" w:rsidR="001E785C" w:rsidRPr="004E5FE5" w:rsidRDefault="00C267D1" w:rsidP="00307986">
      <w:pPr>
        <w:pStyle w:val="Heading1"/>
      </w:pPr>
      <w:r w:rsidRPr="004E5FE5">
        <w:t>I</w:t>
      </w:r>
      <w:r w:rsidR="00261F21" w:rsidRPr="004E5FE5">
        <w:t>n</w:t>
      </w:r>
      <w:r w:rsidRPr="004E5FE5">
        <w:t xml:space="preserve">vestment properties </w:t>
      </w:r>
    </w:p>
    <w:p w14:paraId="41D3DBB8" w14:textId="77777777" w:rsidR="00F17C7C" w:rsidRPr="004E5FE5" w:rsidRDefault="00F17C7C" w:rsidP="00F17C7C">
      <w:pPr>
        <w:pStyle w:val="BodyText"/>
        <w:spacing w:after="0" w:line="240" w:lineRule="atLeast"/>
        <w:rPr>
          <w:sz w:val="20"/>
          <w:lang w:val="en-US" w:bidi="th-TH"/>
        </w:rPr>
      </w:pPr>
    </w:p>
    <w:tbl>
      <w:tblPr>
        <w:tblW w:w="9450" w:type="dxa"/>
        <w:tblInd w:w="450" w:type="dxa"/>
        <w:tblLayout w:type="fixed"/>
        <w:tblCellMar>
          <w:left w:w="79" w:type="dxa"/>
          <w:right w:w="79" w:type="dxa"/>
        </w:tblCellMar>
        <w:tblLook w:val="0000" w:firstRow="0" w:lastRow="0" w:firstColumn="0" w:lastColumn="0" w:noHBand="0" w:noVBand="0"/>
      </w:tblPr>
      <w:tblGrid>
        <w:gridCol w:w="5220"/>
        <w:gridCol w:w="1440"/>
        <w:gridCol w:w="1440"/>
        <w:gridCol w:w="180"/>
        <w:gridCol w:w="1170"/>
      </w:tblGrid>
      <w:tr w:rsidR="000F1590" w:rsidRPr="004E5FE5" w14:paraId="41D3DBC0" w14:textId="77777777" w:rsidTr="001C4B2D">
        <w:trPr>
          <w:cantSplit/>
          <w:tblHeader/>
        </w:trPr>
        <w:tc>
          <w:tcPr>
            <w:tcW w:w="5220" w:type="dxa"/>
          </w:tcPr>
          <w:p w14:paraId="41D3DBB9" w14:textId="77777777" w:rsidR="000F1590" w:rsidRPr="004E5FE5" w:rsidRDefault="000F1590" w:rsidP="00F17C7C">
            <w:pPr>
              <w:spacing w:line="240" w:lineRule="atLeast"/>
              <w:rPr>
                <w:b/>
                <w:bCs/>
                <w:color w:val="0000FF"/>
                <w:szCs w:val="22"/>
              </w:rPr>
            </w:pPr>
          </w:p>
        </w:tc>
        <w:tc>
          <w:tcPr>
            <w:tcW w:w="1440" w:type="dxa"/>
          </w:tcPr>
          <w:p w14:paraId="41D3DBBA" w14:textId="77777777" w:rsidR="000F1590" w:rsidRPr="004E5FE5" w:rsidRDefault="000F1590" w:rsidP="00F17C7C">
            <w:pPr>
              <w:spacing w:line="240" w:lineRule="atLeast"/>
              <w:rPr>
                <w:b/>
                <w:bCs/>
                <w:color w:val="0000FF"/>
                <w:szCs w:val="22"/>
              </w:rPr>
            </w:pPr>
          </w:p>
        </w:tc>
        <w:tc>
          <w:tcPr>
            <w:tcW w:w="2790" w:type="dxa"/>
            <w:gridSpan w:val="3"/>
          </w:tcPr>
          <w:p w14:paraId="41D3DBBB" w14:textId="77777777" w:rsidR="000F1590" w:rsidRPr="004E5FE5" w:rsidRDefault="000F1590" w:rsidP="00F17C7C">
            <w:pPr>
              <w:pStyle w:val="acctmergecolhdg"/>
              <w:spacing w:line="240" w:lineRule="atLeast"/>
              <w:rPr>
                <w:szCs w:val="22"/>
              </w:rPr>
            </w:pPr>
            <w:r w:rsidRPr="004E5FE5">
              <w:rPr>
                <w:szCs w:val="22"/>
              </w:rPr>
              <w:t xml:space="preserve">Consolidated </w:t>
            </w:r>
          </w:p>
          <w:p w14:paraId="41D3DBBC" w14:textId="77777777" w:rsidR="000F1590" w:rsidRPr="004E5FE5" w:rsidRDefault="000F1590" w:rsidP="00F17C7C">
            <w:pPr>
              <w:pStyle w:val="acctmergecolhdg"/>
              <w:spacing w:line="240" w:lineRule="atLeast"/>
              <w:rPr>
                <w:szCs w:val="22"/>
              </w:rPr>
            </w:pPr>
            <w:r w:rsidRPr="004E5FE5">
              <w:rPr>
                <w:szCs w:val="22"/>
              </w:rPr>
              <w:t>financial statements</w:t>
            </w:r>
          </w:p>
        </w:tc>
      </w:tr>
      <w:tr w:rsidR="000F1590" w:rsidRPr="004E5FE5" w14:paraId="41D3DBCA" w14:textId="77777777" w:rsidTr="001C4B2D">
        <w:trPr>
          <w:cantSplit/>
          <w:tblHeader/>
        </w:trPr>
        <w:tc>
          <w:tcPr>
            <w:tcW w:w="5220" w:type="dxa"/>
          </w:tcPr>
          <w:p w14:paraId="41D3DBC1" w14:textId="77777777" w:rsidR="000F1590" w:rsidRPr="004E5FE5" w:rsidRDefault="000F1590" w:rsidP="00DA6170">
            <w:pPr>
              <w:pStyle w:val="acctfourfigures"/>
              <w:spacing w:line="240" w:lineRule="atLeast"/>
              <w:rPr>
                <w:b/>
                <w:bCs/>
                <w:i/>
                <w:iCs/>
                <w:sz w:val="20"/>
              </w:rPr>
            </w:pPr>
          </w:p>
        </w:tc>
        <w:tc>
          <w:tcPr>
            <w:tcW w:w="1440" w:type="dxa"/>
          </w:tcPr>
          <w:p w14:paraId="41D3DBC2" w14:textId="77777777" w:rsidR="000F1590" w:rsidRPr="004E5FE5" w:rsidRDefault="000F1590" w:rsidP="00DA6170">
            <w:pPr>
              <w:pStyle w:val="acctfourfigures"/>
              <w:tabs>
                <w:tab w:val="clear" w:pos="765"/>
              </w:tabs>
              <w:spacing w:line="240" w:lineRule="atLeast"/>
              <w:ind w:left="-79" w:right="-79"/>
              <w:jc w:val="center"/>
              <w:rPr>
                <w:szCs w:val="22"/>
              </w:rPr>
            </w:pPr>
            <w:r w:rsidRPr="004E5FE5">
              <w:rPr>
                <w:i/>
                <w:iCs/>
                <w:szCs w:val="22"/>
              </w:rPr>
              <w:t>Note</w:t>
            </w:r>
          </w:p>
        </w:tc>
        <w:tc>
          <w:tcPr>
            <w:tcW w:w="1440" w:type="dxa"/>
          </w:tcPr>
          <w:p w14:paraId="41D3DBC3" w14:textId="19681AE7" w:rsidR="000F1590" w:rsidRPr="004E5FE5" w:rsidRDefault="00CB0E8F" w:rsidP="00DA6170">
            <w:pPr>
              <w:pStyle w:val="acctmergecolhdg"/>
              <w:spacing w:line="240" w:lineRule="atLeast"/>
              <w:rPr>
                <w:b w:val="0"/>
                <w:bCs/>
                <w:szCs w:val="22"/>
              </w:rPr>
            </w:pPr>
            <w:r w:rsidRPr="004E5FE5">
              <w:rPr>
                <w:b w:val="0"/>
                <w:bCs/>
                <w:szCs w:val="22"/>
              </w:rPr>
              <w:t>202</w:t>
            </w:r>
            <w:r w:rsidR="005E79CA" w:rsidRPr="004E5FE5">
              <w:rPr>
                <w:b w:val="0"/>
                <w:bCs/>
                <w:szCs w:val="22"/>
              </w:rPr>
              <w:t>5</w:t>
            </w:r>
          </w:p>
        </w:tc>
        <w:tc>
          <w:tcPr>
            <w:tcW w:w="180" w:type="dxa"/>
          </w:tcPr>
          <w:p w14:paraId="3A12CCCA" w14:textId="0981B502" w:rsidR="000F1590" w:rsidRPr="004E5FE5" w:rsidRDefault="000F1590" w:rsidP="00DA6170">
            <w:pPr>
              <w:pStyle w:val="acctmergecolhdg"/>
              <w:spacing w:line="240" w:lineRule="atLeast"/>
              <w:rPr>
                <w:b w:val="0"/>
                <w:bCs/>
                <w:szCs w:val="22"/>
              </w:rPr>
            </w:pPr>
          </w:p>
        </w:tc>
        <w:tc>
          <w:tcPr>
            <w:tcW w:w="1170" w:type="dxa"/>
          </w:tcPr>
          <w:p w14:paraId="518958B7" w14:textId="38124AE7" w:rsidR="000F1590" w:rsidRPr="004E5FE5" w:rsidRDefault="00CB0E8F" w:rsidP="00DA6170">
            <w:pPr>
              <w:pStyle w:val="acctmergecolhdg"/>
              <w:spacing w:line="240" w:lineRule="atLeast"/>
              <w:rPr>
                <w:b w:val="0"/>
                <w:bCs/>
                <w:szCs w:val="22"/>
              </w:rPr>
            </w:pPr>
            <w:r w:rsidRPr="004E5FE5">
              <w:rPr>
                <w:b w:val="0"/>
                <w:bCs/>
                <w:szCs w:val="22"/>
              </w:rPr>
              <w:t>202</w:t>
            </w:r>
            <w:r w:rsidR="005E79CA" w:rsidRPr="004E5FE5">
              <w:rPr>
                <w:b w:val="0"/>
                <w:bCs/>
                <w:szCs w:val="22"/>
              </w:rPr>
              <w:t>4</w:t>
            </w:r>
          </w:p>
        </w:tc>
      </w:tr>
      <w:tr w:rsidR="000F1590" w:rsidRPr="004E5FE5" w14:paraId="41D3DBCE" w14:textId="77777777" w:rsidTr="001C4B2D">
        <w:trPr>
          <w:cantSplit/>
        </w:trPr>
        <w:tc>
          <w:tcPr>
            <w:tcW w:w="5220" w:type="dxa"/>
          </w:tcPr>
          <w:p w14:paraId="41D3DBCB" w14:textId="77777777" w:rsidR="000F1590" w:rsidRPr="004E5FE5" w:rsidRDefault="000F1590" w:rsidP="00DA6170">
            <w:pPr>
              <w:spacing w:line="240" w:lineRule="atLeast"/>
              <w:rPr>
                <w:b/>
                <w:bCs/>
                <w:i/>
                <w:iCs/>
                <w:sz w:val="20"/>
              </w:rPr>
            </w:pPr>
          </w:p>
        </w:tc>
        <w:tc>
          <w:tcPr>
            <w:tcW w:w="1440" w:type="dxa"/>
          </w:tcPr>
          <w:p w14:paraId="41D3DBCC" w14:textId="77777777" w:rsidR="000F1590" w:rsidRPr="004E5FE5" w:rsidRDefault="000F1590" w:rsidP="00DA6170">
            <w:pPr>
              <w:spacing w:line="240" w:lineRule="atLeast"/>
              <w:rPr>
                <w:b/>
                <w:bCs/>
                <w:i/>
                <w:iCs/>
                <w:szCs w:val="22"/>
              </w:rPr>
            </w:pPr>
          </w:p>
        </w:tc>
        <w:tc>
          <w:tcPr>
            <w:tcW w:w="2790" w:type="dxa"/>
            <w:gridSpan w:val="3"/>
          </w:tcPr>
          <w:p w14:paraId="2BE34327" w14:textId="77777777" w:rsidR="000F1590" w:rsidRPr="004E5FE5" w:rsidRDefault="000F1590" w:rsidP="00DA6170">
            <w:pPr>
              <w:pStyle w:val="acctfourfigures"/>
              <w:spacing w:line="240" w:lineRule="atLeast"/>
              <w:jc w:val="center"/>
              <w:rPr>
                <w:i/>
                <w:iCs/>
                <w:szCs w:val="22"/>
              </w:rPr>
            </w:pPr>
            <w:r w:rsidRPr="004E5FE5">
              <w:rPr>
                <w:i/>
                <w:iCs/>
                <w:szCs w:val="22"/>
              </w:rPr>
              <w:t>(in thousand Baht)</w:t>
            </w:r>
          </w:p>
        </w:tc>
      </w:tr>
      <w:tr w:rsidR="000F1590" w:rsidRPr="004E5FE5" w14:paraId="41D3DBD8" w14:textId="77777777" w:rsidTr="001C4B2D">
        <w:trPr>
          <w:cantSplit/>
        </w:trPr>
        <w:tc>
          <w:tcPr>
            <w:tcW w:w="5220" w:type="dxa"/>
          </w:tcPr>
          <w:p w14:paraId="41D3DBCF" w14:textId="77777777" w:rsidR="000F1590" w:rsidRPr="004E5FE5" w:rsidRDefault="000F1590" w:rsidP="00DA6170">
            <w:pPr>
              <w:spacing w:line="240" w:lineRule="atLeast"/>
              <w:rPr>
                <w:b/>
                <w:bCs/>
                <w:i/>
                <w:iCs/>
                <w:szCs w:val="22"/>
              </w:rPr>
            </w:pPr>
            <w:r w:rsidRPr="004E5FE5">
              <w:rPr>
                <w:b/>
                <w:bCs/>
                <w:i/>
                <w:iCs/>
                <w:szCs w:val="22"/>
              </w:rPr>
              <w:t xml:space="preserve">Cost </w:t>
            </w:r>
          </w:p>
        </w:tc>
        <w:tc>
          <w:tcPr>
            <w:tcW w:w="1440" w:type="dxa"/>
          </w:tcPr>
          <w:p w14:paraId="41D3DBD0" w14:textId="77777777" w:rsidR="000F1590" w:rsidRPr="004E5FE5" w:rsidRDefault="000F1590" w:rsidP="00DA6170">
            <w:pPr>
              <w:pStyle w:val="acctfourfigures"/>
              <w:tabs>
                <w:tab w:val="clear" w:pos="765"/>
                <w:tab w:val="decimal" w:pos="1091"/>
              </w:tabs>
              <w:spacing w:line="240" w:lineRule="atLeast"/>
              <w:ind w:right="11"/>
              <w:rPr>
                <w:szCs w:val="22"/>
              </w:rPr>
            </w:pPr>
          </w:p>
        </w:tc>
        <w:tc>
          <w:tcPr>
            <w:tcW w:w="1440" w:type="dxa"/>
          </w:tcPr>
          <w:p w14:paraId="41D3DBD1" w14:textId="77777777" w:rsidR="000F1590" w:rsidRPr="004E5FE5" w:rsidRDefault="000F1590" w:rsidP="00DA6170">
            <w:pPr>
              <w:pStyle w:val="acctfourfigures"/>
              <w:tabs>
                <w:tab w:val="clear" w:pos="765"/>
                <w:tab w:val="decimal" w:pos="893"/>
              </w:tabs>
              <w:spacing w:line="240" w:lineRule="atLeast"/>
              <w:ind w:left="-97" w:right="-43"/>
              <w:rPr>
                <w:szCs w:val="22"/>
              </w:rPr>
            </w:pPr>
          </w:p>
        </w:tc>
        <w:tc>
          <w:tcPr>
            <w:tcW w:w="180" w:type="dxa"/>
          </w:tcPr>
          <w:p w14:paraId="41D3DBD2" w14:textId="77777777" w:rsidR="000F1590" w:rsidRPr="004E5FE5" w:rsidRDefault="000F1590" w:rsidP="00DA6170">
            <w:pPr>
              <w:pStyle w:val="acctfourfigures"/>
              <w:tabs>
                <w:tab w:val="clear" w:pos="765"/>
                <w:tab w:val="decimal" w:pos="893"/>
              </w:tabs>
              <w:spacing w:line="240" w:lineRule="atLeast"/>
              <w:ind w:left="-97" w:right="-43"/>
              <w:rPr>
                <w:szCs w:val="22"/>
              </w:rPr>
            </w:pPr>
          </w:p>
        </w:tc>
        <w:tc>
          <w:tcPr>
            <w:tcW w:w="1170" w:type="dxa"/>
          </w:tcPr>
          <w:p w14:paraId="41D3DBD3" w14:textId="77777777" w:rsidR="000F1590" w:rsidRPr="004E5FE5" w:rsidRDefault="000F1590" w:rsidP="00DA6170">
            <w:pPr>
              <w:tabs>
                <w:tab w:val="decimal" w:pos="893"/>
              </w:tabs>
              <w:spacing w:line="240" w:lineRule="atLeast"/>
              <w:ind w:left="-97" w:right="-43"/>
              <w:rPr>
                <w:b/>
                <w:bCs/>
                <w:i/>
                <w:iCs/>
                <w:szCs w:val="22"/>
              </w:rPr>
            </w:pPr>
          </w:p>
        </w:tc>
      </w:tr>
      <w:tr w:rsidR="005E79CA" w:rsidRPr="004E5FE5" w14:paraId="41D3DBE2" w14:textId="77777777" w:rsidTr="001C4B2D">
        <w:trPr>
          <w:cantSplit/>
        </w:trPr>
        <w:tc>
          <w:tcPr>
            <w:tcW w:w="5220" w:type="dxa"/>
          </w:tcPr>
          <w:p w14:paraId="41D3DBD9" w14:textId="77777777" w:rsidR="005E79CA" w:rsidRPr="004E5FE5" w:rsidRDefault="005E79CA" w:rsidP="005E79CA">
            <w:pPr>
              <w:spacing w:line="240" w:lineRule="atLeast"/>
              <w:rPr>
                <w:rFonts w:cs="Angsana New"/>
                <w:szCs w:val="28"/>
                <w:lang w:bidi="th-TH"/>
              </w:rPr>
            </w:pPr>
            <w:r w:rsidRPr="004E5FE5">
              <w:rPr>
                <w:rFonts w:cs="Angsana New"/>
                <w:szCs w:val="28"/>
                <w:lang w:bidi="th-TH"/>
              </w:rPr>
              <w:t>At 1 January</w:t>
            </w:r>
          </w:p>
        </w:tc>
        <w:tc>
          <w:tcPr>
            <w:tcW w:w="1440" w:type="dxa"/>
            <w:vAlign w:val="bottom"/>
          </w:tcPr>
          <w:p w14:paraId="41D3DBDA" w14:textId="77777777" w:rsidR="005E79CA" w:rsidRPr="004E5FE5" w:rsidRDefault="005E79CA" w:rsidP="005E79CA">
            <w:pPr>
              <w:spacing w:line="240" w:lineRule="atLeast"/>
              <w:rPr>
                <w:rFonts w:cs="Angsana New"/>
                <w:szCs w:val="28"/>
                <w:lang w:bidi="th-TH"/>
              </w:rPr>
            </w:pPr>
          </w:p>
        </w:tc>
        <w:tc>
          <w:tcPr>
            <w:tcW w:w="1440" w:type="dxa"/>
          </w:tcPr>
          <w:p w14:paraId="41D3DBDB" w14:textId="06B84734" w:rsidR="005E79CA" w:rsidRPr="004E5FE5" w:rsidRDefault="005E79CA" w:rsidP="001C4B2D">
            <w:pPr>
              <w:pStyle w:val="acctfourfigures"/>
              <w:tabs>
                <w:tab w:val="clear" w:pos="765"/>
                <w:tab w:val="decimal" w:pos="1270"/>
              </w:tabs>
              <w:spacing w:line="240" w:lineRule="atLeast"/>
              <w:ind w:left="-97" w:right="-43"/>
            </w:pPr>
            <w:r w:rsidRPr="004E5FE5">
              <w:t>712,108</w:t>
            </w:r>
          </w:p>
        </w:tc>
        <w:tc>
          <w:tcPr>
            <w:tcW w:w="180" w:type="dxa"/>
            <w:vAlign w:val="bottom"/>
          </w:tcPr>
          <w:p w14:paraId="41D3DBDC" w14:textId="77777777" w:rsidR="005E79CA" w:rsidRPr="004E5FE5" w:rsidRDefault="005E79CA" w:rsidP="005E79CA">
            <w:pPr>
              <w:tabs>
                <w:tab w:val="decimal" w:pos="893"/>
              </w:tabs>
              <w:spacing w:line="240" w:lineRule="atLeast"/>
              <w:ind w:left="-97" w:right="-43"/>
              <w:rPr>
                <w:rFonts w:cs="Angsana New"/>
                <w:szCs w:val="28"/>
                <w:lang w:bidi="th-TH"/>
              </w:rPr>
            </w:pPr>
          </w:p>
        </w:tc>
        <w:tc>
          <w:tcPr>
            <w:tcW w:w="1170" w:type="dxa"/>
          </w:tcPr>
          <w:p w14:paraId="41D3DBDD" w14:textId="35091BC7" w:rsidR="005E79CA" w:rsidRPr="004E5FE5" w:rsidRDefault="005E79CA" w:rsidP="001C4B2D">
            <w:pPr>
              <w:pStyle w:val="acctfourfigures"/>
              <w:tabs>
                <w:tab w:val="clear" w:pos="765"/>
                <w:tab w:val="decimal" w:pos="910"/>
              </w:tabs>
              <w:spacing w:line="240" w:lineRule="atLeast"/>
              <w:ind w:right="-349"/>
            </w:pPr>
            <w:r w:rsidRPr="004E5FE5">
              <w:t>2,649,281</w:t>
            </w:r>
          </w:p>
        </w:tc>
      </w:tr>
      <w:tr w:rsidR="002726B2" w:rsidRPr="004E5FE5" w14:paraId="41D3DBEC" w14:textId="77777777" w:rsidTr="001C4B2D">
        <w:trPr>
          <w:cantSplit/>
        </w:trPr>
        <w:tc>
          <w:tcPr>
            <w:tcW w:w="5220" w:type="dxa"/>
          </w:tcPr>
          <w:p w14:paraId="41D3DBE3" w14:textId="77777777" w:rsidR="002726B2" w:rsidRPr="004E5FE5" w:rsidRDefault="002726B2" w:rsidP="002726B2">
            <w:pPr>
              <w:spacing w:line="240" w:lineRule="atLeast"/>
              <w:rPr>
                <w:szCs w:val="22"/>
              </w:rPr>
            </w:pPr>
            <w:r w:rsidRPr="004E5FE5">
              <w:rPr>
                <w:szCs w:val="22"/>
              </w:rPr>
              <w:t>Additions</w:t>
            </w:r>
          </w:p>
        </w:tc>
        <w:tc>
          <w:tcPr>
            <w:tcW w:w="1440" w:type="dxa"/>
            <w:vAlign w:val="bottom"/>
          </w:tcPr>
          <w:p w14:paraId="41D3DBE4" w14:textId="77777777" w:rsidR="002726B2" w:rsidRPr="004E5FE5" w:rsidRDefault="002726B2" w:rsidP="002726B2">
            <w:pPr>
              <w:spacing w:line="240" w:lineRule="atLeast"/>
              <w:rPr>
                <w:i/>
                <w:iCs/>
                <w:szCs w:val="22"/>
              </w:rPr>
            </w:pPr>
          </w:p>
        </w:tc>
        <w:tc>
          <w:tcPr>
            <w:tcW w:w="1440" w:type="dxa"/>
          </w:tcPr>
          <w:p w14:paraId="41D3DBE5" w14:textId="607B41F7" w:rsidR="002726B2" w:rsidRPr="004E5FE5" w:rsidRDefault="002726B2" w:rsidP="001C4B2D">
            <w:pPr>
              <w:pStyle w:val="acctfourfigures"/>
              <w:tabs>
                <w:tab w:val="clear" w:pos="765"/>
                <w:tab w:val="decimal" w:pos="1270"/>
              </w:tabs>
              <w:spacing w:line="240" w:lineRule="atLeast"/>
              <w:ind w:left="-97" w:right="-43"/>
            </w:pPr>
            <w:r w:rsidRPr="004E5FE5">
              <w:t>675,971</w:t>
            </w:r>
          </w:p>
        </w:tc>
        <w:tc>
          <w:tcPr>
            <w:tcW w:w="180" w:type="dxa"/>
            <w:vAlign w:val="bottom"/>
          </w:tcPr>
          <w:p w14:paraId="41D3DBE6" w14:textId="77777777" w:rsidR="002726B2" w:rsidRPr="004E5FE5" w:rsidRDefault="002726B2" w:rsidP="002726B2">
            <w:pPr>
              <w:tabs>
                <w:tab w:val="decimal" w:pos="893"/>
              </w:tabs>
              <w:spacing w:line="240" w:lineRule="atLeast"/>
              <w:ind w:left="-97" w:right="-43"/>
              <w:rPr>
                <w:szCs w:val="22"/>
              </w:rPr>
            </w:pPr>
          </w:p>
        </w:tc>
        <w:tc>
          <w:tcPr>
            <w:tcW w:w="1170" w:type="dxa"/>
          </w:tcPr>
          <w:p w14:paraId="41D3DBE7" w14:textId="4D0DC89D" w:rsidR="002726B2" w:rsidRPr="004E5FE5" w:rsidRDefault="002726B2" w:rsidP="001C4B2D">
            <w:pPr>
              <w:pStyle w:val="acctfourfigures"/>
              <w:tabs>
                <w:tab w:val="clear" w:pos="765"/>
                <w:tab w:val="decimal" w:pos="910"/>
              </w:tabs>
              <w:spacing w:line="240" w:lineRule="atLeast"/>
              <w:ind w:right="-349"/>
            </w:pPr>
            <w:r w:rsidRPr="004E5FE5">
              <w:t>190,569</w:t>
            </w:r>
          </w:p>
        </w:tc>
      </w:tr>
      <w:tr w:rsidR="002726B2" w:rsidRPr="004E5FE5" w14:paraId="246D06DD" w14:textId="77777777" w:rsidTr="001C4B2D">
        <w:trPr>
          <w:cantSplit/>
        </w:trPr>
        <w:tc>
          <w:tcPr>
            <w:tcW w:w="5220" w:type="dxa"/>
          </w:tcPr>
          <w:p w14:paraId="7EB914D4" w14:textId="45AA31A2" w:rsidR="002726B2" w:rsidRPr="004E5FE5" w:rsidRDefault="002726B2" w:rsidP="002726B2">
            <w:pPr>
              <w:spacing w:line="240" w:lineRule="atLeast"/>
              <w:rPr>
                <w:szCs w:val="22"/>
              </w:rPr>
            </w:pPr>
            <w:r w:rsidRPr="004E5FE5">
              <w:rPr>
                <w:szCs w:val="22"/>
              </w:rPr>
              <w:t xml:space="preserve">Transfers </w:t>
            </w:r>
            <w:r w:rsidRPr="004E5FE5">
              <w:rPr>
                <w:rFonts w:cs="Angsana New"/>
                <w:szCs w:val="28"/>
                <w:lang w:val="en-US" w:bidi="th-TH"/>
              </w:rPr>
              <w:t xml:space="preserve">to </w:t>
            </w:r>
            <w:r w:rsidRPr="004E5FE5">
              <w:rPr>
                <w:szCs w:val="22"/>
              </w:rPr>
              <w:t xml:space="preserve">property, plant and equipment     </w:t>
            </w:r>
          </w:p>
        </w:tc>
        <w:tc>
          <w:tcPr>
            <w:tcW w:w="1440" w:type="dxa"/>
            <w:vAlign w:val="bottom"/>
          </w:tcPr>
          <w:p w14:paraId="1D610639" w14:textId="60E6931D" w:rsidR="002726B2" w:rsidRPr="004E5FE5" w:rsidRDefault="002726B2" w:rsidP="002726B2">
            <w:pPr>
              <w:spacing w:line="240" w:lineRule="atLeast"/>
              <w:jc w:val="center"/>
              <w:rPr>
                <w:rFonts w:cstheme="minorBidi"/>
                <w:i/>
                <w:iCs/>
                <w:szCs w:val="28"/>
                <w:lang w:val="en-US" w:bidi="th-TH"/>
              </w:rPr>
            </w:pPr>
            <w:r w:rsidRPr="004E5FE5">
              <w:rPr>
                <w:i/>
                <w:iCs/>
                <w:szCs w:val="22"/>
              </w:rPr>
              <w:t>1</w:t>
            </w:r>
            <w:r w:rsidRPr="004E5FE5">
              <w:rPr>
                <w:rFonts w:cstheme="minorBidi"/>
                <w:i/>
                <w:iCs/>
                <w:szCs w:val="28"/>
                <w:lang w:val="en-US" w:bidi="th-TH"/>
              </w:rPr>
              <w:t>2</w:t>
            </w:r>
          </w:p>
        </w:tc>
        <w:tc>
          <w:tcPr>
            <w:tcW w:w="1440" w:type="dxa"/>
          </w:tcPr>
          <w:p w14:paraId="2E388044" w14:textId="739E9205" w:rsidR="002726B2" w:rsidRPr="004E5FE5" w:rsidRDefault="002726B2" w:rsidP="001C4B2D">
            <w:pPr>
              <w:pStyle w:val="acctfourfigures"/>
              <w:tabs>
                <w:tab w:val="clear" w:pos="765"/>
                <w:tab w:val="decimal" w:pos="1270"/>
              </w:tabs>
              <w:spacing w:line="240" w:lineRule="atLeast"/>
              <w:ind w:left="-97" w:right="-43"/>
            </w:pPr>
            <w:r w:rsidRPr="004E5FE5">
              <w:t>(58,153)</w:t>
            </w:r>
          </w:p>
        </w:tc>
        <w:tc>
          <w:tcPr>
            <w:tcW w:w="180" w:type="dxa"/>
            <w:vAlign w:val="bottom"/>
          </w:tcPr>
          <w:p w14:paraId="489D7616" w14:textId="77777777" w:rsidR="002726B2" w:rsidRPr="004E5FE5" w:rsidRDefault="002726B2" w:rsidP="002726B2">
            <w:pPr>
              <w:tabs>
                <w:tab w:val="decimal" w:pos="893"/>
              </w:tabs>
              <w:spacing w:line="240" w:lineRule="atLeast"/>
              <w:ind w:left="-97" w:right="-43"/>
              <w:rPr>
                <w:szCs w:val="22"/>
              </w:rPr>
            </w:pPr>
          </w:p>
        </w:tc>
        <w:tc>
          <w:tcPr>
            <w:tcW w:w="1170" w:type="dxa"/>
          </w:tcPr>
          <w:p w14:paraId="5BC80B79" w14:textId="451BE8A5" w:rsidR="002726B2" w:rsidRPr="004E5FE5" w:rsidRDefault="002726B2" w:rsidP="001C4B2D">
            <w:pPr>
              <w:pStyle w:val="acctfourfigures"/>
              <w:tabs>
                <w:tab w:val="clear" w:pos="765"/>
                <w:tab w:val="decimal" w:pos="910"/>
              </w:tabs>
              <w:spacing w:line="240" w:lineRule="atLeast"/>
              <w:ind w:right="-349"/>
            </w:pPr>
            <w:r w:rsidRPr="004E5FE5">
              <w:t>(980,228)</w:t>
            </w:r>
          </w:p>
        </w:tc>
      </w:tr>
      <w:tr w:rsidR="002726B2" w:rsidRPr="004E5FE5" w14:paraId="19186CD0" w14:textId="77777777" w:rsidTr="001C4B2D">
        <w:trPr>
          <w:cantSplit/>
        </w:trPr>
        <w:tc>
          <w:tcPr>
            <w:tcW w:w="5220" w:type="dxa"/>
          </w:tcPr>
          <w:p w14:paraId="4CDB717B" w14:textId="2D3EE8D2" w:rsidR="002726B2" w:rsidRPr="004E5FE5" w:rsidRDefault="002726B2" w:rsidP="002726B2">
            <w:pPr>
              <w:spacing w:line="240" w:lineRule="atLeast"/>
              <w:rPr>
                <w:szCs w:val="22"/>
              </w:rPr>
            </w:pPr>
            <w:r w:rsidRPr="004E5FE5">
              <w:rPr>
                <w:rFonts w:cs="Angsana New"/>
                <w:szCs w:val="22"/>
                <w:lang w:bidi="th-TH"/>
              </w:rPr>
              <w:t>Transfers to non-current asset held-for-sale</w:t>
            </w:r>
          </w:p>
        </w:tc>
        <w:tc>
          <w:tcPr>
            <w:tcW w:w="1440" w:type="dxa"/>
            <w:vAlign w:val="bottom"/>
          </w:tcPr>
          <w:p w14:paraId="199D591F" w14:textId="2377858D" w:rsidR="002726B2" w:rsidRPr="004E5FE5" w:rsidRDefault="002726B2" w:rsidP="002726B2">
            <w:pPr>
              <w:spacing w:line="240" w:lineRule="atLeast"/>
              <w:jc w:val="center"/>
              <w:rPr>
                <w:i/>
                <w:iCs/>
                <w:szCs w:val="22"/>
              </w:rPr>
            </w:pPr>
            <w:r w:rsidRPr="004E5FE5">
              <w:rPr>
                <w:i/>
                <w:iCs/>
                <w:szCs w:val="22"/>
              </w:rPr>
              <w:t>9</w:t>
            </w:r>
          </w:p>
        </w:tc>
        <w:tc>
          <w:tcPr>
            <w:tcW w:w="1440" w:type="dxa"/>
          </w:tcPr>
          <w:p w14:paraId="4470C125" w14:textId="2554BC3C" w:rsidR="002726B2" w:rsidRPr="004E5FE5" w:rsidRDefault="002726B2" w:rsidP="001C4B2D">
            <w:pPr>
              <w:pStyle w:val="acctfourfigures"/>
              <w:tabs>
                <w:tab w:val="clear" w:pos="765"/>
                <w:tab w:val="decimal" w:pos="910"/>
              </w:tabs>
              <w:spacing w:line="240" w:lineRule="atLeast"/>
              <w:ind w:left="-97" w:right="-43"/>
              <w:rPr>
                <w:szCs w:val="22"/>
              </w:rPr>
            </w:pPr>
            <w:r w:rsidRPr="004E5FE5">
              <w:t>-</w:t>
            </w:r>
          </w:p>
        </w:tc>
        <w:tc>
          <w:tcPr>
            <w:tcW w:w="180" w:type="dxa"/>
            <w:vAlign w:val="bottom"/>
          </w:tcPr>
          <w:p w14:paraId="34AE7BD6" w14:textId="77777777" w:rsidR="002726B2" w:rsidRPr="004E5FE5" w:rsidRDefault="002726B2" w:rsidP="002726B2">
            <w:pPr>
              <w:tabs>
                <w:tab w:val="decimal" w:pos="893"/>
              </w:tabs>
              <w:spacing w:line="240" w:lineRule="atLeast"/>
              <w:ind w:left="-97" w:right="-43"/>
              <w:rPr>
                <w:szCs w:val="22"/>
              </w:rPr>
            </w:pPr>
          </w:p>
        </w:tc>
        <w:tc>
          <w:tcPr>
            <w:tcW w:w="1170" w:type="dxa"/>
          </w:tcPr>
          <w:p w14:paraId="24D1A0F4" w14:textId="0335BDEA" w:rsidR="002726B2" w:rsidRPr="004E5FE5" w:rsidRDefault="002726B2" w:rsidP="001C4B2D">
            <w:pPr>
              <w:pStyle w:val="acctfourfigures"/>
              <w:tabs>
                <w:tab w:val="clear" w:pos="765"/>
                <w:tab w:val="decimal" w:pos="910"/>
              </w:tabs>
              <w:spacing w:line="240" w:lineRule="atLeast"/>
              <w:ind w:right="-349"/>
            </w:pPr>
            <w:r w:rsidRPr="004E5FE5">
              <w:t>(70,949)</w:t>
            </w:r>
          </w:p>
        </w:tc>
      </w:tr>
      <w:tr w:rsidR="002726B2" w:rsidRPr="004E5FE5" w14:paraId="19C18930" w14:textId="77777777" w:rsidTr="001C4B2D">
        <w:trPr>
          <w:cantSplit/>
        </w:trPr>
        <w:tc>
          <w:tcPr>
            <w:tcW w:w="5220" w:type="dxa"/>
          </w:tcPr>
          <w:p w14:paraId="58E8B661" w14:textId="61769961" w:rsidR="002726B2" w:rsidRPr="004E5FE5" w:rsidRDefault="002726B2" w:rsidP="002726B2">
            <w:pPr>
              <w:spacing w:line="240" w:lineRule="atLeast"/>
              <w:rPr>
                <w:szCs w:val="22"/>
              </w:rPr>
            </w:pPr>
            <w:r w:rsidRPr="004E5FE5">
              <w:rPr>
                <w:rFonts w:cs="Angsana New"/>
                <w:szCs w:val="22"/>
                <w:lang w:bidi="th-TH"/>
              </w:rPr>
              <w:t>Transfers to real estate development cost</w:t>
            </w:r>
          </w:p>
        </w:tc>
        <w:tc>
          <w:tcPr>
            <w:tcW w:w="1440" w:type="dxa"/>
            <w:vAlign w:val="bottom"/>
          </w:tcPr>
          <w:p w14:paraId="72A99FCC" w14:textId="3B4B3AAE" w:rsidR="002726B2" w:rsidRPr="004E5FE5" w:rsidRDefault="002726B2" w:rsidP="002726B2">
            <w:pPr>
              <w:spacing w:line="240" w:lineRule="atLeast"/>
              <w:jc w:val="center"/>
              <w:rPr>
                <w:i/>
                <w:iCs/>
                <w:szCs w:val="22"/>
              </w:rPr>
            </w:pPr>
            <w:r w:rsidRPr="004E5FE5">
              <w:rPr>
                <w:i/>
                <w:iCs/>
                <w:szCs w:val="22"/>
              </w:rPr>
              <w:t>8</w:t>
            </w:r>
          </w:p>
        </w:tc>
        <w:tc>
          <w:tcPr>
            <w:tcW w:w="1440" w:type="dxa"/>
          </w:tcPr>
          <w:p w14:paraId="706438E9" w14:textId="3EC60B5C" w:rsidR="002726B2" w:rsidRPr="004E5FE5" w:rsidRDefault="002726B2" w:rsidP="001C4B2D">
            <w:pPr>
              <w:pStyle w:val="acctfourfigures"/>
              <w:tabs>
                <w:tab w:val="clear" w:pos="765"/>
                <w:tab w:val="decimal" w:pos="1270"/>
              </w:tabs>
              <w:spacing w:line="240" w:lineRule="atLeast"/>
              <w:ind w:left="-97" w:right="-43"/>
              <w:rPr>
                <w:szCs w:val="22"/>
              </w:rPr>
            </w:pPr>
            <w:r w:rsidRPr="004E5FE5">
              <w:t>(177,373)</w:t>
            </w:r>
          </w:p>
        </w:tc>
        <w:tc>
          <w:tcPr>
            <w:tcW w:w="180" w:type="dxa"/>
            <w:vAlign w:val="bottom"/>
          </w:tcPr>
          <w:p w14:paraId="4FE840C0" w14:textId="77777777" w:rsidR="002726B2" w:rsidRPr="004E5FE5" w:rsidRDefault="002726B2" w:rsidP="002726B2">
            <w:pPr>
              <w:tabs>
                <w:tab w:val="decimal" w:pos="893"/>
              </w:tabs>
              <w:spacing w:line="240" w:lineRule="atLeast"/>
              <w:ind w:left="-97" w:right="-43"/>
              <w:rPr>
                <w:szCs w:val="22"/>
              </w:rPr>
            </w:pPr>
          </w:p>
        </w:tc>
        <w:tc>
          <w:tcPr>
            <w:tcW w:w="1170" w:type="dxa"/>
          </w:tcPr>
          <w:p w14:paraId="1C08D434" w14:textId="4888317F" w:rsidR="002726B2" w:rsidRPr="004E5FE5" w:rsidRDefault="002726B2" w:rsidP="001C4B2D">
            <w:pPr>
              <w:pStyle w:val="acctfourfigures"/>
              <w:tabs>
                <w:tab w:val="clear" w:pos="765"/>
                <w:tab w:val="decimal" w:pos="910"/>
              </w:tabs>
              <w:spacing w:line="240" w:lineRule="atLeast"/>
              <w:ind w:right="-349"/>
            </w:pPr>
            <w:r w:rsidRPr="004E5FE5">
              <w:t>(1,076,565)</w:t>
            </w:r>
          </w:p>
        </w:tc>
      </w:tr>
      <w:tr w:rsidR="005E79CA" w:rsidRPr="004E5FE5" w14:paraId="41D3DC0B" w14:textId="77777777" w:rsidTr="001C4B2D">
        <w:trPr>
          <w:cantSplit/>
        </w:trPr>
        <w:tc>
          <w:tcPr>
            <w:tcW w:w="5220" w:type="dxa"/>
          </w:tcPr>
          <w:p w14:paraId="41D3DC02" w14:textId="77777777" w:rsidR="005E79CA" w:rsidRPr="004E5FE5" w:rsidRDefault="005E79CA" w:rsidP="005E79CA">
            <w:pPr>
              <w:spacing w:line="240" w:lineRule="atLeast"/>
              <w:rPr>
                <w:szCs w:val="22"/>
              </w:rPr>
            </w:pPr>
            <w:r w:rsidRPr="004E5FE5">
              <w:rPr>
                <w:b/>
                <w:bCs/>
                <w:szCs w:val="22"/>
              </w:rPr>
              <w:t>At 31 December</w:t>
            </w:r>
          </w:p>
        </w:tc>
        <w:tc>
          <w:tcPr>
            <w:tcW w:w="1440" w:type="dxa"/>
            <w:vAlign w:val="bottom"/>
          </w:tcPr>
          <w:p w14:paraId="41D3DC03" w14:textId="77777777" w:rsidR="005E79CA" w:rsidRPr="004E5FE5" w:rsidRDefault="005E79CA" w:rsidP="005E79CA">
            <w:pPr>
              <w:spacing w:line="240" w:lineRule="atLeast"/>
              <w:jc w:val="center"/>
              <w:rPr>
                <w:i/>
                <w:iCs/>
                <w:szCs w:val="22"/>
              </w:rPr>
            </w:pPr>
          </w:p>
        </w:tc>
        <w:tc>
          <w:tcPr>
            <w:tcW w:w="1440" w:type="dxa"/>
            <w:tcBorders>
              <w:top w:val="single" w:sz="4" w:space="0" w:color="auto"/>
            </w:tcBorders>
          </w:tcPr>
          <w:p w14:paraId="41D3DC04" w14:textId="48C316B2" w:rsidR="005E79CA" w:rsidRPr="004E5FE5" w:rsidRDefault="002726B2" w:rsidP="001C4B2D">
            <w:pPr>
              <w:pStyle w:val="acctfourfigures"/>
              <w:tabs>
                <w:tab w:val="clear" w:pos="765"/>
                <w:tab w:val="decimal" w:pos="1270"/>
              </w:tabs>
              <w:spacing w:line="240" w:lineRule="atLeast"/>
              <w:ind w:left="-97" w:right="-43"/>
              <w:rPr>
                <w:b/>
                <w:bCs/>
                <w:szCs w:val="22"/>
              </w:rPr>
            </w:pPr>
            <w:r w:rsidRPr="004E5FE5">
              <w:rPr>
                <w:b/>
                <w:bCs/>
                <w:szCs w:val="22"/>
              </w:rPr>
              <w:t>1,152,553</w:t>
            </w:r>
          </w:p>
        </w:tc>
        <w:tc>
          <w:tcPr>
            <w:tcW w:w="180" w:type="dxa"/>
          </w:tcPr>
          <w:p w14:paraId="41D3DC05" w14:textId="77777777" w:rsidR="005E79CA" w:rsidRPr="004E5FE5" w:rsidRDefault="005E79CA" w:rsidP="005E79CA">
            <w:pPr>
              <w:pStyle w:val="acctfourfigures"/>
              <w:tabs>
                <w:tab w:val="clear" w:pos="765"/>
                <w:tab w:val="decimal" w:pos="893"/>
              </w:tabs>
              <w:spacing w:line="240" w:lineRule="atLeast"/>
              <w:ind w:left="-97" w:right="-43"/>
              <w:rPr>
                <w:b/>
                <w:bCs/>
                <w:szCs w:val="22"/>
              </w:rPr>
            </w:pPr>
          </w:p>
        </w:tc>
        <w:tc>
          <w:tcPr>
            <w:tcW w:w="1170" w:type="dxa"/>
            <w:tcBorders>
              <w:top w:val="single" w:sz="4" w:space="0" w:color="auto"/>
            </w:tcBorders>
          </w:tcPr>
          <w:p w14:paraId="41D3DC06" w14:textId="606C4EC2" w:rsidR="005E79CA" w:rsidRPr="004E5FE5" w:rsidRDefault="005E79CA" w:rsidP="001C4B2D">
            <w:pPr>
              <w:pStyle w:val="acctfourfigures"/>
              <w:tabs>
                <w:tab w:val="clear" w:pos="765"/>
                <w:tab w:val="decimal" w:pos="910"/>
              </w:tabs>
              <w:spacing w:line="240" w:lineRule="atLeast"/>
              <w:ind w:left="-97" w:right="-43"/>
              <w:rPr>
                <w:b/>
                <w:bCs/>
                <w:szCs w:val="22"/>
              </w:rPr>
            </w:pPr>
            <w:r w:rsidRPr="004E5FE5">
              <w:rPr>
                <w:b/>
                <w:bCs/>
                <w:szCs w:val="22"/>
              </w:rPr>
              <w:t>712,108</w:t>
            </w:r>
          </w:p>
        </w:tc>
      </w:tr>
      <w:tr w:rsidR="005E79CA" w:rsidRPr="004E5FE5" w14:paraId="41D3DC15" w14:textId="77777777" w:rsidTr="001C4B2D">
        <w:trPr>
          <w:cantSplit/>
          <w:trHeight w:val="208"/>
        </w:trPr>
        <w:tc>
          <w:tcPr>
            <w:tcW w:w="5220" w:type="dxa"/>
          </w:tcPr>
          <w:p w14:paraId="41D3DC0C" w14:textId="77777777" w:rsidR="005E79CA" w:rsidRPr="004E5FE5" w:rsidRDefault="005E79CA" w:rsidP="005E79CA">
            <w:pPr>
              <w:spacing w:line="240" w:lineRule="atLeast"/>
              <w:rPr>
                <w:b/>
                <w:bCs/>
                <w:i/>
                <w:iCs/>
                <w:sz w:val="20"/>
              </w:rPr>
            </w:pPr>
          </w:p>
        </w:tc>
        <w:tc>
          <w:tcPr>
            <w:tcW w:w="1440" w:type="dxa"/>
          </w:tcPr>
          <w:p w14:paraId="41D3DC0D" w14:textId="77777777" w:rsidR="005E79CA" w:rsidRPr="004E5FE5" w:rsidRDefault="005E79CA" w:rsidP="005E79CA">
            <w:pPr>
              <w:spacing w:line="240" w:lineRule="atLeast"/>
              <w:jc w:val="center"/>
              <w:rPr>
                <w:i/>
                <w:iCs/>
                <w:szCs w:val="22"/>
              </w:rPr>
            </w:pPr>
          </w:p>
        </w:tc>
        <w:tc>
          <w:tcPr>
            <w:tcW w:w="1440" w:type="dxa"/>
            <w:tcBorders>
              <w:top w:val="single" w:sz="4" w:space="0" w:color="auto"/>
            </w:tcBorders>
          </w:tcPr>
          <w:p w14:paraId="41D3DC0E"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80" w:type="dxa"/>
            <w:vAlign w:val="bottom"/>
          </w:tcPr>
          <w:p w14:paraId="41D3DC0F"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170" w:type="dxa"/>
            <w:tcBorders>
              <w:top w:val="single" w:sz="4" w:space="0" w:color="auto"/>
            </w:tcBorders>
          </w:tcPr>
          <w:p w14:paraId="41D3DC10" w14:textId="77777777" w:rsidR="005E79CA" w:rsidRPr="004E5FE5" w:rsidRDefault="005E79CA" w:rsidP="005E79CA">
            <w:pPr>
              <w:pStyle w:val="acctfourfigures"/>
              <w:tabs>
                <w:tab w:val="clear" w:pos="765"/>
                <w:tab w:val="decimal" w:pos="1004"/>
              </w:tabs>
              <w:spacing w:line="240" w:lineRule="atLeast"/>
              <w:ind w:left="-97" w:right="-43"/>
              <w:rPr>
                <w:szCs w:val="22"/>
              </w:rPr>
            </w:pPr>
          </w:p>
        </w:tc>
      </w:tr>
      <w:tr w:rsidR="005E79CA" w:rsidRPr="004E5FE5" w14:paraId="41D3DC1F" w14:textId="77777777" w:rsidTr="001C4B2D">
        <w:trPr>
          <w:cantSplit/>
        </w:trPr>
        <w:tc>
          <w:tcPr>
            <w:tcW w:w="5220" w:type="dxa"/>
          </w:tcPr>
          <w:p w14:paraId="41D3DC16" w14:textId="77777777" w:rsidR="005E79CA" w:rsidRPr="004E5FE5" w:rsidRDefault="005E79CA" w:rsidP="005E79CA">
            <w:pPr>
              <w:spacing w:line="240" w:lineRule="atLeast"/>
              <w:ind w:right="-277"/>
              <w:rPr>
                <w:b/>
                <w:bCs/>
                <w:szCs w:val="22"/>
              </w:rPr>
            </w:pPr>
            <w:r w:rsidRPr="004E5FE5">
              <w:rPr>
                <w:b/>
                <w:bCs/>
                <w:i/>
                <w:iCs/>
                <w:szCs w:val="22"/>
              </w:rPr>
              <w:t>Depreciation and impairment losses</w:t>
            </w:r>
          </w:p>
        </w:tc>
        <w:tc>
          <w:tcPr>
            <w:tcW w:w="1440" w:type="dxa"/>
          </w:tcPr>
          <w:p w14:paraId="41D3DC17" w14:textId="77777777" w:rsidR="005E79CA" w:rsidRPr="004E5FE5" w:rsidRDefault="005E79CA" w:rsidP="005E79CA">
            <w:pPr>
              <w:spacing w:line="240" w:lineRule="atLeast"/>
              <w:jc w:val="center"/>
              <w:rPr>
                <w:i/>
                <w:iCs/>
                <w:szCs w:val="22"/>
              </w:rPr>
            </w:pPr>
          </w:p>
        </w:tc>
        <w:tc>
          <w:tcPr>
            <w:tcW w:w="1440" w:type="dxa"/>
          </w:tcPr>
          <w:p w14:paraId="41D3DC18"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80" w:type="dxa"/>
            <w:vAlign w:val="bottom"/>
          </w:tcPr>
          <w:p w14:paraId="41D3DC19"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170" w:type="dxa"/>
          </w:tcPr>
          <w:p w14:paraId="41D3DC1A" w14:textId="77777777" w:rsidR="005E79CA" w:rsidRPr="004E5FE5" w:rsidRDefault="005E79CA" w:rsidP="005E79CA">
            <w:pPr>
              <w:pStyle w:val="acctfourfigures"/>
              <w:tabs>
                <w:tab w:val="clear" w:pos="765"/>
                <w:tab w:val="decimal" w:pos="1004"/>
              </w:tabs>
              <w:spacing w:line="240" w:lineRule="atLeast"/>
              <w:ind w:left="-97" w:right="-43"/>
              <w:rPr>
                <w:szCs w:val="22"/>
              </w:rPr>
            </w:pPr>
          </w:p>
        </w:tc>
      </w:tr>
      <w:tr w:rsidR="005E79CA" w:rsidRPr="004E5FE5" w14:paraId="41D3DC29" w14:textId="77777777" w:rsidTr="001C4B2D">
        <w:trPr>
          <w:cantSplit/>
        </w:trPr>
        <w:tc>
          <w:tcPr>
            <w:tcW w:w="5220" w:type="dxa"/>
            <w:vAlign w:val="bottom"/>
          </w:tcPr>
          <w:p w14:paraId="41D3DC20" w14:textId="77777777" w:rsidR="005E79CA" w:rsidRPr="004E5FE5" w:rsidRDefault="005E79CA" w:rsidP="005E79CA">
            <w:pPr>
              <w:spacing w:line="240" w:lineRule="atLeast"/>
              <w:rPr>
                <w:szCs w:val="22"/>
              </w:rPr>
            </w:pPr>
            <w:r w:rsidRPr="004E5FE5">
              <w:rPr>
                <w:szCs w:val="22"/>
              </w:rPr>
              <w:t>At 1 January</w:t>
            </w:r>
          </w:p>
        </w:tc>
        <w:tc>
          <w:tcPr>
            <w:tcW w:w="1440" w:type="dxa"/>
            <w:vAlign w:val="bottom"/>
          </w:tcPr>
          <w:p w14:paraId="41D3DC21" w14:textId="77777777" w:rsidR="005E79CA" w:rsidRPr="004E5FE5" w:rsidRDefault="005E79CA" w:rsidP="005E79CA">
            <w:pPr>
              <w:spacing w:line="240" w:lineRule="atLeast"/>
              <w:jc w:val="center"/>
              <w:rPr>
                <w:i/>
                <w:iCs/>
                <w:szCs w:val="22"/>
              </w:rPr>
            </w:pPr>
          </w:p>
        </w:tc>
        <w:tc>
          <w:tcPr>
            <w:tcW w:w="1440" w:type="dxa"/>
          </w:tcPr>
          <w:p w14:paraId="41D3DC22" w14:textId="686BBD55" w:rsidR="005E79CA" w:rsidRPr="004E5FE5" w:rsidRDefault="005E79CA" w:rsidP="001C4B2D">
            <w:pPr>
              <w:pStyle w:val="acctfourfigures"/>
              <w:tabs>
                <w:tab w:val="clear" w:pos="765"/>
                <w:tab w:val="decimal" w:pos="1270"/>
              </w:tabs>
              <w:spacing w:line="240" w:lineRule="atLeast"/>
              <w:ind w:left="-97" w:right="-43"/>
            </w:pPr>
            <w:r w:rsidRPr="004E5FE5">
              <w:t>20,189</w:t>
            </w:r>
          </w:p>
        </w:tc>
        <w:tc>
          <w:tcPr>
            <w:tcW w:w="180" w:type="dxa"/>
            <w:vAlign w:val="bottom"/>
          </w:tcPr>
          <w:p w14:paraId="41D3DC23"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170" w:type="dxa"/>
          </w:tcPr>
          <w:p w14:paraId="41D3DC24" w14:textId="77EF192C" w:rsidR="005E79CA" w:rsidRPr="004E5FE5" w:rsidRDefault="005E79CA" w:rsidP="001C4B2D">
            <w:pPr>
              <w:pStyle w:val="acctfourfigures"/>
              <w:tabs>
                <w:tab w:val="clear" w:pos="765"/>
                <w:tab w:val="decimal" w:pos="910"/>
              </w:tabs>
              <w:spacing w:line="240" w:lineRule="atLeast"/>
              <w:ind w:right="-349"/>
            </w:pPr>
            <w:r w:rsidRPr="004E5FE5">
              <w:t>18,368</w:t>
            </w:r>
          </w:p>
        </w:tc>
      </w:tr>
      <w:tr w:rsidR="002726B2" w:rsidRPr="004E5FE5" w14:paraId="41D3DC33" w14:textId="77777777" w:rsidTr="001C4B2D">
        <w:trPr>
          <w:cantSplit/>
        </w:trPr>
        <w:tc>
          <w:tcPr>
            <w:tcW w:w="5220" w:type="dxa"/>
          </w:tcPr>
          <w:p w14:paraId="41D3DC2A" w14:textId="77777777" w:rsidR="002726B2" w:rsidRPr="004E5FE5" w:rsidRDefault="002726B2" w:rsidP="002726B2">
            <w:pPr>
              <w:spacing w:line="240" w:lineRule="atLeast"/>
              <w:rPr>
                <w:szCs w:val="22"/>
              </w:rPr>
            </w:pPr>
            <w:r w:rsidRPr="004E5FE5">
              <w:rPr>
                <w:szCs w:val="22"/>
              </w:rPr>
              <w:t>Depreciation charge for the year</w:t>
            </w:r>
          </w:p>
        </w:tc>
        <w:tc>
          <w:tcPr>
            <w:tcW w:w="1440" w:type="dxa"/>
            <w:vAlign w:val="bottom"/>
          </w:tcPr>
          <w:p w14:paraId="41D3DC2B" w14:textId="1A8ACE8E" w:rsidR="002726B2" w:rsidRPr="004E5FE5" w:rsidRDefault="002726B2" w:rsidP="002726B2">
            <w:pPr>
              <w:spacing w:line="240" w:lineRule="atLeast"/>
              <w:jc w:val="center"/>
              <w:rPr>
                <w:i/>
                <w:iCs/>
                <w:szCs w:val="22"/>
                <w:lang w:val="en-US"/>
              </w:rPr>
            </w:pPr>
          </w:p>
        </w:tc>
        <w:tc>
          <w:tcPr>
            <w:tcW w:w="1440" w:type="dxa"/>
          </w:tcPr>
          <w:p w14:paraId="41D3DC2C" w14:textId="599B8C8C" w:rsidR="002726B2" w:rsidRPr="004E5FE5" w:rsidRDefault="002726B2" w:rsidP="001C4B2D">
            <w:pPr>
              <w:pStyle w:val="acctfourfigures"/>
              <w:tabs>
                <w:tab w:val="clear" w:pos="765"/>
                <w:tab w:val="decimal" w:pos="1270"/>
              </w:tabs>
              <w:spacing w:line="240" w:lineRule="atLeast"/>
              <w:ind w:left="-97" w:right="-43"/>
            </w:pPr>
            <w:r w:rsidRPr="004E5FE5">
              <w:t>2,051</w:t>
            </w:r>
          </w:p>
        </w:tc>
        <w:tc>
          <w:tcPr>
            <w:tcW w:w="180" w:type="dxa"/>
            <w:vAlign w:val="bottom"/>
          </w:tcPr>
          <w:p w14:paraId="41D3DC2D" w14:textId="77777777" w:rsidR="002726B2" w:rsidRPr="004E5FE5" w:rsidRDefault="002726B2" w:rsidP="002726B2">
            <w:pPr>
              <w:pStyle w:val="acctfourfigures"/>
              <w:tabs>
                <w:tab w:val="clear" w:pos="765"/>
                <w:tab w:val="decimal" w:pos="893"/>
              </w:tabs>
              <w:spacing w:line="240" w:lineRule="atLeast"/>
              <w:ind w:left="-97" w:right="-43"/>
              <w:rPr>
                <w:szCs w:val="22"/>
              </w:rPr>
            </w:pPr>
          </w:p>
        </w:tc>
        <w:tc>
          <w:tcPr>
            <w:tcW w:w="1170" w:type="dxa"/>
          </w:tcPr>
          <w:p w14:paraId="41D3DC2E" w14:textId="2FF21329" w:rsidR="002726B2" w:rsidRPr="004E5FE5" w:rsidRDefault="002726B2" w:rsidP="001C4B2D">
            <w:pPr>
              <w:pStyle w:val="acctfourfigures"/>
              <w:tabs>
                <w:tab w:val="clear" w:pos="765"/>
                <w:tab w:val="decimal" w:pos="910"/>
              </w:tabs>
              <w:spacing w:line="240" w:lineRule="atLeast"/>
              <w:ind w:right="-349"/>
            </w:pPr>
            <w:r w:rsidRPr="004E5FE5">
              <w:t>2,493</w:t>
            </w:r>
          </w:p>
        </w:tc>
      </w:tr>
      <w:tr w:rsidR="002726B2" w:rsidRPr="004E5FE5" w14:paraId="08AACD00" w14:textId="77777777" w:rsidTr="001C4B2D">
        <w:trPr>
          <w:cantSplit/>
        </w:trPr>
        <w:tc>
          <w:tcPr>
            <w:tcW w:w="5220" w:type="dxa"/>
          </w:tcPr>
          <w:p w14:paraId="0FFAC77C" w14:textId="738F8F04" w:rsidR="002726B2" w:rsidRPr="004E5FE5" w:rsidRDefault="002726B2" w:rsidP="002726B2">
            <w:pPr>
              <w:spacing w:line="240" w:lineRule="atLeast"/>
              <w:rPr>
                <w:szCs w:val="22"/>
              </w:rPr>
            </w:pPr>
            <w:r w:rsidRPr="004E5FE5">
              <w:rPr>
                <w:rFonts w:cs="Angsana New"/>
                <w:szCs w:val="22"/>
                <w:lang w:bidi="th-TH"/>
              </w:rPr>
              <w:t>Transfer to non-current asset held-for-sale</w:t>
            </w:r>
          </w:p>
        </w:tc>
        <w:tc>
          <w:tcPr>
            <w:tcW w:w="1440" w:type="dxa"/>
            <w:vAlign w:val="bottom"/>
          </w:tcPr>
          <w:p w14:paraId="22C386B6" w14:textId="5CA4AA27" w:rsidR="002726B2" w:rsidRPr="004E5FE5" w:rsidRDefault="002726B2" w:rsidP="002726B2">
            <w:pPr>
              <w:spacing w:line="240" w:lineRule="atLeast"/>
              <w:jc w:val="center"/>
              <w:rPr>
                <w:i/>
                <w:iCs/>
                <w:szCs w:val="22"/>
              </w:rPr>
            </w:pPr>
            <w:r w:rsidRPr="004E5FE5">
              <w:rPr>
                <w:i/>
                <w:iCs/>
                <w:szCs w:val="22"/>
              </w:rPr>
              <w:t>9</w:t>
            </w:r>
          </w:p>
        </w:tc>
        <w:tc>
          <w:tcPr>
            <w:tcW w:w="1440" w:type="dxa"/>
          </w:tcPr>
          <w:p w14:paraId="4213C377" w14:textId="3F6BB1AC" w:rsidR="002726B2" w:rsidRPr="004E5FE5" w:rsidRDefault="002726B2" w:rsidP="001C4B2D">
            <w:pPr>
              <w:pStyle w:val="acctfourfigures"/>
              <w:tabs>
                <w:tab w:val="clear" w:pos="765"/>
                <w:tab w:val="decimal" w:pos="910"/>
              </w:tabs>
              <w:spacing w:line="240" w:lineRule="atLeast"/>
              <w:ind w:left="-97" w:right="-43"/>
              <w:rPr>
                <w:szCs w:val="22"/>
              </w:rPr>
            </w:pPr>
            <w:r w:rsidRPr="004E5FE5">
              <w:t>-</w:t>
            </w:r>
          </w:p>
        </w:tc>
        <w:tc>
          <w:tcPr>
            <w:tcW w:w="180" w:type="dxa"/>
            <w:vAlign w:val="bottom"/>
          </w:tcPr>
          <w:p w14:paraId="0B3E93C9" w14:textId="77777777" w:rsidR="002726B2" w:rsidRPr="004E5FE5" w:rsidRDefault="002726B2" w:rsidP="002726B2">
            <w:pPr>
              <w:pStyle w:val="acctfourfigures"/>
              <w:tabs>
                <w:tab w:val="clear" w:pos="765"/>
                <w:tab w:val="decimal" w:pos="893"/>
              </w:tabs>
              <w:spacing w:line="240" w:lineRule="atLeast"/>
              <w:ind w:left="-97" w:right="-43"/>
              <w:rPr>
                <w:szCs w:val="22"/>
              </w:rPr>
            </w:pPr>
          </w:p>
        </w:tc>
        <w:tc>
          <w:tcPr>
            <w:tcW w:w="1170" w:type="dxa"/>
          </w:tcPr>
          <w:p w14:paraId="7AB83A8A" w14:textId="3BC3B677" w:rsidR="002726B2" w:rsidRPr="004E5FE5" w:rsidRDefault="002726B2" w:rsidP="001C4B2D">
            <w:pPr>
              <w:pStyle w:val="acctfourfigures"/>
              <w:tabs>
                <w:tab w:val="clear" w:pos="765"/>
                <w:tab w:val="decimal" w:pos="910"/>
              </w:tabs>
              <w:spacing w:line="240" w:lineRule="atLeast"/>
              <w:ind w:right="-349"/>
            </w:pPr>
            <w:r w:rsidRPr="004E5FE5">
              <w:t>(672)</w:t>
            </w:r>
          </w:p>
        </w:tc>
      </w:tr>
      <w:tr w:rsidR="002726B2" w:rsidRPr="004E5FE5" w14:paraId="41D3DC56" w14:textId="77777777" w:rsidTr="001C4B2D">
        <w:trPr>
          <w:cantSplit/>
        </w:trPr>
        <w:tc>
          <w:tcPr>
            <w:tcW w:w="5220" w:type="dxa"/>
            <w:vAlign w:val="bottom"/>
          </w:tcPr>
          <w:p w14:paraId="41D3DC4D" w14:textId="77777777" w:rsidR="002726B2" w:rsidRPr="004E5FE5" w:rsidRDefault="002726B2" w:rsidP="002726B2">
            <w:pPr>
              <w:pStyle w:val="acctfourfigures"/>
              <w:tabs>
                <w:tab w:val="clear" w:pos="765"/>
              </w:tabs>
              <w:spacing w:line="240" w:lineRule="atLeast"/>
              <w:ind w:right="11"/>
              <w:rPr>
                <w:b/>
                <w:bCs/>
                <w:szCs w:val="22"/>
              </w:rPr>
            </w:pPr>
            <w:r w:rsidRPr="004E5FE5">
              <w:rPr>
                <w:b/>
                <w:bCs/>
                <w:szCs w:val="22"/>
              </w:rPr>
              <w:t xml:space="preserve">At </w:t>
            </w:r>
            <w:r w:rsidRPr="004E5FE5">
              <w:rPr>
                <w:b/>
                <w:bCs/>
                <w:szCs w:val="22"/>
                <w:lang w:val="en-US"/>
              </w:rPr>
              <w:t>31 December</w:t>
            </w:r>
          </w:p>
        </w:tc>
        <w:tc>
          <w:tcPr>
            <w:tcW w:w="1440" w:type="dxa"/>
            <w:vAlign w:val="bottom"/>
          </w:tcPr>
          <w:p w14:paraId="41D3DC4E" w14:textId="77777777" w:rsidR="002726B2" w:rsidRPr="004E5FE5" w:rsidRDefault="002726B2" w:rsidP="002726B2">
            <w:pPr>
              <w:spacing w:line="240" w:lineRule="atLeast"/>
              <w:rPr>
                <w:b/>
                <w:bCs/>
                <w:i/>
                <w:iCs/>
                <w:szCs w:val="22"/>
              </w:rPr>
            </w:pPr>
          </w:p>
        </w:tc>
        <w:tc>
          <w:tcPr>
            <w:tcW w:w="1440" w:type="dxa"/>
            <w:tcBorders>
              <w:top w:val="single" w:sz="4" w:space="0" w:color="auto"/>
              <w:bottom w:val="single" w:sz="4" w:space="0" w:color="auto"/>
            </w:tcBorders>
          </w:tcPr>
          <w:p w14:paraId="41D3DC4F" w14:textId="218BF305" w:rsidR="002726B2" w:rsidRPr="004E5FE5" w:rsidRDefault="002726B2" w:rsidP="001C4B2D">
            <w:pPr>
              <w:pStyle w:val="acctfourfigures"/>
              <w:tabs>
                <w:tab w:val="clear" w:pos="765"/>
                <w:tab w:val="decimal" w:pos="1270"/>
              </w:tabs>
              <w:spacing w:line="240" w:lineRule="atLeast"/>
              <w:ind w:left="-97" w:right="-43"/>
              <w:rPr>
                <w:b/>
                <w:bCs/>
                <w:szCs w:val="22"/>
              </w:rPr>
            </w:pPr>
            <w:r w:rsidRPr="004E5FE5">
              <w:rPr>
                <w:b/>
                <w:bCs/>
                <w:szCs w:val="22"/>
              </w:rPr>
              <w:t>22</w:t>
            </w:r>
            <w:r w:rsidRPr="004E5FE5">
              <w:rPr>
                <w:b/>
                <w:bCs/>
              </w:rPr>
              <w:t>,240</w:t>
            </w:r>
          </w:p>
        </w:tc>
        <w:tc>
          <w:tcPr>
            <w:tcW w:w="180" w:type="dxa"/>
            <w:vAlign w:val="bottom"/>
          </w:tcPr>
          <w:p w14:paraId="41D3DC50" w14:textId="77777777" w:rsidR="002726B2" w:rsidRPr="004E5FE5" w:rsidRDefault="002726B2" w:rsidP="002726B2">
            <w:pPr>
              <w:pStyle w:val="acctfourfigures"/>
              <w:tabs>
                <w:tab w:val="clear" w:pos="765"/>
                <w:tab w:val="decimal" w:pos="893"/>
              </w:tabs>
              <w:spacing w:line="240" w:lineRule="atLeast"/>
              <w:ind w:left="-97" w:right="-43"/>
              <w:rPr>
                <w:b/>
                <w:bCs/>
                <w:szCs w:val="22"/>
              </w:rPr>
            </w:pPr>
          </w:p>
        </w:tc>
        <w:tc>
          <w:tcPr>
            <w:tcW w:w="1170" w:type="dxa"/>
            <w:tcBorders>
              <w:top w:val="single" w:sz="4" w:space="0" w:color="auto"/>
              <w:bottom w:val="single" w:sz="4" w:space="0" w:color="auto"/>
            </w:tcBorders>
          </w:tcPr>
          <w:p w14:paraId="41D3DC51" w14:textId="374DFC2D" w:rsidR="002726B2" w:rsidRPr="004E5FE5" w:rsidRDefault="002726B2" w:rsidP="001C4B2D">
            <w:pPr>
              <w:pStyle w:val="acctfourfigures"/>
              <w:tabs>
                <w:tab w:val="clear" w:pos="765"/>
                <w:tab w:val="decimal" w:pos="910"/>
              </w:tabs>
              <w:spacing w:line="240" w:lineRule="atLeast"/>
              <w:ind w:left="-97" w:right="-43"/>
              <w:rPr>
                <w:b/>
                <w:bCs/>
                <w:szCs w:val="22"/>
              </w:rPr>
            </w:pPr>
            <w:r w:rsidRPr="004E5FE5">
              <w:rPr>
                <w:b/>
                <w:bCs/>
                <w:szCs w:val="22"/>
              </w:rPr>
              <w:t>20,189</w:t>
            </w:r>
          </w:p>
        </w:tc>
      </w:tr>
      <w:tr w:rsidR="005E79CA" w:rsidRPr="004E5FE5" w14:paraId="41D3DC60" w14:textId="77777777" w:rsidTr="001C4B2D">
        <w:trPr>
          <w:cantSplit/>
        </w:trPr>
        <w:tc>
          <w:tcPr>
            <w:tcW w:w="5220" w:type="dxa"/>
          </w:tcPr>
          <w:p w14:paraId="41D3DC57" w14:textId="77777777" w:rsidR="005E79CA" w:rsidRPr="004E5FE5" w:rsidRDefault="005E79CA" w:rsidP="005E79CA">
            <w:pPr>
              <w:spacing w:line="240" w:lineRule="atLeast"/>
              <w:rPr>
                <w:szCs w:val="22"/>
              </w:rPr>
            </w:pPr>
          </w:p>
        </w:tc>
        <w:tc>
          <w:tcPr>
            <w:tcW w:w="1440" w:type="dxa"/>
          </w:tcPr>
          <w:p w14:paraId="41D3DC58" w14:textId="77777777" w:rsidR="005E79CA" w:rsidRPr="004E5FE5" w:rsidRDefault="005E79CA" w:rsidP="005E79CA">
            <w:pPr>
              <w:spacing w:line="240" w:lineRule="atLeast"/>
              <w:jc w:val="center"/>
              <w:rPr>
                <w:i/>
                <w:iCs/>
                <w:szCs w:val="22"/>
              </w:rPr>
            </w:pPr>
          </w:p>
        </w:tc>
        <w:tc>
          <w:tcPr>
            <w:tcW w:w="1440" w:type="dxa"/>
            <w:tcBorders>
              <w:top w:val="single" w:sz="4" w:space="0" w:color="auto"/>
            </w:tcBorders>
          </w:tcPr>
          <w:p w14:paraId="41D3DC59" w14:textId="77777777" w:rsidR="005E79CA" w:rsidRPr="004E5FE5" w:rsidRDefault="005E79CA" w:rsidP="005E79CA">
            <w:pPr>
              <w:pStyle w:val="acctfourfigures"/>
              <w:tabs>
                <w:tab w:val="clear" w:pos="765"/>
                <w:tab w:val="decimal" w:pos="893"/>
              </w:tabs>
              <w:spacing w:line="240" w:lineRule="atLeast"/>
              <w:ind w:left="-97" w:right="-43"/>
              <w:rPr>
                <w:b/>
                <w:bCs/>
                <w:szCs w:val="22"/>
              </w:rPr>
            </w:pPr>
          </w:p>
        </w:tc>
        <w:tc>
          <w:tcPr>
            <w:tcW w:w="180" w:type="dxa"/>
            <w:vAlign w:val="bottom"/>
          </w:tcPr>
          <w:p w14:paraId="41D3DC5A"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170" w:type="dxa"/>
            <w:tcBorders>
              <w:top w:val="single" w:sz="4" w:space="0" w:color="auto"/>
            </w:tcBorders>
          </w:tcPr>
          <w:p w14:paraId="41D3DC5B" w14:textId="77777777" w:rsidR="005E79CA" w:rsidRPr="004E5FE5" w:rsidRDefault="005E79CA" w:rsidP="005E79CA">
            <w:pPr>
              <w:pStyle w:val="acctfourfigures"/>
              <w:tabs>
                <w:tab w:val="clear" w:pos="765"/>
                <w:tab w:val="decimal" w:pos="1004"/>
              </w:tabs>
              <w:spacing w:line="240" w:lineRule="atLeast"/>
              <w:ind w:left="-97" w:right="-43"/>
              <w:rPr>
                <w:b/>
                <w:bCs/>
                <w:szCs w:val="22"/>
              </w:rPr>
            </w:pPr>
          </w:p>
        </w:tc>
      </w:tr>
      <w:tr w:rsidR="005E79CA" w:rsidRPr="004E5FE5" w14:paraId="41D3DC6A" w14:textId="77777777" w:rsidTr="001C4B2D">
        <w:trPr>
          <w:cantSplit/>
        </w:trPr>
        <w:tc>
          <w:tcPr>
            <w:tcW w:w="5220" w:type="dxa"/>
          </w:tcPr>
          <w:p w14:paraId="41D3DC61" w14:textId="77777777" w:rsidR="005E79CA" w:rsidRPr="004E5FE5" w:rsidRDefault="005E79CA" w:rsidP="005E79CA">
            <w:pPr>
              <w:spacing w:line="240" w:lineRule="atLeast"/>
              <w:rPr>
                <w:b/>
                <w:bCs/>
                <w:i/>
                <w:iCs/>
                <w:szCs w:val="22"/>
              </w:rPr>
            </w:pPr>
            <w:r w:rsidRPr="004E5FE5">
              <w:rPr>
                <w:b/>
                <w:bCs/>
                <w:i/>
                <w:iCs/>
                <w:szCs w:val="22"/>
              </w:rPr>
              <w:t>Net book value</w:t>
            </w:r>
          </w:p>
        </w:tc>
        <w:tc>
          <w:tcPr>
            <w:tcW w:w="1440" w:type="dxa"/>
          </w:tcPr>
          <w:p w14:paraId="41D3DC62" w14:textId="77777777" w:rsidR="005E79CA" w:rsidRPr="004E5FE5" w:rsidRDefault="005E79CA" w:rsidP="005E79CA">
            <w:pPr>
              <w:spacing w:line="240" w:lineRule="atLeast"/>
              <w:jc w:val="center"/>
              <w:rPr>
                <w:i/>
                <w:iCs/>
                <w:szCs w:val="22"/>
              </w:rPr>
            </w:pPr>
          </w:p>
        </w:tc>
        <w:tc>
          <w:tcPr>
            <w:tcW w:w="1440" w:type="dxa"/>
          </w:tcPr>
          <w:p w14:paraId="41D3DC63" w14:textId="77777777" w:rsidR="005E79CA" w:rsidRPr="004E5FE5" w:rsidRDefault="005E79CA" w:rsidP="005E79CA">
            <w:pPr>
              <w:pStyle w:val="acctfourfigures"/>
              <w:tabs>
                <w:tab w:val="clear" w:pos="765"/>
                <w:tab w:val="decimal" w:pos="893"/>
              </w:tabs>
              <w:spacing w:line="240" w:lineRule="atLeast"/>
              <w:ind w:left="-97" w:right="-43"/>
              <w:rPr>
                <w:b/>
                <w:bCs/>
                <w:szCs w:val="22"/>
              </w:rPr>
            </w:pPr>
          </w:p>
        </w:tc>
        <w:tc>
          <w:tcPr>
            <w:tcW w:w="180" w:type="dxa"/>
            <w:vAlign w:val="bottom"/>
          </w:tcPr>
          <w:p w14:paraId="41D3DC64"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170" w:type="dxa"/>
          </w:tcPr>
          <w:p w14:paraId="41D3DC65" w14:textId="77777777" w:rsidR="005E79CA" w:rsidRPr="004E5FE5" w:rsidRDefault="005E79CA" w:rsidP="005E79CA">
            <w:pPr>
              <w:pStyle w:val="acctfourfigures"/>
              <w:tabs>
                <w:tab w:val="clear" w:pos="765"/>
                <w:tab w:val="decimal" w:pos="1004"/>
              </w:tabs>
              <w:spacing w:line="240" w:lineRule="atLeast"/>
              <w:ind w:left="-97" w:right="-43"/>
              <w:rPr>
                <w:b/>
                <w:bCs/>
                <w:szCs w:val="22"/>
              </w:rPr>
            </w:pPr>
          </w:p>
        </w:tc>
      </w:tr>
      <w:tr w:rsidR="005E79CA" w:rsidRPr="004E5FE5" w14:paraId="41D3DC74" w14:textId="77777777" w:rsidTr="001C4B2D">
        <w:trPr>
          <w:cantSplit/>
        </w:trPr>
        <w:tc>
          <w:tcPr>
            <w:tcW w:w="5220" w:type="dxa"/>
          </w:tcPr>
          <w:p w14:paraId="41D3DC6B" w14:textId="77777777" w:rsidR="005E79CA" w:rsidRPr="004E5FE5" w:rsidRDefault="005E79CA" w:rsidP="005E79CA">
            <w:pPr>
              <w:spacing w:line="240" w:lineRule="atLeast"/>
              <w:rPr>
                <w:b/>
                <w:bCs/>
                <w:szCs w:val="22"/>
                <w:lang w:val="en-US" w:bidi="th-TH"/>
              </w:rPr>
            </w:pPr>
            <w:r w:rsidRPr="004E5FE5">
              <w:rPr>
                <w:b/>
                <w:bCs/>
                <w:szCs w:val="22"/>
              </w:rPr>
              <w:t>At 31 December</w:t>
            </w:r>
          </w:p>
        </w:tc>
        <w:tc>
          <w:tcPr>
            <w:tcW w:w="1440" w:type="dxa"/>
          </w:tcPr>
          <w:p w14:paraId="41D3DC6C" w14:textId="77777777" w:rsidR="005E79CA" w:rsidRPr="004E5FE5" w:rsidRDefault="005E79CA" w:rsidP="005E79CA">
            <w:pPr>
              <w:spacing w:line="240" w:lineRule="atLeast"/>
              <w:jc w:val="center"/>
              <w:rPr>
                <w:i/>
                <w:iCs/>
                <w:szCs w:val="22"/>
              </w:rPr>
            </w:pPr>
          </w:p>
        </w:tc>
        <w:tc>
          <w:tcPr>
            <w:tcW w:w="1440" w:type="dxa"/>
            <w:tcBorders>
              <w:bottom w:val="double" w:sz="4" w:space="0" w:color="auto"/>
            </w:tcBorders>
          </w:tcPr>
          <w:p w14:paraId="41D3DC6D" w14:textId="31404477" w:rsidR="005E79CA" w:rsidRPr="004E5FE5" w:rsidRDefault="002726B2" w:rsidP="001C4B2D">
            <w:pPr>
              <w:pStyle w:val="acctfourfigures"/>
              <w:tabs>
                <w:tab w:val="clear" w:pos="765"/>
                <w:tab w:val="decimal" w:pos="1270"/>
              </w:tabs>
              <w:spacing w:line="240" w:lineRule="atLeast"/>
              <w:ind w:left="-97" w:right="-43"/>
              <w:rPr>
                <w:b/>
                <w:bCs/>
                <w:szCs w:val="22"/>
              </w:rPr>
            </w:pPr>
            <w:r w:rsidRPr="004E5FE5">
              <w:rPr>
                <w:b/>
                <w:bCs/>
                <w:szCs w:val="22"/>
              </w:rPr>
              <w:t>1,130,313</w:t>
            </w:r>
          </w:p>
        </w:tc>
        <w:tc>
          <w:tcPr>
            <w:tcW w:w="180" w:type="dxa"/>
            <w:vAlign w:val="bottom"/>
          </w:tcPr>
          <w:p w14:paraId="41D3DC6E" w14:textId="77777777" w:rsidR="005E79CA" w:rsidRPr="004E5FE5" w:rsidRDefault="005E79CA" w:rsidP="005E79CA">
            <w:pPr>
              <w:pStyle w:val="acctfourfigures"/>
              <w:tabs>
                <w:tab w:val="clear" w:pos="765"/>
                <w:tab w:val="decimal" w:pos="893"/>
              </w:tabs>
              <w:spacing w:line="240" w:lineRule="atLeast"/>
              <w:ind w:left="-97" w:right="-43"/>
              <w:rPr>
                <w:b/>
                <w:bCs/>
                <w:szCs w:val="22"/>
              </w:rPr>
            </w:pPr>
          </w:p>
        </w:tc>
        <w:tc>
          <w:tcPr>
            <w:tcW w:w="1170" w:type="dxa"/>
            <w:tcBorders>
              <w:bottom w:val="double" w:sz="4" w:space="0" w:color="auto"/>
            </w:tcBorders>
          </w:tcPr>
          <w:p w14:paraId="41D3DC6F" w14:textId="5DC6CE93" w:rsidR="005E79CA" w:rsidRPr="004E5FE5" w:rsidRDefault="005E79CA" w:rsidP="001C4B2D">
            <w:pPr>
              <w:pStyle w:val="acctfourfigures"/>
              <w:tabs>
                <w:tab w:val="clear" w:pos="765"/>
                <w:tab w:val="decimal" w:pos="910"/>
              </w:tabs>
              <w:spacing w:line="240" w:lineRule="atLeast"/>
              <w:ind w:left="-97" w:right="-43"/>
              <w:rPr>
                <w:b/>
                <w:bCs/>
                <w:szCs w:val="22"/>
              </w:rPr>
            </w:pPr>
            <w:r w:rsidRPr="004E5FE5">
              <w:rPr>
                <w:b/>
                <w:bCs/>
                <w:szCs w:val="22"/>
              </w:rPr>
              <w:t>691,919</w:t>
            </w:r>
          </w:p>
        </w:tc>
      </w:tr>
    </w:tbl>
    <w:p w14:paraId="08EBC4FF" w14:textId="77777777" w:rsidR="003946AF" w:rsidRPr="004E5FE5" w:rsidRDefault="003946AF" w:rsidP="0060709D">
      <w:pPr>
        <w:spacing w:line="240" w:lineRule="auto"/>
        <w:rPr>
          <w:sz w:val="20"/>
          <w:szCs w:val="18"/>
        </w:rPr>
      </w:pPr>
    </w:p>
    <w:p w14:paraId="661E96B2" w14:textId="3DDEE166" w:rsidR="00CD1BAF" w:rsidRPr="004E5FE5" w:rsidRDefault="00CD1BAF" w:rsidP="00CD1BAF">
      <w:pPr>
        <w:pStyle w:val="block"/>
        <w:spacing w:after="0" w:line="240" w:lineRule="auto"/>
        <w:ind w:left="540"/>
        <w:jc w:val="both"/>
        <w:rPr>
          <w:rFonts w:cstheme="minorBidi"/>
          <w:szCs w:val="28"/>
          <w:lang w:val="en-US" w:bidi="th-TH"/>
        </w:rPr>
      </w:pPr>
      <w:r w:rsidRPr="004E5FE5">
        <w:rPr>
          <w:szCs w:val="22"/>
          <w:lang w:val="en-US"/>
        </w:rPr>
        <w:t>During 202</w:t>
      </w:r>
      <w:r w:rsidR="00AA755C" w:rsidRPr="004E5FE5">
        <w:rPr>
          <w:szCs w:val="22"/>
          <w:lang w:val="en-US"/>
        </w:rPr>
        <w:t>5</w:t>
      </w:r>
      <w:r w:rsidRPr="004E5FE5">
        <w:rPr>
          <w:szCs w:val="22"/>
          <w:lang w:val="en-US"/>
        </w:rPr>
        <w:t xml:space="preserve">, </w:t>
      </w:r>
      <w:r w:rsidRPr="004E5FE5">
        <w:rPr>
          <w:szCs w:val="22"/>
        </w:rPr>
        <w:t>a subsidiary company</w:t>
      </w:r>
      <w:r w:rsidRPr="004E5FE5">
        <w:rPr>
          <w:szCs w:val="22"/>
          <w:lang w:val="en-US"/>
        </w:rPr>
        <w:t xml:space="preserve"> purchased land measuring 390 ra</w:t>
      </w:r>
      <w:r w:rsidRPr="004E5FE5">
        <w:rPr>
          <w:rFonts w:cstheme="minorBidi"/>
          <w:szCs w:val="28"/>
          <w:lang w:val="en-US" w:bidi="th-TH"/>
        </w:rPr>
        <w:t xml:space="preserve">i, 3 </w:t>
      </w:r>
      <w:proofErr w:type="spellStart"/>
      <w:r w:rsidRPr="004E5FE5">
        <w:rPr>
          <w:rFonts w:cstheme="minorBidi"/>
          <w:szCs w:val="28"/>
          <w:lang w:val="en-US" w:bidi="th-TH"/>
        </w:rPr>
        <w:t>ngan</w:t>
      </w:r>
      <w:proofErr w:type="spellEnd"/>
      <w:r w:rsidRPr="004E5FE5">
        <w:rPr>
          <w:rFonts w:cstheme="minorBidi"/>
          <w:szCs w:val="28"/>
          <w:lang w:val="en-US" w:bidi="th-TH"/>
        </w:rPr>
        <w:t xml:space="preserve">, 30 square </w:t>
      </w:r>
      <w:proofErr w:type="spellStart"/>
      <w:r w:rsidRPr="004E5FE5">
        <w:rPr>
          <w:rFonts w:cstheme="minorBidi"/>
          <w:szCs w:val="28"/>
          <w:lang w:val="en-US" w:bidi="th-TH"/>
        </w:rPr>
        <w:t>wa</w:t>
      </w:r>
      <w:proofErr w:type="spellEnd"/>
      <w:r w:rsidRPr="004E5FE5">
        <w:rPr>
          <w:rFonts w:cstheme="minorBidi"/>
          <w:szCs w:val="28"/>
          <w:lang w:val="en-US" w:bidi="th-TH"/>
        </w:rPr>
        <w:t xml:space="preserve"> amounting to Baht 645.11 million.</w:t>
      </w:r>
      <w:r w:rsidRPr="004E5FE5">
        <w:rPr>
          <w:szCs w:val="22"/>
          <w:lang w:val="en-US"/>
        </w:rPr>
        <w:t xml:space="preserve"> Located</w:t>
      </w:r>
      <w:r w:rsidRPr="004E5FE5">
        <w:rPr>
          <w:rFonts w:cstheme="minorBidi"/>
          <w:szCs w:val="28"/>
          <w:lang w:val="en-US" w:bidi="th-TH"/>
        </w:rPr>
        <w:t xml:space="preserve"> in Khao Mai Kaeo Subdistrict, Bang </w:t>
      </w:r>
      <w:proofErr w:type="spellStart"/>
      <w:r w:rsidRPr="004E5FE5">
        <w:rPr>
          <w:rFonts w:cstheme="minorBidi"/>
          <w:szCs w:val="28"/>
          <w:lang w:val="en-US" w:bidi="th-TH"/>
        </w:rPr>
        <w:t>Lamung</w:t>
      </w:r>
      <w:proofErr w:type="spellEnd"/>
      <w:r w:rsidRPr="004E5FE5">
        <w:rPr>
          <w:rFonts w:cstheme="minorBidi"/>
          <w:szCs w:val="28"/>
          <w:lang w:val="en-US" w:bidi="th-TH"/>
        </w:rPr>
        <w:t xml:space="preserve"> District, Chonburi Province, Thailand. </w:t>
      </w:r>
    </w:p>
    <w:p w14:paraId="3E8828BB" w14:textId="77777777" w:rsidR="00CD1BAF" w:rsidRPr="004E5FE5" w:rsidRDefault="00CD1BAF" w:rsidP="00CD1BAF">
      <w:pPr>
        <w:pStyle w:val="block"/>
        <w:spacing w:after="0" w:line="240" w:lineRule="auto"/>
        <w:ind w:left="540"/>
        <w:jc w:val="both"/>
        <w:rPr>
          <w:rFonts w:cstheme="minorBidi"/>
          <w:szCs w:val="28"/>
          <w:cs/>
          <w:lang w:val="en-US" w:bidi="th-TH"/>
        </w:rPr>
      </w:pPr>
    </w:p>
    <w:p w14:paraId="088F6C0C" w14:textId="2010AB8E" w:rsidR="00CD1BAF" w:rsidRPr="004E5FE5" w:rsidRDefault="00CD1BAF" w:rsidP="00CD1BAF">
      <w:pPr>
        <w:pStyle w:val="block"/>
        <w:spacing w:after="0" w:line="240" w:lineRule="auto"/>
        <w:ind w:left="540"/>
        <w:jc w:val="both"/>
        <w:rPr>
          <w:rFonts w:cstheme="minorBidi"/>
          <w:szCs w:val="28"/>
          <w:lang w:val="en-US" w:bidi="th-TH"/>
        </w:rPr>
      </w:pPr>
      <w:r w:rsidRPr="004E5FE5">
        <w:rPr>
          <w:szCs w:val="22"/>
          <w:lang w:val="en-US"/>
        </w:rPr>
        <w:t>During 202</w:t>
      </w:r>
      <w:r w:rsidR="00AA755C" w:rsidRPr="004E5FE5">
        <w:rPr>
          <w:szCs w:val="22"/>
          <w:lang w:val="en-US"/>
        </w:rPr>
        <w:t>4</w:t>
      </w:r>
      <w:r w:rsidRPr="004E5FE5">
        <w:rPr>
          <w:szCs w:val="22"/>
          <w:lang w:val="en-US"/>
        </w:rPr>
        <w:t xml:space="preserve">, </w:t>
      </w:r>
      <w:r w:rsidRPr="004E5FE5">
        <w:rPr>
          <w:szCs w:val="22"/>
        </w:rPr>
        <w:t>two subsidiary companies</w:t>
      </w:r>
      <w:r w:rsidRPr="004E5FE5">
        <w:rPr>
          <w:szCs w:val="22"/>
          <w:lang w:val="en-US"/>
        </w:rPr>
        <w:t xml:space="preserve"> purchased land measuring 47 ra</w:t>
      </w:r>
      <w:r w:rsidRPr="004E5FE5">
        <w:rPr>
          <w:rFonts w:cstheme="minorBidi"/>
          <w:szCs w:val="28"/>
          <w:lang w:val="en-US" w:bidi="th-TH"/>
        </w:rPr>
        <w:t xml:space="preserve">i, 3 </w:t>
      </w:r>
      <w:proofErr w:type="spellStart"/>
      <w:r w:rsidRPr="004E5FE5">
        <w:rPr>
          <w:rFonts w:cstheme="minorBidi"/>
          <w:szCs w:val="28"/>
          <w:lang w:val="en-US" w:bidi="th-TH"/>
        </w:rPr>
        <w:t>ngan</w:t>
      </w:r>
      <w:proofErr w:type="spellEnd"/>
      <w:r w:rsidRPr="004E5FE5">
        <w:rPr>
          <w:rFonts w:cstheme="minorBidi"/>
          <w:szCs w:val="28"/>
          <w:lang w:val="en-US" w:bidi="th-TH"/>
        </w:rPr>
        <w:t xml:space="preserve">, 82.9 square </w:t>
      </w:r>
      <w:proofErr w:type="spellStart"/>
      <w:r w:rsidRPr="004E5FE5">
        <w:rPr>
          <w:rFonts w:cstheme="minorBidi"/>
          <w:szCs w:val="28"/>
          <w:lang w:val="en-US" w:bidi="th-TH"/>
        </w:rPr>
        <w:t>wa</w:t>
      </w:r>
      <w:proofErr w:type="spellEnd"/>
      <w:r w:rsidRPr="004E5FE5">
        <w:rPr>
          <w:rFonts w:cstheme="minorBidi"/>
          <w:szCs w:val="28"/>
          <w:lang w:val="en-US" w:bidi="th-TH"/>
        </w:rPr>
        <w:t xml:space="preserve"> amounting to Baht 174.85 million.</w:t>
      </w:r>
      <w:r w:rsidRPr="004E5FE5">
        <w:rPr>
          <w:szCs w:val="22"/>
          <w:lang w:val="en-US"/>
        </w:rPr>
        <w:t xml:space="preserve"> Located</w:t>
      </w:r>
      <w:r w:rsidRPr="004E5FE5">
        <w:rPr>
          <w:rFonts w:cstheme="minorBidi"/>
          <w:szCs w:val="28"/>
          <w:lang w:val="en-US" w:bidi="th-TH"/>
        </w:rPr>
        <w:t xml:space="preserve"> in Khao Mai Kaeo Subdistrict, Bang </w:t>
      </w:r>
      <w:proofErr w:type="spellStart"/>
      <w:r w:rsidRPr="004E5FE5">
        <w:rPr>
          <w:rFonts w:cstheme="minorBidi"/>
          <w:szCs w:val="28"/>
          <w:lang w:val="en-US" w:bidi="th-TH"/>
        </w:rPr>
        <w:t>Lamung</w:t>
      </w:r>
      <w:proofErr w:type="spellEnd"/>
      <w:r w:rsidRPr="004E5FE5">
        <w:rPr>
          <w:rFonts w:cstheme="minorBidi"/>
          <w:szCs w:val="28"/>
          <w:lang w:val="en-US" w:bidi="th-TH"/>
        </w:rPr>
        <w:t xml:space="preserve"> District, Chonburi Province, Thailand. </w:t>
      </w:r>
    </w:p>
    <w:p w14:paraId="0130C13C" w14:textId="77777777" w:rsidR="00CD1BAF" w:rsidRPr="004E5FE5" w:rsidRDefault="00CD1BAF" w:rsidP="00CD1BAF">
      <w:pPr>
        <w:spacing w:line="240" w:lineRule="atLeast"/>
        <w:ind w:right="-27"/>
        <w:jc w:val="both"/>
        <w:rPr>
          <w:rFonts w:cs="Angsana New"/>
          <w:szCs w:val="22"/>
          <w:lang w:val="en-US" w:bidi="th-TH"/>
        </w:rPr>
      </w:pPr>
    </w:p>
    <w:p w14:paraId="02E3FE63" w14:textId="35AE97BF" w:rsidR="00A3576A" w:rsidRPr="004E5FE5" w:rsidRDefault="00CD1BAF" w:rsidP="00CD1BAF">
      <w:pPr>
        <w:pStyle w:val="block"/>
        <w:spacing w:after="0" w:line="240" w:lineRule="auto"/>
        <w:ind w:left="540"/>
        <w:jc w:val="both"/>
        <w:rPr>
          <w:rFonts w:cs="Angsana New"/>
          <w:spacing w:val="-6"/>
          <w:szCs w:val="22"/>
          <w:cs/>
          <w:lang w:val="en-US" w:bidi="th-TH"/>
        </w:rPr>
      </w:pPr>
      <w:r w:rsidRPr="004E5FE5">
        <w:rPr>
          <w:rFonts w:cs="Angsana New"/>
          <w:spacing w:val="-6"/>
          <w:szCs w:val="22"/>
          <w:lang w:val="en-US" w:bidi="th-TH"/>
        </w:rPr>
        <w:t xml:space="preserve">In May 2023, a subsidiary entered into an agreement to purchase and sell land and construction with </w:t>
      </w:r>
      <w:r w:rsidR="00BE5C30" w:rsidRPr="004E5FE5">
        <w:rPr>
          <w:rFonts w:cs="Angsana New"/>
          <w:spacing w:val="-6"/>
          <w:szCs w:val="22"/>
          <w:lang w:val="en-US" w:bidi="th-TH"/>
        </w:rPr>
        <w:br/>
      </w:r>
      <w:r w:rsidRPr="004E5FE5">
        <w:rPr>
          <w:rFonts w:cs="Angsana New"/>
          <w:spacing w:val="-6"/>
          <w:szCs w:val="22"/>
          <w:lang w:val="en-US" w:bidi="th-TH"/>
        </w:rPr>
        <w:t>a non-related seller</w:t>
      </w:r>
      <w:r w:rsidR="00BE5C30" w:rsidRPr="004E5FE5">
        <w:rPr>
          <w:rFonts w:cs="Angsana New"/>
          <w:spacing w:val="-6"/>
          <w:szCs w:val="22"/>
          <w:lang w:val="en-US" w:bidi="th-TH"/>
        </w:rPr>
        <w:t xml:space="preserve"> measuring 1,102.7 </w:t>
      </w:r>
      <w:proofErr w:type="gramStart"/>
      <w:r w:rsidR="00BE5C30" w:rsidRPr="004E5FE5">
        <w:rPr>
          <w:rFonts w:cs="Angsana New"/>
          <w:spacing w:val="-6"/>
          <w:szCs w:val="22"/>
          <w:lang w:val="en-US" w:bidi="th-TH"/>
        </w:rPr>
        <w:t>rai</w:t>
      </w:r>
      <w:proofErr w:type="gramEnd"/>
      <w:r w:rsidR="00BE5C30" w:rsidRPr="004E5FE5">
        <w:rPr>
          <w:rFonts w:cs="Angsana New"/>
          <w:spacing w:val="-6"/>
          <w:szCs w:val="22"/>
          <w:lang w:val="en-US" w:bidi="th-TH"/>
        </w:rPr>
        <w:t xml:space="preserve"> amounting to Baht 2,000 million.</w:t>
      </w:r>
      <w:r w:rsidRPr="004E5FE5">
        <w:rPr>
          <w:rFonts w:cs="Angsana New"/>
          <w:spacing w:val="-6"/>
          <w:szCs w:val="22"/>
          <w:lang w:val="en-US" w:bidi="th-TH"/>
        </w:rPr>
        <w:t xml:space="preserve"> </w:t>
      </w:r>
      <w:r w:rsidR="00307986" w:rsidRPr="004E5FE5">
        <w:rPr>
          <w:rFonts w:cs="Angsana New"/>
          <w:spacing w:val="-6"/>
          <w:szCs w:val="22"/>
          <w:lang w:val="en-US" w:bidi="th-TH"/>
        </w:rPr>
        <w:t>The</w:t>
      </w:r>
      <w:r w:rsidRPr="004E5FE5">
        <w:rPr>
          <w:rFonts w:cs="Angsana New"/>
          <w:spacing w:val="-6"/>
          <w:szCs w:val="22"/>
          <w:lang w:val="en-US" w:bidi="th-TH"/>
        </w:rPr>
        <w:t xml:space="preserve"> subsidiary </w:t>
      </w:r>
      <w:r w:rsidR="00307986" w:rsidRPr="004E5FE5">
        <w:rPr>
          <w:rFonts w:cs="Angsana New"/>
          <w:spacing w:val="-6"/>
          <w:szCs w:val="22"/>
          <w:lang w:val="en-US" w:bidi="th-TH"/>
        </w:rPr>
        <w:t xml:space="preserve">has </w:t>
      </w:r>
      <w:r w:rsidRPr="004E5FE5">
        <w:rPr>
          <w:rFonts w:cs="Angsana New"/>
          <w:spacing w:val="-6"/>
          <w:szCs w:val="22"/>
          <w:lang w:val="en-US" w:bidi="th-TH"/>
        </w:rPr>
        <w:t xml:space="preserve">already </w:t>
      </w:r>
      <w:proofErr w:type="gramStart"/>
      <w:r w:rsidRPr="004E5FE5">
        <w:rPr>
          <w:rFonts w:cs="Angsana New"/>
          <w:spacing w:val="-6"/>
          <w:szCs w:val="22"/>
          <w:lang w:val="en-US" w:bidi="th-TH"/>
        </w:rPr>
        <w:t>paid amounting to</w:t>
      </w:r>
      <w:proofErr w:type="gramEnd"/>
      <w:r w:rsidRPr="004E5FE5">
        <w:rPr>
          <w:rFonts w:cs="Angsana New"/>
          <w:spacing w:val="-6"/>
          <w:szCs w:val="22"/>
          <w:lang w:val="en-US" w:bidi="th-TH"/>
        </w:rPr>
        <w:t xml:space="preserve"> Baht 1,</w:t>
      </w:r>
      <w:r w:rsidR="00307986" w:rsidRPr="004E5FE5">
        <w:rPr>
          <w:rFonts w:cs="Angsana New"/>
          <w:spacing w:val="-6"/>
          <w:szCs w:val="22"/>
          <w:lang w:val="en-US" w:bidi="th-TH"/>
        </w:rPr>
        <w:t>835</w:t>
      </w:r>
      <w:r w:rsidRPr="004E5FE5">
        <w:rPr>
          <w:rFonts w:cs="Angsana New"/>
          <w:spacing w:val="-6"/>
          <w:szCs w:val="22"/>
          <w:lang w:val="en-US" w:bidi="th-TH"/>
        </w:rPr>
        <w:t xml:space="preserve"> million, the remaining is Baht </w:t>
      </w:r>
      <w:r w:rsidR="00BE5C30" w:rsidRPr="004E5FE5">
        <w:rPr>
          <w:rFonts w:cs="Angsana New"/>
          <w:spacing w:val="-6"/>
          <w:szCs w:val="22"/>
          <w:lang w:val="en-US" w:bidi="th-TH"/>
        </w:rPr>
        <w:t>165</w:t>
      </w:r>
      <w:r w:rsidR="000131D6">
        <w:rPr>
          <w:rFonts w:cs="Angsana New"/>
          <w:spacing w:val="-6"/>
          <w:szCs w:val="22"/>
          <w:lang w:val="en-US" w:bidi="th-TH"/>
        </w:rPr>
        <w:t xml:space="preserve"> million</w:t>
      </w:r>
      <w:r w:rsidR="00BE5C30" w:rsidRPr="004E5FE5">
        <w:rPr>
          <w:rFonts w:cs="Angsana New"/>
          <w:spacing w:val="-6"/>
          <w:szCs w:val="22"/>
          <w:lang w:val="en-US" w:bidi="th-TH"/>
        </w:rPr>
        <w:t xml:space="preserve"> which will be paid in 2026.</w:t>
      </w:r>
    </w:p>
    <w:p w14:paraId="576BB88E" w14:textId="321D263A" w:rsidR="00CD1BAF" w:rsidRPr="004E5FE5" w:rsidRDefault="00CD1BAF">
      <w:pPr>
        <w:spacing w:line="240" w:lineRule="auto"/>
        <w:rPr>
          <w:rFonts w:cs="Angsana New"/>
          <w:szCs w:val="22"/>
          <w:lang w:val="en-US" w:bidi="th-TH"/>
        </w:rPr>
      </w:pPr>
    </w:p>
    <w:p w14:paraId="7FF7A3EA" w14:textId="77777777" w:rsidR="00CD1BAF" w:rsidRPr="004E5FE5" w:rsidRDefault="00CD1BAF">
      <w:pPr>
        <w:spacing w:line="240" w:lineRule="auto"/>
        <w:rPr>
          <w:rFonts w:cs="Angsana New"/>
          <w:szCs w:val="22"/>
          <w:lang w:val="en-US" w:bidi="th-TH"/>
        </w:rPr>
      </w:pPr>
      <w:r w:rsidRPr="004E5FE5">
        <w:rPr>
          <w:rFonts w:cs="Angsana New"/>
          <w:szCs w:val="22"/>
          <w:lang w:val="en-US" w:bidi="th-TH"/>
        </w:rPr>
        <w:br w:type="page"/>
      </w:r>
    </w:p>
    <w:p w14:paraId="4A222228" w14:textId="1C3031EA" w:rsidR="00495446" w:rsidRPr="004E5FE5" w:rsidRDefault="00495446" w:rsidP="00495446">
      <w:pPr>
        <w:spacing w:line="240" w:lineRule="auto"/>
        <w:ind w:firstLine="540"/>
        <w:rPr>
          <w:rFonts w:cs="Angsana New"/>
          <w:szCs w:val="22"/>
          <w:lang w:val="en-US" w:bidi="th-TH"/>
        </w:rPr>
      </w:pPr>
      <w:r w:rsidRPr="004E5FE5">
        <w:rPr>
          <w:rFonts w:cs="Angsana New"/>
          <w:szCs w:val="22"/>
          <w:lang w:val="en-US" w:bidi="th-TH"/>
        </w:rPr>
        <w:t xml:space="preserve">Information relating to leases </w:t>
      </w:r>
      <w:proofErr w:type="gramStart"/>
      <w:r w:rsidRPr="004E5FE5">
        <w:rPr>
          <w:rFonts w:cs="Angsana New"/>
          <w:szCs w:val="22"/>
          <w:lang w:val="en-US" w:bidi="th-TH"/>
        </w:rPr>
        <w:t>are</w:t>
      </w:r>
      <w:proofErr w:type="gramEnd"/>
      <w:r w:rsidRPr="004E5FE5">
        <w:rPr>
          <w:rFonts w:cs="Angsana New"/>
          <w:szCs w:val="22"/>
          <w:lang w:val="en-US" w:bidi="th-TH"/>
        </w:rPr>
        <w:t xml:space="preserve"> disclosed in note 1</w:t>
      </w:r>
      <w:r w:rsidR="002726B2" w:rsidRPr="004E5FE5">
        <w:rPr>
          <w:rFonts w:cs="Angsana New"/>
          <w:szCs w:val="22"/>
          <w:lang w:val="en-US" w:bidi="th-TH"/>
        </w:rPr>
        <w:t>3</w:t>
      </w:r>
      <w:r w:rsidRPr="004E5FE5">
        <w:rPr>
          <w:rFonts w:cs="Angsana New"/>
          <w:szCs w:val="22"/>
          <w:lang w:val="en-US" w:bidi="th-TH"/>
        </w:rPr>
        <w:t>.</w:t>
      </w:r>
    </w:p>
    <w:p w14:paraId="1FEF246E" w14:textId="77777777" w:rsidR="00495446" w:rsidRPr="004E5FE5" w:rsidRDefault="00495446" w:rsidP="0060709D">
      <w:pPr>
        <w:spacing w:line="240" w:lineRule="auto"/>
        <w:rPr>
          <w:sz w:val="20"/>
          <w:szCs w:val="18"/>
        </w:rPr>
      </w:pPr>
    </w:p>
    <w:tbl>
      <w:tblPr>
        <w:tblW w:w="9450" w:type="dxa"/>
        <w:tblInd w:w="450" w:type="dxa"/>
        <w:tblLayout w:type="fixed"/>
        <w:tblCellMar>
          <w:left w:w="79" w:type="dxa"/>
          <w:right w:w="79" w:type="dxa"/>
        </w:tblCellMar>
        <w:tblLook w:val="0000" w:firstRow="0" w:lastRow="0" w:firstColumn="0" w:lastColumn="0" w:noHBand="0" w:noVBand="0"/>
      </w:tblPr>
      <w:tblGrid>
        <w:gridCol w:w="5220"/>
        <w:gridCol w:w="1440"/>
        <w:gridCol w:w="1440"/>
        <w:gridCol w:w="180"/>
        <w:gridCol w:w="1170"/>
      </w:tblGrid>
      <w:tr w:rsidR="000F1590" w:rsidRPr="004E5FE5" w14:paraId="41D3DC7D" w14:textId="77777777" w:rsidTr="001C4B2D">
        <w:trPr>
          <w:cantSplit/>
          <w:tblHeader/>
        </w:trPr>
        <w:tc>
          <w:tcPr>
            <w:tcW w:w="5220" w:type="dxa"/>
          </w:tcPr>
          <w:p w14:paraId="41D3DC76" w14:textId="77777777" w:rsidR="000F1590" w:rsidRPr="004E5FE5" w:rsidRDefault="000F1590" w:rsidP="008B7B3C">
            <w:pPr>
              <w:spacing w:line="240" w:lineRule="atLeast"/>
              <w:rPr>
                <w:b/>
                <w:bCs/>
                <w:color w:val="0000FF"/>
                <w:szCs w:val="22"/>
              </w:rPr>
            </w:pPr>
          </w:p>
        </w:tc>
        <w:tc>
          <w:tcPr>
            <w:tcW w:w="1440" w:type="dxa"/>
          </w:tcPr>
          <w:p w14:paraId="41D3DC77" w14:textId="77777777" w:rsidR="000F1590" w:rsidRPr="004E5FE5" w:rsidRDefault="000F1590" w:rsidP="008B7B3C">
            <w:pPr>
              <w:pStyle w:val="acctmergecolhdg"/>
              <w:spacing w:line="240" w:lineRule="atLeast"/>
              <w:rPr>
                <w:szCs w:val="22"/>
              </w:rPr>
            </w:pPr>
          </w:p>
        </w:tc>
        <w:tc>
          <w:tcPr>
            <w:tcW w:w="2790" w:type="dxa"/>
            <w:gridSpan w:val="3"/>
          </w:tcPr>
          <w:p w14:paraId="41D3DC78" w14:textId="77777777" w:rsidR="000F1590" w:rsidRPr="004E5FE5" w:rsidRDefault="000F1590" w:rsidP="008B7B3C">
            <w:pPr>
              <w:pStyle w:val="acctmergecolhdg"/>
              <w:spacing w:line="240" w:lineRule="atLeast"/>
              <w:rPr>
                <w:szCs w:val="22"/>
              </w:rPr>
            </w:pPr>
            <w:r w:rsidRPr="004E5FE5">
              <w:rPr>
                <w:szCs w:val="22"/>
              </w:rPr>
              <w:t xml:space="preserve">Consolidated </w:t>
            </w:r>
          </w:p>
          <w:p w14:paraId="41D3DC79" w14:textId="77777777" w:rsidR="000F1590" w:rsidRPr="004E5FE5" w:rsidRDefault="000F1590" w:rsidP="008B7B3C">
            <w:pPr>
              <w:pStyle w:val="acctmergecolhdg"/>
              <w:spacing w:line="240" w:lineRule="atLeast"/>
              <w:rPr>
                <w:szCs w:val="22"/>
              </w:rPr>
            </w:pPr>
            <w:r w:rsidRPr="004E5FE5">
              <w:rPr>
                <w:szCs w:val="22"/>
              </w:rPr>
              <w:t>financial statements</w:t>
            </w:r>
          </w:p>
        </w:tc>
      </w:tr>
      <w:tr w:rsidR="000F1590" w:rsidRPr="004E5FE5" w14:paraId="41D3DC87" w14:textId="77777777" w:rsidTr="001C4B2D">
        <w:trPr>
          <w:cantSplit/>
          <w:tblHeader/>
        </w:trPr>
        <w:tc>
          <w:tcPr>
            <w:tcW w:w="5220" w:type="dxa"/>
          </w:tcPr>
          <w:p w14:paraId="41D3DC7E" w14:textId="77777777" w:rsidR="000F1590" w:rsidRPr="004E5FE5" w:rsidRDefault="000F1590" w:rsidP="005646B6">
            <w:pPr>
              <w:pStyle w:val="acctfourfigures"/>
              <w:spacing w:line="240" w:lineRule="atLeast"/>
              <w:rPr>
                <w:b/>
                <w:bCs/>
                <w:i/>
                <w:iCs/>
                <w:sz w:val="20"/>
              </w:rPr>
            </w:pPr>
            <w:r w:rsidRPr="004E5FE5">
              <w:rPr>
                <w:b/>
                <w:bCs/>
                <w:i/>
                <w:iCs/>
                <w:szCs w:val="22"/>
              </w:rPr>
              <w:t>Year ended 31 December</w:t>
            </w:r>
          </w:p>
        </w:tc>
        <w:tc>
          <w:tcPr>
            <w:tcW w:w="1440" w:type="dxa"/>
          </w:tcPr>
          <w:p w14:paraId="41D3DC7F" w14:textId="77777777" w:rsidR="000F1590" w:rsidRPr="004E5FE5" w:rsidRDefault="000F1590" w:rsidP="005646B6">
            <w:pPr>
              <w:pStyle w:val="acctmergecolhdg"/>
              <w:spacing w:line="240" w:lineRule="atLeast"/>
              <w:rPr>
                <w:b w:val="0"/>
                <w:bCs/>
                <w:szCs w:val="22"/>
              </w:rPr>
            </w:pPr>
          </w:p>
        </w:tc>
        <w:tc>
          <w:tcPr>
            <w:tcW w:w="1440" w:type="dxa"/>
          </w:tcPr>
          <w:p w14:paraId="41D3DC80" w14:textId="06F55959" w:rsidR="000F1590" w:rsidRPr="004E5FE5" w:rsidRDefault="00CB0E8F" w:rsidP="005646B6">
            <w:pPr>
              <w:pStyle w:val="acctmergecolhdg"/>
              <w:spacing w:line="240" w:lineRule="atLeast"/>
              <w:rPr>
                <w:b w:val="0"/>
                <w:bCs/>
                <w:szCs w:val="22"/>
              </w:rPr>
            </w:pPr>
            <w:r w:rsidRPr="004E5FE5">
              <w:rPr>
                <w:b w:val="0"/>
                <w:bCs/>
                <w:szCs w:val="22"/>
              </w:rPr>
              <w:t>202</w:t>
            </w:r>
            <w:r w:rsidR="005E79CA" w:rsidRPr="004E5FE5">
              <w:rPr>
                <w:b w:val="0"/>
                <w:bCs/>
                <w:szCs w:val="22"/>
              </w:rPr>
              <w:t>5</w:t>
            </w:r>
          </w:p>
        </w:tc>
        <w:tc>
          <w:tcPr>
            <w:tcW w:w="180" w:type="dxa"/>
          </w:tcPr>
          <w:p w14:paraId="41D3DC81" w14:textId="77777777" w:rsidR="000F1590" w:rsidRPr="004E5FE5" w:rsidRDefault="000F1590" w:rsidP="005646B6">
            <w:pPr>
              <w:pStyle w:val="acctmergecolhdg"/>
              <w:spacing w:line="240" w:lineRule="atLeast"/>
              <w:rPr>
                <w:b w:val="0"/>
                <w:bCs/>
                <w:szCs w:val="22"/>
              </w:rPr>
            </w:pPr>
          </w:p>
        </w:tc>
        <w:tc>
          <w:tcPr>
            <w:tcW w:w="1170" w:type="dxa"/>
          </w:tcPr>
          <w:p w14:paraId="41D3DC82" w14:textId="4F0D36DD" w:rsidR="000F1590" w:rsidRPr="004E5FE5" w:rsidRDefault="00CB0E8F" w:rsidP="005646B6">
            <w:pPr>
              <w:pStyle w:val="acctmergecolhdg"/>
              <w:spacing w:line="240" w:lineRule="atLeast"/>
              <w:rPr>
                <w:b w:val="0"/>
                <w:bCs/>
                <w:szCs w:val="22"/>
              </w:rPr>
            </w:pPr>
            <w:r w:rsidRPr="004E5FE5">
              <w:rPr>
                <w:b w:val="0"/>
                <w:bCs/>
                <w:szCs w:val="22"/>
              </w:rPr>
              <w:t>202</w:t>
            </w:r>
            <w:r w:rsidR="005E79CA" w:rsidRPr="004E5FE5">
              <w:rPr>
                <w:b w:val="0"/>
                <w:bCs/>
                <w:szCs w:val="22"/>
              </w:rPr>
              <w:t>4</w:t>
            </w:r>
          </w:p>
        </w:tc>
      </w:tr>
      <w:tr w:rsidR="000F1590" w:rsidRPr="004E5FE5" w14:paraId="41D3DC8B" w14:textId="77777777" w:rsidTr="001C4B2D">
        <w:trPr>
          <w:cantSplit/>
        </w:trPr>
        <w:tc>
          <w:tcPr>
            <w:tcW w:w="5220" w:type="dxa"/>
          </w:tcPr>
          <w:p w14:paraId="41D3DC88" w14:textId="77777777" w:rsidR="000F1590" w:rsidRPr="004E5FE5" w:rsidRDefault="000F1590" w:rsidP="008B7B3C">
            <w:pPr>
              <w:spacing w:line="240" w:lineRule="atLeast"/>
              <w:rPr>
                <w:b/>
                <w:bCs/>
                <w:i/>
                <w:iCs/>
                <w:sz w:val="20"/>
              </w:rPr>
            </w:pPr>
          </w:p>
        </w:tc>
        <w:tc>
          <w:tcPr>
            <w:tcW w:w="1440" w:type="dxa"/>
          </w:tcPr>
          <w:p w14:paraId="41D3DC89" w14:textId="77777777" w:rsidR="000F1590" w:rsidRPr="004E5FE5" w:rsidRDefault="000F1590" w:rsidP="008B7B3C">
            <w:pPr>
              <w:pStyle w:val="acctfourfigures"/>
              <w:spacing w:line="240" w:lineRule="atLeast"/>
              <w:jc w:val="center"/>
              <w:rPr>
                <w:i/>
                <w:iCs/>
                <w:szCs w:val="22"/>
              </w:rPr>
            </w:pPr>
          </w:p>
        </w:tc>
        <w:tc>
          <w:tcPr>
            <w:tcW w:w="2790" w:type="dxa"/>
            <w:gridSpan w:val="3"/>
          </w:tcPr>
          <w:p w14:paraId="0EB12867" w14:textId="2E23BC72" w:rsidR="000F1590" w:rsidRPr="004E5FE5" w:rsidRDefault="000F1590" w:rsidP="008B7B3C">
            <w:pPr>
              <w:pStyle w:val="acctfourfigures"/>
              <w:spacing w:line="240" w:lineRule="atLeast"/>
              <w:jc w:val="center"/>
              <w:rPr>
                <w:i/>
                <w:iCs/>
                <w:szCs w:val="22"/>
              </w:rPr>
            </w:pPr>
            <w:r w:rsidRPr="004E5FE5">
              <w:rPr>
                <w:i/>
                <w:iCs/>
                <w:szCs w:val="22"/>
              </w:rPr>
              <w:t>(in thousand Baht)</w:t>
            </w:r>
          </w:p>
        </w:tc>
      </w:tr>
      <w:tr w:rsidR="005E79CA" w:rsidRPr="004E5FE5" w14:paraId="41D3DC95" w14:textId="77777777" w:rsidTr="001C4B2D">
        <w:trPr>
          <w:cantSplit/>
        </w:trPr>
        <w:tc>
          <w:tcPr>
            <w:tcW w:w="5220" w:type="dxa"/>
          </w:tcPr>
          <w:p w14:paraId="41D3DC8C" w14:textId="1ED3F301" w:rsidR="005E79CA" w:rsidRPr="004E5FE5" w:rsidRDefault="005E79CA" w:rsidP="005E79CA">
            <w:pPr>
              <w:spacing w:line="240" w:lineRule="auto"/>
              <w:rPr>
                <w:szCs w:val="22"/>
              </w:rPr>
            </w:pPr>
            <w:r w:rsidRPr="004E5FE5">
              <w:rPr>
                <w:b/>
                <w:bCs/>
                <w:i/>
                <w:iCs/>
                <w:szCs w:val="22"/>
              </w:rPr>
              <w:t>Amounts recognised in profit or loss</w:t>
            </w:r>
          </w:p>
        </w:tc>
        <w:tc>
          <w:tcPr>
            <w:tcW w:w="1440" w:type="dxa"/>
          </w:tcPr>
          <w:p w14:paraId="41D3DC8D"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440" w:type="dxa"/>
          </w:tcPr>
          <w:p w14:paraId="41D3DC8E"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80" w:type="dxa"/>
          </w:tcPr>
          <w:p w14:paraId="41D3DC8F" w14:textId="77777777" w:rsidR="005E79CA" w:rsidRPr="004E5FE5" w:rsidRDefault="005E79CA" w:rsidP="005E79CA">
            <w:pPr>
              <w:pStyle w:val="acctfourfigures"/>
              <w:tabs>
                <w:tab w:val="clear" w:pos="765"/>
                <w:tab w:val="decimal" w:pos="893"/>
              </w:tabs>
              <w:spacing w:line="240" w:lineRule="atLeast"/>
              <w:ind w:left="-97" w:right="-43"/>
              <w:rPr>
                <w:szCs w:val="22"/>
              </w:rPr>
            </w:pPr>
          </w:p>
        </w:tc>
        <w:tc>
          <w:tcPr>
            <w:tcW w:w="1170" w:type="dxa"/>
          </w:tcPr>
          <w:p w14:paraId="41D3DC90" w14:textId="77777777" w:rsidR="005E79CA" w:rsidRPr="004E5FE5" w:rsidRDefault="005E79CA" w:rsidP="005E79CA">
            <w:pPr>
              <w:tabs>
                <w:tab w:val="decimal" w:pos="893"/>
              </w:tabs>
              <w:spacing w:line="240" w:lineRule="atLeast"/>
              <w:ind w:left="-97" w:right="-43"/>
              <w:rPr>
                <w:b/>
                <w:bCs/>
                <w:i/>
                <w:iCs/>
                <w:szCs w:val="22"/>
              </w:rPr>
            </w:pPr>
          </w:p>
        </w:tc>
      </w:tr>
      <w:tr w:rsidR="005E79CA" w:rsidRPr="004E5FE5" w14:paraId="41D3DC9F" w14:textId="77777777" w:rsidTr="001C4B2D">
        <w:trPr>
          <w:cantSplit/>
        </w:trPr>
        <w:tc>
          <w:tcPr>
            <w:tcW w:w="5220" w:type="dxa"/>
          </w:tcPr>
          <w:p w14:paraId="41D3DC96" w14:textId="77777777" w:rsidR="005E79CA" w:rsidRPr="004E5FE5" w:rsidRDefault="005E79CA" w:rsidP="005E79CA">
            <w:pPr>
              <w:spacing w:line="240" w:lineRule="auto"/>
              <w:rPr>
                <w:szCs w:val="22"/>
              </w:rPr>
            </w:pPr>
            <w:r w:rsidRPr="004E5FE5">
              <w:rPr>
                <w:szCs w:val="22"/>
              </w:rPr>
              <w:t>Rental income</w:t>
            </w:r>
          </w:p>
        </w:tc>
        <w:tc>
          <w:tcPr>
            <w:tcW w:w="1440" w:type="dxa"/>
          </w:tcPr>
          <w:p w14:paraId="41D3DC97" w14:textId="77777777" w:rsidR="005E79CA" w:rsidRPr="004E5FE5" w:rsidRDefault="005E79CA" w:rsidP="005E79CA">
            <w:pPr>
              <w:pStyle w:val="acctfourfigures"/>
              <w:tabs>
                <w:tab w:val="clear" w:pos="765"/>
                <w:tab w:val="decimal" w:pos="893"/>
              </w:tabs>
              <w:spacing w:line="240" w:lineRule="atLeast"/>
              <w:ind w:left="-97" w:right="-43"/>
              <w:rPr>
                <w:rFonts w:cs="Angsana New"/>
                <w:szCs w:val="28"/>
                <w:lang w:val="en-US" w:bidi="th-TH"/>
              </w:rPr>
            </w:pPr>
          </w:p>
        </w:tc>
        <w:tc>
          <w:tcPr>
            <w:tcW w:w="1440" w:type="dxa"/>
          </w:tcPr>
          <w:p w14:paraId="41D3DC98" w14:textId="315F18B4" w:rsidR="005E79CA" w:rsidRPr="004E5FE5" w:rsidRDefault="002726B2" w:rsidP="001C4B2D">
            <w:pPr>
              <w:pStyle w:val="acctfourfigures"/>
              <w:tabs>
                <w:tab w:val="clear" w:pos="765"/>
                <w:tab w:val="decimal" w:pos="1270"/>
              </w:tabs>
              <w:spacing w:line="240" w:lineRule="atLeast"/>
              <w:ind w:left="-97" w:right="-43"/>
              <w:rPr>
                <w:rFonts w:cs="Angsana New"/>
                <w:szCs w:val="28"/>
                <w:lang w:val="en-US" w:bidi="th-TH"/>
              </w:rPr>
            </w:pPr>
            <w:r w:rsidRPr="004E5FE5">
              <w:rPr>
                <w:rFonts w:cs="Angsana New"/>
                <w:szCs w:val="28"/>
                <w:lang w:val="en-US" w:bidi="th-TH"/>
              </w:rPr>
              <w:t>10,382</w:t>
            </w:r>
          </w:p>
        </w:tc>
        <w:tc>
          <w:tcPr>
            <w:tcW w:w="180" w:type="dxa"/>
            <w:vAlign w:val="bottom"/>
          </w:tcPr>
          <w:p w14:paraId="41D3DC99" w14:textId="77777777" w:rsidR="005E79CA" w:rsidRPr="004E5FE5" w:rsidRDefault="005E79CA" w:rsidP="005E79CA">
            <w:pPr>
              <w:tabs>
                <w:tab w:val="decimal" w:pos="893"/>
              </w:tabs>
              <w:spacing w:line="240" w:lineRule="atLeast"/>
              <w:ind w:left="-97" w:right="-43"/>
              <w:rPr>
                <w:rFonts w:cs="Angsana New"/>
                <w:szCs w:val="28"/>
                <w:lang w:bidi="th-TH"/>
              </w:rPr>
            </w:pPr>
          </w:p>
        </w:tc>
        <w:tc>
          <w:tcPr>
            <w:tcW w:w="1170" w:type="dxa"/>
          </w:tcPr>
          <w:p w14:paraId="41D3DC9A" w14:textId="4A668A6A" w:rsidR="005E79CA" w:rsidRPr="004E5FE5" w:rsidRDefault="005E79CA" w:rsidP="001C4B2D">
            <w:pPr>
              <w:pStyle w:val="acctfourfigures"/>
              <w:tabs>
                <w:tab w:val="clear" w:pos="765"/>
                <w:tab w:val="decimal" w:pos="910"/>
              </w:tabs>
              <w:spacing w:line="240" w:lineRule="atLeast"/>
              <w:ind w:right="-349"/>
              <w:rPr>
                <w:rFonts w:cs="Angsana New"/>
                <w:szCs w:val="28"/>
                <w:lang w:val="en-US" w:bidi="th-TH"/>
              </w:rPr>
            </w:pPr>
            <w:r w:rsidRPr="004E5FE5">
              <w:rPr>
                <w:rFonts w:cs="Angsana New"/>
                <w:szCs w:val="28"/>
                <w:lang w:val="en-US" w:bidi="th-TH"/>
              </w:rPr>
              <w:t>10,080</w:t>
            </w:r>
          </w:p>
        </w:tc>
      </w:tr>
    </w:tbl>
    <w:p w14:paraId="3CAF0BE6" w14:textId="77777777" w:rsidR="00052C7B" w:rsidRPr="004E5FE5" w:rsidRDefault="00052C7B" w:rsidP="00236D5C">
      <w:pPr>
        <w:spacing w:line="240" w:lineRule="atLeast"/>
        <w:ind w:right="-27"/>
        <w:jc w:val="both"/>
        <w:rPr>
          <w:szCs w:val="22"/>
        </w:rPr>
      </w:pPr>
    </w:p>
    <w:p w14:paraId="18CF6E1F" w14:textId="21C2E1E8" w:rsidR="00052C7B" w:rsidRPr="004E5FE5" w:rsidRDefault="00052C7B" w:rsidP="002156A5">
      <w:pPr>
        <w:spacing w:line="240" w:lineRule="atLeast"/>
        <w:ind w:left="540" w:right="-27"/>
        <w:jc w:val="both"/>
        <w:rPr>
          <w:szCs w:val="22"/>
          <w:cs/>
        </w:rPr>
      </w:pPr>
      <w:r w:rsidRPr="004E5FE5">
        <w:rPr>
          <w:szCs w:val="22"/>
        </w:rPr>
        <w:t>Investment properties</w:t>
      </w:r>
      <w:r w:rsidR="004B0908" w:rsidRPr="004E5FE5">
        <w:rPr>
          <w:szCs w:val="22"/>
        </w:rPr>
        <w:t xml:space="preserve"> outstanding</w:t>
      </w:r>
      <w:r w:rsidR="005E72F6" w:rsidRPr="004E5FE5">
        <w:rPr>
          <w:szCs w:val="22"/>
        </w:rPr>
        <w:t xml:space="preserve"> as at 31 December 202</w:t>
      </w:r>
      <w:r w:rsidR="005E79CA" w:rsidRPr="004E5FE5">
        <w:rPr>
          <w:szCs w:val="22"/>
        </w:rPr>
        <w:t>5</w:t>
      </w:r>
      <w:r w:rsidRPr="004E5FE5">
        <w:rPr>
          <w:szCs w:val="22"/>
        </w:rPr>
        <w:t xml:space="preserve"> comprise</w:t>
      </w:r>
      <w:r w:rsidR="005E72F6" w:rsidRPr="004E5FE5">
        <w:rPr>
          <w:szCs w:val="22"/>
        </w:rPr>
        <w:t>d</w:t>
      </w:r>
      <w:r w:rsidRPr="004E5FE5">
        <w:rPr>
          <w:szCs w:val="22"/>
        </w:rPr>
        <w:t xml:space="preserve"> of </w:t>
      </w:r>
      <w:r w:rsidR="00FE7342" w:rsidRPr="004E5FE5">
        <w:rPr>
          <w:rFonts w:cs="Angsana New"/>
          <w:szCs w:val="22"/>
          <w:lang w:val="en-US"/>
        </w:rPr>
        <w:t>land</w:t>
      </w:r>
      <w:r w:rsidR="00E154DE" w:rsidRPr="004E5FE5">
        <w:rPr>
          <w:rFonts w:cs="Angsana New"/>
          <w:szCs w:val="22"/>
          <w:lang w:val="en-US"/>
        </w:rPr>
        <w:t xml:space="preserve"> and building</w:t>
      </w:r>
      <w:r w:rsidR="006A25E4" w:rsidRPr="004E5FE5">
        <w:rPr>
          <w:rFonts w:cs="Angsana New"/>
          <w:szCs w:val="22"/>
          <w:lang w:val="en-US"/>
        </w:rPr>
        <w:t xml:space="preserve"> </w:t>
      </w:r>
      <w:r w:rsidR="0037620E" w:rsidRPr="004E5FE5">
        <w:rPr>
          <w:rFonts w:cs="Angsana New"/>
          <w:szCs w:val="22"/>
          <w:lang w:val="en-US"/>
        </w:rPr>
        <w:t>which has not yet been specify the purpose of use amounting to</w:t>
      </w:r>
      <w:r w:rsidR="0048180C" w:rsidRPr="004E5FE5">
        <w:rPr>
          <w:rFonts w:cs="Angsana New"/>
          <w:szCs w:val="22"/>
          <w:lang w:val="en-US"/>
        </w:rPr>
        <w:t xml:space="preserve"> </w:t>
      </w:r>
      <w:r w:rsidR="00634F1A" w:rsidRPr="004E5FE5">
        <w:rPr>
          <w:rFonts w:cs="Angsana New"/>
          <w:szCs w:val="22"/>
          <w:lang w:val="en-US"/>
        </w:rPr>
        <w:t xml:space="preserve">Baht </w:t>
      </w:r>
      <w:r w:rsidR="005067F8" w:rsidRPr="004E5FE5">
        <w:rPr>
          <w:rFonts w:cs="Angsana New"/>
          <w:szCs w:val="22"/>
          <w:lang w:val="en-US"/>
        </w:rPr>
        <w:t>1,086</w:t>
      </w:r>
      <w:r w:rsidR="00472562" w:rsidRPr="004E5FE5">
        <w:rPr>
          <w:rFonts w:cs="Angsana New"/>
          <w:szCs w:val="22"/>
          <w:lang w:val="en-US"/>
        </w:rPr>
        <w:t>.</w:t>
      </w:r>
      <w:r w:rsidR="005067F8" w:rsidRPr="004E5FE5">
        <w:rPr>
          <w:rFonts w:cs="Angsana New"/>
          <w:szCs w:val="22"/>
          <w:lang w:val="en-US"/>
        </w:rPr>
        <w:t>27</w:t>
      </w:r>
      <w:r w:rsidR="00EF721F" w:rsidRPr="004E5FE5">
        <w:rPr>
          <w:rFonts w:cs="Angsana New"/>
          <w:szCs w:val="22"/>
          <w:lang w:val="en-US"/>
        </w:rPr>
        <w:t xml:space="preserve"> millio</w:t>
      </w:r>
      <w:r w:rsidR="00A53413" w:rsidRPr="004E5FE5">
        <w:rPr>
          <w:rFonts w:cs="Angsana New"/>
          <w:szCs w:val="22"/>
          <w:lang w:val="en-US"/>
        </w:rPr>
        <w:t>n</w:t>
      </w:r>
      <w:r w:rsidR="00453BA1" w:rsidRPr="004E5FE5">
        <w:rPr>
          <w:szCs w:val="22"/>
          <w:lang w:val="en-US"/>
        </w:rPr>
        <w:t xml:space="preserve">, </w:t>
      </w:r>
      <w:r w:rsidRPr="004E5FE5">
        <w:rPr>
          <w:szCs w:val="22"/>
        </w:rPr>
        <w:t>land</w:t>
      </w:r>
      <w:r w:rsidR="00453BA1" w:rsidRPr="004E5FE5">
        <w:rPr>
          <w:szCs w:val="22"/>
        </w:rPr>
        <w:t xml:space="preserve"> and </w:t>
      </w:r>
      <w:r w:rsidRPr="004E5FE5">
        <w:rPr>
          <w:szCs w:val="22"/>
        </w:rPr>
        <w:t xml:space="preserve">building </w:t>
      </w:r>
      <w:r w:rsidR="00122F6F" w:rsidRPr="004E5FE5">
        <w:rPr>
          <w:szCs w:val="22"/>
        </w:rPr>
        <w:t>amounting to Baht 4</w:t>
      </w:r>
      <w:r w:rsidR="005067F8" w:rsidRPr="004E5FE5">
        <w:rPr>
          <w:szCs w:val="22"/>
        </w:rPr>
        <w:t>4</w:t>
      </w:r>
      <w:r w:rsidR="00122F6F" w:rsidRPr="004E5FE5">
        <w:rPr>
          <w:szCs w:val="22"/>
        </w:rPr>
        <w:t>.0</w:t>
      </w:r>
      <w:r w:rsidR="005067F8" w:rsidRPr="004E5FE5">
        <w:rPr>
          <w:szCs w:val="22"/>
        </w:rPr>
        <w:t>4</w:t>
      </w:r>
      <w:r w:rsidR="00122F6F" w:rsidRPr="004E5FE5">
        <w:rPr>
          <w:szCs w:val="22"/>
        </w:rPr>
        <w:t xml:space="preserve"> million</w:t>
      </w:r>
      <w:r w:rsidR="00963F0C" w:rsidRPr="004E5FE5">
        <w:rPr>
          <w:szCs w:val="22"/>
        </w:rPr>
        <w:t xml:space="preserve"> </w:t>
      </w:r>
      <w:r w:rsidRPr="004E5FE5">
        <w:rPr>
          <w:szCs w:val="22"/>
        </w:rPr>
        <w:t>lease out to</w:t>
      </w:r>
      <w:r w:rsidR="00A048FB" w:rsidRPr="004E5FE5">
        <w:rPr>
          <w:szCs w:val="22"/>
        </w:rPr>
        <w:t xml:space="preserve"> </w:t>
      </w:r>
      <w:r w:rsidR="005067F8" w:rsidRPr="004E5FE5">
        <w:rPr>
          <w:szCs w:val="22"/>
        </w:rPr>
        <w:t>non-related party</w:t>
      </w:r>
      <w:r w:rsidR="00C0497C" w:rsidRPr="004E5FE5">
        <w:rPr>
          <w:szCs w:val="22"/>
        </w:rPr>
        <w:t xml:space="preserve"> </w:t>
      </w:r>
      <w:r w:rsidR="00C0497C" w:rsidRPr="004E5FE5">
        <w:rPr>
          <w:i/>
          <w:iCs/>
          <w:szCs w:val="22"/>
        </w:rPr>
        <w:t>(31 December 202</w:t>
      </w:r>
      <w:r w:rsidR="005E79CA" w:rsidRPr="004E5FE5">
        <w:rPr>
          <w:i/>
          <w:iCs/>
          <w:szCs w:val="22"/>
        </w:rPr>
        <w:t>4</w:t>
      </w:r>
      <w:r w:rsidR="00C0497C" w:rsidRPr="004E5FE5">
        <w:rPr>
          <w:i/>
          <w:iCs/>
          <w:szCs w:val="22"/>
        </w:rPr>
        <w:t xml:space="preserve">: </w:t>
      </w:r>
      <w:r w:rsidR="00E31F50" w:rsidRPr="004E5FE5">
        <w:rPr>
          <w:i/>
          <w:iCs/>
          <w:szCs w:val="22"/>
        </w:rPr>
        <w:t>non-related party</w:t>
      </w:r>
      <w:r w:rsidR="00C0497C" w:rsidRPr="004E5FE5">
        <w:rPr>
          <w:i/>
          <w:iCs/>
          <w:szCs w:val="22"/>
        </w:rPr>
        <w:t>)</w:t>
      </w:r>
      <w:r w:rsidRPr="004E5FE5">
        <w:rPr>
          <w:szCs w:val="22"/>
        </w:rPr>
        <w:t xml:space="preserve">. </w:t>
      </w:r>
      <w:r w:rsidR="00032630" w:rsidRPr="004E5FE5">
        <w:rPr>
          <w:spacing w:val="-2"/>
          <w:szCs w:val="22"/>
        </w:rPr>
        <w:t>The leas</w:t>
      </w:r>
      <w:r w:rsidR="00AF43E2" w:rsidRPr="004E5FE5">
        <w:rPr>
          <w:spacing w:val="-2"/>
          <w:szCs w:val="22"/>
        </w:rPr>
        <w:t>e</w:t>
      </w:r>
      <w:r w:rsidR="00A858A2" w:rsidRPr="004E5FE5">
        <w:rPr>
          <w:spacing w:val="-2"/>
          <w:szCs w:val="22"/>
        </w:rPr>
        <w:t xml:space="preserve"> agreement</w:t>
      </w:r>
      <w:r w:rsidR="00AF43E2" w:rsidRPr="004E5FE5">
        <w:rPr>
          <w:spacing w:val="-2"/>
          <w:szCs w:val="22"/>
        </w:rPr>
        <w:t xml:space="preserve"> is </w:t>
      </w:r>
      <w:r w:rsidR="005067F8" w:rsidRPr="004E5FE5">
        <w:rPr>
          <w:spacing w:val="-2"/>
          <w:szCs w:val="22"/>
        </w:rPr>
        <w:t>4</w:t>
      </w:r>
      <w:r w:rsidR="00322CEF" w:rsidRPr="004E5FE5">
        <w:rPr>
          <w:spacing w:val="-2"/>
          <w:szCs w:val="22"/>
        </w:rPr>
        <w:t xml:space="preserve"> </w:t>
      </w:r>
      <w:r w:rsidR="00AF43E2" w:rsidRPr="004E5FE5">
        <w:rPr>
          <w:spacing w:val="-2"/>
          <w:szCs w:val="22"/>
        </w:rPr>
        <w:t>year</w:t>
      </w:r>
      <w:r w:rsidR="005067F8" w:rsidRPr="004E5FE5">
        <w:rPr>
          <w:spacing w:val="-2"/>
          <w:szCs w:val="22"/>
        </w:rPr>
        <w:t>s</w:t>
      </w:r>
      <w:r w:rsidR="00AF43E2" w:rsidRPr="004E5FE5">
        <w:rPr>
          <w:spacing w:val="-2"/>
          <w:szCs w:val="22"/>
        </w:rPr>
        <w:t xml:space="preserve"> duration</w:t>
      </w:r>
      <w:r w:rsidR="00B12D22" w:rsidRPr="004E5FE5">
        <w:rPr>
          <w:spacing w:val="-2"/>
          <w:szCs w:val="22"/>
        </w:rPr>
        <w:t xml:space="preserve"> </w:t>
      </w:r>
      <w:r w:rsidR="00B12D22" w:rsidRPr="004E5FE5">
        <w:rPr>
          <w:i/>
          <w:iCs/>
          <w:szCs w:val="22"/>
        </w:rPr>
        <w:t>(202</w:t>
      </w:r>
      <w:r w:rsidR="005E79CA" w:rsidRPr="004E5FE5">
        <w:rPr>
          <w:i/>
          <w:iCs/>
          <w:szCs w:val="22"/>
        </w:rPr>
        <w:t>4</w:t>
      </w:r>
      <w:r w:rsidR="00B12D22" w:rsidRPr="004E5FE5">
        <w:rPr>
          <w:i/>
          <w:iCs/>
          <w:szCs w:val="22"/>
        </w:rPr>
        <w:t xml:space="preserve">: </w:t>
      </w:r>
      <w:r w:rsidR="005E79CA" w:rsidRPr="004E5FE5">
        <w:rPr>
          <w:i/>
          <w:iCs/>
          <w:szCs w:val="22"/>
        </w:rPr>
        <w:t>4</w:t>
      </w:r>
      <w:r w:rsidR="00B12D22" w:rsidRPr="004E5FE5">
        <w:rPr>
          <w:i/>
          <w:iCs/>
          <w:szCs w:val="22"/>
        </w:rPr>
        <w:t xml:space="preserve"> year</w:t>
      </w:r>
      <w:r w:rsidR="005067F8" w:rsidRPr="004E5FE5">
        <w:rPr>
          <w:i/>
          <w:iCs/>
          <w:szCs w:val="22"/>
        </w:rPr>
        <w:t>s</w:t>
      </w:r>
      <w:r w:rsidR="00B12D22" w:rsidRPr="004E5FE5">
        <w:rPr>
          <w:i/>
          <w:iCs/>
          <w:szCs w:val="22"/>
        </w:rPr>
        <w:t>)</w:t>
      </w:r>
      <w:r w:rsidR="00B12D22" w:rsidRPr="004E5FE5">
        <w:rPr>
          <w:spacing w:val="-2"/>
          <w:szCs w:val="22"/>
        </w:rPr>
        <w:t xml:space="preserve"> </w:t>
      </w:r>
      <w:r w:rsidR="00CD265F" w:rsidRPr="004E5FE5">
        <w:rPr>
          <w:spacing w:val="-2"/>
          <w:szCs w:val="22"/>
        </w:rPr>
        <w:t xml:space="preserve">end </w:t>
      </w:r>
      <w:r w:rsidR="00AF43E2" w:rsidRPr="004E5FE5">
        <w:rPr>
          <w:spacing w:val="-2"/>
          <w:szCs w:val="22"/>
        </w:rPr>
        <w:t>on 31 December 202</w:t>
      </w:r>
      <w:r w:rsidR="006B2FD2" w:rsidRPr="004E5FE5">
        <w:rPr>
          <w:spacing w:val="-2"/>
          <w:szCs w:val="22"/>
        </w:rPr>
        <w:t>7</w:t>
      </w:r>
      <w:r w:rsidR="00B9318D" w:rsidRPr="004E5FE5">
        <w:rPr>
          <w:rFonts w:cs="Angsana New"/>
          <w:spacing w:val="-2"/>
          <w:szCs w:val="28"/>
          <w:lang w:bidi="th-TH"/>
        </w:rPr>
        <w:t>.</w:t>
      </w:r>
      <w:r w:rsidR="005141E2" w:rsidRPr="004E5FE5">
        <w:rPr>
          <w:spacing w:val="-2"/>
          <w:szCs w:val="22"/>
        </w:rPr>
        <w:t xml:space="preserve"> </w:t>
      </w:r>
      <w:r w:rsidR="00B9318D" w:rsidRPr="004E5FE5">
        <w:rPr>
          <w:spacing w:val="-2"/>
          <w:szCs w:val="22"/>
        </w:rPr>
        <w:t>I</w:t>
      </w:r>
      <w:r w:rsidR="005141E2" w:rsidRPr="004E5FE5">
        <w:rPr>
          <w:spacing w:val="-2"/>
          <w:szCs w:val="22"/>
        </w:rPr>
        <w:t>f the lessee</w:t>
      </w:r>
      <w:r w:rsidR="00F96B29" w:rsidRPr="004E5FE5">
        <w:rPr>
          <w:spacing w:val="-2"/>
          <w:szCs w:val="22"/>
        </w:rPr>
        <w:t xml:space="preserve"> de</w:t>
      </w:r>
      <w:r w:rsidR="001F4136" w:rsidRPr="004E5FE5">
        <w:rPr>
          <w:spacing w:val="-2"/>
          <w:szCs w:val="22"/>
        </w:rPr>
        <w:t>mand to renew the lease</w:t>
      </w:r>
      <w:r w:rsidR="00806B45" w:rsidRPr="004E5FE5">
        <w:rPr>
          <w:rFonts w:cs="Angsana New"/>
          <w:spacing w:val="-2"/>
          <w:szCs w:val="28"/>
          <w:lang w:bidi="th-TH"/>
        </w:rPr>
        <w:t>,</w:t>
      </w:r>
      <w:r w:rsidR="00806B45" w:rsidRPr="004E5FE5">
        <w:rPr>
          <w:szCs w:val="22"/>
        </w:rPr>
        <w:t xml:space="preserve"> t</w:t>
      </w:r>
      <w:r w:rsidR="001F4136" w:rsidRPr="004E5FE5">
        <w:rPr>
          <w:szCs w:val="22"/>
        </w:rPr>
        <w:t xml:space="preserve">he lessee must notify the lessor of the renewal request at </w:t>
      </w:r>
      <w:r w:rsidR="00BB3AE1" w:rsidRPr="004E5FE5">
        <w:rPr>
          <w:szCs w:val="22"/>
        </w:rPr>
        <w:t>least</w:t>
      </w:r>
      <w:r w:rsidR="001F4136" w:rsidRPr="004E5FE5">
        <w:rPr>
          <w:szCs w:val="22"/>
        </w:rPr>
        <w:t xml:space="preserve"> 20 months prior to</w:t>
      </w:r>
      <w:r w:rsidR="00C66C99" w:rsidRPr="004E5FE5">
        <w:rPr>
          <w:szCs w:val="22"/>
        </w:rPr>
        <w:t xml:space="preserve"> t</w:t>
      </w:r>
      <w:r w:rsidR="00702F6A" w:rsidRPr="004E5FE5">
        <w:rPr>
          <w:szCs w:val="22"/>
        </w:rPr>
        <w:t>he commencement date of the new lease</w:t>
      </w:r>
      <w:r w:rsidR="008066CE" w:rsidRPr="004E5FE5">
        <w:rPr>
          <w:szCs w:val="22"/>
        </w:rPr>
        <w:t xml:space="preserve"> agreement, and the lessor</w:t>
      </w:r>
      <w:r w:rsidR="001929E1" w:rsidRPr="004E5FE5">
        <w:rPr>
          <w:szCs w:val="22"/>
        </w:rPr>
        <w:t xml:space="preserve"> </w:t>
      </w:r>
      <w:r w:rsidR="003F74C3" w:rsidRPr="004E5FE5">
        <w:rPr>
          <w:szCs w:val="22"/>
        </w:rPr>
        <w:t>must respond within 2 months from the date on which the lessee receives the renewal request from the lessee.</w:t>
      </w:r>
      <w:r w:rsidR="00C66C99" w:rsidRPr="004E5FE5">
        <w:rPr>
          <w:szCs w:val="22"/>
        </w:rPr>
        <w:t xml:space="preserve"> </w:t>
      </w:r>
    </w:p>
    <w:p w14:paraId="41D3DCEE" w14:textId="77777777" w:rsidR="006028A4" w:rsidRPr="004E5FE5" w:rsidRDefault="006028A4" w:rsidP="002156A5">
      <w:pPr>
        <w:ind w:left="540" w:right="-43"/>
        <w:jc w:val="thaiDistribute"/>
        <w:rPr>
          <w:sz w:val="20"/>
        </w:rPr>
      </w:pPr>
    </w:p>
    <w:p w14:paraId="25EA7D8A" w14:textId="4EE146E7" w:rsidR="00C70829" w:rsidRPr="004E5FE5" w:rsidRDefault="00754292" w:rsidP="00EE6ACE">
      <w:pPr>
        <w:spacing w:line="240" w:lineRule="atLeast"/>
        <w:ind w:left="540" w:right="-27"/>
        <w:jc w:val="both"/>
        <w:rPr>
          <w:szCs w:val="22"/>
        </w:rPr>
      </w:pPr>
      <w:r w:rsidRPr="004E5FE5">
        <w:rPr>
          <w:szCs w:val="22"/>
        </w:rPr>
        <w:t>The fair value of l</w:t>
      </w:r>
      <w:r w:rsidR="006028A4" w:rsidRPr="004E5FE5">
        <w:rPr>
          <w:szCs w:val="22"/>
        </w:rPr>
        <w:t>and a</w:t>
      </w:r>
      <w:r w:rsidR="00EC0B29" w:rsidRPr="004E5FE5">
        <w:rPr>
          <w:szCs w:val="22"/>
        </w:rPr>
        <w:t>nd factory lease</w:t>
      </w:r>
      <w:r w:rsidRPr="004E5FE5">
        <w:rPr>
          <w:szCs w:val="22"/>
        </w:rPr>
        <w:t xml:space="preserve"> out to </w:t>
      </w:r>
      <w:r w:rsidR="005067F8" w:rsidRPr="004E5FE5">
        <w:rPr>
          <w:szCs w:val="22"/>
        </w:rPr>
        <w:t>non-related party</w:t>
      </w:r>
      <w:r w:rsidR="00836659" w:rsidRPr="004E5FE5">
        <w:rPr>
          <w:szCs w:val="22"/>
        </w:rPr>
        <w:t xml:space="preserve"> </w:t>
      </w:r>
      <w:r w:rsidR="00836659" w:rsidRPr="004E5FE5">
        <w:rPr>
          <w:i/>
          <w:iCs/>
          <w:szCs w:val="22"/>
        </w:rPr>
        <w:t>(</w:t>
      </w:r>
      <w:r w:rsidR="00794FAB" w:rsidRPr="004E5FE5">
        <w:rPr>
          <w:i/>
          <w:iCs/>
          <w:szCs w:val="22"/>
        </w:rPr>
        <w:t>31 December 202</w:t>
      </w:r>
      <w:r w:rsidR="00E31F50" w:rsidRPr="004E5FE5">
        <w:rPr>
          <w:i/>
          <w:iCs/>
          <w:szCs w:val="22"/>
        </w:rPr>
        <w:t>4</w:t>
      </w:r>
      <w:r w:rsidR="00794FAB" w:rsidRPr="004E5FE5">
        <w:rPr>
          <w:i/>
          <w:iCs/>
          <w:szCs w:val="22"/>
        </w:rPr>
        <w:t>:</w:t>
      </w:r>
      <w:r w:rsidR="00E31F50" w:rsidRPr="004E5FE5">
        <w:rPr>
          <w:i/>
          <w:iCs/>
          <w:szCs w:val="22"/>
        </w:rPr>
        <w:t xml:space="preserve"> non-related party</w:t>
      </w:r>
      <w:r w:rsidR="00794FAB" w:rsidRPr="004E5FE5">
        <w:rPr>
          <w:rFonts w:cstheme="minorBidi"/>
          <w:i/>
          <w:iCs/>
          <w:szCs w:val="28"/>
          <w:lang w:bidi="th-TH"/>
        </w:rPr>
        <w:t>)</w:t>
      </w:r>
      <w:r w:rsidR="006028A4" w:rsidRPr="004E5FE5">
        <w:rPr>
          <w:szCs w:val="22"/>
        </w:rPr>
        <w:t xml:space="preserve"> had </w:t>
      </w:r>
      <w:r w:rsidR="009C2899" w:rsidRPr="004E5FE5">
        <w:rPr>
          <w:szCs w:val="22"/>
        </w:rPr>
        <w:t>appraisal</w:t>
      </w:r>
      <w:r w:rsidR="002D03CD" w:rsidRPr="004E5FE5">
        <w:rPr>
          <w:szCs w:val="22"/>
        </w:rPr>
        <w:t xml:space="preserve"> price </w:t>
      </w:r>
      <w:r w:rsidR="009C2899" w:rsidRPr="004E5FE5">
        <w:rPr>
          <w:szCs w:val="22"/>
        </w:rPr>
        <w:t xml:space="preserve">of </w:t>
      </w:r>
      <w:r w:rsidR="006028A4" w:rsidRPr="004E5FE5">
        <w:rPr>
          <w:szCs w:val="22"/>
        </w:rPr>
        <w:t xml:space="preserve">Baht </w:t>
      </w:r>
      <w:r w:rsidR="001B0DBB" w:rsidRPr="004E5FE5">
        <w:rPr>
          <w:szCs w:val="22"/>
        </w:rPr>
        <w:t>115.32</w:t>
      </w:r>
      <w:r w:rsidR="00803862" w:rsidRPr="004E5FE5">
        <w:rPr>
          <w:rFonts w:cs="Angsana New"/>
          <w:szCs w:val="28"/>
          <w:lang w:bidi="th-TH"/>
        </w:rPr>
        <w:t xml:space="preserve"> </w:t>
      </w:r>
      <w:r w:rsidR="006028A4" w:rsidRPr="004E5FE5">
        <w:rPr>
          <w:szCs w:val="22"/>
        </w:rPr>
        <w:t xml:space="preserve">million, which comprised of </w:t>
      </w:r>
      <w:r w:rsidR="00AD2F76" w:rsidRPr="004E5FE5">
        <w:rPr>
          <w:szCs w:val="22"/>
        </w:rPr>
        <w:t>apprai</w:t>
      </w:r>
      <w:r w:rsidR="002D03CD" w:rsidRPr="004E5FE5">
        <w:rPr>
          <w:szCs w:val="22"/>
        </w:rPr>
        <w:t>sal price</w:t>
      </w:r>
      <w:r w:rsidR="006028A4" w:rsidRPr="004E5FE5">
        <w:rPr>
          <w:szCs w:val="22"/>
        </w:rPr>
        <w:t xml:space="preserve"> of </w:t>
      </w:r>
      <w:r w:rsidR="002F0C96" w:rsidRPr="004E5FE5">
        <w:rPr>
          <w:rFonts w:cs="Angsana New"/>
          <w:szCs w:val="28"/>
          <w:lang w:val="en-US" w:bidi="th-TH"/>
        </w:rPr>
        <w:t>factory</w:t>
      </w:r>
      <w:r w:rsidR="00627BBD" w:rsidRPr="004E5FE5">
        <w:rPr>
          <w:rFonts w:cs="Angsana New"/>
          <w:szCs w:val="28"/>
          <w:lang w:val="en-US" w:bidi="th-TH"/>
        </w:rPr>
        <w:t xml:space="preserve"> amounting to 79.71 million and </w:t>
      </w:r>
      <w:r w:rsidR="00D652F9" w:rsidRPr="004E5FE5">
        <w:rPr>
          <w:rFonts w:cs="Angsana New"/>
          <w:szCs w:val="28"/>
          <w:lang w:val="en-US" w:bidi="th-TH"/>
        </w:rPr>
        <w:t xml:space="preserve">appraisal price of </w:t>
      </w:r>
      <w:r w:rsidR="002D03CD" w:rsidRPr="004E5FE5">
        <w:rPr>
          <w:szCs w:val="22"/>
        </w:rPr>
        <w:t>land</w:t>
      </w:r>
      <w:r w:rsidR="006028A4" w:rsidRPr="004E5FE5">
        <w:rPr>
          <w:szCs w:val="22"/>
        </w:rPr>
        <w:t xml:space="preserve"> </w:t>
      </w:r>
      <w:r w:rsidR="002D03CD" w:rsidRPr="004E5FE5">
        <w:rPr>
          <w:szCs w:val="22"/>
        </w:rPr>
        <w:t xml:space="preserve">amounting to </w:t>
      </w:r>
      <w:r w:rsidR="006028A4" w:rsidRPr="004E5FE5">
        <w:rPr>
          <w:szCs w:val="22"/>
        </w:rPr>
        <w:t xml:space="preserve">Baht </w:t>
      </w:r>
      <w:r w:rsidR="004C06E7" w:rsidRPr="004E5FE5">
        <w:rPr>
          <w:rFonts w:cs="Angsana New"/>
          <w:szCs w:val="28"/>
          <w:lang w:bidi="th-TH"/>
        </w:rPr>
        <w:t>35.61</w:t>
      </w:r>
      <w:r w:rsidR="004C06E7" w:rsidRPr="004E5FE5">
        <w:rPr>
          <w:szCs w:val="22"/>
        </w:rPr>
        <w:t xml:space="preserve"> </w:t>
      </w:r>
      <w:r w:rsidR="006028A4" w:rsidRPr="004E5FE5">
        <w:rPr>
          <w:szCs w:val="22"/>
        </w:rPr>
        <w:t xml:space="preserve">million, </w:t>
      </w:r>
      <w:r w:rsidR="009F5165" w:rsidRPr="004E5FE5">
        <w:rPr>
          <w:szCs w:val="22"/>
        </w:rPr>
        <w:t xml:space="preserve">determined by independent professional valuers at open market values on an existing use basis for land and discounted cash flow using risk-adjusted discount rates for factory. The fair value of investment property has been categorised as Level 2 and 3 fair </w:t>
      </w:r>
      <w:r w:rsidR="00A457FA" w:rsidRPr="004E5FE5">
        <w:rPr>
          <w:szCs w:val="22"/>
        </w:rPr>
        <w:t>values</w:t>
      </w:r>
      <w:r w:rsidR="009F5165" w:rsidRPr="004E5FE5">
        <w:rPr>
          <w:szCs w:val="22"/>
        </w:rPr>
        <w:t>, respectively.</w:t>
      </w:r>
    </w:p>
    <w:p w14:paraId="6781420B" w14:textId="77777777" w:rsidR="00EE6ACE" w:rsidRPr="004E5FE5" w:rsidRDefault="00EE6ACE" w:rsidP="00EE6ACE">
      <w:pPr>
        <w:spacing w:line="240" w:lineRule="atLeast"/>
        <w:ind w:left="540" w:right="-27"/>
        <w:jc w:val="both"/>
        <w:rPr>
          <w:szCs w:val="22"/>
        </w:rPr>
      </w:pPr>
    </w:p>
    <w:p w14:paraId="16D23201" w14:textId="559CEB0A" w:rsidR="004D0F65" w:rsidRPr="004E5FE5" w:rsidRDefault="00C70829" w:rsidP="00DA3D6F">
      <w:pPr>
        <w:spacing w:line="240" w:lineRule="auto"/>
        <w:ind w:left="540" w:right="-43"/>
        <w:jc w:val="thaiDistribute"/>
        <w:rPr>
          <w:szCs w:val="22"/>
        </w:rPr>
      </w:pPr>
      <w:r w:rsidRPr="004E5FE5">
        <w:rPr>
          <w:spacing w:val="-2"/>
          <w:szCs w:val="22"/>
        </w:rPr>
        <w:t>The fair value of land</w:t>
      </w:r>
      <w:r w:rsidR="0008318E" w:rsidRPr="004E5FE5">
        <w:rPr>
          <w:spacing w:val="-2"/>
          <w:szCs w:val="22"/>
        </w:rPr>
        <w:t xml:space="preserve"> and building</w:t>
      </w:r>
      <w:r w:rsidR="009F0752" w:rsidRPr="004E5FE5">
        <w:rPr>
          <w:spacing w:val="-2"/>
          <w:szCs w:val="22"/>
        </w:rPr>
        <w:t xml:space="preserve"> </w:t>
      </w:r>
      <w:r w:rsidR="00BD3F2D" w:rsidRPr="004E5FE5">
        <w:rPr>
          <w:spacing w:val="-2"/>
          <w:szCs w:val="22"/>
        </w:rPr>
        <w:t xml:space="preserve">which has not yet been specify the purpose of use amounting to </w:t>
      </w:r>
      <w:r w:rsidR="00933D05" w:rsidRPr="004E5FE5">
        <w:rPr>
          <w:spacing w:val="-2"/>
          <w:szCs w:val="22"/>
        </w:rPr>
        <w:t xml:space="preserve">          </w:t>
      </w:r>
      <w:r w:rsidR="00A457FA" w:rsidRPr="004E5FE5">
        <w:rPr>
          <w:spacing w:val="-2"/>
          <w:szCs w:val="22"/>
        </w:rPr>
        <w:t xml:space="preserve">Baht </w:t>
      </w:r>
      <w:r w:rsidR="005067F8" w:rsidRPr="004E5FE5">
        <w:rPr>
          <w:rFonts w:cs="Angsana New"/>
          <w:spacing w:val="-2"/>
          <w:szCs w:val="22"/>
          <w:lang w:val="en-US"/>
        </w:rPr>
        <w:t>1,263</w:t>
      </w:r>
      <w:r w:rsidR="00533340" w:rsidRPr="004E5FE5">
        <w:rPr>
          <w:rFonts w:cs="Angsana New"/>
          <w:spacing w:val="-2"/>
          <w:szCs w:val="22"/>
          <w:lang w:val="en-US"/>
        </w:rPr>
        <w:t>.</w:t>
      </w:r>
      <w:r w:rsidR="005067F8" w:rsidRPr="004E5FE5">
        <w:rPr>
          <w:rFonts w:cs="Angsana New"/>
          <w:spacing w:val="-2"/>
          <w:szCs w:val="22"/>
          <w:lang w:val="en-US"/>
        </w:rPr>
        <w:t>32</w:t>
      </w:r>
      <w:r w:rsidR="00A457FA" w:rsidRPr="004E5FE5">
        <w:rPr>
          <w:spacing w:val="-2"/>
          <w:szCs w:val="22"/>
        </w:rPr>
        <w:t xml:space="preserve"> million</w:t>
      </w:r>
      <w:r w:rsidR="00BD3F2D" w:rsidRPr="004E5FE5">
        <w:rPr>
          <w:spacing w:val="-2"/>
          <w:szCs w:val="22"/>
        </w:rPr>
        <w:t xml:space="preserve"> was determin</w:t>
      </w:r>
      <w:r w:rsidR="008A309B" w:rsidRPr="004E5FE5">
        <w:rPr>
          <w:spacing w:val="-2"/>
          <w:szCs w:val="22"/>
        </w:rPr>
        <w:t>ed</w:t>
      </w:r>
      <w:r w:rsidR="00A457FA" w:rsidRPr="004E5FE5">
        <w:rPr>
          <w:spacing w:val="-2"/>
          <w:szCs w:val="22"/>
        </w:rPr>
        <w:t xml:space="preserve"> at market values on an existing use basis. The fair value of investment property has been categorised as Level 3 fair value</w:t>
      </w:r>
      <w:r w:rsidR="00A457FA" w:rsidRPr="004E5FE5">
        <w:rPr>
          <w:szCs w:val="22"/>
        </w:rPr>
        <w:t>.</w:t>
      </w:r>
    </w:p>
    <w:p w14:paraId="391DEB4B" w14:textId="04E05B0B" w:rsidR="00E4260A" w:rsidRPr="004E5FE5" w:rsidRDefault="00E4260A" w:rsidP="004D0F65">
      <w:pPr>
        <w:spacing w:line="240" w:lineRule="auto"/>
        <w:rPr>
          <w:szCs w:val="22"/>
        </w:rPr>
      </w:pPr>
    </w:p>
    <w:p w14:paraId="41D3DCF2" w14:textId="77777777" w:rsidR="003B0C31" w:rsidRPr="004E5FE5" w:rsidRDefault="003B0C31" w:rsidP="000F70B8">
      <w:pPr>
        <w:spacing w:line="240" w:lineRule="atLeast"/>
        <w:ind w:left="540" w:right="-27"/>
        <w:jc w:val="both"/>
        <w:rPr>
          <w:rFonts w:cstheme="minorBidi"/>
          <w:szCs w:val="28"/>
          <w:cs/>
          <w:lang w:bidi="th-TH"/>
        </w:rPr>
      </w:pPr>
    </w:p>
    <w:p w14:paraId="41D3DCF7" w14:textId="77777777" w:rsidR="00883D05" w:rsidRPr="004E5FE5" w:rsidRDefault="00883D05" w:rsidP="00F17C7C">
      <w:pPr>
        <w:spacing w:line="240" w:lineRule="atLeast"/>
        <w:ind w:left="540" w:right="-27"/>
        <w:rPr>
          <w:lang w:bidi="th-TH"/>
        </w:rPr>
        <w:sectPr w:rsidR="00883D05" w:rsidRPr="004E5FE5" w:rsidSect="001C4B2D">
          <w:headerReference w:type="default" r:id="rId19"/>
          <w:pgSz w:w="11907" w:h="16840"/>
          <w:pgMar w:top="691" w:right="1152" w:bottom="576" w:left="1152" w:header="720" w:footer="720" w:gutter="0"/>
          <w:cols w:space="720"/>
          <w:docGrid w:linePitch="299"/>
        </w:sectPr>
      </w:pPr>
    </w:p>
    <w:p w14:paraId="41D3DCF8" w14:textId="4FBA1F18" w:rsidR="00554442" w:rsidRPr="004E5FE5" w:rsidRDefault="00554442" w:rsidP="00307986">
      <w:pPr>
        <w:pStyle w:val="Heading1"/>
      </w:pPr>
      <w:r w:rsidRPr="004E5FE5">
        <w:t>Property, plant and equipment</w:t>
      </w:r>
    </w:p>
    <w:p w14:paraId="41D3DCF9" w14:textId="77777777" w:rsidR="00554442" w:rsidRPr="004E5FE5" w:rsidRDefault="00554442" w:rsidP="00554442">
      <w:pPr>
        <w:pStyle w:val="BodyText"/>
        <w:spacing w:after="0"/>
      </w:pPr>
    </w:p>
    <w:tbl>
      <w:tblPr>
        <w:tblW w:w="14337" w:type="dxa"/>
        <w:tblInd w:w="450" w:type="dxa"/>
        <w:tblLayout w:type="fixed"/>
        <w:tblCellMar>
          <w:left w:w="79" w:type="dxa"/>
          <w:right w:w="79" w:type="dxa"/>
        </w:tblCellMar>
        <w:tblLook w:val="0000" w:firstRow="0" w:lastRow="0" w:firstColumn="0" w:lastColumn="0" w:noHBand="0" w:noVBand="0"/>
      </w:tblPr>
      <w:tblGrid>
        <w:gridCol w:w="3510"/>
        <w:gridCol w:w="621"/>
        <w:gridCol w:w="1152"/>
        <w:gridCol w:w="180"/>
        <w:gridCol w:w="1152"/>
        <w:gridCol w:w="180"/>
        <w:gridCol w:w="1089"/>
        <w:gridCol w:w="180"/>
        <w:gridCol w:w="1152"/>
        <w:gridCol w:w="180"/>
        <w:gridCol w:w="1017"/>
        <w:gridCol w:w="180"/>
        <w:gridCol w:w="1026"/>
        <w:gridCol w:w="180"/>
        <w:gridCol w:w="1260"/>
        <w:gridCol w:w="182"/>
        <w:gridCol w:w="1096"/>
      </w:tblGrid>
      <w:tr w:rsidR="00EB30F7" w:rsidRPr="004E5FE5" w14:paraId="41D3DCFD" w14:textId="77777777" w:rsidTr="00A20362">
        <w:trPr>
          <w:cantSplit/>
          <w:tblHeader/>
        </w:trPr>
        <w:tc>
          <w:tcPr>
            <w:tcW w:w="3510" w:type="dxa"/>
          </w:tcPr>
          <w:p w14:paraId="41D3DCFA" w14:textId="77777777" w:rsidR="00EB30F7" w:rsidRPr="004E5FE5" w:rsidRDefault="00EB30F7" w:rsidP="00A3686D">
            <w:pPr>
              <w:spacing w:line="240" w:lineRule="atLeast"/>
              <w:rPr>
                <w:sz w:val="20"/>
              </w:rPr>
            </w:pPr>
          </w:p>
        </w:tc>
        <w:tc>
          <w:tcPr>
            <w:tcW w:w="621" w:type="dxa"/>
          </w:tcPr>
          <w:p w14:paraId="41D3DCFB" w14:textId="77777777" w:rsidR="00EB30F7" w:rsidRPr="004E5FE5" w:rsidRDefault="00EB30F7" w:rsidP="00A3686D">
            <w:pPr>
              <w:pStyle w:val="acctcolumnheading"/>
              <w:spacing w:after="0" w:line="240" w:lineRule="atLeast"/>
              <w:ind w:left="-79" w:right="-79"/>
              <w:rPr>
                <w:sz w:val="20"/>
              </w:rPr>
            </w:pPr>
          </w:p>
        </w:tc>
        <w:tc>
          <w:tcPr>
            <w:tcW w:w="10206" w:type="dxa"/>
            <w:gridSpan w:val="15"/>
            <w:vAlign w:val="bottom"/>
          </w:tcPr>
          <w:p w14:paraId="41D3DCFC" w14:textId="77777777" w:rsidR="00EB30F7" w:rsidRPr="004E5FE5" w:rsidRDefault="00EB30F7" w:rsidP="002B2069">
            <w:pPr>
              <w:pStyle w:val="acctcolumnheading"/>
              <w:spacing w:after="0" w:line="240" w:lineRule="atLeast"/>
              <w:ind w:left="-72" w:right="-72"/>
              <w:rPr>
                <w:b/>
                <w:bCs/>
                <w:sz w:val="20"/>
              </w:rPr>
            </w:pPr>
            <w:r w:rsidRPr="004E5FE5">
              <w:rPr>
                <w:b/>
                <w:bCs/>
                <w:sz w:val="20"/>
              </w:rPr>
              <w:t>Conso</w:t>
            </w:r>
            <w:r w:rsidR="0037352A" w:rsidRPr="004E5FE5">
              <w:rPr>
                <w:b/>
                <w:bCs/>
                <w:sz w:val="20"/>
              </w:rPr>
              <w:t>lidated financial statements</w:t>
            </w:r>
          </w:p>
        </w:tc>
      </w:tr>
      <w:tr w:rsidR="009605E5" w:rsidRPr="004E5FE5" w14:paraId="41D3DD0F" w14:textId="77777777" w:rsidTr="00A20362">
        <w:trPr>
          <w:cantSplit/>
          <w:tblHeader/>
        </w:trPr>
        <w:tc>
          <w:tcPr>
            <w:tcW w:w="3510" w:type="dxa"/>
          </w:tcPr>
          <w:p w14:paraId="41D3DCFE" w14:textId="77777777" w:rsidR="00A3686D" w:rsidRPr="004E5FE5" w:rsidRDefault="00A3686D" w:rsidP="00A3686D">
            <w:pPr>
              <w:spacing w:line="240" w:lineRule="atLeast"/>
              <w:rPr>
                <w:sz w:val="20"/>
              </w:rPr>
            </w:pPr>
          </w:p>
        </w:tc>
        <w:tc>
          <w:tcPr>
            <w:tcW w:w="621" w:type="dxa"/>
          </w:tcPr>
          <w:p w14:paraId="41D3DCFF" w14:textId="77777777" w:rsidR="00A3686D" w:rsidRPr="004E5FE5" w:rsidRDefault="00A3686D" w:rsidP="00A3686D">
            <w:pPr>
              <w:pStyle w:val="acctcolumnheading"/>
              <w:spacing w:after="0" w:line="240" w:lineRule="atLeast"/>
              <w:ind w:left="-79" w:right="-79"/>
              <w:rPr>
                <w:sz w:val="20"/>
              </w:rPr>
            </w:pPr>
          </w:p>
        </w:tc>
        <w:tc>
          <w:tcPr>
            <w:tcW w:w="1152" w:type="dxa"/>
            <w:vAlign w:val="bottom"/>
          </w:tcPr>
          <w:p w14:paraId="41D3DD00" w14:textId="77777777" w:rsidR="00A3686D" w:rsidRPr="004E5FE5" w:rsidRDefault="00A3686D" w:rsidP="002B2069">
            <w:pPr>
              <w:pStyle w:val="acctcolumnheading"/>
              <w:spacing w:after="0" w:line="240" w:lineRule="atLeast"/>
              <w:ind w:left="-72" w:right="-72"/>
              <w:rPr>
                <w:sz w:val="20"/>
              </w:rPr>
            </w:pPr>
          </w:p>
        </w:tc>
        <w:tc>
          <w:tcPr>
            <w:tcW w:w="180" w:type="dxa"/>
            <w:vAlign w:val="bottom"/>
          </w:tcPr>
          <w:p w14:paraId="41D3DD01" w14:textId="77777777" w:rsidR="00A3686D" w:rsidRPr="004E5FE5" w:rsidRDefault="00A3686D" w:rsidP="002B2069">
            <w:pPr>
              <w:pStyle w:val="acctcolumnheading"/>
              <w:spacing w:after="0" w:line="240" w:lineRule="atLeast"/>
              <w:ind w:left="-72" w:right="-72"/>
              <w:rPr>
                <w:sz w:val="20"/>
              </w:rPr>
            </w:pPr>
          </w:p>
        </w:tc>
        <w:tc>
          <w:tcPr>
            <w:tcW w:w="1152" w:type="dxa"/>
            <w:vAlign w:val="bottom"/>
          </w:tcPr>
          <w:p w14:paraId="41D3DD02" w14:textId="77777777" w:rsidR="00A3686D" w:rsidRPr="004E5FE5" w:rsidRDefault="00A3686D" w:rsidP="002B2069">
            <w:pPr>
              <w:pStyle w:val="acctcolumnheading"/>
              <w:spacing w:after="0" w:line="240" w:lineRule="atLeast"/>
              <w:ind w:left="-72" w:right="-72"/>
              <w:rPr>
                <w:sz w:val="20"/>
              </w:rPr>
            </w:pPr>
            <w:r w:rsidRPr="004E5FE5">
              <w:rPr>
                <w:sz w:val="20"/>
              </w:rPr>
              <w:t>Buildings</w:t>
            </w:r>
          </w:p>
        </w:tc>
        <w:tc>
          <w:tcPr>
            <w:tcW w:w="180" w:type="dxa"/>
          </w:tcPr>
          <w:p w14:paraId="41D3DD03" w14:textId="77777777" w:rsidR="00A3686D" w:rsidRPr="004E5FE5" w:rsidRDefault="00A3686D" w:rsidP="002B2069">
            <w:pPr>
              <w:pStyle w:val="acctcolumnheading"/>
              <w:spacing w:after="0" w:line="240" w:lineRule="atLeast"/>
              <w:ind w:left="-72" w:right="-72"/>
              <w:rPr>
                <w:sz w:val="20"/>
              </w:rPr>
            </w:pPr>
          </w:p>
        </w:tc>
        <w:tc>
          <w:tcPr>
            <w:tcW w:w="1089" w:type="dxa"/>
          </w:tcPr>
          <w:p w14:paraId="41D3DD04" w14:textId="77777777" w:rsidR="00A3686D" w:rsidRPr="004E5FE5" w:rsidRDefault="00A3686D" w:rsidP="002B2069">
            <w:pPr>
              <w:pStyle w:val="acctcolumnheading"/>
              <w:spacing w:after="0" w:line="240" w:lineRule="atLeast"/>
              <w:ind w:left="-72" w:right="-72"/>
              <w:rPr>
                <w:sz w:val="20"/>
              </w:rPr>
            </w:pPr>
          </w:p>
        </w:tc>
        <w:tc>
          <w:tcPr>
            <w:tcW w:w="180" w:type="dxa"/>
            <w:vAlign w:val="bottom"/>
          </w:tcPr>
          <w:p w14:paraId="41D3DD05" w14:textId="77777777" w:rsidR="00A3686D" w:rsidRPr="004E5FE5" w:rsidRDefault="00A3686D" w:rsidP="002B2069">
            <w:pPr>
              <w:pStyle w:val="acctcolumnheading"/>
              <w:spacing w:after="0" w:line="240" w:lineRule="atLeast"/>
              <w:ind w:left="-72" w:right="-72"/>
              <w:rPr>
                <w:sz w:val="20"/>
              </w:rPr>
            </w:pPr>
          </w:p>
        </w:tc>
        <w:tc>
          <w:tcPr>
            <w:tcW w:w="1152" w:type="dxa"/>
            <w:vAlign w:val="bottom"/>
          </w:tcPr>
          <w:p w14:paraId="41D3DD06" w14:textId="77777777" w:rsidR="00A3686D" w:rsidRPr="004E5FE5" w:rsidRDefault="00A3686D" w:rsidP="002B2069">
            <w:pPr>
              <w:pStyle w:val="acctcolumnheading"/>
              <w:spacing w:after="0" w:line="240" w:lineRule="atLeast"/>
              <w:ind w:left="-72" w:right="-72"/>
              <w:rPr>
                <w:sz w:val="20"/>
              </w:rPr>
            </w:pPr>
          </w:p>
        </w:tc>
        <w:tc>
          <w:tcPr>
            <w:tcW w:w="180" w:type="dxa"/>
            <w:vAlign w:val="bottom"/>
          </w:tcPr>
          <w:p w14:paraId="41D3DD07" w14:textId="77777777" w:rsidR="00A3686D" w:rsidRPr="004E5FE5" w:rsidRDefault="00A3686D" w:rsidP="002B2069">
            <w:pPr>
              <w:pStyle w:val="acctcolumnheading"/>
              <w:spacing w:after="0" w:line="240" w:lineRule="atLeast"/>
              <w:ind w:left="-72" w:right="-72"/>
              <w:rPr>
                <w:sz w:val="20"/>
              </w:rPr>
            </w:pPr>
          </w:p>
        </w:tc>
        <w:tc>
          <w:tcPr>
            <w:tcW w:w="1017" w:type="dxa"/>
            <w:vAlign w:val="bottom"/>
          </w:tcPr>
          <w:p w14:paraId="41D3DD08" w14:textId="77777777" w:rsidR="00A3686D" w:rsidRPr="004E5FE5" w:rsidRDefault="00A3686D" w:rsidP="002B2069">
            <w:pPr>
              <w:pStyle w:val="acctcolumnheading"/>
              <w:spacing w:after="0" w:line="240" w:lineRule="atLeast"/>
              <w:ind w:left="-72" w:right="-72"/>
              <w:rPr>
                <w:sz w:val="20"/>
              </w:rPr>
            </w:pPr>
          </w:p>
        </w:tc>
        <w:tc>
          <w:tcPr>
            <w:tcW w:w="180" w:type="dxa"/>
            <w:vAlign w:val="bottom"/>
          </w:tcPr>
          <w:p w14:paraId="41D3DD09" w14:textId="77777777" w:rsidR="00A3686D" w:rsidRPr="004E5FE5" w:rsidRDefault="00A3686D" w:rsidP="002B2069">
            <w:pPr>
              <w:pStyle w:val="acctcolumnheading"/>
              <w:spacing w:after="0" w:line="240" w:lineRule="atLeast"/>
              <w:ind w:left="-72" w:right="-72"/>
              <w:rPr>
                <w:sz w:val="20"/>
              </w:rPr>
            </w:pPr>
          </w:p>
        </w:tc>
        <w:tc>
          <w:tcPr>
            <w:tcW w:w="1026" w:type="dxa"/>
          </w:tcPr>
          <w:p w14:paraId="41D3DD0A" w14:textId="77777777" w:rsidR="00A3686D" w:rsidRPr="004E5FE5" w:rsidRDefault="00A3686D" w:rsidP="002B2069">
            <w:pPr>
              <w:pStyle w:val="acctcolumnheading"/>
              <w:spacing w:after="0" w:line="240" w:lineRule="atLeast"/>
              <w:ind w:left="-72" w:right="-72"/>
              <w:rPr>
                <w:sz w:val="20"/>
              </w:rPr>
            </w:pPr>
          </w:p>
        </w:tc>
        <w:tc>
          <w:tcPr>
            <w:tcW w:w="180" w:type="dxa"/>
          </w:tcPr>
          <w:p w14:paraId="41D3DD0B" w14:textId="77777777" w:rsidR="00A3686D" w:rsidRPr="004E5FE5" w:rsidRDefault="00A3686D" w:rsidP="002B2069">
            <w:pPr>
              <w:pStyle w:val="acctcolumnheading"/>
              <w:spacing w:after="0" w:line="240" w:lineRule="atLeast"/>
              <w:ind w:left="-72" w:right="-72"/>
              <w:rPr>
                <w:sz w:val="20"/>
              </w:rPr>
            </w:pPr>
          </w:p>
        </w:tc>
        <w:tc>
          <w:tcPr>
            <w:tcW w:w="1260" w:type="dxa"/>
            <w:vAlign w:val="bottom"/>
          </w:tcPr>
          <w:p w14:paraId="41D3DD0C" w14:textId="77777777" w:rsidR="00A3686D" w:rsidRPr="004E5FE5" w:rsidRDefault="00A3686D" w:rsidP="002B2069">
            <w:pPr>
              <w:pStyle w:val="acctcolumnheading"/>
              <w:spacing w:after="0" w:line="240" w:lineRule="atLeast"/>
              <w:ind w:left="-72" w:right="-72"/>
              <w:rPr>
                <w:sz w:val="20"/>
              </w:rPr>
            </w:pPr>
          </w:p>
        </w:tc>
        <w:tc>
          <w:tcPr>
            <w:tcW w:w="182" w:type="dxa"/>
            <w:vAlign w:val="bottom"/>
          </w:tcPr>
          <w:p w14:paraId="41D3DD0D" w14:textId="77777777" w:rsidR="00A3686D" w:rsidRPr="004E5FE5" w:rsidRDefault="00A3686D" w:rsidP="002B2069">
            <w:pPr>
              <w:pStyle w:val="acctcolumnheading"/>
              <w:spacing w:after="0" w:line="240" w:lineRule="atLeast"/>
              <w:ind w:left="-72" w:right="-72"/>
              <w:rPr>
                <w:sz w:val="20"/>
              </w:rPr>
            </w:pPr>
          </w:p>
        </w:tc>
        <w:tc>
          <w:tcPr>
            <w:tcW w:w="1096" w:type="dxa"/>
            <w:vAlign w:val="bottom"/>
          </w:tcPr>
          <w:p w14:paraId="41D3DD0E" w14:textId="77777777" w:rsidR="00A3686D" w:rsidRPr="004E5FE5" w:rsidRDefault="00A3686D" w:rsidP="002B2069">
            <w:pPr>
              <w:pStyle w:val="acctcolumnheading"/>
              <w:spacing w:after="0" w:line="240" w:lineRule="atLeast"/>
              <w:ind w:left="-72" w:right="-72"/>
              <w:rPr>
                <w:sz w:val="20"/>
              </w:rPr>
            </w:pPr>
          </w:p>
        </w:tc>
      </w:tr>
      <w:tr w:rsidR="00E37AD4" w:rsidRPr="004E5FE5" w14:paraId="41D3DD21" w14:textId="77777777" w:rsidTr="00A20362">
        <w:trPr>
          <w:cantSplit/>
          <w:tblHeader/>
        </w:trPr>
        <w:tc>
          <w:tcPr>
            <w:tcW w:w="3510" w:type="dxa"/>
          </w:tcPr>
          <w:p w14:paraId="41D3DD10" w14:textId="77777777" w:rsidR="00E37AD4" w:rsidRPr="004E5FE5" w:rsidRDefault="00E37AD4" w:rsidP="00A3686D">
            <w:pPr>
              <w:spacing w:line="240" w:lineRule="atLeast"/>
              <w:rPr>
                <w:sz w:val="20"/>
              </w:rPr>
            </w:pPr>
          </w:p>
        </w:tc>
        <w:tc>
          <w:tcPr>
            <w:tcW w:w="621" w:type="dxa"/>
          </w:tcPr>
          <w:p w14:paraId="41D3DD11" w14:textId="77777777" w:rsidR="00E37AD4" w:rsidRPr="004E5FE5" w:rsidRDefault="00E37AD4" w:rsidP="00A3686D">
            <w:pPr>
              <w:pStyle w:val="acctcolumnheading"/>
              <w:spacing w:after="0" w:line="240" w:lineRule="atLeast"/>
              <w:ind w:left="-79" w:right="-79"/>
              <w:rPr>
                <w:sz w:val="20"/>
              </w:rPr>
            </w:pPr>
          </w:p>
        </w:tc>
        <w:tc>
          <w:tcPr>
            <w:tcW w:w="1152" w:type="dxa"/>
            <w:vAlign w:val="bottom"/>
          </w:tcPr>
          <w:p w14:paraId="41D3DD12" w14:textId="77777777" w:rsidR="00E37AD4" w:rsidRPr="004E5FE5" w:rsidRDefault="00E37AD4" w:rsidP="002B2069">
            <w:pPr>
              <w:pStyle w:val="acctcolumnheading"/>
              <w:spacing w:after="0" w:line="240" w:lineRule="atLeast"/>
              <w:ind w:left="-72" w:right="-72"/>
              <w:rPr>
                <w:sz w:val="20"/>
              </w:rPr>
            </w:pPr>
            <w:r w:rsidRPr="004E5FE5">
              <w:rPr>
                <w:sz w:val="20"/>
              </w:rPr>
              <w:t>Land and</w:t>
            </w:r>
          </w:p>
        </w:tc>
        <w:tc>
          <w:tcPr>
            <w:tcW w:w="180" w:type="dxa"/>
            <w:vAlign w:val="bottom"/>
          </w:tcPr>
          <w:p w14:paraId="41D3DD13" w14:textId="77777777" w:rsidR="00E37AD4" w:rsidRPr="004E5FE5" w:rsidRDefault="00E37AD4" w:rsidP="002B2069">
            <w:pPr>
              <w:pStyle w:val="acctcolumnheading"/>
              <w:spacing w:after="0" w:line="240" w:lineRule="atLeast"/>
              <w:ind w:left="-72" w:right="-72"/>
              <w:rPr>
                <w:sz w:val="20"/>
              </w:rPr>
            </w:pPr>
          </w:p>
        </w:tc>
        <w:tc>
          <w:tcPr>
            <w:tcW w:w="1152" w:type="dxa"/>
            <w:vAlign w:val="bottom"/>
          </w:tcPr>
          <w:p w14:paraId="41D3DD14" w14:textId="77777777" w:rsidR="00E37AD4" w:rsidRPr="004E5FE5" w:rsidRDefault="00E37AD4" w:rsidP="002B2069">
            <w:pPr>
              <w:pStyle w:val="acctcolumnheading"/>
              <w:spacing w:after="0" w:line="240" w:lineRule="atLeast"/>
              <w:ind w:left="-72" w:right="-72"/>
              <w:rPr>
                <w:sz w:val="20"/>
              </w:rPr>
            </w:pPr>
            <w:r w:rsidRPr="004E5FE5">
              <w:rPr>
                <w:sz w:val="20"/>
              </w:rPr>
              <w:t>and</w:t>
            </w:r>
          </w:p>
        </w:tc>
        <w:tc>
          <w:tcPr>
            <w:tcW w:w="180" w:type="dxa"/>
          </w:tcPr>
          <w:p w14:paraId="41D3DD15" w14:textId="77777777" w:rsidR="00E37AD4" w:rsidRPr="004E5FE5" w:rsidRDefault="00E37AD4" w:rsidP="002B2069">
            <w:pPr>
              <w:pStyle w:val="acctcolumnheading"/>
              <w:spacing w:after="0" w:line="240" w:lineRule="atLeast"/>
              <w:ind w:left="-72" w:right="-72"/>
              <w:rPr>
                <w:sz w:val="20"/>
              </w:rPr>
            </w:pPr>
          </w:p>
        </w:tc>
        <w:tc>
          <w:tcPr>
            <w:tcW w:w="1089" w:type="dxa"/>
          </w:tcPr>
          <w:p w14:paraId="41D3DD16" w14:textId="77777777" w:rsidR="00E37AD4" w:rsidRPr="004E5FE5" w:rsidRDefault="00E37AD4" w:rsidP="002B2069">
            <w:pPr>
              <w:pStyle w:val="acctcolumnheading"/>
              <w:spacing w:after="0" w:line="240" w:lineRule="atLeast"/>
              <w:ind w:left="-72" w:right="-72"/>
              <w:rPr>
                <w:sz w:val="20"/>
              </w:rPr>
            </w:pPr>
          </w:p>
        </w:tc>
        <w:tc>
          <w:tcPr>
            <w:tcW w:w="180" w:type="dxa"/>
            <w:vAlign w:val="bottom"/>
          </w:tcPr>
          <w:p w14:paraId="41D3DD17" w14:textId="77777777" w:rsidR="00E37AD4" w:rsidRPr="004E5FE5" w:rsidRDefault="00E37AD4" w:rsidP="002B2069">
            <w:pPr>
              <w:pStyle w:val="acctcolumnheading"/>
              <w:spacing w:after="0" w:line="240" w:lineRule="atLeast"/>
              <w:ind w:left="-72" w:right="-72"/>
              <w:rPr>
                <w:sz w:val="20"/>
              </w:rPr>
            </w:pPr>
          </w:p>
        </w:tc>
        <w:tc>
          <w:tcPr>
            <w:tcW w:w="1152" w:type="dxa"/>
            <w:vAlign w:val="bottom"/>
          </w:tcPr>
          <w:p w14:paraId="41D3DD18" w14:textId="77777777" w:rsidR="00E37AD4" w:rsidRPr="004E5FE5" w:rsidRDefault="00E37AD4" w:rsidP="002B2069">
            <w:pPr>
              <w:pStyle w:val="acctcolumnheading"/>
              <w:spacing w:after="0" w:line="240" w:lineRule="atLeast"/>
              <w:ind w:left="-72" w:right="-72"/>
              <w:rPr>
                <w:sz w:val="20"/>
              </w:rPr>
            </w:pPr>
          </w:p>
        </w:tc>
        <w:tc>
          <w:tcPr>
            <w:tcW w:w="180" w:type="dxa"/>
            <w:vAlign w:val="bottom"/>
          </w:tcPr>
          <w:p w14:paraId="41D3DD19" w14:textId="77777777" w:rsidR="00E37AD4" w:rsidRPr="004E5FE5" w:rsidRDefault="00E37AD4" w:rsidP="002B2069">
            <w:pPr>
              <w:pStyle w:val="acctcolumnheading"/>
              <w:spacing w:after="0" w:line="240" w:lineRule="atLeast"/>
              <w:ind w:left="-72" w:right="-72"/>
              <w:rPr>
                <w:sz w:val="20"/>
              </w:rPr>
            </w:pPr>
          </w:p>
        </w:tc>
        <w:tc>
          <w:tcPr>
            <w:tcW w:w="1017" w:type="dxa"/>
            <w:vAlign w:val="bottom"/>
          </w:tcPr>
          <w:p w14:paraId="41D3DD1A" w14:textId="77777777" w:rsidR="00E37AD4" w:rsidRPr="004E5FE5" w:rsidRDefault="00E37AD4" w:rsidP="002B2069">
            <w:pPr>
              <w:pStyle w:val="acctcolumnheading"/>
              <w:spacing w:after="0" w:line="240" w:lineRule="atLeast"/>
              <w:ind w:left="-72" w:right="-72"/>
              <w:rPr>
                <w:sz w:val="20"/>
              </w:rPr>
            </w:pPr>
          </w:p>
        </w:tc>
        <w:tc>
          <w:tcPr>
            <w:tcW w:w="180" w:type="dxa"/>
            <w:vAlign w:val="bottom"/>
          </w:tcPr>
          <w:p w14:paraId="41D3DD1B" w14:textId="77777777" w:rsidR="00E37AD4" w:rsidRPr="004E5FE5" w:rsidRDefault="00E37AD4" w:rsidP="002B2069">
            <w:pPr>
              <w:pStyle w:val="acctcolumnheading"/>
              <w:spacing w:after="0" w:line="240" w:lineRule="atLeast"/>
              <w:ind w:left="-72" w:right="-72"/>
              <w:rPr>
                <w:sz w:val="20"/>
              </w:rPr>
            </w:pPr>
          </w:p>
        </w:tc>
        <w:tc>
          <w:tcPr>
            <w:tcW w:w="1026" w:type="dxa"/>
          </w:tcPr>
          <w:p w14:paraId="41D3DD1C" w14:textId="77777777" w:rsidR="00E37AD4" w:rsidRPr="004E5FE5" w:rsidRDefault="00E37AD4" w:rsidP="002B2069">
            <w:pPr>
              <w:pStyle w:val="acctcolumnheading"/>
              <w:spacing w:after="0" w:line="240" w:lineRule="atLeast"/>
              <w:ind w:left="-72" w:right="-72"/>
              <w:rPr>
                <w:sz w:val="20"/>
              </w:rPr>
            </w:pPr>
          </w:p>
        </w:tc>
        <w:tc>
          <w:tcPr>
            <w:tcW w:w="180" w:type="dxa"/>
          </w:tcPr>
          <w:p w14:paraId="41D3DD1D" w14:textId="77777777" w:rsidR="00E37AD4" w:rsidRPr="004E5FE5" w:rsidRDefault="00E37AD4" w:rsidP="002B2069">
            <w:pPr>
              <w:pStyle w:val="acctcolumnheading"/>
              <w:spacing w:after="0" w:line="240" w:lineRule="atLeast"/>
              <w:ind w:left="-72" w:right="-72"/>
              <w:rPr>
                <w:sz w:val="20"/>
              </w:rPr>
            </w:pPr>
          </w:p>
        </w:tc>
        <w:tc>
          <w:tcPr>
            <w:tcW w:w="1260" w:type="dxa"/>
            <w:vAlign w:val="bottom"/>
          </w:tcPr>
          <w:p w14:paraId="41D3DD1E" w14:textId="77777777" w:rsidR="00E37AD4" w:rsidRPr="004E5FE5" w:rsidRDefault="00E37AD4" w:rsidP="002B2069">
            <w:pPr>
              <w:pStyle w:val="acctcolumnheading"/>
              <w:spacing w:after="0" w:line="240" w:lineRule="atLeast"/>
              <w:ind w:left="-72" w:right="-72"/>
              <w:rPr>
                <w:sz w:val="20"/>
              </w:rPr>
            </w:pPr>
            <w:r w:rsidRPr="004E5FE5">
              <w:rPr>
                <w:sz w:val="20"/>
              </w:rPr>
              <w:t>Assets under</w:t>
            </w:r>
          </w:p>
        </w:tc>
        <w:tc>
          <w:tcPr>
            <w:tcW w:w="182" w:type="dxa"/>
            <w:vAlign w:val="bottom"/>
          </w:tcPr>
          <w:p w14:paraId="41D3DD1F" w14:textId="77777777" w:rsidR="00E37AD4" w:rsidRPr="004E5FE5" w:rsidRDefault="00E37AD4" w:rsidP="002B2069">
            <w:pPr>
              <w:pStyle w:val="acctcolumnheading"/>
              <w:spacing w:after="0" w:line="240" w:lineRule="atLeast"/>
              <w:ind w:left="-72" w:right="-72"/>
              <w:rPr>
                <w:sz w:val="20"/>
              </w:rPr>
            </w:pPr>
          </w:p>
        </w:tc>
        <w:tc>
          <w:tcPr>
            <w:tcW w:w="1096" w:type="dxa"/>
            <w:vAlign w:val="bottom"/>
          </w:tcPr>
          <w:p w14:paraId="41D3DD20" w14:textId="77777777" w:rsidR="00E37AD4" w:rsidRPr="004E5FE5" w:rsidRDefault="00E37AD4" w:rsidP="002B2069">
            <w:pPr>
              <w:pStyle w:val="acctcolumnheading"/>
              <w:spacing w:after="0" w:line="240" w:lineRule="atLeast"/>
              <w:ind w:left="-72" w:right="-72"/>
              <w:rPr>
                <w:sz w:val="20"/>
              </w:rPr>
            </w:pPr>
          </w:p>
        </w:tc>
      </w:tr>
      <w:tr w:rsidR="00E37AD4" w:rsidRPr="004E5FE5" w14:paraId="41D3DD33" w14:textId="77777777" w:rsidTr="00A20362">
        <w:trPr>
          <w:cantSplit/>
          <w:tblHeader/>
        </w:trPr>
        <w:tc>
          <w:tcPr>
            <w:tcW w:w="3510" w:type="dxa"/>
          </w:tcPr>
          <w:p w14:paraId="41D3DD22" w14:textId="77777777" w:rsidR="00E37AD4" w:rsidRPr="004E5FE5" w:rsidRDefault="00E37AD4" w:rsidP="00A3686D">
            <w:pPr>
              <w:spacing w:line="240" w:lineRule="atLeast"/>
              <w:rPr>
                <w:sz w:val="20"/>
              </w:rPr>
            </w:pPr>
          </w:p>
        </w:tc>
        <w:tc>
          <w:tcPr>
            <w:tcW w:w="621" w:type="dxa"/>
          </w:tcPr>
          <w:p w14:paraId="41D3DD23" w14:textId="77777777" w:rsidR="00E37AD4" w:rsidRPr="004E5FE5" w:rsidRDefault="00E37AD4" w:rsidP="00A3686D">
            <w:pPr>
              <w:pStyle w:val="acctcolumnheading"/>
              <w:spacing w:after="0" w:line="240" w:lineRule="atLeast"/>
              <w:ind w:left="-79" w:right="-79"/>
              <w:rPr>
                <w:sz w:val="20"/>
              </w:rPr>
            </w:pPr>
          </w:p>
        </w:tc>
        <w:tc>
          <w:tcPr>
            <w:tcW w:w="1152" w:type="dxa"/>
            <w:vAlign w:val="bottom"/>
          </w:tcPr>
          <w:p w14:paraId="41D3DD24" w14:textId="77777777" w:rsidR="00E37AD4" w:rsidRPr="004E5FE5" w:rsidRDefault="00E37AD4" w:rsidP="002B2069">
            <w:pPr>
              <w:pStyle w:val="acctcolumnheading"/>
              <w:spacing w:after="0" w:line="240" w:lineRule="atLeast"/>
              <w:ind w:left="-72" w:right="-72"/>
              <w:rPr>
                <w:sz w:val="20"/>
              </w:rPr>
            </w:pPr>
            <w:r w:rsidRPr="004E5FE5">
              <w:rPr>
                <w:sz w:val="20"/>
              </w:rPr>
              <w:t>land</w:t>
            </w:r>
          </w:p>
        </w:tc>
        <w:tc>
          <w:tcPr>
            <w:tcW w:w="180" w:type="dxa"/>
            <w:vAlign w:val="bottom"/>
          </w:tcPr>
          <w:p w14:paraId="41D3DD25" w14:textId="77777777" w:rsidR="00E37AD4" w:rsidRPr="004E5FE5" w:rsidRDefault="00E37AD4" w:rsidP="002B2069">
            <w:pPr>
              <w:pStyle w:val="acctcolumnheading"/>
              <w:spacing w:after="0" w:line="240" w:lineRule="atLeast"/>
              <w:ind w:left="-72" w:right="-72"/>
              <w:rPr>
                <w:sz w:val="20"/>
              </w:rPr>
            </w:pPr>
          </w:p>
        </w:tc>
        <w:tc>
          <w:tcPr>
            <w:tcW w:w="1152" w:type="dxa"/>
            <w:vAlign w:val="bottom"/>
          </w:tcPr>
          <w:p w14:paraId="41D3DD26" w14:textId="77777777" w:rsidR="00E37AD4" w:rsidRPr="004E5FE5" w:rsidRDefault="00E37AD4" w:rsidP="002B2069">
            <w:pPr>
              <w:pStyle w:val="acctcolumnheading"/>
              <w:spacing w:after="0" w:line="240" w:lineRule="atLeast"/>
              <w:ind w:left="-72" w:right="-72"/>
              <w:rPr>
                <w:sz w:val="20"/>
              </w:rPr>
            </w:pPr>
            <w:r w:rsidRPr="004E5FE5">
              <w:rPr>
                <w:sz w:val="20"/>
              </w:rPr>
              <w:t>building</w:t>
            </w:r>
          </w:p>
        </w:tc>
        <w:tc>
          <w:tcPr>
            <w:tcW w:w="180" w:type="dxa"/>
          </w:tcPr>
          <w:p w14:paraId="41D3DD27" w14:textId="77777777" w:rsidR="00E37AD4" w:rsidRPr="004E5FE5" w:rsidRDefault="00E37AD4" w:rsidP="002B2069">
            <w:pPr>
              <w:pStyle w:val="acctcolumnheading"/>
              <w:spacing w:after="0" w:line="240" w:lineRule="atLeast"/>
              <w:ind w:left="-72" w:right="-72"/>
              <w:rPr>
                <w:sz w:val="20"/>
              </w:rPr>
            </w:pPr>
          </w:p>
        </w:tc>
        <w:tc>
          <w:tcPr>
            <w:tcW w:w="1089" w:type="dxa"/>
          </w:tcPr>
          <w:p w14:paraId="41D3DD28" w14:textId="77777777" w:rsidR="00E37AD4" w:rsidRPr="004E5FE5" w:rsidRDefault="00E37AD4" w:rsidP="002B2069">
            <w:pPr>
              <w:pStyle w:val="acctcolumnheading"/>
              <w:spacing w:after="0" w:line="240" w:lineRule="atLeast"/>
              <w:ind w:left="-72" w:right="-72"/>
              <w:rPr>
                <w:sz w:val="20"/>
              </w:rPr>
            </w:pPr>
          </w:p>
        </w:tc>
        <w:tc>
          <w:tcPr>
            <w:tcW w:w="180" w:type="dxa"/>
            <w:vAlign w:val="bottom"/>
          </w:tcPr>
          <w:p w14:paraId="41D3DD29" w14:textId="77777777" w:rsidR="00E37AD4" w:rsidRPr="004E5FE5" w:rsidRDefault="00E37AD4" w:rsidP="002B2069">
            <w:pPr>
              <w:pStyle w:val="acctcolumnheading"/>
              <w:spacing w:after="0" w:line="240" w:lineRule="atLeast"/>
              <w:ind w:left="-72" w:right="-72"/>
              <w:rPr>
                <w:sz w:val="20"/>
              </w:rPr>
            </w:pPr>
          </w:p>
        </w:tc>
        <w:tc>
          <w:tcPr>
            <w:tcW w:w="1152" w:type="dxa"/>
            <w:vAlign w:val="bottom"/>
          </w:tcPr>
          <w:p w14:paraId="41D3DD2A" w14:textId="77777777" w:rsidR="00E37AD4" w:rsidRPr="004E5FE5" w:rsidRDefault="00E37AD4" w:rsidP="002B2069">
            <w:pPr>
              <w:pStyle w:val="acctcolumnheading"/>
              <w:spacing w:after="0" w:line="240" w:lineRule="atLeast"/>
              <w:ind w:left="-72" w:right="-72"/>
              <w:rPr>
                <w:sz w:val="20"/>
              </w:rPr>
            </w:pPr>
            <w:r w:rsidRPr="004E5FE5">
              <w:rPr>
                <w:sz w:val="20"/>
              </w:rPr>
              <w:t>Tool and</w:t>
            </w:r>
          </w:p>
        </w:tc>
        <w:tc>
          <w:tcPr>
            <w:tcW w:w="180" w:type="dxa"/>
            <w:vAlign w:val="bottom"/>
          </w:tcPr>
          <w:p w14:paraId="41D3DD2B" w14:textId="77777777" w:rsidR="00E37AD4" w:rsidRPr="004E5FE5" w:rsidRDefault="00E37AD4" w:rsidP="002B2069">
            <w:pPr>
              <w:pStyle w:val="acctcolumnheading"/>
              <w:spacing w:after="0" w:line="240" w:lineRule="atLeast"/>
              <w:ind w:left="-72" w:right="-72"/>
              <w:rPr>
                <w:sz w:val="20"/>
              </w:rPr>
            </w:pPr>
          </w:p>
        </w:tc>
        <w:tc>
          <w:tcPr>
            <w:tcW w:w="1017" w:type="dxa"/>
            <w:vAlign w:val="bottom"/>
          </w:tcPr>
          <w:p w14:paraId="41D3DD2C" w14:textId="77777777" w:rsidR="00E37AD4" w:rsidRPr="004E5FE5" w:rsidRDefault="00E37AD4" w:rsidP="002B2069">
            <w:pPr>
              <w:pStyle w:val="acctcolumnheading"/>
              <w:spacing w:after="0" w:line="240" w:lineRule="atLeast"/>
              <w:ind w:left="-72" w:right="-72"/>
              <w:rPr>
                <w:sz w:val="20"/>
              </w:rPr>
            </w:pPr>
            <w:r w:rsidRPr="004E5FE5">
              <w:rPr>
                <w:sz w:val="20"/>
              </w:rPr>
              <w:t>Office</w:t>
            </w:r>
          </w:p>
        </w:tc>
        <w:tc>
          <w:tcPr>
            <w:tcW w:w="180" w:type="dxa"/>
            <w:vAlign w:val="bottom"/>
          </w:tcPr>
          <w:p w14:paraId="41D3DD2D" w14:textId="77777777" w:rsidR="00E37AD4" w:rsidRPr="004E5FE5" w:rsidRDefault="00E37AD4" w:rsidP="002B2069">
            <w:pPr>
              <w:pStyle w:val="acctcolumnheading"/>
              <w:spacing w:after="0" w:line="240" w:lineRule="atLeast"/>
              <w:ind w:left="-72" w:right="-72"/>
              <w:rPr>
                <w:sz w:val="20"/>
              </w:rPr>
            </w:pPr>
          </w:p>
        </w:tc>
        <w:tc>
          <w:tcPr>
            <w:tcW w:w="1026" w:type="dxa"/>
          </w:tcPr>
          <w:p w14:paraId="41D3DD2E" w14:textId="77777777" w:rsidR="00E37AD4" w:rsidRPr="004E5FE5" w:rsidRDefault="00E37AD4" w:rsidP="002B2069">
            <w:pPr>
              <w:pStyle w:val="acctcolumnheading"/>
              <w:spacing w:after="0" w:line="240" w:lineRule="atLeast"/>
              <w:ind w:left="-72" w:right="-72"/>
              <w:rPr>
                <w:sz w:val="20"/>
              </w:rPr>
            </w:pPr>
          </w:p>
        </w:tc>
        <w:tc>
          <w:tcPr>
            <w:tcW w:w="180" w:type="dxa"/>
          </w:tcPr>
          <w:p w14:paraId="41D3DD2F" w14:textId="77777777" w:rsidR="00E37AD4" w:rsidRPr="004E5FE5" w:rsidRDefault="00E37AD4" w:rsidP="002B2069">
            <w:pPr>
              <w:pStyle w:val="acctcolumnheading"/>
              <w:spacing w:after="0" w:line="240" w:lineRule="atLeast"/>
              <w:ind w:left="-72" w:right="-72"/>
              <w:rPr>
                <w:sz w:val="20"/>
              </w:rPr>
            </w:pPr>
          </w:p>
        </w:tc>
        <w:tc>
          <w:tcPr>
            <w:tcW w:w="1260" w:type="dxa"/>
            <w:vAlign w:val="bottom"/>
          </w:tcPr>
          <w:p w14:paraId="41D3DD30" w14:textId="77777777" w:rsidR="00E37AD4" w:rsidRPr="004E5FE5" w:rsidRDefault="00E105DC" w:rsidP="002B2069">
            <w:pPr>
              <w:pStyle w:val="acctcolumnheading"/>
              <w:spacing w:after="0" w:line="240" w:lineRule="atLeast"/>
              <w:ind w:left="-72" w:right="-72"/>
              <w:rPr>
                <w:sz w:val="20"/>
              </w:rPr>
            </w:pPr>
            <w:r w:rsidRPr="004E5FE5">
              <w:rPr>
                <w:sz w:val="20"/>
              </w:rPr>
              <w:t>c</w:t>
            </w:r>
            <w:r w:rsidR="00E37AD4" w:rsidRPr="004E5FE5">
              <w:rPr>
                <w:sz w:val="20"/>
              </w:rPr>
              <w:t>onstruction</w:t>
            </w:r>
          </w:p>
        </w:tc>
        <w:tc>
          <w:tcPr>
            <w:tcW w:w="182" w:type="dxa"/>
            <w:vAlign w:val="bottom"/>
          </w:tcPr>
          <w:p w14:paraId="41D3DD31" w14:textId="77777777" w:rsidR="00E37AD4" w:rsidRPr="004E5FE5" w:rsidRDefault="00E37AD4" w:rsidP="002B2069">
            <w:pPr>
              <w:pStyle w:val="acctcolumnheading"/>
              <w:spacing w:after="0" w:line="240" w:lineRule="atLeast"/>
              <w:ind w:left="-72" w:right="-72"/>
              <w:rPr>
                <w:sz w:val="20"/>
              </w:rPr>
            </w:pPr>
          </w:p>
        </w:tc>
        <w:tc>
          <w:tcPr>
            <w:tcW w:w="1096" w:type="dxa"/>
            <w:vAlign w:val="bottom"/>
          </w:tcPr>
          <w:p w14:paraId="41D3DD32" w14:textId="77777777" w:rsidR="00E37AD4" w:rsidRPr="004E5FE5" w:rsidRDefault="00E37AD4" w:rsidP="002B2069">
            <w:pPr>
              <w:pStyle w:val="acctcolumnheading"/>
              <w:spacing w:after="0" w:line="240" w:lineRule="atLeast"/>
              <w:ind w:left="-72" w:right="-72"/>
              <w:rPr>
                <w:sz w:val="20"/>
              </w:rPr>
            </w:pPr>
          </w:p>
        </w:tc>
      </w:tr>
      <w:tr w:rsidR="00E37AD4" w:rsidRPr="004E5FE5" w14:paraId="41D3DD45" w14:textId="77777777" w:rsidTr="00A20362">
        <w:trPr>
          <w:cantSplit/>
          <w:tblHeader/>
        </w:trPr>
        <w:tc>
          <w:tcPr>
            <w:tcW w:w="3510" w:type="dxa"/>
          </w:tcPr>
          <w:p w14:paraId="41D3DD34" w14:textId="77777777" w:rsidR="00E37AD4" w:rsidRPr="004E5FE5" w:rsidRDefault="00E37AD4" w:rsidP="00A3686D">
            <w:pPr>
              <w:spacing w:line="240" w:lineRule="atLeast"/>
              <w:rPr>
                <w:sz w:val="20"/>
              </w:rPr>
            </w:pPr>
          </w:p>
        </w:tc>
        <w:tc>
          <w:tcPr>
            <w:tcW w:w="621" w:type="dxa"/>
          </w:tcPr>
          <w:p w14:paraId="41D3DD35" w14:textId="77777777" w:rsidR="00E37AD4" w:rsidRPr="004E5FE5" w:rsidRDefault="00E37AD4" w:rsidP="00A3686D">
            <w:pPr>
              <w:pStyle w:val="acctcolumnheading"/>
              <w:spacing w:after="0" w:line="240" w:lineRule="atLeast"/>
              <w:ind w:left="-79" w:right="-79"/>
              <w:rPr>
                <w:i/>
                <w:iCs/>
                <w:sz w:val="20"/>
              </w:rPr>
            </w:pPr>
            <w:r w:rsidRPr="004E5FE5">
              <w:rPr>
                <w:i/>
                <w:iCs/>
                <w:sz w:val="20"/>
              </w:rPr>
              <w:t>Note</w:t>
            </w:r>
          </w:p>
        </w:tc>
        <w:tc>
          <w:tcPr>
            <w:tcW w:w="1152" w:type="dxa"/>
            <w:vAlign w:val="bottom"/>
          </w:tcPr>
          <w:p w14:paraId="41D3DD36" w14:textId="77777777" w:rsidR="00E37AD4" w:rsidRPr="004E5FE5" w:rsidRDefault="00E37AD4" w:rsidP="002B2069">
            <w:pPr>
              <w:pStyle w:val="acctcolumnheading"/>
              <w:spacing w:after="0" w:line="240" w:lineRule="atLeast"/>
              <w:ind w:left="-72" w:right="-72"/>
              <w:rPr>
                <w:sz w:val="20"/>
              </w:rPr>
            </w:pPr>
            <w:r w:rsidRPr="004E5FE5">
              <w:rPr>
                <w:sz w:val="20"/>
              </w:rPr>
              <w:t>improvement</w:t>
            </w:r>
          </w:p>
        </w:tc>
        <w:tc>
          <w:tcPr>
            <w:tcW w:w="180" w:type="dxa"/>
            <w:vAlign w:val="bottom"/>
          </w:tcPr>
          <w:p w14:paraId="41D3DD37" w14:textId="77777777" w:rsidR="00E37AD4" w:rsidRPr="004E5FE5" w:rsidRDefault="00E37AD4" w:rsidP="002B2069">
            <w:pPr>
              <w:pStyle w:val="acctcolumnheading"/>
              <w:spacing w:after="0" w:line="240" w:lineRule="atLeast"/>
              <w:ind w:left="-72" w:right="-72"/>
              <w:rPr>
                <w:sz w:val="20"/>
              </w:rPr>
            </w:pPr>
          </w:p>
        </w:tc>
        <w:tc>
          <w:tcPr>
            <w:tcW w:w="1152" w:type="dxa"/>
            <w:vAlign w:val="bottom"/>
          </w:tcPr>
          <w:p w14:paraId="41D3DD38" w14:textId="77777777" w:rsidR="00E37AD4" w:rsidRPr="004E5FE5" w:rsidRDefault="00E37AD4" w:rsidP="002B2069">
            <w:pPr>
              <w:pStyle w:val="acctcolumnheading"/>
              <w:spacing w:after="0" w:line="240" w:lineRule="atLeast"/>
              <w:ind w:left="-72" w:right="-72"/>
              <w:rPr>
                <w:sz w:val="20"/>
              </w:rPr>
            </w:pPr>
            <w:r w:rsidRPr="004E5FE5">
              <w:rPr>
                <w:sz w:val="20"/>
              </w:rPr>
              <w:t>improvement</w:t>
            </w:r>
          </w:p>
        </w:tc>
        <w:tc>
          <w:tcPr>
            <w:tcW w:w="180" w:type="dxa"/>
          </w:tcPr>
          <w:p w14:paraId="41D3DD39" w14:textId="77777777" w:rsidR="00E37AD4" w:rsidRPr="004E5FE5" w:rsidRDefault="00E37AD4" w:rsidP="002B2069">
            <w:pPr>
              <w:pStyle w:val="acctcolumnheading"/>
              <w:spacing w:after="0" w:line="240" w:lineRule="atLeast"/>
              <w:ind w:left="-72" w:right="-72"/>
              <w:rPr>
                <w:sz w:val="20"/>
              </w:rPr>
            </w:pPr>
          </w:p>
        </w:tc>
        <w:tc>
          <w:tcPr>
            <w:tcW w:w="1089" w:type="dxa"/>
          </w:tcPr>
          <w:p w14:paraId="41D3DD3A" w14:textId="77777777" w:rsidR="00E37AD4" w:rsidRPr="004E5FE5" w:rsidRDefault="00E37AD4" w:rsidP="002B2069">
            <w:pPr>
              <w:pStyle w:val="acctcolumnheading"/>
              <w:spacing w:after="0" w:line="240" w:lineRule="atLeast"/>
              <w:ind w:left="-72" w:right="-72"/>
              <w:rPr>
                <w:sz w:val="20"/>
              </w:rPr>
            </w:pPr>
            <w:r w:rsidRPr="004E5FE5">
              <w:rPr>
                <w:sz w:val="20"/>
              </w:rPr>
              <w:t>Machinery</w:t>
            </w:r>
          </w:p>
        </w:tc>
        <w:tc>
          <w:tcPr>
            <w:tcW w:w="180" w:type="dxa"/>
            <w:vAlign w:val="bottom"/>
          </w:tcPr>
          <w:p w14:paraId="41D3DD3B" w14:textId="77777777" w:rsidR="00E37AD4" w:rsidRPr="004E5FE5" w:rsidRDefault="00E37AD4" w:rsidP="002B2069">
            <w:pPr>
              <w:pStyle w:val="acctcolumnheading"/>
              <w:spacing w:after="0" w:line="240" w:lineRule="atLeast"/>
              <w:ind w:left="-72" w:right="-72"/>
              <w:rPr>
                <w:sz w:val="20"/>
              </w:rPr>
            </w:pPr>
          </w:p>
        </w:tc>
        <w:tc>
          <w:tcPr>
            <w:tcW w:w="1152" w:type="dxa"/>
            <w:vAlign w:val="bottom"/>
          </w:tcPr>
          <w:p w14:paraId="41D3DD3C" w14:textId="77777777" w:rsidR="00E37AD4" w:rsidRPr="004E5FE5" w:rsidRDefault="00E37AD4" w:rsidP="002B2069">
            <w:pPr>
              <w:pStyle w:val="acctcolumnheading"/>
              <w:spacing w:after="0" w:line="240" w:lineRule="atLeast"/>
              <w:ind w:left="-72" w:right="-72"/>
              <w:rPr>
                <w:rFonts w:cstheme="minorBidi"/>
                <w:sz w:val="20"/>
                <w:szCs w:val="25"/>
                <w:cs/>
                <w:lang w:bidi="th-TH"/>
              </w:rPr>
            </w:pPr>
            <w:r w:rsidRPr="004E5FE5">
              <w:rPr>
                <w:sz w:val="20"/>
              </w:rPr>
              <w:t>equipment</w:t>
            </w:r>
          </w:p>
        </w:tc>
        <w:tc>
          <w:tcPr>
            <w:tcW w:w="180" w:type="dxa"/>
            <w:vAlign w:val="bottom"/>
          </w:tcPr>
          <w:p w14:paraId="41D3DD3D" w14:textId="77777777" w:rsidR="00E37AD4" w:rsidRPr="004E5FE5" w:rsidRDefault="00E37AD4" w:rsidP="002B2069">
            <w:pPr>
              <w:pStyle w:val="acctcolumnheading"/>
              <w:spacing w:after="0" w:line="240" w:lineRule="atLeast"/>
              <w:ind w:left="-72" w:right="-72"/>
              <w:rPr>
                <w:sz w:val="20"/>
              </w:rPr>
            </w:pPr>
          </w:p>
        </w:tc>
        <w:tc>
          <w:tcPr>
            <w:tcW w:w="1017" w:type="dxa"/>
            <w:vAlign w:val="bottom"/>
          </w:tcPr>
          <w:p w14:paraId="41D3DD3E" w14:textId="77777777" w:rsidR="00E37AD4" w:rsidRPr="004E5FE5" w:rsidRDefault="00E37AD4" w:rsidP="002B2069">
            <w:pPr>
              <w:pStyle w:val="acctcolumnheading"/>
              <w:spacing w:after="0" w:line="240" w:lineRule="atLeast"/>
              <w:ind w:left="-72" w:right="-72"/>
              <w:rPr>
                <w:sz w:val="20"/>
              </w:rPr>
            </w:pPr>
            <w:r w:rsidRPr="004E5FE5">
              <w:rPr>
                <w:sz w:val="20"/>
              </w:rPr>
              <w:t>equipment</w:t>
            </w:r>
          </w:p>
        </w:tc>
        <w:tc>
          <w:tcPr>
            <w:tcW w:w="180" w:type="dxa"/>
            <w:vAlign w:val="bottom"/>
          </w:tcPr>
          <w:p w14:paraId="41D3DD3F" w14:textId="77777777" w:rsidR="00E37AD4" w:rsidRPr="004E5FE5" w:rsidRDefault="00E37AD4" w:rsidP="002B2069">
            <w:pPr>
              <w:pStyle w:val="acctcolumnheading"/>
              <w:spacing w:after="0" w:line="240" w:lineRule="atLeast"/>
              <w:ind w:left="-72" w:right="-72"/>
              <w:rPr>
                <w:sz w:val="20"/>
              </w:rPr>
            </w:pPr>
          </w:p>
        </w:tc>
        <w:tc>
          <w:tcPr>
            <w:tcW w:w="1026" w:type="dxa"/>
          </w:tcPr>
          <w:p w14:paraId="41D3DD40" w14:textId="77777777" w:rsidR="00E37AD4" w:rsidRPr="004E5FE5" w:rsidRDefault="00E37AD4" w:rsidP="002B2069">
            <w:pPr>
              <w:pStyle w:val="acctcolumnheading"/>
              <w:spacing w:after="0" w:line="240" w:lineRule="atLeast"/>
              <w:ind w:left="-72" w:right="-72"/>
              <w:rPr>
                <w:sz w:val="20"/>
              </w:rPr>
            </w:pPr>
            <w:r w:rsidRPr="004E5FE5">
              <w:rPr>
                <w:sz w:val="20"/>
              </w:rPr>
              <w:t>Vehicles</w:t>
            </w:r>
          </w:p>
        </w:tc>
        <w:tc>
          <w:tcPr>
            <w:tcW w:w="180" w:type="dxa"/>
          </w:tcPr>
          <w:p w14:paraId="41D3DD41" w14:textId="77777777" w:rsidR="00E37AD4" w:rsidRPr="004E5FE5" w:rsidRDefault="00E37AD4" w:rsidP="002B2069">
            <w:pPr>
              <w:pStyle w:val="acctcolumnheading"/>
              <w:spacing w:after="0" w:line="240" w:lineRule="atLeast"/>
              <w:ind w:left="-72" w:right="-72"/>
              <w:rPr>
                <w:sz w:val="20"/>
              </w:rPr>
            </w:pPr>
          </w:p>
        </w:tc>
        <w:tc>
          <w:tcPr>
            <w:tcW w:w="1260" w:type="dxa"/>
            <w:vAlign w:val="bottom"/>
          </w:tcPr>
          <w:p w14:paraId="41D3DD42" w14:textId="77777777" w:rsidR="00E37AD4" w:rsidRPr="004E5FE5" w:rsidRDefault="00E37AD4" w:rsidP="002B2069">
            <w:pPr>
              <w:pStyle w:val="acctcolumnheading"/>
              <w:spacing w:after="0" w:line="240" w:lineRule="atLeast"/>
              <w:ind w:left="-72" w:right="-72"/>
              <w:rPr>
                <w:sz w:val="20"/>
              </w:rPr>
            </w:pPr>
            <w:r w:rsidRPr="004E5FE5">
              <w:rPr>
                <w:sz w:val="20"/>
              </w:rPr>
              <w:t>and installation</w:t>
            </w:r>
          </w:p>
        </w:tc>
        <w:tc>
          <w:tcPr>
            <w:tcW w:w="182" w:type="dxa"/>
            <w:vAlign w:val="bottom"/>
          </w:tcPr>
          <w:p w14:paraId="41D3DD43" w14:textId="77777777" w:rsidR="00E37AD4" w:rsidRPr="004E5FE5" w:rsidRDefault="00E37AD4" w:rsidP="002B2069">
            <w:pPr>
              <w:pStyle w:val="acctcolumnheading"/>
              <w:spacing w:after="0" w:line="240" w:lineRule="atLeast"/>
              <w:ind w:left="-72" w:right="-72"/>
              <w:rPr>
                <w:sz w:val="20"/>
              </w:rPr>
            </w:pPr>
          </w:p>
        </w:tc>
        <w:tc>
          <w:tcPr>
            <w:tcW w:w="1096" w:type="dxa"/>
            <w:vAlign w:val="bottom"/>
          </w:tcPr>
          <w:p w14:paraId="41D3DD44" w14:textId="77777777" w:rsidR="00E37AD4" w:rsidRPr="004E5FE5" w:rsidRDefault="00E37AD4" w:rsidP="002B2069">
            <w:pPr>
              <w:pStyle w:val="acctcolumnheading"/>
              <w:spacing w:after="0" w:line="240" w:lineRule="atLeast"/>
              <w:ind w:left="-72" w:right="-72"/>
              <w:rPr>
                <w:sz w:val="20"/>
              </w:rPr>
            </w:pPr>
            <w:r w:rsidRPr="004E5FE5">
              <w:rPr>
                <w:sz w:val="20"/>
              </w:rPr>
              <w:t>Total</w:t>
            </w:r>
          </w:p>
        </w:tc>
      </w:tr>
      <w:tr w:rsidR="0037352A" w:rsidRPr="004E5FE5" w14:paraId="41D3DD49" w14:textId="77777777" w:rsidTr="00A20362">
        <w:trPr>
          <w:cantSplit/>
          <w:tblHeader/>
        </w:trPr>
        <w:tc>
          <w:tcPr>
            <w:tcW w:w="3510" w:type="dxa"/>
          </w:tcPr>
          <w:p w14:paraId="41D3DD46" w14:textId="77777777" w:rsidR="0037352A" w:rsidRPr="004E5FE5" w:rsidRDefault="0037352A" w:rsidP="00A3686D">
            <w:pPr>
              <w:spacing w:line="240" w:lineRule="atLeast"/>
              <w:rPr>
                <w:sz w:val="20"/>
              </w:rPr>
            </w:pPr>
          </w:p>
        </w:tc>
        <w:tc>
          <w:tcPr>
            <w:tcW w:w="621" w:type="dxa"/>
          </w:tcPr>
          <w:p w14:paraId="41D3DD47" w14:textId="77777777" w:rsidR="0037352A" w:rsidRPr="004E5FE5" w:rsidRDefault="0037352A" w:rsidP="00A3686D">
            <w:pPr>
              <w:pStyle w:val="acctcolumnheading"/>
              <w:spacing w:after="0" w:line="240" w:lineRule="atLeast"/>
              <w:ind w:left="-79" w:right="-79"/>
              <w:rPr>
                <w:sz w:val="20"/>
              </w:rPr>
            </w:pPr>
          </w:p>
        </w:tc>
        <w:tc>
          <w:tcPr>
            <w:tcW w:w="10206" w:type="dxa"/>
            <w:gridSpan w:val="15"/>
            <w:vAlign w:val="bottom"/>
          </w:tcPr>
          <w:p w14:paraId="41D3DD48" w14:textId="77777777" w:rsidR="0037352A" w:rsidRPr="004E5FE5" w:rsidRDefault="0037352A" w:rsidP="002B2069">
            <w:pPr>
              <w:pStyle w:val="acctcolumnheading"/>
              <w:spacing w:after="0" w:line="240" w:lineRule="atLeast"/>
              <w:ind w:left="-72" w:right="-72"/>
              <w:rPr>
                <w:i/>
                <w:iCs/>
                <w:sz w:val="20"/>
              </w:rPr>
            </w:pPr>
            <w:r w:rsidRPr="004E5FE5">
              <w:rPr>
                <w:i/>
                <w:iCs/>
                <w:sz w:val="20"/>
              </w:rPr>
              <w:t>(in thousand Baht)</w:t>
            </w:r>
          </w:p>
        </w:tc>
      </w:tr>
      <w:tr w:rsidR="0037352A" w:rsidRPr="004E5FE5" w14:paraId="41D3DD5B" w14:textId="77777777" w:rsidTr="00A20362">
        <w:trPr>
          <w:cantSplit/>
        </w:trPr>
        <w:tc>
          <w:tcPr>
            <w:tcW w:w="3510" w:type="dxa"/>
          </w:tcPr>
          <w:p w14:paraId="41D3DD4A" w14:textId="77777777" w:rsidR="0037352A" w:rsidRPr="004E5FE5" w:rsidRDefault="0037352A" w:rsidP="00A20362">
            <w:pPr>
              <w:spacing w:line="240" w:lineRule="atLeast"/>
              <w:ind w:left="15" w:hanging="15"/>
              <w:rPr>
                <w:b/>
                <w:bCs/>
                <w:i/>
                <w:iCs/>
                <w:sz w:val="20"/>
              </w:rPr>
            </w:pPr>
            <w:r w:rsidRPr="004E5FE5">
              <w:rPr>
                <w:b/>
                <w:bCs/>
                <w:i/>
                <w:iCs/>
                <w:sz w:val="20"/>
              </w:rPr>
              <w:t xml:space="preserve">Cost </w:t>
            </w:r>
          </w:p>
        </w:tc>
        <w:tc>
          <w:tcPr>
            <w:tcW w:w="621" w:type="dxa"/>
          </w:tcPr>
          <w:p w14:paraId="41D3DD4B" w14:textId="77777777" w:rsidR="0037352A" w:rsidRPr="004E5FE5" w:rsidRDefault="0037352A" w:rsidP="00C41EC6">
            <w:pPr>
              <w:pStyle w:val="acctcolumnheading"/>
              <w:spacing w:after="0" w:line="240" w:lineRule="atLeast"/>
              <w:ind w:left="-79" w:right="-79"/>
              <w:rPr>
                <w:i/>
                <w:iCs/>
                <w:sz w:val="20"/>
              </w:rPr>
            </w:pPr>
          </w:p>
        </w:tc>
        <w:tc>
          <w:tcPr>
            <w:tcW w:w="1152" w:type="dxa"/>
          </w:tcPr>
          <w:p w14:paraId="41D3DD4C"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80" w:type="dxa"/>
          </w:tcPr>
          <w:p w14:paraId="41D3DD4D"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152" w:type="dxa"/>
          </w:tcPr>
          <w:p w14:paraId="41D3DD4E"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80" w:type="dxa"/>
          </w:tcPr>
          <w:p w14:paraId="41D3DD4F"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089" w:type="dxa"/>
          </w:tcPr>
          <w:p w14:paraId="41D3DD50"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80" w:type="dxa"/>
          </w:tcPr>
          <w:p w14:paraId="41D3DD51"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152" w:type="dxa"/>
          </w:tcPr>
          <w:p w14:paraId="41D3DD52"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80" w:type="dxa"/>
          </w:tcPr>
          <w:p w14:paraId="41D3DD53"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017" w:type="dxa"/>
          </w:tcPr>
          <w:p w14:paraId="41D3DD54"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80" w:type="dxa"/>
          </w:tcPr>
          <w:p w14:paraId="41D3DD55"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026" w:type="dxa"/>
          </w:tcPr>
          <w:p w14:paraId="41D3DD56"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80" w:type="dxa"/>
          </w:tcPr>
          <w:p w14:paraId="41D3DD57"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260" w:type="dxa"/>
          </w:tcPr>
          <w:p w14:paraId="41D3DD58" w14:textId="77777777" w:rsidR="0037352A" w:rsidRPr="004E5FE5" w:rsidRDefault="0037352A" w:rsidP="00CB0E8F">
            <w:pPr>
              <w:pStyle w:val="acctfourfigures"/>
              <w:tabs>
                <w:tab w:val="clear" w:pos="765"/>
                <w:tab w:val="decimal" w:pos="1013"/>
              </w:tabs>
              <w:spacing w:line="240" w:lineRule="atLeast"/>
              <w:ind w:left="-84" w:right="-81"/>
              <w:rPr>
                <w:sz w:val="20"/>
              </w:rPr>
            </w:pPr>
          </w:p>
        </w:tc>
        <w:tc>
          <w:tcPr>
            <w:tcW w:w="182" w:type="dxa"/>
          </w:tcPr>
          <w:p w14:paraId="41D3DD59" w14:textId="77777777" w:rsidR="0037352A" w:rsidRPr="004E5FE5" w:rsidRDefault="0037352A" w:rsidP="00CB0E8F">
            <w:pPr>
              <w:pStyle w:val="acctfourfigures"/>
              <w:tabs>
                <w:tab w:val="clear" w:pos="765"/>
                <w:tab w:val="decimal" w:pos="892"/>
              </w:tabs>
              <w:spacing w:line="240" w:lineRule="atLeast"/>
              <w:ind w:left="-84" w:right="-81"/>
              <w:rPr>
                <w:sz w:val="20"/>
              </w:rPr>
            </w:pPr>
          </w:p>
        </w:tc>
        <w:tc>
          <w:tcPr>
            <w:tcW w:w="1096" w:type="dxa"/>
          </w:tcPr>
          <w:p w14:paraId="41D3DD5A" w14:textId="77777777" w:rsidR="0037352A" w:rsidRPr="004E5FE5" w:rsidRDefault="0037352A" w:rsidP="00CB0E8F">
            <w:pPr>
              <w:pStyle w:val="acctfourfigures"/>
              <w:tabs>
                <w:tab w:val="clear" w:pos="765"/>
                <w:tab w:val="decimal" w:pos="892"/>
              </w:tabs>
              <w:spacing w:line="240" w:lineRule="atLeast"/>
              <w:ind w:left="-84" w:right="-81"/>
              <w:rPr>
                <w:sz w:val="20"/>
              </w:rPr>
            </w:pPr>
          </w:p>
        </w:tc>
      </w:tr>
      <w:tr w:rsidR="00454E8E" w:rsidRPr="004E5FE5" w14:paraId="41D3DD6D" w14:textId="77777777" w:rsidTr="002D4C91">
        <w:trPr>
          <w:cantSplit/>
        </w:trPr>
        <w:tc>
          <w:tcPr>
            <w:tcW w:w="3510" w:type="dxa"/>
          </w:tcPr>
          <w:p w14:paraId="41D3DD5C" w14:textId="0088734B" w:rsidR="00454E8E" w:rsidRPr="004E5FE5" w:rsidRDefault="00454E8E" w:rsidP="00454E8E">
            <w:pPr>
              <w:spacing w:line="240" w:lineRule="atLeast"/>
              <w:rPr>
                <w:sz w:val="20"/>
              </w:rPr>
            </w:pPr>
            <w:r w:rsidRPr="004E5FE5">
              <w:rPr>
                <w:sz w:val="20"/>
              </w:rPr>
              <w:t>At 1 January 2024</w:t>
            </w:r>
          </w:p>
        </w:tc>
        <w:tc>
          <w:tcPr>
            <w:tcW w:w="621" w:type="dxa"/>
          </w:tcPr>
          <w:p w14:paraId="41D3DD5D" w14:textId="77777777" w:rsidR="00454E8E" w:rsidRPr="004E5FE5" w:rsidRDefault="00454E8E" w:rsidP="00454E8E">
            <w:pPr>
              <w:pStyle w:val="acctcolumnheading"/>
              <w:spacing w:after="0" w:line="240" w:lineRule="atLeast"/>
              <w:ind w:left="-79" w:right="-79"/>
              <w:rPr>
                <w:i/>
                <w:iCs/>
                <w:sz w:val="20"/>
              </w:rPr>
            </w:pPr>
          </w:p>
        </w:tc>
        <w:tc>
          <w:tcPr>
            <w:tcW w:w="1152" w:type="dxa"/>
          </w:tcPr>
          <w:p w14:paraId="41D3DD5E" w14:textId="18D517BD"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944,772</w:t>
            </w:r>
          </w:p>
        </w:tc>
        <w:tc>
          <w:tcPr>
            <w:tcW w:w="180" w:type="dxa"/>
          </w:tcPr>
          <w:p w14:paraId="41D3DD5F"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center"/>
          </w:tcPr>
          <w:p w14:paraId="41D3DD60" w14:textId="0B4100B7"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3,429,739</w:t>
            </w:r>
          </w:p>
        </w:tc>
        <w:tc>
          <w:tcPr>
            <w:tcW w:w="180" w:type="dxa"/>
            <w:vAlign w:val="center"/>
          </w:tcPr>
          <w:p w14:paraId="41D3DD61"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center"/>
          </w:tcPr>
          <w:p w14:paraId="41D3DD62" w14:textId="430E2D28"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3,878,655</w:t>
            </w:r>
          </w:p>
        </w:tc>
        <w:tc>
          <w:tcPr>
            <w:tcW w:w="180" w:type="dxa"/>
            <w:vAlign w:val="center"/>
          </w:tcPr>
          <w:p w14:paraId="41D3DD63"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center"/>
          </w:tcPr>
          <w:p w14:paraId="41D3DD64" w14:textId="6B47333C"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732,352</w:t>
            </w:r>
          </w:p>
        </w:tc>
        <w:tc>
          <w:tcPr>
            <w:tcW w:w="180" w:type="dxa"/>
            <w:vAlign w:val="center"/>
          </w:tcPr>
          <w:p w14:paraId="41D3DD65"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vAlign w:val="center"/>
          </w:tcPr>
          <w:p w14:paraId="41D3DD66" w14:textId="0E1E24D2" w:rsidR="00454E8E" w:rsidRPr="004E5FE5" w:rsidRDefault="00454E8E" w:rsidP="00454E8E">
            <w:pPr>
              <w:pStyle w:val="acctfourfigures"/>
              <w:spacing w:line="240" w:lineRule="atLeast"/>
              <w:ind w:left="-84" w:right="-81"/>
              <w:rPr>
                <w:sz w:val="20"/>
              </w:rPr>
            </w:pPr>
            <w:r w:rsidRPr="004E5FE5">
              <w:rPr>
                <w:sz w:val="20"/>
              </w:rPr>
              <w:t>156,984</w:t>
            </w:r>
          </w:p>
        </w:tc>
        <w:tc>
          <w:tcPr>
            <w:tcW w:w="180" w:type="dxa"/>
            <w:vAlign w:val="center"/>
          </w:tcPr>
          <w:p w14:paraId="41D3DD67" w14:textId="77777777" w:rsidR="00454E8E" w:rsidRPr="004E5FE5" w:rsidRDefault="00454E8E" w:rsidP="00454E8E">
            <w:pPr>
              <w:pStyle w:val="acctfourfigures"/>
              <w:tabs>
                <w:tab w:val="clear" w:pos="765"/>
                <w:tab w:val="decimal" w:pos="892"/>
              </w:tabs>
              <w:spacing w:line="240" w:lineRule="atLeast"/>
              <w:ind w:left="-84" w:right="-81"/>
              <w:rPr>
                <w:sz w:val="20"/>
                <w:lang w:val="en-US"/>
              </w:rPr>
            </w:pPr>
          </w:p>
        </w:tc>
        <w:tc>
          <w:tcPr>
            <w:tcW w:w="1026" w:type="dxa"/>
          </w:tcPr>
          <w:p w14:paraId="41D3DD68" w14:textId="3A323B3F" w:rsidR="00454E8E" w:rsidRPr="004E5FE5" w:rsidRDefault="00454E8E" w:rsidP="00454E8E">
            <w:pPr>
              <w:pStyle w:val="acctfourfigures"/>
              <w:tabs>
                <w:tab w:val="clear" w:pos="765"/>
                <w:tab w:val="decimal" w:pos="851"/>
              </w:tabs>
              <w:spacing w:line="240" w:lineRule="atLeast"/>
              <w:ind w:left="-84" w:right="-81"/>
              <w:rPr>
                <w:sz w:val="20"/>
              </w:rPr>
            </w:pPr>
            <w:r w:rsidRPr="004E5FE5">
              <w:rPr>
                <w:sz w:val="20"/>
              </w:rPr>
              <w:t>84,667</w:t>
            </w:r>
          </w:p>
        </w:tc>
        <w:tc>
          <w:tcPr>
            <w:tcW w:w="180" w:type="dxa"/>
            <w:vAlign w:val="center"/>
          </w:tcPr>
          <w:p w14:paraId="41D3DD69"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center"/>
          </w:tcPr>
          <w:p w14:paraId="41D3DD6A" w14:textId="0DE0BEE0" w:rsidR="00454E8E" w:rsidRPr="004E5FE5" w:rsidRDefault="00454E8E" w:rsidP="00454E8E">
            <w:pPr>
              <w:pStyle w:val="acctfourfigures"/>
              <w:tabs>
                <w:tab w:val="clear" w:pos="765"/>
                <w:tab w:val="decimal" w:pos="1013"/>
              </w:tabs>
              <w:spacing w:line="240" w:lineRule="atLeast"/>
              <w:ind w:left="-84" w:right="-81"/>
              <w:rPr>
                <w:sz w:val="20"/>
              </w:rPr>
            </w:pPr>
            <w:r w:rsidRPr="004E5FE5">
              <w:rPr>
                <w:sz w:val="20"/>
              </w:rPr>
              <w:t>223,261</w:t>
            </w:r>
          </w:p>
        </w:tc>
        <w:tc>
          <w:tcPr>
            <w:tcW w:w="182" w:type="dxa"/>
            <w:vAlign w:val="center"/>
          </w:tcPr>
          <w:p w14:paraId="41D3DD6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center"/>
          </w:tcPr>
          <w:p w14:paraId="41D3DD6C" w14:textId="6C0907CA" w:rsidR="00454E8E" w:rsidRPr="004E5FE5" w:rsidRDefault="00454E8E" w:rsidP="00454E8E">
            <w:pPr>
              <w:pStyle w:val="acctfourfigures"/>
              <w:tabs>
                <w:tab w:val="clear" w:pos="765"/>
                <w:tab w:val="decimal" w:pos="892"/>
              </w:tabs>
              <w:spacing w:line="240" w:lineRule="atLeast"/>
              <w:ind w:right="-81"/>
              <w:rPr>
                <w:sz w:val="20"/>
              </w:rPr>
            </w:pPr>
            <w:r w:rsidRPr="004E5FE5">
              <w:rPr>
                <w:sz w:val="20"/>
              </w:rPr>
              <w:t>9,450,430</w:t>
            </w:r>
          </w:p>
        </w:tc>
      </w:tr>
      <w:tr w:rsidR="00454E8E" w:rsidRPr="004E5FE5" w14:paraId="41D3DD7F" w14:textId="77777777" w:rsidTr="00B83637">
        <w:trPr>
          <w:cantSplit/>
        </w:trPr>
        <w:tc>
          <w:tcPr>
            <w:tcW w:w="3510" w:type="dxa"/>
          </w:tcPr>
          <w:p w14:paraId="41D3DD6E" w14:textId="161F0103" w:rsidR="00454E8E" w:rsidRPr="004E5FE5" w:rsidRDefault="00454E8E" w:rsidP="00454E8E">
            <w:pPr>
              <w:spacing w:line="240" w:lineRule="atLeast"/>
              <w:rPr>
                <w:sz w:val="20"/>
              </w:rPr>
            </w:pPr>
            <w:r w:rsidRPr="004E5FE5">
              <w:rPr>
                <w:sz w:val="20"/>
              </w:rPr>
              <w:t>Additions</w:t>
            </w:r>
          </w:p>
        </w:tc>
        <w:tc>
          <w:tcPr>
            <w:tcW w:w="621" w:type="dxa"/>
          </w:tcPr>
          <w:p w14:paraId="41D3DD6F" w14:textId="77777777" w:rsidR="00454E8E" w:rsidRPr="004E5FE5" w:rsidRDefault="00454E8E" w:rsidP="00454E8E">
            <w:pPr>
              <w:pStyle w:val="acctcolumnheading"/>
              <w:spacing w:after="0" w:line="240" w:lineRule="atLeast"/>
              <w:ind w:left="-79" w:right="-79"/>
              <w:rPr>
                <w:i/>
                <w:iCs/>
                <w:sz w:val="20"/>
              </w:rPr>
            </w:pPr>
          </w:p>
        </w:tc>
        <w:tc>
          <w:tcPr>
            <w:tcW w:w="1152" w:type="dxa"/>
          </w:tcPr>
          <w:p w14:paraId="41D3DD70" w14:textId="18E87AF3"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cs/>
              </w:rPr>
              <w:t>246</w:t>
            </w:r>
            <w:r w:rsidRPr="004E5FE5">
              <w:rPr>
                <w:sz w:val="20"/>
              </w:rPr>
              <w:t>,</w:t>
            </w:r>
            <w:r w:rsidRPr="004E5FE5">
              <w:rPr>
                <w:sz w:val="20"/>
                <w:cs/>
              </w:rPr>
              <w:t>165</w:t>
            </w:r>
          </w:p>
        </w:tc>
        <w:tc>
          <w:tcPr>
            <w:tcW w:w="180" w:type="dxa"/>
          </w:tcPr>
          <w:p w14:paraId="41D3DD71"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tcPr>
          <w:p w14:paraId="41D3DD72" w14:textId="7C67B69A"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33,441</w:t>
            </w:r>
          </w:p>
        </w:tc>
        <w:tc>
          <w:tcPr>
            <w:tcW w:w="180" w:type="dxa"/>
          </w:tcPr>
          <w:p w14:paraId="41D3DD73"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tcPr>
          <w:p w14:paraId="41D3DD74" w14:textId="59EC193E"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28,224</w:t>
            </w:r>
          </w:p>
        </w:tc>
        <w:tc>
          <w:tcPr>
            <w:tcW w:w="180" w:type="dxa"/>
          </w:tcPr>
          <w:p w14:paraId="41D3DD75"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tcPr>
          <w:p w14:paraId="41D3DD76" w14:textId="4FB663E4"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88,357</w:t>
            </w:r>
          </w:p>
        </w:tc>
        <w:tc>
          <w:tcPr>
            <w:tcW w:w="180" w:type="dxa"/>
          </w:tcPr>
          <w:p w14:paraId="41D3DD77"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tcPr>
          <w:p w14:paraId="41D3DD78" w14:textId="100981B4" w:rsidR="00454E8E" w:rsidRPr="004E5FE5" w:rsidRDefault="00454E8E" w:rsidP="00454E8E">
            <w:pPr>
              <w:pStyle w:val="acctfourfigures"/>
              <w:spacing w:line="240" w:lineRule="atLeast"/>
              <w:ind w:left="-84" w:right="-81"/>
              <w:rPr>
                <w:sz w:val="20"/>
              </w:rPr>
            </w:pPr>
            <w:r w:rsidRPr="004E5FE5">
              <w:rPr>
                <w:sz w:val="20"/>
              </w:rPr>
              <w:t>11,921</w:t>
            </w:r>
          </w:p>
        </w:tc>
        <w:tc>
          <w:tcPr>
            <w:tcW w:w="180" w:type="dxa"/>
          </w:tcPr>
          <w:p w14:paraId="41D3DD79"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tcPr>
          <w:p w14:paraId="41D3DD7A" w14:textId="35548C86" w:rsidR="00454E8E" w:rsidRPr="004E5FE5" w:rsidRDefault="00454E8E" w:rsidP="00454E8E">
            <w:pPr>
              <w:pStyle w:val="acctfourfigures"/>
              <w:tabs>
                <w:tab w:val="clear" w:pos="765"/>
                <w:tab w:val="decimal" w:pos="851"/>
              </w:tabs>
              <w:spacing w:line="240" w:lineRule="atLeast"/>
              <w:ind w:left="-84" w:right="-81"/>
              <w:rPr>
                <w:sz w:val="20"/>
              </w:rPr>
            </w:pPr>
            <w:r w:rsidRPr="004E5FE5">
              <w:rPr>
                <w:sz w:val="20"/>
              </w:rPr>
              <w:t>4,256</w:t>
            </w:r>
          </w:p>
        </w:tc>
        <w:tc>
          <w:tcPr>
            <w:tcW w:w="180" w:type="dxa"/>
          </w:tcPr>
          <w:p w14:paraId="41D3DD7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tcPr>
          <w:p w14:paraId="41D3DD7C" w14:textId="13FEB1F9" w:rsidR="00454E8E" w:rsidRPr="004E5FE5" w:rsidRDefault="00454E8E" w:rsidP="00454E8E">
            <w:pPr>
              <w:pStyle w:val="acctfourfigures"/>
              <w:tabs>
                <w:tab w:val="clear" w:pos="765"/>
                <w:tab w:val="decimal" w:pos="1013"/>
              </w:tabs>
              <w:spacing w:line="240" w:lineRule="atLeast"/>
              <w:ind w:left="-84" w:right="-81"/>
              <w:rPr>
                <w:sz w:val="20"/>
              </w:rPr>
            </w:pPr>
            <w:r w:rsidRPr="004E5FE5">
              <w:rPr>
                <w:sz w:val="20"/>
              </w:rPr>
              <w:t>50,365</w:t>
            </w:r>
          </w:p>
        </w:tc>
        <w:tc>
          <w:tcPr>
            <w:tcW w:w="182" w:type="dxa"/>
          </w:tcPr>
          <w:p w14:paraId="41D3DD7D"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center"/>
          </w:tcPr>
          <w:p w14:paraId="41D3DD7E" w14:textId="328ADCF9"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462,729</w:t>
            </w:r>
          </w:p>
        </w:tc>
      </w:tr>
      <w:tr w:rsidR="00454E8E" w:rsidRPr="004E5FE5" w14:paraId="41D3DD91" w14:textId="77777777" w:rsidTr="009F63FE">
        <w:trPr>
          <w:cantSplit/>
        </w:trPr>
        <w:tc>
          <w:tcPr>
            <w:tcW w:w="3510" w:type="dxa"/>
          </w:tcPr>
          <w:p w14:paraId="41D3DD80" w14:textId="639983BC" w:rsidR="00454E8E" w:rsidRPr="004E5FE5" w:rsidRDefault="00454E8E" w:rsidP="00454E8E">
            <w:pPr>
              <w:spacing w:line="240" w:lineRule="atLeast"/>
              <w:ind w:left="180" w:hanging="180"/>
              <w:rPr>
                <w:sz w:val="20"/>
              </w:rPr>
            </w:pPr>
            <w:r w:rsidRPr="004E5FE5">
              <w:rPr>
                <w:sz w:val="20"/>
              </w:rPr>
              <w:t>Transfers</w:t>
            </w:r>
            <w:r w:rsidRPr="004E5FE5">
              <w:rPr>
                <w:sz w:val="20"/>
                <w:lang w:val="en-US"/>
              </w:rPr>
              <w:t xml:space="preserve"> from (</w:t>
            </w:r>
            <w:r w:rsidRPr="004E5FE5">
              <w:rPr>
                <w:sz w:val="20"/>
              </w:rPr>
              <w:t>to) investment properties</w:t>
            </w:r>
          </w:p>
        </w:tc>
        <w:tc>
          <w:tcPr>
            <w:tcW w:w="621" w:type="dxa"/>
          </w:tcPr>
          <w:p w14:paraId="41D3DD81" w14:textId="25CA4873" w:rsidR="00454E8E" w:rsidRPr="004E5FE5" w:rsidRDefault="00454E8E" w:rsidP="00454E8E">
            <w:pPr>
              <w:pStyle w:val="acctcolumnheading"/>
              <w:spacing w:after="0" w:line="240" w:lineRule="atLeast"/>
              <w:ind w:left="-79" w:right="-79"/>
              <w:rPr>
                <w:rFonts w:cs="Angsana New"/>
                <w:i/>
                <w:iCs/>
                <w:sz w:val="20"/>
                <w:szCs w:val="25"/>
                <w:lang w:val="en-US" w:bidi="th-TH"/>
              </w:rPr>
            </w:pPr>
            <w:r w:rsidRPr="004E5FE5">
              <w:rPr>
                <w:i/>
                <w:iCs/>
                <w:sz w:val="20"/>
              </w:rPr>
              <w:t>1</w:t>
            </w:r>
            <w:r w:rsidR="002B6801" w:rsidRPr="004E5FE5">
              <w:rPr>
                <w:i/>
                <w:iCs/>
                <w:sz w:val="20"/>
              </w:rPr>
              <w:t>1</w:t>
            </w:r>
          </w:p>
        </w:tc>
        <w:tc>
          <w:tcPr>
            <w:tcW w:w="1152" w:type="dxa"/>
          </w:tcPr>
          <w:p w14:paraId="41D3DD82" w14:textId="443727D8"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960,887</w:t>
            </w:r>
          </w:p>
        </w:tc>
        <w:tc>
          <w:tcPr>
            <w:tcW w:w="180" w:type="dxa"/>
          </w:tcPr>
          <w:p w14:paraId="41D3DD83"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41D3DD84" w14:textId="11533AD9"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22,612</w:t>
            </w:r>
          </w:p>
        </w:tc>
        <w:tc>
          <w:tcPr>
            <w:tcW w:w="180" w:type="dxa"/>
            <w:vAlign w:val="center"/>
          </w:tcPr>
          <w:p w14:paraId="41D3DD85"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bottom"/>
          </w:tcPr>
          <w:p w14:paraId="41D3DD86" w14:textId="0450DB3E" w:rsidR="00454E8E" w:rsidRPr="004E5FE5" w:rsidRDefault="00454E8E" w:rsidP="00EC3059">
            <w:pPr>
              <w:pStyle w:val="acctfourfigures"/>
              <w:tabs>
                <w:tab w:val="clear" w:pos="765"/>
                <w:tab w:val="decimal" w:pos="592"/>
              </w:tabs>
              <w:spacing w:line="240" w:lineRule="atLeast"/>
              <w:ind w:left="-84" w:right="-81"/>
              <w:rPr>
                <w:sz w:val="20"/>
              </w:rPr>
            </w:pPr>
            <w:r w:rsidRPr="004E5FE5">
              <w:rPr>
                <w:sz w:val="20"/>
              </w:rPr>
              <w:t>-</w:t>
            </w:r>
          </w:p>
        </w:tc>
        <w:tc>
          <w:tcPr>
            <w:tcW w:w="180" w:type="dxa"/>
          </w:tcPr>
          <w:p w14:paraId="41D3DD87"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41D3DD88" w14:textId="32530EDE" w:rsidR="00454E8E" w:rsidRPr="004E5FE5" w:rsidRDefault="00454E8E" w:rsidP="00EC3059">
            <w:pPr>
              <w:pStyle w:val="acctfourfigures"/>
              <w:tabs>
                <w:tab w:val="clear" w:pos="765"/>
                <w:tab w:val="decimal" w:pos="586"/>
              </w:tabs>
              <w:spacing w:line="240" w:lineRule="atLeast"/>
              <w:ind w:left="-84" w:right="-81"/>
              <w:rPr>
                <w:sz w:val="20"/>
              </w:rPr>
            </w:pPr>
            <w:r w:rsidRPr="004E5FE5">
              <w:rPr>
                <w:sz w:val="20"/>
              </w:rPr>
              <w:t>-</w:t>
            </w:r>
          </w:p>
        </w:tc>
        <w:tc>
          <w:tcPr>
            <w:tcW w:w="180" w:type="dxa"/>
          </w:tcPr>
          <w:p w14:paraId="41D3DD89"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vAlign w:val="bottom"/>
          </w:tcPr>
          <w:p w14:paraId="41D3DD8A" w14:textId="19425833" w:rsidR="00454E8E" w:rsidRPr="004E5FE5" w:rsidRDefault="00454E8E" w:rsidP="00454E8E">
            <w:pPr>
              <w:pStyle w:val="acctfourfigures"/>
              <w:tabs>
                <w:tab w:val="clear" w:pos="765"/>
                <w:tab w:val="decimal" w:pos="518"/>
              </w:tabs>
              <w:spacing w:line="240" w:lineRule="atLeast"/>
              <w:ind w:left="-84" w:right="-81"/>
              <w:rPr>
                <w:sz w:val="20"/>
              </w:rPr>
            </w:pPr>
            <w:r w:rsidRPr="004E5FE5">
              <w:rPr>
                <w:sz w:val="20"/>
              </w:rPr>
              <w:t>-</w:t>
            </w:r>
          </w:p>
        </w:tc>
        <w:tc>
          <w:tcPr>
            <w:tcW w:w="180" w:type="dxa"/>
          </w:tcPr>
          <w:p w14:paraId="41D3DD8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vAlign w:val="bottom"/>
          </w:tcPr>
          <w:p w14:paraId="41D3DD8C" w14:textId="6DF7AEE3" w:rsidR="00454E8E" w:rsidRPr="004E5FE5" w:rsidRDefault="00454E8E" w:rsidP="00454E8E">
            <w:pPr>
              <w:pStyle w:val="acctfourfigures"/>
              <w:shd w:val="clear" w:color="auto" w:fill="FFFFFF"/>
              <w:tabs>
                <w:tab w:val="clear" w:pos="765"/>
                <w:tab w:val="decimal" w:pos="581"/>
              </w:tabs>
              <w:spacing w:line="240" w:lineRule="atLeast"/>
              <w:ind w:right="11"/>
              <w:rPr>
                <w:sz w:val="20"/>
              </w:rPr>
            </w:pPr>
            <w:r w:rsidRPr="004E5FE5">
              <w:rPr>
                <w:sz w:val="20"/>
              </w:rPr>
              <w:t>-</w:t>
            </w:r>
          </w:p>
        </w:tc>
        <w:tc>
          <w:tcPr>
            <w:tcW w:w="180" w:type="dxa"/>
          </w:tcPr>
          <w:p w14:paraId="41D3DD8D"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bottom"/>
          </w:tcPr>
          <w:p w14:paraId="41D3DD8E" w14:textId="78EBF8DF" w:rsidR="00454E8E" w:rsidRPr="004E5FE5" w:rsidRDefault="00454E8E" w:rsidP="00454E8E">
            <w:pPr>
              <w:pStyle w:val="acctfourfigures"/>
              <w:tabs>
                <w:tab w:val="clear" w:pos="765"/>
                <w:tab w:val="decimal" w:pos="1013"/>
              </w:tabs>
              <w:spacing w:line="240" w:lineRule="atLeast"/>
              <w:ind w:left="-84" w:right="-81"/>
              <w:rPr>
                <w:sz w:val="20"/>
              </w:rPr>
            </w:pPr>
            <w:r w:rsidRPr="004E5FE5">
              <w:rPr>
                <w:sz w:val="20"/>
              </w:rPr>
              <w:t>(3,271)</w:t>
            </w:r>
          </w:p>
        </w:tc>
        <w:tc>
          <w:tcPr>
            <w:tcW w:w="182" w:type="dxa"/>
          </w:tcPr>
          <w:p w14:paraId="41D3DD8F"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bottom"/>
          </w:tcPr>
          <w:p w14:paraId="41D3DD90" w14:textId="0B4EE80B"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980,228</w:t>
            </w:r>
          </w:p>
        </w:tc>
      </w:tr>
      <w:tr w:rsidR="00454E8E" w:rsidRPr="004E5FE5" w14:paraId="0BC62F5F" w14:textId="77777777" w:rsidTr="009F63FE">
        <w:trPr>
          <w:cantSplit/>
        </w:trPr>
        <w:tc>
          <w:tcPr>
            <w:tcW w:w="3510" w:type="dxa"/>
          </w:tcPr>
          <w:p w14:paraId="1DD256EF" w14:textId="1E0D7587" w:rsidR="00454E8E" w:rsidRPr="004E5FE5" w:rsidRDefault="00454E8E" w:rsidP="00454E8E">
            <w:pPr>
              <w:spacing w:line="240" w:lineRule="atLeast"/>
              <w:ind w:left="180" w:hanging="180"/>
              <w:rPr>
                <w:sz w:val="20"/>
              </w:rPr>
            </w:pPr>
            <w:r w:rsidRPr="004E5FE5">
              <w:rPr>
                <w:sz w:val="20"/>
              </w:rPr>
              <w:t>Transfers to intangible assets</w:t>
            </w:r>
          </w:p>
        </w:tc>
        <w:tc>
          <w:tcPr>
            <w:tcW w:w="621" w:type="dxa"/>
          </w:tcPr>
          <w:p w14:paraId="295DD9AE" w14:textId="77777777" w:rsidR="00454E8E" w:rsidRPr="004E5FE5" w:rsidRDefault="00454E8E" w:rsidP="00454E8E">
            <w:pPr>
              <w:pStyle w:val="acctcolumnheading"/>
              <w:spacing w:after="0" w:line="240" w:lineRule="atLeast"/>
              <w:ind w:left="-79" w:right="-79"/>
              <w:rPr>
                <w:i/>
                <w:iCs/>
                <w:sz w:val="20"/>
              </w:rPr>
            </w:pPr>
          </w:p>
        </w:tc>
        <w:tc>
          <w:tcPr>
            <w:tcW w:w="1152" w:type="dxa"/>
          </w:tcPr>
          <w:p w14:paraId="1074AD4C" w14:textId="4A8B1358" w:rsidR="00454E8E" w:rsidRPr="004E5FE5" w:rsidRDefault="00454E8E" w:rsidP="00454E8E">
            <w:pPr>
              <w:pStyle w:val="acctfourfigures"/>
              <w:shd w:val="clear" w:color="auto" w:fill="FFFFFF"/>
              <w:tabs>
                <w:tab w:val="clear" w:pos="765"/>
                <w:tab w:val="decimal" w:pos="649"/>
              </w:tabs>
              <w:spacing w:line="240" w:lineRule="atLeast"/>
              <w:ind w:right="11"/>
              <w:rPr>
                <w:sz w:val="20"/>
              </w:rPr>
            </w:pPr>
            <w:r w:rsidRPr="004E5FE5">
              <w:rPr>
                <w:sz w:val="20"/>
              </w:rPr>
              <w:t>-</w:t>
            </w:r>
          </w:p>
        </w:tc>
        <w:tc>
          <w:tcPr>
            <w:tcW w:w="180" w:type="dxa"/>
          </w:tcPr>
          <w:p w14:paraId="67290237"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2B46EE5E" w14:textId="339A3694" w:rsidR="00454E8E" w:rsidRPr="004E5FE5" w:rsidRDefault="00454E8E" w:rsidP="00EC3059">
            <w:pPr>
              <w:pStyle w:val="acctfourfigures"/>
              <w:shd w:val="clear" w:color="auto" w:fill="FFFFFF"/>
              <w:tabs>
                <w:tab w:val="clear" w:pos="765"/>
                <w:tab w:val="decimal" w:pos="580"/>
              </w:tabs>
              <w:spacing w:line="240" w:lineRule="atLeast"/>
              <w:ind w:right="11"/>
              <w:rPr>
                <w:sz w:val="20"/>
              </w:rPr>
            </w:pPr>
            <w:r w:rsidRPr="004E5FE5">
              <w:rPr>
                <w:sz w:val="20"/>
              </w:rPr>
              <w:t>-</w:t>
            </w:r>
          </w:p>
        </w:tc>
        <w:tc>
          <w:tcPr>
            <w:tcW w:w="180" w:type="dxa"/>
            <w:vAlign w:val="center"/>
          </w:tcPr>
          <w:p w14:paraId="5B3365B0"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bottom"/>
          </w:tcPr>
          <w:p w14:paraId="5DD0ED19" w14:textId="4EB52131" w:rsidR="00454E8E" w:rsidRPr="004E5FE5" w:rsidRDefault="00454E8E" w:rsidP="00EC3059">
            <w:pPr>
              <w:pStyle w:val="acctfourfigures"/>
              <w:tabs>
                <w:tab w:val="clear" w:pos="765"/>
                <w:tab w:val="decimal" w:pos="592"/>
              </w:tabs>
              <w:spacing w:line="240" w:lineRule="atLeast"/>
              <w:ind w:left="-84" w:right="-81"/>
              <w:rPr>
                <w:sz w:val="20"/>
              </w:rPr>
            </w:pPr>
            <w:r w:rsidRPr="004E5FE5">
              <w:rPr>
                <w:sz w:val="20"/>
              </w:rPr>
              <w:t>-</w:t>
            </w:r>
          </w:p>
        </w:tc>
        <w:tc>
          <w:tcPr>
            <w:tcW w:w="180" w:type="dxa"/>
          </w:tcPr>
          <w:p w14:paraId="3324C1F5"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2431A0BC" w14:textId="15B6D6DB" w:rsidR="00454E8E" w:rsidRPr="004E5FE5" w:rsidRDefault="00454E8E" w:rsidP="00EC3059">
            <w:pPr>
              <w:pStyle w:val="acctfourfigures"/>
              <w:tabs>
                <w:tab w:val="clear" w:pos="765"/>
                <w:tab w:val="decimal" w:pos="586"/>
              </w:tabs>
              <w:spacing w:line="240" w:lineRule="atLeast"/>
              <w:ind w:left="-84" w:right="-81"/>
              <w:rPr>
                <w:sz w:val="20"/>
              </w:rPr>
            </w:pPr>
            <w:r w:rsidRPr="004E5FE5">
              <w:rPr>
                <w:sz w:val="20"/>
              </w:rPr>
              <w:t>-</w:t>
            </w:r>
          </w:p>
        </w:tc>
        <w:tc>
          <w:tcPr>
            <w:tcW w:w="180" w:type="dxa"/>
          </w:tcPr>
          <w:p w14:paraId="1EEFFFC6"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tcPr>
          <w:p w14:paraId="78342099" w14:textId="70CFEBB2" w:rsidR="00454E8E" w:rsidRPr="004E5FE5" w:rsidRDefault="00454E8E" w:rsidP="00454E8E">
            <w:pPr>
              <w:pStyle w:val="acctfourfigures"/>
              <w:tabs>
                <w:tab w:val="clear" w:pos="765"/>
                <w:tab w:val="decimal" w:pos="518"/>
              </w:tabs>
              <w:spacing w:line="240" w:lineRule="atLeast"/>
              <w:ind w:left="-84" w:right="-81"/>
              <w:rPr>
                <w:sz w:val="20"/>
              </w:rPr>
            </w:pPr>
            <w:r w:rsidRPr="004E5FE5">
              <w:rPr>
                <w:sz w:val="20"/>
              </w:rPr>
              <w:t>-</w:t>
            </w:r>
          </w:p>
        </w:tc>
        <w:tc>
          <w:tcPr>
            <w:tcW w:w="180" w:type="dxa"/>
          </w:tcPr>
          <w:p w14:paraId="02D38D57"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tcPr>
          <w:p w14:paraId="08E1EA8C" w14:textId="420F75BA" w:rsidR="00454E8E" w:rsidRPr="004E5FE5" w:rsidRDefault="00454E8E" w:rsidP="00454E8E">
            <w:pPr>
              <w:pStyle w:val="acctfourfigures"/>
              <w:shd w:val="clear" w:color="auto" w:fill="FFFFFF"/>
              <w:tabs>
                <w:tab w:val="clear" w:pos="765"/>
                <w:tab w:val="decimal" w:pos="581"/>
              </w:tabs>
              <w:spacing w:line="240" w:lineRule="atLeast"/>
              <w:ind w:right="11"/>
              <w:rPr>
                <w:sz w:val="20"/>
              </w:rPr>
            </w:pPr>
            <w:r w:rsidRPr="004E5FE5">
              <w:rPr>
                <w:sz w:val="20"/>
              </w:rPr>
              <w:t>-</w:t>
            </w:r>
          </w:p>
        </w:tc>
        <w:tc>
          <w:tcPr>
            <w:tcW w:w="180" w:type="dxa"/>
          </w:tcPr>
          <w:p w14:paraId="5DEFA938"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bottom"/>
          </w:tcPr>
          <w:p w14:paraId="4E3BA831" w14:textId="1709DE02" w:rsidR="00454E8E" w:rsidRPr="004E5FE5" w:rsidRDefault="00454E8E" w:rsidP="00454E8E">
            <w:pPr>
              <w:pStyle w:val="acctfourfigures"/>
              <w:tabs>
                <w:tab w:val="clear" w:pos="765"/>
                <w:tab w:val="decimal" w:pos="1013"/>
              </w:tabs>
              <w:spacing w:line="240" w:lineRule="atLeast"/>
              <w:ind w:left="-84" w:right="-81"/>
              <w:rPr>
                <w:sz w:val="20"/>
              </w:rPr>
            </w:pPr>
            <w:r w:rsidRPr="004E5FE5">
              <w:rPr>
                <w:sz w:val="20"/>
              </w:rPr>
              <w:t>(100)</w:t>
            </w:r>
          </w:p>
        </w:tc>
        <w:tc>
          <w:tcPr>
            <w:tcW w:w="182" w:type="dxa"/>
          </w:tcPr>
          <w:p w14:paraId="61B04F11"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bottom"/>
          </w:tcPr>
          <w:p w14:paraId="43D63543" w14:textId="613BCA7D"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(100)</w:t>
            </w:r>
          </w:p>
        </w:tc>
      </w:tr>
      <w:tr w:rsidR="00454E8E" w:rsidRPr="004E5FE5" w14:paraId="04DA64F3" w14:textId="77777777" w:rsidTr="009F63FE">
        <w:trPr>
          <w:cantSplit/>
        </w:trPr>
        <w:tc>
          <w:tcPr>
            <w:tcW w:w="3510" w:type="dxa"/>
          </w:tcPr>
          <w:p w14:paraId="377FD91A" w14:textId="056270F2" w:rsidR="00454E8E" w:rsidRPr="004E5FE5" w:rsidRDefault="00454E8E" w:rsidP="00454E8E">
            <w:pPr>
              <w:spacing w:line="240" w:lineRule="atLeast"/>
              <w:ind w:left="180" w:hanging="180"/>
              <w:rPr>
                <w:sz w:val="20"/>
              </w:rPr>
            </w:pPr>
            <w:r w:rsidRPr="004E5FE5">
              <w:rPr>
                <w:rFonts w:cs="Angsana New"/>
                <w:sz w:val="20"/>
                <w:lang w:bidi="th-TH"/>
              </w:rPr>
              <w:t>Transfers to Revenue Department receivable</w:t>
            </w:r>
          </w:p>
        </w:tc>
        <w:tc>
          <w:tcPr>
            <w:tcW w:w="621" w:type="dxa"/>
          </w:tcPr>
          <w:p w14:paraId="3EB88B4B" w14:textId="77777777" w:rsidR="00454E8E" w:rsidRPr="004E5FE5" w:rsidRDefault="00454E8E" w:rsidP="00454E8E">
            <w:pPr>
              <w:pStyle w:val="acctcolumnheading"/>
              <w:spacing w:after="0" w:line="240" w:lineRule="atLeast"/>
              <w:ind w:left="-79" w:right="-79"/>
              <w:rPr>
                <w:i/>
                <w:iCs/>
                <w:sz w:val="20"/>
              </w:rPr>
            </w:pPr>
          </w:p>
        </w:tc>
        <w:tc>
          <w:tcPr>
            <w:tcW w:w="1152" w:type="dxa"/>
          </w:tcPr>
          <w:p w14:paraId="4DD404BC" w14:textId="77777777" w:rsidR="00454E8E" w:rsidRPr="004E5FE5" w:rsidRDefault="00454E8E" w:rsidP="00454E8E">
            <w:pPr>
              <w:pStyle w:val="acctfourfigures"/>
              <w:tabs>
                <w:tab w:val="clear" w:pos="765"/>
                <w:tab w:val="decimal" w:pos="892"/>
              </w:tabs>
              <w:spacing w:line="240" w:lineRule="atLeast"/>
              <w:ind w:left="-84" w:right="-81"/>
              <w:rPr>
                <w:sz w:val="20"/>
              </w:rPr>
            </w:pPr>
          </w:p>
          <w:p w14:paraId="48C495B6" w14:textId="59C68CA4"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(2,358)</w:t>
            </w:r>
          </w:p>
        </w:tc>
        <w:tc>
          <w:tcPr>
            <w:tcW w:w="180" w:type="dxa"/>
          </w:tcPr>
          <w:p w14:paraId="38B03C50"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tcPr>
          <w:p w14:paraId="310E6272" w14:textId="77777777" w:rsidR="00454E8E" w:rsidRPr="004E5FE5" w:rsidRDefault="00454E8E" w:rsidP="00454E8E">
            <w:pPr>
              <w:pStyle w:val="acctfourfigures"/>
              <w:tabs>
                <w:tab w:val="clear" w:pos="765"/>
                <w:tab w:val="decimal" w:pos="892"/>
              </w:tabs>
              <w:spacing w:line="240" w:lineRule="atLeast"/>
              <w:ind w:left="-84" w:right="-81"/>
              <w:rPr>
                <w:sz w:val="20"/>
              </w:rPr>
            </w:pPr>
          </w:p>
          <w:p w14:paraId="5C0690B1" w14:textId="0FE3745A"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(9,405)</w:t>
            </w:r>
          </w:p>
        </w:tc>
        <w:tc>
          <w:tcPr>
            <w:tcW w:w="180" w:type="dxa"/>
            <w:vAlign w:val="center"/>
          </w:tcPr>
          <w:p w14:paraId="02E9C905"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bottom"/>
          </w:tcPr>
          <w:p w14:paraId="5DD17BD0" w14:textId="23F3585E" w:rsidR="00454E8E" w:rsidRPr="004E5FE5" w:rsidRDefault="00454E8E" w:rsidP="00EC3059">
            <w:pPr>
              <w:pStyle w:val="acctfourfigures"/>
              <w:tabs>
                <w:tab w:val="clear" w:pos="765"/>
                <w:tab w:val="decimal" w:pos="592"/>
              </w:tabs>
              <w:spacing w:line="240" w:lineRule="atLeast"/>
              <w:ind w:left="-84" w:right="-81"/>
              <w:rPr>
                <w:sz w:val="20"/>
              </w:rPr>
            </w:pPr>
            <w:r w:rsidRPr="004E5FE5">
              <w:rPr>
                <w:sz w:val="20"/>
              </w:rPr>
              <w:t>-</w:t>
            </w:r>
          </w:p>
        </w:tc>
        <w:tc>
          <w:tcPr>
            <w:tcW w:w="180" w:type="dxa"/>
          </w:tcPr>
          <w:p w14:paraId="4887C0D7"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1AFDE6A1" w14:textId="4991E66A" w:rsidR="00454E8E" w:rsidRPr="004E5FE5" w:rsidRDefault="00454E8E" w:rsidP="00EC3059">
            <w:pPr>
              <w:pStyle w:val="acctfourfigures"/>
              <w:tabs>
                <w:tab w:val="clear" w:pos="765"/>
                <w:tab w:val="decimal" w:pos="586"/>
              </w:tabs>
              <w:spacing w:line="240" w:lineRule="atLeast"/>
              <w:ind w:left="-84" w:right="-81"/>
              <w:rPr>
                <w:sz w:val="20"/>
              </w:rPr>
            </w:pPr>
            <w:r w:rsidRPr="004E5FE5">
              <w:rPr>
                <w:sz w:val="20"/>
              </w:rPr>
              <w:t>-</w:t>
            </w:r>
          </w:p>
        </w:tc>
        <w:tc>
          <w:tcPr>
            <w:tcW w:w="180" w:type="dxa"/>
          </w:tcPr>
          <w:p w14:paraId="19855EE5"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tcPr>
          <w:p w14:paraId="7D41494B" w14:textId="77777777" w:rsidR="00454E8E" w:rsidRPr="004E5FE5" w:rsidRDefault="00454E8E" w:rsidP="00454E8E">
            <w:pPr>
              <w:pStyle w:val="acctfourfigures"/>
              <w:tabs>
                <w:tab w:val="clear" w:pos="765"/>
                <w:tab w:val="decimal" w:pos="517"/>
              </w:tabs>
              <w:spacing w:line="240" w:lineRule="atLeast"/>
              <w:ind w:left="-84" w:right="-81"/>
              <w:rPr>
                <w:sz w:val="20"/>
              </w:rPr>
            </w:pPr>
          </w:p>
          <w:p w14:paraId="2C9637B5" w14:textId="4CA5CBD0" w:rsidR="00454E8E" w:rsidRPr="004E5FE5" w:rsidRDefault="00454E8E" w:rsidP="00454E8E">
            <w:pPr>
              <w:pStyle w:val="acctfourfigures"/>
              <w:tabs>
                <w:tab w:val="clear" w:pos="765"/>
                <w:tab w:val="decimal" w:pos="518"/>
              </w:tabs>
              <w:spacing w:line="240" w:lineRule="atLeast"/>
              <w:ind w:left="-84" w:right="-81"/>
              <w:rPr>
                <w:sz w:val="20"/>
              </w:rPr>
            </w:pPr>
            <w:r w:rsidRPr="004E5FE5">
              <w:rPr>
                <w:sz w:val="20"/>
              </w:rPr>
              <w:t>-</w:t>
            </w:r>
          </w:p>
        </w:tc>
        <w:tc>
          <w:tcPr>
            <w:tcW w:w="180" w:type="dxa"/>
          </w:tcPr>
          <w:p w14:paraId="19E3DD4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tcPr>
          <w:p w14:paraId="0F88D749" w14:textId="77777777" w:rsidR="00454E8E" w:rsidRPr="004E5FE5" w:rsidRDefault="00454E8E" w:rsidP="00454E8E">
            <w:pPr>
              <w:pStyle w:val="acctfourfigures"/>
              <w:shd w:val="clear" w:color="auto" w:fill="FFFFFF"/>
              <w:tabs>
                <w:tab w:val="clear" w:pos="765"/>
                <w:tab w:val="decimal" w:pos="563"/>
              </w:tabs>
              <w:spacing w:line="240" w:lineRule="atLeast"/>
              <w:ind w:right="11"/>
              <w:rPr>
                <w:sz w:val="20"/>
              </w:rPr>
            </w:pPr>
          </w:p>
          <w:p w14:paraId="55AD451C" w14:textId="0FB7D481" w:rsidR="00454E8E" w:rsidRPr="004E5FE5" w:rsidRDefault="00454E8E" w:rsidP="00454E8E">
            <w:pPr>
              <w:pStyle w:val="acctfourfigures"/>
              <w:shd w:val="clear" w:color="auto" w:fill="FFFFFF"/>
              <w:tabs>
                <w:tab w:val="clear" w:pos="765"/>
                <w:tab w:val="decimal" w:pos="581"/>
              </w:tabs>
              <w:spacing w:line="240" w:lineRule="atLeast"/>
              <w:ind w:right="11"/>
              <w:rPr>
                <w:sz w:val="20"/>
              </w:rPr>
            </w:pPr>
            <w:r w:rsidRPr="004E5FE5">
              <w:rPr>
                <w:sz w:val="20"/>
              </w:rPr>
              <w:t>-</w:t>
            </w:r>
          </w:p>
        </w:tc>
        <w:tc>
          <w:tcPr>
            <w:tcW w:w="180" w:type="dxa"/>
          </w:tcPr>
          <w:p w14:paraId="73412C38"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center"/>
          </w:tcPr>
          <w:p w14:paraId="1A600932" w14:textId="77777777" w:rsidR="00454E8E" w:rsidRPr="004E5FE5" w:rsidRDefault="00454E8E" w:rsidP="00454E8E">
            <w:pPr>
              <w:pStyle w:val="acctfourfigures"/>
              <w:shd w:val="clear" w:color="auto" w:fill="FFFFFF"/>
              <w:tabs>
                <w:tab w:val="clear" w:pos="765"/>
                <w:tab w:val="decimal" w:pos="721"/>
              </w:tabs>
              <w:spacing w:line="240" w:lineRule="atLeast"/>
              <w:ind w:right="11"/>
              <w:rPr>
                <w:sz w:val="20"/>
              </w:rPr>
            </w:pPr>
          </w:p>
          <w:p w14:paraId="264A5383" w14:textId="714D7CB5" w:rsidR="00454E8E" w:rsidRPr="004E5FE5" w:rsidRDefault="00454E8E" w:rsidP="00EC3059">
            <w:pPr>
              <w:pStyle w:val="acctfourfigures"/>
              <w:tabs>
                <w:tab w:val="clear" w:pos="765"/>
                <w:tab w:val="decimal" w:pos="720"/>
              </w:tabs>
              <w:spacing w:line="240" w:lineRule="atLeast"/>
              <w:ind w:left="-84" w:right="-81"/>
              <w:rPr>
                <w:sz w:val="20"/>
              </w:rPr>
            </w:pPr>
            <w:r w:rsidRPr="004E5FE5">
              <w:rPr>
                <w:sz w:val="20"/>
              </w:rPr>
              <w:t>-</w:t>
            </w:r>
          </w:p>
        </w:tc>
        <w:tc>
          <w:tcPr>
            <w:tcW w:w="182" w:type="dxa"/>
          </w:tcPr>
          <w:p w14:paraId="0C72831D"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bottom"/>
          </w:tcPr>
          <w:p w14:paraId="201C9DB1" w14:textId="44B618C6"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(11,763)</w:t>
            </w:r>
          </w:p>
        </w:tc>
      </w:tr>
      <w:tr w:rsidR="00454E8E" w:rsidRPr="004E5FE5" w14:paraId="7F905B82" w14:textId="77777777" w:rsidTr="009F63FE">
        <w:trPr>
          <w:cantSplit/>
        </w:trPr>
        <w:tc>
          <w:tcPr>
            <w:tcW w:w="3510" w:type="dxa"/>
          </w:tcPr>
          <w:p w14:paraId="167BC0D4" w14:textId="2C93B088" w:rsidR="00454E8E" w:rsidRPr="004E5FE5" w:rsidRDefault="00454E8E" w:rsidP="00454E8E">
            <w:pPr>
              <w:spacing w:line="240" w:lineRule="atLeast"/>
              <w:ind w:left="180" w:hanging="180"/>
              <w:rPr>
                <w:sz w:val="20"/>
              </w:rPr>
            </w:pPr>
            <w:r w:rsidRPr="004E5FE5">
              <w:rPr>
                <w:rFonts w:cs="Angsana New"/>
                <w:sz w:val="20"/>
                <w:lang w:bidi="th-TH"/>
              </w:rPr>
              <w:t>Transfers to non-current asset held</w:t>
            </w:r>
            <w:r w:rsidRPr="004E5FE5">
              <w:rPr>
                <w:rFonts w:cs="Angsana New" w:hint="cs"/>
                <w:sz w:val="20"/>
                <w:cs/>
                <w:lang w:bidi="th-TH"/>
              </w:rPr>
              <w:t xml:space="preserve"> </w:t>
            </w:r>
            <w:proofErr w:type="spellStart"/>
            <w:r w:rsidRPr="004E5FE5">
              <w:rPr>
                <w:rFonts w:cs="Angsana New"/>
                <w:sz w:val="20"/>
                <w:lang w:bidi="th-TH"/>
              </w:rPr>
              <w:t>fo</w:t>
            </w:r>
            <w:proofErr w:type="spellEnd"/>
            <w:r w:rsidRPr="004E5FE5">
              <w:rPr>
                <w:rFonts w:cs="Angsana New"/>
                <w:sz w:val="20"/>
                <w:lang w:val="en-US" w:bidi="th-TH"/>
              </w:rPr>
              <w:t>r</w:t>
            </w:r>
            <w:r w:rsidRPr="004E5FE5">
              <w:rPr>
                <w:rFonts w:cs="Angsana New" w:hint="cs"/>
                <w:sz w:val="20"/>
                <w:cs/>
                <w:lang w:bidi="th-TH"/>
              </w:rPr>
              <w:t xml:space="preserve"> </w:t>
            </w:r>
            <w:r w:rsidRPr="004E5FE5">
              <w:rPr>
                <w:rFonts w:cs="Angsana New"/>
                <w:sz w:val="20"/>
                <w:lang w:bidi="th-TH"/>
              </w:rPr>
              <w:t>sale</w:t>
            </w:r>
          </w:p>
        </w:tc>
        <w:tc>
          <w:tcPr>
            <w:tcW w:w="621" w:type="dxa"/>
          </w:tcPr>
          <w:p w14:paraId="38E82939" w14:textId="77777777" w:rsidR="00454E8E" w:rsidRPr="004E5FE5" w:rsidRDefault="00454E8E" w:rsidP="00454E8E">
            <w:pPr>
              <w:pStyle w:val="acctcolumnheading"/>
              <w:spacing w:after="0" w:line="240" w:lineRule="atLeast"/>
              <w:ind w:left="-79" w:right="-79"/>
              <w:rPr>
                <w:i/>
                <w:iCs/>
                <w:sz w:val="20"/>
              </w:rPr>
            </w:pPr>
          </w:p>
          <w:p w14:paraId="24A132A6" w14:textId="3D82450D" w:rsidR="00454E8E" w:rsidRPr="004E5FE5" w:rsidRDefault="00454E8E" w:rsidP="00454E8E">
            <w:pPr>
              <w:pStyle w:val="acctcolumnheading"/>
              <w:spacing w:after="0" w:line="240" w:lineRule="atLeast"/>
              <w:ind w:left="-79" w:right="-79"/>
              <w:rPr>
                <w:i/>
                <w:iCs/>
                <w:sz w:val="20"/>
              </w:rPr>
            </w:pPr>
            <w:r w:rsidRPr="004E5FE5">
              <w:rPr>
                <w:i/>
                <w:iCs/>
                <w:sz w:val="20"/>
              </w:rPr>
              <w:t>9</w:t>
            </w:r>
          </w:p>
        </w:tc>
        <w:tc>
          <w:tcPr>
            <w:tcW w:w="1152" w:type="dxa"/>
          </w:tcPr>
          <w:p w14:paraId="18E148DC" w14:textId="77777777" w:rsidR="00454E8E" w:rsidRPr="004E5FE5" w:rsidRDefault="00454E8E" w:rsidP="00454E8E">
            <w:pPr>
              <w:pStyle w:val="acctfourfigures"/>
              <w:tabs>
                <w:tab w:val="clear" w:pos="765"/>
                <w:tab w:val="decimal" w:pos="892"/>
              </w:tabs>
              <w:spacing w:line="240" w:lineRule="atLeast"/>
              <w:ind w:left="-84" w:right="-81"/>
              <w:rPr>
                <w:sz w:val="20"/>
              </w:rPr>
            </w:pPr>
          </w:p>
          <w:p w14:paraId="5720D588" w14:textId="15B4ED1A"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(191,096)</w:t>
            </w:r>
          </w:p>
        </w:tc>
        <w:tc>
          <w:tcPr>
            <w:tcW w:w="180" w:type="dxa"/>
          </w:tcPr>
          <w:p w14:paraId="21ACAA55"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780F563E" w14:textId="58F8B55E"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(752,911)</w:t>
            </w:r>
          </w:p>
        </w:tc>
        <w:tc>
          <w:tcPr>
            <w:tcW w:w="180" w:type="dxa"/>
            <w:vAlign w:val="center"/>
          </w:tcPr>
          <w:p w14:paraId="7F6C80C8"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bottom"/>
          </w:tcPr>
          <w:p w14:paraId="00956708" w14:textId="5852B675"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(17,085)</w:t>
            </w:r>
          </w:p>
        </w:tc>
        <w:tc>
          <w:tcPr>
            <w:tcW w:w="180" w:type="dxa"/>
          </w:tcPr>
          <w:p w14:paraId="7E9E4072"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181B4B81" w14:textId="782E8223"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(1,262)</w:t>
            </w:r>
          </w:p>
        </w:tc>
        <w:tc>
          <w:tcPr>
            <w:tcW w:w="180" w:type="dxa"/>
          </w:tcPr>
          <w:p w14:paraId="6A2C5D11"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vAlign w:val="bottom"/>
          </w:tcPr>
          <w:p w14:paraId="42FB40C6" w14:textId="2B437E8A" w:rsidR="00454E8E" w:rsidRPr="004E5FE5" w:rsidRDefault="00454E8E" w:rsidP="00454E8E">
            <w:pPr>
              <w:pStyle w:val="acctfourfigures"/>
              <w:spacing w:line="240" w:lineRule="atLeast"/>
              <w:ind w:left="-84" w:right="-81"/>
              <w:rPr>
                <w:sz w:val="20"/>
              </w:rPr>
            </w:pPr>
            <w:r w:rsidRPr="004E5FE5">
              <w:rPr>
                <w:sz w:val="20"/>
              </w:rPr>
              <w:t>(2,566)</w:t>
            </w:r>
          </w:p>
        </w:tc>
        <w:tc>
          <w:tcPr>
            <w:tcW w:w="180" w:type="dxa"/>
          </w:tcPr>
          <w:p w14:paraId="3BF0BF7A"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vAlign w:val="bottom"/>
          </w:tcPr>
          <w:p w14:paraId="1DEE731B" w14:textId="575A377E" w:rsidR="00454E8E" w:rsidRPr="004E5FE5" w:rsidRDefault="00454E8E" w:rsidP="00454E8E">
            <w:pPr>
              <w:pStyle w:val="acctfourfigures"/>
              <w:shd w:val="clear" w:color="auto" w:fill="FFFFFF"/>
              <w:tabs>
                <w:tab w:val="clear" w:pos="765"/>
                <w:tab w:val="decimal" w:pos="581"/>
              </w:tabs>
              <w:spacing w:line="240" w:lineRule="atLeast"/>
              <w:ind w:right="11"/>
              <w:rPr>
                <w:sz w:val="20"/>
              </w:rPr>
            </w:pPr>
            <w:r w:rsidRPr="004E5FE5">
              <w:rPr>
                <w:sz w:val="20"/>
              </w:rPr>
              <w:t>-</w:t>
            </w:r>
          </w:p>
        </w:tc>
        <w:tc>
          <w:tcPr>
            <w:tcW w:w="180" w:type="dxa"/>
          </w:tcPr>
          <w:p w14:paraId="5FC286B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bottom"/>
          </w:tcPr>
          <w:p w14:paraId="44B7AF6A" w14:textId="3B0FC1ED" w:rsidR="00454E8E" w:rsidRPr="004E5FE5" w:rsidRDefault="00454E8E" w:rsidP="00EC3059">
            <w:pPr>
              <w:pStyle w:val="acctfourfigures"/>
              <w:tabs>
                <w:tab w:val="clear" w:pos="765"/>
                <w:tab w:val="decimal" w:pos="720"/>
              </w:tabs>
              <w:spacing w:line="240" w:lineRule="atLeast"/>
              <w:ind w:left="-84" w:right="-81"/>
              <w:rPr>
                <w:sz w:val="20"/>
              </w:rPr>
            </w:pPr>
            <w:r w:rsidRPr="004E5FE5">
              <w:rPr>
                <w:sz w:val="20"/>
              </w:rPr>
              <w:t>-</w:t>
            </w:r>
          </w:p>
        </w:tc>
        <w:tc>
          <w:tcPr>
            <w:tcW w:w="182" w:type="dxa"/>
          </w:tcPr>
          <w:p w14:paraId="55D15C89"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bottom"/>
          </w:tcPr>
          <w:p w14:paraId="5BD7C43E" w14:textId="668F832D"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(964,920)</w:t>
            </w:r>
          </w:p>
        </w:tc>
      </w:tr>
      <w:tr w:rsidR="00454E8E" w:rsidRPr="004E5FE5" w14:paraId="249DC992" w14:textId="77777777" w:rsidTr="009F63FE">
        <w:trPr>
          <w:cantSplit/>
        </w:trPr>
        <w:tc>
          <w:tcPr>
            <w:tcW w:w="3510" w:type="dxa"/>
          </w:tcPr>
          <w:p w14:paraId="6274D02C" w14:textId="499FD94A" w:rsidR="00454E8E" w:rsidRPr="004E5FE5" w:rsidRDefault="00454E8E" w:rsidP="00454E8E">
            <w:pPr>
              <w:spacing w:line="240" w:lineRule="atLeast"/>
              <w:ind w:left="180" w:hanging="180"/>
              <w:rPr>
                <w:sz w:val="20"/>
              </w:rPr>
            </w:pPr>
            <w:r w:rsidRPr="004E5FE5">
              <w:rPr>
                <w:rFonts w:cs="Angsana New"/>
                <w:sz w:val="20"/>
              </w:rPr>
              <w:t>Transfers from Right-of-use assets</w:t>
            </w:r>
          </w:p>
        </w:tc>
        <w:tc>
          <w:tcPr>
            <w:tcW w:w="621" w:type="dxa"/>
          </w:tcPr>
          <w:p w14:paraId="36632318" w14:textId="77777777" w:rsidR="00454E8E" w:rsidRPr="004E5FE5" w:rsidRDefault="00454E8E" w:rsidP="00454E8E">
            <w:pPr>
              <w:pStyle w:val="acctcolumnheading"/>
              <w:spacing w:after="0" w:line="240" w:lineRule="atLeast"/>
              <w:ind w:left="-79" w:right="-79"/>
              <w:rPr>
                <w:i/>
                <w:iCs/>
                <w:sz w:val="20"/>
              </w:rPr>
            </w:pPr>
          </w:p>
        </w:tc>
        <w:tc>
          <w:tcPr>
            <w:tcW w:w="1152" w:type="dxa"/>
          </w:tcPr>
          <w:p w14:paraId="144613E8" w14:textId="2AA84CA3" w:rsidR="00454E8E" w:rsidRPr="004E5FE5" w:rsidRDefault="00454E8E" w:rsidP="00454E8E">
            <w:pPr>
              <w:pStyle w:val="acctfourfigures"/>
              <w:shd w:val="clear" w:color="auto" w:fill="FFFFFF"/>
              <w:tabs>
                <w:tab w:val="clear" w:pos="765"/>
                <w:tab w:val="decimal" w:pos="649"/>
              </w:tabs>
              <w:spacing w:line="240" w:lineRule="atLeast"/>
              <w:ind w:right="11"/>
              <w:rPr>
                <w:sz w:val="20"/>
              </w:rPr>
            </w:pPr>
            <w:r w:rsidRPr="004E5FE5">
              <w:rPr>
                <w:sz w:val="20"/>
              </w:rPr>
              <w:t>-</w:t>
            </w:r>
          </w:p>
        </w:tc>
        <w:tc>
          <w:tcPr>
            <w:tcW w:w="180" w:type="dxa"/>
          </w:tcPr>
          <w:p w14:paraId="5F7669FF"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5CCD36C0" w14:textId="1590C34A" w:rsidR="00454E8E" w:rsidRPr="004E5FE5" w:rsidRDefault="00454E8E" w:rsidP="00EC3059">
            <w:pPr>
              <w:pStyle w:val="acctfourfigures"/>
              <w:shd w:val="clear" w:color="auto" w:fill="FFFFFF"/>
              <w:tabs>
                <w:tab w:val="clear" w:pos="765"/>
                <w:tab w:val="decimal" w:pos="580"/>
              </w:tabs>
              <w:spacing w:line="240" w:lineRule="atLeast"/>
              <w:ind w:right="11"/>
              <w:rPr>
                <w:sz w:val="20"/>
              </w:rPr>
            </w:pPr>
            <w:r w:rsidRPr="004E5FE5">
              <w:rPr>
                <w:sz w:val="20"/>
              </w:rPr>
              <w:t>-</w:t>
            </w:r>
          </w:p>
        </w:tc>
        <w:tc>
          <w:tcPr>
            <w:tcW w:w="180" w:type="dxa"/>
            <w:vAlign w:val="center"/>
          </w:tcPr>
          <w:p w14:paraId="47BA38C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bottom"/>
          </w:tcPr>
          <w:p w14:paraId="4E21A3CE" w14:textId="6DA09897" w:rsidR="00454E8E" w:rsidRPr="004E5FE5" w:rsidRDefault="00454E8E" w:rsidP="00EC3059">
            <w:pPr>
              <w:pStyle w:val="acctfourfigures"/>
              <w:tabs>
                <w:tab w:val="clear" w:pos="765"/>
                <w:tab w:val="decimal" w:pos="592"/>
              </w:tabs>
              <w:spacing w:line="240" w:lineRule="atLeast"/>
              <w:ind w:left="-84" w:right="-81"/>
              <w:rPr>
                <w:sz w:val="20"/>
              </w:rPr>
            </w:pPr>
            <w:r w:rsidRPr="004E5FE5">
              <w:rPr>
                <w:sz w:val="20"/>
              </w:rPr>
              <w:t>-</w:t>
            </w:r>
          </w:p>
        </w:tc>
        <w:tc>
          <w:tcPr>
            <w:tcW w:w="180" w:type="dxa"/>
          </w:tcPr>
          <w:p w14:paraId="7B95EA6D"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414F5A93" w14:textId="450AC73A"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17,250</w:t>
            </w:r>
          </w:p>
        </w:tc>
        <w:tc>
          <w:tcPr>
            <w:tcW w:w="180" w:type="dxa"/>
          </w:tcPr>
          <w:p w14:paraId="1C52805D"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vAlign w:val="bottom"/>
          </w:tcPr>
          <w:p w14:paraId="241323CA" w14:textId="4989C4FA" w:rsidR="00454E8E" w:rsidRPr="004E5FE5" w:rsidRDefault="00454E8E" w:rsidP="00454E8E">
            <w:pPr>
              <w:pStyle w:val="acctfourfigures"/>
              <w:tabs>
                <w:tab w:val="clear" w:pos="765"/>
                <w:tab w:val="decimal" w:pos="518"/>
              </w:tabs>
              <w:spacing w:line="240" w:lineRule="atLeast"/>
              <w:ind w:left="-84" w:right="-81"/>
              <w:rPr>
                <w:sz w:val="20"/>
              </w:rPr>
            </w:pPr>
            <w:r w:rsidRPr="004E5FE5">
              <w:rPr>
                <w:sz w:val="20"/>
              </w:rPr>
              <w:t>-</w:t>
            </w:r>
          </w:p>
        </w:tc>
        <w:tc>
          <w:tcPr>
            <w:tcW w:w="180" w:type="dxa"/>
          </w:tcPr>
          <w:p w14:paraId="0D50B21C"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vAlign w:val="bottom"/>
          </w:tcPr>
          <w:p w14:paraId="6BCD98B6" w14:textId="45567A8B" w:rsidR="00454E8E" w:rsidRPr="004E5FE5" w:rsidRDefault="00454E8E" w:rsidP="00454E8E">
            <w:pPr>
              <w:pStyle w:val="acctfourfigures"/>
              <w:shd w:val="clear" w:color="auto" w:fill="FFFFFF"/>
              <w:tabs>
                <w:tab w:val="clear" w:pos="765"/>
                <w:tab w:val="decimal" w:pos="581"/>
              </w:tabs>
              <w:spacing w:line="240" w:lineRule="atLeast"/>
              <w:ind w:right="11"/>
              <w:rPr>
                <w:sz w:val="20"/>
              </w:rPr>
            </w:pPr>
            <w:r w:rsidRPr="004E5FE5">
              <w:rPr>
                <w:sz w:val="20"/>
              </w:rPr>
              <w:t>-</w:t>
            </w:r>
          </w:p>
        </w:tc>
        <w:tc>
          <w:tcPr>
            <w:tcW w:w="180" w:type="dxa"/>
          </w:tcPr>
          <w:p w14:paraId="49687554"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bottom"/>
          </w:tcPr>
          <w:p w14:paraId="4769F10E" w14:textId="21A80A87" w:rsidR="00454E8E" w:rsidRPr="004E5FE5" w:rsidRDefault="00454E8E" w:rsidP="00EC3059">
            <w:pPr>
              <w:pStyle w:val="acctfourfigures"/>
              <w:tabs>
                <w:tab w:val="clear" w:pos="765"/>
                <w:tab w:val="decimal" w:pos="720"/>
              </w:tabs>
              <w:spacing w:line="240" w:lineRule="atLeast"/>
              <w:ind w:left="-84" w:right="-81"/>
              <w:rPr>
                <w:sz w:val="20"/>
              </w:rPr>
            </w:pPr>
            <w:r w:rsidRPr="004E5FE5">
              <w:rPr>
                <w:sz w:val="20"/>
              </w:rPr>
              <w:t>-</w:t>
            </w:r>
          </w:p>
        </w:tc>
        <w:tc>
          <w:tcPr>
            <w:tcW w:w="182" w:type="dxa"/>
          </w:tcPr>
          <w:p w14:paraId="4651823F"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bottom"/>
          </w:tcPr>
          <w:p w14:paraId="3FFE94C3" w14:textId="46A8A353"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17,250</w:t>
            </w:r>
          </w:p>
        </w:tc>
      </w:tr>
      <w:tr w:rsidR="00454E8E" w:rsidRPr="004E5FE5" w14:paraId="713FEBDF" w14:textId="77777777" w:rsidTr="009F63FE">
        <w:trPr>
          <w:cantSplit/>
        </w:trPr>
        <w:tc>
          <w:tcPr>
            <w:tcW w:w="3510" w:type="dxa"/>
          </w:tcPr>
          <w:p w14:paraId="6EC34804" w14:textId="145FD65C" w:rsidR="00454E8E" w:rsidRPr="004E5FE5" w:rsidRDefault="00454E8E" w:rsidP="00454E8E">
            <w:pPr>
              <w:spacing w:line="240" w:lineRule="atLeast"/>
              <w:ind w:left="180" w:hanging="180"/>
              <w:rPr>
                <w:sz w:val="20"/>
              </w:rPr>
            </w:pPr>
            <w:r w:rsidRPr="004E5FE5">
              <w:rPr>
                <w:rFonts w:cs="Angsana New"/>
                <w:sz w:val="20"/>
                <w:lang w:bidi="th-TH"/>
              </w:rPr>
              <w:t>Transfers from inventories</w:t>
            </w:r>
          </w:p>
        </w:tc>
        <w:tc>
          <w:tcPr>
            <w:tcW w:w="621" w:type="dxa"/>
          </w:tcPr>
          <w:p w14:paraId="54AEC075" w14:textId="77777777" w:rsidR="00454E8E" w:rsidRPr="004E5FE5" w:rsidRDefault="00454E8E" w:rsidP="00454E8E">
            <w:pPr>
              <w:pStyle w:val="acctcolumnheading"/>
              <w:spacing w:after="0" w:line="240" w:lineRule="atLeast"/>
              <w:ind w:left="-79" w:right="-79"/>
              <w:rPr>
                <w:i/>
                <w:iCs/>
                <w:sz w:val="20"/>
              </w:rPr>
            </w:pPr>
          </w:p>
        </w:tc>
        <w:tc>
          <w:tcPr>
            <w:tcW w:w="1152" w:type="dxa"/>
          </w:tcPr>
          <w:p w14:paraId="4F1A1DD9" w14:textId="4E8E8F87" w:rsidR="00454E8E" w:rsidRPr="004E5FE5" w:rsidRDefault="00454E8E" w:rsidP="00454E8E">
            <w:pPr>
              <w:pStyle w:val="acctfourfigures"/>
              <w:shd w:val="clear" w:color="auto" w:fill="FFFFFF"/>
              <w:tabs>
                <w:tab w:val="clear" w:pos="765"/>
                <w:tab w:val="decimal" w:pos="649"/>
              </w:tabs>
              <w:spacing w:line="240" w:lineRule="atLeast"/>
              <w:ind w:right="11"/>
              <w:rPr>
                <w:sz w:val="20"/>
              </w:rPr>
            </w:pPr>
            <w:r w:rsidRPr="004E5FE5">
              <w:rPr>
                <w:sz w:val="20"/>
              </w:rPr>
              <w:t>-</w:t>
            </w:r>
          </w:p>
        </w:tc>
        <w:tc>
          <w:tcPr>
            <w:tcW w:w="180" w:type="dxa"/>
          </w:tcPr>
          <w:p w14:paraId="37F7E367"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3BDBAA87" w14:textId="4E2508DB" w:rsidR="00454E8E" w:rsidRPr="004E5FE5" w:rsidRDefault="00454E8E" w:rsidP="00EC3059">
            <w:pPr>
              <w:pStyle w:val="acctfourfigures"/>
              <w:shd w:val="clear" w:color="auto" w:fill="FFFFFF"/>
              <w:tabs>
                <w:tab w:val="clear" w:pos="765"/>
                <w:tab w:val="decimal" w:pos="580"/>
              </w:tabs>
              <w:spacing w:line="240" w:lineRule="atLeast"/>
              <w:ind w:right="11"/>
              <w:rPr>
                <w:sz w:val="20"/>
              </w:rPr>
            </w:pPr>
            <w:r w:rsidRPr="004E5FE5">
              <w:rPr>
                <w:sz w:val="20"/>
              </w:rPr>
              <w:t>-</w:t>
            </w:r>
          </w:p>
        </w:tc>
        <w:tc>
          <w:tcPr>
            <w:tcW w:w="180" w:type="dxa"/>
            <w:vAlign w:val="center"/>
          </w:tcPr>
          <w:p w14:paraId="7529DB26"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bottom"/>
          </w:tcPr>
          <w:p w14:paraId="61C94666" w14:textId="7DD19917" w:rsidR="00454E8E" w:rsidRPr="004E5FE5" w:rsidRDefault="00454E8E" w:rsidP="00EC3059">
            <w:pPr>
              <w:pStyle w:val="acctfourfigures"/>
              <w:tabs>
                <w:tab w:val="clear" w:pos="765"/>
                <w:tab w:val="decimal" w:pos="592"/>
              </w:tabs>
              <w:spacing w:line="240" w:lineRule="atLeast"/>
              <w:ind w:left="-84" w:right="-81"/>
              <w:rPr>
                <w:sz w:val="20"/>
              </w:rPr>
            </w:pPr>
            <w:r w:rsidRPr="004E5FE5">
              <w:rPr>
                <w:sz w:val="20"/>
              </w:rPr>
              <w:t>-</w:t>
            </w:r>
          </w:p>
        </w:tc>
        <w:tc>
          <w:tcPr>
            <w:tcW w:w="180" w:type="dxa"/>
          </w:tcPr>
          <w:p w14:paraId="019EB22A"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4025B971" w14:textId="6CEAF7E5" w:rsidR="00454E8E" w:rsidRPr="004E5FE5" w:rsidRDefault="00454E8E" w:rsidP="00EC3059">
            <w:pPr>
              <w:pStyle w:val="acctfourfigures"/>
              <w:tabs>
                <w:tab w:val="clear" w:pos="765"/>
                <w:tab w:val="decimal" w:pos="586"/>
              </w:tabs>
              <w:spacing w:line="240" w:lineRule="atLeast"/>
              <w:ind w:left="-84" w:right="-81"/>
              <w:rPr>
                <w:sz w:val="20"/>
              </w:rPr>
            </w:pPr>
            <w:r w:rsidRPr="004E5FE5">
              <w:rPr>
                <w:sz w:val="20"/>
              </w:rPr>
              <w:t>-</w:t>
            </w:r>
          </w:p>
        </w:tc>
        <w:tc>
          <w:tcPr>
            <w:tcW w:w="180" w:type="dxa"/>
          </w:tcPr>
          <w:p w14:paraId="02480922"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vAlign w:val="bottom"/>
          </w:tcPr>
          <w:p w14:paraId="20931D91" w14:textId="0D3505CE" w:rsidR="00454E8E" w:rsidRPr="004E5FE5" w:rsidRDefault="00454E8E" w:rsidP="00454E8E">
            <w:pPr>
              <w:pStyle w:val="acctfourfigures"/>
              <w:tabs>
                <w:tab w:val="clear" w:pos="765"/>
                <w:tab w:val="decimal" w:pos="518"/>
              </w:tabs>
              <w:spacing w:line="240" w:lineRule="atLeast"/>
              <w:ind w:left="-84" w:right="-81"/>
              <w:rPr>
                <w:sz w:val="20"/>
              </w:rPr>
            </w:pPr>
            <w:r w:rsidRPr="004E5FE5">
              <w:rPr>
                <w:sz w:val="20"/>
              </w:rPr>
              <w:t>-</w:t>
            </w:r>
          </w:p>
        </w:tc>
        <w:tc>
          <w:tcPr>
            <w:tcW w:w="180" w:type="dxa"/>
          </w:tcPr>
          <w:p w14:paraId="46E210B4"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vAlign w:val="bottom"/>
          </w:tcPr>
          <w:p w14:paraId="69A7AFBE" w14:textId="462C5BD2" w:rsidR="00454E8E" w:rsidRPr="004E5FE5" w:rsidRDefault="00454E8E" w:rsidP="00454E8E">
            <w:pPr>
              <w:pStyle w:val="acctfourfigures"/>
              <w:shd w:val="clear" w:color="auto" w:fill="FFFFFF"/>
              <w:tabs>
                <w:tab w:val="clear" w:pos="765"/>
                <w:tab w:val="decimal" w:pos="581"/>
              </w:tabs>
              <w:spacing w:line="240" w:lineRule="atLeast"/>
              <w:ind w:right="11"/>
              <w:rPr>
                <w:sz w:val="20"/>
              </w:rPr>
            </w:pPr>
            <w:r w:rsidRPr="004E5FE5">
              <w:rPr>
                <w:sz w:val="20"/>
              </w:rPr>
              <w:t>-</w:t>
            </w:r>
          </w:p>
        </w:tc>
        <w:tc>
          <w:tcPr>
            <w:tcW w:w="180" w:type="dxa"/>
          </w:tcPr>
          <w:p w14:paraId="610DEA82"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bottom"/>
          </w:tcPr>
          <w:p w14:paraId="6DEA58F0" w14:textId="2ECB52AB" w:rsidR="00454E8E" w:rsidRPr="004E5FE5" w:rsidRDefault="00454E8E" w:rsidP="00454E8E">
            <w:pPr>
              <w:pStyle w:val="acctfourfigures"/>
              <w:tabs>
                <w:tab w:val="clear" w:pos="765"/>
                <w:tab w:val="decimal" w:pos="1013"/>
              </w:tabs>
              <w:spacing w:line="240" w:lineRule="atLeast"/>
              <w:ind w:left="-84" w:right="-81"/>
              <w:rPr>
                <w:sz w:val="20"/>
              </w:rPr>
            </w:pPr>
            <w:r w:rsidRPr="004E5FE5">
              <w:rPr>
                <w:sz w:val="20"/>
              </w:rPr>
              <w:t>12,061</w:t>
            </w:r>
          </w:p>
        </w:tc>
        <w:tc>
          <w:tcPr>
            <w:tcW w:w="182" w:type="dxa"/>
          </w:tcPr>
          <w:p w14:paraId="5262D59D"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bottom"/>
          </w:tcPr>
          <w:p w14:paraId="34A9CD90" w14:textId="492F399F"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12,061</w:t>
            </w:r>
          </w:p>
        </w:tc>
      </w:tr>
      <w:tr w:rsidR="00454E8E" w:rsidRPr="004E5FE5" w14:paraId="0B7693BF" w14:textId="77777777" w:rsidTr="009F63FE">
        <w:trPr>
          <w:cantSplit/>
        </w:trPr>
        <w:tc>
          <w:tcPr>
            <w:tcW w:w="3510" w:type="dxa"/>
          </w:tcPr>
          <w:p w14:paraId="4119F79D" w14:textId="3BAF3F2B" w:rsidR="00454E8E" w:rsidRPr="004E5FE5" w:rsidRDefault="00454E8E" w:rsidP="00454E8E">
            <w:pPr>
              <w:spacing w:line="240" w:lineRule="atLeast"/>
              <w:ind w:left="180" w:hanging="180"/>
              <w:rPr>
                <w:sz w:val="20"/>
              </w:rPr>
            </w:pPr>
            <w:r w:rsidRPr="004E5FE5">
              <w:rPr>
                <w:sz w:val="20"/>
              </w:rPr>
              <w:t>Transfers</w:t>
            </w:r>
          </w:p>
        </w:tc>
        <w:tc>
          <w:tcPr>
            <w:tcW w:w="621" w:type="dxa"/>
          </w:tcPr>
          <w:p w14:paraId="1C3D0792" w14:textId="77777777" w:rsidR="00454E8E" w:rsidRPr="004E5FE5" w:rsidRDefault="00454E8E" w:rsidP="00454E8E">
            <w:pPr>
              <w:pStyle w:val="acctcolumnheading"/>
              <w:spacing w:after="0" w:line="240" w:lineRule="atLeast"/>
              <w:ind w:left="-79" w:right="-79"/>
              <w:rPr>
                <w:i/>
                <w:iCs/>
                <w:sz w:val="20"/>
              </w:rPr>
            </w:pPr>
          </w:p>
        </w:tc>
        <w:tc>
          <w:tcPr>
            <w:tcW w:w="1152" w:type="dxa"/>
            <w:vAlign w:val="center"/>
          </w:tcPr>
          <w:p w14:paraId="6C583517" w14:textId="33C257E3"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4,105</w:t>
            </w:r>
          </w:p>
        </w:tc>
        <w:tc>
          <w:tcPr>
            <w:tcW w:w="180" w:type="dxa"/>
          </w:tcPr>
          <w:p w14:paraId="0EF9B762"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tcPr>
          <w:p w14:paraId="1CFCE02E" w14:textId="41B2721C"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33,239</w:t>
            </w:r>
          </w:p>
        </w:tc>
        <w:tc>
          <w:tcPr>
            <w:tcW w:w="180" w:type="dxa"/>
          </w:tcPr>
          <w:p w14:paraId="2C30F351"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tcPr>
          <w:p w14:paraId="6CF34383" w14:textId="75D0836C"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81,028</w:t>
            </w:r>
          </w:p>
        </w:tc>
        <w:tc>
          <w:tcPr>
            <w:tcW w:w="180" w:type="dxa"/>
          </w:tcPr>
          <w:p w14:paraId="4B71F7A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tcPr>
          <w:p w14:paraId="6E37375B" w14:textId="5B4EAB9C"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15,388</w:t>
            </w:r>
          </w:p>
        </w:tc>
        <w:tc>
          <w:tcPr>
            <w:tcW w:w="180" w:type="dxa"/>
          </w:tcPr>
          <w:p w14:paraId="57538EE6"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tcPr>
          <w:p w14:paraId="3B9DFCAD" w14:textId="741A76BB" w:rsidR="00454E8E" w:rsidRPr="004E5FE5" w:rsidRDefault="00454E8E" w:rsidP="00454E8E">
            <w:pPr>
              <w:pStyle w:val="acctfourfigures"/>
              <w:spacing w:line="240" w:lineRule="atLeast"/>
              <w:ind w:left="-84" w:right="-81"/>
              <w:rPr>
                <w:sz w:val="20"/>
              </w:rPr>
            </w:pPr>
            <w:r w:rsidRPr="004E5FE5">
              <w:rPr>
                <w:sz w:val="20"/>
              </w:rPr>
              <w:t>730</w:t>
            </w:r>
          </w:p>
        </w:tc>
        <w:tc>
          <w:tcPr>
            <w:tcW w:w="180" w:type="dxa"/>
            <w:vAlign w:val="center"/>
          </w:tcPr>
          <w:p w14:paraId="36F33AA3"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vAlign w:val="center"/>
          </w:tcPr>
          <w:p w14:paraId="2C1D4520" w14:textId="3649D5D3" w:rsidR="00454E8E" w:rsidRPr="004E5FE5" w:rsidRDefault="00454E8E" w:rsidP="00454E8E">
            <w:pPr>
              <w:pStyle w:val="acctfourfigures"/>
              <w:tabs>
                <w:tab w:val="clear" w:pos="765"/>
                <w:tab w:val="decimal" w:pos="851"/>
              </w:tabs>
              <w:spacing w:line="240" w:lineRule="atLeast"/>
              <w:ind w:left="-84" w:right="-81"/>
              <w:rPr>
                <w:sz w:val="20"/>
              </w:rPr>
            </w:pPr>
            <w:r w:rsidRPr="004E5FE5">
              <w:rPr>
                <w:sz w:val="20"/>
              </w:rPr>
              <w:t>10,453</w:t>
            </w:r>
          </w:p>
        </w:tc>
        <w:tc>
          <w:tcPr>
            <w:tcW w:w="180" w:type="dxa"/>
            <w:vAlign w:val="center"/>
          </w:tcPr>
          <w:p w14:paraId="79F1A228"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center"/>
          </w:tcPr>
          <w:p w14:paraId="45E6C7F3" w14:textId="499CDD16" w:rsidR="00454E8E" w:rsidRPr="004E5FE5" w:rsidRDefault="00454E8E" w:rsidP="00454E8E">
            <w:pPr>
              <w:pStyle w:val="acctfourfigures"/>
              <w:tabs>
                <w:tab w:val="clear" w:pos="765"/>
                <w:tab w:val="decimal" w:pos="1013"/>
              </w:tabs>
              <w:spacing w:line="240" w:lineRule="atLeast"/>
              <w:ind w:left="-84" w:right="-81"/>
              <w:rPr>
                <w:sz w:val="20"/>
              </w:rPr>
            </w:pPr>
            <w:r w:rsidRPr="004E5FE5">
              <w:rPr>
                <w:sz w:val="20"/>
              </w:rPr>
              <w:t>(144,943)</w:t>
            </w:r>
          </w:p>
        </w:tc>
        <w:tc>
          <w:tcPr>
            <w:tcW w:w="182" w:type="dxa"/>
            <w:vAlign w:val="center"/>
          </w:tcPr>
          <w:p w14:paraId="41919303"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center"/>
          </w:tcPr>
          <w:p w14:paraId="08C1BCD9" w14:textId="21DA823D" w:rsidR="00454E8E" w:rsidRPr="004E5FE5" w:rsidRDefault="00454E8E" w:rsidP="00EC3059">
            <w:pPr>
              <w:pStyle w:val="acctfourfigures"/>
              <w:tabs>
                <w:tab w:val="clear" w:pos="765"/>
                <w:tab w:val="decimal" w:pos="629"/>
              </w:tabs>
              <w:spacing w:line="240" w:lineRule="atLeast"/>
              <w:ind w:left="-84" w:right="-81"/>
              <w:rPr>
                <w:sz w:val="20"/>
              </w:rPr>
            </w:pPr>
            <w:r w:rsidRPr="004E5FE5">
              <w:rPr>
                <w:sz w:val="20"/>
              </w:rPr>
              <w:t>-</w:t>
            </w:r>
          </w:p>
        </w:tc>
      </w:tr>
      <w:tr w:rsidR="00454E8E" w:rsidRPr="004E5FE5" w14:paraId="4133CCEF" w14:textId="77777777" w:rsidTr="009F63FE">
        <w:trPr>
          <w:cantSplit/>
        </w:trPr>
        <w:tc>
          <w:tcPr>
            <w:tcW w:w="3510" w:type="dxa"/>
          </w:tcPr>
          <w:p w14:paraId="03D7A2E8" w14:textId="7CC77039" w:rsidR="00454E8E" w:rsidRPr="004E5FE5" w:rsidRDefault="00454E8E" w:rsidP="00454E8E">
            <w:pPr>
              <w:spacing w:line="240" w:lineRule="atLeast"/>
              <w:ind w:left="180" w:hanging="180"/>
              <w:rPr>
                <w:sz w:val="20"/>
              </w:rPr>
            </w:pPr>
            <w:r w:rsidRPr="004E5FE5">
              <w:rPr>
                <w:sz w:val="20"/>
              </w:rPr>
              <w:t>Disposals</w:t>
            </w:r>
          </w:p>
        </w:tc>
        <w:tc>
          <w:tcPr>
            <w:tcW w:w="621" w:type="dxa"/>
          </w:tcPr>
          <w:p w14:paraId="02914B2B" w14:textId="4F2DC513" w:rsidR="00454E8E" w:rsidRPr="004E5FE5" w:rsidRDefault="00454E8E" w:rsidP="00454E8E">
            <w:pPr>
              <w:pStyle w:val="acctcolumnheading"/>
              <w:spacing w:after="0" w:line="240" w:lineRule="atLeast"/>
              <w:ind w:left="-79" w:right="-79"/>
              <w:rPr>
                <w:i/>
                <w:iCs/>
                <w:sz w:val="20"/>
              </w:rPr>
            </w:pPr>
          </w:p>
        </w:tc>
        <w:tc>
          <w:tcPr>
            <w:tcW w:w="1152" w:type="dxa"/>
            <w:vAlign w:val="center"/>
          </w:tcPr>
          <w:p w14:paraId="1AFD5C88" w14:textId="1950F4CC" w:rsidR="00454E8E" w:rsidRPr="004E5FE5" w:rsidRDefault="00454E8E" w:rsidP="00454E8E">
            <w:pPr>
              <w:pStyle w:val="acctfourfigures"/>
              <w:shd w:val="clear" w:color="auto" w:fill="FFFFFF"/>
              <w:tabs>
                <w:tab w:val="clear" w:pos="765"/>
                <w:tab w:val="decimal" w:pos="649"/>
              </w:tabs>
              <w:spacing w:line="240" w:lineRule="atLeast"/>
              <w:ind w:right="11"/>
              <w:rPr>
                <w:sz w:val="20"/>
              </w:rPr>
            </w:pPr>
            <w:r w:rsidRPr="004E5FE5">
              <w:rPr>
                <w:sz w:val="20"/>
              </w:rPr>
              <w:t>-</w:t>
            </w:r>
          </w:p>
        </w:tc>
        <w:tc>
          <w:tcPr>
            <w:tcW w:w="180" w:type="dxa"/>
          </w:tcPr>
          <w:p w14:paraId="04D391D2"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tcPr>
          <w:p w14:paraId="438DE98D" w14:textId="181A622A" w:rsidR="00454E8E" w:rsidRPr="004E5FE5" w:rsidRDefault="00454E8E" w:rsidP="00EC3059">
            <w:pPr>
              <w:pStyle w:val="acctfourfigures"/>
              <w:shd w:val="clear" w:color="auto" w:fill="FFFFFF"/>
              <w:tabs>
                <w:tab w:val="clear" w:pos="765"/>
                <w:tab w:val="decimal" w:pos="580"/>
              </w:tabs>
              <w:spacing w:line="240" w:lineRule="atLeast"/>
              <w:ind w:right="11"/>
              <w:rPr>
                <w:sz w:val="20"/>
              </w:rPr>
            </w:pPr>
            <w:r w:rsidRPr="004E5FE5">
              <w:rPr>
                <w:sz w:val="20"/>
              </w:rPr>
              <w:t>-</w:t>
            </w:r>
          </w:p>
        </w:tc>
        <w:tc>
          <w:tcPr>
            <w:tcW w:w="180" w:type="dxa"/>
          </w:tcPr>
          <w:p w14:paraId="36458BE8"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89" w:type="dxa"/>
            <w:vAlign w:val="bottom"/>
          </w:tcPr>
          <w:p w14:paraId="25151A46" w14:textId="4ADC530D"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(19,082)</w:t>
            </w:r>
          </w:p>
        </w:tc>
        <w:tc>
          <w:tcPr>
            <w:tcW w:w="180" w:type="dxa"/>
          </w:tcPr>
          <w:p w14:paraId="359DC4D9"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152" w:type="dxa"/>
            <w:vAlign w:val="bottom"/>
          </w:tcPr>
          <w:p w14:paraId="0095955F" w14:textId="7EF7AE04"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(3,341)</w:t>
            </w:r>
          </w:p>
        </w:tc>
        <w:tc>
          <w:tcPr>
            <w:tcW w:w="180" w:type="dxa"/>
            <w:vAlign w:val="bottom"/>
          </w:tcPr>
          <w:p w14:paraId="05901D81"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17" w:type="dxa"/>
            <w:vAlign w:val="bottom"/>
          </w:tcPr>
          <w:p w14:paraId="04C895FD" w14:textId="50DA0767" w:rsidR="00454E8E" w:rsidRPr="004E5FE5" w:rsidRDefault="00454E8E" w:rsidP="00454E8E">
            <w:pPr>
              <w:pStyle w:val="acctfourfigures"/>
              <w:spacing w:line="240" w:lineRule="atLeast"/>
              <w:ind w:left="-84" w:right="-81"/>
              <w:rPr>
                <w:sz w:val="20"/>
              </w:rPr>
            </w:pPr>
            <w:r w:rsidRPr="004E5FE5">
              <w:rPr>
                <w:sz w:val="20"/>
              </w:rPr>
              <w:t>(984)</w:t>
            </w:r>
          </w:p>
        </w:tc>
        <w:tc>
          <w:tcPr>
            <w:tcW w:w="180" w:type="dxa"/>
            <w:vAlign w:val="center"/>
          </w:tcPr>
          <w:p w14:paraId="1E2ECBC2"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26" w:type="dxa"/>
            <w:vAlign w:val="center"/>
          </w:tcPr>
          <w:p w14:paraId="044B9890" w14:textId="559016FD" w:rsidR="00454E8E" w:rsidRPr="004E5FE5" w:rsidRDefault="00454E8E" w:rsidP="00454E8E">
            <w:pPr>
              <w:pStyle w:val="acctfourfigures"/>
              <w:tabs>
                <w:tab w:val="clear" w:pos="765"/>
                <w:tab w:val="decimal" w:pos="851"/>
              </w:tabs>
              <w:spacing w:line="240" w:lineRule="atLeast"/>
              <w:ind w:left="-84" w:right="-81"/>
              <w:rPr>
                <w:sz w:val="20"/>
              </w:rPr>
            </w:pPr>
            <w:r w:rsidRPr="004E5FE5">
              <w:rPr>
                <w:sz w:val="20"/>
              </w:rPr>
              <w:t>(1,292)</w:t>
            </w:r>
          </w:p>
        </w:tc>
        <w:tc>
          <w:tcPr>
            <w:tcW w:w="180" w:type="dxa"/>
            <w:vAlign w:val="center"/>
          </w:tcPr>
          <w:p w14:paraId="63288E79"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260" w:type="dxa"/>
            <w:vAlign w:val="center"/>
          </w:tcPr>
          <w:p w14:paraId="25EEA0B5" w14:textId="7F10E73A" w:rsidR="00454E8E" w:rsidRPr="004E5FE5" w:rsidRDefault="00454E8E" w:rsidP="00454E8E">
            <w:pPr>
              <w:pStyle w:val="acctfourfigures"/>
              <w:tabs>
                <w:tab w:val="clear" w:pos="765"/>
                <w:tab w:val="decimal" w:pos="1013"/>
              </w:tabs>
              <w:spacing w:line="240" w:lineRule="atLeast"/>
              <w:ind w:left="-84" w:right="-81"/>
              <w:rPr>
                <w:sz w:val="20"/>
              </w:rPr>
            </w:pPr>
            <w:r w:rsidRPr="004E5FE5">
              <w:rPr>
                <w:sz w:val="20"/>
              </w:rPr>
              <w:t>(1,286)</w:t>
            </w:r>
          </w:p>
        </w:tc>
        <w:tc>
          <w:tcPr>
            <w:tcW w:w="182" w:type="dxa"/>
            <w:vAlign w:val="center"/>
          </w:tcPr>
          <w:p w14:paraId="4E98170B" w14:textId="77777777" w:rsidR="00454E8E" w:rsidRPr="004E5FE5" w:rsidRDefault="00454E8E" w:rsidP="00454E8E">
            <w:pPr>
              <w:pStyle w:val="acctfourfigures"/>
              <w:tabs>
                <w:tab w:val="clear" w:pos="765"/>
                <w:tab w:val="decimal" w:pos="892"/>
              </w:tabs>
              <w:spacing w:line="240" w:lineRule="atLeast"/>
              <w:ind w:left="-84" w:right="-81"/>
              <w:rPr>
                <w:sz w:val="20"/>
              </w:rPr>
            </w:pPr>
          </w:p>
        </w:tc>
        <w:tc>
          <w:tcPr>
            <w:tcW w:w="1096" w:type="dxa"/>
            <w:vAlign w:val="center"/>
          </w:tcPr>
          <w:p w14:paraId="3BB8F24A" w14:textId="423CF91C" w:rsidR="00454E8E" w:rsidRPr="004E5FE5" w:rsidRDefault="00454E8E" w:rsidP="00454E8E">
            <w:pPr>
              <w:pStyle w:val="acctfourfigures"/>
              <w:tabs>
                <w:tab w:val="clear" w:pos="765"/>
                <w:tab w:val="decimal" w:pos="892"/>
              </w:tabs>
              <w:spacing w:line="240" w:lineRule="atLeast"/>
              <w:ind w:left="-84" w:right="-81"/>
              <w:rPr>
                <w:sz w:val="20"/>
              </w:rPr>
            </w:pPr>
            <w:r w:rsidRPr="004E5FE5">
              <w:rPr>
                <w:sz w:val="20"/>
              </w:rPr>
              <w:t>(25,985)</w:t>
            </w:r>
          </w:p>
        </w:tc>
      </w:tr>
      <w:tr w:rsidR="001A694F" w:rsidRPr="004E5FE5" w14:paraId="41D3DDC7" w14:textId="77777777" w:rsidTr="00B83637">
        <w:trPr>
          <w:cantSplit/>
        </w:trPr>
        <w:tc>
          <w:tcPr>
            <w:tcW w:w="3510" w:type="dxa"/>
          </w:tcPr>
          <w:p w14:paraId="41D3DDB6" w14:textId="76CBB722" w:rsidR="001A694F" w:rsidRPr="004E5FE5" w:rsidRDefault="001A694F" w:rsidP="001A694F">
            <w:pPr>
              <w:spacing w:line="240" w:lineRule="atLeast"/>
              <w:ind w:left="180" w:hanging="180"/>
              <w:rPr>
                <w:b/>
                <w:bCs/>
                <w:sz w:val="20"/>
              </w:rPr>
            </w:pPr>
            <w:r w:rsidRPr="004E5FE5">
              <w:rPr>
                <w:b/>
                <w:bCs/>
                <w:sz w:val="20"/>
              </w:rPr>
              <w:t>At 31 December 2024 and</w:t>
            </w:r>
          </w:p>
        </w:tc>
        <w:tc>
          <w:tcPr>
            <w:tcW w:w="621" w:type="dxa"/>
          </w:tcPr>
          <w:p w14:paraId="41D3DDB7" w14:textId="77777777" w:rsidR="001A694F" w:rsidRPr="004E5FE5" w:rsidRDefault="001A694F" w:rsidP="001A694F">
            <w:pPr>
              <w:pStyle w:val="acctcolumnheading"/>
              <w:spacing w:after="0" w:line="240" w:lineRule="atLeast"/>
              <w:ind w:left="-79" w:right="-79"/>
              <w:rPr>
                <w:i/>
                <w:iCs/>
                <w:sz w:val="20"/>
              </w:rPr>
            </w:pPr>
          </w:p>
        </w:tc>
        <w:tc>
          <w:tcPr>
            <w:tcW w:w="1152" w:type="dxa"/>
            <w:tcBorders>
              <w:top w:val="single" w:sz="4" w:space="0" w:color="auto"/>
            </w:tcBorders>
          </w:tcPr>
          <w:p w14:paraId="41D3DDB8" w14:textId="0654B0BB" w:rsidR="001A694F" w:rsidRPr="004E5FE5" w:rsidRDefault="001A694F" w:rsidP="001A694F">
            <w:pPr>
              <w:pStyle w:val="acctfourfigures"/>
              <w:tabs>
                <w:tab w:val="clear" w:pos="765"/>
                <w:tab w:val="decimal" w:pos="892"/>
              </w:tabs>
              <w:spacing w:line="240" w:lineRule="atLeast"/>
              <w:ind w:left="-84" w:right="-81"/>
              <w:rPr>
                <w:b/>
                <w:bCs/>
                <w:sz w:val="20"/>
              </w:rPr>
            </w:pPr>
          </w:p>
        </w:tc>
        <w:tc>
          <w:tcPr>
            <w:tcW w:w="180" w:type="dxa"/>
          </w:tcPr>
          <w:p w14:paraId="41D3DDB9"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152" w:type="dxa"/>
            <w:tcBorders>
              <w:top w:val="single" w:sz="4" w:space="0" w:color="auto"/>
            </w:tcBorders>
          </w:tcPr>
          <w:p w14:paraId="41D3DDBA" w14:textId="797B32B1" w:rsidR="001A694F" w:rsidRPr="004E5FE5" w:rsidRDefault="001A694F" w:rsidP="001A694F">
            <w:pPr>
              <w:pStyle w:val="acctfourfigures"/>
              <w:tabs>
                <w:tab w:val="clear" w:pos="765"/>
                <w:tab w:val="decimal" w:pos="892"/>
              </w:tabs>
              <w:spacing w:line="240" w:lineRule="atLeast"/>
              <w:ind w:left="-84" w:right="-81"/>
              <w:rPr>
                <w:b/>
                <w:bCs/>
                <w:sz w:val="20"/>
              </w:rPr>
            </w:pPr>
          </w:p>
        </w:tc>
        <w:tc>
          <w:tcPr>
            <w:tcW w:w="180" w:type="dxa"/>
          </w:tcPr>
          <w:p w14:paraId="41D3DDBB"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89" w:type="dxa"/>
            <w:tcBorders>
              <w:top w:val="single" w:sz="4" w:space="0" w:color="auto"/>
            </w:tcBorders>
          </w:tcPr>
          <w:p w14:paraId="41D3DDBC" w14:textId="1E248125" w:rsidR="001A694F" w:rsidRPr="004E5FE5" w:rsidRDefault="001A694F" w:rsidP="001A694F">
            <w:pPr>
              <w:pStyle w:val="acctfourfigures"/>
              <w:tabs>
                <w:tab w:val="clear" w:pos="765"/>
                <w:tab w:val="decimal" w:pos="892"/>
              </w:tabs>
              <w:spacing w:line="240" w:lineRule="atLeast"/>
              <w:ind w:left="-84" w:right="-81"/>
              <w:rPr>
                <w:b/>
                <w:bCs/>
                <w:sz w:val="20"/>
              </w:rPr>
            </w:pPr>
          </w:p>
        </w:tc>
        <w:tc>
          <w:tcPr>
            <w:tcW w:w="180" w:type="dxa"/>
          </w:tcPr>
          <w:p w14:paraId="41D3DDBD"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152" w:type="dxa"/>
            <w:tcBorders>
              <w:top w:val="single" w:sz="4" w:space="0" w:color="auto"/>
            </w:tcBorders>
          </w:tcPr>
          <w:p w14:paraId="41D3DDBE" w14:textId="733388A5" w:rsidR="001A694F" w:rsidRPr="004E5FE5" w:rsidRDefault="001A694F" w:rsidP="001A694F">
            <w:pPr>
              <w:pStyle w:val="acctfourfigures"/>
              <w:tabs>
                <w:tab w:val="clear" w:pos="765"/>
                <w:tab w:val="left" w:pos="892"/>
              </w:tabs>
              <w:spacing w:line="240" w:lineRule="atLeast"/>
              <w:ind w:right="-81"/>
              <w:rPr>
                <w:b/>
                <w:bCs/>
                <w:sz w:val="20"/>
              </w:rPr>
            </w:pPr>
          </w:p>
        </w:tc>
        <w:tc>
          <w:tcPr>
            <w:tcW w:w="180" w:type="dxa"/>
          </w:tcPr>
          <w:p w14:paraId="41D3DDBF"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17" w:type="dxa"/>
            <w:tcBorders>
              <w:top w:val="single" w:sz="4" w:space="0" w:color="auto"/>
            </w:tcBorders>
          </w:tcPr>
          <w:p w14:paraId="41D3DDC0" w14:textId="485FC722" w:rsidR="001A694F" w:rsidRPr="004E5FE5" w:rsidRDefault="001A694F" w:rsidP="001A694F">
            <w:pPr>
              <w:pStyle w:val="acctfourfigures"/>
              <w:tabs>
                <w:tab w:val="clear" w:pos="765"/>
                <w:tab w:val="decimal" w:pos="857"/>
              </w:tabs>
              <w:spacing w:line="240" w:lineRule="atLeast"/>
              <w:ind w:left="-84" w:right="-81"/>
              <w:rPr>
                <w:b/>
                <w:bCs/>
                <w:sz w:val="20"/>
              </w:rPr>
            </w:pPr>
          </w:p>
        </w:tc>
        <w:tc>
          <w:tcPr>
            <w:tcW w:w="180" w:type="dxa"/>
          </w:tcPr>
          <w:p w14:paraId="41D3DDC1"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26" w:type="dxa"/>
            <w:tcBorders>
              <w:top w:val="single" w:sz="4" w:space="0" w:color="auto"/>
            </w:tcBorders>
          </w:tcPr>
          <w:p w14:paraId="41D3DDC2" w14:textId="37F18A9F" w:rsidR="001A694F" w:rsidRPr="004E5FE5" w:rsidRDefault="001A694F" w:rsidP="001A694F">
            <w:pPr>
              <w:pStyle w:val="acctfourfigures"/>
              <w:tabs>
                <w:tab w:val="clear" w:pos="765"/>
                <w:tab w:val="decimal" w:pos="851"/>
              </w:tabs>
              <w:spacing w:line="240" w:lineRule="atLeast"/>
              <w:ind w:left="-84" w:right="-81"/>
              <w:rPr>
                <w:sz w:val="20"/>
              </w:rPr>
            </w:pPr>
          </w:p>
        </w:tc>
        <w:tc>
          <w:tcPr>
            <w:tcW w:w="180" w:type="dxa"/>
          </w:tcPr>
          <w:p w14:paraId="41D3DDC3"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260" w:type="dxa"/>
            <w:tcBorders>
              <w:top w:val="single" w:sz="4" w:space="0" w:color="auto"/>
            </w:tcBorders>
          </w:tcPr>
          <w:p w14:paraId="41D3DDC4" w14:textId="3E9A13AC" w:rsidR="001A694F" w:rsidRPr="004E5FE5" w:rsidRDefault="001A694F" w:rsidP="001A694F">
            <w:pPr>
              <w:pStyle w:val="acctfourfigures"/>
              <w:tabs>
                <w:tab w:val="clear" w:pos="765"/>
                <w:tab w:val="decimal" w:pos="1013"/>
              </w:tabs>
              <w:spacing w:line="240" w:lineRule="atLeast"/>
              <w:ind w:left="-84" w:right="-81"/>
              <w:rPr>
                <w:b/>
                <w:bCs/>
                <w:sz w:val="20"/>
              </w:rPr>
            </w:pPr>
          </w:p>
        </w:tc>
        <w:tc>
          <w:tcPr>
            <w:tcW w:w="182" w:type="dxa"/>
          </w:tcPr>
          <w:p w14:paraId="41D3DDC5"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96" w:type="dxa"/>
            <w:tcBorders>
              <w:top w:val="single" w:sz="4" w:space="0" w:color="auto"/>
            </w:tcBorders>
            <w:vAlign w:val="center"/>
          </w:tcPr>
          <w:p w14:paraId="41D3DDC6" w14:textId="585B38AC" w:rsidR="001A694F" w:rsidRPr="004E5FE5" w:rsidRDefault="001A694F" w:rsidP="001A694F">
            <w:pPr>
              <w:pStyle w:val="acctfourfigures"/>
              <w:tabs>
                <w:tab w:val="clear" w:pos="765"/>
                <w:tab w:val="decimal" w:pos="892"/>
              </w:tabs>
              <w:spacing w:line="240" w:lineRule="atLeast"/>
              <w:ind w:right="-81"/>
              <w:rPr>
                <w:b/>
                <w:bCs/>
                <w:sz w:val="20"/>
              </w:rPr>
            </w:pPr>
          </w:p>
        </w:tc>
      </w:tr>
      <w:tr w:rsidR="001A694F" w:rsidRPr="004E5FE5" w14:paraId="41D3DDD9" w14:textId="77777777" w:rsidTr="00584167">
        <w:trPr>
          <w:cantSplit/>
        </w:trPr>
        <w:tc>
          <w:tcPr>
            <w:tcW w:w="3510" w:type="dxa"/>
          </w:tcPr>
          <w:p w14:paraId="41D3DDC8" w14:textId="55904D97" w:rsidR="001A694F" w:rsidRPr="004E5FE5" w:rsidRDefault="001A694F" w:rsidP="001A694F">
            <w:pPr>
              <w:spacing w:line="240" w:lineRule="atLeast"/>
              <w:rPr>
                <w:sz w:val="20"/>
              </w:rPr>
            </w:pPr>
            <w:r w:rsidRPr="004E5FE5">
              <w:rPr>
                <w:b/>
                <w:bCs/>
                <w:sz w:val="20"/>
              </w:rPr>
              <w:t xml:space="preserve">   1 January 2025</w:t>
            </w:r>
          </w:p>
        </w:tc>
        <w:tc>
          <w:tcPr>
            <w:tcW w:w="621" w:type="dxa"/>
          </w:tcPr>
          <w:p w14:paraId="41D3DDC9" w14:textId="77777777" w:rsidR="001A694F" w:rsidRPr="004E5FE5" w:rsidRDefault="001A694F" w:rsidP="001A694F">
            <w:pPr>
              <w:pStyle w:val="acctcolumnheading"/>
              <w:spacing w:after="0" w:line="240" w:lineRule="atLeast"/>
              <w:ind w:left="-79" w:right="-79"/>
              <w:rPr>
                <w:i/>
                <w:iCs/>
                <w:sz w:val="20"/>
              </w:rPr>
            </w:pPr>
          </w:p>
        </w:tc>
        <w:tc>
          <w:tcPr>
            <w:tcW w:w="1152" w:type="dxa"/>
            <w:vAlign w:val="center"/>
          </w:tcPr>
          <w:p w14:paraId="41D3DDCA" w14:textId="646B3059" w:rsidR="001A694F" w:rsidRPr="004E5FE5" w:rsidRDefault="001A694F" w:rsidP="001A694F">
            <w:pPr>
              <w:pStyle w:val="acctfourfigures"/>
              <w:tabs>
                <w:tab w:val="clear" w:pos="765"/>
                <w:tab w:val="decimal" w:pos="892"/>
              </w:tabs>
              <w:spacing w:line="240" w:lineRule="atLeast"/>
              <w:ind w:left="-84" w:right="-81"/>
              <w:rPr>
                <w:b/>
                <w:bCs/>
                <w:sz w:val="20"/>
              </w:rPr>
            </w:pPr>
            <w:r w:rsidRPr="004E5FE5">
              <w:rPr>
                <w:b/>
                <w:bCs/>
                <w:sz w:val="20"/>
              </w:rPr>
              <w:t>1,962,475</w:t>
            </w:r>
          </w:p>
        </w:tc>
        <w:tc>
          <w:tcPr>
            <w:tcW w:w="180" w:type="dxa"/>
          </w:tcPr>
          <w:p w14:paraId="41D3DDCB"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152" w:type="dxa"/>
            <w:vAlign w:val="center"/>
          </w:tcPr>
          <w:p w14:paraId="41D3DDCC" w14:textId="269F2C7D" w:rsidR="001A694F" w:rsidRPr="004E5FE5" w:rsidRDefault="001A694F" w:rsidP="001A694F">
            <w:pPr>
              <w:pStyle w:val="acctfourfigures"/>
              <w:tabs>
                <w:tab w:val="clear" w:pos="765"/>
                <w:tab w:val="decimal" w:pos="892"/>
              </w:tabs>
              <w:spacing w:line="240" w:lineRule="atLeast"/>
              <w:ind w:left="-84" w:right="-81"/>
              <w:rPr>
                <w:b/>
                <w:bCs/>
                <w:sz w:val="20"/>
              </w:rPr>
            </w:pPr>
            <w:r w:rsidRPr="004E5FE5">
              <w:rPr>
                <w:b/>
                <w:bCs/>
                <w:sz w:val="20"/>
              </w:rPr>
              <w:t>2,756,715</w:t>
            </w:r>
          </w:p>
        </w:tc>
        <w:tc>
          <w:tcPr>
            <w:tcW w:w="180" w:type="dxa"/>
            <w:vAlign w:val="center"/>
          </w:tcPr>
          <w:p w14:paraId="41D3DDCD"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89" w:type="dxa"/>
            <w:vAlign w:val="center"/>
          </w:tcPr>
          <w:p w14:paraId="41D3DDCE" w14:textId="4B6BCC3D" w:rsidR="001A694F" w:rsidRPr="004E5FE5" w:rsidRDefault="001A694F" w:rsidP="001A694F">
            <w:pPr>
              <w:pStyle w:val="acctfourfigures"/>
              <w:tabs>
                <w:tab w:val="clear" w:pos="765"/>
                <w:tab w:val="decimal" w:pos="892"/>
              </w:tabs>
              <w:spacing w:line="240" w:lineRule="atLeast"/>
              <w:ind w:left="-84" w:right="-81"/>
              <w:rPr>
                <w:b/>
                <w:bCs/>
                <w:sz w:val="20"/>
              </w:rPr>
            </w:pPr>
            <w:r w:rsidRPr="004E5FE5">
              <w:rPr>
                <w:b/>
                <w:bCs/>
                <w:sz w:val="20"/>
              </w:rPr>
              <w:t>3,951,740</w:t>
            </w:r>
          </w:p>
        </w:tc>
        <w:tc>
          <w:tcPr>
            <w:tcW w:w="180" w:type="dxa"/>
            <w:vAlign w:val="center"/>
          </w:tcPr>
          <w:p w14:paraId="41D3DDCF"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152" w:type="dxa"/>
            <w:vAlign w:val="center"/>
          </w:tcPr>
          <w:p w14:paraId="41D3DDD0" w14:textId="37987CB0" w:rsidR="001A694F" w:rsidRPr="004E5FE5" w:rsidRDefault="001A694F" w:rsidP="001A694F">
            <w:pPr>
              <w:pStyle w:val="acctfourfigures"/>
              <w:tabs>
                <w:tab w:val="clear" w:pos="765"/>
                <w:tab w:val="decimal" w:pos="892"/>
              </w:tabs>
              <w:spacing w:line="240" w:lineRule="atLeast"/>
              <w:ind w:left="-84" w:right="-81"/>
              <w:rPr>
                <w:b/>
                <w:bCs/>
                <w:sz w:val="20"/>
              </w:rPr>
            </w:pPr>
            <w:r w:rsidRPr="004E5FE5">
              <w:rPr>
                <w:b/>
                <w:bCs/>
                <w:sz w:val="20"/>
              </w:rPr>
              <w:t>848,744</w:t>
            </w:r>
          </w:p>
        </w:tc>
        <w:tc>
          <w:tcPr>
            <w:tcW w:w="180" w:type="dxa"/>
            <w:vAlign w:val="center"/>
          </w:tcPr>
          <w:p w14:paraId="41D3DDD1"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17" w:type="dxa"/>
            <w:vAlign w:val="center"/>
          </w:tcPr>
          <w:p w14:paraId="41D3DDD2" w14:textId="0A39B404" w:rsidR="001A694F" w:rsidRPr="004E5FE5" w:rsidRDefault="001A694F" w:rsidP="001A694F">
            <w:pPr>
              <w:pStyle w:val="acctfourfigures"/>
              <w:spacing w:line="240" w:lineRule="atLeast"/>
              <w:ind w:left="-84" w:right="-81"/>
              <w:rPr>
                <w:b/>
                <w:bCs/>
                <w:sz w:val="20"/>
              </w:rPr>
            </w:pPr>
            <w:r w:rsidRPr="004E5FE5">
              <w:rPr>
                <w:b/>
                <w:bCs/>
                <w:sz w:val="20"/>
              </w:rPr>
              <w:t>166,085</w:t>
            </w:r>
          </w:p>
        </w:tc>
        <w:tc>
          <w:tcPr>
            <w:tcW w:w="180" w:type="dxa"/>
            <w:vAlign w:val="center"/>
          </w:tcPr>
          <w:p w14:paraId="41D3DDD3"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26" w:type="dxa"/>
          </w:tcPr>
          <w:p w14:paraId="41D3DDD4" w14:textId="58314D18" w:rsidR="001A694F" w:rsidRPr="004E5FE5" w:rsidRDefault="001A694F" w:rsidP="001A694F">
            <w:pPr>
              <w:pStyle w:val="acctfourfigures"/>
              <w:tabs>
                <w:tab w:val="clear" w:pos="765"/>
                <w:tab w:val="decimal" w:pos="850"/>
              </w:tabs>
              <w:spacing w:line="240" w:lineRule="atLeast"/>
              <w:ind w:left="-84" w:right="-81"/>
              <w:rPr>
                <w:b/>
                <w:bCs/>
                <w:sz w:val="20"/>
              </w:rPr>
            </w:pPr>
            <w:r w:rsidRPr="004E5FE5">
              <w:rPr>
                <w:b/>
                <w:bCs/>
                <w:sz w:val="20"/>
              </w:rPr>
              <w:t>98,084</w:t>
            </w:r>
          </w:p>
        </w:tc>
        <w:tc>
          <w:tcPr>
            <w:tcW w:w="180" w:type="dxa"/>
            <w:vAlign w:val="center"/>
          </w:tcPr>
          <w:p w14:paraId="41D3DDD5"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260" w:type="dxa"/>
            <w:vAlign w:val="center"/>
          </w:tcPr>
          <w:p w14:paraId="41D3DDD6" w14:textId="79C6D0E9" w:rsidR="001A694F" w:rsidRPr="004E5FE5" w:rsidRDefault="001A694F" w:rsidP="001A694F">
            <w:pPr>
              <w:pStyle w:val="acctfourfigures"/>
              <w:tabs>
                <w:tab w:val="clear" w:pos="765"/>
                <w:tab w:val="decimal" w:pos="1013"/>
              </w:tabs>
              <w:spacing w:line="240" w:lineRule="atLeast"/>
              <w:ind w:left="-84" w:right="-81"/>
              <w:rPr>
                <w:b/>
                <w:bCs/>
                <w:sz w:val="20"/>
              </w:rPr>
            </w:pPr>
            <w:r w:rsidRPr="004E5FE5">
              <w:rPr>
                <w:b/>
                <w:bCs/>
                <w:sz w:val="20"/>
              </w:rPr>
              <w:t>136,087</w:t>
            </w:r>
          </w:p>
        </w:tc>
        <w:tc>
          <w:tcPr>
            <w:tcW w:w="182" w:type="dxa"/>
            <w:vAlign w:val="center"/>
          </w:tcPr>
          <w:p w14:paraId="41D3DDD7"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96" w:type="dxa"/>
            <w:vAlign w:val="center"/>
          </w:tcPr>
          <w:p w14:paraId="41D3DDD8" w14:textId="2AB042F7" w:rsidR="001A694F" w:rsidRPr="004E5FE5" w:rsidRDefault="001A694F" w:rsidP="001A694F">
            <w:pPr>
              <w:pStyle w:val="acctfourfigures"/>
              <w:tabs>
                <w:tab w:val="clear" w:pos="765"/>
                <w:tab w:val="decimal" w:pos="892"/>
              </w:tabs>
              <w:spacing w:line="240" w:lineRule="atLeast"/>
              <w:ind w:right="-81"/>
              <w:rPr>
                <w:b/>
                <w:bCs/>
                <w:sz w:val="20"/>
              </w:rPr>
            </w:pPr>
            <w:r w:rsidRPr="004E5FE5">
              <w:rPr>
                <w:b/>
                <w:bCs/>
                <w:sz w:val="20"/>
              </w:rPr>
              <w:t>9,919,930</w:t>
            </w:r>
          </w:p>
        </w:tc>
      </w:tr>
      <w:tr w:rsidR="001A694F" w:rsidRPr="004E5FE5" w14:paraId="41D3DDEB" w14:textId="77777777" w:rsidTr="004D0A1C">
        <w:trPr>
          <w:cantSplit/>
        </w:trPr>
        <w:tc>
          <w:tcPr>
            <w:tcW w:w="3510" w:type="dxa"/>
          </w:tcPr>
          <w:p w14:paraId="41D3DDDA" w14:textId="77777777" w:rsidR="001A694F" w:rsidRPr="004E5FE5" w:rsidRDefault="001A694F" w:rsidP="001A694F">
            <w:pPr>
              <w:spacing w:line="240" w:lineRule="atLeast"/>
              <w:rPr>
                <w:sz w:val="20"/>
              </w:rPr>
            </w:pPr>
            <w:r w:rsidRPr="004E5FE5">
              <w:rPr>
                <w:sz w:val="20"/>
              </w:rPr>
              <w:t>Additions</w:t>
            </w:r>
          </w:p>
        </w:tc>
        <w:tc>
          <w:tcPr>
            <w:tcW w:w="621" w:type="dxa"/>
          </w:tcPr>
          <w:p w14:paraId="41D3DDDB" w14:textId="77777777" w:rsidR="001A694F" w:rsidRPr="004E5FE5" w:rsidRDefault="001A694F" w:rsidP="001A694F">
            <w:pPr>
              <w:pStyle w:val="acctcolumnheading"/>
              <w:spacing w:after="0" w:line="240" w:lineRule="atLeast"/>
              <w:ind w:left="-79" w:right="-79"/>
              <w:rPr>
                <w:i/>
                <w:iCs/>
                <w:sz w:val="20"/>
              </w:rPr>
            </w:pPr>
          </w:p>
        </w:tc>
        <w:tc>
          <w:tcPr>
            <w:tcW w:w="1152" w:type="dxa"/>
          </w:tcPr>
          <w:p w14:paraId="41D3DDDC" w14:textId="102FC909" w:rsidR="001A694F" w:rsidRPr="004E5FE5" w:rsidRDefault="001A694F" w:rsidP="001A694F">
            <w:pPr>
              <w:pStyle w:val="acctfourfigures"/>
              <w:tabs>
                <w:tab w:val="clear" w:pos="765"/>
                <w:tab w:val="decimal" w:pos="892"/>
              </w:tabs>
              <w:spacing w:line="240" w:lineRule="atLeast"/>
              <w:ind w:left="-84" w:right="-81"/>
              <w:rPr>
                <w:sz w:val="20"/>
                <w:szCs w:val="18"/>
              </w:rPr>
            </w:pPr>
            <w:r w:rsidRPr="004E5FE5">
              <w:rPr>
                <w:sz w:val="20"/>
                <w:szCs w:val="18"/>
              </w:rPr>
              <w:t>135,421</w:t>
            </w:r>
          </w:p>
        </w:tc>
        <w:tc>
          <w:tcPr>
            <w:tcW w:w="180" w:type="dxa"/>
          </w:tcPr>
          <w:p w14:paraId="41D3DDDD" w14:textId="3318C0A1"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152" w:type="dxa"/>
          </w:tcPr>
          <w:p w14:paraId="41D3DDDE" w14:textId="14400F20" w:rsidR="001A694F" w:rsidRPr="004E5FE5" w:rsidRDefault="001A694F" w:rsidP="001A694F">
            <w:pPr>
              <w:pStyle w:val="acctfourfigures"/>
              <w:tabs>
                <w:tab w:val="clear" w:pos="765"/>
                <w:tab w:val="decimal" w:pos="892"/>
              </w:tabs>
              <w:spacing w:line="240" w:lineRule="atLeast"/>
              <w:ind w:left="-84" w:right="-81"/>
              <w:rPr>
                <w:sz w:val="20"/>
                <w:szCs w:val="18"/>
              </w:rPr>
            </w:pPr>
            <w:r w:rsidRPr="004E5FE5">
              <w:rPr>
                <w:sz w:val="20"/>
                <w:szCs w:val="18"/>
              </w:rPr>
              <w:t>28,573</w:t>
            </w:r>
          </w:p>
        </w:tc>
        <w:tc>
          <w:tcPr>
            <w:tcW w:w="180" w:type="dxa"/>
          </w:tcPr>
          <w:p w14:paraId="41D3DDDF"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089" w:type="dxa"/>
          </w:tcPr>
          <w:p w14:paraId="41D3DDE0" w14:textId="78910295" w:rsidR="001A694F" w:rsidRPr="004E5FE5" w:rsidRDefault="001A694F" w:rsidP="001A694F">
            <w:pPr>
              <w:pStyle w:val="acctfourfigures"/>
              <w:tabs>
                <w:tab w:val="clear" w:pos="765"/>
                <w:tab w:val="decimal" w:pos="892"/>
              </w:tabs>
              <w:spacing w:line="240" w:lineRule="atLeast"/>
              <w:ind w:left="-84" w:right="-81"/>
              <w:rPr>
                <w:sz w:val="20"/>
                <w:szCs w:val="18"/>
              </w:rPr>
            </w:pPr>
            <w:r w:rsidRPr="004E5FE5">
              <w:rPr>
                <w:sz w:val="20"/>
                <w:szCs w:val="18"/>
              </w:rPr>
              <w:t>51,668</w:t>
            </w:r>
          </w:p>
        </w:tc>
        <w:tc>
          <w:tcPr>
            <w:tcW w:w="180" w:type="dxa"/>
          </w:tcPr>
          <w:p w14:paraId="41D3DDE1"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152" w:type="dxa"/>
          </w:tcPr>
          <w:p w14:paraId="41D3DDE2" w14:textId="6E1D04AA" w:rsidR="001A694F" w:rsidRPr="004E5FE5" w:rsidRDefault="001A694F" w:rsidP="001A694F">
            <w:pPr>
              <w:pStyle w:val="acctfourfigures"/>
              <w:tabs>
                <w:tab w:val="clear" w:pos="765"/>
                <w:tab w:val="decimal" w:pos="892"/>
              </w:tabs>
              <w:spacing w:line="240" w:lineRule="atLeast"/>
              <w:ind w:left="-84" w:right="-81"/>
              <w:rPr>
                <w:sz w:val="20"/>
                <w:szCs w:val="18"/>
              </w:rPr>
            </w:pPr>
            <w:r w:rsidRPr="004E5FE5">
              <w:rPr>
                <w:sz w:val="20"/>
                <w:szCs w:val="18"/>
              </w:rPr>
              <w:t>48,550</w:t>
            </w:r>
          </w:p>
        </w:tc>
        <w:tc>
          <w:tcPr>
            <w:tcW w:w="180" w:type="dxa"/>
          </w:tcPr>
          <w:p w14:paraId="41D3DDE3"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017" w:type="dxa"/>
          </w:tcPr>
          <w:p w14:paraId="41D3DDE4" w14:textId="6A48D562" w:rsidR="001A694F" w:rsidRPr="004E5FE5" w:rsidRDefault="001A694F" w:rsidP="001A694F">
            <w:pPr>
              <w:pStyle w:val="acctfourfigures"/>
              <w:spacing w:line="240" w:lineRule="atLeast"/>
              <w:ind w:left="-84" w:right="-81"/>
              <w:rPr>
                <w:sz w:val="20"/>
                <w:szCs w:val="18"/>
              </w:rPr>
            </w:pPr>
            <w:r w:rsidRPr="004E5FE5">
              <w:rPr>
                <w:sz w:val="20"/>
                <w:szCs w:val="18"/>
              </w:rPr>
              <w:t>3,901</w:t>
            </w:r>
          </w:p>
        </w:tc>
        <w:tc>
          <w:tcPr>
            <w:tcW w:w="180" w:type="dxa"/>
          </w:tcPr>
          <w:p w14:paraId="41D3DDE5"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026" w:type="dxa"/>
          </w:tcPr>
          <w:p w14:paraId="41D3DDE6" w14:textId="072EF289" w:rsidR="001A694F" w:rsidRPr="004E5FE5" w:rsidRDefault="001A694F" w:rsidP="001A694F">
            <w:pPr>
              <w:pStyle w:val="acctfourfigures"/>
              <w:tabs>
                <w:tab w:val="clear" w:pos="765"/>
                <w:tab w:val="decimal" w:pos="846"/>
              </w:tabs>
              <w:spacing w:line="240" w:lineRule="atLeast"/>
              <w:ind w:left="-84" w:right="-81"/>
              <w:rPr>
                <w:sz w:val="20"/>
                <w:szCs w:val="18"/>
              </w:rPr>
            </w:pPr>
            <w:r w:rsidRPr="004E5FE5">
              <w:rPr>
                <w:sz w:val="20"/>
                <w:szCs w:val="18"/>
              </w:rPr>
              <w:t>14,434</w:t>
            </w:r>
          </w:p>
        </w:tc>
        <w:tc>
          <w:tcPr>
            <w:tcW w:w="180" w:type="dxa"/>
          </w:tcPr>
          <w:p w14:paraId="41D3DDE7"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260" w:type="dxa"/>
          </w:tcPr>
          <w:p w14:paraId="41D3DDE8" w14:textId="2F1B34C2" w:rsidR="001A694F" w:rsidRPr="004E5FE5" w:rsidRDefault="001A694F" w:rsidP="001A694F">
            <w:pPr>
              <w:pStyle w:val="acctfourfigures"/>
              <w:tabs>
                <w:tab w:val="clear" w:pos="765"/>
                <w:tab w:val="decimal" w:pos="993"/>
              </w:tabs>
              <w:spacing w:line="240" w:lineRule="atLeast"/>
              <w:ind w:left="-84" w:right="-81"/>
              <w:rPr>
                <w:sz w:val="20"/>
                <w:szCs w:val="18"/>
              </w:rPr>
            </w:pPr>
            <w:r w:rsidRPr="004E5FE5">
              <w:rPr>
                <w:sz w:val="20"/>
                <w:szCs w:val="18"/>
              </w:rPr>
              <w:t>381,443</w:t>
            </w:r>
          </w:p>
        </w:tc>
        <w:tc>
          <w:tcPr>
            <w:tcW w:w="182" w:type="dxa"/>
          </w:tcPr>
          <w:p w14:paraId="41D3DDE9"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096" w:type="dxa"/>
          </w:tcPr>
          <w:p w14:paraId="41D3DDEA" w14:textId="41C3B8CA" w:rsidR="001A694F" w:rsidRPr="004E5FE5" w:rsidRDefault="001A694F" w:rsidP="001A694F">
            <w:pPr>
              <w:pStyle w:val="acctfourfigures"/>
              <w:tabs>
                <w:tab w:val="clear" w:pos="765"/>
                <w:tab w:val="decimal" w:pos="892"/>
              </w:tabs>
              <w:spacing w:line="240" w:lineRule="atLeast"/>
              <w:ind w:left="-84" w:right="-81"/>
              <w:rPr>
                <w:sz w:val="20"/>
                <w:szCs w:val="18"/>
              </w:rPr>
            </w:pPr>
            <w:r w:rsidRPr="004E5FE5">
              <w:rPr>
                <w:sz w:val="20"/>
                <w:szCs w:val="18"/>
              </w:rPr>
              <w:t>663,990</w:t>
            </w:r>
          </w:p>
        </w:tc>
      </w:tr>
      <w:tr w:rsidR="001A694F" w:rsidRPr="004E5FE5" w14:paraId="41D3DDFD" w14:textId="77777777" w:rsidTr="007B29DE">
        <w:trPr>
          <w:cantSplit/>
        </w:trPr>
        <w:tc>
          <w:tcPr>
            <w:tcW w:w="3510" w:type="dxa"/>
          </w:tcPr>
          <w:p w14:paraId="41D3DDEC" w14:textId="63BE5B51" w:rsidR="001A694F" w:rsidRPr="004E5FE5" w:rsidRDefault="001A694F" w:rsidP="001A694F">
            <w:pPr>
              <w:spacing w:line="240" w:lineRule="atLeast"/>
              <w:ind w:left="180" w:hanging="180"/>
              <w:rPr>
                <w:sz w:val="20"/>
              </w:rPr>
            </w:pPr>
            <w:r w:rsidRPr="004E5FE5">
              <w:rPr>
                <w:sz w:val="20"/>
              </w:rPr>
              <w:t>Transfers</w:t>
            </w:r>
            <w:r w:rsidRPr="004E5FE5">
              <w:rPr>
                <w:sz w:val="20"/>
                <w:lang w:val="en-US"/>
              </w:rPr>
              <w:t xml:space="preserve"> from (</w:t>
            </w:r>
            <w:r w:rsidRPr="004E5FE5">
              <w:rPr>
                <w:sz w:val="20"/>
              </w:rPr>
              <w:t>to) investment properties</w:t>
            </w:r>
          </w:p>
        </w:tc>
        <w:tc>
          <w:tcPr>
            <w:tcW w:w="621" w:type="dxa"/>
          </w:tcPr>
          <w:p w14:paraId="41D3DDED" w14:textId="2CC61962" w:rsidR="001A694F" w:rsidRPr="004E5FE5" w:rsidRDefault="001A694F" w:rsidP="001A694F">
            <w:pPr>
              <w:pStyle w:val="acctcolumnheading"/>
              <w:spacing w:after="0" w:line="240" w:lineRule="atLeast"/>
              <w:ind w:left="-79" w:right="-79"/>
              <w:rPr>
                <w:i/>
                <w:iCs/>
                <w:sz w:val="20"/>
              </w:rPr>
            </w:pPr>
            <w:r w:rsidRPr="004E5FE5">
              <w:rPr>
                <w:i/>
                <w:iCs/>
                <w:sz w:val="20"/>
              </w:rPr>
              <w:t>11</w:t>
            </w:r>
          </w:p>
        </w:tc>
        <w:tc>
          <w:tcPr>
            <w:tcW w:w="1152" w:type="dxa"/>
          </w:tcPr>
          <w:p w14:paraId="41D3DDEE" w14:textId="724BC338" w:rsidR="001A694F" w:rsidRPr="004E5FE5" w:rsidRDefault="001A694F" w:rsidP="001A694F">
            <w:pPr>
              <w:pStyle w:val="acctfourfigures"/>
              <w:tabs>
                <w:tab w:val="clear" w:pos="765"/>
                <w:tab w:val="decimal" w:pos="892"/>
              </w:tabs>
              <w:spacing w:line="240" w:lineRule="atLeast"/>
              <w:ind w:left="-84" w:right="-81"/>
              <w:rPr>
                <w:sz w:val="20"/>
                <w:szCs w:val="18"/>
              </w:rPr>
            </w:pPr>
            <w:r w:rsidRPr="004E5FE5">
              <w:rPr>
                <w:sz w:val="20"/>
                <w:szCs w:val="18"/>
              </w:rPr>
              <w:t>58,153</w:t>
            </w:r>
          </w:p>
        </w:tc>
        <w:tc>
          <w:tcPr>
            <w:tcW w:w="180" w:type="dxa"/>
          </w:tcPr>
          <w:p w14:paraId="41D3DDEF"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152" w:type="dxa"/>
          </w:tcPr>
          <w:p w14:paraId="41D3DDF0" w14:textId="5F8D3AB8" w:rsidR="001A694F" w:rsidRPr="004E5FE5" w:rsidRDefault="001A694F" w:rsidP="001A694F">
            <w:pPr>
              <w:pStyle w:val="acctfourfigures"/>
              <w:shd w:val="clear" w:color="auto" w:fill="FFFFFF"/>
              <w:tabs>
                <w:tab w:val="clear" w:pos="765"/>
                <w:tab w:val="decimal" w:pos="580"/>
              </w:tabs>
              <w:spacing w:line="240" w:lineRule="atLeast"/>
              <w:ind w:right="11"/>
              <w:rPr>
                <w:sz w:val="20"/>
                <w:szCs w:val="18"/>
              </w:rPr>
            </w:pPr>
            <w:r w:rsidRPr="004E5FE5">
              <w:rPr>
                <w:sz w:val="20"/>
                <w:szCs w:val="18"/>
              </w:rPr>
              <w:t>-</w:t>
            </w:r>
          </w:p>
        </w:tc>
        <w:tc>
          <w:tcPr>
            <w:tcW w:w="180" w:type="dxa"/>
          </w:tcPr>
          <w:p w14:paraId="41D3DDF1"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089" w:type="dxa"/>
          </w:tcPr>
          <w:p w14:paraId="41D3DDF2" w14:textId="48129CF4" w:rsidR="001A694F" w:rsidRPr="004E5FE5" w:rsidRDefault="001A694F" w:rsidP="001A694F">
            <w:pPr>
              <w:pStyle w:val="acctfourfigures"/>
              <w:tabs>
                <w:tab w:val="clear" w:pos="765"/>
                <w:tab w:val="decimal" w:pos="592"/>
              </w:tabs>
              <w:spacing w:line="240" w:lineRule="atLeast"/>
              <w:ind w:left="-84" w:right="-81"/>
              <w:rPr>
                <w:sz w:val="20"/>
                <w:szCs w:val="18"/>
              </w:rPr>
            </w:pPr>
            <w:r w:rsidRPr="004E5FE5">
              <w:rPr>
                <w:sz w:val="20"/>
                <w:szCs w:val="18"/>
              </w:rPr>
              <w:t>-</w:t>
            </w:r>
          </w:p>
        </w:tc>
        <w:tc>
          <w:tcPr>
            <w:tcW w:w="180" w:type="dxa"/>
          </w:tcPr>
          <w:p w14:paraId="41D3DDF3" w14:textId="77777777" w:rsidR="001A694F" w:rsidRPr="004E5FE5" w:rsidRDefault="001A694F" w:rsidP="001A694F">
            <w:pPr>
              <w:pStyle w:val="acctfourfigures"/>
              <w:tabs>
                <w:tab w:val="clear" w:pos="765"/>
                <w:tab w:val="decimal" w:pos="624"/>
              </w:tabs>
              <w:spacing w:line="240" w:lineRule="atLeast"/>
              <w:ind w:left="-84" w:right="-81"/>
              <w:rPr>
                <w:sz w:val="20"/>
                <w:szCs w:val="18"/>
              </w:rPr>
            </w:pPr>
          </w:p>
        </w:tc>
        <w:tc>
          <w:tcPr>
            <w:tcW w:w="1152" w:type="dxa"/>
          </w:tcPr>
          <w:p w14:paraId="41D3DDF4" w14:textId="0D1C1D00" w:rsidR="001A694F" w:rsidRPr="004E5FE5" w:rsidRDefault="001A694F" w:rsidP="001A694F">
            <w:pPr>
              <w:pStyle w:val="acctfourfigures"/>
              <w:tabs>
                <w:tab w:val="clear" w:pos="765"/>
                <w:tab w:val="decimal" w:pos="586"/>
              </w:tabs>
              <w:spacing w:line="240" w:lineRule="atLeast"/>
              <w:ind w:left="-84" w:right="-81"/>
              <w:rPr>
                <w:sz w:val="20"/>
                <w:szCs w:val="18"/>
              </w:rPr>
            </w:pPr>
            <w:r w:rsidRPr="004E5FE5">
              <w:rPr>
                <w:sz w:val="20"/>
                <w:szCs w:val="18"/>
              </w:rPr>
              <w:t>-</w:t>
            </w:r>
          </w:p>
        </w:tc>
        <w:tc>
          <w:tcPr>
            <w:tcW w:w="180" w:type="dxa"/>
          </w:tcPr>
          <w:p w14:paraId="41D3DDF5" w14:textId="77777777" w:rsidR="001A694F" w:rsidRPr="004E5FE5" w:rsidRDefault="001A694F" w:rsidP="001A694F">
            <w:pPr>
              <w:pStyle w:val="acctfourfigures"/>
              <w:tabs>
                <w:tab w:val="clear" w:pos="765"/>
                <w:tab w:val="decimal" w:pos="624"/>
              </w:tabs>
              <w:spacing w:line="240" w:lineRule="atLeast"/>
              <w:ind w:left="-84" w:right="-81"/>
              <w:rPr>
                <w:sz w:val="20"/>
                <w:szCs w:val="18"/>
              </w:rPr>
            </w:pPr>
          </w:p>
        </w:tc>
        <w:tc>
          <w:tcPr>
            <w:tcW w:w="1017" w:type="dxa"/>
          </w:tcPr>
          <w:p w14:paraId="41D3DDF6" w14:textId="0A91531C" w:rsidR="001A694F" w:rsidRPr="004E5FE5" w:rsidRDefault="001A694F" w:rsidP="001A694F">
            <w:pPr>
              <w:pStyle w:val="acctfourfigures"/>
              <w:tabs>
                <w:tab w:val="clear" w:pos="765"/>
                <w:tab w:val="decimal" w:pos="517"/>
              </w:tabs>
              <w:spacing w:line="240" w:lineRule="atLeast"/>
              <w:ind w:left="-84" w:right="-81"/>
              <w:rPr>
                <w:sz w:val="20"/>
                <w:szCs w:val="18"/>
              </w:rPr>
            </w:pPr>
            <w:r w:rsidRPr="004E5FE5">
              <w:rPr>
                <w:sz w:val="20"/>
                <w:szCs w:val="18"/>
              </w:rPr>
              <w:t>-</w:t>
            </w:r>
          </w:p>
        </w:tc>
        <w:tc>
          <w:tcPr>
            <w:tcW w:w="180" w:type="dxa"/>
          </w:tcPr>
          <w:p w14:paraId="41D3DDF7" w14:textId="77777777" w:rsidR="001A694F" w:rsidRPr="004E5FE5" w:rsidRDefault="001A694F" w:rsidP="001A694F">
            <w:pPr>
              <w:pStyle w:val="acctfourfigures"/>
              <w:tabs>
                <w:tab w:val="clear" w:pos="765"/>
                <w:tab w:val="decimal" w:pos="624"/>
              </w:tabs>
              <w:spacing w:line="240" w:lineRule="atLeast"/>
              <w:ind w:left="-84" w:right="-81"/>
              <w:rPr>
                <w:sz w:val="20"/>
                <w:szCs w:val="18"/>
              </w:rPr>
            </w:pPr>
          </w:p>
        </w:tc>
        <w:tc>
          <w:tcPr>
            <w:tcW w:w="1026" w:type="dxa"/>
          </w:tcPr>
          <w:p w14:paraId="41D3DDF8" w14:textId="042DFEF1" w:rsidR="001A694F" w:rsidRPr="004E5FE5" w:rsidRDefault="001A694F" w:rsidP="001A694F">
            <w:pPr>
              <w:pStyle w:val="acctfourfigures"/>
              <w:shd w:val="clear" w:color="auto" w:fill="FFFFFF"/>
              <w:tabs>
                <w:tab w:val="clear" w:pos="765"/>
                <w:tab w:val="decimal" w:pos="563"/>
              </w:tabs>
              <w:spacing w:line="240" w:lineRule="atLeast"/>
              <w:ind w:right="11"/>
              <w:rPr>
                <w:sz w:val="20"/>
                <w:szCs w:val="18"/>
              </w:rPr>
            </w:pPr>
            <w:r w:rsidRPr="004E5FE5">
              <w:rPr>
                <w:sz w:val="20"/>
                <w:szCs w:val="18"/>
              </w:rPr>
              <w:t>-</w:t>
            </w:r>
          </w:p>
        </w:tc>
        <w:tc>
          <w:tcPr>
            <w:tcW w:w="180" w:type="dxa"/>
          </w:tcPr>
          <w:p w14:paraId="41D3DDF9" w14:textId="77777777" w:rsidR="001A694F" w:rsidRPr="004E5FE5" w:rsidRDefault="001A694F" w:rsidP="001A694F">
            <w:pPr>
              <w:pStyle w:val="acctfourfigures"/>
              <w:tabs>
                <w:tab w:val="clear" w:pos="765"/>
                <w:tab w:val="decimal" w:pos="624"/>
              </w:tabs>
              <w:spacing w:line="240" w:lineRule="atLeast"/>
              <w:ind w:left="-84" w:right="-81"/>
              <w:rPr>
                <w:sz w:val="20"/>
                <w:szCs w:val="18"/>
              </w:rPr>
            </w:pPr>
          </w:p>
        </w:tc>
        <w:tc>
          <w:tcPr>
            <w:tcW w:w="1260" w:type="dxa"/>
          </w:tcPr>
          <w:p w14:paraId="41D3DDFA" w14:textId="739A05A4" w:rsidR="001A694F" w:rsidRPr="004E5FE5" w:rsidRDefault="001A694F" w:rsidP="001A694F">
            <w:pPr>
              <w:pStyle w:val="acctfourfigures"/>
              <w:tabs>
                <w:tab w:val="clear" w:pos="765"/>
                <w:tab w:val="decimal" w:pos="720"/>
              </w:tabs>
              <w:spacing w:line="240" w:lineRule="atLeast"/>
              <w:ind w:left="-84" w:right="-81"/>
              <w:rPr>
                <w:sz w:val="20"/>
                <w:szCs w:val="18"/>
              </w:rPr>
            </w:pPr>
            <w:r w:rsidRPr="004E5FE5">
              <w:rPr>
                <w:sz w:val="20"/>
                <w:szCs w:val="18"/>
              </w:rPr>
              <w:t>-</w:t>
            </w:r>
          </w:p>
        </w:tc>
        <w:tc>
          <w:tcPr>
            <w:tcW w:w="182" w:type="dxa"/>
          </w:tcPr>
          <w:p w14:paraId="41D3DDFB" w14:textId="77777777" w:rsidR="001A694F" w:rsidRPr="004E5FE5" w:rsidRDefault="001A694F" w:rsidP="001A694F">
            <w:pPr>
              <w:pStyle w:val="acctfourfigures"/>
              <w:tabs>
                <w:tab w:val="clear" w:pos="765"/>
                <w:tab w:val="decimal" w:pos="892"/>
              </w:tabs>
              <w:spacing w:line="240" w:lineRule="atLeast"/>
              <w:ind w:left="-84" w:right="-81"/>
              <w:rPr>
                <w:sz w:val="20"/>
                <w:szCs w:val="18"/>
              </w:rPr>
            </w:pPr>
          </w:p>
        </w:tc>
        <w:tc>
          <w:tcPr>
            <w:tcW w:w="1096" w:type="dxa"/>
          </w:tcPr>
          <w:p w14:paraId="41D3DDFC" w14:textId="76D75737" w:rsidR="001A694F" w:rsidRPr="004E5FE5" w:rsidRDefault="001A694F" w:rsidP="001A694F">
            <w:pPr>
              <w:pStyle w:val="acctfourfigures"/>
              <w:tabs>
                <w:tab w:val="clear" w:pos="765"/>
                <w:tab w:val="decimal" w:pos="892"/>
              </w:tabs>
              <w:spacing w:line="240" w:lineRule="atLeast"/>
              <w:ind w:left="-84" w:right="-81"/>
              <w:rPr>
                <w:sz w:val="20"/>
                <w:szCs w:val="18"/>
              </w:rPr>
            </w:pPr>
            <w:r w:rsidRPr="004E5FE5">
              <w:rPr>
                <w:sz w:val="20"/>
                <w:szCs w:val="18"/>
              </w:rPr>
              <w:t>58,153</w:t>
            </w:r>
          </w:p>
        </w:tc>
      </w:tr>
      <w:tr w:rsidR="001A694F" w:rsidRPr="004E5FE5" w14:paraId="711D714A" w14:textId="77777777" w:rsidTr="00AD7451">
        <w:trPr>
          <w:cantSplit/>
        </w:trPr>
        <w:tc>
          <w:tcPr>
            <w:tcW w:w="3510" w:type="dxa"/>
          </w:tcPr>
          <w:p w14:paraId="5D240DC2" w14:textId="7E3C80CA" w:rsidR="001A694F" w:rsidRPr="004E5FE5" w:rsidRDefault="001A694F" w:rsidP="001A694F">
            <w:pPr>
              <w:spacing w:line="240" w:lineRule="atLeast"/>
              <w:ind w:left="180" w:hanging="180"/>
              <w:rPr>
                <w:sz w:val="20"/>
                <w:cs/>
              </w:rPr>
            </w:pPr>
            <w:r w:rsidRPr="004E5FE5">
              <w:rPr>
                <w:rFonts w:cs="Angsana New"/>
                <w:sz w:val="20"/>
                <w:lang w:bidi="th-TH"/>
              </w:rPr>
              <w:t>Transfers to non-current asset held</w:t>
            </w:r>
            <w:r w:rsidRPr="004E5FE5">
              <w:rPr>
                <w:rFonts w:cs="Angsana New" w:hint="cs"/>
                <w:sz w:val="20"/>
                <w:cs/>
                <w:lang w:bidi="th-TH"/>
              </w:rPr>
              <w:t xml:space="preserve"> </w:t>
            </w:r>
            <w:proofErr w:type="spellStart"/>
            <w:r w:rsidRPr="004E5FE5">
              <w:rPr>
                <w:rFonts w:cs="Angsana New"/>
                <w:sz w:val="20"/>
                <w:lang w:bidi="th-TH"/>
              </w:rPr>
              <w:t>fo</w:t>
            </w:r>
            <w:proofErr w:type="spellEnd"/>
            <w:r w:rsidRPr="004E5FE5">
              <w:rPr>
                <w:rFonts w:cs="Angsana New"/>
                <w:sz w:val="20"/>
                <w:lang w:val="en-US" w:bidi="th-TH"/>
              </w:rPr>
              <w:t>r</w:t>
            </w:r>
            <w:r w:rsidRPr="004E5FE5">
              <w:rPr>
                <w:rFonts w:cs="Angsana New" w:hint="cs"/>
                <w:sz w:val="20"/>
                <w:cs/>
                <w:lang w:bidi="th-TH"/>
              </w:rPr>
              <w:t xml:space="preserve"> </w:t>
            </w:r>
            <w:r w:rsidRPr="004E5FE5">
              <w:rPr>
                <w:rFonts w:cs="Angsana New"/>
                <w:sz w:val="20"/>
                <w:lang w:bidi="th-TH"/>
              </w:rPr>
              <w:t>sale</w:t>
            </w:r>
          </w:p>
        </w:tc>
        <w:tc>
          <w:tcPr>
            <w:tcW w:w="621" w:type="dxa"/>
          </w:tcPr>
          <w:p w14:paraId="690C2018" w14:textId="77777777" w:rsidR="001A694F" w:rsidRPr="004E5FE5" w:rsidRDefault="001A694F" w:rsidP="001A694F">
            <w:pPr>
              <w:pStyle w:val="acctcolumnheading"/>
              <w:spacing w:after="0" w:line="240" w:lineRule="atLeast"/>
              <w:ind w:left="-79" w:right="-79"/>
              <w:rPr>
                <w:i/>
                <w:iCs/>
                <w:sz w:val="20"/>
              </w:rPr>
            </w:pPr>
          </w:p>
          <w:p w14:paraId="4B30C0E4" w14:textId="26CEDD4A" w:rsidR="001A694F" w:rsidRPr="004E5FE5" w:rsidRDefault="001A694F" w:rsidP="001A694F">
            <w:pPr>
              <w:pStyle w:val="acctcolumnheading"/>
              <w:spacing w:after="0" w:line="240" w:lineRule="atLeast"/>
              <w:ind w:left="-79" w:right="-79"/>
              <w:rPr>
                <w:i/>
                <w:iCs/>
                <w:sz w:val="20"/>
              </w:rPr>
            </w:pPr>
            <w:r w:rsidRPr="004E5FE5">
              <w:rPr>
                <w:i/>
                <w:iCs/>
                <w:sz w:val="20"/>
              </w:rPr>
              <w:t>9</w:t>
            </w:r>
          </w:p>
        </w:tc>
        <w:tc>
          <w:tcPr>
            <w:tcW w:w="1152" w:type="dxa"/>
            <w:vAlign w:val="bottom"/>
          </w:tcPr>
          <w:p w14:paraId="2864B682" w14:textId="6F7C9320"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(252,366)</w:t>
            </w:r>
          </w:p>
        </w:tc>
        <w:tc>
          <w:tcPr>
            <w:tcW w:w="180" w:type="dxa"/>
          </w:tcPr>
          <w:p w14:paraId="3ABA5E3C"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vAlign w:val="bottom"/>
          </w:tcPr>
          <w:p w14:paraId="1ABE08CE" w14:textId="6A91434D"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(950,901)</w:t>
            </w:r>
          </w:p>
        </w:tc>
        <w:tc>
          <w:tcPr>
            <w:tcW w:w="180" w:type="dxa"/>
            <w:vAlign w:val="center"/>
          </w:tcPr>
          <w:p w14:paraId="0764749F"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89" w:type="dxa"/>
            <w:vAlign w:val="bottom"/>
          </w:tcPr>
          <w:p w14:paraId="33DAAA90" w14:textId="6ACA9061"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(185,470)</w:t>
            </w:r>
          </w:p>
        </w:tc>
        <w:tc>
          <w:tcPr>
            <w:tcW w:w="180" w:type="dxa"/>
          </w:tcPr>
          <w:p w14:paraId="66CE35FE"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152" w:type="dxa"/>
            <w:vAlign w:val="bottom"/>
          </w:tcPr>
          <w:p w14:paraId="0FFA4FC1" w14:textId="03613DCC"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(69,617)</w:t>
            </w:r>
          </w:p>
        </w:tc>
        <w:tc>
          <w:tcPr>
            <w:tcW w:w="180" w:type="dxa"/>
          </w:tcPr>
          <w:p w14:paraId="10D269F8"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17" w:type="dxa"/>
            <w:vAlign w:val="bottom"/>
          </w:tcPr>
          <w:p w14:paraId="7338142D" w14:textId="53E9E3AC" w:rsidR="001A694F" w:rsidRPr="004E5FE5" w:rsidRDefault="001A694F" w:rsidP="001A694F">
            <w:pPr>
              <w:pStyle w:val="acctfourfigures"/>
              <w:spacing w:line="240" w:lineRule="atLeast"/>
              <w:ind w:left="-84" w:right="-81"/>
              <w:rPr>
                <w:sz w:val="20"/>
              </w:rPr>
            </w:pPr>
            <w:r w:rsidRPr="004E5FE5">
              <w:rPr>
                <w:sz w:val="20"/>
              </w:rPr>
              <w:t>(13,054)</w:t>
            </w:r>
          </w:p>
        </w:tc>
        <w:tc>
          <w:tcPr>
            <w:tcW w:w="180" w:type="dxa"/>
          </w:tcPr>
          <w:p w14:paraId="496AEE52"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26" w:type="dxa"/>
            <w:vAlign w:val="bottom"/>
          </w:tcPr>
          <w:p w14:paraId="26458FE4" w14:textId="5165DCFE" w:rsidR="001A694F" w:rsidRPr="004E5FE5" w:rsidRDefault="001A694F" w:rsidP="001A694F">
            <w:pPr>
              <w:pStyle w:val="acctfourfigures"/>
              <w:tabs>
                <w:tab w:val="clear" w:pos="765"/>
                <w:tab w:val="decimal" w:pos="851"/>
              </w:tabs>
              <w:spacing w:line="240" w:lineRule="atLeast"/>
              <w:ind w:left="-84" w:right="-81"/>
              <w:rPr>
                <w:sz w:val="20"/>
              </w:rPr>
            </w:pPr>
            <w:r w:rsidRPr="004E5FE5">
              <w:rPr>
                <w:sz w:val="20"/>
              </w:rPr>
              <w:t>(2,478)</w:t>
            </w:r>
          </w:p>
        </w:tc>
        <w:tc>
          <w:tcPr>
            <w:tcW w:w="180" w:type="dxa"/>
          </w:tcPr>
          <w:p w14:paraId="55ADD7F9"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260" w:type="dxa"/>
            <w:vAlign w:val="bottom"/>
          </w:tcPr>
          <w:p w14:paraId="09434380" w14:textId="4C3E1838" w:rsidR="001A694F" w:rsidRPr="004E5FE5" w:rsidRDefault="001A694F" w:rsidP="001A694F">
            <w:pPr>
              <w:pStyle w:val="acctfourfigures"/>
              <w:tabs>
                <w:tab w:val="clear" w:pos="765"/>
                <w:tab w:val="decimal" w:pos="1013"/>
              </w:tabs>
              <w:spacing w:line="240" w:lineRule="atLeast"/>
              <w:ind w:left="-84" w:right="-81"/>
              <w:rPr>
                <w:sz w:val="20"/>
              </w:rPr>
            </w:pPr>
            <w:r w:rsidRPr="004E5FE5">
              <w:rPr>
                <w:sz w:val="20"/>
              </w:rPr>
              <w:t>(1,031)</w:t>
            </w:r>
          </w:p>
        </w:tc>
        <w:tc>
          <w:tcPr>
            <w:tcW w:w="182" w:type="dxa"/>
          </w:tcPr>
          <w:p w14:paraId="74814962"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96" w:type="dxa"/>
            <w:vAlign w:val="bottom"/>
          </w:tcPr>
          <w:p w14:paraId="1EE9242C" w14:textId="1FB2691C"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(1,474,917)</w:t>
            </w:r>
          </w:p>
        </w:tc>
      </w:tr>
      <w:tr w:rsidR="001A694F" w:rsidRPr="004E5FE5" w14:paraId="4A594609" w14:textId="77777777">
        <w:trPr>
          <w:cantSplit/>
        </w:trPr>
        <w:tc>
          <w:tcPr>
            <w:tcW w:w="3510" w:type="dxa"/>
          </w:tcPr>
          <w:p w14:paraId="00DE42E8" w14:textId="19627D39" w:rsidR="001A694F" w:rsidRPr="004E5FE5" w:rsidRDefault="001A694F" w:rsidP="001A694F">
            <w:pPr>
              <w:spacing w:line="240" w:lineRule="atLeast"/>
              <w:ind w:left="180" w:hanging="180"/>
              <w:rPr>
                <w:rFonts w:cs="Angsana New"/>
                <w:sz w:val="20"/>
                <w:cs/>
                <w:lang w:bidi="th-TH"/>
              </w:rPr>
            </w:pPr>
            <w:r w:rsidRPr="004E5FE5">
              <w:rPr>
                <w:rFonts w:cs="Angsana New"/>
                <w:sz w:val="20"/>
              </w:rPr>
              <w:t>Transfers from Right-of-use assets</w:t>
            </w:r>
          </w:p>
        </w:tc>
        <w:tc>
          <w:tcPr>
            <w:tcW w:w="621" w:type="dxa"/>
          </w:tcPr>
          <w:p w14:paraId="69B9762D" w14:textId="77777777" w:rsidR="001A694F" w:rsidRPr="004E5FE5" w:rsidRDefault="001A694F" w:rsidP="001A694F">
            <w:pPr>
              <w:pStyle w:val="acctcolumnheading"/>
              <w:spacing w:after="0" w:line="240" w:lineRule="atLeast"/>
              <w:ind w:left="-79" w:right="-79"/>
              <w:rPr>
                <w:i/>
                <w:iCs/>
                <w:sz w:val="20"/>
              </w:rPr>
            </w:pPr>
          </w:p>
        </w:tc>
        <w:tc>
          <w:tcPr>
            <w:tcW w:w="1152" w:type="dxa"/>
          </w:tcPr>
          <w:p w14:paraId="0AF78986" w14:textId="5BCF8CE7" w:rsidR="001A694F" w:rsidRPr="004E5FE5" w:rsidRDefault="001A694F" w:rsidP="001A694F">
            <w:pPr>
              <w:pStyle w:val="acctfourfigures"/>
              <w:shd w:val="clear" w:color="auto" w:fill="FFFFFF"/>
              <w:tabs>
                <w:tab w:val="clear" w:pos="765"/>
                <w:tab w:val="decimal" w:pos="650"/>
              </w:tabs>
              <w:spacing w:line="240" w:lineRule="atLeast"/>
              <w:ind w:right="11"/>
              <w:rPr>
                <w:sz w:val="20"/>
              </w:rPr>
            </w:pPr>
            <w:r w:rsidRPr="004E5FE5">
              <w:rPr>
                <w:sz w:val="20"/>
              </w:rPr>
              <w:t>-</w:t>
            </w:r>
          </w:p>
        </w:tc>
        <w:tc>
          <w:tcPr>
            <w:tcW w:w="180" w:type="dxa"/>
          </w:tcPr>
          <w:p w14:paraId="55638B35"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vAlign w:val="bottom"/>
          </w:tcPr>
          <w:p w14:paraId="66E04C90" w14:textId="445D5B1A" w:rsidR="001A694F" w:rsidRPr="004E5FE5" w:rsidRDefault="001A694F" w:rsidP="001A694F">
            <w:pPr>
              <w:pStyle w:val="acctfourfigures"/>
              <w:shd w:val="clear" w:color="auto" w:fill="FFFFFF"/>
              <w:tabs>
                <w:tab w:val="clear" w:pos="765"/>
                <w:tab w:val="decimal" w:pos="563"/>
              </w:tabs>
              <w:spacing w:line="240" w:lineRule="atLeast"/>
              <w:ind w:right="11"/>
              <w:rPr>
                <w:sz w:val="20"/>
              </w:rPr>
            </w:pPr>
            <w:r w:rsidRPr="004E5FE5">
              <w:rPr>
                <w:sz w:val="20"/>
              </w:rPr>
              <w:t>-</w:t>
            </w:r>
          </w:p>
        </w:tc>
        <w:tc>
          <w:tcPr>
            <w:tcW w:w="180" w:type="dxa"/>
            <w:vAlign w:val="center"/>
          </w:tcPr>
          <w:p w14:paraId="45E6281F"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89" w:type="dxa"/>
            <w:vAlign w:val="bottom"/>
          </w:tcPr>
          <w:p w14:paraId="299E181C" w14:textId="4C7CBE79" w:rsidR="001A694F" w:rsidRPr="004E5FE5" w:rsidRDefault="001A694F" w:rsidP="001A694F">
            <w:pPr>
              <w:pStyle w:val="acctfourfigures"/>
              <w:tabs>
                <w:tab w:val="clear" w:pos="765"/>
                <w:tab w:val="decimal" w:pos="592"/>
              </w:tabs>
              <w:spacing w:line="240" w:lineRule="atLeast"/>
              <w:ind w:left="-84" w:right="-81"/>
              <w:rPr>
                <w:sz w:val="20"/>
              </w:rPr>
            </w:pPr>
            <w:r w:rsidRPr="004E5FE5">
              <w:rPr>
                <w:sz w:val="20"/>
              </w:rPr>
              <w:t>-</w:t>
            </w:r>
          </w:p>
        </w:tc>
        <w:tc>
          <w:tcPr>
            <w:tcW w:w="180" w:type="dxa"/>
          </w:tcPr>
          <w:p w14:paraId="310FC4C3"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152" w:type="dxa"/>
            <w:vAlign w:val="bottom"/>
          </w:tcPr>
          <w:p w14:paraId="44FC3778" w14:textId="0EE3FF8D"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9,135</w:t>
            </w:r>
          </w:p>
        </w:tc>
        <w:tc>
          <w:tcPr>
            <w:tcW w:w="180" w:type="dxa"/>
          </w:tcPr>
          <w:p w14:paraId="1AE8CD23"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17" w:type="dxa"/>
            <w:vAlign w:val="bottom"/>
          </w:tcPr>
          <w:p w14:paraId="701289AF" w14:textId="68A4137A" w:rsidR="001A694F" w:rsidRPr="004E5FE5" w:rsidRDefault="001A694F" w:rsidP="001A694F">
            <w:pPr>
              <w:pStyle w:val="acctfourfigures"/>
              <w:tabs>
                <w:tab w:val="clear" w:pos="765"/>
                <w:tab w:val="decimal" w:pos="517"/>
              </w:tabs>
              <w:spacing w:line="240" w:lineRule="atLeast"/>
              <w:ind w:left="-84" w:right="-81"/>
              <w:rPr>
                <w:sz w:val="20"/>
              </w:rPr>
            </w:pPr>
            <w:r w:rsidRPr="004E5FE5">
              <w:rPr>
                <w:sz w:val="20"/>
              </w:rPr>
              <w:t>-</w:t>
            </w:r>
          </w:p>
        </w:tc>
        <w:tc>
          <w:tcPr>
            <w:tcW w:w="180" w:type="dxa"/>
          </w:tcPr>
          <w:p w14:paraId="1238F3D7"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26" w:type="dxa"/>
            <w:vAlign w:val="bottom"/>
          </w:tcPr>
          <w:p w14:paraId="2DEF3CEC" w14:textId="798C2242" w:rsidR="001A694F" w:rsidRPr="004E5FE5" w:rsidRDefault="001A694F" w:rsidP="001A694F">
            <w:pPr>
              <w:pStyle w:val="acctfourfigures"/>
              <w:shd w:val="clear" w:color="auto" w:fill="FFFFFF"/>
              <w:tabs>
                <w:tab w:val="clear" w:pos="765"/>
                <w:tab w:val="decimal" w:pos="563"/>
              </w:tabs>
              <w:spacing w:line="240" w:lineRule="atLeast"/>
              <w:ind w:right="11"/>
              <w:rPr>
                <w:sz w:val="20"/>
              </w:rPr>
            </w:pPr>
            <w:r w:rsidRPr="004E5FE5">
              <w:rPr>
                <w:sz w:val="20"/>
              </w:rPr>
              <w:t>-</w:t>
            </w:r>
          </w:p>
        </w:tc>
        <w:tc>
          <w:tcPr>
            <w:tcW w:w="180" w:type="dxa"/>
          </w:tcPr>
          <w:p w14:paraId="4E00FDF4"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260" w:type="dxa"/>
            <w:vAlign w:val="bottom"/>
          </w:tcPr>
          <w:p w14:paraId="171B59C7" w14:textId="100B303F" w:rsidR="001A694F" w:rsidRPr="004E5FE5" w:rsidRDefault="001A694F" w:rsidP="001A694F">
            <w:pPr>
              <w:pStyle w:val="acctfourfigures"/>
              <w:shd w:val="clear" w:color="auto" w:fill="FFFFFF"/>
              <w:tabs>
                <w:tab w:val="clear" w:pos="765"/>
                <w:tab w:val="decimal" w:pos="721"/>
              </w:tabs>
              <w:spacing w:line="240" w:lineRule="atLeast"/>
              <w:ind w:right="11"/>
              <w:rPr>
                <w:sz w:val="20"/>
              </w:rPr>
            </w:pPr>
            <w:r w:rsidRPr="004E5FE5">
              <w:rPr>
                <w:sz w:val="20"/>
              </w:rPr>
              <w:t>-</w:t>
            </w:r>
          </w:p>
        </w:tc>
        <w:tc>
          <w:tcPr>
            <w:tcW w:w="182" w:type="dxa"/>
          </w:tcPr>
          <w:p w14:paraId="0F4FDC7F"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96" w:type="dxa"/>
            <w:vAlign w:val="bottom"/>
          </w:tcPr>
          <w:p w14:paraId="05CAA645" w14:textId="10D1FD18"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9,135</w:t>
            </w:r>
          </w:p>
        </w:tc>
      </w:tr>
      <w:tr w:rsidR="001A694F" w:rsidRPr="004E5FE5" w14:paraId="7E45667D" w14:textId="77777777" w:rsidTr="002278D9">
        <w:trPr>
          <w:cantSplit/>
        </w:trPr>
        <w:tc>
          <w:tcPr>
            <w:tcW w:w="3510" w:type="dxa"/>
          </w:tcPr>
          <w:p w14:paraId="13B40AA2" w14:textId="201C3990" w:rsidR="001A694F" w:rsidRPr="004E5FE5" w:rsidRDefault="001A694F" w:rsidP="001A694F">
            <w:pPr>
              <w:spacing w:line="240" w:lineRule="atLeast"/>
              <w:ind w:left="180" w:hanging="180"/>
              <w:rPr>
                <w:rFonts w:cs="Angsana New"/>
                <w:sz w:val="20"/>
                <w:cs/>
                <w:lang w:bidi="th-TH"/>
              </w:rPr>
            </w:pPr>
            <w:r w:rsidRPr="004E5FE5">
              <w:rPr>
                <w:rFonts w:cs="Angsana New"/>
                <w:sz w:val="20"/>
                <w:lang w:bidi="th-TH"/>
              </w:rPr>
              <w:t>Transfers from real estate development costs</w:t>
            </w:r>
          </w:p>
        </w:tc>
        <w:tc>
          <w:tcPr>
            <w:tcW w:w="621" w:type="dxa"/>
          </w:tcPr>
          <w:p w14:paraId="16DE0478" w14:textId="77777777" w:rsidR="001A694F" w:rsidRPr="004E5FE5" w:rsidRDefault="001A694F" w:rsidP="001A694F">
            <w:pPr>
              <w:pStyle w:val="acctcolumnheading"/>
              <w:spacing w:after="0" w:line="240" w:lineRule="atLeast"/>
              <w:ind w:left="-79" w:right="-79"/>
              <w:rPr>
                <w:i/>
                <w:iCs/>
                <w:sz w:val="20"/>
              </w:rPr>
            </w:pPr>
          </w:p>
          <w:p w14:paraId="7D08A0D2" w14:textId="5E5E3DBE" w:rsidR="001A694F" w:rsidRPr="004E5FE5" w:rsidRDefault="001A694F" w:rsidP="001A694F">
            <w:pPr>
              <w:pStyle w:val="acctcolumnheading"/>
              <w:spacing w:after="0" w:line="240" w:lineRule="atLeast"/>
              <w:ind w:left="-79" w:right="-79"/>
              <w:rPr>
                <w:rFonts w:cstheme="minorBidi"/>
                <w:i/>
                <w:iCs/>
                <w:sz w:val="20"/>
                <w:szCs w:val="25"/>
                <w:cs/>
                <w:lang w:bidi="th-TH"/>
              </w:rPr>
            </w:pPr>
            <w:r w:rsidRPr="004E5FE5">
              <w:rPr>
                <w:i/>
                <w:iCs/>
                <w:sz w:val="20"/>
              </w:rPr>
              <w:t>8</w:t>
            </w:r>
          </w:p>
        </w:tc>
        <w:tc>
          <w:tcPr>
            <w:tcW w:w="1152" w:type="dxa"/>
            <w:vAlign w:val="bottom"/>
          </w:tcPr>
          <w:p w14:paraId="4F0E8C6D" w14:textId="37962A49" w:rsidR="001A694F" w:rsidRPr="004E5FE5" w:rsidRDefault="001A694F" w:rsidP="001A694F">
            <w:pPr>
              <w:pStyle w:val="acctfourfigures"/>
              <w:shd w:val="clear" w:color="auto" w:fill="FFFFFF"/>
              <w:tabs>
                <w:tab w:val="clear" w:pos="765"/>
                <w:tab w:val="decimal" w:pos="920"/>
              </w:tabs>
              <w:spacing w:line="240" w:lineRule="atLeast"/>
              <w:ind w:right="11"/>
              <w:rPr>
                <w:sz w:val="20"/>
              </w:rPr>
            </w:pPr>
            <w:r w:rsidRPr="004E5FE5">
              <w:rPr>
                <w:sz w:val="20"/>
              </w:rPr>
              <w:t>(20,964)</w:t>
            </w:r>
          </w:p>
        </w:tc>
        <w:tc>
          <w:tcPr>
            <w:tcW w:w="180" w:type="dxa"/>
          </w:tcPr>
          <w:p w14:paraId="7C2E206A"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vAlign w:val="bottom"/>
          </w:tcPr>
          <w:p w14:paraId="109E7527" w14:textId="52CCD644" w:rsidR="001A694F" w:rsidRPr="004E5FE5" w:rsidRDefault="001A694F" w:rsidP="001A694F">
            <w:pPr>
              <w:pStyle w:val="acctfourfigures"/>
              <w:shd w:val="clear" w:color="auto" w:fill="FFFFFF"/>
              <w:tabs>
                <w:tab w:val="clear" w:pos="765"/>
                <w:tab w:val="decimal" w:pos="563"/>
              </w:tabs>
              <w:spacing w:line="240" w:lineRule="atLeast"/>
              <w:ind w:right="11"/>
              <w:rPr>
                <w:sz w:val="20"/>
              </w:rPr>
            </w:pPr>
            <w:r w:rsidRPr="004E5FE5">
              <w:rPr>
                <w:sz w:val="20"/>
              </w:rPr>
              <w:t>-</w:t>
            </w:r>
          </w:p>
        </w:tc>
        <w:tc>
          <w:tcPr>
            <w:tcW w:w="180" w:type="dxa"/>
            <w:vAlign w:val="center"/>
          </w:tcPr>
          <w:p w14:paraId="2A010959"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89" w:type="dxa"/>
            <w:vAlign w:val="bottom"/>
          </w:tcPr>
          <w:p w14:paraId="04D06D4F" w14:textId="1744CAAE" w:rsidR="001A694F" w:rsidRPr="004E5FE5" w:rsidRDefault="001A694F" w:rsidP="001A694F">
            <w:pPr>
              <w:pStyle w:val="acctfourfigures"/>
              <w:tabs>
                <w:tab w:val="clear" w:pos="765"/>
                <w:tab w:val="decimal" w:pos="592"/>
              </w:tabs>
              <w:spacing w:line="240" w:lineRule="atLeast"/>
              <w:ind w:left="-84" w:right="-81"/>
              <w:rPr>
                <w:sz w:val="20"/>
              </w:rPr>
            </w:pPr>
            <w:r w:rsidRPr="004E5FE5">
              <w:rPr>
                <w:sz w:val="20"/>
              </w:rPr>
              <w:t>-</w:t>
            </w:r>
          </w:p>
        </w:tc>
        <w:tc>
          <w:tcPr>
            <w:tcW w:w="180" w:type="dxa"/>
          </w:tcPr>
          <w:p w14:paraId="4AFE183C"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152" w:type="dxa"/>
            <w:vAlign w:val="bottom"/>
          </w:tcPr>
          <w:p w14:paraId="10F499E7" w14:textId="45203A72" w:rsidR="001A694F" w:rsidRPr="004E5FE5" w:rsidRDefault="001A694F" w:rsidP="001A694F">
            <w:pPr>
              <w:pStyle w:val="acctfourfigures"/>
              <w:tabs>
                <w:tab w:val="clear" w:pos="765"/>
                <w:tab w:val="decimal" w:pos="586"/>
              </w:tabs>
              <w:spacing w:line="240" w:lineRule="atLeast"/>
              <w:ind w:left="-84" w:right="-81"/>
              <w:rPr>
                <w:sz w:val="20"/>
              </w:rPr>
            </w:pPr>
            <w:r w:rsidRPr="004E5FE5">
              <w:rPr>
                <w:sz w:val="20"/>
              </w:rPr>
              <w:t>-</w:t>
            </w:r>
          </w:p>
        </w:tc>
        <w:tc>
          <w:tcPr>
            <w:tcW w:w="180" w:type="dxa"/>
          </w:tcPr>
          <w:p w14:paraId="12C1002C"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17" w:type="dxa"/>
            <w:vAlign w:val="bottom"/>
          </w:tcPr>
          <w:p w14:paraId="113055E1" w14:textId="006EFAF7" w:rsidR="001A694F" w:rsidRPr="004E5FE5" w:rsidRDefault="001A694F" w:rsidP="001A694F">
            <w:pPr>
              <w:pStyle w:val="acctfourfigures"/>
              <w:tabs>
                <w:tab w:val="clear" w:pos="765"/>
                <w:tab w:val="decimal" w:pos="517"/>
              </w:tabs>
              <w:spacing w:line="240" w:lineRule="atLeast"/>
              <w:ind w:left="-84" w:right="-81"/>
              <w:rPr>
                <w:sz w:val="20"/>
              </w:rPr>
            </w:pPr>
            <w:r w:rsidRPr="004E5FE5">
              <w:rPr>
                <w:sz w:val="20"/>
              </w:rPr>
              <w:t>-</w:t>
            </w:r>
          </w:p>
        </w:tc>
        <w:tc>
          <w:tcPr>
            <w:tcW w:w="180" w:type="dxa"/>
          </w:tcPr>
          <w:p w14:paraId="065B4D91"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26" w:type="dxa"/>
            <w:vAlign w:val="bottom"/>
          </w:tcPr>
          <w:p w14:paraId="77BB6952" w14:textId="3C9E7726" w:rsidR="001A694F" w:rsidRPr="004E5FE5" w:rsidRDefault="001A694F" w:rsidP="001A694F">
            <w:pPr>
              <w:pStyle w:val="acctfourfigures"/>
              <w:shd w:val="clear" w:color="auto" w:fill="FFFFFF"/>
              <w:tabs>
                <w:tab w:val="clear" w:pos="765"/>
                <w:tab w:val="decimal" w:pos="563"/>
              </w:tabs>
              <w:spacing w:line="240" w:lineRule="atLeast"/>
              <w:ind w:right="11"/>
              <w:rPr>
                <w:sz w:val="20"/>
              </w:rPr>
            </w:pPr>
            <w:r w:rsidRPr="004E5FE5">
              <w:rPr>
                <w:sz w:val="20"/>
              </w:rPr>
              <w:t>-</w:t>
            </w:r>
          </w:p>
        </w:tc>
        <w:tc>
          <w:tcPr>
            <w:tcW w:w="180" w:type="dxa"/>
          </w:tcPr>
          <w:p w14:paraId="6BC47116"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260" w:type="dxa"/>
            <w:vAlign w:val="bottom"/>
          </w:tcPr>
          <w:p w14:paraId="6A335466" w14:textId="264DC719" w:rsidR="001A694F" w:rsidRPr="004E5FE5" w:rsidRDefault="001A694F" w:rsidP="001A694F">
            <w:pPr>
              <w:pStyle w:val="acctfourfigures"/>
              <w:shd w:val="clear" w:color="auto" w:fill="FFFFFF"/>
              <w:tabs>
                <w:tab w:val="clear" w:pos="765"/>
                <w:tab w:val="decimal" w:pos="721"/>
              </w:tabs>
              <w:spacing w:line="240" w:lineRule="atLeast"/>
              <w:ind w:right="11"/>
              <w:rPr>
                <w:sz w:val="20"/>
              </w:rPr>
            </w:pPr>
            <w:r w:rsidRPr="004E5FE5">
              <w:rPr>
                <w:sz w:val="20"/>
              </w:rPr>
              <w:t>-</w:t>
            </w:r>
          </w:p>
        </w:tc>
        <w:tc>
          <w:tcPr>
            <w:tcW w:w="182" w:type="dxa"/>
          </w:tcPr>
          <w:p w14:paraId="4E39AD30"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96" w:type="dxa"/>
            <w:vAlign w:val="bottom"/>
          </w:tcPr>
          <w:p w14:paraId="15B5E601" w14:textId="17D49E62"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(20,964)</w:t>
            </w:r>
          </w:p>
        </w:tc>
      </w:tr>
      <w:tr w:rsidR="001A694F" w:rsidRPr="004E5FE5" w14:paraId="6227D756" w14:textId="77777777" w:rsidTr="007D3783">
        <w:trPr>
          <w:cantSplit/>
        </w:trPr>
        <w:tc>
          <w:tcPr>
            <w:tcW w:w="3510" w:type="dxa"/>
          </w:tcPr>
          <w:p w14:paraId="3DFE9630" w14:textId="0C19D23D" w:rsidR="001A694F" w:rsidRPr="004E5FE5" w:rsidRDefault="001A694F" w:rsidP="001A694F">
            <w:pPr>
              <w:spacing w:line="240" w:lineRule="atLeast"/>
              <w:ind w:left="180" w:hanging="180"/>
              <w:rPr>
                <w:rFonts w:cs="Angsana New"/>
                <w:sz w:val="20"/>
                <w:lang w:val="en-US" w:bidi="th-TH"/>
              </w:rPr>
            </w:pPr>
            <w:r w:rsidRPr="004E5FE5">
              <w:rPr>
                <w:rFonts w:cs="Angsana New"/>
                <w:sz w:val="20"/>
                <w:lang w:val="en-US" w:bidi="th-TH"/>
              </w:rPr>
              <w:t>Reclassification</w:t>
            </w:r>
          </w:p>
        </w:tc>
        <w:tc>
          <w:tcPr>
            <w:tcW w:w="621" w:type="dxa"/>
          </w:tcPr>
          <w:p w14:paraId="6AD47A37" w14:textId="77777777" w:rsidR="001A694F" w:rsidRPr="004E5FE5" w:rsidRDefault="001A694F" w:rsidP="001A694F">
            <w:pPr>
              <w:pStyle w:val="acctcolumnheading"/>
              <w:spacing w:after="0" w:line="240" w:lineRule="atLeast"/>
              <w:ind w:left="-79" w:right="-79"/>
              <w:rPr>
                <w:i/>
                <w:iCs/>
                <w:sz w:val="20"/>
              </w:rPr>
            </w:pPr>
          </w:p>
        </w:tc>
        <w:tc>
          <w:tcPr>
            <w:tcW w:w="1152" w:type="dxa"/>
          </w:tcPr>
          <w:p w14:paraId="74617475" w14:textId="59E75F3D" w:rsidR="001A694F" w:rsidRPr="004E5FE5" w:rsidRDefault="001A694F" w:rsidP="001A694F">
            <w:pPr>
              <w:pStyle w:val="acctfourfigures"/>
              <w:shd w:val="clear" w:color="auto" w:fill="FFFFFF"/>
              <w:tabs>
                <w:tab w:val="clear" w:pos="765"/>
                <w:tab w:val="decimal" w:pos="650"/>
              </w:tabs>
              <w:spacing w:line="240" w:lineRule="atLeast"/>
              <w:ind w:right="11"/>
              <w:rPr>
                <w:sz w:val="20"/>
              </w:rPr>
            </w:pPr>
            <w:r w:rsidRPr="004E5FE5">
              <w:rPr>
                <w:sz w:val="20"/>
              </w:rPr>
              <w:t>-</w:t>
            </w:r>
          </w:p>
        </w:tc>
        <w:tc>
          <w:tcPr>
            <w:tcW w:w="180" w:type="dxa"/>
          </w:tcPr>
          <w:p w14:paraId="59BD9CAC"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tcPr>
          <w:p w14:paraId="5A30492D" w14:textId="1C3D8413"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(9,346)</w:t>
            </w:r>
          </w:p>
        </w:tc>
        <w:tc>
          <w:tcPr>
            <w:tcW w:w="180" w:type="dxa"/>
          </w:tcPr>
          <w:p w14:paraId="09742342"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89" w:type="dxa"/>
          </w:tcPr>
          <w:p w14:paraId="477961A2" w14:textId="7F00895E"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9,346</w:t>
            </w:r>
          </w:p>
        </w:tc>
        <w:tc>
          <w:tcPr>
            <w:tcW w:w="180" w:type="dxa"/>
          </w:tcPr>
          <w:p w14:paraId="16A368B5"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152" w:type="dxa"/>
          </w:tcPr>
          <w:p w14:paraId="15F4ADF7" w14:textId="52A2CB64" w:rsidR="001A694F" w:rsidRPr="004E5FE5" w:rsidRDefault="001A694F" w:rsidP="001A694F">
            <w:pPr>
              <w:pStyle w:val="acctfourfigures"/>
              <w:tabs>
                <w:tab w:val="clear" w:pos="765"/>
                <w:tab w:val="decimal" w:pos="586"/>
              </w:tabs>
              <w:spacing w:line="240" w:lineRule="atLeast"/>
              <w:ind w:left="-84" w:right="-81"/>
              <w:rPr>
                <w:sz w:val="20"/>
              </w:rPr>
            </w:pPr>
            <w:r w:rsidRPr="004E5FE5">
              <w:rPr>
                <w:sz w:val="20"/>
              </w:rPr>
              <w:t>-</w:t>
            </w:r>
          </w:p>
        </w:tc>
        <w:tc>
          <w:tcPr>
            <w:tcW w:w="180" w:type="dxa"/>
          </w:tcPr>
          <w:p w14:paraId="66C297C6"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17" w:type="dxa"/>
          </w:tcPr>
          <w:p w14:paraId="524565DD" w14:textId="4A619910" w:rsidR="001A694F" w:rsidRPr="004E5FE5" w:rsidRDefault="001A694F" w:rsidP="001A694F">
            <w:pPr>
              <w:pStyle w:val="acctfourfigures"/>
              <w:tabs>
                <w:tab w:val="clear" w:pos="765"/>
                <w:tab w:val="decimal" w:pos="517"/>
              </w:tabs>
              <w:spacing w:line="240" w:lineRule="atLeast"/>
              <w:ind w:left="-84" w:right="-81"/>
              <w:rPr>
                <w:sz w:val="20"/>
              </w:rPr>
            </w:pPr>
            <w:r w:rsidRPr="004E5FE5">
              <w:rPr>
                <w:sz w:val="20"/>
              </w:rPr>
              <w:t>-</w:t>
            </w:r>
          </w:p>
        </w:tc>
        <w:tc>
          <w:tcPr>
            <w:tcW w:w="180" w:type="dxa"/>
          </w:tcPr>
          <w:p w14:paraId="4B61AE72"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026" w:type="dxa"/>
          </w:tcPr>
          <w:p w14:paraId="7D6E191C" w14:textId="1D39DD92" w:rsidR="001A694F" w:rsidRPr="004E5FE5" w:rsidRDefault="001A694F" w:rsidP="001A694F">
            <w:pPr>
              <w:pStyle w:val="acctfourfigures"/>
              <w:shd w:val="clear" w:color="auto" w:fill="FFFFFF"/>
              <w:tabs>
                <w:tab w:val="clear" w:pos="765"/>
                <w:tab w:val="decimal" w:pos="563"/>
              </w:tabs>
              <w:spacing w:line="240" w:lineRule="atLeast"/>
              <w:ind w:right="11"/>
              <w:rPr>
                <w:sz w:val="20"/>
              </w:rPr>
            </w:pPr>
            <w:r w:rsidRPr="004E5FE5">
              <w:rPr>
                <w:sz w:val="20"/>
              </w:rPr>
              <w:t>-</w:t>
            </w:r>
          </w:p>
        </w:tc>
        <w:tc>
          <w:tcPr>
            <w:tcW w:w="180" w:type="dxa"/>
          </w:tcPr>
          <w:p w14:paraId="03C6553D" w14:textId="77777777" w:rsidR="001A694F" w:rsidRPr="004E5FE5" w:rsidRDefault="001A694F" w:rsidP="001A694F">
            <w:pPr>
              <w:pStyle w:val="acctfourfigures"/>
              <w:tabs>
                <w:tab w:val="clear" w:pos="765"/>
                <w:tab w:val="decimal" w:pos="624"/>
              </w:tabs>
              <w:spacing w:line="240" w:lineRule="atLeast"/>
              <w:ind w:left="-84" w:right="-81"/>
              <w:rPr>
                <w:sz w:val="20"/>
              </w:rPr>
            </w:pPr>
          </w:p>
        </w:tc>
        <w:tc>
          <w:tcPr>
            <w:tcW w:w="1260" w:type="dxa"/>
          </w:tcPr>
          <w:p w14:paraId="6AC0C79F" w14:textId="4FF5ECF3" w:rsidR="001A694F" w:rsidRPr="004E5FE5" w:rsidRDefault="001A694F" w:rsidP="001A694F">
            <w:pPr>
              <w:pStyle w:val="acctfourfigures"/>
              <w:shd w:val="clear" w:color="auto" w:fill="FFFFFF"/>
              <w:tabs>
                <w:tab w:val="clear" w:pos="765"/>
                <w:tab w:val="decimal" w:pos="721"/>
              </w:tabs>
              <w:spacing w:line="240" w:lineRule="atLeast"/>
              <w:ind w:right="11"/>
              <w:rPr>
                <w:sz w:val="20"/>
              </w:rPr>
            </w:pPr>
            <w:r w:rsidRPr="004E5FE5">
              <w:rPr>
                <w:sz w:val="20"/>
              </w:rPr>
              <w:t>-</w:t>
            </w:r>
          </w:p>
        </w:tc>
        <w:tc>
          <w:tcPr>
            <w:tcW w:w="182" w:type="dxa"/>
          </w:tcPr>
          <w:p w14:paraId="00B6FD07"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96" w:type="dxa"/>
          </w:tcPr>
          <w:p w14:paraId="071595FE" w14:textId="289007FC" w:rsidR="001A694F" w:rsidRPr="004E5FE5" w:rsidRDefault="001A694F" w:rsidP="001A694F">
            <w:pPr>
              <w:pStyle w:val="acctfourfigures"/>
              <w:tabs>
                <w:tab w:val="clear" w:pos="765"/>
                <w:tab w:val="decimal" w:pos="629"/>
              </w:tabs>
              <w:spacing w:line="240" w:lineRule="atLeast"/>
              <w:ind w:left="-84" w:right="-81"/>
              <w:rPr>
                <w:sz w:val="20"/>
              </w:rPr>
            </w:pPr>
            <w:r w:rsidRPr="004E5FE5">
              <w:rPr>
                <w:sz w:val="20"/>
              </w:rPr>
              <w:t>-</w:t>
            </w:r>
          </w:p>
        </w:tc>
      </w:tr>
      <w:tr w:rsidR="001A694F" w:rsidRPr="004E5FE5" w14:paraId="41D3DE0F" w14:textId="77777777" w:rsidTr="003D438D">
        <w:trPr>
          <w:cantSplit/>
        </w:trPr>
        <w:tc>
          <w:tcPr>
            <w:tcW w:w="3510" w:type="dxa"/>
          </w:tcPr>
          <w:p w14:paraId="41D3DDFE" w14:textId="77777777" w:rsidR="001A694F" w:rsidRPr="004E5FE5" w:rsidRDefault="001A694F" w:rsidP="001A694F">
            <w:pPr>
              <w:spacing w:line="240" w:lineRule="atLeast"/>
              <w:ind w:left="180" w:hanging="180"/>
              <w:rPr>
                <w:sz w:val="20"/>
              </w:rPr>
            </w:pPr>
            <w:r w:rsidRPr="004E5FE5">
              <w:rPr>
                <w:sz w:val="20"/>
              </w:rPr>
              <w:t>Transfers</w:t>
            </w:r>
          </w:p>
        </w:tc>
        <w:tc>
          <w:tcPr>
            <w:tcW w:w="621" w:type="dxa"/>
          </w:tcPr>
          <w:p w14:paraId="41D3DDFF" w14:textId="77777777" w:rsidR="001A694F" w:rsidRPr="004E5FE5" w:rsidRDefault="001A694F" w:rsidP="001A694F">
            <w:pPr>
              <w:pStyle w:val="acctcolumnheading"/>
              <w:spacing w:after="0" w:line="240" w:lineRule="atLeast"/>
              <w:ind w:left="-79" w:right="-79"/>
              <w:rPr>
                <w:i/>
                <w:iCs/>
                <w:sz w:val="20"/>
              </w:rPr>
            </w:pPr>
          </w:p>
        </w:tc>
        <w:tc>
          <w:tcPr>
            <w:tcW w:w="1152" w:type="dxa"/>
          </w:tcPr>
          <w:p w14:paraId="41D3DE00" w14:textId="4A0C2D74" w:rsidR="001A694F" w:rsidRPr="004E5FE5" w:rsidRDefault="001A694F" w:rsidP="001A694F">
            <w:pPr>
              <w:pStyle w:val="acctfourfigures"/>
              <w:shd w:val="clear" w:color="auto" w:fill="FFFFFF"/>
              <w:tabs>
                <w:tab w:val="clear" w:pos="765"/>
                <w:tab w:val="decimal" w:pos="650"/>
              </w:tabs>
              <w:spacing w:line="240" w:lineRule="atLeast"/>
              <w:ind w:right="11"/>
              <w:rPr>
                <w:sz w:val="20"/>
              </w:rPr>
            </w:pPr>
            <w:r w:rsidRPr="004E5FE5">
              <w:rPr>
                <w:sz w:val="20"/>
              </w:rPr>
              <w:t>-</w:t>
            </w:r>
          </w:p>
        </w:tc>
        <w:tc>
          <w:tcPr>
            <w:tcW w:w="180" w:type="dxa"/>
          </w:tcPr>
          <w:p w14:paraId="41D3DE01"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tcPr>
          <w:p w14:paraId="41D3DE02" w14:textId="5038A670"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2,635</w:t>
            </w:r>
          </w:p>
        </w:tc>
        <w:tc>
          <w:tcPr>
            <w:tcW w:w="180" w:type="dxa"/>
          </w:tcPr>
          <w:p w14:paraId="41D3DE03"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89" w:type="dxa"/>
          </w:tcPr>
          <w:p w14:paraId="41D3DE04" w14:textId="2855F4B9"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13,318</w:t>
            </w:r>
          </w:p>
        </w:tc>
        <w:tc>
          <w:tcPr>
            <w:tcW w:w="180" w:type="dxa"/>
          </w:tcPr>
          <w:p w14:paraId="41D3DE05"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tcPr>
          <w:p w14:paraId="41D3DE06" w14:textId="049A357A"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5,412</w:t>
            </w:r>
          </w:p>
        </w:tc>
        <w:tc>
          <w:tcPr>
            <w:tcW w:w="180" w:type="dxa"/>
          </w:tcPr>
          <w:p w14:paraId="41D3DE07"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17" w:type="dxa"/>
          </w:tcPr>
          <w:p w14:paraId="41D3DE08" w14:textId="2B023BC0" w:rsidR="001A694F" w:rsidRPr="004E5FE5" w:rsidRDefault="001A694F" w:rsidP="001A694F">
            <w:pPr>
              <w:pStyle w:val="acctfourfigures"/>
              <w:spacing w:line="240" w:lineRule="atLeast"/>
              <w:ind w:left="-84" w:right="-81"/>
              <w:rPr>
                <w:sz w:val="20"/>
              </w:rPr>
            </w:pPr>
            <w:r w:rsidRPr="004E5FE5">
              <w:rPr>
                <w:sz w:val="20"/>
              </w:rPr>
              <w:t>76</w:t>
            </w:r>
          </w:p>
        </w:tc>
        <w:tc>
          <w:tcPr>
            <w:tcW w:w="180" w:type="dxa"/>
          </w:tcPr>
          <w:p w14:paraId="41D3DE09"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26" w:type="dxa"/>
          </w:tcPr>
          <w:p w14:paraId="41D3DE0A" w14:textId="0FBAF198" w:rsidR="001A694F" w:rsidRPr="004E5FE5" w:rsidRDefault="001A694F" w:rsidP="001A694F">
            <w:pPr>
              <w:pStyle w:val="acctfourfigures"/>
              <w:tabs>
                <w:tab w:val="clear" w:pos="765"/>
                <w:tab w:val="decimal" w:pos="851"/>
              </w:tabs>
              <w:spacing w:line="240" w:lineRule="atLeast"/>
              <w:ind w:left="-84" w:right="-81"/>
              <w:rPr>
                <w:sz w:val="20"/>
              </w:rPr>
            </w:pPr>
            <w:r w:rsidRPr="004E5FE5">
              <w:rPr>
                <w:sz w:val="20"/>
              </w:rPr>
              <w:t>23,140</w:t>
            </w:r>
          </w:p>
        </w:tc>
        <w:tc>
          <w:tcPr>
            <w:tcW w:w="180" w:type="dxa"/>
          </w:tcPr>
          <w:p w14:paraId="41D3DE0B"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260" w:type="dxa"/>
          </w:tcPr>
          <w:p w14:paraId="41D3DE0C" w14:textId="11D31A94" w:rsidR="001A694F" w:rsidRPr="004E5FE5" w:rsidRDefault="001A694F" w:rsidP="001A694F">
            <w:pPr>
              <w:pStyle w:val="acctfourfigures"/>
              <w:tabs>
                <w:tab w:val="clear" w:pos="765"/>
                <w:tab w:val="decimal" w:pos="1013"/>
              </w:tabs>
              <w:spacing w:line="240" w:lineRule="atLeast"/>
              <w:ind w:left="-84" w:right="-81"/>
              <w:rPr>
                <w:sz w:val="20"/>
              </w:rPr>
            </w:pPr>
            <w:r w:rsidRPr="004E5FE5">
              <w:rPr>
                <w:sz w:val="20"/>
              </w:rPr>
              <w:t>(44,581)</w:t>
            </w:r>
          </w:p>
        </w:tc>
        <w:tc>
          <w:tcPr>
            <w:tcW w:w="182" w:type="dxa"/>
          </w:tcPr>
          <w:p w14:paraId="41D3DE0D"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96" w:type="dxa"/>
          </w:tcPr>
          <w:p w14:paraId="41D3DE0E" w14:textId="6AAF68BE" w:rsidR="001A694F" w:rsidRPr="004E5FE5" w:rsidRDefault="001A694F" w:rsidP="001A694F">
            <w:pPr>
              <w:pStyle w:val="acctfourfigures"/>
              <w:tabs>
                <w:tab w:val="clear" w:pos="765"/>
                <w:tab w:val="decimal" w:pos="629"/>
              </w:tabs>
              <w:spacing w:line="240" w:lineRule="atLeast"/>
              <w:ind w:left="-84" w:right="-81"/>
              <w:rPr>
                <w:sz w:val="20"/>
              </w:rPr>
            </w:pPr>
            <w:r w:rsidRPr="004E5FE5">
              <w:rPr>
                <w:sz w:val="20"/>
              </w:rPr>
              <w:t>-</w:t>
            </w:r>
          </w:p>
        </w:tc>
      </w:tr>
      <w:tr w:rsidR="001A694F" w:rsidRPr="004E5FE5" w14:paraId="41D3DE21" w14:textId="77777777" w:rsidTr="00374672">
        <w:trPr>
          <w:cantSplit/>
        </w:trPr>
        <w:tc>
          <w:tcPr>
            <w:tcW w:w="3510" w:type="dxa"/>
          </w:tcPr>
          <w:p w14:paraId="41D3DE10" w14:textId="77777777" w:rsidR="001A694F" w:rsidRPr="004E5FE5" w:rsidRDefault="001A694F" w:rsidP="001A694F">
            <w:pPr>
              <w:spacing w:line="240" w:lineRule="atLeast"/>
              <w:rPr>
                <w:sz w:val="20"/>
              </w:rPr>
            </w:pPr>
            <w:r w:rsidRPr="004E5FE5">
              <w:rPr>
                <w:sz w:val="20"/>
              </w:rPr>
              <w:t>Disposals</w:t>
            </w:r>
          </w:p>
        </w:tc>
        <w:tc>
          <w:tcPr>
            <w:tcW w:w="621" w:type="dxa"/>
          </w:tcPr>
          <w:p w14:paraId="41D3DE11" w14:textId="77777777" w:rsidR="001A694F" w:rsidRPr="004E5FE5" w:rsidRDefault="001A694F" w:rsidP="001A694F">
            <w:pPr>
              <w:pStyle w:val="acctcolumnheading"/>
              <w:spacing w:after="0" w:line="240" w:lineRule="atLeast"/>
              <w:ind w:left="-79" w:right="-79"/>
              <w:rPr>
                <w:i/>
                <w:iCs/>
                <w:sz w:val="20"/>
              </w:rPr>
            </w:pPr>
          </w:p>
        </w:tc>
        <w:tc>
          <w:tcPr>
            <w:tcW w:w="1152" w:type="dxa"/>
          </w:tcPr>
          <w:p w14:paraId="41D3DE12" w14:textId="415BB043" w:rsidR="001A694F" w:rsidRPr="004E5FE5" w:rsidRDefault="001A694F" w:rsidP="001A694F">
            <w:pPr>
              <w:pStyle w:val="acctfourfigures"/>
              <w:shd w:val="clear" w:color="auto" w:fill="FFFFFF"/>
              <w:tabs>
                <w:tab w:val="clear" w:pos="765"/>
                <w:tab w:val="decimal" w:pos="650"/>
              </w:tabs>
              <w:spacing w:line="240" w:lineRule="atLeast"/>
              <w:ind w:right="11"/>
              <w:rPr>
                <w:sz w:val="20"/>
              </w:rPr>
            </w:pPr>
            <w:r w:rsidRPr="004E5FE5">
              <w:rPr>
                <w:sz w:val="20"/>
              </w:rPr>
              <w:t>-</w:t>
            </w:r>
          </w:p>
        </w:tc>
        <w:tc>
          <w:tcPr>
            <w:tcW w:w="180" w:type="dxa"/>
          </w:tcPr>
          <w:p w14:paraId="41D3DE13"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tcPr>
          <w:p w14:paraId="41D3DE14" w14:textId="7585D599"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(913)</w:t>
            </w:r>
          </w:p>
        </w:tc>
        <w:tc>
          <w:tcPr>
            <w:tcW w:w="180" w:type="dxa"/>
          </w:tcPr>
          <w:p w14:paraId="41D3DE15"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89" w:type="dxa"/>
          </w:tcPr>
          <w:p w14:paraId="41D3DE16" w14:textId="2A6057ED"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(119,063)</w:t>
            </w:r>
          </w:p>
        </w:tc>
        <w:tc>
          <w:tcPr>
            <w:tcW w:w="180" w:type="dxa"/>
          </w:tcPr>
          <w:p w14:paraId="41D3DE17"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152" w:type="dxa"/>
          </w:tcPr>
          <w:p w14:paraId="41D3DE18" w14:textId="4D19F6FD"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(23,672)</w:t>
            </w:r>
          </w:p>
        </w:tc>
        <w:tc>
          <w:tcPr>
            <w:tcW w:w="180" w:type="dxa"/>
          </w:tcPr>
          <w:p w14:paraId="41D3DE19"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17" w:type="dxa"/>
          </w:tcPr>
          <w:p w14:paraId="41D3DE1A" w14:textId="78252438" w:rsidR="001A694F" w:rsidRPr="004E5FE5" w:rsidRDefault="001A694F" w:rsidP="001A694F">
            <w:pPr>
              <w:pStyle w:val="acctfourfigures"/>
              <w:spacing w:line="240" w:lineRule="atLeast"/>
              <w:ind w:left="-84" w:right="-81"/>
              <w:rPr>
                <w:sz w:val="20"/>
              </w:rPr>
            </w:pPr>
            <w:r w:rsidRPr="004E5FE5">
              <w:rPr>
                <w:sz w:val="20"/>
              </w:rPr>
              <w:t>(1,313)</w:t>
            </w:r>
          </w:p>
        </w:tc>
        <w:tc>
          <w:tcPr>
            <w:tcW w:w="180" w:type="dxa"/>
          </w:tcPr>
          <w:p w14:paraId="41D3DE1B" w14:textId="4D43EFA3" w:rsidR="001A694F" w:rsidRPr="004E5FE5" w:rsidRDefault="001A694F" w:rsidP="001A694F">
            <w:pPr>
              <w:pStyle w:val="acctfourfigures"/>
              <w:tabs>
                <w:tab w:val="clear" w:pos="765"/>
                <w:tab w:val="decimal" w:pos="892"/>
              </w:tabs>
              <w:spacing w:line="240" w:lineRule="atLeast"/>
              <w:ind w:left="-84" w:right="-81"/>
              <w:rPr>
                <w:sz w:val="20"/>
              </w:rPr>
            </w:pPr>
          </w:p>
        </w:tc>
        <w:tc>
          <w:tcPr>
            <w:tcW w:w="1026" w:type="dxa"/>
            <w:tcBorders>
              <w:bottom w:val="single" w:sz="4" w:space="0" w:color="auto"/>
            </w:tcBorders>
          </w:tcPr>
          <w:p w14:paraId="41D3DE1C" w14:textId="43EB7027" w:rsidR="001A694F" w:rsidRPr="004E5FE5" w:rsidRDefault="001A694F" w:rsidP="001A694F">
            <w:pPr>
              <w:pStyle w:val="acctfourfigures"/>
              <w:tabs>
                <w:tab w:val="clear" w:pos="765"/>
                <w:tab w:val="decimal" w:pos="851"/>
              </w:tabs>
              <w:spacing w:line="240" w:lineRule="atLeast"/>
              <w:ind w:left="-84" w:right="-81"/>
              <w:rPr>
                <w:sz w:val="20"/>
              </w:rPr>
            </w:pPr>
            <w:r w:rsidRPr="004E5FE5">
              <w:rPr>
                <w:sz w:val="20"/>
              </w:rPr>
              <w:t>(3,850)</w:t>
            </w:r>
          </w:p>
        </w:tc>
        <w:tc>
          <w:tcPr>
            <w:tcW w:w="180" w:type="dxa"/>
          </w:tcPr>
          <w:p w14:paraId="41D3DE1D"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260" w:type="dxa"/>
          </w:tcPr>
          <w:p w14:paraId="41D3DE1E" w14:textId="3A3A7317" w:rsidR="001A694F" w:rsidRPr="004E5FE5" w:rsidRDefault="001A694F" w:rsidP="001A694F">
            <w:pPr>
              <w:pStyle w:val="acctfourfigures"/>
              <w:tabs>
                <w:tab w:val="clear" w:pos="765"/>
                <w:tab w:val="decimal" w:pos="1013"/>
              </w:tabs>
              <w:spacing w:line="240" w:lineRule="atLeast"/>
              <w:ind w:left="-84" w:right="-81"/>
              <w:rPr>
                <w:sz w:val="20"/>
              </w:rPr>
            </w:pPr>
            <w:r w:rsidRPr="004E5FE5">
              <w:rPr>
                <w:sz w:val="20"/>
              </w:rPr>
              <w:t>(305)</w:t>
            </w:r>
          </w:p>
        </w:tc>
        <w:tc>
          <w:tcPr>
            <w:tcW w:w="182" w:type="dxa"/>
          </w:tcPr>
          <w:p w14:paraId="41D3DE1F" w14:textId="77777777" w:rsidR="001A694F" w:rsidRPr="004E5FE5" w:rsidRDefault="001A694F" w:rsidP="001A694F">
            <w:pPr>
              <w:pStyle w:val="acctfourfigures"/>
              <w:tabs>
                <w:tab w:val="clear" w:pos="765"/>
                <w:tab w:val="decimal" w:pos="892"/>
              </w:tabs>
              <w:spacing w:line="240" w:lineRule="atLeast"/>
              <w:ind w:left="-84" w:right="-81"/>
              <w:rPr>
                <w:sz w:val="20"/>
              </w:rPr>
            </w:pPr>
          </w:p>
        </w:tc>
        <w:tc>
          <w:tcPr>
            <w:tcW w:w="1096" w:type="dxa"/>
            <w:tcBorders>
              <w:bottom w:val="single" w:sz="4" w:space="0" w:color="auto"/>
            </w:tcBorders>
          </w:tcPr>
          <w:p w14:paraId="41D3DE20" w14:textId="6F5E1AE9" w:rsidR="001A694F" w:rsidRPr="004E5FE5" w:rsidRDefault="001A694F" w:rsidP="001A694F">
            <w:pPr>
              <w:pStyle w:val="acctfourfigures"/>
              <w:tabs>
                <w:tab w:val="clear" w:pos="765"/>
                <w:tab w:val="decimal" w:pos="892"/>
              </w:tabs>
              <w:spacing w:line="240" w:lineRule="atLeast"/>
              <w:ind w:left="-84" w:right="-81"/>
              <w:rPr>
                <w:sz w:val="20"/>
              </w:rPr>
            </w:pPr>
            <w:r w:rsidRPr="004E5FE5">
              <w:rPr>
                <w:sz w:val="20"/>
              </w:rPr>
              <w:t>(149,116)</w:t>
            </w:r>
          </w:p>
        </w:tc>
      </w:tr>
      <w:tr w:rsidR="001A694F" w:rsidRPr="004E5FE5" w14:paraId="41D3DE33" w14:textId="77777777" w:rsidTr="00015556">
        <w:trPr>
          <w:cantSplit/>
        </w:trPr>
        <w:tc>
          <w:tcPr>
            <w:tcW w:w="3510" w:type="dxa"/>
          </w:tcPr>
          <w:p w14:paraId="41D3DE22" w14:textId="650476F4" w:rsidR="001A694F" w:rsidRPr="004E5FE5" w:rsidRDefault="001A694F" w:rsidP="001A694F">
            <w:pPr>
              <w:spacing w:line="240" w:lineRule="atLeast"/>
              <w:rPr>
                <w:b/>
                <w:bCs/>
                <w:sz w:val="20"/>
              </w:rPr>
            </w:pPr>
            <w:r w:rsidRPr="004E5FE5">
              <w:rPr>
                <w:b/>
                <w:bCs/>
                <w:sz w:val="20"/>
              </w:rPr>
              <w:t>At 31 December 2025</w:t>
            </w:r>
          </w:p>
        </w:tc>
        <w:tc>
          <w:tcPr>
            <w:tcW w:w="621" w:type="dxa"/>
          </w:tcPr>
          <w:p w14:paraId="41D3DE23" w14:textId="77777777" w:rsidR="001A694F" w:rsidRPr="004E5FE5" w:rsidRDefault="001A694F" w:rsidP="001A694F">
            <w:pPr>
              <w:pStyle w:val="acctcolumnheading"/>
              <w:spacing w:after="0" w:line="240" w:lineRule="atLeast"/>
              <w:ind w:left="-79" w:right="-79"/>
              <w:rPr>
                <w:b/>
                <w:bCs/>
                <w:i/>
                <w:iCs/>
                <w:sz w:val="20"/>
              </w:rPr>
            </w:pPr>
          </w:p>
        </w:tc>
        <w:tc>
          <w:tcPr>
            <w:tcW w:w="1152" w:type="dxa"/>
            <w:tcBorders>
              <w:top w:val="single" w:sz="4" w:space="0" w:color="auto"/>
              <w:bottom w:val="single" w:sz="4" w:space="0" w:color="auto"/>
            </w:tcBorders>
          </w:tcPr>
          <w:p w14:paraId="41D3DE24" w14:textId="1857366B" w:rsidR="001A694F" w:rsidRPr="004E5FE5" w:rsidRDefault="001A694F" w:rsidP="001A694F">
            <w:pPr>
              <w:pStyle w:val="acctfourfigures"/>
              <w:shd w:val="clear" w:color="auto" w:fill="FFFFFF"/>
              <w:tabs>
                <w:tab w:val="clear" w:pos="765"/>
                <w:tab w:val="decimal" w:pos="920"/>
              </w:tabs>
              <w:spacing w:line="240" w:lineRule="atLeast"/>
              <w:ind w:right="11"/>
              <w:rPr>
                <w:b/>
                <w:bCs/>
                <w:sz w:val="20"/>
              </w:rPr>
            </w:pPr>
            <w:r w:rsidRPr="004E5FE5">
              <w:rPr>
                <w:b/>
                <w:bCs/>
                <w:sz w:val="20"/>
              </w:rPr>
              <w:t>1,882,719</w:t>
            </w:r>
          </w:p>
        </w:tc>
        <w:tc>
          <w:tcPr>
            <w:tcW w:w="180" w:type="dxa"/>
          </w:tcPr>
          <w:p w14:paraId="41D3DE25" w14:textId="5E79F0C2" w:rsidR="001A694F" w:rsidRPr="004E5FE5" w:rsidRDefault="001A694F" w:rsidP="001A694F">
            <w:pPr>
              <w:pStyle w:val="acctfourfigures"/>
              <w:tabs>
                <w:tab w:val="clear" w:pos="765"/>
                <w:tab w:val="decimal" w:pos="892"/>
              </w:tabs>
              <w:spacing w:line="240" w:lineRule="atLeast"/>
              <w:ind w:left="-84" w:right="-81"/>
              <w:rPr>
                <w:b/>
                <w:bCs/>
                <w:sz w:val="20"/>
              </w:rPr>
            </w:pPr>
          </w:p>
        </w:tc>
        <w:tc>
          <w:tcPr>
            <w:tcW w:w="1152" w:type="dxa"/>
            <w:tcBorders>
              <w:top w:val="single" w:sz="4" w:space="0" w:color="auto"/>
              <w:bottom w:val="single" w:sz="4" w:space="0" w:color="auto"/>
            </w:tcBorders>
          </w:tcPr>
          <w:p w14:paraId="41D3DE26" w14:textId="64CF6F7A" w:rsidR="001A694F" w:rsidRPr="004E5FE5" w:rsidRDefault="001A694F" w:rsidP="001A694F">
            <w:pPr>
              <w:pStyle w:val="acctfourfigures"/>
              <w:tabs>
                <w:tab w:val="clear" w:pos="765"/>
                <w:tab w:val="decimal" w:pos="892"/>
              </w:tabs>
              <w:spacing w:line="240" w:lineRule="atLeast"/>
              <w:ind w:left="-84" w:right="-81"/>
              <w:rPr>
                <w:b/>
                <w:bCs/>
                <w:sz w:val="20"/>
              </w:rPr>
            </w:pPr>
            <w:r w:rsidRPr="004E5FE5">
              <w:rPr>
                <w:b/>
                <w:bCs/>
                <w:sz w:val="20"/>
              </w:rPr>
              <w:t>1,826,763</w:t>
            </w:r>
          </w:p>
        </w:tc>
        <w:tc>
          <w:tcPr>
            <w:tcW w:w="180" w:type="dxa"/>
          </w:tcPr>
          <w:p w14:paraId="41D3DE27"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89" w:type="dxa"/>
            <w:tcBorders>
              <w:top w:val="single" w:sz="4" w:space="0" w:color="auto"/>
              <w:bottom w:val="single" w:sz="4" w:space="0" w:color="auto"/>
            </w:tcBorders>
          </w:tcPr>
          <w:p w14:paraId="41D3DE28" w14:textId="04F4758A" w:rsidR="001A694F" w:rsidRPr="004E5FE5" w:rsidRDefault="001A694F" w:rsidP="001A694F">
            <w:pPr>
              <w:pStyle w:val="acctfourfigures"/>
              <w:tabs>
                <w:tab w:val="clear" w:pos="765"/>
                <w:tab w:val="decimal" w:pos="892"/>
              </w:tabs>
              <w:spacing w:line="240" w:lineRule="atLeast"/>
              <w:ind w:right="-81"/>
              <w:rPr>
                <w:b/>
                <w:bCs/>
                <w:sz w:val="20"/>
              </w:rPr>
            </w:pPr>
            <w:r w:rsidRPr="004E5FE5">
              <w:rPr>
                <w:b/>
                <w:bCs/>
                <w:sz w:val="20"/>
              </w:rPr>
              <w:t>3,721,539</w:t>
            </w:r>
          </w:p>
        </w:tc>
        <w:tc>
          <w:tcPr>
            <w:tcW w:w="180" w:type="dxa"/>
          </w:tcPr>
          <w:p w14:paraId="41D3DE29"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152" w:type="dxa"/>
            <w:tcBorders>
              <w:top w:val="single" w:sz="4" w:space="0" w:color="auto"/>
              <w:bottom w:val="single" w:sz="4" w:space="0" w:color="auto"/>
            </w:tcBorders>
          </w:tcPr>
          <w:p w14:paraId="41D3DE2A" w14:textId="314DD6EC" w:rsidR="001A694F" w:rsidRPr="004E5FE5" w:rsidRDefault="001A694F" w:rsidP="001A694F">
            <w:pPr>
              <w:pStyle w:val="acctfourfigures"/>
              <w:tabs>
                <w:tab w:val="clear" w:pos="765"/>
                <w:tab w:val="decimal" w:pos="892"/>
              </w:tabs>
              <w:spacing w:line="240" w:lineRule="atLeast"/>
              <w:ind w:left="-84" w:right="-81"/>
              <w:rPr>
                <w:b/>
                <w:bCs/>
                <w:sz w:val="20"/>
              </w:rPr>
            </w:pPr>
            <w:r w:rsidRPr="004E5FE5">
              <w:rPr>
                <w:b/>
                <w:bCs/>
                <w:sz w:val="20"/>
              </w:rPr>
              <w:t>818,552</w:t>
            </w:r>
          </w:p>
        </w:tc>
        <w:tc>
          <w:tcPr>
            <w:tcW w:w="180" w:type="dxa"/>
          </w:tcPr>
          <w:p w14:paraId="41D3DE2B"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17" w:type="dxa"/>
            <w:tcBorders>
              <w:top w:val="single" w:sz="4" w:space="0" w:color="auto"/>
              <w:bottom w:val="single" w:sz="4" w:space="0" w:color="auto"/>
            </w:tcBorders>
          </w:tcPr>
          <w:p w14:paraId="41D3DE2C" w14:textId="123AE086" w:rsidR="001A694F" w:rsidRPr="004E5FE5" w:rsidRDefault="001A694F" w:rsidP="001A694F">
            <w:pPr>
              <w:pStyle w:val="acctfourfigures"/>
              <w:spacing w:line="240" w:lineRule="atLeast"/>
              <w:ind w:left="-84" w:right="-81"/>
              <w:rPr>
                <w:b/>
                <w:bCs/>
                <w:sz w:val="20"/>
              </w:rPr>
            </w:pPr>
            <w:r w:rsidRPr="004E5FE5">
              <w:rPr>
                <w:b/>
                <w:bCs/>
                <w:sz w:val="20"/>
              </w:rPr>
              <w:t>155,695</w:t>
            </w:r>
          </w:p>
        </w:tc>
        <w:tc>
          <w:tcPr>
            <w:tcW w:w="180" w:type="dxa"/>
          </w:tcPr>
          <w:p w14:paraId="41D3DE2D"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26" w:type="dxa"/>
            <w:tcBorders>
              <w:top w:val="single" w:sz="4" w:space="0" w:color="auto"/>
              <w:bottom w:val="single" w:sz="4" w:space="0" w:color="auto"/>
            </w:tcBorders>
          </w:tcPr>
          <w:p w14:paraId="41D3DE2E" w14:textId="77C41E69" w:rsidR="001A694F" w:rsidRPr="004E5FE5" w:rsidRDefault="001A694F" w:rsidP="001A694F">
            <w:pPr>
              <w:pStyle w:val="acctfourfigures"/>
              <w:tabs>
                <w:tab w:val="clear" w:pos="765"/>
                <w:tab w:val="decimal" w:pos="850"/>
              </w:tabs>
              <w:spacing w:line="240" w:lineRule="atLeast"/>
              <w:ind w:left="-84" w:right="-81"/>
              <w:rPr>
                <w:b/>
                <w:bCs/>
                <w:sz w:val="20"/>
              </w:rPr>
            </w:pPr>
            <w:r w:rsidRPr="004E5FE5">
              <w:rPr>
                <w:b/>
                <w:bCs/>
                <w:sz w:val="20"/>
              </w:rPr>
              <w:t>129,330</w:t>
            </w:r>
          </w:p>
        </w:tc>
        <w:tc>
          <w:tcPr>
            <w:tcW w:w="180" w:type="dxa"/>
          </w:tcPr>
          <w:p w14:paraId="41D3DE2F"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260" w:type="dxa"/>
            <w:tcBorders>
              <w:top w:val="single" w:sz="4" w:space="0" w:color="auto"/>
              <w:bottom w:val="single" w:sz="4" w:space="0" w:color="auto"/>
            </w:tcBorders>
          </w:tcPr>
          <w:p w14:paraId="41D3DE30" w14:textId="39CFA904" w:rsidR="001A694F" w:rsidRPr="004E5FE5" w:rsidRDefault="001A694F" w:rsidP="001A694F">
            <w:pPr>
              <w:pStyle w:val="acctfourfigures"/>
              <w:tabs>
                <w:tab w:val="clear" w:pos="765"/>
                <w:tab w:val="decimal" w:pos="1013"/>
              </w:tabs>
              <w:spacing w:line="240" w:lineRule="atLeast"/>
              <w:ind w:left="-84" w:right="-81"/>
              <w:rPr>
                <w:b/>
                <w:bCs/>
                <w:sz w:val="20"/>
              </w:rPr>
            </w:pPr>
            <w:r w:rsidRPr="004E5FE5">
              <w:rPr>
                <w:b/>
                <w:bCs/>
                <w:sz w:val="20"/>
              </w:rPr>
              <w:t>471,613</w:t>
            </w:r>
          </w:p>
        </w:tc>
        <w:tc>
          <w:tcPr>
            <w:tcW w:w="182" w:type="dxa"/>
          </w:tcPr>
          <w:p w14:paraId="41D3DE31" w14:textId="77777777" w:rsidR="001A694F" w:rsidRPr="004E5FE5" w:rsidRDefault="001A694F" w:rsidP="001A694F">
            <w:pPr>
              <w:pStyle w:val="acctfourfigures"/>
              <w:tabs>
                <w:tab w:val="clear" w:pos="765"/>
                <w:tab w:val="decimal" w:pos="892"/>
              </w:tabs>
              <w:spacing w:line="240" w:lineRule="atLeast"/>
              <w:ind w:left="-84" w:right="-81"/>
              <w:rPr>
                <w:b/>
                <w:bCs/>
                <w:sz w:val="20"/>
              </w:rPr>
            </w:pPr>
          </w:p>
        </w:tc>
        <w:tc>
          <w:tcPr>
            <w:tcW w:w="1096" w:type="dxa"/>
            <w:tcBorders>
              <w:top w:val="single" w:sz="4" w:space="0" w:color="auto"/>
              <w:bottom w:val="single" w:sz="4" w:space="0" w:color="auto"/>
            </w:tcBorders>
          </w:tcPr>
          <w:p w14:paraId="41D3DE32" w14:textId="6E93D67E" w:rsidR="001A694F" w:rsidRPr="004E5FE5" w:rsidRDefault="001A694F" w:rsidP="001A694F">
            <w:pPr>
              <w:pStyle w:val="acctfourfigures"/>
              <w:tabs>
                <w:tab w:val="clear" w:pos="765"/>
                <w:tab w:val="decimal" w:pos="892"/>
              </w:tabs>
              <w:spacing w:line="240" w:lineRule="atLeast"/>
              <w:ind w:left="-84" w:right="-81"/>
              <w:rPr>
                <w:b/>
                <w:bCs/>
                <w:sz w:val="20"/>
              </w:rPr>
            </w:pPr>
            <w:r w:rsidRPr="004E5FE5">
              <w:rPr>
                <w:b/>
                <w:bCs/>
                <w:sz w:val="20"/>
              </w:rPr>
              <w:t>9,006,211</w:t>
            </w:r>
          </w:p>
        </w:tc>
      </w:tr>
    </w:tbl>
    <w:p w14:paraId="41D3DE34" w14:textId="5643C3E9" w:rsidR="00FE6100" w:rsidRPr="004E5FE5" w:rsidRDefault="00FE6100" w:rsidP="00A20362">
      <w:pPr>
        <w:tabs>
          <w:tab w:val="left" w:pos="540"/>
        </w:tabs>
        <w:spacing w:line="240" w:lineRule="auto"/>
        <w:rPr>
          <w:sz w:val="2"/>
          <w:szCs w:val="2"/>
        </w:rPr>
      </w:pPr>
      <w:r w:rsidRPr="004E5FE5">
        <w:br w:type="page"/>
      </w:r>
      <w:r w:rsidR="009E6806" w:rsidRPr="004E5FE5">
        <w:tab/>
      </w:r>
      <w:r w:rsidR="009E6806" w:rsidRPr="004E5FE5">
        <w:tab/>
      </w:r>
      <w:r w:rsidR="009E6806" w:rsidRPr="004E5FE5">
        <w:tab/>
      </w:r>
    </w:p>
    <w:tbl>
      <w:tblPr>
        <w:tblW w:w="14265" w:type="dxa"/>
        <w:tblInd w:w="529" w:type="dxa"/>
        <w:tblLayout w:type="fixed"/>
        <w:tblCellMar>
          <w:left w:w="79" w:type="dxa"/>
          <w:right w:w="79" w:type="dxa"/>
        </w:tblCellMar>
        <w:tblLook w:val="0000" w:firstRow="0" w:lastRow="0" w:firstColumn="0" w:lastColumn="0" w:noHBand="0" w:noVBand="0"/>
      </w:tblPr>
      <w:tblGrid>
        <w:gridCol w:w="3397"/>
        <w:gridCol w:w="615"/>
        <w:gridCol w:w="1139"/>
        <w:gridCol w:w="180"/>
        <w:gridCol w:w="1139"/>
        <w:gridCol w:w="180"/>
        <w:gridCol w:w="1077"/>
        <w:gridCol w:w="180"/>
        <w:gridCol w:w="1139"/>
        <w:gridCol w:w="180"/>
        <w:gridCol w:w="1087"/>
        <w:gridCol w:w="180"/>
        <w:gridCol w:w="1081"/>
        <w:gridCol w:w="180"/>
        <w:gridCol w:w="1245"/>
        <w:gridCol w:w="182"/>
        <w:gridCol w:w="6"/>
        <w:gridCol w:w="1078"/>
      </w:tblGrid>
      <w:tr w:rsidR="00FE6100" w:rsidRPr="004E5FE5" w14:paraId="41D3DE38" w14:textId="77777777" w:rsidTr="002C37B8">
        <w:trPr>
          <w:cantSplit/>
          <w:tblHeader/>
        </w:trPr>
        <w:tc>
          <w:tcPr>
            <w:tcW w:w="3397" w:type="dxa"/>
          </w:tcPr>
          <w:p w14:paraId="41D3DE35" w14:textId="77777777" w:rsidR="00FE6100" w:rsidRPr="004E5FE5" w:rsidRDefault="00FE6100" w:rsidP="009054FE">
            <w:pPr>
              <w:spacing w:line="240" w:lineRule="atLeast"/>
              <w:rPr>
                <w:sz w:val="20"/>
              </w:rPr>
            </w:pPr>
          </w:p>
        </w:tc>
        <w:tc>
          <w:tcPr>
            <w:tcW w:w="615" w:type="dxa"/>
          </w:tcPr>
          <w:p w14:paraId="41D3DE36" w14:textId="77777777" w:rsidR="00FE6100" w:rsidRPr="004E5FE5" w:rsidRDefault="00FE6100" w:rsidP="009054FE">
            <w:pPr>
              <w:pStyle w:val="acctcolumnheading"/>
              <w:spacing w:after="0" w:line="240" w:lineRule="atLeast"/>
              <w:ind w:left="-79" w:right="-79"/>
              <w:rPr>
                <w:sz w:val="20"/>
              </w:rPr>
            </w:pPr>
          </w:p>
        </w:tc>
        <w:tc>
          <w:tcPr>
            <w:tcW w:w="10253" w:type="dxa"/>
            <w:gridSpan w:val="16"/>
            <w:vAlign w:val="bottom"/>
          </w:tcPr>
          <w:p w14:paraId="41D3DE37" w14:textId="77777777" w:rsidR="00FE6100" w:rsidRPr="004E5FE5" w:rsidRDefault="00FE6100" w:rsidP="009054FE">
            <w:pPr>
              <w:pStyle w:val="acctcolumnheading"/>
              <w:spacing w:after="0" w:line="240" w:lineRule="atLeast"/>
              <w:ind w:left="-72" w:right="-72"/>
              <w:rPr>
                <w:b/>
                <w:bCs/>
                <w:sz w:val="20"/>
              </w:rPr>
            </w:pPr>
            <w:r w:rsidRPr="004E5FE5">
              <w:rPr>
                <w:b/>
                <w:bCs/>
                <w:sz w:val="20"/>
              </w:rPr>
              <w:t>Consolidated financial statements</w:t>
            </w:r>
          </w:p>
        </w:tc>
      </w:tr>
      <w:tr w:rsidR="00FE6100" w:rsidRPr="004E5FE5" w14:paraId="41D3DE4A" w14:textId="77777777" w:rsidTr="002C37B8">
        <w:trPr>
          <w:cantSplit/>
          <w:tblHeader/>
        </w:trPr>
        <w:tc>
          <w:tcPr>
            <w:tcW w:w="3397" w:type="dxa"/>
          </w:tcPr>
          <w:p w14:paraId="41D3DE39" w14:textId="77777777" w:rsidR="00FE6100" w:rsidRPr="004E5FE5" w:rsidRDefault="00FE6100" w:rsidP="009054FE">
            <w:pPr>
              <w:spacing w:line="240" w:lineRule="atLeast"/>
              <w:rPr>
                <w:sz w:val="20"/>
              </w:rPr>
            </w:pPr>
          </w:p>
        </w:tc>
        <w:tc>
          <w:tcPr>
            <w:tcW w:w="615" w:type="dxa"/>
          </w:tcPr>
          <w:p w14:paraId="41D3DE3A" w14:textId="77777777" w:rsidR="00FE6100" w:rsidRPr="004E5FE5" w:rsidRDefault="00FE6100" w:rsidP="009054FE">
            <w:pPr>
              <w:pStyle w:val="acctcolumnheading"/>
              <w:spacing w:after="0" w:line="240" w:lineRule="atLeast"/>
              <w:ind w:left="-79" w:right="-79"/>
              <w:rPr>
                <w:sz w:val="20"/>
              </w:rPr>
            </w:pPr>
          </w:p>
        </w:tc>
        <w:tc>
          <w:tcPr>
            <w:tcW w:w="1139" w:type="dxa"/>
            <w:vAlign w:val="bottom"/>
          </w:tcPr>
          <w:p w14:paraId="41D3DE3B"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3C"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3D" w14:textId="77777777" w:rsidR="00FE6100" w:rsidRPr="004E5FE5" w:rsidRDefault="00FE6100" w:rsidP="009054FE">
            <w:pPr>
              <w:pStyle w:val="acctcolumnheading"/>
              <w:spacing w:after="0" w:line="240" w:lineRule="atLeast"/>
              <w:ind w:left="-72" w:right="-72"/>
              <w:rPr>
                <w:sz w:val="20"/>
              </w:rPr>
            </w:pPr>
            <w:r w:rsidRPr="004E5FE5">
              <w:rPr>
                <w:sz w:val="20"/>
              </w:rPr>
              <w:t>Buildings</w:t>
            </w:r>
          </w:p>
        </w:tc>
        <w:tc>
          <w:tcPr>
            <w:tcW w:w="180" w:type="dxa"/>
          </w:tcPr>
          <w:p w14:paraId="41D3DE3E" w14:textId="77777777" w:rsidR="00FE6100" w:rsidRPr="004E5FE5" w:rsidRDefault="00FE6100" w:rsidP="009054FE">
            <w:pPr>
              <w:pStyle w:val="acctcolumnheading"/>
              <w:spacing w:after="0" w:line="240" w:lineRule="atLeast"/>
              <w:ind w:left="-72" w:right="-72"/>
              <w:rPr>
                <w:sz w:val="20"/>
              </w:rPr>
            </w:pPr>
          </w:p>
        </w:tc>
        <w:tc>
          <w:tcPr>
            <w:tcW w:w="1077" w:type="dxa"/>
          </w:tcPr>
          <w:p w14:paraId="41D3DE3F"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40"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41"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42" w14:textId="77777777" w:rsidR="00FE6100" w:rsidRPr="004E5FE5" w:rsidRDefault="00FE6100" w:rsidP="009054FE">
            <w:pPr>
              <w:pStyle w:val="acctcolumnheading"/>
              <w:spacing w:after="0" w:line="240" w:lineRule="atLeast"/>
              <w:ind w:left="-72" w:right="-72"/>
              <w:rPr>
                <w:sz w:val="20"/>
              </w:rPr>
            </w:pPr>
          </w:p>
        </w:tc>
        <w:tc>
          <w:tcPr>
            <w:tcW w:w="1087" w:type="dxa"/>
            <w:vAlign w:val="bottom"/>
          </w:tcPr>
          <w:p w14:paraId="41D3DE43"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44" w14:textId="77777777" w:rsidR="00FE6100" w:rsidRPr="004E5FE5" w:rsidRDefault="00FE6100" w:rsidP="009054FE">
            <w:pPr>
              <w:pStyle w:val="acctcolumnheading"/>
              <w:spacing w:after="0" w:line="240" w:lineRule="atLeast"/>
              <w:ind w:left="-72" w:right="-72"/>
              <w:rPr>
                <w:sz w:val="20"/>
              </w:rPr>
            </w:pPr>
          </w:p>
        </w:tc>
        <w:tc>
          <w:tcPr>
            <w:tcW w:w="1081" w:type="dxa"/>
          </w:tcPr>
          <w:p w14:paraId="41D3DE45" w14:textId="77777777" w:rsidR="00FE6100" w:rsidRPr="004E5FE5" w:rsidRDefault="00FE6100" w:rsidP="009054FE">
            <w:pPr>
              <w:pStyle w:val="acctcolumnheading"/>
              <w:spacing w:after="0" w:line="240" w:lineRule="atLeast"/>
              <w:ind w:left="-72" w:right="-72"/>
              <w:rPr>
                <w:sz w:val="20"/>
              </w:rPr>
            </w:pPr>
          </w:p>
        </w:tc>
        <w:tc>
          <w:tcPr>
            <w:tcW w:w="180" w:type="dxa"/>
          </w:tcPr>
          <w:p w14:paraId="41D3DE46" w14:textId="77777777" w:rsidR="00FE6100" w:rsidRPr="004E5FE5" w:rsidRDefault="00FE6100" w:rsidP="009054FE">
            <w:pPr>
              <w:pStyle w:val="acctcolumnheading"/>
              <w:spacing w:after="0" w:line="240" w:lineRule="atLeast"/>
              <w:ind w:left="-72" w:right="-72"/>
              <w:rPr>
                <w:sz w:val="20"/>
              </w:rPr>
            </w:pPr>
          </w:p>
        </w:tc>
        <w:tc>
          <w:tcPr>
            <w:tcW w:w="1245" w:type="dxa"/>
            <w:vAlign w:val="bottom"/>
          </w:tcPr>
          <w:p w14:paraId="41D3DE47" w14:textId="77777777" w:rsidR="00FE6100" w:rsidRPr="004E5FE5" w:rsidRDefault="00FE6100" w:rsidP="009054FE">
            <w:pPr>
              <w:pStyle w:val="acctcolumnheading"/>
              <w:spacing w:after="0" w:line="240" w:lineRule="atLeast"/>
              <w:ind w:left="-72" w:right="-72"/>
              <w:rPr>
                <w:sz w:val="20"/>
              </w:rPr>
            </w:pPr>
          </w:p>
        </w:tc>
        <w:tc>
          <w:tcPr>
            <w:tcW w:w="182" w:type="dxa"/>
            <w:vAlign w:val="bottom"/>
          </w:tcPr>
          <w:p w14:paraId="41D3DE48" w14:textId="77777777" w:rsidR="00FE6100" w:rsidRPr="004E5FE5" w:rsidRDefault="00FE6100" w:rsidP="009054FE">
            <w:pPr>
              <w:pStyle w:val="acctcolumnheading"/>
              <w:spacing w:after="0" w:line="240" w:lineRule="atLeast"/>
              <w:ind w:left="-72" w:right="-72"/>
              <w:rPr>
                <w:sz w:val="20"/>
              </w:rPr>
            </w:pPr>
          </w:p>
        </w:tc>
        <w:tc>
          <w:tcPr>
            <w:tcW w:w="1084" w:type="dxa"/>
            <w:gridSpan w:val="2"/>
            <w:vAlign w:val="bottom"/>
          </w:tcPr>
          <w:p w14:paraId="41D3DE49" w14:textId="77777777" w:rsidR="00FE6100" w:rsidRPr="004E5FE5" w:rsidRDefault="00FE6100" w:rsidP="009054FE">
            <w:pPr>
              <w:pStyle w:val="acctcolumnheading"/>
              <w:spacing w:after="0" w:line="240" w:lineRule="atLeast"/>
              <w:ind w:left="-72" w:right="-72"/>
              <w:rPr>
                <w:sz w:val="20"/>
              </w:rPr>
            </w:pPr>
          </w:p>
        </w:tc>
      </w:tr>
      <w:tr w:rsidR="00FE6100" w:rsidRPr="004E5FE5" w14:paraId="41D3DE5C" w14:textId="77777777" w:rsidTr="002C37B8">
        <w:trPr>
          <w:cantSplit/>
          <w:tblHeader/>
        </w:trPr>
        <w:tc>
          <w:tcPr>
            <w:tcW w:w="3397" w:type="dxa"/>
          </w:tcPr>
          <w:p w14:paraId="41D3DE4B" w14:textId="77777777" w:rsidR="00FE6100" w:rsidRPr="004E5FE5" w:rsidRDefault="00FE6100" w:rsidP="009054FE">
            <w:pPr>
              <w:spacing w:line="240" w:lineRule="atLeast"/>
              <w:rPr>
                <w:sz w:val="20"/>
              </w:rPr>
            </w:pPr>
          </w:p>
        </w:tc>
        <w:tc>
          <w:tcPr>
            <w:tcW w:w="615" w:type="dxa"/>
          </w:tcPr>
          <w:p w14:paraId="41D3DE4C" w14:textId="77777777" w:rsidR="00FE6100" w:rsidRPr="004E5FE5" w:rsidRDefault="00FE6100" w:rsidP="009054FE">
            <w:pPr>
              <w:pStyle w:val="acctcolumnheading"/>
              <w:spacing w:after="0" w:line="240" w:lineRule="atLeast"/>
              <w:ind w:left="-79" w:right="-79"/>
              <w:rPr>
                <w:sz w:val="20"/>
              </w:rPr>
            </w:pPr>
          </w:p>
        </w:tc>
        <w:tc>
          <w:tcPr>
            <w:tcW w:w="1139" w:type="dxa"/>
            <w:vAlign w:val="bottom"/>
          </w:tcPr>
          <w:p w14:paraId="41D3DE4D" w14:textId="77777777" w:rsidR="00FE6100" w:rsidRPr="004E5FE5" w:rsidRDefault="00FE6100" w:rsidP="009054FE">
            <w:pPr>
              <w:pStyle w:val="acctcolumnheading"/>
              <w:spacing w:after="0" w:line="240" w:lineRule="atLeast"/>
              <w:ind w:left="-72" w:right="-72"/>
              <w:rPr>
                <w:sz w:val="20"/>
              </w:rPr>
            </w:pPr>
            <w:r w:rsidRPr="004E5FE5">
              <w:rPr>
                <w:sz w:val="20"/>
              </w:rPr>
              <w:t>Land and</w:t>
            </w:r>
          </w:p>
        </w:tc>
        <w:tc>
          <w:tcPr>
            <w:tcW w:w="180" w:type="dxa"/>
            <w:vAlign w:val="bottom"/>
          </w:tcPr>
          <w:p w14:paraId="41D3DE4E"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4F" w14:textId="77777777" w:rsidR="00FE6100" w:rsidRPr="004E5FE5" w:rsidRDefault="00FE6100" w:rsidP="009054FE">
            <w:pPr>
              <w:pStyle w:val="acctcolumnheading"/>
              <w:spacing w:after="0" w:line="240" w:lineRule="atLeast"/>
              <w:ind w:left="-72" w:right="-72"/>
              <w:rPr>
                <w:sz w:val="20"/>
              </w:rPr>
            </w:pPr>
            <w:r w:rsidRPr="004E5FE5">
              <w:rPr>
                <w:sz w:val="20"/>
              </w:rPr>
              <w:t>and</w:t>
            </w:r>
          </w:p>
        </w:tc>
        <w:tc>
          <w:tcPr>
            <w:tcW w:w="180" w:type="dxa"/>
          </w:tcPr>
          <w:p w14:paraId="41D3DE50" w14:textId="77777777" w:rsidR="00FE6100" w:rsidRPr="004E5FE5" w:rsidRDefault="00FE6100" w:rsidP="009054FE">
            <w:pPr>
              <w:pStyle w:val="acctcolumnheading"/>
              <w:spacing w:after="0" w:line="240" w:lineRule="atLeast"/>
              <w:ind w:left="-72" w:right="-72"/>
              <w:rPr>
                <w:sz w:val="20"/>
              </w:rPr>
            </w:pPr>
          </w:p>
        </w:tc>
        <w:tc>
          <w:tcPr>
            <w:tcW w:w="1077" w:type="dxa"/>
          </w:tcPr>
          <w:p w14:paraId="41D3DE51"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52"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53"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54" w14:textId="77777777" w:rsidR="00FE6100" w:rsidRPr="004E5FE5" w:rsidRDefault="00FE6100" w:rsidP="009054FE">
            <w:pPr>
              <w:pStyle w:val="acctcolumnheading"/>
              <w:spacing w:after="0" w:line="240" w:lineRule="atLeast"/>
              <w:ind w:left="-72" w:right="-72"/>
              <w:rPr>
                <w:sz w:val="20"/>
              </w:rPr>
            </w:pPr>
          </w:p>
        </w:tc>
        <w:tc>
          <w:tcPr>
            <w:tcW w:w="1087" w:type="dxa"/>
            <w:vAlign w:val="bottom"/>
          </w:tcPr>
          <w:p w14:paraId="41D3DE55"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56" w14:textId="77777777" w:rsidR="00FE6100" w:rsidRPr="004E5FE5" w:rsidRDefault="00FE6100" w:rsidP="009054FE">
            <w:pPr>
              <w:pStyle w:val="acctcolumnheading"/>
              <w:spacing w:after="0" w:line="240" w:lineRule="atLeast"/>
              <w:ind w:left="-72" w:right="-72"/>
              <w:rPr>
                <w:sz w:val="20"/>
              </w:rPr>
            </w:pPr>
          </w:p>
        </w:tc>
        <w:tc>
          <w:tcPr>
            <w:tcW w:w="1081" w:type="dxa"/>
          </w:tcPr>
          <w:p w14:paraId="41D3DE57" w14:textId="77777777" w:rsidR="00FE6100" w:rsidRPr="004E5FE5" w:rsidRDefault="00FE6100" w:rsidP="009054FE">
            <w:pPr>
              <w:pStyle w:val="acctcolumnheading"/>
              <w:spacing w:after="0" w:line="240" w:lineRule="atLeast"/>
              <w:ind w:left="-72" w:right="-72"/>
              <w:rPr>
                <w:sz w:val="20"/>
              </w:rPr>
            </w:pPr>
          </w:p>
        </w:tc>
        <w:tc>
          <w:tcPr>
            <w:tcW w:w="180" w:type="dxa"/>
          </w:tcPr>
          <w:p w14:paraId="41D3DE58" w14:textId="77777777" w:rsidR="00FE6100" w:rsidRPr="004E5FE5" w:rsidRDefault="00FE6100" w:rsidP="009054FE">
            <w:pPr>
              <w:pStyle w:val="acctcolumnheading"/>
              <w:spacing w:after="0" w:line="240" w:lineRule="atLeast"/>
              <w:ind w:left="-72" w:right="-72"/>
              <w:rPr>
                <w:sz w:val="20"/>
              </w:rPr>
            </w:pPr>
          </w:p>
        </w:tc>
        <w:tc>
          <w:tcPr>
            <w:tcW w:w="1245" w:type="dxa"/>
            <w:vAlign w:val="bottom"/>
          </w:tcPr>
          <w:p w14:paraId="41D3DE59" w14:textId="77777777" w:rsidR="00FE6100" w:rsidRPr="004E5FE5" w:rsidRDefault="00FE6100" w:rsidP="009054FE">
            <w:pPr>
              <w:pStyle w:val="acctcolumnheading"/>
              <w:spacing w:after="0" w:line="240" w:lineRule="atLeast"/>
              <w:ind w:left="-72" w:right="-72"/>
              <w:rPr>
                <w:sz w:val="20"/>
              </w:rPr>
            </w:pPr>
            <w:r w:rsidRPr="004E5FE5">
              <w:rPr>
                <w:sz w:val="20"/>
              </w:rPr>
              <w:t>Assets under</w:t>
            </w:r>
          </w:p>
        </w:tc>
        <w:tc>
          <w:tcPr>
            <w:tcW w:w="182" w:type="dxa"/>
            <w:vAlign w:val="bottom"/>
          </w:tcPr>
          <w:p w14:paraId="41D3DE5A" w14:textId="77777777" w:rsidR="00FE6100" w:rsidRPr="004E5FE5" w:rsidRDefault="00FE6100" w:rsidP="009054FE">
            <w:pPr>
              <w:pStyle w:val="acctcolumnheading"/>
              <w:spacing w:after="0" w:line="240" w:lineRule="atLeast"/>
              <w:ind w:left="-72" w:right="-72"/>
              <w:rPr>
                <w:sz w:val="20"/>
              </w:rPr>
            </w:pPr>
          </w:p>
        </w:tc>
        <w:tc>
          <w:tcPr>
            <w:tcW w:w="1084" w:type="dxa"/>
            <w:gridSpan w:val="2"/>
            <w:vAlign w:val="bottom"/>
          </w:tcPr>
          <w:p w14:paraId="41D3DE5B" w14:textId="77777777" w:rsidR="00FE6100" w:rsidRPr="004E5FE5" w:rsidRDefault="00FE6100" w:rsidP="009054FE">
            <w:pPr>
              <w:pStyle w:val="acctcolumnheading"/>
              <w:spacing w:after="0" w:line="240" w:lineRule="atLeast"/>
              <w:ind w:left="-72" w:right="-72"/>
              <w:rPr>
                <w:sz w:val="20"/>
              </w:rPr>
            </w:pPr>
          </w:p>
        </w:tc>
      </w:tr>
      <w:tr w:rsidR="00FE6100" w:rsidRPr="004E5FE5" w14:paraId="41D3DE6E" w14:textId="77777777" w:rsidTr="002C37B8">
        <w:trPr>
          <w:cantSplit/>
          <w:tblHeader/>
        </w:trPr>
        <w:tc>
          <w:tcPr>
            <w:tcW w:w="3397" w:type="dxa"/>
          </w:tcPr>
          <w:p w14:paraId="41D3DE5D" w14:textId="77777777" w:rsidR="00FE6100" w:rsidRPr="004E5FE5" w:rsidRDefault="00FE6100" w:rsidP="009054FE">
            <w:pPr>
              <w:spacing w:line="240" w:lineRule="atLeast"/>
              <w:rPr>
                <w:sz w:val="20"/>
              </w:rPr>
            </w:pPr>
          </w:p>
        </w:tc>
        <w:tc>
          <w:tcPr>
            <w:tcW w:w="615" w:type="dxa"/>
          </w:tcPr>
          <w:p w14:paraId="41D3DE5E" w14:textId="77777777" w:rsidR="00FE6100" w:rsidRPr="004E5FE5" w:rsidRDefault="00FE6100" w:rsidP="009054FE">
            <w:pPr>
              <w:pStyle w:val="acctcolumnheading"/>
              <w:spacing w:after="0" w:line="240" w:lineRule="atLeast"/>
              <w:ind w:left="-79" w:right="-79"/>
              <w:rPr>
                <w:sz w:val="20"/>
              </w:rPr>
            </w:pPr>
          </w:p>
        </w:tc>
        <w:tc>
          <w:tcPr>
            <w:tcW w:w="1139" w:type="dxa"/>
            <w:vAlign w:val="bottom"/>
          </w:tcPr>
          <w:p w14:paraId="41D3DE5F" w14:textId="77777777" w:rsidR="00FE6100" w:rsidRPr="004E5FE5" w:rsidRDefault="00FE6100" w:rsidP="009054FE">
            <w:pPr>
              <w:pStyle w:val="acctcolumnheading"/>
              <w:spacing w:after="0" w:line="240" w:lineRule="atLeast"/>
              <w:ind w:left="-72" w:right="-72"/>
              <w:rPr>
                <w:sz w:val="20"/>
              </w:rPr>
            </w:pPr>
            <w:r w:rsidRPr="004E5FE5">
              <w:rPr>
                <w:sz w:val="20"/>
              </w:rPr>
              <w:t>land</w:t>
            </w:r>
          </w:p>
        </w:tc>
        <w:tc>
          <w:tcPr>
            <w:tcW w:w="180" w:type="dxa"/>
            <w:vAlign w:val="bottom"/>
          </w:tcPr>
          <w:p w14:paraId="41D3DE60"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61" w14:textId="77777777" w:rsidR="00FE6100" w:rsidRPr="004E5FE5" w:rsidRDefault="00FE6100" w:rsidP="009054FE">
            <w:pPr>
              <w:pStyle w:val="acctcolumnheading"/>
              <w:spacing w:after="0" w:line="240" w:lineRule="atLeast"/>
              <w:ind w:left="-72" w:right="-72"/>
              <w:rPr>
                <w:sz w:val="20"/>
              </w:rPr>
            </w:pPr>
            <w:r w:rsidRPr="004E5FE5">
              <w:rPr>
                <w:sz w:val="20"/>
              </w:rPr>
              <w:t>building</w:t>
            </w:r>
          </w:p>
        </w:tc>
        <w:tc>
          <w:tcPr>
            <w:tcW w:w="180" w:type="dxa"/>
          </w:tcPr>
          <w:p w14:paraId="41D3DE62" w14:textId="77777777" w:rsidR="00FE6100" w:rsidRPr="004E5FE5" w:rsidRDefault="00FE6100" w:rsidP="009054FE">
            <w:pPr>
              <w:pStyle w:val="acctcolumnheading"/>
              <w:spacing w:after="0" w:line="240" w:lineRule="atLeast"/>
              <w:ind w:left="-72" w:right="-72"/>
              <w:rPr>
                <w:sz w:val="20"/>
              </w:rPr>
            </w:pPr>
          </w:p>
        </w:tc>
        <w:tc>
          <w:tcPr>
            <w:tcW w:w="1077" w:type="dxa"/>
          </w:tcPr>
          <w:p w14:paraId="41D3DE63" w14:textId="77777777" w:rsidR="00FE6100" w:rsidRPr="004E5FE5" w:rsidRDefault="00FE6100" w:rsidP="009054FE">
            <w:pPr>
              <w:pStyle w:val="acctcolumnheading"/>
              <w:spacing w:after="0" w:line="240" w:lineRule="atLeast"/>
              <w:ind w:left="-72" w:right="-72"/>
              <w:rPr>
                <w:sz w:val="20"/>
              </w:rPr>
            </w:pPr>
          </w:p>
        </w:tc>
        <w:tc>
          <w:tcPr>
            <w:tcW w:w="180" w:type="dxa"/>
            <w:vAlign w:val="bottom"/>
          </w:tcPr>
          <w:p w14:paraId="41D3DE64"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65" w14:textId="77777777" w:rsidR="00FE6100" w:rsidRPr="004E5FE5" w:rsidRDefault="00FE6100" w:rsidP="009054FE">
            <w:pPr>
              <w:pStyle w:val="acctcolumnheading"/>
              <w:spacing w:after="0" w:line="240" w:lineRule="atLeast"/>
              <w:ind w:left="-72" w:right="-72"/>
              <w:rPr>
                <w:sz w:val="20"/>
              </w:rPr>
            </w:pPr>
            <w:r w:rsidRPr="004E5FE5">
              <w:rPr>
                <w:sz w:val="20"/>
              </w:rPr>
              <w:t>Tool and</w:t>
            </w:r>
          </w:p>
        </w:tc>
        <w:tc>
          <w:tcPr>
            <w:tcW w:w="180" w:type="dxa"/>
            <w:vAlign w:val="bottom"/>
          </w:tcPr>
          <w:p w14:paraId="41D3DE66" w14:textId="77777777" w:rsidR="00FE6100" w:rsidRPr="004E5FE5" w:rsidRDefault="00FE6100" w:rsidP="009054FE">
            <w:pPr>
              <w:pStyle w:val="acctcolumnheading"/>
              <w:spacing w:after="0" w:line="240" w:lineRule="atLeast"/>
              <w:ind w:left="-72" w:right="-72"/>
              <w:rPr>
                <w:sz w:val="20"/>
              </w:rPr>
            </w:pPr>
          </w:p>
        </w:tc>
        <w:tc>
          <w:tcPr>
            <w:tcW w:w="1087" w:type="dxa"/>
            <w:vAlign w:val="bottom"/>
          </w:tcPr>
          <w:p w14:paraId="41D3DE67" w14:textId="77777777" w:rsidR="00FE6100" w:rsidRPr="004E5FE5" w:rsidRDefault="00FE6100" w:rsidP="009054FE">
            <w:pPr>
              <w:pStyle w:val="acctcolumnheading"/>
              <w:spacing w:after="0" w:line="240" w:lineRule="atLeast"/>
              <w:ind w:left="-72" w:right="-72"/>
              <w:rPr>
                <w:sz w:val="20"/>
              </w:rPr>
            </w:pPr>
            <w:r w:rsidRPr="004E5FE5">
              <w:rPr>
                <w:sz w:val="20"/>
              </w:rPr>
              <w:t>Office</w:t>
            </w:r>
          </w:p>
        </w:tc>
        <w:tc>
          <w:tcPr>
            <w:tcW w:w="180" w:type="dxa"/>
            <w:vAlign w:val="bottom"/>
          </w:tcPr>
          <w:p w14:paraId="41D3DE68" w14:textId="77777777" w:rsidR="00FE6100" w:rsidRPr="004E5FE5" w:rsidRDefault="00FE6100" w:rsidP="009054FE">
            <w:pPr>
              <w:pStyle w:val="acctcolumnheading"/>
              <w:spacing w:after="0" w:line="240" w:lineRule="atLeast"/>
              <w:ind w:left="-72" w:right="-72"/>
              <w:rPr>
                <w:sz w:val="20"/>
              </w:rPr>
            </w:pPr>
          </w:p>
        </w:tc>
        <w:tc>
          <w:tcPr>
            <w:tcW w:w="1081" w:type="dxa"/>
          </w:tcPr>
          <w:p w14:paraId="41D3DE69" w14:textId="77777777" w:rsidR="00FE6100" w:rsidRPr="004E5FE5" w:rsidRDefault="00FE6100" w:rsidP="009054FE">
            <w:pPr>
              <w:pStyle w:val="acctcolumnheading"/>
              <w:spacing w:after="0" w:line="240" w:lineRule="atLeast"/>
              <w:ind w:left="-72" w:right="-72"/>
              <w:rPr>
                <w:sz w:val="20"/>
              </w:rPr>
            </w:pPr>
          </w:p>
        </w:tc>
        <w:tc>
          <w:tcPr>
            <w:tcW w:w="180" w:type="dxa"/>
          </w:tcPr>
          <w:p w14:paraId="41D3DE6A" w14:textId="77777777" w:rsidR="00FE6100" w:rsidRPr="004E5FE5" w:rsidRDefault="00FE6100" w:rsidP="009054FE">
            <w:pPr>
              <w:pStyle w:val="acctcolumnheading"/>
              <w:spacing w:after="0" w:line="240" w:lineRule="atLeast"/>
              <w:ind w:left="-72" w:right="-72"/>
              <w:rPr>
                <w:sz w:val="20"/>
              </w:rPr>
            </w:pPr>
          </w:p>
        </w:tc>
        <w:tc>
          <w:tcPr>
            <w:tcW w:w="1245" w:type="dxa"/>
            <w:vAlign w:val="bottom"/>
          </w:tcPr>
          <w:p w14:paraId="41D3DE6B" w14:textId="77777777" w:rsidR="00FE6100" w:rsidRPr="004E5FE5" w:rsidRDefault="00FE6100" w:rsidP="009054FE">
            <w:pPr>
              <w:pStyle w:val="acctcolumnheading"/>
              <w:spacing w:after="0" w:line="240" w:lineRule="atLeast"/>
              <w:ind w:left="-72" w:right="-72"/>
              <w:rPr>
                <w:sz w:val="20"/>
              </w:rPr>
            </w:pPr>
            <w:r w:rsidRPr="004E5FE5">
              <w:rPr>
                <w:sz w:val="20"/>
              </w:rPr>
              <w:t>construction</w:t>
            </w:r>
          </w:p>
        </w:tc>
        <w:tc>
          <w:tcPr>
            <w:tcW w:w="182" w:type="dxa"/>
            <w:vAlign w:val="bottom"/>
          </w:tcPr>
          <w:p w14:paraId="41D3DE6C" w14:textId="77777777" w:rsidR="00FE6100" w:rsidRPr="004E5FE5" w:rsidRDefault="00FE6100" w:rsidP="009054FE">
            <w:pPr>
              <w:pStyle w:val="acctcolumnheading"/>
              <w:spacing w:after="0" w:line="240" w:lineRule="atLeast"/>
              <w:ind w:left="-72" w:right="-72"/>
              <w:rPr>
                <w:sz w:val="20"/>
              </w:rPr>
            </w:pPr>
          </w:p>
        </w:tc>
        <w:tc>
          <w:tcPr>
            <w:tcW w:w="1084" w:type="dxa"/>
            <w:gridSpan w:val="2"/>
            <w:vAlign w:val="bottom"/>
          </w:tcPr>
          <w:p w14:paraId="41D3DE6D" w14:textId="77777777" w:rsidR="00FE6100" w:rsidRPr="004E5FE5" w:rsidRDefault="00FE6100" w:rsidP="009054FE">
            <w:pPr>
              <w:pStyle w:val="acctcolumnheading"/>
              <w:spacing w:after="0" w:line="240" w:lineRule="atLeast"/>
              <w:ind w:left="-72" w:right="-72"/>
              <w:rPr>
                <w:sz w:val="20"/>
              </w:rPr>
            </w:pPr>
          </w:p>
        </w:tc>
      </w:tr>
      <w:tr w:rsidR="00FE6100" w:rsidRPr="004E5FE5" w14:paraId="41D3DE80" w14:textId="77777777" w:rsidTr="002C37B8">
        <w:trPr>
          <w:cantSplit/>
          <w:tblHeader/>
        </w:trPr>
        <w:tc>
          <w:tcPr>
            <w:tcW w:w="3397" w:type="dxa"/>
          </w:tcPr>
          <w:p w14:paraId="41D3DE6F" w14:textId="77777777" w:rsidR="00FE6100" w:rsidRPr="004E5FE5" w:rsidRDefault="00FE6100" w:rsidP="009054FE">
            <w:pPr>
              <w:spacing w:line="240" w:lineRule="atLeast"/>
              <w:rPr>
                <w:sz w:val="20"/>
              </w:rPr>
            </w:pPr>
          </w:p>
        </w:tc>
        <w:tc>
          <w:tcPr>
            <w:tcW w:w="615" w:type="dxa"/>
          </w:tcPr>
          <w:p w14:paraId="41D3DE70" w14:textId="37007F32" w:rsidR="00FE6100" w:rsidRPr="004E5FE5" w:rsidRDefault="00796348" w:rsidP="009054FE">
            <w:pPr>
              <w:pStyle w:val="acctcolumnheading"/>
              <w:spacing w:after="0" w:line="240" w:lineRule="atLeast"/>
              <w:ind w:left="-79" w:right="-79"/>
              <w:rPr>
                <w:i/>
                <w:iCs/>
                <w:sz w:val="20"/>
              </w:rPr>
            </w:pPr>
            <w:r w:rsidRPr="004E5FE5">
              <w:rPr>
                <w:i/>
                <w:iCs/>
                <w:sz w:val="20"/>
              </w:rPr>
              <w:t>Note</w:t>
            </w:r>
          </w:p>
        </w:tc>
        <w:tc>
          <w:tcPr>
            <w:tcW w:w="1139" w:type="dxa"/>
            <w:vAlign w:val="bottom"/>
          </w:tcPr>
          <w:p w14:paraId="41D3DE71" w14:textId="77777777" w:rsidR="00FE6100" w:rsidRPr="004E5FE5" w:rsidRDefault="00FE6100" w:rsidP="009054FE">
            <w:pPr>
              <w:pStyle w:val="acctcolumnheading"/>
              <w:spacing w:after="0" w:line="240" w:lineRule="atLeast"/>
              <w:ind w:left="-72" w:right="-72"/>
              <w:rPr>
                <w:sz w:val="20"/>
              </w:rPr>
            </w:pPr>
            <w:r w:rsidRPr="004E5FE5">
              <w:rPr>
                <w:sz w:val="20"/>
              </w:rPr>
              <w:t>improvement</w:t>
            </w:r>
          </w:p>
        </w:tc>
        <w:tc>
          <w:tcPr>
            <w:tcW w:w="180" w:type="dxa"/>
            <w:vAlign w:val="bottom"/>
          </w:tcPr>
          <w:p w14:paraId="41D3DE72"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73" w14:textId="77777777" w:rsidR="00FE6100" w:rsidRPr="004E5FE5" w:rsidRDefault="00FE6100" w:rsidP="009054FE">
            <w:pPr>
              <w:pStyle w:val="acctcolumnheading"/>
              <w:spacing w:after="0" w:line="240" w:lineRule="atLeast"/>
              <w:ind w:left="-72" w:right="-72"/>
              <w:rPr>
                <w:sz w:val="20"/>
              </w:rPr>
            </w:pPr>
            <w:r w:rsidRPr="004E5FE5">
              <w:rPr>
                <w:sz w:val="20"/>
              </w:rPr>
              <w:t>improvement</w:t>
            </w:r>
          </w:p>
        </w:tc>
        <w:tc>
          <w:tcPr>
            <w:tcW w:w="180" w:type="dxa"/>
          </w:tcPr>
          <w:p w14:paraId="41D3DE74" w14:textId="77777777" w:rsidR="00FE6100" w:rsidRPr="004E5FE5" w:rsidRDefault="00FE6100" w:rsidP="009054FE">
            <w:pPr>
              <w:pStyle w:val="acctcolumnheading"/>
              <w:spacing w:after="0" w:line="240" w:lineRule="atLeast"/>
              <w:ind w:left="-72" w:right="-72"/>
              <w:rPr>
                <w:sz w:val="20"/>
              </w:rPr>
            </w:pPr>
          </w:p>
        </w:tc>
        <w:tc>
          <w:tcPr>
            <w:tcW w:w="1077" w:type="dxa"/>
          </w:tcPr>
          <w:p w14:paraId="41D3DE75" w14:textId="77777777" w:rsidR="00FE6100" w:rsidRPr="004E5FE5" w:rsidRDefault="00FE6100" w:rsidP="009054FE">
            <w:pPr>
              <w:pStyle w:val="acctcolumnheading"/>
              <w:spacing w:after="0" w:line="240" w:lineRule="atLeast"/>
              <w:ind w:left="-72" w:right="-72"/>
              <w:rPr>
                <w:sz w:val="20"/>
              </w:rPr>
            </w:pPr>
            <w:r w:rsidRPr="004E5FE5">
              <w:rPr>
                <w:sz w:val="20"/>
              </w:rPr>
              <w:t>Machinery</w:t>
            </w:r>
          </w:p>
        </w:tc>
        <w:tc>
          <w:tcPr>
            <w:tcW w:w="180" w:type="dxa"/>
            <w:vAlign w:val="bottom"/>
          </w:tcPr>
          <w:p w14:paraId="41D3DE76" w14:textId="77777777" w:rsidR="00FE6100" w:rsidRPr="004E5FE5" w:rsidRDefault="00FE6100" w:rsidP="009054FE">
            <w:pPr>
              <w:pStyle w:val="acctcolumnheading"/>
              <w:spacing w:after="0" w:line="240" w:lineRule="atLeast"/>
              <w:ind w:left="-72" w:right="-72"/>
              <w:rPr>
                <w:sz w:val="20"/>
              </w:rPr>
            </w:pPr>
          </w:p>
        </w:tc>
        <w:tc>
          <w:tcPr>
            <w:tcW w:w="1139" w:type="dxa"/>
            <w:vAlign w:val="bottom"/>
          </w:tcPr>
          <w:p w14:paraId="41D3DE77" w14:textId="77777777" w:rsidR="00FE6100" w:rsidRPr="004E5FE5" w:rsidRDefault="00FE6100" w:rsidP="009054FE">
            <w:pPr>
              <w:pStyle w:val="acctcolumnheading"/>
              <w:spacing w:after="0" w:line="240" w:lineRule="atLeast"/>
              <w:ind w:left="-72" w:right="-72"/>
              <w:rPr>
                <w:sz w:val="20"/>
              </w:rPr>
            </w:pPr>
            <w:r w:rsidRPr="004E5FE5">
              <w:rPr>
                <w:sz w:val="20"/>
              </w:rPr>
              <w:t>equipment</w:t>
            </w:r>
          </w:p>
        </w:tc>
        <w:tc>
          <w:tcPr>
            <w:tcW w:w="180" w:type="dxa"/>
            <w:vAlign w:val="bottom"/>
          </w:tcPr>
          <w:p w14:paraId="41D3DE78" w14:textId="77777777" w:rsidR="00FE6100" w:rsidRPr="004E5FE5" w:rsidRDefault="00FE6100" w:rsidP="009054FE">
            <w:pPr>
              <w:pStyle w:val="acctcolumnheading"/>
              <w:spacing w:after="0" w:line="240" w:lineRule="atLeast"/>
              <w:ind w:left="-72" w:right="-72"/>
              <w:rPr>
                <w:sz w:val="20"/>
              </w:rPr>
            </w:pPr>
          </w:p>
        </w:tc>
        <w:tc>
          <w:tcPr>
            <w:tcW w:w="1087" w:type="dxa"/>
            <w:vAlign w:val="bottom"/>
          </w:tcPr>
          <w:p w14:paraId="41D3DE79" w14:textId="77777777" w:rsidR="00FE6100" w:rsidRPr="004E5FE5" w:rsidRDefault="00FE6100" w:rsidP="009054FE">
            <w:pPr>
              <w:pStyle w:val="acctcolumnheading"/>
              <w:spacing w:after="0" w:line="240" w:lineRule="atLeast"/>
              <w:ind w:left="-72" w:right="-72"/>
              <w:rPr>
                <w:sz w:val="20"/>
              </w:rPr>
            </w:pPr>
            <w:r w:rsidRPr="004E5FE5">
              <w:rPr>
                <w:sz w:val="20"/>
              </w:rPr>
              <w:t>equipment</w:t>
            </w:r>
          </w:p>
        </w:tc>
        <w:tc>
          <w:tcPr>
            <w:tcW w:w="180" w:type="dxa"/>
            <w:vAlign w:val="bottom"/>
          </w:tcPr>
          <w:p w14:paraId="41D3DE7A" w14:textId="77777777" w:rsidR="00FE6100" w:rsidRPr="004E5FE5" w:rsidRDefault="00FE6100" w:rsidP="009054FE">
            <w:pPr>
              <w:pStyle w:val="acctcolumnheading"/>
              <w:spacing w:after="0" w:line="240" w:lineRule="atLeast"/>
              <w:ind w:left="-72" w:right="-72"/>
              <w:rPr>
                <w:sz w:val="20"/>
              </w:rPr>
            </w:pPr>
          </w:p>
        </w:tc>
        <w:tc>
          <w:tcPr>
            <w:tcW w:w="1081" w:type="dxa"/>
          </w:tcPr>
          <w:p w14:paraId="41D3DE7B" w14:textId="77777777" w:rsidR="00FE6100" w:rsidRPr="004E5FE5" w:rsidRDefault="00FE6100" w:rsidP="009054FE">
            <w:pPr>
              <w:pStyle w:val="acctcolumnheading"/>
              <w:spacing w:after="0" w:line="240" w:lineRule="atLeast"/>
              <w:ind w:left="-72" w:right="-72"/>
              <w:rPr>
                <w:sz w:val="20"/>
              </w:rPr>
            </w:pPr>
            <w:r w:rsidRPr="004E5FE5">
              <w:rPr>
                <w:sz w:val="20"/>
              </w:rPr>
              <w:t>Vehicles</w:t>
            </w:r>
          </w:p>
        </w:tc>
        <w:tc>
          <w:tcPr>
            <w:tcW w:w="180" w:type="dxa"/>
          </w:tcPr>
          <w:p w14:paraId="41D3DE7C" w14:textId="77777777" w:rsidR="00FE6100" w:rsidRPr="004E5FE5" w:rsidRDefault="00FE6100" w:rsidP="009054FE">
            <w:pPr>
              <w:pStyle w:val="acctcolumnheading"/>
              <w:spacing w:after="0" w:line="240" w:lineRule="atLeast"/>
              <w:ind w:left="-72" w:right="-72"/>
              <w:rPr>
                <w:sz w:val="20"/>
              </w:rPr>
            </w:pPr>
          </w:p>
        </w:tc>
        <w:tc>
          <w:tcPr>
            <w:tcW w:w="1245" w:type="dxa"/>
            <w:vAlign w:val="bottom"/>
          </w:tcPr>
          <w:p w14:paraId="41D3DE7D" w14:textId="77777777" w:rsidR="00FE6100" w:rsidRPr="004E5FE5" w:rsidRDefault="00FE6100" w:rsidP="009054FE">
            <w:pPr>
              <w:pStyle w:val="acctcolumnheading"/>
              <w:spacing w:after="0" w:line="240" w:lineRule="atLeast"/>
              <w:ind w:left="-72" w:right="-72"/>
              <w:rPr>
                <w:sz w:val="20"/>
              </w:rPr>
            </w:pPr>
            <w:r w:rsidRPr="004E5FE5">
              <w:rPr>
                <w:sz w:val="20"/>
              </w:rPr>
              <w:t>and installation</w:t>
            </w:r>
          </w:p>
        </w:tc>
        <w:tc>
          <w:tcPr>
            <w:tcW w:w="182" w:type="dxa"/>
            <w:vAlign w:val="bottom"/>
          </w:tcPr>
          <w:p w14:paraId="41D3DE7E" w14:textId="77777777" w:rsidR="00FE6100" w:rsidRPr="004E5FE5" w:rsidRDefault="00FE6100" w:rsidP="009054FE">
            <w:pPr>
              <w:pStyle w:val="acctcolumnheading"/>
              <w:spacing w:after="0" w:line="240" w:lineRule="atLeast"/>
              <w:ind w:left="-72" w:right="-72"/>
              <w:rPr>
                <w:sz w:val="20"/>
              </w:rPr>
            </w:pPr>
          </w:p>
        </w:tc>
        <w:tc>
          <w:tcPr>
            <w:tcW w:w="1084" w:type="dxa"/>
            <w:gridSpan w:val="2"/>
            <w:vAlign w:val="bottom"/>
          </w:tcPr>
          <w:p w14:paraId="41D3DE7F" w14:textId="77777777" w:rsidR="00FE6100" w:rsidRPr="004E5FE5" w:rsidRDefault="00FE6100" w:rsidP="009054FE">
            <w:pPr>
              <w:pStyle w:val="acctcolumnheading"/>
              <w:spacing w:after="0" w:line="240" w:lineRule="atLeast"/>
              <w:ind w:left="-72" w:right="-72"/>
              <w:rPr>
                <w:sz w:val="20"/>
              </w:rPr>
            </w:pPr>
            <w:r w:rsidRPr="004E5FE5">
              <w:rPr>
                <w:sz w:val="20"/>
              </w:rPr>
              <w:t>Total</w:t>
            </w:r>
          </w:p>
        </w:tc>
      </w:tr>
      <w:tr w:rsidR="00FE6100" w:rsidRPr="004E5FE5" w14:paraId="41D3DE84" w14:textId="77777777" w:rsidTr="002C37B8">
        <w:trPr>
          <w:cantSplit/>
          <w:tblHeader/>
        </w:trPr>
        <w:tc>
          <w:tcPr>
            <w:tcW w:w="3397" w:type="dxa"/>
          </w:tcPr>
          <w:p w14:paraId="41D3DE81" w14:textId="77777777" w:rsidR="00FE6100" w:rsidRPr="004E5FE5" w:rsidRDefault="00FE6100" w:rsidP="009054FE">
            <w:pPr>
              <w:spacing w:line="240" w:lineRule="atLeast"/>
              <w:rPr>
                <w:sz w:val="20"/>
              </w:rPr>
            </w:pPr>
          </w:p>
        </w:tc>
        <w:tc>
          <w:tcPr>
            <w:tcW w:w="615" w:type="dxa"/>
          </w:tcPr>
          <w:p w14:paraId="41D3DE82" w14:textId="77777777" w:rsidR="00FE6100" w:rsidRPr="004E5FE5" w:rsidRDefault="00FE6100" w:rsidP="009054FE">
            <w:pPr>
              <w:pStyle w:val="acctcolumnheading"/>
              <w:spacing w:after="0" w:line="240" w:lineRule="atLeast"/>
              <w:ind w:left="-79" w:right="-79"/>
              <w:rPr>
                <w:sz w:val="20"/>
              </w:rPr>
            </w:pPr>
          </w:p>
        </w:tc>
        <w:tc>
          <w:tcPr>
            <w:tcW w:w="10253" w:type="dxa"/>
            <w:gridSpan w:val="16"/>
            <w:vAlign w:val="bottom"/>
          </w:tcPr>
          <w:p w14:paraId="41D3DE83" w14:textId="77777777" w:rsidR="00FE6100" w:rsidRPr="004E5FE5" w:rsidRDefault="00FE6100" w:rsidP="009054FE">
            <w:pPr>
              <w:pStyle w:val="acctcolumnheading"/>
              <w:spacing w:after="0" w:line="240" w:lineRule="atLeast"/>
              <w:ind w:left="-72" w:right="-72"/>
              <w:rPr>
                <w:i/>
                <w:iCs/>
                <w:sz w:val="20"/>
              </w:rPr>
            </w:pPr>
            <w:r w:rsidRPr="004E5FE5">
              <w:rPr>
                <w:i/>
                <w:iCs/>
                <w:sz w:val="20"/>
              </w:rPr>
              <w:t>(in thousand Baht)</w:t>
            </w:r>
          </w:p>
        </w:tc>
      </w:tr>
      <w:tr w:rsidR="002B2069" w:rsidRPr="004E5FE5" w14:paraId="41D3DE96" w14:textId="77777777" w:rsidTr="002C37B8">
        <w:trPr>
          <w:cantSplit/>
        </w:trPr>
        <w:tc>
          <w:tcPr>
            <w:tcW w:w="3397" w:type="dxa"/>
          </w:tcPr>
          <w:p w14:paraId="41D3DE85" w14:textId="77777777" w:rsidR="002B2069" w:rsidRPr="004E5FE5" w:rsidRDefault="002B2069" w:rsidP="009054FE">
            <w:pPr>
              <w:spacing w:line="240" w:lineRule="atLeast"/>
              <w:ind w:right="-259"/>
              <w:rPr>
                <w:b/>
                <w:bCs/>
                <w:i/>
                <w:iCs/>
                <w:sz w:val="20"/>
              </w:rPr>
            </w:pPr>
            <w:r w:rsidRPr="004E5FE5">
              <w:rPr>
                <w:b/>
                <w:bCs/>
                <w:i/>
                <w:iCs/>
                <w:sz w:val="20"/>
              </w:rPr>
              <w:t>Depreciation and</w:t>
            </w:r>
            <w:r w:rsidR="00FE6100" w:rsidRPr="004E5FE5">
              <w:rPr>
                <w:b/>
                <w:bCs/>
                <w:i/>
                <w:iCs/>
                <w:sz w:val="20"/>
              </w:rPr>
              <w:t xml:space="preserve"> impairment losses</w:t>
            </w:r>
          </w:p>
        </w:tc>
        <w:tc>
          <w:tcPr>
            <w:tcW w:w="615" w:type="dxa"/>
          </w:tcPr>
          <w:p w14:paraId="41D3DE86" w14:textId="77777777" w:rsidR="002B2069" w:rsidRPr="004E5FE5" w:rsidRDefault="002B2069" w:rsidP="009054FE">
            <w:pPr>
              <w:pStyle w:val="acctfourfigures"/>
              <w:spacing w:line="240" w:lineRule="atLeast"/>
              <w:rPr>
                <w:sz w:val="20"/>
              </w:rPr>
            </w:pPr>
          </w:p>
        </w:tc>
        <w:tc>
          <w:tcPr>
            <w:tcW w:w="1139" w:type="dxa"/>
          </w:tcPr>
          <w:p w14:paraId="41D3DE87" w14:textId="77777777" w:rsidR="002B2069" w:rsidRPr="004E5FE5" w:rsidRDefault="002B2069" w:rsidP="009054FE">
            <w:pPr>
              <w:pStyle w:val="acctfourfigures"/>
              <w:tabs>
                <w:tab w:val="clear" w:pos="765"/>
                <w:tab w:val="decimal" w:pos="877"/>
              </w:tabs>
              <w:spacing w:line="240" w:lineRule="atLeast"/>
              <w:ind w:left="-84" w:right="-81"/>
              <w:rPr>
                <w:sz w:val="20"/>
              </w:rPr>
            </w:pPr>
          </w:p>
        </w:tc>
        <w:tc>
          <w:tcPr>
            <w:tcW w:w="180" w:type="dxa"/>
          </w:tcPr>
          <w:p w14:paraId="41D3DE88" w14:textId="77777777" w:rsidR="002B2069" w:rsidRPr="004E5FE5" w:rsidRDefault="002B2069" w:rsidP="009054FE">
            <w:pPr>
              <w:pStyle w:val="acctfourfigures"/>
              <w:tabs>
                <w:tab w:val="clear" w:pos="765"/>
                <w:tab w:val="decimal" w:pos="996"/>
              </w:tabs>
              <w:spacing w:line="240" w:lineRule="atLeast"/>
              <w:ind w:left="-84" w:right="-81"/>
              <w:rPr>
                <w:sz w:val="20"/>
              </w:rPr>
            </w:pPr>
          </w:p>
        </w:tc>
        <w:tc>
          <w:tcPr>
            <w:tcW w:w="1139" w:type="dxa"/>
          </w:tcPr>
          <w:p w14:paraId="41D3DE89" w14:textId="77777777" w:rsidR="002B2069" w:rsidRPr="004E5FE5" w:rsidRDefault="002B2069" w:rsidP="009054FE">
            <w:pPr>
              <w:pStyle w:val="acctfourfigures"/>
              <w:tabs>
                <w:tab w:val="clear" w:pos="765"/>
                <w:tab w:val="decimal" w:pos="911"/>
              </w:tabs>
              <w:spacing w:line="240" w:lineRule="atLeast"/>
              <w:ind w:left="-84" w:right="-81"/>
              <w:rPr>
                <w:sz w:val="20"/>
              </w:rPr>
            </w:pPr>
          </w:p>
        </w:tc>
        <w:tc>
          <w:tcPr>
            <w:tcW w:w="180" w:type="dxa"/>
          </w:tcPr>
          <w:p w14:paraId="41D3DE8A" w14:textId="77777777" w:rsidR="002B2069" w:rsidRPr="004E5FE5" w:rsidRDefault="002B2069" w:rsidP="009054FE">
            <w:pPr>
              <w:pStyle w:val="acctfourfigures"/>
              <w:tabs>
                <w:tab w:val="clear" w:pos="765"/>
                <w:tab w:val="decimal" w:pos="911"/>
              </w:tabs>
              <w:spacing w:line="240" w:lineRule="atLeast"/>
              <w:ind w:left="-84" w:right="-81"/>
              <w:rPr>
                <w:sz w:val="20"/>
              </w:rPr>
            </w:pPr>
          </w:p>
        </w:tc>
        <w:tc>
          <w:tcPr>
            <w:tcW w:w="1077" w:type="dxa"/>
          </w:tcPr>
          <w:p w14:paraId="41D3DE8B" w14:textId="77777777" w:rsidR="002B2069" w:rsidRPr="004E5FE5" w:rsidRDefault="002B2069" w:rsidP="009054FE">
            <w:pPr>
              <w:pStyle w:val="acctfourfigures"/>
              <w:tabs>
                <w:tab w:val="clear" w:pos="765"/>
                <w:tab w:val="decimal" w:pos="911"/>
              </w:tabs>
              <w:spacing w:line="240" w:lineRule="atLeast"/>
              <w:ind w:left="-84" w:right="-81"/>
              <w:rPr>
                <w:sz w:val="20"/>
              </w:rPr>
            </w:pPr>
          </w:p>
        </w:tc>
        <w:tc>
          <w:tcPr>
            <w:tcW w:w="180" w:type="dxa"/>
          </w:tcPr>
          <w:p w14:paraId="41D3DE8C" w14:textId="77777777" w:rsidR="002B2069" w:rsidRPr="004E5FE5" w:rsidRDefault="002B2069" w:rsidP="009054FE">
            <w:pPr>
              <w:pStyle w:val="acctfourfigures"/>
              <w:tabs>
                <w:tab w:val="clear" w:pos="765"/>
                <w:tab w:val="decimal" w:pos="911"/>
              </w:tabs>
              <w:spacing w:line="240" w:lineRule="atLeast"/>
              <w:ind w:left="-84" w:right="-81"/>
              <w:rPr>
                <w:sz w:val="20"/>
              </w:rPr>
            </w:pPr>
          </w:p>
        </w:tc>
        <w:tc>
          <w:tcPr>
            <w:tcW w:w="1139" w:type="dxa"/>
          </w:tcPr>
          <w:p w14:paraId="41D3DE8D" w14:textId="77777777" w:rsidR="002B2069" w:rsidRPr="004E5FE5" w:rsidRDefault="002B2069" w:rsidP="009054FE">
            <w:pPr>
              <w:pStyle w:val="acctfourfigures"/>
              <w:tabs>
                <w:tab w:val="clear" w:pos="765"/>
                <w:tab w:val="decimal" w:pos="911"/>
              </w:tabs>
              <w:spacing w:line="240" w:lineRule="atLeast"/>
              <w:ind w:left="-84" w:right="-81"/>
              <w:rPr>
                <w:sz w:val="20"/>
              </w:rPr>
            </w:pPr>
          </w:p>
        </w:tc>
        <w:tc>
          <w:tcPr>
            <w:tcW w:w="180" w:type="dxa"/>
          </w:tcPr>
          <w:p w14:paraId="41D3DE8E" w14:textId="77777777" w:rsidR="002B2069" w:rsidRPr="004E5FE5" w:rsidRDefault="002B2069" w:rsidP="009054FE">
            <w:pPr>
              <w:pStyle w:val="acctfourfigures"/>
              <w:tabs>
                <w:tab w:val="clear" w:pos="765"/>
                <w:tab w:val="decimal" w:pos="996"/>
              </w:tabs>
              <w:spacing w:line="240" w:lineRule="atLeast"/>
              <w:ind w:left="-84" w:right="-81"/>
              <w:rPr>
                <w:sz w:val="20"/>
              </w:rPr>
            </w:pPr>
          </w:p>
        </w:tc>
        <w:tc>
          <w:tcPr>
            <w:tcW w:w="1087" w:type="dxa"/>
          </w:tcPr>
          <w:p w14:paraId="41D3DE8F" w14:textId="77777777" w:rsidR="002B2069" w:rsidRPr="004E5FE5" w:rsidRDefault="002B2069" w:rsidP="009054FE">
            <w:pPr>
              <w:pStyle w:val="acctfourfigures"/>
              <w:tabs>
                <w:tab w:val="clear" w:pos="765"/>
                <w:tab w:val="decimal" w:pos="767"/>
              </w:tabs>
              <w:spacing w:line="240" w:lineRule="atLeast"/>
              <w:ind w:left="-84" w:right="-81"/>
              <w:rPr>
                <w:sz w:val="20"/>
              </w:rPr>
            </w:pPr>
          </w:p>
        </w:tc>
        <w:tc>
          <w:tcPr>
            <w:tcW w:w="180" w:type="dxa"/>
          </w:tcPr>
          <w:p w14:paraId="41D3DE90" w14:textId="77777777" w:rsidR="002B2069" w:rsidRPr="004E5FE5" w:rsidRDefault="002B2069" w:rsidP="009054FE">
            <w:pPr>
              <w:pStyle w:val="acctfourfigures"/>
              <w:tabs>
                <w:tab w:val="clear" w:pos="765"/>
                <w:tab w:val="decimal" w:pos="996"/>
              </w:tabs>
              <w:spacing w:line="240" w:lineRule="atLeast"/>
              <w:ind w:left="-84" w:right="-81"/>
              <w:rPr>
                <w:sz w:val="20"/>
              </w:rPr>
            </w:pPr>
          </w:p>
        </w:tc>
        <w:tc>
          <w:tcPr>
            <w:tcW w:w="1081" w:type="dxa"/>
          </w:tcPr>
          <w:p w14:paraId="41D3DE91" w14:textId="77777777" w:rsidR="002B2069" w:rsidRPr="004E5FE5" w:rsidRDefault="002B2069" w:rsidP="009054FE">
            <w:pPr>
              <w:pStyle w:val="acctfourfigures"/>
              <w:tabs>
                <w:tab w:val="clear" w:pos="765"/>
                <w:tab w:val="decimal" w:pos="830"/>
              </w:tabs>
              <w:spacing w:line="240" w:lineRule="atLeast"/>
              <w:ind w:left="-84" w:right="-81"/>
              <w:rPr>
                <w:sz w:val="20"/>
              </w:rPr>
            </w:pPr>
          </w:p>
        </w:tc>
        <w:tc>
          <w:tcPr>
            <w:tcW w:w="180" w:type="dxa"/>
          </w:tcPr>
          <w:p w14:paraId="41D3DE92" w14:textId="77777777" w:rsidR="002B2069" w:rsidRPr="004E5FE5" w:rsidRDefault="002B2069" w:rsidP="009054FE">
            <w:pPr>
              <w:pStyle w:val="acctfourfigures"/>
              <w:tabs>
                <w:tab w:val="clear" w:pos="765"/>
                <w:tab w:val="decimal" w:pos="996"/>
              </w:tabs>
              <w:spacing w:line="240" w:lineRule="atLeast"/>
              <w:ind w:left="-84" w:right="-81"/>
              <w:rPr>
                <w:sz w:val="20"/>
              </w:rPr>
            </w:pPr>
          </w:p>
        </w:tc>
        <w:tc>
          <w:tcPr>
            <w:tcW w:w="1245" w:type="dxa"/>
          </w:tcPr>
          <w:p w14:paraId="41D3DE93" w14:textId="77777777" w:rsidR="002B2069" w:rsidRPr="004E5FE5" w:rsidRDefault="002B2069" w:rsidP="009054FE">
            <w:pPr>
              <w:pStyle w:val="acctfourfigures"/>
              <w:tabs>
                <w:tab w:val="clear" w:pos="765"/>
                <w:tab w:val="decimal" w:pos="996"/>
              </w:tabs>
              <w:spacing w:line="240" w:lineRule="atLeast"/>
              <w:ind w:left="-84" w:right="-81"/>
              <w:rPr>
                <w:sz w:val="20"/>
              </w:rPr>
            </w:pPr>
          </w:p>
        </w:tc>
        <w:tc>
          <w:tcPr>
            <w:tcW w:w="188" w:type="dxa"/>
            <w:gridSpan w:val="2"/>
          </w:tcPr>
          <w:p w14:paraId="41D3DE94" w14:textId="77777777" w:rsidR="002B2069" w:rsidRPr="004E5FE5" w:rsidRDefault="002B2069" w:rsidP="009054FE">
            <w:pPr>
              <w:pStyle w:val="acctfourfigures"/>
              <w:tabs>
                <w:tab w:val="clear" w:pos="765"/>
                <w:tab w:val="decimal" w:pos="900"/>
              </w:tabs>
              <w:spacing w:line="240" w:lineRule="atLeast"/>
              <w:ind w:left="-84" w:right="-81"/>
              <w:rPr>
                <w:sz w:val="20"/>
              </w:rPr>
            </w:pPr>
          </w:p>
        </w:tc>
        <w:tc>
          <w:tcPr>
            <w:tcW w:w="1078" w:type="dxa"/>
          </w:tcPr>
          <w:p w14:paraId="41D3DE95" w14:textId="77777777" w:rsidR="002B2069" w:rsidRPr="004E5FE5" w:rsidRDefault="002B2069" w:rsidP="009054FE">
            <w:pPr>
              <w:pStyle w:val="acctfourfigures"/>
              <w:tabs>
                <w:tab w:val="clear" w:pos="765"/>
                <w:tab w:val="decimal" w:pos="900"/>
              </w:tabs>
              <w:spacing w:line="240" w:lineRule="atLeast"/>
              <w:ind w:left="-84" w:right="-81"/>
              <w:rPr>
                <w:sz w:val="20"/>
              </w:rPr>
            </w:pPr>
          </w:p>
        </w:tc>
      </w:tr>
      <w:tr w:rsidR="004E1911" w:rsidRPr="004E5FE5" w14:paraId="41D3DEA8" w14:textId="77777777" w:rsidTr="002D4C91">
        <w:trPr>
          <w:cantSplit/>
        </w:trPr>
        <w:tc>
          <w:tcPr>
            <w:tcW w:w="3397" w:type="dxa"/>
          </w:tcPr>
          <w:p w14:paraId="41D3DE97" w14:textId="09AE0559" w:rsidR="004E1911" w:rsidRPr="004E5FE5" w:rsidRDefault="004E1911" w:rsidP="004E1911">
            <w:pPr>
              <w:spacing w:line="240" w:lineRule="atLeast"/>
              <w:rPr>
                <w:sz w:val="20"/>
              </w:rPr>
            </w:pPr>
            <w:r w:rsidRPr="004E5FE5">
              <w:rPr>
                <w:sz w:val="20"/>
              </w:rPr>
              <w:t>At 1 January 2024</w:t>
            </w:r>
          </w:p>
        </w:tc>
        <w:tc>
          <w:tcPr>
            <w:tcW w:w="615" w:type="dxa"/>
          </w:tcPr>
          <w:p w14:paraId="41D3DE98" w14:textId="77777777" w:rsidR="004E1911" w:rsidRPr="004E5FE5" w:rsidRDefault="004E1911" w:rsidP="004E1911">
            <w:pPr>
              <w:pStyle w:val="acctfourfigures"/>
              <w:tabs>
                <w:tab w:val="clear" w:pos="765"/>
                <w:tab w:val="decimal" w:pos="731"/>
              </w:tabs>
              <w:spacing w:line="240" w:lineRule="atLeast"/>
              <w:ind w:right="11"/>
              <w:rPr>
                <w:sz w:val="20"/>
              </w:rPr>
            </w:pPr>
          </w:p>
        </w:tc>
        <w:tc>
          <w:tcPr>
            <w:tcW w:w="1139" w:type="dxa"/>
          </w:tcPr>
          <w:p w14:paraId="41D3DE99" w14:textId="48D75F8D"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105,170</w:t>
            </w:r>
          </w:p>
        </w:tc>
        <w:tc>
          <w:tcPr>
            <w:tcW w:w="180" w:type="dxa"/>
          </w:tcPr>
          <w:p w14:paraId="41D3DE9A"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center"/>
          </w:tcPr>
          <w:p w14:paraId="41D3DE9B" w14:textId="149E20B8"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718,040</w:t>
            </w:r>
          </w:p>
        </w:tc>
        <w:tc>
          <w:tcPr>
            <w:tcW w:w="180" w:type="dxa"/>
            <w:vAlign w:val="center"/>
          </w:tcPr>
          <w:p w14:paraId="41D3DE9C"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vAlign w:val="center"/>
          </w:tcPr>
          <w:p w14:paraId="41D3DE9D" w14:textId="44C55CD8" w:rsidR="004E1911" w:rsidRPr="004E5FE5" w:rsidRDefault="004E1911" w:rsidP="004E1911">
            <w:pPr>
              <w:pStyle w:val="acctfourfigures"/>
              <w:tabs>
                <w:tab w:val="clear" w:pos="765"/>
                <w:tab w:val="decimal" w:pos="844"/>
              </w:tabs>
              <w:spacing w:line="240" w:lineRule="atLeast"/>
              <w:ind w:left="-84" w:right="-81"/>
              <w:rPr>
                <w:sz w:val="20"/>
              </w:rPr>
            </w:pPr>
            <w:r w:rsidRPr="004E5FE5">
              <w:rPr>
                <w:sz w:val="20"/>
              </w:rPr>
              <w:t>2,753,562</w:t>
            </w:r>
          </w:p>
        </w:tc>
        <w:tc>
          <w:tcPr>
            <w:tcW w:w="180" w:type="dxa"/>
            <w:vAlign w:val="center"/>
          </w:tcPr>
          <w:p w14:paraId="41D3DE9E"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center"/>
          </w:tcPr>
          <w:p w14:paraId="41D3DE9F" w14:textId="084CE129"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573,613</w:t>
            </w:r>
          </w:p>
        </w:tc>
        <w:tc>
          <w:tcPr>
            <w:tcW w:w="180" w:type="dxa"/>
            <w:vAlign w:val="center"/>
          </w:tcPr>
          <w:p w14:paraId="41D3DEA0"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center"/>
          </w:tcPr>
          <w:p w14:paraId="41D3DEA1" w14:textId="624691A4"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105,364</w:t>
            </w:r>
          </w:p>
        </w:tc>
        <w:tc>
          <w:tcPr>
            <w:tcW w:w="180" w:type="dxa"/>
            <w:vAlign w:val="center"/>
          </w:tcPr>
          <w:p w14:paraId="41D3DEA2"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vAlign w:val="center"/>
          </w:tcPr>
          <w:p w14:paraId="41D3DEA3" w14:textId="77836A9A"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42,508</w:t>
            </w:r>
          </w:p>
        </w:tc>
        <w:tc>
          <w:tcPr>
            <w:tcW w:w="180" w:type="dxa"/>
            <w:vAlign w:val="center"/>
          </w:tcPr>
          <w:p w14:paraId="41D3DEA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245" w:type="dxa"/>
          </w:tcPr>
          <w:p w14:paraId="41D3DEA5" w14:textId="40010ABB" w:rsidR="004E1911" w:rsidRPr="004E5FE5" w:rsidRDefault="004E1911" w:rsidP="004E1911">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8" w:type="dxa"/>
            <w:gridSpan w:val="2"/>
            <w:vAlign w:val="center"/>
          </w:tcPr>
          <w:p w14:paraId="41D3DEA6"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78" w:type="dxa"/>
            <w:vAlign w:val="center"/>
          </w:tcPr>
          <w:p w14:paraId="41D3DEA7" w14:textId="06C8E9AA" w:rsidR="004E1911" w:rsidRPr="004E5FE5" w:rsidRDefault="004E1911" w:rsidP="004E1911">
            <w:pPr>
              <w:pStyle w:val="acctfourfigures"/>
              <w:tabs>
                <w:tab w:val="clear" w:pos="765"/>
                <w:tab w:val="decimal" w:pos="872"/>
              </w:tabs>
              <w:spacing w:line="240" w:lineRule="atLeast"/>
              <w:ind w:left="-84" w:right="-81"/>
              <w:rPr>
                <w:sz w:val="20"/>
              </w:rPr>
            </w:pPr>
            <w:r w:rsidRPr="004E5FE5">
              <w:rPr>
                <w:sz w:val="20"/>
              </w:rPr>
              <w:t>4,298,257</w:t>
            </w:r>
          </w:p>
        </w:tc>
      </w:tr>
      <w:tr w:rsidR="004E1911" w:rsidRPr="004E5FE5" w14:paraId="41D3DEBA" w14:textId="77777777">
        <w:trPr>
          <w:cantSplit/>
        </w:trPr>
        <w:tc>
          <w:tcPr>
            <w:tcW w:w="3397" w:type="dxa"/>
          </w:tcPr>
          <w:p w14:paraId="41D3DEA9" w14:textId="145983B9" w:rsidR="004E1911" w:rsidRPr="004E5FE5" w:rsidRDefault="004E1911" w:rsidP="004E1911">
            <w:pPr>
              <w:spacing w:line="240" w:lineRule="atLeast"/>
              <w:ind w:left="180" w:right="-79" w:hanging="180"/>
              <w:rPr>
                <w:sz w:val="20"/>
              </w:rPr>
            </w:pPr>
            <w:r w:rsidRPr="004E5FE5">
              <w:rPr>
                <w:sz w:val="20"/>
              </w:rPr>
              <w:t>Depreciation charge for the year</w:t>
            </w:r>
          </w:p>
        </w:tc>
        <w:tc>
          <w:tcPr>
            <w:tcW w:w="615" w:type="dxa"/>
          </w:tcPr>
          <w:p w14:paraId="41D3DEAA" w14:textId="77777777" w:rsidR="004E1911" w:rsidRPr="004E5FE5" w:rsidRDefault="004E1911" w:rsidP="004E1911">
            <w:pPr>
              <w:pStyle w:val="acctfourfigures"/>
              <w:tabs>
                <w:tab w:val="clear" w:pos="765"/>
                <w:tab w:val="decimal" w:pos="731"/>
              </w:tabs>
              <w:spacing w:line="240" w:lineRule="atLeast"/>
              <w:ind w:right="11"/>
              <w:rPr>
                <w:sz w:val="20"/>
              </w:rPr>
            </w:pPr>
          </w:p>
        </w:tc>
        <w:tc>
          <w:tcPr>
            <w:tcW w:w="1139" w:type="dxa"/>
            <w:vAlign w:val="center"/>
          </w:tcPr>
          <w:p w14:paraId="41D3DEAB" w14:textId="20EA9607"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15,520</w:t>
            </w:r>
          </w:p>
        </w:tc>
        <w:tc>
          <w:tcPr>
            <w:tcW w:w="180" w:type="dxa"/>
            <w:vAlign w:val="center"/>
          </w:tcPr>
          <w:p w14:paraId="41D3DEAC"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center"/>
          </w:tcPr>
          <w:p w14:paraId="41D3DEAD" w14:textId="6C51D94C"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149,414</w:t>
            </w:r>
          </w:p>
        </w:tc>
        <w:tc>
          <w:tcPr>
            <w:tcW w:w="180" w:type="dxa"/>
            <w:vAlign w:val="center"/>
          </w:tcPr>
          <w:p w14:paraId="41D3DEAE"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vAlign w:val="center"/>
          </w:tcPr>
          <w:p w14:paraId="41D3DEAF" w14:textId="6F46F6EE" w:rsidR="004E1911" w:rsidRPr="004E5FE5" w:rsidRDefault="004E1911" w:rsidP="004E1911">
            <w:pPr>
              <w:pStyle w:val="acctfourfigures"/>
              <w:tabs>
                <w:tab w:val="clear" w:pos="765"/>
                <w:tab w:val="decimal" w:pos="844"/>
              </w:tabs>
              <w:spacing w:line="240" w:lineRule="atLeast"/>
              <w:ind w:left="-84" w:right="-81"/>
              <w:rPr>
                <w:sz w:val="20"/>
              </w:rPr>
            </w:pPr>
            <w:r w:rsidRPr="004E5FE5">
              <w:rPr>
                <w:sz w:val="20"/>
              </w:rPr>
              <w:t>322,949</w:t>
            </w:r>
          </w:p>
        </w:tc>
        <w:tc>
          <w:tcPr>
            <w:tcW w:w="180" w:type="dxa"/>
            <w:vAlign w:val="center"/>
          </w:tcPr>
          <w:p w14:paraId="41D3DEB0"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center"/>
          </w:tcPr>
          <w:p w14:paraId="41D3DEB1" w14:textId="01F7CCFD"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69,102</w:t>
            </w:r>
          </w:p>
        </w:tc>
        <w:tc>
          <w:tcPr>
            <w:tcW w:w="180" w:type="dxa"/>
            <w:vAlign w:val="center"/>
          </w:tcPr>
          <w:p w14:paraId="41D3DEB2"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center"/>
          </w:tcPr>
          <w:p w14:paraId="41D3DEB3" w14:textId="303D050C"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17,258</w:t>
            </w:r>
          </w:p>
        </w:tc>
        <w:tc>
          <w:tcPr>
            <w:tcW w:w="180" w:type="dxa"/>
            <w:vAlign w:val="center"/>
          </w:tcPr>
          <w:p w14:paraId="41D3DEB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vAlign w:val="center"/>
          </w:tcPr>
          <w:p w14:paraId="41D3DEB5" w14:textId="412C4DA7"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14,063</w:t>
            </w:r>
          </w:p>
        </w:tc>
        <w:tc>
          <w:tcPr>
            <w:tcW w:w="180" w:type="dxa"/>
            <w:vAlign w:val="center"/>
          </w:tcPr>
          <w:p w14:paraId="41D3DEB6"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245" w:type="dxa"/>
          </w:tcPr>
          <w:p w14:paraId="41D3DEB7" w14:textId="68967AFC" w:rsidR="004E1911" w:rsidRPr="004E5FE5" w:rsidRDefault="004E1911" w:rsidP="004E1911">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8" w:type="dxa"/>
            <w:gridSpan w:val="2"/>
            <w:vAlign w:val="center"/>
          </w:tcPr>
          <w:p w14:paraId="41D3DEB8"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78" w:type="dxa"/>
            <w:vAlign w:val="center"/>
          </w:tcPr>
          <w:p w14:paraId="41D3DEB9" w14:textId="40C743CE" w:rsidR="004E1911" w:rsidRPr="004E5FE5" w:rsidRDefault="004E1911" w:rsidP="004E1911">
            <w:pPr>
              <w:pStyle w:val="acctfourfigures"/>
              <w:tabs>
                <w:tab w:val="clear" w:pos="765"/>
                <w:tab w:val="decimal" w:pos="872"/>
              </w:tabs>
              <w:spacing w:line="240" w:lineRule="atLeast"/>
              <w:ind w:left="-84" w:right="-81"/>
              <w:rPr>
                <w:sz w:val="20"/>
              </w:rPr>
            </w:pPr>
            <w:r w:rsidRPr="004E5FE5">
              <w:rPr>
                <w:sz w:val="20"/>
              </w:rPr>
              <w:t>588,306</w:t>
            </w:r>
          </w:p>
        </w:tc>
      </w:tr>
      <w:tr w:rsidR="004E1911" w:rsidRPr="004E5FE5" w14:paraId="41C320AE" w14:textId="77777777" w:rsidTr="004F7358">
        <w:trPr>
          <w:cantSplit/>
        </w:trPr>
        <w:tc>
          <w:tcPr>
            <w:tcW w:w="3397" w:type="dxa"/>
          </w:tcPr>
          <w:p w14:paraId="06A53419" w14:textId="491F0C99" w:rsidR="004E1911" w:rsidRPr="004E5FE5" w:rsidRDefault="004E1911" w:rsidP="004E1911">
            <w:pPr>
              <w:spacing w:line="240" w:lineRule="atLeast"/>
              <w:ind w:left="180" w:right="-79" w:hanging="180"/>
              <w:rPr>
                <w:sz w:val="20"/>
              </w:rPr>
            </w:pPr>
            <w:r w:rsidRPr="004E5FE5">
              <w:rPr>
                <w:sz w:val="20"/>
              </w:rPr>
              <w:t>Transfers from Right of use assets</w:t>
            </w:r>
          </w:p>
        </w:tc>
        <w:tc>
          <w:tcPr>
            <w:tcW w:w="615" w:type="dxa"/>
          </w:tcPr>
          <w:p w14:paraId="0ACC60D4" w14:textId="77777777" w:rsidR="004E1911" w:rsidRPr="004E5FE5" w:rsidRDefault="004E1911" w:rsidP="004E1911">
            <w:pPr>
              <w:pStyle w:val="acctfourfigures"/>
              <w:tabs>
                <w:tab w:val="clear" w:pos="765"/>
                <w:tab w:val="decimal" w:pos="731"/>
              </w:tabs>
              <w:spacing w:line="240" w:lineRule="atLeast"/>
              <w:ind w:right="11"/>
              <w:rPr>
                <w:sz w:val="20"/>
              </w:rPr>
            </w:pPr>
          </w:p>
        </w:tc>
        <w:tc>
          <w:tcPr>
            <w:tcW w:w="1139" w:type="dxa"/>
          </w:tcPr>
          <w:p w14:paraId="5DAB4BE7" w14:textId="3780FA65" w:rsidR="004E1911" w:rsidRPr="004E5FE5" w:rsidRDefault="004E1911" w:rsidP="004E1911">
            <w:pPr>
              <w:pStyle w:val="acctfourfigures"/>
              <w:shd w:val="clear" w:color="auto" w:fill="FFFFFF"/>
              <w:tabs>
                <w:tab w:val="clear" w:pos="765"/>
                <w:tab w:val="decimal" w:pos="597"/>
              </w:tabs>
              <w:spacing w:line="240" w:lineRule="atLeast"/>
              <w:ind w:right="11"/>
              <w:rPr>
                <w:sz w:val="20"/>
              </w:rPr>
            </w:pPr>
            <w:r w:rsidRPr="004E5FE5">
              <w:rPr>
                <w:sz w:val="20"/>
              </w:rPr>
              <w:t>-</w:t>
            </w:r>
          </w:p>
        </w:tc>
        <w:tc>
          <w:tcPr>
            <w:tcW w:w="180" w:type="dxa"/>
            <w:vAlign w:val="center"/>
          </w:tcPr>
          <w:p w14:paraId="0F8BC12D"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center"/>
          </w:tcPr>
          <w:p w14:paraId="7F7E902B" w14:textId="6A12D63F" w:rsidR="004E1911" w:rsidRPr="004E5FE5" w:rsidRDefault="004E1911" w:rsidP="004E1911">
            <w:pPr>
              <w:pStyle w:val="acctfourfigures"/>
              <w:shd w:val="clear" w:color="auto" w:fill="FFFFFF"/>
              <w:tabs>
                <w:tab w:val="clear" w:pos="765"/>
                <w:tab w:val="decimal" w:pos="614"/>
              </w:tabs>
              <w:spacing w:line="240" w:lineRule="atLeast"/>
              <w:ind w:right="11"/>
              <w:rPr>
                <w:sz w:val="20"/>
              </w:rPr>
            </w:pPr>
            <w:r w:rsidRPr="004E5FE5">
              <w:rPr>
                <w:sz w:val="20"/>
              </w:rPr>
              <w:t>-</w:t>
            </w:r>
          </w:p>
        </w:tc>
        <w:tc>
          <w:tcPr>
            <w:tcW w:w="180" w:type="dxa"/>
            <w:vAlign w:val="center"/>
          </w:tcPr>
          <w:p w14:paraId="356DC3FF"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tcPr>
          <w:p w14:paraId="4F04E993" w14:textId="6FB21BC1" w:rsidR="004E1911" w:rsidRPr="004E5FE5" w:rsidRDefault="004E1911" w:rsidP="004E1911">
            <w:pPr>
              <w:pStyle w:val="acctfourfigures"/>
              <w:shd w:val="clear" w:color="auto" w:fill="FFFFFF"/>
              <w:tabs>
                <w:tab w:val="clear" w:pos="765"/>
                <w:tab w:val="decimal" w:pos="574"/>
              </w:tabs>
              <w:spacing w:line="240" w:lineRule="atLeast"/>
              <w:ind w:right="11"/>
              <w:rPr>
                <w:sz w:val="20"/>
              </w:rPr>
            </w:pPr>
            <w:r w:rsidRPr="004E5FE5">
              <w:rPr>
                <w:sz w:val="20"/>
              </w:rPr>
              <w:t>-</w:t>
            </w:r>
          </w:p>
        </w:tc>
        <w:tc>
          <w:tcPr>
            <w:tcW w:w="180" w:type="dxa"/>
            <w:vAlign w:val="center"/>
          </w:tcPr>
          <w:p w14:paraId="0A818160"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center"/>
          </w:tcPr>
          <w:p w14:paraId="254CF29A" w14:textId="1EDFB865"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7,420</w:t>
            </w:r>
          </w:p>
        </w:tc>
        <w:tc>
          <w:tcPr>
            <w:tcW w:w="180" w:type="dxa"/>
            <w:vAlign w:val="center"/>
          </w:tcPr>
          <w:p w14:paraId="1403D6AA"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center"/>
          </w:tcPr>
          <w:p w14:paraId="724EEDA1" w14:textId="07B1C925" w:rsidR="004E1911" w:rsidRPr="004E5FE5" w:rsidRDefault="004E1911" w:rsidP="004E1911">
            <w:pPr>
              <w:pStyle w:val="acctfourfigures"/>
              <w:shd w:val="clear" w:color="auto" w:fill="FFFFFF"/>
              <w:tabs>
                <w:tab w:val="clear" w:pos="765"/>
                <w:tab w:val="decimal" w:pos="614"/>
              </w:tabs>
              <w:spacing w:line="240" w:lineRule="atLeast"/>
              <w:ind w:right="11"/>
              <w:rPr>
                <w:sz w:val="20"/>
              </w:rPr>
            </w:pPr>
            <w:r w:rsidRPr="004E5FE5">
              <w:rPr>
                <w:sz w:val="20"/>
              </w:rPr>
              <w:t>-</w:t>
            </w:r>
          </w:p>
        </w:tc>
        <w:tc>
          <w:tcPr>
            <w:tcW w:w="180" w:type="dxa"/>
            <w:vAlign w:val="center"/>
          </w:tcPr>
          <w:p w14:paraId="58FF2A5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vAlign w:val="center"/>
          </w:tcPr>
          <w:p w14:paraId="5007C7A2" w14:textId="4A7E4ABC" w:rsidR="004E1911" w:rsidRPr="004E5FE5" w:rsidRDefault="004E1911" w:rsidP="004E1911">
            <w:pPr>
              <w:pStyle w:val="acctfourfigures"/>
              <w:shd w:val="clear" w:color="auto" w:fill="FFFFFF"/>
              <w:tabs>
                <w:tab w:val="clear" w:pos="765"/>
                <w:tab w:val="decimal" w:pos="600"/>
              </w:tabs>
              <w:spacing w:line="240" w:lineRule="atLeast"/>
              <w:ind w:right="11"/>
              <w:rPr>
                <w:sz w:val="20"/>
              </w:rPr>
            </w:pPr>
            <w:r w:rsidRPr="004E5FE5">
              <w:rPr>
                <w:sz w:val="20"/>
              </w:rPr>
              <w:t>-</w:t>
            </w:r>
          </w:p>
        </w:tc>
        <w:tc>
          <w:tcPr>
            <w:tcW w:w="180" w:type="dxa"/>
            <w:vAlign w:val="center"/>
          </w:tcPr>
          <w:p w14:paraId="55827A00"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245" w:type="dxa"/>
          </w:tcPr>
          <w:p w14:paraId="098F3E46" w14:textId="6A05F446" w:rsidR="004E1911" w:rsidRPr="004E5FE5" w:rsidRDefault="004E1911" w:rsidP="004E1911">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8" w:type="dxa"/>
            <w:gridSpan w:val="2"/>
            <w:vAlign w:val="center"/>
          </w:tcPr>
          <w:p w14:paraId="5754C8F6"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78" w:type="dxa"/>
            <w:vAlign w:val="center"/>
          </w:tcPr>
          <w:p w14:paraId="6AAE74C9" w14:textId="01790371" w:rsidR="004E1911" w:rsidRPr="004E5FE5" w:rsidRDefault="004E1911" w:rsidP="004E1911">
            <w:pPr>
              <w:pStyle w:val="acctfourfigures"/>
              <w:tabs>
                <w:tab w:val="clear" w:pos="765"/>
                <w:tab w:val="decimal" w:pos="872"/>
              </w:tabs>
              <w:spacing w:line="240" w:lineRule="atLeast"/>
              <w:ind w:left="-84" w:right="-81"/>
              <w:rPr>
                <w:sz w:val="20"/>
              </w:rPr>
            </w:pPr>
            <w:r w:rsidRPr="004E5FE5">
              <w:rPr>
                <w:sz w:val="20"/>
              </w:rPr>
              <w:t>7,420</w:t>
            </w:r>
          </w:p>
        </w:tc>
      </w:tr>
      <w:tr w:rsidR="004E1911" w:rsidRPr="004E5FE5" w14:paraId="140DD634" w14:textId="77777777" w:rsidTr="004F7358">
        <w:trPr>
          <w:cantSplit/>
        </w:trPr>
        <w:tc>
          <w:tcPr>
            <w:tcW w:w="3397" w:type="dxa"/>
          </w:tcPr>
          <w:p w14:paraId="1232DD45" w14:textId="77777777" w:rsidR="004E1911" w:rsidRPr="004E5FE5" w:rsidRDefault="004E1911" w:rsidP="004E1911">
            <w:pPr>
              <w:spacing w:line="240" w:lineRule="atLeast"/>
              <w:ind w:left="180" w:right="-79" w:hanging="180"/>
              <w:rPr>
                <w:rFonts w:cs="Angsana New"/>
                <w:sz w:val="20"/>
                <w:lang w:bidi="th-TH"/>
              </w:rPr>
            </w:pPr>
            <w:r w:rsidRPr="004E5FE5">
              <w:rPr>
                <w:rFonts w:cs="Angsana New"/>
                <w:sz w:val="20"/>
                <w:lang w:bidi="th-TH"/>
              </w:rPr>
              <w:t xml:space="preserve">Transfers to non-current asset </w:t>
            </w:r>
          </w:p>
          <w:p w14:paraId="7DDE9349" w14:textId="445F4E26" w:rsidR="004E1911" w:rsidRPr="004E5FE5" w:rsidRDefault="004E1911" w:rsidP="004E1911">
            <w:pPr>
              <w:spacing w:line="240" w:lineRule="atLeast"/>
              <w:ind w:left="180" w:right="-79" w:hanging="180"/>
              <w:rPr>
                <w:sz w:val="20"/>
              </w:rPr>
            </w:pPr>
            <w:r w:rsidRPr="004E5FE5">
              <w:rPr>
                <w:rFonts w:cs="Angsana New"/>
                <w:sz w:val="20"/>
                <w:lang w:bidi="th-TH"/>
              </w:rPr>
              <w:t xml:space="preserve">   held for sale</w:t>
            </w:r>
          </w:p>
        </w:tc>
        <w:tc>
          <w:tcPr>
            <w:tcW w:w="615" w:type="dxa"/>
          </w:tcPr>
          <w:p w14:paraId="6D41FBE1" w14:textId="77777777" w:rsidR="004E1911" w:rsidRPr="004E5FE5" w:rsidRDefault="004E1911" w:rsidP="004E1911">
            <w:pPr>
              <w:pStyle w:val="acctcolumnheading"/>
              <w:spacing w:after="0" w:line="240" w:lineRule="atLeast"/>
              <w:ind w:left="-79" w:right="-79"/>
              <w:rPr>
                <w:i/>
                <w:iCs/>
                <w:sz w:val="20"/>
              </w:rPr>
            </w:pPr>
          </w:p>
          <w:p w14:paraId="5EC544EA" w14:textId="1768E6B8" w:rsidR="004E1911" w:rsidRPr="004E5FE5" w:rsidRDefault="004E1911" w:rsidP="004E1911">
            <w:pPr>
              <w:pStyle w:val="acctcolumnheading"/>
              <w:spacing w:after="0" w:line="240" w:lineRule="atLeast"/>
              <w:ind w:left="-79" w:right="-79"/>
              <w:rPr>
                <w:sz w:val="20"/>
              </w:rPr>
            </w:pPr>
            <w:r w:rsidRPr="004E5FE5">
              <w:rPr>
                <w:i/>
                <w:iCs/>
                <w:sz w:val="20"/>
              </w:rPr>
              <w:t>9</w:t>
            </w:r>
          </w:p>
        </w:tc>
        <w:tc>
          <w:tcPr>
            <w:tcW w:w="1139" w:type="dxa"/>
            <w:vAlign w:val="center"/>
          </w:tcPr>
          <w:p w14:paraId="14C9DD23" w14:textId="77777777" w:rsidR="004E1911" w:rsidRPr="004E5FE5" w:rsidRDefault="004E1911" w:rsidP="004E1911">
            <w:pPr>
              <w:pStyle w:val="acctfourfigures"/>
              <w:tabs>
                <w:tab w:val="clear" w:pos="765"/>
                <w:tab w:val="decimal" w:pos="877"/>
              </w:tabs>
              <w:spacing w:line="240" w:lineRule="atLeast"/>
              <w:ind w:left="-84" w:right="-81"/>
              <w:rPr>
                <w:sz w:val="20"/>
              </w:rPr>
            </w:pPr>
          </w:p>
          <w:p w14:paraId="50F1A657" w14:textId="1F353D8E" w:rsidR="004E1911" w:rsidRPr="004E5FE5" w:rsidRDefault="004E1911" w:rsidP="004E1911">
            <w:pPr>
              <w:pStyle w:val="acctfourfigures"/>
              <w:tabs>
                <w:tab w:val="clear" w:pos="765"/>
                <w:tab w:val="decimal" w:pos="877"/>
              </w:tabs>
              <w:spacing w:line="240" w:lineRule="atLeast"/>
              <w:ind w:left="-84" w:right="-81"/>
              <w:rPr>
                <w:sz w:val="20"/>
                <w:cs/>
              </w:rPr>
            </w:pPr>
            <w:r w:rsidRPr="004E5FE5">
              <w:rPr>
                <w:sz w:val="20"/>
              </w:rPr>
              <w:t>(15,561)</w:t>
            </w:r>
          </w:p>
        </w:tc>
        <w:tc>
          <w:tcPr>
            <w:tcW w:w="180" w:type="dxa"/>
            <w:vAlign w:val="center"/>
          </w:tcPr>
          <w:p w14:paraId="61872F92"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center"/>
          </w:tcPr>
          <w:p w14:paraId="538C3AE7" w14:textId="77777777" w:rsidR="004E1911" w:rsidRPr="004E5FE5" w:rsidRDefault="004E1911" w:rsidP="004E1911">
            <w:pPr>
              <w:pStyle w:val="acctfourfigures"/>
              <w:tabs>
                <w:tab w:val="clear" w:pos="765"/>
                <w:tab w:val="decimal" w:pos="877"/>
              </w:tabs>
              <w:spacing w:line="240" w:lineRule="atLeast"/>
              <w:ind w:left="-84" w:right="-81"/>
              <w:rPr>
                <w:sz w:val="20"/>
              </w:rPr>
            </w:pPr>
          </w:p>
          <w:p w14:paraId="1A38D752" w14:textId="45BC89FB" w:rsidR="004E1911" w:rsidRPr="004E5FE5" w:rsidRDefault="004E1911" w:rsidP="004E1911">
            <w:pPr>
              <w:pStyle w:val="acctfourfigures"/>
              <w:tabs>
                <w:tab w:val="clear" w:pos="765"/>
                <w:tab w:val="decimal" w:pos="877"/>
              </w:tabs>
              <w:spacing w:line="240" w:lineRule="atLeast"/>
              <w:ind w:left="-84" w:right="-81"/>
              <w:rPr>
                <w:sz w:val="20"/>
                <w:cs/>
              </w:rPr>
            </w:pPr>
            <w:r w:rsidRPr="004E5FE5">
              <w:rPr>
                <w:sz w:val="20"/>
              </w:rPr>
              <w:t>(58,335)</w:t>
            </w:r>
          </w:p>
        </w:tc>
        <w:tc>
          <w:tcPr>
            <w:tcW w:w="180" w:type="dxa"/>
            <w:vAlign w:val="center"/>
          </w:tcPr>
          <w:p w14:paraId="11A9321E"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vAlign w:val="center"/>
          </w:tcPr>
          <w:p w14:paraId="25222DDE" w14:textId="77777777" w:rsidR="004E1911" w:rsidRPr="004E5FE5" w:rsidRDefault="004E1911" w:rsidP="004E1911">
            <w:pPr>
              <w:pStyle w:val="acctfourfigures"/>
              <w:tabs>
                <w:tab w:val="clear" w:pos="765"/>
                <w:tab w:val="decimal" w:pos="844"/>
              </w:tabs>
              <w:spacing w:line="240" w:lineRule="atLeast"/>
              <w:ind w:left="-84" w:right="-81"/>
              <w:rPr>
                <w:sz w:val="20"/>
              </w:rPr>
            </w:pPr>
          </w:p>
          <w:p w14:paraId="22F46DC2" w14:textId="2B466D00" w:rsidR="004E1911" w:rsidRPr="004E5FE5" w:rsidRDefault="004E1911" w:rsidP="004E1911">
            <w:pPr>
              <w:pStyle w:val="acctfourfigures"/>
              <w:tabs>
                <w:tab w:val="clear" w:pos="765"/>
                <w:tab w:val="decimal" w:pos="844"/>
              </w:tabs>
              <w:spacing w:line="240" w:lineRule="atLeast"/>
              <w:ind w:left="-84" w:right="-81"/>
              <w:rPr>
                <w:sz w:val="20"/>
                <w:cs/>
              </w:rPr>
            </w:pPr>
            <w:r w:rsidRPr="004E5FE5">
              <w:rPr>
                <w:sz w:val="20"/>
              </w:rPr>
              <w:t>(2,913)</w:t>
            </w:r>
          </w:p>
        </w:tc>
        <w:tc>
          <w:tcPr>
            <w:tcW w:w="180" w:type="dxa"/>
            <w:vAlign w:val="center"/>
          </w:tcPr>
          <w:p w14:paraId="1623828C"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center"/>
          </w:tcPr>
          <w:p w14:paraId="1F20BE54" w14:textId="77777777" w:rsidR="004E1911" w:rsidRPr="004E5FE5" w:rsidRDefault="004E1911" w:rsidP="004E1911">
            <w:pPr>
              <w:pStyle w:val="acctfourfigures"/>
              <w:tabs>
                <w:tab w:val="clear" w:pos="765"/>
                <w:tab w:val="decimal" w:pos="877"/>
              </w:tabs>
              <w:spacing w:line="240" w:lineRule="atLeast"/>
              <w:ind w:left="-84" w:right="-81"/>
              <w:rPr>
                <w:sz w:val="20"/>
              </w:rPr>
            </w:pPr>
          </w:p>
          <w:p w14:paraId="6B53EAE1" w14:textId="46325CA7" w:rsidR="004E1911" w:rsidRPr="004E5FE5" w:rsidRDefault="004E1911" w:rsidP="004E1911">
            <w:pPr>
              <w:pStyle w:val="acctfourfigures"/>
              <w:tabs>
                <w:tab w:val="clear" w:pos="765"/>
                <w:tab w:val="decimal" w:pos="877"/>
              </w:tabs>
              <w:spacing w:line="240" w:lineRule="atLeast"/>
              <w:ind w:left="-84" w:right="-81"/>
              <w:rPr>
                <w:sz w:val="20"/>
                <w:cs/>
              </w:rPr>
            </w:pPr>
            <w:r w:rsidRPr="004E5FE5">
              <w:rPr>
                <w:sz w:val="20"/>
              </w:rPr>
              <w:t>(671)</w:t>
            </w:r>
          </w:p>
        </w:tc>
        <w:tc>
          <w:tcPr>
            <w:tcW w:w="180" w:type="dxa"/>
            <w:vAlign w:val="center"/>
          </w:tcPr>
          <w:p w14:paraId="0D66B885"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center"/>
          </w:tcPr>
          <w:p w14:paraId="0961C8D4" w14:textId="77777777" w:rsidR="004E1911" w:rsidRPr="004E5FE5" w:rsidRDefault="004E1911" w:rsidP="004E1911">
            <w:pPr>
              <w:pStyle w:val="acctfourfigures"/>
              <w:tabs>
                <w:tab w:val="clear" w:pos="765"/>
                <w:tab w:val="decimal" w:pos="877"/>
              </w:tabs>
              <w:spacing w:line="240" w:lineRule="atLeast"/>
              <w:ind w:left="-84" w:right="-81"/>
              <w:rPr>
                <w:sz w:val="20"/>
              </w:rPr>
            </w:pPr>
          </w:p>
          <w:p w14:paraId="38C186AE" w14:textId="07622DD5" w:rsidR="004E1911" w:rsidRPr="004E5FE5" w:rsidRDefault="004E1911" w:rsidP="004E1911">
            <w:pPr>
              <w:pStyle w:val="acctfourfigures"/>
              <w:tabs>
                <w:tab w:val="clear" w:pos="765"/>
                <w:tab w:val="decimal" w:pos="877"/>
              </w:tabs>
              <w:spacing w:line="240" w:lineRule="atLeast"/>
              <w:ind w:left="-84" w:right="-81"/>
              <w:rPr>
                <w:sz w:val="20"/>
                <w:cs/>
              </w:rPr>
            </w:pPr>
            <w:r w:rsidRPr="004E5FE5">
              <w:rPr>
                <w:sz w:val="20"/>
              </w:rPr>
              <w:t>(560)</w:t>
            </w:r>
          </w:p>
        </w:tc>
        <w:tc>
          <w:tcPr>
            <w:tcW w:w="180" w:type="dxa"/>
            <w:vAlign w:val="center"/>
          </w:tcPr>
          <w:p w14:paraId="73589C2C"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vAlign w:val="center"/>
          </w:tcPr>
          <w:p w14:paraId="74D4B657" w14:textId="77777777" w:rsidR="004E1911" w:rsidRPr="004E5FE5" w:rsidRDefault="004E1911" w:rsidP="004E1911">
            <w:pPr>
              <w:pStyle w:val="acctfourfigures"/>
              <w:shd w:val="clear" w:color="auto" w:fill="FFFFFF"/>
              <w:tabs>
                <w:tab w:val="clear" w:pos="765"/>
                <w:tab w:val="decimal" w:pos="600"/>
              </w:tabs>
              <w:spacing w:line="240" w:lineRule="atLeast"/>
              <w:ind w:right="11"/>
              <w:rPr>
                <w:sz w:val="20"/>
              </w:rPr>
            </w:pPr>
          </w:p>
          <w:p w14:paraId="296C3175" w14:textId="1F641228" w:rsidR="004E1911" w:rsidRPr="004E5FE5" w:rsidRDefault="004E1911" w:rsidP="004E1911">
            <w:pPr>
              <w:pStyle w:val="acctfourfigures"/>
              <w:shd w:val="clear" w:color="auto" w:fill="FFFFFF"/>
              <w:tabs>
                <w:tab w:val="clear" w:pos="765"/>
                <w:tab w:val="decimal" w:pos="600"/>
              </w:tabs>
              <w:spacing w:line="240" w:lineRule="atLeast"/>
              <w:ind w:right="11"/>
              <w:rPr>
                <w:sz w:val="20"/>
                <w:cs/>
              </w:rPr>
            </w:pPr>
            <w:r w:rsidRPr="004E5FE5">
              <w:rPr>
                <w:sz w:val="20"/>
              </w:rPr>
              <w:t>-</w:t>
            </w:r>
          </w:p>
        </w:tc>
        <w:tc>
          <w:tcPr>
            <w:tcW w:w="180" w:type="dxa"/>
            <w:vAlign w:val="center"/>
          </w:tcPr>
          <w:p w14:paraId="36B2178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245" w:type="dxa"/>
            <w:vAlign w:val="center"/>
          </w:tcPr>
          <w:p w14:paraId="2DD4D6BE" w14:textId="77777777" w:rsidR="004E1911" w:rsidRPr="004E5FE5" w:rsidRDefault="004E1911" w:rsidP="004E1911">
            <w:pPr>
              <w:pStyle w:val="acctfourfigures"/>
              <w:shd w:val="clear" w:color="auto" w:fill="FFFFFF"/>
              <w:tabs>
                <w:tab w:val="clear" w:pos="765"/>
                <w:tab w:val="decimal" w:pos="692"/>
              </w:tabs>
              <w:spacing w:line="240" w:lineRule="atLeast"/>
              <w:ind w:right="11"/>
              <w:rPr>
                <w:sz w:val="20"/>
              </w:rPr>
            </w:pPr>
          </w:p>
          <w:p w14:paraId="693CFDC4" w14:textId="593F03D3" w:rsidR="004E1911" w:rsidRPr="004E5FE5" w:rsidRDefault="004E1911" w:rsidP="004E1911">
            <w:pPr>
              <w:pStyle w:val="acctfourfigures"/>
              <w:shd w:val="clear" w:color="auto" w:fill="FFFFFF"/>
              <w:tabs>
                <w:tab w:val="clear" w:pos="765"/>
                <w:tab w:val="decimal" w:pos="692"/>
              </w:tabs>
              <w:spacing w:line="240" w:lineRule="atLeast"/>
              <w:ind w:right="11"/>
              <w:rPr>
                <w:sz w:val="20"/>
              </w:rPr>
            </w:pPr>
            <w:r w:rsidRPr="004E5FE5">
              <w:rPr>
                <w:rFonts w:hint="cs"/>
                <w:sz w:val="20"/>
                <w:cs/>
              </w:rPr>
              <w:t>-</w:t>
            </w:r>
          </w:p>
        </w:tc>
        <w:tc>
          <w:tcPr>
            <w:tcW w:w="188" w:type="dxa"/>
            <w:gridSpan w:val="2"/>
            <w:vAlign w:val="center"/>
          </w:tcPr>
          <w:p w14:paraId="63E027BC"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78" w:type="dxa"/>
            <w:vAlign w:val="center"/>
          </w:tcPr>
          <w:p w14:paraId="69D2FA6A" w14:textId="77777777" w:rsidR="004E1911" w:rsidRPr="004E5FE5" w:rsidRDefault="004E1911" w:rsidP="004E1911">
            <w:pPr>
              <w:pStyle w:val="acctfourfigures"/>
              <w:tabs>
                <w:tab w:val="clear" w:pos="765"/>
                <w:tab w:val="decimal" w:pos="872"/>
              </w:tabs>
              <w:spacing w:line="240" w:lineRule="atLeast"/>
              <w:ind w:left="-84" w:right="-81"/>
              <w:rPr>
                <w:sz w:val="20"/>
              </w:rPr>
            </w:pPr>
          </w:p>
          <w:p w14:paraId="296147D7" w14:textId="5DDDB4A2" w:rsidR="004E1911" w:rsidRPr="004E5FE5" w:rsidRDefault="004E1911" w:rsidP="004E1911">
            <w:pPr>
              <w:pStyle w:val="acctfourfigures"/>
              <w:tabs>
                <w:tab w:val="clear" w:pos="765"/>
                <w:tab w:val="decimal" w:pos="872"/>
              </w:tabs>
              <w:spacing w:line="240" w:lineRule="atLeast"/>
              <w:ind w:left="-84" w:right="-81"/>
              <w:rPr>
                <w:sz w:val="20"/>
                <w:cs/>
              </w:rPr>
            </w:pPr>
            <w:r w:rsidRPr="004E5FE5">
              <w:rPr>
                <w:sz w:val="20"/>
              </w:rPr>
              <w:t>(78,040)</w:t>
            </w:r>
          </w:p>
        </w:tc>
      </w:tr>
      <w:tr w:rsidR="004E1911" w:rsidRPr="004E5FE5" w14:paraId="41D3DEDE" w14:textId="77777777">
        <w:trPr>
          <w:cantSplit/>
        </w:trPr>
        <w:tc>
          <w:tcPr>
            <w:tcW w:w="3397" w:type="dxa"/>
          </w:tcPr>
          <w:p w14:paraId="41D3DECD" w14:textId="61AD8F6C" w:rsidR="004E1911" w:rsidRPr="004E5FE5" w:rsidRDefault="004E1911" w:rsidP="004E1911">
            <w:pPr>
              <w:spacing w:line="240" w:lineRule="atLeast"/>
              <w:rPr>
                <w:sz w:val="20"/>
              </w:rPr>
            </w:pPr>
            <w:r w:rsidRPr="004E5FE5">
              <w:rPr>
                <w:sz w:val="20"/>
              </w:rPr>
              <w:t>Disposals</w:t>
            </w:r>
          </w:p>
        </w:tc>
        <w:tc>
          <w:tcPr>
            <w:tcW w:w="615" w:type="dxa"/>
          </w:tcPr>
          <w:p w14:paraId="41D3DECE" w14:textId="77777777" w:rsidR="004E1911" w:rsidRPr="004E5FE5" w:rsidRDefault="004E1911" w:rsidP="004E1911">
            <w:pPr>
              <w:pStyle w:val="acctfourfigures"/>
              <w:shd w:val="clear" w:color="auto" w:fill="FFFFFF"/>
              <w:tabs>
                <w:tab w:val="clear" w:pos="765"/>
                <w:tab w:val="decimal" w:pos="597"/>
              </w:tabs>
              <w:spacing w:line="240" w:lineRule="atLeast"/>
              <w:ind w:right="11"/>
              <w:rPr>
                <w:sz w:val="20"/>
              </w:rPr>
            </w:pPr>
          </w:p>
        </w:tc>
        <w:tc>
          <w:tcPr>
            <w:tcW w:w="1139" w:type="dxa"/>
          </w:tcPr>
          <w:p w14:paraId="41D3DECF" w14:textId="2AD563E2" w:rsidR="004E1911" w:rsidRPr="004E5FE5" w:rsidRDefault="004E1911" w:rsidP="004E1911">
            <w:pPr>
              <w:pStyle w:val="acctfourfigures"/>
              <w:shd w:val="clear" w:color="auto" w:fill="FFFFFF"/>
              <w:tabs>
                <w:tab w:val="clear" w:pos="765"/>
                <w:tab w:val="decimal" w:pos="597"/>
              </w:tabs>
              <w:spacing w:line="240" w:lineRule="atLeast"/>
              <w:ind w:right="11"/>
              <w:rPr>
                <w:sz w:val="20"/>
              </w:rPr>
            </w:pPr>
            <w:r w:rsidRPr="004E5FE5">
              <w:rPr>
                <w:sz w:val="20"/>
              </w:rPr>
              <w:t>-</w:t>
            </w:r>
          </w:p>
        </w:tc>
        <w:tc>
          <w:tcPr>
            <w:tcW w:w="180" w:type="dxa"/>
          </w:tcPr>
          <w:p w14:paraId="41D3DED0"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center"/>
          </w:tcPr>
          <w:p w14:paraId="41D3DED1" w14:textId="712939E9" w:rsidR="004E1911" w:rsidRPr="004E5FE5" w:rsidRDefault="004E1911" w:rsidP="004E1911">
            <w:pPr>
              <w:pStyle w:val="acctfourfigures"/>
              <w:shd w:val="clear" w:color="auto" w:fill="FFFFFF"/>
              <w:tabs>
                <w:tab w:val="clear" w:pos="765"/>
                <w:tab w:val="decimal" w:pos="614"/>
              </w:tabs>
              <w:spacing w:line="240" w:lineRule="atLeast"/>
              <w:ind w:right="11"/>
              <w:rPr>
                <w:sz w:val="20"/>
              </w:rPr>
            </w:pPr>
            <w:r w:rsidRPr="004E5FE5">
              <w:rPr>
                <w:sz w:val="20"/>
              </w:rPr>
              <w:t>-</w:t>
            </w:r>
          </w:p>
        </w:tc>
        <w:tc>
          <w:tcPr>
            <w:tcW w:w="180" w:type="dxa"/>
            <w:vAlign w:val="center"/>
          </w:tcPr>
          <w:p w14:paraId="41D3DED2"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tcPr>
          <w:p w14:paraId="41D3DED3" w14:textId="68C6CDF0" w:rsidR="004E1911" w:rsidRPr="004E5FE5" w:rsidRDefault="004E1911" w:rsidP="004E1911">
            <w:pPr>
              <w:pStyle w:val="acctfourfigures"/>
              <w:tabs>
                <w:tab w:val="clear" w:pos="765"/>
                <w:tab w:val="decimal" w:pos="844"/>
              </w:tabs>
              <w:spacing w:line="240" w:lineRule="atLeast"/>
              <w:ind w:left="-84" w:right="-81"/>
              <w:rPr>
                <w:sz w:val="20"/>
              </w:rPr>
            </w:pPr>
            <w:r w:rsidRPr="004E5FE5">
              <w:rPr>
                <w:sz w:val="20"/>
              </w:rPr>
              <w:t>(17,509)</w:t>
            </w:r>
          </w:p>
        </w:tc>
        <w:tc>
          <w:tcPr>
            <w:tcW w:w="180" w:type="dxa"/>
          </w:tcPr>
          <w:p w14:paraId="41D3DED4"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center"/>
          </w:tcPr>
          <w:p w14:paraId="41D3DED5" w14:textId="3A227EFB"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(3,227)</w:t>
            </w:r>
          </w:p>
        </w:tc>
        <w:tc>
          <w:tcPr>
            <w:tcW w:w="180" w:type="dxa"/>
            <w:vAlign w:val="center"/>
          </w:tcPr>
          <w:p w14:paraId="41D3DED6"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center"/>
          </w:tcPr>
          <w:p w14:paraId="41D3DED7" w14:textId="1498A9DA"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(764)</w:t>
            </w:r>
          </w:p>
        </w:tc>
        <w:tc>
          <w:tcPr>
            <w:tcW w:w="180" w:type="dxa"/>
            <w:vAlign w:val="center"/>
          </w:tcPr>
          <w:p w14:paraId="41D3DED8"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tcPr>
          <w:p w14:paraId="41D3DED9" w14:textId="2E73CC71" w:rsidR="004E1911" w:rsidRPr="004E5FE5" w:rsidRDefault="004E1911" w:rsidP="0037121D">
            <w:pPr>
              <w:pStyle w:val="acctfourfigures"/>
              <w:tabs>
                <w:tab w:val="clear" w:pos="765"/>
                <w:tab w:val="decimal" w:pos="877"/>
              </w:tabs>
              <w:spacing w:line="240" w:lineRule="atLeast"/>
              <w:ind w:left="-84" w:right="-81"/>
              <w:rPr>
                <w:sz w:val="20"/>
              </w:rPr>
            </w:pPr>
            <w:r w:rsidRPr="004E5FE5">
              <w:rPr>
                <w:sz w:val="20"/>
              </w:rPr>
              <w:t>(633)</w:t>
            </w:r>
          </w:p>
        </w:tc>
        <w:tc>
          <w:tcPr>
            <w:tcW w:w="180" w:type="dxa"/>
          </w:tcPr>
          <w:p w14:paraId="41D3DEDA"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245" w:type="dxa"/>
          </w:tcPr>
          <w:p w14:paraId="41D3DEDB" w14:textId="09AE0239" w:rsidR="004E1911" w:rsidRPr="004E5FE5" w:rsidRDefault="004E1911" w:rsidP="004E1911">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8" w:type="dxa"/>
            <w:gridSpan w:val="2"/>
            <w:vAlign w:val="center"/>
          </w:tcPr>
          <w:p w14:paraId="41D3DEDC"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78" w:type="dxa"/>
            <w:vAlign w:val="center"/>
          </w:tcPr>
          <w:p w14:paraId="41D3DEDD" w14:textId="2666E847" w:rsidR="004E1911" w:rsidRPr="004E5FE5" w:rsidRDefault="004E1911" w:rsidP="004E1911">
            <w:pPr>
              <w:pStyle w:val="acctfourfigures"/>
              <w:tabs>
                <w:tab w:val="clear" w:pos="765"/>
                <w:tab w:val="decimal" w:pos="872"/>
              </w:tabs>
              <w:spacing w:line="240" w:lineRule="atLeast"/>
              <w:ind w:left="-84" w:right="-81"/>
              <w:rPr>
                <w:sz w:val="20"/>
              </w:rPr>
            </w:pPr>
            <w:r w:rsidRPr="004E5FE5">
              <w:rPr>
                <w:sz w:val="20"/>
              </w:rPr>
              <w:t>(22,133)</w:t>
            </w:r>
          </w:p>
        </w:tc>
      </w:tr>
      <w:tr w:rsidR="004E1911" w:rsidRPr="004E5FE5" w14:paraId="41D3DEF0" w14:textId="77777777" w:rsidTr="00B83637">
        <w:trPr>
          <w:cantSplit/>
        </w:trPr>
        <w:tc>
          <w:tcPr>
            <w:tcW w:w="3397" w:type="dxa"/>
          </w:tcPr>
          <w:p w14:paraId="41D3DEDF" w14:textId="1F35E9C7" w:rsidR="004E1911" w:rsidRPr="004E5FE5" w:rsidRDefault="004E1911" w:rsidP="004E1911">
            <w:pPr>
              <w:spacing w:line="240" w:lineRule="atLeast"/>
              <w:ind w:left="180" w:hanging="180"/>
              <w:rPr>
                <w:b/>
                <w:bCs/>
                <w:sz w:val="20"/>
              </w:rPr>
            </w:pPr>
            <w:r w:rsidRPr="004E5FE5">
              <w:rPr>
                <w:b/>
                <w:bCs/>
                <w:sz w:val="20"/>
              </w:rPr>
              <w:t>At 31 December 2024 and</w:t>
            </w:r>
          </w:p>
        </w:tc>
        <w:tc>
          <w:tcPr>
            <w:tcW w:w="615" w:type="dxa"/>
          </w:tcPr>
          <w:p w14:paraId="41D3DEE0" w14:textId="77777777" w:rsidR="004E1911" w:rsidRPr="004E5FE5" w:rsidRDefault="004E1911" w:rsidP="004E1911">
            <w:pPr>
              <w:pStyle w:val="acctfourfigures"/>
              <w:tabs>
                <w:tab w:val="clear" w:pos="765"/>
                <w:tab w:val="decimal" w:pos="731"/>
              </w:tabs>
              <w:spacing w:line="240" w:lineRule="atLeast"/>
              <w:ind w:right="11"/>
              <w:rPr>
                <w:b/>
                <w:bCs/>
                <w:sz w:val="20"/>
              </w:rPr>
            </w:pPr>
          </w:p>
        </w:tc>
        <w:tc>
          <w:tcPr>
            <w:tcW w:w="1139" w:type="dxa"/>
            <w:tcBorders>
              <w:top w:val="single" w:sz="4" w:space="0" w:color="auto"/>
            </w:tcBorders>
          </w:tcPr>
          <w:p w14:paraId="41D3DEE1" w14:textId="4B4CD423" w:rsidR="004E1911" w:rsidRPr="004E5FE5" w:rsidRDefault="004E1911" w:rsidP="004E1911">
            <w:pPr>
              <w:pStyle w:val="acctfourfigures"/>
              <w:tabs>
                <w:tab w:val="clear" w:pos="765"/>
                <w:tab w:val="decimal" w:pos="877"/>
              </w:tabs>
              <w:spacing w:line="240" w:lineRule="atLeast"/>
              <w:ind w:left="-84" w:right="-81"/>
              <w:rPr>
                <w:b/>
                <w:bCs/>
                <w:sz w:val="20"/>
              </w:rPr>
            </w:pPr>
          </w:p>
        </w:tc>
        <w:tc>
          <w:tcPr>
            <w:tcW w:w="180" w:type="dxa"/>
          </w:tcPr>
          <w:p w14:paraId="41D3DEE2"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139" w:type="dxa"/>
            <w:tcBorders>
              <w:top w:val="single" w:sz="4" w:space="0" w:color="auto"/>
            </w:tcBorders>
          </w:tcPr>
          <w:p w14:paraId="41D3DEE3" w14:textId="7B000856"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tcPr>
          <w:p w14:paraId="41D3DEE4"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077" w:type="dxa"/>
            <w:tcBorders>
              <w:top w:val="single" w:sz="4" w:space="0" w:color="auto"/>
            </w:tcBorders>
            <w:vAlign w:val="center"/>
          </w:tcPr>
          <w:p w14:paraId="41D3DEE5" w14:textId="093CC28B"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tcPr>
          <w:p w14:paraId="41D3DEE6"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139" w:type="dxa"/>
            <w:tcBorders>
              <w:top w:val="single" w:sz="4" w:space="0" w:color="auto"/>
            </w:tcBorders>
            <w:vAlign w:val="center"/>
          </w:tcPr>
          <w:p w14:paraId="41D3DEE7" w14:textId="03D7CF6A"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tcPr>
          <w:p w14:paraId="41D3DEE8"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7" w:type="dxa"/>
            <w:tcBorders>
              <w:top w:val="single" w:sz="4" w:space="0" w:color="auto"/>
            </w:tcBorders>
            <w:vAlign w:val="center"/>
          </w:tcPr>
          <w:p w14:paraId="41D3DEE9" w14:textId="5452B432" w:rsidR="004E1911" w:rsidRPr="004E5FE5" w:rsidRDefault="004E1911" w:rsidP="004E1911">
            <w:pPr>
              <w:pStyle w:val="acctfourfigures"/>
              <w:spacing w:line="240" w:lineRule="atLeast"/>
              <w:ind w:left="-84" w:right="-81"/>
              <w:rPr>
                <w:b/>
                <w:bCs/>
                <w:sz w:val="20"/>
              </w:rPr>
            </w:pPr>
          </w:p>
        </w:tc>
        <w:tc>
          <w:tcPr>
            <w:tcW w:w="180" w:type="dxa"/>
          </w:tcPr>
          <w:p w14:paraId="41D3DEEA"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1" w:type="dxa"/>
            <w:tcBorders>
              <w:top w:val="single" w:sz="4" w:space="0" w:color="auto"/>
            </w:tcBorders>
            <w:vAlign w:val="center"/>
          </w:tcPr>
          <w:p w14:paraId="41D3DEEB" w14:textId="149FDFA0" w:rsidR="004E1911" w:rsidRPr="004E5FE5" w:rsidRDefault="004E1911" w:rsidP="004E1911">
            <w:pPr>
              <w:pStyle w:val="acctfourfigures"/>
              <w:tabs>
                <w:tab w:val="clear" w:pos="765"/>
                <w:tab w:val="decimal" w:pos="830"/>
              </w:tabs>
              <w:spacing w:line="240" w:lineRule="atLeast"/>
              <w:ind w:right="-81"/>
              <w:rPr>
                <w:b/>
                <w:bCs/>
                <w:sz w:val="20"/>
              </w:rPr>
            </w:pPr>
          </w:p>
        </w:tc>
        <w:tc>
          <w:tcPr>
            <w:tcW w:w="180" w:type="dxa"/>
          </w:tcPr>
          <w:p w14:paraId="41D3DEEC"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245" w:type="dxa"/>
            <w:tcBorders>
              <w:top w:val="single" w:sz="4" w:space="0" w:color="auto"/>
            </w:tcBorders>
          </w:tcPr>
          <w:p w14:paraId="41D3DEED" w14:textId="7CDF1119" w:rsidR="004E1911" w:rsidRPr="004E5FE5" w:rsidRDefault="004E1911" w:rsidP="004E1911">
            <w:pPr>
              <w:pStyle w:val="acctfourfigures"/>
              <w:shd w:val="clear" w:color="auto" w:fill="FFFFFF"/>
              <w:tabs>
                <w:tab w:val="clear" w:pos="765"/>
                <w:tab w:val="decimal" w:pos="692"/>
              </w:tabs>
              <w:spacing w:line="240" w:lineRule="atLeast"/>
              <w:ind w:right="11"/>
              <w:rPr>
                <w:sz w:val="20"/>
              </w:rPr>
            </w:pPr>
          </w:p>
        </w:tc>
        <w:tc>
          <w:tcPr>
            <w:tcW w:w="182" w:type="dxa"/>
          </w:tcPr>
          <w:p w14:paraId="41D3DEEE"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4" w:type="dxa"/>
            <w:gridSpan w:val="2"/>
            <w:tcBorders>
              <w:top w:val="single" w:sz="4" w:space="0" w:color="auto"/>
            </w:tcBorders>
            <w:vAlign w:val="center"/>
          </w:tcPr>
          <w:p w14:paraId="41D3DEEF" w14:textId="24F2421D" w:rsidR="004E1911" w:rsidRPr="004E5FE5" w:rsidRDefault="004E1911" w:rsidP="004E1911">
            <w:pPr>
              <w:pStyle w:val="acctfourfigures"/>
              <w:tabs>
                <w:tab w:val="clear" w:pos="765"/>
                <w:tab w:val="decimal" w:pos="872"/>
              </w:tabs>
              <w:spacing w:line="240" w:lineRule="atLeast"/>
              <w:ind w:left="-84" w:right="-81"/>
              <w:rPr>
                <w:sz w:val="20"/>
              </w:rPr>
            </w:pPr>
          </w:p>
        </w:tc>
      </w:tr>
      <w:tr w:rsidR="004E1911" w:rsidRPr="004E5FE5" w14:paraId="41D3DF02" w14:textId="77777777" w:rsidTr="00837B67">
        <w:trPr>
          <w:cantSplit/>
        </w:trPr>
        <w:tc>
          <w:tcPr>
            <w:tcW w:w="3397" w:type="dxa"/>
          </w:tcPr>
          <w:p w14:paraId="41D3DEF1" w14:textId="72F7E817" w:rsidR="004E1911" w:rsidRPr="004E5FE5" w:rsidRDefault="004E1911" w:rsidP="004E1911">
            <w:pPr>
              <w:spacing w:line="240" w:lineRule="atLeast"/>
              <w:rPr>
                <w:sz w:val="20"/>
              </w:rPr>
            </w:pPr>
            <w:r w:rsidRPr="004E5FE5">
              <w:rPr>
                <w:b/>
                <w:bCs/>
                <w:sz w:val="20"/>
              </w:rPr>
              <w:t xml:space="preserve">   1 January 2025</w:t>
            </w:r>
          </w:p>
        </w:tc>
        <w:tc>
          <w:tcPr>
            <w:tcW w:w="615" w:type="dxa"/>
          </w:tcPr>
          <w:p w14:paraId="41D3DEF2" w14:textId="77777777" w:rsidR="004E1911" w:rsidRPr="004E5FE5" w:rsidRDefault="004E1911" w:rsidP="004E1911">
            <w:pPr>
              <w:pStyle w:val="acctfourfigures"/>
              <w:tabs>
                <w:tab w:val="clear" w:pos="765"/>
                <w:tab w:val="decimal" w:pos="731"/>
              </w:tabs>
              <w:spacing w:line="240" w:lineRule="atLeast"/>
              <w:ind w:right="11"/>
              <w:rPr>
                <w:b/>
                <w:bCs/>
                <w:sz w:val="20"/>
              </w:rPr>
            </w:pPr>
          </w:p>
        </w:tc>
        <w:tc>
          <w:tcPr>
            <w:tcW w:w="1139" w:type="dxa"/>
            <w:vAlign w:val="center"/>
          </w:tcPr>
          <w:p w14:paraId="41D3DEF3" w14:textId="1CE2F1F4" w:rsidR="004E1911" w:rsidRPr="004E5FE5" w:rsidRDefault="004E1911" w:rsidP="004E1911">
            <w:pPr>
              <w:pStyle w:val="acctfourfigures"/>
              <w:tabs>
                <w:tab w:val="clear" w:pos="765"/>
                <w:tab w:val="decimal" w:pos="877"/>
              </w:tabs>
              <w:spacing w:line="240" w:lineRule="atLeast"/>
              <w:ind w:left="-84" w:right="-81"/>
              <w:rPr>
                <w:b/>
                <w:bCs/>
                <w:sz w:val="20"/>
              </w:rPr>
            </w:pPr>
            <w:r w:rsidRPr="004E5FE5">
              <w:rPr>
                <w:b/>
                <w:bCs/>
                <w:sz w:val="20"/>
              </w:rPr>
              <w:t>105,129</w:t>
            </w:r>
          </w:p>
        </w:tc>
        <w:tc>
          <w:tcPr>
            <w:tcW w:w="180" w:type="dxa"/>
          </w:tcPr>
          <w:p w14:paraId="41D3DEF4"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139" w:type="dxa"/>
            <w:vAlign w:val="center"/>
          </w:tcPr>
          <w:p w14:paraId="41D3DEF5" w14:textId="58D45369" w:rsidR="004E1911" w:rsidRPr="004E5FE5" w:rsidRDefault="004E1911" w:rsidP="004E1911">
            <w:pPr>
              <w:pStyle w:val="acctfourfigures"/>
              <w:tabs>
                <w:tab w:val="clear" w:pos="765"/>
                <w:tab w:val="decimal" w:pos="877"/>
              </w:tabs>
              <w:spacing w:line="240" w:lineRule="atLeast"/>
              <w:ind w:left="-84" w:right="-81"/>
              <w:rPr>
                <w:b/>
                <w:bCs/>
                <w:sz w:val="20"/>
              </w:rPr>
            </w:pPr>
            <w:r w:rsidRPr="004E5FE5">
              <w:rPr>
                <w:b/>
                <w:bCs/>
                <w:sz w:val="20"/>
              </w:rPr>
              <w:t>809,119</w:t>
            </w:r>
          </w:p>
        </w:tc>
        <w:tc>
          <w:tcPr>
            <w:tcW w:w="180" w:type="dxa"/>
            <w:vAlign w:val="center"/>
          </w:tcPr>
          <w:p w14:paraId="41D3DEF6"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077" w:type="dxa"/>
            <w:vAlign w:val="center"/>
          </w:tcPr>
          <w:p w14:paraId="41D3DEF7" w14:textId="1F80E34A" w:rsidR="004E1911" w:rsidRPr="004E5FE5" w:rsidRDefault="004E1911" w:rsidP="004E1911">
            <w:pPr>
              <w:pStyle w:val="acctfourfigures"/>
              <w:tabs>
                <w:tab w:val="clear" w:pos="765"/>
                <w:tab w:val="decimal" w:pos="844"/>
              </w:tabs>
              <w:spacing w:line="240" w:lineRule="atLeast"/>
              <w:ind w:left="-84" w:right="-81"/>
              <w:rPr>
                <w:b/>
                <w:bCs/>
                <w:sz w:val="20"/>
              </w:rPr>
            </w:pPr>
            <w:r w:rsidRPr="004E5FE5">
              <w:rPr>
                <w:b/>
                <w:bCs/>
                <w:sz w:val="20"/>
              </w:rPr>
              <w:t>3,056,089</w:t>
            </w:r>
          </w:p>
        </w:tc>
        <w:tc>
          <w:tcPr>
            <w:tcW w:w="180" w:type="dxa"/>
            <w:vAlign w:val="center"/>
          </w:tcPr>
          <w:p w14:paraId="41D3DEF8"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139" w:type="dxa"/>
            <w:vAlign w:val="center"/>
          </w:tcPr>
          <w:p w14:paraId="41D3DEF9" w14:textId="3F94C947" w:rsidR="004E1911" w:rsidRPr="004E5FE5" w:rsidRDefault="004E1911" w:rsidP="004E1911">
            <w:pPr>
              <w:pStyle w:val="acctfourfigures"/>
              <w:tabs>
                <w:tab w:val="clear" w:pos="765"/>
                <w:tab w:val="decimal" w:pos="911"/>
              </w:tabs>
              <w:spacing w:line="240" w:lineRule="atLeast"/>
              <w:ind w:left="-84" w:right="-81"/>
              <w:rPr>
                <w:b/>
                <w:bCs/>
                <w:sz w:val="20"/>
              </w:rPr>
            </w:pPr>
            <w:r w:rsidRPr="004E5FE5">
              <w:rPr>
                <w:b/>
                <w:bCs/>
                <w:sz w:val="20"/>
              </w:rPr>
              <w:t>646,237</w:t>
            </w:r>
          </w:p>
        </w:tc>
        <w:tc>
          <w:tcPr>
            <w:tcW w:w="180" w:type="dxa"/>
            <w:vAlign w:val="center"/>
          </w:tcPr>
          <w:p w14:paraId="41D3DEFA"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7" w:type="dxa"/>
            <w:vAlign w:val="center"/>
          </w:tcPr>
          <w:p w14:paraId="41D3DEFB" w14:textId="2B07CBCD" w:rsidR="004E1911" w:rsidRPr="004E5FE5" w:rsidRDefault="004E1911" w:rsidP="004E1911">
            <w:pPr>
              <w:pStyle w:val="acctfourfigures"/>
              <w:tabs>
                <w:tab w:val="clear" w:pos="765"/>
                <w:tab w:val="decimal" w:pos="877"/>
              </w:tabs>
              <w:spacing w:line="240" w:lineRule="atLeast"/>
              <w:ind w:left="-84" w:right="-81"/>
              <w:rPr>
                <w:b/>
                <w:bCs/>
                <w:sz w:val="20"/>
              </w:rPr>
            </w:pPr>
            <w:r w:rsidRPr="004E5FE5">
              <w:rPr>
                <w:b/>
                <w:bCs/>
                <w:sz w:val="20"/>
              </w:rPr>
              <w:t>121,298</w:t>
            </w:r>
          </w:p>
        </w:tc>
        <w:tc>
          <w:tcPr>
            <w:tcW w:w="180" w:type="dxa"/>
            <w:vAlign w:val="center"/>
          </w:tcPr>
          <w:p w14:paraId="41D3DEFC"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1" w:type="dxa"/>
            <w:vAlign w:val="center"/>
          </w:tcPr>
          <w:p w14:paraId="41D3DEFD" w14:textId="6D26A34E" w:rsidR="004E1911" w:rsidRPr="004E5FE5" w:rsidRDefault="004E1911" w:rsidP="004E1911">
            <w:pPr>
              <w:pStyle w:val="acctfourfigures"/>
              <w:tabs>
                <w:tab w:val="clear" w:pos="765"/>
                <w:tab w:val="decimal" w:pos="865"/>
              </w:tabs>
              <w:spacing w:line="240" w:lineRule="atLeast"/>
              <w:ind w:right="-81"/>
              <w:rPr>
                <w:b/>
                <w:bCs/>
                <w:sz w:val="20"/>
              </w:rPr>
            </w:pPr>
            <w:r w:rsidRPr="004E5FE5">
              <w:rPr>
                <w:b/>
                <w:bCs/>
                <w:sz w:val="20"/>
              </w:rPr>
              <w:t>55,938</w:t>
            </w:r>
          </w:p>
        </w:tc>
        <w:tc>
          <w:tcPr>
            <w:tcW w:w="180" w:type="dxa"/>
            <w:vAlign w:val="center"/>
          </w:tcPr>
          <w:p w14:paraId="41D3DEFE"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245" w:type="dxa"/>
          </w:tcPr>
          <w:p w14:paraId="41D3DEFF" w14:textId="73177430" w:rsidR="004E1911" w:rsidRPr="004E5FE5" w:rsidRDefault="004E1911" w:rsidP="002B6801">
            <w:pPr>
              <w:pStyle w:val="acctfourfigures"/>
              <w:shd w:val="clear" w:color="auto" w:fill="FFFFFF"/>
              <w:tabs>
                <w:tab w:val="clear" w:pos="765"/>
                <w:tab w:val="decimal" w:pos="692"/>
              </w:tabs>
              <w:spacing w:line="240" w:lineRule="atLeast"/>
              <w:ind w:right="11"/>
              <w:rPr>
                <w:b/>
                <w:bCs/>
                <w:sz w:val="20"/>
              </w:rPr>
            </w:pPr>
            <w:r w:rsidRPr="004E5FE5">
              <w:rPr>
                <w:b/>
                <w:bCs/>
                <w:sz w:val="20"/>
              </w:rPr>
              <w:t>-</w:t>
            </w:r>
          </w:p>
        </w:tc>
        <w:tc>
          <w:tcPr>
            <w:tcW w:w="182" w:type="dxa"/>
            <w:vAlign w:val="center"/>
          </w:tcPr>
          <w:p w14:paraId="41D3DF00"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4" w:type="dxa"/>
            <w:gridSpan w:val="2"/>
            <w:vAlign w:val="center"/>
          </w:tcPr>
          <w:p w14:paraId="41D3DF01" w14:textId="2A454C89" w:rsidR="004E1911" w:rsidRPr="004E5FE5" w:rsidRDefault="004E1911" w:rsidP="004E1911">
            <w:pPr>
              <w:pStyle w:val="acctfourfigures"/>
              <w:tabs>
                <w:tab w:val="clear" w:pos="765"/>
                <w:tab w:val="decimal" w:pos="872"/>
              </w:tabs>
              <w:spacing w:line="240" w:lineRule="atLeast"/>
              <w:ind w:left="-84" w:right="-81"/>
              <w:rPr>
                <w:b/>
                <w:bCs/>
                <w:sz w:val="20"/>
              </w:rPr>
            </w:pPr>
            <w:r w:rsidRPr="004E5FE5">
              <w:rPr>
                <w:b/>
                <w:bCs/>
                <w:sz w:val="20"/>
              </w:rPr>
              <w:t>4,793,810</w:t>
            </w:r>
          </w:p>
        </w:tc>
      </w:tr>
      <w:tr w:rsidR="002B6801" w:rsidRPr="004E5FE5" w14:paraId="41D3DF14" w14:textId="77777777" w:rsidTr="00B27A91">
        <w:trPr>
          <w:cantSplit/>
          <w:trHeight w:val="254"/>
        </w:trPr>
        <w:tc>
          <w:tcPr>
            <w:tcW w:w="3397" w:type="dxa"/>
          </w:tcPr>
          <w:p w14:paraId="41D3DF03" w14:textId="54374576" w:rsidR="002B6801" w:rsidRPr="004E5FE5" w:rsidRDefault="002B6801" w:rsidP="002B6801">
            <w:pPr>
              <w:spacing w:line="240" w:lineRule="atLeast"/>
              <w:ind w:left="180" w:right="-79" w:hanging="180"/>
              <w:rPr>
                <w:sz w:val="20"/>
              </w:rPr>
            </w:pPr>
            <w:r w:rsidRPr="004E5FE5">
              <w:rPr>
                <w:sz w:val="20"/>
              </w:rPr>
              <w:t>Depreciation charge for the year</w:t>
            </w:r>
          </w:p>
        </w:tc>
        <w:tc>
          <w:tcPr>
            <w:tcW w:w="615" w:type="dxa"/>
          </w:tcPr>
          <w:p w14:paraId="41D3DF04" w14:textId="77777777" w:rsidR="002B6801" w:rsidRPr="004E5FE5" w:rsidRDefault="002B6801" w:rsidP="002B6801">
            <w:pPr>
              <w:pStyle w:val="acctfourfigures"/>
              <w:tabs>
                <w:tab w:val="clear" w:pos="765"/>
                <w:tab w:val="decimal" w:pos="731"/>
              </w:tabs>
              <w:spacing w:line="240" w:lineRule="atLeast"/>
              <w:ind w:right="11"/>
              <w:rPr>
                <w:sz w:val="20"/>
              </w:rPr>
            </w:pPr>
          </w:p>
        </w:tc>
        <w:tc>
          <w:tcPr>
            <w:tcW w:w="1139" w:type="dxa"/>
          </w:tcPr>
          <w:p w14:paraId="41D3DF05" w14:textId="6E4E978D" w:rsidR="002B6801" w:rsidRPr="004E5FE5" w:rsidRDefault="002B6801" w:rsidP="002B6801">
            <w:pPr>
              <w:pStyle w:val="acctfourfigures"/>
              <w:tabs>
                <w:tab w:val="clear" w:pos="765"/>
                <w:tab w:val="decimal" w:pos="877"/>
              </w:tabs>
              <w:spacing w:line="240" w:lineRule="atLeast"/>
              <w:ind w:left="-84" w:right="-81"/>
              <w:rPr>
                <w:sz w:val="20"/>
              </w:rPr>
            </w:pPr>
            <w:r w:rsidRPr="004E5FE5">
              <w:rPr>
                <w:sz w:val="20"/>
              </w:rPr>
              <w:t>13,931</w:t>
            </w:r>
          </w:p>
        </w:tc>
        <w:tc>
          <w:tcPr>
            <w:tcW w:w="180" w:type="dxa"/>
          </w:tcPr>
          <w:p w14:paraId="41D3DF06"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139" w:type="dxa"/>
          </w:tcPr>
          <w:p w14:paraId="41D3DF07" w14:textId="5818EEF0" w:rsidR="002B6801" w:rsidRPr="004E5FE5" w:rsidRDefault="002B6801" w:rsidP="002B6801">
            <w:pPr>
              <w:pStyle w:val="acctfourfigures"/>
              <w:tabs>
                <w:tab w:val="clear" w:pos="765"/>
                <w:tab w:val="decimal" w:pos="877"/>
              </w:tabs>
              <w:spacing w:line="240" w:lineRule="atLeast"/>
              <w:ind w:left="-84" w:right="-81"/>
              <w:rPr>
                <w:sz w:val="20"/>
              </w:rPr>
            </w:pPr>
            <w:r w:rsidRPr="004E5FE5">
              <w:rPr>
                <w:sz w:val="20"/>
              </w:rPr>
              <w:t>100,159</w:t>
            </w:r>
          </w:p>
        </w:tc>
        <w:tc>
          <w:tcPr>
            <w:tcW w:w="180" w:type="dxa"/>
          </w:tcPr>
          <w:p w14:paraId="41D3DF08" w14:textId="77777777" w:rsidR="002B6801" w:rsidRPr="004E5FE5" w:rsidRDefault="002B6801" w:rsidP="002B6801">
            <w:pPr>
              <w:pStyle w:val="acctfourfigures"/>
              <w:tabs>
                <w:tab w:val="clear" w:pos="765"/>
                <w:tab w:val="decimal" w:pos="911"/>
              </w:tabs>
              <w:spacing w:line="240" w:lineRule="atLeast"/>
              <w:ind w:left="-84" w:right="-81"/>
              <w:rPr>
                <w:sz w:val="20"/>
              </w:rPr>
            </w:pPr>
          </w:p>
        </w:tc>
        <w:tc>
          <w:tcPr>
            <w:tcW w:w="1077" w:type="dxa"/>
          </w:tcPr>
          <w:p w14:paraId="41D3DF09" w14:textId="4F934A9F" w:rsidR="002B6801" w:rsidRPr="004E5FE5" w:rsidRDefault="002B6801" w:rsidP="002B6801">
            <w:pPr>
              <w:pStyle w:val="acctfourfigures"/>
              <w:tabs>
                <w:tab w:val="clear" w:pos="765"/>
                <w:tab w:val="decimal" w:pos="844"/>
              </w:tabs>
              <w:spacing w:line="240" w:lineRule="atLeast"/>
              <w:ind w:left="-84" w:right="-81"/>
              <w:rPr>
                <w:sz w:val="20"/>
                <w:cs/>
                <w:lang w:bidi="th-TH"/>
              </w:rPr>
            </w:pPr>
            <w:r w:rsidRPr="004E5FE5">
              <w:rPr>
                <w:sz w:val="20"/>
              </w:rPr>
              <w:t>258,735</w:t>
            </w:r>
          </w:p>
        </w:tc>
        <w:tc>
          <w:tcPr>
            <w:tcW w:w="180" w:type="dxa"/>
          </w:tcPr>
          <w:p w14:paraId="41D3DF0A" w14:textId="77777777" w:rsidR="002B6801" w:rsidRPr="004E5FE5" w:rsidRDefault="002B6801" w:rsidP="002B6801">
            <w:pPr>
              <w:pStyle w:val="acctfourfigures"/>
              <w:tabs>
                <w:tab w:val="clear" w:pos="765"/>
                <w:tab w:val="decimal" w:pos="911"/>
              </w:tabs>
              <w:spacing w:line="240" w:lineRule="atLeast"/>
              <w:ind w:left="-84" w:right="-81"/>
              <w:rPr>
                <w:sz w:val="20"/>
              </w:rPr>
            </w:pPr>
          </w:p>
        </w:tc>
        <w:tc>
          <w:tcPr>
            <w:tcW w:w="1139" w:type="dxa"/>
          </w:tcPr>
          <w:p w14:paraId="41D3DF0B" w14:textId="60A2A301" w:rsidR="002B6801" w:rsidRPr="004E5FE5" w:rsidRDefault="002B6801" w:rsidP="002B6801">
            <w:pPr>
              <w:pStyle w:val="acctfourfigures"/>
              <w:tabs>
                <w:tab w:val="clear" w:pos="765"/>
                <w:tab w:val="decimal" w:pos="877"/>
              </w:tabs>
              <w:spacing w:line="240" w:lineRule="atLeast"/>
              <w:ind w:left="-84" w:right="-81"/>
              <w:rPr>
                <w:sz w:val="20"/>
              </w:rPr>
            </w:pPr>
            <w:r w:rsidRPr="004E5FE5">
              <w:rPr>
                <w:sz w:val="20"/>
              </w:rPr>
              <w:t>73,496</w:t>
            </w:r>
          </w:p>
        </w:tc>
        <w:tc>
          <w:tcPr>
            <w:tcW w:w="180" w:type="dxa"/>
          </w:tcPr>
          <w:p w14:paraId="41D3DF0C"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087" w:type="dxa"/>
          </w:tcPr>
          <w:p w14:paraId="41D3DF0D" w14:textId="5A54571F" w:rsidR="002B6801" w:rsidRPr="004E5FE5" w:rsidRDefault="002B6801" w:rsidP="002B6801">
            <w:pPr>
              <w:pStyle w:val="acctfourfigures"/>
              <w:tabs>
                <w:tab w:val="clear" w:pos="765"/>
                <w:tab w:val="decimal" w:pos="877"/>
              </w:tabs>
              <w:spacing w:line="240" w:lineRule="atLeast"/>
              <w:ind w:left="-84" w:right="-81"/>
              <w:rPr>
                <w:sz w:val="20"/>
              </w:rPr>
            </w:pPr>
            <w:r w:rsidRPr="004E5FE5">
              <w:rPr>
                <w:sz w:val="20"/>
              </w:rPr>
              <w:t>14,674</w:t>
            </w:r>
          </w:p>
        </w:tc>
        <w:tc>
          <w:tcPr>
            <w:tcW w:w="180" w:type="dxa"/>
          </w:tcPr>
          <w:p w14:paraId="41D3DF0E"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081" w:type="dxa"/>
          </w:tcPr>
          <w:p w14:paraId="41D3DF0F" w14:textId="709F2078" w:rsidR="002B6801" w:rsidRPr="004E5FE5" w:rsidRDefault="002B6801" w:rsidP="002B6801">
            <w:pPr>
              <w:pStyle w:val="acctfourfigures"/>
              <w:tabs>
                <w:tab w:val="clear" w:pos="765"/>
                <w:tab w:val="decimal" w:pos="877"/>
              </w:tabs>
              <w:spacing w:line="240" w:lineRule="atLeast"/>
              <w:ind w:left="-84" w:right="-81"/>
              <w:rPr>
                <w:sz w:val="20"/>
              </w:rPr>
            </w:pPr>
            <w:r w:rsidRPr="004E5FE5">
              <w:rPr>
                <w:sz w:val="20"/>
              </w:rPr>
              <w:t>17,988</w:t>
            </w:r>
          </w:p>
        </w:tc>
        <w:tc>
          <w:tcPr>
            <w:tcW w:w="180" w:type="dxa"/>
          </w:tcPr>
          <w:p w14:paraId="41D3DF10"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245" w:type="dxa"/>
          </w:tcPr>
          <w:p w14:paraId="41D3DF11" w14:textId="23AD7E20" w:rsidR="002B6801" w:rsidRPr="004E5FE5" w:rsidRDefault="002B6801" w:rsidP="002B6801">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2" w:type="dxa"/>
          </w:tcPr>
          <w:p w14:paraId="41D3DF12"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084" w:type="dxa"/>
            <w:gridSpan w:val="2"/>
          </w:tcPr>
          <w:p w14:paraId="41D3DF13" w14:textId="51CC6612" w:rsidR="002B6801" w:rsidRPr="004E5FE5" w:rsidRDefault="002B6801" w:rsidP="002B6801">
            <w:pPr>
              <w:pStyle w:val="acctfourfigures"/>
              <w:tabs>
                <w:tab w:val="clear" w:pos="765"/>
                <w:tab w:val="decimal" w:pos="872"/>
              </w:tabs>
              <w:spacing w:line="240" w:lineRule="atLeast"/>
              <w:ind w:left="-84" w:right="-81"/>
              <w:rPr>
                <w:sz w:val="20"/>
              </w:rPr>
            </w:pPr>
            <w:r w:rsidRPr="004E5FE5">
              <w:rPr>
                <w:sz w:val="20"/>
              </w:rPr>
              <w:t>478,983</w:t>
            </w:r>
          </w:p>
        </w:tc>
      </w:tr>
      <w:tr w:rsidR="002B6801" w:rsidRPr="004E5FE5" w14:paraId="187E05E4" w14:textId="77777777" w:rsidTr="00B44A47">
        <w:trPr>
          <w:cantSplit/>
        </w:trPr>
        <w:tc>
          <w:tcPr>
            <w:tcW w:w="3397" w:type="dxa"/>
          </w:tcPr>
          <w:p w14:paraId="15CD6DFE" w14:textId="715708F7" w:rsidR="002B6801" w:rsidRPr="004E5FE5" w:rsidRDefault="002B6801" w:rsidP="002B6801">
            <w:pPr>
              <w:spacing w:line="240" w:lineRule="atLeast"/>
              <w:ind w:left="180" w:right="-79" w:hanging="180"/>
              <w:rPr>
                <w:sz w:val="20"/>
              </w:rPr>
            </w:pPr>
            <w:r w:rsidRPr="004E5FE5">
              <w:rPr>
                <w:sz w:val="20"/>
              </w:rPr>
              <w:t>Transfers from Right of use assets</w:t>
            </w:r>
          </w:p>
        </w:tc>
        <w:tc>
          <w:tcPr>
            <w:tcW w:w="615" w:type="dxa"/>
          </w:tcPr>
          <w:p w14:paraId="0501545C" w14:textId="77777777" w:rsidR="002B6801" w:rsidRPr="004E5FE5" w:rsidRDefault="002B6801" w:rsidP="002B6801">
            <w:pPr>
              <w:pStyle w:val="acctcolumnheading"/>
              <w:spacing w:after="0" w:line="240" w:lineRule="atLeast"/>
              <w:ind w:left="-79" w:right="-79"/>
              <w:rPr>
                <w:i/>
                <w:iCs/>
                <w:sz w:val="20"/>
              </w:rPr>
            </w:pPr>
          </w:p>
        </w:tc>
        <w:tc>
          <w:tcPr>
            <w:tcW w:w="1139" w:type="dxa"/>
          </w:tcPr>
          <w:p w14:paraId="1F0E11E9" w14:textId="3A6F442C" w:rsidR="002B6801" w:rsidRPr="004E5FE5" w:rsidRDefault="002B6801" w:rsidP="002B6801">
            <w:pPr>
              <w:pStyle w:val="acctfourfigures"/>
              <w:shd w:val="clear" w:color="auto" w:fill="FFFFFF"/>
              <w:tabs>
                <w:tab w:val="clear" w:pos="765"/>
                <w:tab w:val="decimal" w:pos="597"/>
              </w:tabs>
              <w:spacing w:line="240" w:lineRule="atLeast"/>
              <w:ind w:right="11"/>
              <w:rPr>
                <w:sz w:val="20"/>
              </w:rPr>
            </w:pPr>
            <w:r w:rsidRPr="004E5FE5">
              <w:rPr>
                <w:sz w:val="20"/>
              </w:rPr>
              <w:t>-</w:t>
            </w:r>
          </w:p>
        </w:tc>
        <w:tc>
          <w:tcPr>
            <w:tcW w:w="180" w:type="dxa"/>
          </w:tcPr>
          <w:p w14:paraId="79D1CBDE"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139" w:type="dxa"/>
          </w:tcPr>
          <w:p w14:paraId="0086F4A5" w14:textId="59972872" w:rsidR="002B6801" w:rsidRPr="004E5FE5" w:rsidRDefault="002B6801" w:rsidP="002B6801">
            <w:pPr>
              <w:pStyle w:val="acctfourfigures"/>
              <w:shd w:val="clear" w:color="auto" w:fill="FFFFFF"/>
              <w:tabs>
                <w:tab w:val="clear" w:pos="765"/>
                <w:tab w:val="decimal" w:pos="614"/>
              </w:tabs>
              <w:spacing w:line="240" w:lineRule="atLeast"/>
              <w:ind w:right="11"/>
              <w:rPr>
                <w:sz w:val="20"/>
              </w:rPr>
            </w:pPr>
            <w:r w:rsidRPr="004E5FE5">
              <w:rPr>
                <w:sz w:val="20"/>
              </w:rPr>
              <w:t>-</w:t>
            </w:r>
          </w:p>
        </w:tc>
        <w:tc>
          <w:tcPr>
            <w:tcW w:w="180" w:type="dxa"/>
          </w:tcPr>
          <w:p w14:paraId="54640E1F" w14:textId="77777777" w:rsidR="002B6801" w:rsidRPr="004E5FE5" w:rsidRDefault="002B6801" w:rsidP="002B6801">
            <w:pPr>
              <w:pStyle w:val="acctfourfigures"/>
              <w:tabs>
                <w:tab w:val="clear" w:pos="765"/>
                <w:tab w:val="decimal" w:pos="911"/>
              </w:tabs>
              <w:spacing w:line="240" w:lineRule="atLeast"/>
              <w:ind w:left="-84" w:right="-81"/>
              <w:rPr>
                <w:sz w:val="20"/>
              </w:rPr>
            </w:pPr>
          </w:p>
        </w:tc>
        <w:tc>
          <w:tcPr>
            <w:tcW w:w="1077" w:type="dxa"/>
          </w:tcPr>
          <w:p w14:paraId="1D7E8D3D" w14:textId="16F77CCD" w:rsidR="002B6801" w:rsidRPr="004E5FE5" w:rsidRDefault="002B6801" w:rsidP="002B6801">
            <w:pPr>
              <w:pStyle w:val="acctfourfigures"/>
              <w:shd w:val="clear" w:color="auto" w:fill="FFFFFF"/>
              <w:tabs>
                <w:tab w:val="clear" w:pos="765"/>
                <w:tab w:val="decimal" w:pos="574"/>
              </w:tabs>
              <w:spacing w:line="240" w:lineRule="atLeast"/>
              <w:ind w:right="11"/>
              <w:rPr>
                <w:sz w:val="20"/>
              </w:rPr>
            </w:pPr>
            <w:r w:rsidRPr="004E5FE5">
              <w:rPr>
                <w:sz w:val="20"/>
              </w:rPr>
              <w:t>-</w:t>
            </w:r>
          </w:p>
        </w:tc>
        <w:tc>
          <w:tcPr>
            <w:tcW w:w="180" w:type="dxa"/>
          </w:tcPr>
          <w:p w14:paraId="1AFD112A" w14:textId="77777777" w:rsidR="002B6801" w:rsidRPr="004E5FE5" w:rsidRDefault="002B6801" w:rsidP="002B6801">
            <w:pPr>
              <w:pStyle w:val="acctfourfigures"/>
              <w:tabs>
                <w:tab w:val="clear" w:pos="765"/>
                <w:tab w:val="decimal" w:pos="911"/>
              </w:tabs>
              <w:spacing w:line="240" w:lineRule="atLeast"/>
              <w:ind w:left="-84" w:right="-81"/>
              <w:rPr>
                <w:sz w:val="20"/>
              </w:rPr>
            </w:pPr>
          </w:p>
        </w:tc>
        <w:tc>
          <w:tcPr>
            <w:tcW w:w="1139" w:type="dxa"/>
          </w:tcPr>
          <w:p w14:paraId="79882DFA" w14:textId="2F7B80B7" w:rsidR="002B6801" w:rsidRPr="004E5FE5" w:rsidRDefault="002B6801" w:rsidP="002B6801">
            <w:pPr>
              <w:pStyle w:val="acctfourfigures"/>
              <w:tabs>
                <w:tab w:val="clear" w:pos="765"/>
                <w:tab w:val="decimal" w:pos="877"/>
              </w:tabs>
              <w:spacing w:line="240" w:lineRule="atLeast"/>
              <w:ind w:left="-84" w:right="-81"/>
              <w:rPr>
                <w:sz w:val="20"/>
              </w:rPr>
            </w:pPr>
            <w:r w:rsidRPr="004E5FE5">
              <w:rPr>
                <w:sz w:val="20"/>
              </w:rPr>
              <w:t>5,551</w:t>
            </w:r>
          </w:p>
        </w:tc>
        <w:tc>
          <w:tcPr>
            <w:tcW w:w="180" w:type="dxa"/>
          </w:tcPr>
          <w:p w14:paraId="7858D916"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087" w:type="dxa"/>
          </w:tcPr>
          <w:p w14:paraId="038D1835" w14:textId="3005C7D2" w:rsidR="002B6801" w:rsidRPr="004E5FE5" w:rsidRDefault="002B6801" w:rsidP="002B6801">
            <w:pPr>
              <w:pStyle w:val="acctfourfigures"/>
              <w:shd w:val="clear" w:color="auto" w:fill="FFFFFF"/>
              <w:tabs>
                <w:tab w:val="clear" w:pos="765"/>
                <w:tab w:val="decimal" w:pos="614"/>
              </w:tabs>
              <w:spacing w:line="240" w:lineRule="atLeast"/>
              <w:ind w:right="11"/>
              <w:rPr>
                <w:sz w:val="20"/>
              </w:rPr>
            </w:pPr>
            <w:r w:rsidRPr="004E5FE5">
              <w:rPr>
                <w:sz w:val="20"/>
              </w:rPr>
              <w:t>-</w:t>
            </w:r>
          </w:p>
        </w:tc>
        <w:tc>
          <w:tcPr>
            <w:tcW w:w="180" w:type="dxa"/>
          </w:tcPr>
          <w:p w14:paraId="56E65C6E"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081" w:type="dxa"/>
          </w:tcPr>
          <w:p w14:paraId="5E74C41F" w14:textId="68CF86DF" w:rsidR="002B6801" w:rsidRPr="004E5FE5" w:rsidRDefault="002B6801" w:rsidP="002B6801">
            <w:pPr>
              <w:pStyle w:val="acctfourfigures"/>
              <w:shd w:val="clear" w:color="auto" w:fill="FFFFFF"/>
              <w:tabs>
                <w:tab w:val="clear" w:pos="765"/>
                <w:tab w:val="decimal" w:pos="600"/>
              </w:tabs>
              <w:spacing w:line="240" w:lineRule="atLeast"/>
              <w:ind w:right="11"/>
              <w:rPr>
                <w:sz w:val="20"/>
              </w:rPr>
            </w:pPr>
            <w:r w:rsidRPr="004E5FE5">
              <w:rPr>
                <w:sz w:val="20"/>
              </w:rPr>
              <w:t>-</w:t>
            </w:r>
          </w:p>
        </w:tc>
        <w:tc>
          <w:tcPr>
            <w:tcW w:w="180" w:type="dxa"/>
          </w:tcPr>
          <w:p w14:paraId="4094C323"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245" w:type="dxa"/>
          </w:tcPr>
          <w:p w14:paraId="260EE271" w14:textId="7C761311" w:rsidR="002B6801" w:rsidRPr="004E5FE5" w:rsidRDefault="002B6801" w:rsidP="002B6801">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2" w:type="dxa"/>
          </w:tcPr>
          <w:p w14:paraId="2411E2E4" w14:textId="77777777" w:rsidR="002B6801" w:rsidRPr="004E5FE5" w:rsidRDefault="002B6801" w:rsidP="002B6801">
            <w:pPr>
              <w:pStyle w:val="acctfourfigures"/>
              <w:tabs>
                <w:tab w:val="clear" w:pos="765"/>
                <w:tab w:val="decimal" w:pos="996"/>
              </w:tabs>
              <w:spacing w:line="240" w:lineRule="atLeast"/>
              <w:ind w:left="-84" w:right="-81"/>
              <w:rPr>
                <w:sz w:val="20"/>
              </w:rPr>
            </w:pPr>
          </w:p>
        </w:tc>
        <w:tc>
          <w:tcPr>
            <w:tcW w:w="1084" w:type="dxa"/>
            <w:gridSpan w:val="2"/>
          </w:tcPr>
          <w:p w14:paraId="5D3A1680" w14:textId="58C66F41" w:rsidR="002B6801" w:rsidRPr="004E5FE5" w:rsidRDefault="002B6801" w:rsidP="002B6801">
            <w:pPr>
              <w:pStyle w:val="acctfourfigures"/>
              <w:tabs>
                <w:tab w:val="clear" w:pos="765"/>
                <w:tab w:val="decimal" w:pos="872"/>
              </w:tabs>
              <w:spacing w:line="240" w:lineRule="atLeast"/>
              <w:ind w:left="-84" w:right="-81"/>
              <w:rPr>
                <w:sz w:val="20"/>
              </w:rPr>
            </w:pPr>
            <w:r w:rsidRPr="004E5FE5">
              <w:rPr>
                <w:sz w:val="20"/>
              </w:rPr>
              <w:t>5,551</w:t>
            </w:r>
          </w:p>
        </w:tc>
      </w:tr>
      <w:tr w:rsidR="004E1911" w:rsidRPr="004E5FE5" w14:paraId="034962D3" w14:textId="77777777" w:rsidTr="0037121D">
        <w:trPr>
          <w:cantSplit/>
        </w:trPr>
        <w:tc>
          <w:tcPr>
            <w:tcW w:w="3397" w:type="dxa"/>
          </w:tcPr>
          <w:p w14:paraId="6D027616" w14:textId="77777777" w:rsidR="004E1911" w:rsidRPr="004E5FE5" w:rsidRDefault="004E1911" w:rsidP="004E1911">
            <w:pPr>
              <w:spacing w:line="240" w:lineRule="atLeast"/>
              <w:ind w:left="180" w:right="-79" w:hanging="180"/>
              <w:rPr>
                <w:rFonts w:cs="Angsana New"/>
                <w:sz w:val="20"/>
                <w:lang w:bidi="th-TH"/>
              </w:rPr>
            </w:pPr>
            <w:r w:rsidRPr="004E5FE5">
              <w:rPr>
                <w:rFonts w:cs="Angsana New"/>
                <w:sz w:val="20"/>
                <w:lang w:bidi="th-TH"/>
              </w:rPr>
              <w:t xml:space="preserve">Transfers to non-current asset </w:t>
            </w:r>
          </w:p>
          <w:p w14:paraId="6519AB7F" w14:textId="1D34B500" w:rsidR="004E1911" w:rsidRPr="004E5FE5" w:rsidRDefault="004E1911" w:rsidP="004E1911">
            <w:pPr>
              <w:spacing w:line="240" w:lineRule="atLeast"/>
              <w:ind w:left="180" w:right="-79" w:hanging="180"/>
              <w:rPr>
                <w:sz w:val="20"/>
              </w:rPr>
            </w:pPr>
            <w:r w:rsidRPr="004E5FE5">
              <w:rPr>
                <w:rFonts w:cs="Angsana New"/>
                <w:sz w:val="20"/>
                <w:lang w:bidi="th-TH"/>
              </w:rPr>
              <w:t xml:space="preserve">   held for sale</w:t>
            </w:r>
          </w:p>
        </w:tc>
        <w:tc>
          <w:tcPr>
            <w:tcW w:w="615" w:type="dxa"/>
          </w:tcPr>
          <w:p w14:paraId="51B30A19" w14:textId="77777777" w:rsidR="004E1911" w:rsidRPr="004E5FE5" w:rsidRDefault="004E1911" w:rsidP="004E1911">
            <w:pPr>
              <w:pStyle w:val="acctcolumnheading"/>
              <w:spacing w:after="0" w:line="240" w:lineRule="atLeast"/>
              <w:ind w:left="-79" w:right="-79"/>
              <w:rPr>
                <w:i/>
                <w:iCs/>
                <w:sz w:val="20"/>
              </w:rPr>
            </w:pPr>
          </w:p>
          <w:p w14:paraId="24D5253E" w14:textId="5C974303" w:rsidR="004E1911" w:rsidRPr="004E5FE5" w:rsidRDefault="004E1911" w:rsidP="004E1911">
            <w:pPr>
              <w:pStyle w:val="acctcolumnheading"/>
              <w:spacing w:after="0" w:line="240" w:lineRule="atLeast"/>
              <w:ind w:left="-79" w:right="-79"/>
              <w:rPr>
                <w:i/>
                <w:iCs/>
                <w:sz w:val="20"/>
              </w:rPr>
            </w:pPr>
            <w:r w:rsidRPr="004E5FE5">
              <w:rPr>
                <w:i/>
                <w:iCs/>
                <w:sz w:val="20"/>
              </w:rPr>
              <w:t>9</w:t>
            </w:r>
          </w:p>
        </w:tc>
        <w:tc>
          <w:tcPr>
            <w:tcW w:w="1139" w:type="dxa"/>
            <w:vAlign w:val="bottom"/>
          </w:tcPr>
          <w:p w14:paraId="200289E7" w14:textId="66934EC9" w:rsidR="004E1911" w:rsidRPr="004E5FE5" w:rsidRDefault="0037121D" w:rsidP="004E1911">
            <w:pPr>
              <w:pStyle w:val="acctfourfigures"/>
              <w:tabs>
                <w:tab w:val="clear" w:pos="765"/>
                <w:tab w:val="decimal" w:pos="877"/>
              </w:tabs>
              <w:spacing w:line="240" w:lineRule="atLeast"/>
              <w:ind w:left="-84" w:right="-81"/>
              <w:rPr>
                <w:sz w:val="20"/>
              </w:rPr>
            </w:pPr>
            <w:r w:rsidRPr="004E5FE5">
              <w:rPr>
                <w:sz w:val="20"/>
              </w:rPr>
              <w:t>(5,398)</w:t>
            </w:r>
          </w:p>
        </w:tc>
        <w:tc>
          <w:tcPr>
            <w:tcW w:w="180" w:type="dxa"/>
            <w:vAlign w:val="bottom"/>
          </w:tcPr>
          <w:p w14:paraId="1C71163F"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bottom"/>
          </w:tcPr>
          <w:p w14:paraId="396F329F" w14:textId="487C8A7F" w:rsidR="004E1911" w:rsidRPr="004E5FE5" w:rsidRDefault="0037121D" w:rsidP="004E1911">
            <w:pPr>
              <w:pStyle w:val="acctfourfigures"/>
              <w:tabs>
                <w:tab w:val="clear" w:pos="765"/>
                <w:tab w:val="decimal" w:pos="877"/>
              </w:tabs>
              <w:spacing w:line="240" w:lineRule="atLeast"/>
              <w:ind w:left="-84" w:right="-81"/>
              <w:rPr>
                <w:sz w:val="20"/>
              </w:rPr>
            </w:pPr>
            <w:r w:rsidRPr="004E5FE5">
              <w:rPr>
                <w:sz w:val="20"/>
              </w:rPr>
              <w:t>(178,222)</w:t>
            </w:r>
          </w:p>
        </w:tc>
        <w:tc>
          <w:tcPr>
            <w:tcW w:w="180" w:type="dxa"/>
            <w:vAlign w:val="bottom"/>
          </w:tcPr>
          <w:p w14:paraId="79F5DF64"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vAlign w:val="bottom"/>
          </w:tcPr>
          <w:p w14:paraId="6887F32A" w14:textId="04FF5458" w:rsidR="004E1911" w:rsidRPr="004E5FE5" w:rsidRDefault="0037121D" w:rsidP="004E1911">
            <w:pPr>
              <w:pStyle w:val="acctfourfigures"/>
              <w:tabs>
                <w:tab w:val="clear" w:pos="765"/>
                <w:tab w:val="decimal" w:pos="844"/>
              </w:tabs>
              <w:spacing w:line="240" w:lineRule="atLeast"/>
              <w:ind w:left="-84" w:right="-81"/>
              <w:rPr>
                <w:sz w:val="20"/>
              </w:rPr>
            </w:pPr>
            <w:r w:rsidRPr="004E5FE5">
              <w:rPr>
                <w:sz w:val="20"/>
              </w:rPr>
              <w:t>(86,548)</w:t>
            </w:r>
          </w:p>
        </w:tc>
        <w:tc>
          <w:tcPr>
            <w:tcW w:w="180" w:type="dxa"/>
            <w:vAlign w:val="bottom"/>
          </w:tcPr>
          <w:p w14:paraId="42888B91"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bottom"/>
          </w:tcPr>
          <w:p w14:paraId="0B5F1671" w14:textId="5E921A4B" w:rsidR="004E1911" w:rsidRPr="004E5FE5" w:rsidRDefault="0037121D" w:rsidP="004E1911">
            <w:pPr>
              <w:pStyle w:val="acctfourfigures"/>
              <w:tabs>
                <w:tab w:val="clear" w:pos="765"/>
                <w:tab w:val="decimal" w:pos="877"/>
              </w:tabs>
              <w:spacing w:line="240" w:lineRule="atLeast"/>
              <w:ind w:left="-84" w:right="-81"/>
              <w:rPr>
                <w:sz w:val="20"/>
              </w:rPr>
            </w:pPr>
            <w:r w:rsidRPr="004E5FE5">
              <w:rPr>
                <w:sz w:val="20"/>
              </w:rPr>
              <w:t>(45,402)</w:t>
            </w:r>
          </w:p>
        </w:tc>
        <w:tc>
          <w:tcPr>
            <w:tcW w:w="180" w:type="dxa"/>
            <w:vAlign w:val="bottom"/>
          </w:tcPr>
          <w:p w14:paraId="59EC9B9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bottom"/>
          </w:tcPr>
          <w:p w14:paraId="65197540" w14:textId="7A06E103" w:rsidR="004E1911" w:rsidRPr="004E5FE5" w:rsidRDefault="0037121D" w:rsidP="004E1911">
            <w:pPr>
              <w:pStyle w:val="acctfourfigures"/>
              <w:tabs>
                <w:tab w:val="clear" w:pos="765"/>
                <w:tab w:val="decimal" w:pos="877"/>
              </w:tabs>
              <w:spacing w:line="240" w:lineRule="atLeast"/>
              <w:ind w:left="-84" w:right="-81"/>
              <w:rPr>
                <w:sz w:val="20"/>
              </w:rPr>
            </w:pPr>
            <w:r w:rsidRPr="004E5FE5">
              <w:rPr>
                <w:sz w:val="20"/>
              </w:rPr>
              <w:t>(7,391)</w:t>
            </w:r>
          </w:p>
        </w:tc>
        <w:tc>
          <w:tcPr>
            <w:tcW w:w="180" w:type="dxa"/>
            <w:vAlign w:val="bottom"/>
          </w:tcPr>
          <w:p w14:paraId="1CB3F517"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vAlign w:val="bottom"/>
          </w:tcPr>
          <w:p w14:paraId="3ECE28DB" w14:textId="5873863E" w:rsidR="004E1911" w:rsidRPr="004E5FE5" w:rsidRDefault="0037121D" w:rsidP="0037121D">
            <w:pPr>
              <w:pStyle w:val="acctfourfigures"/>
              <w:tabs>
                <w:tab w:val="clear" w:pos="765"/>
                <w:tab w:val="decimal" w:pos="877"/>
              </w:tabs>
              <w:spacing w:line="240" w:lineRule="atLeast"/>
              <w:ind w:left="-84" w:right="-81"/>
              <w:rPr>
                <w:sz w:val="20"/>
              </w:rPr>
            </w:pPr>
            <w:r w:rsidRPr="004E5FE5">
              <w:rPr>
                <w:sz w:val="20"/>
              </w:rPr>
              <w:t>(1,786)</w:t>
            </w:r>
          </w:p>
        </w:tc>
        <w:tc>
          <w:tcPr>
            <w:tcW w:w="180" w:type="dxa"/>
            <w:vAlign w:val="bottom"/>
          </w:tcPr>
          <w:p w14:paraId="06022790"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245" w:type="dxa"/>
            <w:vAlign w:val="bottom"/>
          </w:tcPr>
          <w:p w14:paraId="1BB4762A" w14:textId="0A953C25" w:rsidR="004E1911" w:rsidRPr="004E5FE5" w:rsidRDefault="0037121D" w:rsidP="004E1911">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2" w:type="dxa"/>
            <w:vAlign w:val="bottom"/>
          </w:tcPr>
          <w:p w14:paraId="7525DB3B"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4" w:type="dxa"/>
            <w:gridSpan w:val="2"/>
            <w:vAlign w:val="bottom"/>
          </w:tcPr>
          <w:p w14:paraId="48586C8E" w14:textId="2E1C311F" w:rsidR="004E1911" w:rsidRPr="004E5FE5" w:rsidRDefault="0037121D" w:rsidP="004E1911">
            <w:pPr>
              <w:pStyle w:val="acctfourfigures"/>
              <w:tabs>
                <w:tab w:val="clear" w:pos="765"/>
                <w:tab w:val="decimal" w:pos="872"/>
              </w:tabs>
              <w:spacing w:line="240" w:lineRule="atLeast"/>
              <w:ind w:left="-84" w:right="-81"/>
              <w:rPr>
                <w:sz w:val="20"/>
              </w:rPr>
            </w:pPr>
            <w:r w:rsidRPr="004E5FE5">
              <w:rPr>
                <w:sz w:val="20"/>
              </w:rPr>
              <w:t>(324,747)</w:t>
            </w:r>
          </w:p>
        </w:tc>
      </w:tr>
      <w:tr w:rsidR="0037121D" w:rsidRPr="004E5FE5" w14:paraId="2277F834" w14:textId="77777777" w:rsidTr="000732BB">
        <w:trPr>
          <w:cantSplit/>
        </w:trPr>
        <w:tc>
          <w:tcPr>
            <w:tcW w:w="3397" w:type="dxa"/>
          </w:tcPr>
          <w:p w14:paraId="0B9EC6B7" w14:textId="769D1C40" w:rsidR="0037121D" w:rsidRPr="004E5FE5" w:rsidRDefault="0037121D" w:rsidP="0037121D">
            <w:pPr>
              <w:spacing w:line="240" w:lineRule="atLeast"/>
              <w:ind w:left="180" w:right="-79" w:hanging="180"/>
              <w:rPr>
                <w:rFonts w:cs="Angsana New"/>
                <w:sz w:val="20"/>
                <w:lang w:bidi="th-TH"/>
              </w:rPr>
            </w:pPr>
            <w:r w:rsidRPr="004E5FE5">
              <w:rPr>
                <w:rFonts w:cs="Angsana New"/>
                <w:sz w:val="20"/>
                <w:lang w:bidi="th-TH"/>
              </w:rPr>
              <w:t>Reclassification</w:t>
            </w:r>
          </w:p>
        </w:tc>
        <w:tc>
          <w:tcPr>
            <w:tcW w:w="615" w:type="dxa"/>
          </w:tcPr>
          <w:p w14:paraId="653A0543" w14:textId="77777777" w:rsidR="0037121D" w:rsidRPr="004E5FE5" w:rsidRDefault="0037121D" w:rsidP="0037121D">
            <w:pPr>
              <w:pStyle w:val="acctcolumnheading"/>
              <w:spacing w:after="0" w:line="240" w:lineRule="atLeast"/>
              <w:ind w:left="-79" w:right="-79"/>
              <w:rPr>
                <w:i/>
                <w:iCs/>
                <w:sz w:val="20"/>
              </w:rPr>
            </w:pPr>
          </w:p>
        </w:tc>
        <w:tc>
          <w:tcPr>
            <w:tcW w:w="1139" w:type="dxa"/>
          </w:tcPr>
          <w:p w14:paraId="7DE8D0AD" w14:textId="7AC008F7" w:rsidR="0037121D" w:rsidRPr="004E5FE5" w:rsidRDefault="0037121D" w:rsidP="0037121D">
            <w:pPr>
              <w:pStyle w:val="acctfourfigures"/>
              <w:shd w:val="clear" w:color="auto" w:fill="FFFFFF"/>
              <w:tabs>
                <w:tab w:val="clear" w:pos="765"/>
                <w:tab w:val="decimal" w:pos="597"/>
              </w:tabs>
              <w:spacing w:line="240" w:lineRule="atLeast"/>
              <w:ind w:right="11"/>
              <w:rPr>
                <w:sz w:val="20"/>
              </w:rPr>
            </w:pPr>
            <w:r w:rsidRPr="004E5FE5">
              <w:rPr>
                <w:sz w:val="20"/>
              </w:rPr>
              <w:t>-</w:t>
            </w:r>
          </w:p>
        </w:tc>
        <w:tc>
          <w:tcPr>
            <w:tcW w:w="180" w:type="dxa"/>
          </w:tcPr>
          <w:p w14:paraId="679A67EB"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139" w:type="dxa"/>
          </w:tcPr>
          <w:p w14:paraId="299191F1" w14:textId="3424D4EE"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(1,209)</w:t>
            </w:r>
          </w:p>
        </w:tc>
        <w:tc>
          <w:tcPr>
            <w:tcW w:w="180" w:type="dxa"/>
          </w:tcPr>
          <w:p w14:paraId="50988FC9" w14:textId="77777777" w:rsidR="0037121D" w:rsidRPr="004E5FE5" w:rsidRDefault="0037121D" w:rsidP="0037121D">
            <w:pPr>
              <w:pStyle w:val="acctfourfigures"/>
              <w:tabs>
                <w:tab w:val="clear" w:pos="765"/>
                <w:tab w:val="decimal" w:pos="911"/>
              </w:tabs>
              <w:spacing w:line="240" w:lineRule="atLeast"/>
              <w:ind w:left="-84" w:right="-81"/>
              <w:rPr>
                <w:sz w:val="20"/>
              </w:rPr>
            </w:pPr>
          </w:p>
        </w:tc>
        <w:tc>
          <w:tcPr>
            <w:tcW w:w="1077" w:type="dxa"/>
          </w:tcPr>
          <w:p w14:paraId="07D0E591" w14:textId="04098934" w:rsidR="0037121D" w:rsidRPr="004E5FE5" w:rsidRDefault="0037121D" w:rsidP="0037121D">
            <w:pPr>
              <w:pStyle w:val="acctfourfigures"/>
              <w:tabs>
                <w:tab w:val="clear" w:pos="765"/>
                <w:tab w:val="decimal" w:pos="844"/>
              </w:tabs>
              <w:spacing w:line="240" w:lineRule="atLeast"/>
              <w:ind w:left="-84" w:right="-81"/>
              <w:rPr>
                <w:sz w:val="20"/>
              </w:rPr>
            </w:pPr>
            <w:r w:rsidRPr="004E5FE5">
              <w:rPr>
                <w:sz w:val="20"/>
              </w:rPr>
              <w:t>1,209</w:t>
            </w:r>
          </w:p>
        </w:tc>
        <w:tc>
          <w:tcPr>
            <w:tcW w:w="180" w:type="dxa"/>
          </w:tcPr>
          <w:p w14:paraId="7403B374" w14:textId="77777777" w:rsidR="0037121D" w:rsidRPr="004E5FE5" w:rsidRDefault="0037121D" w:rsidP="0037121D">
            <w:pPr>
              <w:pStyle w:val="acctfourfigures"/>
              <w:tabs>
                <w:tab w:val="clear" w:pos="765"/>
                <w:tab w:val="decimal" w:pos="911"/>
              </w:tabs>
              <w:spacing w:line="240" w:lineRule="atLeast"/>
              <w:ind w:left="-84" w:right="-81"/>
              <w:rPr>
                <w:sz w:val="20"/>
              </w:rPr>
            </w:pPr>
          </w:p>
        </w:tc>
        <w:tc>
          <w:tcPr>
            <w:tcW w:w="1139" w:type="dxa"/>
          </w:tcPr>
          <w:p w14:paraId="4D0869CB" w14:textId="7CE14217" w:rsidR="0037121D" w:rsidRPr="004E5FE5" w:rsidRDefault="0037121D" w:rsidP="0037121D">
            <w:pPr>
              <w:pStyle w:val="acctfourfigures"/>
              <w:tabs>
                <w:tab w:val="clear" w:pos="765"/>
                <w:tab w:val="decimal" w:pos="570"/>
              </w:tabs>
              <w:spacing w:line="240" w:lineRule="atLeast"/>
              <w:ind w:left="-84" w:right="-81"/>
              <w:rPr>
                <w:sz w:val="20"/>
              </w:rPr>
            </w:pPr>
            <w:r w:rsidRPr="004E5FE5">
              <w:rPr>
                <w:sz w:val="20"/>
              </w:rPr>
              <w:t>-</w:t>
            </w:r>
          </w:p>
        </w:tc>
        <w:tc>
          <w:tcPr>
            <w:tcW w:w="180" w:type="dxa"/>
          </w:tcPr>
          <w:p w14:paraId="56CF65F0"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087" w:type="dxa"/>
          </w:tcPr>
          <w:p w14:paraId="6D86962E" w14:textId="68B16104" w:rsidR="0037121D" w:rsidRPr="004E5FE5" w:rsidRDefault="0037121D" w:rsidP="0037121D">
            <w:pPr>
              <w:pStyle w:val="acctfourfigures"/>
              <w:shd w:val="clear" w:color="auto" w:fill="FFFFFF"/>
              <w:tabs>
                <w:tab w:val="clear" w:pos="765"/>
                <w:tab w:val="decimal" w:pos="614"/>
              </w:tabs>
              <w:spacing w:line="240" w:lineRule="atLeast"/>
              <w:ind w:right="11"/>
              <w:rPr>
                <w:sz w:val="20"/>
              </w:rPr>
            </w:pPr>
            <w:r w:rsidRPr="004E5FE5">
              <w:rPr>
                <w:sz w:val="20"/>
              </w:rPr>
              <w:t>-</w:t>
            </w:r>
          </w:p>
        </w:tc>
        <w:tc>
          <w:tcPr>
            <w:tcW w:w="180" w:type="dxa"/>
          </w:tcPr>
          <w:p w14:paraId="5F3C556D"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081" w:type="dxa"/>
          </w:tcPr>
          <w:p w14:paraId="28A61409" w14:textId="77E3CF9C" w:rsidR="0037121D" w:rsidRPr="004E5FE5" w:rsidRDefault="0037121D" w:rsidP="0037121D">
            <w:pPr>
              <w:pStyle w:val="acctfourfigures"/>
              <w:shd w:val="clear" w:color="auto" w:fill="FFFFFF"/>
              <w:tabs>
                <w:tab w:val="clear" w:pos="765"/>
                <w:tab w:val="decimal" w:pos="600"/>
              </w:tabs>
              <w:spacing w:line="240" w:lineRule="atLeast"/>
              <w:ind w:right="11"/>
              <w:rPr>
                <w:sz w:val="20"/>
              </w:rPr>
            </w:pPr>
            <w:r w:rsidRPr="004E5FE5">
              <w:rPr>
                <w:sz w:val="20"/>
              </w:rPr>
              <w:t>-</w:t>
            </w:r>
          </w:p>
        </w:tc>
        <w:tc>
          <w:tcPr>
            <w:tcW w:w="180" w:type="dxa"/>
          </w:tcPr>
          <w:p w14:paraId="065B6428"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245" w:type="dxa"/>
          </w:tcPr>
          <w:p w14:paraId="7B1DFF8F" w14:textId="79A088DB" w:rsidR="0037121D" w:rsidRPr="004E5FE5" w:rsidRDefault="0037121D" w:rsidP="0037121D">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2" w:type="dxa"/>
          </w:tcPr>
          <w:p w14:paraId="48E21785"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084" w:type="dxa"/>
            <w:gridSpan w:val="2"/>
          </w:tcPr>
          <w:p w14:paraId="24AD2BD9" w14:textId="1EAF3D0F" w:rsidR="0037121D" w:rsidRPr="004E5FE5" w:rsidRDefault="0037121D" w:rsidP="0037121D">
            <w:pPr>
              <w:pStyle w:val="acctfourfigures"/>
              <w:tabs>
                <w:tab w:val="clear" w:pos="765"/>
                <w:tab w:val="decimal" w:pos="610"/>
              </w:tabs>
              <w:spacing w:line="240" w:lineRule="atLeast"/>
              <w:ind w:left="-84" w:right="-81"/>
              <w:rPr>
                <w:sz w:val="20"/>
              </w:rPr>
            </w:pPr>
            <w:r w:rsidRPr="004E5FE5">
              <w:rPr>
                <w:sz w:val="20"/>
              </w:rPr>
              <w:t>-</w:t>
            </w:r>
          </w:p>
        </w:tc>
      </w:tr>
      <w:tr w:rsidR="0037121D" w:rsidRPr="004E5FE5" w14:paraId="41D3DF38" w14:textId="77777777" w:rsidTr="007D03CB">
        <w:trPr>
          <w:cantSplit/>
        </w:trPr>
        <w:tc>
          <w:tcPr>
            <w:tcW w:w="3397" w:type="dxa"/>
          </w:tcPr>
          <w:p w14:paraId="41D3DF27" w14:textId="77777777" w:rsidR="0037121D" w:rsidRPr="004E5FE5" w:rsidRDefault="0037121D" w:rsidP="0037121D">
            <w:pPr>
              <w:spacing w:line="240" w:lineRule="atLeast"/>
              <w:rPr>
                <w:sz w:val="20"/>
              </w:rPr>
            </w:pPr>
            <w:r w:rsidRPr="004E5FE5">
              <w:rPr>
                <w:sz w:val="20"/>
              </w:rPr>
              <w:t>Disposals</w:t>
            </w:r>
          </w:p>
        </w:tc>
        <w:tc>
          <w:tcPr>
            <w:tcW w:w="615" w:type="dxa"/>
          </w:tcPr>
          <w:p w14:paraId="41D3DF28" w14:textId="77777777" w:rsidR="0037121D" w:rsidRPr="004E5FE5" w:rsidRDefault="0037121D" w:rsidP="0037121D">
            <w:pPr>
              <w:pStyle w:val="acctfourfigures"/>
              <w:tabs>
                <w:tab w:val="clear" w:pos="765"/>
                <w:tab w:val="decimal" w:pos="731"/>
              </w:tabs>
              <w:spacing w:line="240" w:lineRule="atLeast"/>
              <w:ind w:right="11"/>
              <w:rPr>
                <w:sz w:val="20"/>
              </w:rPr>
            </w:pPr>
          </w:p>
        </w:tc>
        <w:tc>
          <w:tcPr>
            <w:tcW w:w="1139" w:type="dxa"/>
            <w:tcBorders>
              <w:bottom w:val="single" w:sz="4" w:space="0" w:color="auto"/>
            </w:tcBorders>
          </w:tcPr>
          <w:p w14:paraId="41D3DF29" w14:textId="3326F867" w:rsidR="0037121D" w:rsidRPr="004E5FE5" w:rsidRDefault="0037121D" w:rsidP="0037121D">
            <w:pPr>
              <w:pStyle w:val="acctfourfigures"/>
              <w:shd w:val="clear" w:color="auto" w:fill="FFFFFF"/>
              <w:tabs>
                <w:tab w:val="clear" w:pos="765"/>
                <w:tab w:val="decimal" w:pos="597"/>
              </w:tabs>
              <w:spacing w:line="240" w:lineRule="atLeast"/>
              <w:ind w:right="11"/>
              <w:rPr>
                <w:sz w:val="20"/>
              </w:rPr>
            </w:pPr>
            <w:r w:rsidRPr="004E5FE5">
              <w:rPr>
                <w:sz w:val="20"/>
              </w:rPr>
              <w:t>-</w:t>
            </w:r>
          </w:p>
        </w:tc>
        <w:tc>
          <w:tcPr>
            <w:tcW w:w="180" w:type="dxa"/>
          </w:tcPr>
          <w:p w14:paraId="41D3DF2A" w14:textId="77777777" w:rsidR="0037121D" w:rsidRPr="004E5FE5" w:rsidRDefault="0037121D" w:rsidP="0037121D">
            <w:pPr>
              <w:pStyle w:val="acctfourfigures"/>
              <w:tabs>
                <w:tab w:val="clear" w:pos="765"/>
                <w:tab w:val="decimal" w:pos="877"/>
                <w:tab w:val="decimal" w:pos="996"/>
              </w:tabs>
              <w:spacing w:line="240" w:lineRule="atLeast"/>
              <w:ind w:left="-84" w:right="-81"/>
              <w:rPr>
                <w:sz w:val="20"/>
              </w:rPr>
            </w:pPr>
          </w:p>
        </w:tc>
        <w:tc>
          <w:tcPr>
            <w:tcW w:w="1139" w:type="dxa"/>
            <w:tcBorders>
              <w:bottom w:val="single" w:sz="4" w:space="0" w:color="auto"/>
            </w:tcBorders>
          </w:tcPr>
          <w:p w14:paraId="41D3DF2B" w14:textId="791465D3"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(482)</w:t>
            </w:r>
          </w:p>
        </w:tc>
        <w:tc>
          <w:tcPr>
            <w:tcW w:w="180" w:type="dxa"/>
          </w:tcPr>
          <w:p w14:paraId="41D3DF2C" w14:textId="77777777" w:rsidR="0037121D" w:rsidRPr="004E5FE5" w:rsidRDefault="0037121D" w:rsidP="0037121D">
            <w:pPr>
              <w:pStyle w:val="acctfourfigures"/>
              <w:tabs>
                <w:tab w:val="clear" w:pos="765"/>
                <w:tab w:val="decimal" w:pos="877"/>
                <w:tab w:val="decimal" w:pos="911"/>
              </w:tabs>
              <w:spacing w:line="240" w:lineRule="atLeast"/>
              <w:ind w:left="-84" w:right="-81"/>
              <w:rPr>
                <w:sz w:val="20"/>
              </w:rPr>
            </w:pPr>
          </w:p>
        </w:tc>
        <w:tc>
          <w:tcPr>
            <w:tcW w:w="1077" w:type="dxa"/>
            <w:tcBorders>
              <w:bottom w:val="single" w:sz="4" w:space="0" w:color="auto"/>
            </w:tcBorders>
          </w:tcPr>
          <w:p w14:paraId="41D3DF2D" w14:textId="1E934AC3" w:rsidR="0037121D" w:rsidRPr="004E5FE5" w:rsidRDefault="0037121D" w:rsidP="0037121D">
            <w:pPr>
              <w:pStyle w:val="acctfourfigures"/>
              <w:tabs>
                <w:tab w:val="clear" w:pos="765"/>
                <w:tab w:val="decimal" w:pos="844"/>
              </w:tabs>
              <w:spacing w:line="240" w:lineRule="atLeast"/>
              <w:ind w:left="-84" w:right="-81"/>
              <w:rPr>
                <w:sz w:val="20"/>
              </w:rPr>
            </w:pPr>
            <w:r w:rsidRPr="004E5FE5">
              <w:rPr>
                <w:sz w:val="20"/>
              </w:rPr>
              <w:t>(117,446)</w:t>
            </w:r>
          </w:p>
        </w:tc>
        <w:tc>
          <w:tcPr>
            <w:tcW w:w="180" w:type="dxa"/>
          </w:tcPr>
          <w:p w14:paraId="41D3DF2E" w14:textId="77777777" w:rsidR="0037121D" w:rsidRPr="004E5FE5" w:rsidRDefault="0037121D" w:rsidP="0037121D">
            <w:pPr>
              <w:pStyle w:val="acctfourfigures"/>
              <w:tabs>
                <w:tab w:val="clear" w:pos="765"/>
                <w:tab w:val="decimal" w:pos="877"/>
                <w:tab w:val="decimal" w:pos="911"/>
              </w:tabs>
              <w:spacing w:line="240" w:lineRule="atLeast"/>
              <w:ind w:left="-84" w:right="-81"/>
              <w:rPr>
                <w:sz w:val="20"/>
              </w:rPr>
            </w:pPr>
          </w:p>
        </w:tc>
        <w:tc>
          <w:tcPr>
            <w:tcW w:w="1139" w:type="dxa"/>
            <w:tcBorders>
              <w:bottom w:val="single" w:sz="4" w:space="0" w:color="auto"/>
            </w:tcBorders>
          </w:tcPr>
          <w:p w14:paraId="41D3DF2F" w14:textId="13A7DF1A"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(23,005)</w:t>
            </w:r>
          </w:p>
        </w:tc>
        <w:tc>
          <w:tcPr>
            <w:tcW w:w="180" w:type="dxa"/>
          </w:tcPr>
          <w:p w14:paraId="41D3DF30" w14:textId="77777777" w:rsidR="0037121D" w:rsidRPr="004E5FE5" w:rsidRDefault="0037121D" w:rsidP="0037121D">
            <w:pPr>
              <w:pStyle w:val="acctfourfigures"/>
              <w:tabs>
                <w:tab w:val="clear" w:pos="765"/>
                <w:tab w:val="decimal" w:pos="996"/>
              </w:tabs>
              <w:spacing w:line="240" w:lineRule="atLeast"/>
              <w:ind w:right="-81"/>
              <w:rPr>
                <w:sz w:val="20"/>
              </w:rPr>
            </w:pPr>
          </w:p>
        </w:tc>
        <w:tc>
          <w:tcPr>
            <w:tcW w:w="1087" w:type="dxa"/>
            <w:tcBorders>
              <w:bottom w:val="single" w:sz="4" w:space="0" w:color="auto"/>
            </w:tcBorders>
          </w:tcPr>
          <w:p w14:paraId="41D3DF31" w14:textId="2A26AE21"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(1,130)</w:t>
            </w:r>
          </w:p>
        </w:tc>
        <w:tc>
          <w:tcPr>
            <w:tcW w:w="180" w:type="dxa"/>
          </w:tcPr>
          <w:p w14:paraId="41D3DF32" w14:textId="126A5F65" w:rsidR="0037121D" w:rsidRPr="004E5FE5" w:rsidRDefault="0037121D" w:rsidP="0037121D">
            <w:pPr>
              <w:pStyle w:val="acctfourfigures"/>
              <w:tabs>
                <w:tab w:val="clear" w:pos="765"/>
                <w:tab w:val="decimal" w:pos="877"/>
                <w:tab w:val="decimal" w:pos="996"/>
              </w:tabs>
              <w:spacing w:line="240" w:lineRule="atLeast"/>
              <w:ind w:left="-84" w:right="-81"/>
              <w:rPr>
                <w:sz w:val="20"/>
              </w:rPr>
            </w:pPr>
          </w:p>
        </w:tc>
        <w:tc>
          <w:tcPr>
            <w:tcW w:w="1081" w:type="dxa"/>
            <w:tcBorders>
              <w:bottom w:val="single" w:sz="4" w:space="0" w:color="auto"/>
            </w:tcBorders>
          </w:tcPr>
          <w:p w14:paraId="41D3DF33" w14:textId="28F2FEFB"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(2,695)</w:t>
            </w:r>
          </w:p>
        </w:tc>
        <w:tc>
          <w:tcPr>
            <w:tcW w:w="180" w:type="dxa"/>
          </w:tcPr>
          <w:p w14:paraId="41D3DF34" w14:textId="77777777" w:rsidR="0037121D" w:rsidRPr="004E5FE5" w:rsidRDefault="0037121D" w:rsidP="0037121D">
            <w:pPr>
              <w:pStyle w:val="acctfourfigures"/>
              <w:tabs>
                <w:tab w:val="clear" w:pos="765"/>
                <w:tab w:val="decimal" w:pos="877"/>
                <w:tab w:val="decimal" w:pos="996"/>
              </w:tabs>
              <w:spacing w:line="240" w:lineRule="atLeast"/>
              <w:ind w:left="-84" w:right="-81"/>
              <w:rPr>
                <w:sz w:val="20"/>
              </w:rPr>
            </w:pPr>
          </w:p>
        </w:tc>
        <w:tc>
          <w:tcPr>
            <w:tcW w:w="1245" w:type="dxa"/>
            <w:tcBorders>
              <w:bottom w:val="single" w:sz="4" w:space="0" w:color="auto"/>
            </w:tcBorders>
          </w:tcPr>
          <w:p w14:paraId="41D3DF35" w14:textId="0D2CB89B" w:rsidR="0037121D" w:rsidRPr="004E5FE5" w:rsidRDefault="0037121D" w:rsidP="0037121D">
            <w:pPr>
              <w:pStyle w:val="acctfourfigures"/>
              <w:shd w:val="clear" w:color="auto" w:fill="FFFFFF"/>
              <w:tabs>
                <w:tab w:val="clear" w:pos="765"/>
                <w:tab w:val="decimal" w:pos="692"/>
              </w:tabs>
              <w:spacing w:line="240" w:lineRule="atLeast"/>
              <w:ind w:right="11"/>
              <w:rPr>
                <w:sz w:val="20"/>
              </w:rPr>
            </w:pPr>
            <w:r w:rsidRPr="004E5FE5">
              <w:rPr>
                <w:sz w:val="20"/>
              </w:rPr>
              <w:t>-</w:t>
            </w:r>
          </w:p>
        </w:tc>
        <w:tc>
          <w:tcPr>
            <w:tcW w:w="182" w:type="dxa"/>
          </w:tcPr>
          <w:p w14:paraId="41D3DF36" w14:textId="77777777" w:rsidR="0037121D" w:rsidRPr="004E5FE5" w:rsidRDefault="0037121D" w:rsidP="0037121D">
            <w:pPr>
              <w:pStyle w:val="acctfourfigures"/>
              <w:tabs>
                <w:tab w:val="clear" w:pos="765"/>
                <w:tab w:val="decimal" w:pos="877"/>
                <w:tab w:val="decimal" w:pos="996"/>
              </w:tabs>
              <w:spacing w:line="240" w:lineRule="atLeast"/>
              <w:ind w:left="-84" w:right="-81"/>
              <w:rPr>
                <w:sz w:val="20"/>
              </w:rPr>
            </w:pPr>
          </w:p>
        </w:tc>
        <w:tc>
          <w:tcPr>
            <w:tcW w:w="1084" w:type="dxa"/>
            <w:gridSpan w:val="2"/>
            <w:tcBorders>
              <w:bottom w:val="single" w:sz="4" w:space="0" w:color="auto"/>
            </w:tcBorders>
          </w:tcPr>
          <w:p w14:paraId="41D3DF37" w14:textId="07B2C87C"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(144,758)</w:t>
            </w:r>
          </w:p>
        </w:tc>
      </w:tr>
      <w:tr w:rsidR="0037121D" w:rsidRPr="004E5FE5" w14:paraId="41D3DF4A" w14:textId="77777777" w:rsidTr="00176115">
        <w:trPr>
          <w:cantSplit/>
        </w:trPr>
        <w:tc>
          <w:tcPr>
            <w:tcW w:w="3397" w:type="dxa"/>
          </w:tcPr>
          <w:p w14:paraId="41D3DF39" w14:textId="44F1C651" w:rsidR="0037121D" w:rsidRPr="004E5FE5" w:rsidRDefault="0037121D" w:rsidP="0037121D">
            <w:pPr>
              <w:spacing w:line="240" w:lineRule="atLeast"/>
              <w:rPr>
                <w:b/>
                <w:bCs/>
                <w:sz w:val="20"/>
              </w:rPr>
            </w:pPr>
            <w:r w:rsidRPr="004E5FE5">
              <w:rPr>
                <w:b/>
                <w:bCs/>
                <w:sz w:val="20"/>
              </w:rPr>
              <w:t>At 31 December 2025</w:t>
            </w:r>
          </w:p>
        </w:tc>
        <w:tc>
          <w:tcPr>
            <w:tcW w:w="615" w:type="dxa"/>
          </w:tcPr>
          <w:p w14:paraId="41D3DF3A" w14:textId="77777777" w:rsidR="0037121D" w:rsidRPr="004E5FE5" w:rsidRDefault="0037121D" w:rsidP="0037121D">
            <w:pPr>
              <w:pStyle w:val="acctfourfigures"/>
              <w:tabs>
                <w:tab w:val="clear" w:pos="765"/>
                <w:tab w:val="decimal" w:pos="731"/>
              </w:tabs>
              <w:spacing w:line="240" w:lineRule="atLeast"/>
              <w:ind w:right="11"/>
              <w:rPr>
                <w:b/>
                <w:bCs/>
                <w:sz w:val="20"/>
              </w:rPr>
            </w:pPr>
          </w:p>
        </w:tc>
        <w:tc>
          <w:tcPr>
            <w:tcW w:w="1139" w:type="dxa"/>
            <w:tcBorders>
              <w:top w:val="single" w:sz="4" w:space="0" w:color="auto"/>
              <w:bottom w:val="single" w:sz="4" w:space="0" w:color="auto"/>
            </w:tcBorders>
          </w:tcPr>
          <w:p w14:paraId="41D3DF3B" w14:textId="29F8A72B"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113,662</w:t>
            </w:r>
          </w:p>
        </w:tc>
        <w:tc>
          <w:tcPr>
            <w:tcW w:w="180" w:type="dxa"/>
          </w:tcPr>
          <w:p w14:paraId="41D3DF3C" w14:textId="77777777" w:rsidR="0037121D" w:rsidRPr="004E5FE5" w:rsidRDefault="0037121D" w:rsidP="0037121D">
            <w:pPr>
              <w:pStyle w:val="acctfourfigures"/>
              <w:tabs>
                <w:tab w:val="clear" w:pos="765"/>
                <w:tab w:val="decimal" w:pos="996"/>
              </w:tabs>
              <w:spacing w:line="240" w:lineRule="atLeast"/>
              <w:ind w:left="-84" w:right="-81"/>
              <w:rPr>
                <w:b/>
                <w:bCs/>
                <w:sz w:val="20"/>
              </w:rPr>
            </w:pPr>
          </w:p>
        </w:tc>
        <w:tc>
          <w:tcPr>
            <w:tcW w:w="1139" w:type="dxa"/>
            <w:tcBorders>
              <w:top w:val="single" w:sz="4" w:space="0" w:color="auto"/>
              <w:bottom w:val="single" w:sz="4" w:space="0" w:color="auto"/>
            </w:tcBorders>
          </w:tcPr>
          <w:p w14:paraId="41D3DF3D" w14:textId="4331DDA9"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729,365</w:t>
            </w:r>
          </w:p>
        </w:tc>
        <w:tc>
          <w:tcPr>
            <w:tcW w:w="180" w:type="dxa"/>
          </w:tcPr>
          <w:p w14:paraId="41D3DF3E" w14:textId="77777777" w:rsidR="0037121D" w:rsidRPr="004E5FE5" w:rsidRDefault="0037121D" w:rsidP="0037121D">
            <w:pPr>
              <w:pStyle w:val="acctfourfigures"/>
              <w:tabs>
                <w:tab w:val="clear" w:pos="765"/>
                <w:tab w:val="decimal" w:pos="877"/>
              </w:tabs>
              <w:spacing w:line="240" w:lineRule="atLeast"/>
              <w:ind w:left="-84" w:right="-81"/>
              <w:rPr>
                <w:b/>
                <w:bCs/>
                <w:sz w:val="20"/>
              </w:rPr>
            </w:pPr>
          </w:p>
        </w:tc>
        <w:tc>
          <w:tcPr>
            <w:tcW w:w="1077" w:type="dxa"/>
            <w:tcBorders>
              <w:top w:val="single" w:sz="4" w:space="0" w:color="auto"/>
              <w:bottom w:val="single" w:sz="4" w:space="0" w:color="auto"/>
            </w:tcBorders>
          </w:tcPr>
          <w:p w14:paraId="41D3DF3F" w14:textId="6B116958" w:rsidR="0037121D" w:rsidRPr="004E5FE5" w:rsidRDefault="0037121D" w:rsidP="0037121D">
            <w:pPr>
              <w:pStyle w:val="acctfourfigures"/>
              <w:tabs>
                <w:tab w:val="clear" w:pos="765"/>
                <w:tab w:val="decimal" w:pos="844"/>
              </w:tabs>
              <w:spacing w:line="240" w:lineRule="atLeast"/>
              <w:ind w:left="-84" w:right="-81"/>
              <w:rPr>
                <w:b/>
                <w:bCs/>
                <w:sz w:val="20"/>
              </w:rPr>
            </w:pPr>
            <w:r w:rsidRPr="004E5FE5">
              <w:rPr>
                <w:b/>
                <w:bCs/>
                <w:sz w:val="20"/>
              </w:rPr>
              <w:t>3,112,039</w:t>
            </w:r>
          </w:p>
        </w:tc>
        <w:tc>
          <w:tcPr>
            <w:tcW w:w="180" w:type="dxa"/>
          </w:tcPr>
          <w:p w14:paraId="41D3DF40" w14:textId="77777777" w:rsidR="0037121D" w:rsidRPr="004E5FE5" w:rsidRDefault="0037121D" w:rsidP="0037121D">
            <w:pPr>
              <w:pStyle w:val="acctfourfigures"/>
              <w:tabs>
                <w:tab w:val="clear" w:pos="765"/>
                <w:tab w:val="decimal" w:pos="877"/>
              </w:tabs>
              <w:spacing w:line="240" w:lineRule="atLeast"/>
              <w:ind w:left="-84" w:right="-81"/>
              <w:rPr>
                <w:b/>
                <w:bCs/>
                <w:sz w:val="20"/>
              </w:rPr>
            </w:pPr>
          </w:p>
        </w:tc>
        <w:tc>
          <w:tcPr>
            <w:tcW w:w="1139" w:type="dxa"/>
            <w:tcBorders>
              <w:top w:val="single" w:sz="4" w:space="0" w:color="auto"/>
              <w:bottom w:val="single" w:sz="4" w:space="0" w:color="auto"/>
            </w:tcBorders>
          </w:tcPr>
          <w:p w14:paraId="41D3DF41" w14:textId="160343B7"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656,877</w:t>
            </w:r>
          </w:p>
        </w:tc>
        <w:tc>
          <w:tcPr>
            <w:tcW w:w="180" w:type="dxa"/>
          </w:tcPr>
          <w:p w14:paraId="41D3DF42" w14:textId="77777777" w:rsidR="0037121D" w:rsidRPr="004E5FE5" w:rsidRDefault="0037121D" w:rsidP="0037121D">
            <w:pPr>
              <w:pStyle w:val="acctfourfigures"/>
              <w:tabs>
                <w:tab w:val="clear" w:pos="765"/>
                <w:tab w:val="decimal" w:pos="877"/>
                <w:tab w:val="decimal" w:pos="996"/>
              </w:tabs>
              <w:spacing w:line="240" w:lineRule="atLeast"/>
              <w:ind w:left="-84" w:right="-81"/>
              <w:rPr>
                <w:b/>
                <w:bCs/>
                <w:sz w:val="20"/>
              </w:rPr>
            </w:pPr>
          </w:p>
        </w:tc>
        <w:tc>
          <w:tcPr>
            <w:tcW w:w="1087" w:type="dxa"/>
            <w:tcBorders>
              <w:top w:val="single" w:sz="4" w:space="0" w:color="auto"/>
              <w:bottom w:val="single" w:sz="4" w:space="0" w:color="auto"/>
            </w:tcBorders>
          </w:tcPr>
          <w:p w14:paraId="41D3DF43" w14:textId="164988F1"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127,451</w:t>
            </w:r>
          </w:p>
        </w:tc>
        <w:tc>
          <w:tcPr>
            <w:tcW w:w="180" w:type="dxa"/>
          </w:tcPr>
          <w:p w14:paraId="41D3DF44" w14:textId="77777777" w:rsidR="0037121D" w:rsidRPr="004E5FE5" w:rsidRDefault="0037121D" w:rsidP="0037121D">
            <w:pPr>
              <w:pStyle w:val="acctfourfigures"/>
              <w:tabs>
                <w:tab w:val="clear" w:pos="765"/>
                <w:tab w:val="decimal" w:pos="877"/>
                <w:tab w:val="decimal" w:pos="996"/>
              </w:tabs>
              <w:spacing w:line="240" w:lineRule="atLeast"/>
              <w:ind w:left="-84" w:right="-81"/>
              <w:rPr>
                <w:b/>
                <w:bCs/>
                <w:sz w:val="20"/>
              </w:rPr>
            </w:pPr>
          </w:p>
        </w:tc>
        <w:tc>
          <w:tcPr>
            <w:tcW w:w="1081" w:type="dxa"/>
            <w:tcBorders>
              <w:top w:val="single" w:sz="4" w:space="0" w:color="auto"/>
              <w:bottom w:val="single" w:sz="4" w:space="0" w:color="auto"/>
            </w:tcBorders>
          </w:tcPr>
          <w:p w14:paraId="41D3DF45" w14:textId="1E1747A4"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69,445</w:t>
            </w:r>
          </w:p>
        </w:tc>
        <w:tc>
          <w:tcPr>
            <w:tcW w:w="180" w:type="dxa"/>
          </w:tcPr>
          <w:p w14:paraId="41D3DF46" w14:textId="77777777" w:rsidR="0037121D" w:rsidRPr="004E5FE5" w:rsidRDefault="0037121D" w:rsidP="0037121D">
            <w:pPr>
              <w:pStyle w:val="acctfourfigures"/>
              <w:tabs>
                <w:tab w:val="clear" w:pos="765"/>
                <w:tab w:val="decimal" w:pos="877"/>
                <w:tab w:val="decimal" w:pos="996"/>
              </w:tabs>
              <w:spacing w:line="240" w:lineRule="atLeast"/>
              <w:ind w:left="-84" w:right="-81"/>
              <w:rPr>
                <w:b/>
                <w:bCs/>
                <w:sz w:val="20"/>
              </w:rPr>
            </w:pPr>
          </w:p>
        </w:tc>
        <w:tc>
          <w:tcPr>
            <w:tcW w:w="1245" w:type="dxa"/>
            <w:tcBorders>
              <w:top w:val="single" w:sz="4" w:space="0" w:color="auto"/>
              <w:bottom w:val="single" w:sz="4" w:space="0" w:color="auto"/>
            </w:tcBorders>
          </w:tcPr>
          <w:p w14:paraId="41D3DF47" w14:textId="7E2419FE" w:rsidR="0037121D" w:rsidRPr="004E5FE5" w:rsidRDefault="0037121D" w:rsidP="0037121D">
            <w:pPr>
              <w:pStyle w:val="acctfourfigures"/>
              <w:shd w:val="clear" w:color="auto" w:fill="FFFFFF"/>
              <w:tabs>
                <w:tab w:val="clear" w:pos="765"/>
                <w:tab w:val="decimal" w:pos="692"/>
              </w:tabs>
              <w:spacing w:line="240" w:lineRule="atLeast"/>
              <w:ind w:right="11"/>
              <w:rPr>
                <w:b/>
                <w:bCs/>
                <w:sz w:val="20"/>
              </w:rPr>
            </w:pPr>
            <w:r w:rsidRPr="004E5FE5">
              <w:rPr>
                <w:b/>
                <w:bCs/>
                <w:sz w:val="20"/>
              </w:rPr>
              <w:t>-</w:t>
            </w:r>
          </w:p>
        </w:tc>
        <w:tc>
          <w:tcPr>
            <w:tcW w:w="182" w:type="dxa"/>
          </w:tcPr>
          <w:p w14:paraId="41D3DF48" w14:textId="77777777" w:rsidR="0037121D" w:rsidRPr="004E5FE5" w:rsidRDefault="0037121D" w:rsidP="0037121D">
            <w:pPr>
              <w:pStyle w:val="acctfourfigures"/>
              <w:tabs>
                <w:tab w:val="clear" w:pos="765"/>
                <w:tab w:val="decimal" w:pos="877"/>
                <w:tab w:val="decimal" w:pos="996"/>
              </w:tabs>
              <w:spacing w:line="240" w:lineRule="atLeast"/>
              <w:ind w:left="-84" w:right="-81"/>
              <w:rPr>
                <w:b/>
                <w:bCs/>
                <w:sz w:val="20"/>
              </w:rPr>
            </w:pPr>
          </w:p>
        </w:tc>
        <w:tc>
          <w:tcPr>
            <w:tcW w:w="1084" w:type="dxa"/>
            <w:gridSpan w:val="2"/>
            <w:tcBorders>
              <w:top w:val="single" w:sz="4" w:space="0" w:color="auto"/>
              <w:bottom w:val="single" w:sz="4" w:space="0" w:color="auto"/>
            </w:tcBorders>
          </w:tcPr>
          <w:p w14:paraId="41D3DF49" w14:textId="4A06270D"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4,808,839</w:t>
            </w:r>
          </w:p>
        </w:tc>
      </w:tr>
      <w:tr w:rsidR="004E1911" w:rsidRPr="004E5FE5" w14:paraId="41D3DF5C" w14:textId="77777777" w:rsidTr="002C37B8">
        <w:trPr>
          <w:cantSplit/>
        </w:trPr>
        <w:tc>
          <w:tcPr>
            <w:tcW w:w="3397" w:type="dxa"/>
          </w:tcPr>
          <w:p w14:paraId="41D3DF4B" w14:textId="77777777" w:rsidR="004E1911" w:rsidRPr="004E5FE5" w:rsidRDefault="004E1911" w:rsidP="004E1911">
            <w:pPr>
              <w:spacing w:line="240" w:lineRule="atLeast"/>
              <w:ind w:left="180" w:hanging="180"/>
              <w:rPr>
                <w:sz w:val="20"/>
              </w:rPr>
            </w:pPr>
          </w:p>
        </w:tc>
        <w:tc>
          <w:tcPr>
            <w:tcW w:w="615" w:type="dxa"/>
          </w:tcPr>
          <w:p w14:paraId="41D3DF4C" w14:textId="77777777" w:rsidR="004E1911" w:rsidRPr="004E5FE5" w:rsidRDefault="004E1911" w:rsidP="004E1911">
            <w:pPr>
              <w:pStyle w:val="acctfourfigures"/>
              <w:tabs>
                <w:tab w:val="clear" w:pos="765"/>
                <w:tab w:val="decimal" w:pos="731"/>
              </w:tabs>
              <w:spacing w:line="240" w:lineRule="atLeast"/>
              <w:ind w:right="11"/>
              <w:rPr>
                <w:sz w:val="20"/>
              </w:rPr>
            </w:pPr>
          </w:p>
        </w:tc>
        <w:tc>
          <w:tcPr>
            <w:tcW w:w="1139" w:type="dxa"/>
            <w:tcBorders>
              <w:top w:val="single" w:sz="4" w:space="0" w:color="auto"/>
            </w:tcBorders>
            <w:vAlign w:val="bottom"/>
          </w:tcPr>
          <w:p w14:paraId="41D3DF4D" w14:textId="77777777" w:rsidR="004E1911" w:rsidRPr="004E5FE5" w:rsidRDefault="004E1911" w:rsidP="004E1911">
            <w:pPr>
              <w:pStyle w:val="acctfourfigures"/>
              <w:tabs>
                <w:tab w:val="clear" w:pos="765"/>
                <w:tab w:val="decimal" w:pos="877"/>
              </w:tabs>
              <w:spacing w:line="240" w:lineRule="atLeast"/>
              <w:ind w:left="-84" w:right="-81"/>
              <w:rPr>
                <w:sz w:val="20"/>
              </w:rPr>
            </w:pPr>
          </w:p>
        </w:tc>
        <w:tc>
          <w:tcPr>
            <w:tcW w:w="180" w:type="dxa"/>
            <w:vAlign w:val="bottom"/>
          </w:tcPr>
          <w:p w14:paraId="41D3DF4E"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tcBorders>
              <w:top w:val="single" w:sz="4" w:space="0" w:color="auto"/>
            </w:tcBorders>
            <w:vAlign w:val="bottom"/>
          </w:tcPr>
          <w:p w14:paraId="41D3DF4F"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80" w:type="dxa"/>
          </w:tcPr>
          <w:p w14:paraId="41D3DF50"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tcBorders>
              <w:top w:val="single" w:sz="4" w:space="0" w:color="auto"/>
            </w:tcBorders>
            <w:vAlign w:val="bottom"/>
          </w:tcPr>
          <w:p w14:paraId="41D3DF51" w14:textId="77777777" w:rsidR="004E1911" w:rsidRPr="004E5FE5" w:rsidRDefault="004E1911" w:rsidP="004E1911">
            <w:pPr>
              <w:pStyle w:val="acctfourfigures"/>
              <w:tabs>
                <w:tab w:val="clear" w:pos="765"/>
                <w:tab w:val="decimal" w:pos="911"/>
              </w:tabs>
              <w:spacing w:line="240" w:lineRule="atLeast"/>
              <w:ind w:left="-84" w:right="-81" w:hanging="68"/>
              <w:rPr>
                <w:sz w:val="20"/>
              </w:rPr>
            </w:pPr>
          </w:p>
        </w:tc>
        <w:tc>
          <w:tcPr>
            <w:tcW w:w="180" w:type="dxa"/>
            <w:vAlign w:val="bottom"/>
          </w:tcPr>
          <w:p w14:paraId="41D3DF52"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tcBorders>
              <w:top w:val="single" w:sz="4" w:space="0" w:color="auto"/>
            </w:tcBorders>
            <w:vAlign w:val="bottom"/>
          </w:tcPr>
          <w:p w14:paraId="41D3DF53"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80" w:type="dxa"/>
            <w:vAlign w:val="bottom"/>
          </w:tcPr>
          <w:p w14:paraId="41D3DF5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tcBorders>
              <w:top w:val="single" w:sz="4" w:space="0" w:color="auto"/>
            </w:tcBorders>
            <w:vAlign w:val="bottom"/>
          </w:tcPr>
          <w:p w14:paraId="41D3DF55" w14:textId="77777777" w:rsidR="004E1911" w:rsidRPr="004E5FE5" w:rsidRDefault="004E1911" w:rsidP="004E1911">
            <w:pPr>
              <w:pStyle w:val="acctfourfigures"/>
              <w:tabs>
                <w:tab w:val="clear" w:pos="765"/>
                <w:tab w:val="decimal" w:pos="767"/>
              </w:tabs>
              <w:spacing w:line="240" w:lineRule="atLeast"/>
              <w:ind w:left="-84" w:right="-81"/>
              <w:rPr>
                <w:sz w:val="20"/>
              </w:rPr>
            </w:pPr>
          </w:p>
        </w:tc>
        <w:tc>
          <w:tcPr>
            <w:tcW w:w="180" w:type="dxa"/>
            <w:vAlign w:val="bottom"/>
          </w:tcPr>
          <w:p w14:paraId="41D3DF56"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tcBorders>
              <w:top w:val="single" w:sz="4" w:space="0" w:color="auto"/>
            </w:tcBorders>
          </w:tcPr>
          <w:p w14:paraId="41D3DF57" w14:textId="77777777" w:rsidR="004E1911" w:rsidRPr="004E5FE5" w:rsidRDefault="004E1911" w:rsidP="004E1911">
            <w:pPr>
              <w:pStyle w:val="acctfourfigures"/>
              <w:tabs>
                <w:tab w:val="clear" w:pos="765"/>
                <w:tab w:val="decimal" w:pos="830"/>
              </w:tabs>
              <w:spacing w:line="240" w:lineRule="atLeast"/>
              <w:ind w:left="-84" w:right="-81"/>
              <w:rPr>
                <w:sz w:val="20"/>
              </w:rPr>
            </w:pPr>
          </w:p>
        </w:tc>
        <w:tc>
          <w:tcPr>
            <w:tcW w:w="180" w:type="dxa"/>
            <w:vAlign w:val="bottom"/>
          </w:tcPr>
          <w:p w14:paraId="41D3DF58"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245" w:type="dxa"/>
            <w:tcBorders>
              <w:top w:val="single" w:sz="4" w:space="0" w:color="auto"/>
            </w:tcBorders>
          </w:tcPr>
          <w:p w14:paraId="41D3DF59"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82" w:type="dxa"/>
            <w:vAlign w:val="bottom"/>
          </w:tcPr>
          <w:p w14:paraId="41D3DF5A"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4" w:type="dxa"/>
            <w:gridSpan w:val="2"/>
            <w:tcBorders>
              <w:top w:val="single" w:sz="4" w:space="0" w:color="auto"/>
            </w:tcBorders>
            <w:vAlign w:val="bottom"/>
          </w:tcPr>
          <w:p w14:paraId="41D3DF5B" w14:textId="77777777" w:rsidR="004E1911" w:rsidRPr="004E5FE5" w:rsidRDefault="004E1911" w:rsidP="004E1911">
            <w:pPr>
              <w:pStyle w:val="acctfourfigures"/>
              <w:tabs>
                <w:tab w:val="clear" w:pos="765"/>
                <w:tab w:val="decimal" w:pos="900"/>
              </w:tabs>
              <w:spacing w:line="240" w:lineRule="atLeast"/>
              <w:ind w:left="-84" w:right="-81" w:hanging="79"/>
              <w:rPr>
                <w:sz w:val="20"/>
              </w:rPr>
            </w:pPr>
          </w:p>
        </w:tc>
      </w:tr>
      <w:tr w:rsidR="004E1911" w:rsidRPr="004E5FE5" w14:paraId="41D3DF6E" w14:textId="77777777" w:rsidTr="002C37B8">
        <w:trPr>
          <w:cantSplit/>
        </w:trPr>
        <w:tc>
          <w:tcPr>
            <w:tcW w:w="3397" w:type="dxa"/>
          </w:tcPr>
          <w:p w14:paraId="41D3DF5D" w14:textId="77777777" w:rsidR="004E1911" w:rsidRPr="004E5FE5" w:rsidRDefault="004E1911" w:rsidP="004E1911">
            <w:pPr>
              <w:spacing w:line="240" w:lineRule="atLeast"/>
              <w:rPr>
                <w:b/>
                <w:bCs/>
                <w:i/>
                <w:iCs/>
                <w:sz w:val="20"/>
              </w:rPr>
            </w:pPr>
            <w:r w:rsidRPr="004E5FE5">
              <w:rPr>
                <w:b/>
                <w:bCs/>
                <w:i/>
                <w:iCs/>
                <w:sz w:val="20"/>
              </w:rPr>
              <w:t>Net book value</w:t>
            </w:r>
          </w:p>
        </w:tc>
        <w:tc>
          <w:tcPr>
            <w:tcW w:w="615" w:type="dxa"/>
          </w:tcPr>
          <w:p w14:paraId="41D3DF5E" w14:textId="77777777" w:rsidR="004E1911" w:rsidRPr="004E5FE5" w:rsidRDefault="004E1911" w:rsidP="004E1911">
            <w:pPr>
              <w:pStyle w:val="acctfourfigures"/>
              <w:tabs>
                <w:tab w:val="clear" w:pos="765"/>
                <w:tab w:val="decimal" w:pos="731"/>
              </w:tabs>
              <w:spacing w:line="240" w:lineRule="atLeast"/>
              <w:ind w:right="11"/>
              <w:rPr>
                <w:b/>
                <w:bCs/>
                <w:sz w:val="20"/>
              </w:rPr>
            </w:pPr>
          </w:p>
        </w:tc>
        <w:tc>
          <w:tcPr>
            <w:tcW w:w="1139" w:type="dxa"/>
            <w:vAlign w:val="bottom"/>
          </w:tcPr>
          <w:p w14:paraId="41D3DF5F" w14:textId="77777777" w:rsidR="004E1911" w:rsidRPr="004E5FE5" w:rsidRDefault="004E1911" w:rsidP="004E1911">
            <w:pPr>
              <w:pStyle w:val="acctfourfigures"/>
              <w:tabs>
                <w:tab w:val="clear" w:pos="765"/>
                <w:tab w:val="decimal" w:pos="877"/>
              </w:tabs>
              <w:spacing w:line="240" w:lineRule="atLeast"/>
              <w:ind w:left="-84" w:right="-81"/>
              <w:rPr>
                <w:b/>
                <w:bCs/>
                <w:sz w:val="20"/>
              </w:rPr>
            </w:pPr>
          </w:p>
        </w:tc>
        <w:tc>
          <w:tcPr>
            <w:tcW w:w="180" w:type="dxa"/>
            <w:vAlign w:val="bottom"/>
          </w:tcPr>
          <w:p w14:paraId="41D3DF60"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bottom"/>
          </w:tcPr>
          <w:p w14:paraId="41D3DF61"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tcPr>
          <w:p w14:paraId="41D3DF62"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vAlign w:val="bottom"/>
          </w:tcPr>
          <w:p w14:paraId="41D3DF63"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vAlign w:val="bottom"/>
          </w:tcPr>
          <w:p w14:paraId="41D3DF64"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bottom"/>
          </w:tcPr>
          <w:p w14:paraId="41D3DF65"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vAlign w:val="bottom"/>
          </w:tcPr>
          <w:p w14:paraId="41D3DF66"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bottom"/>
          </w:tcPr>
          <w:p w14:paraId="41D3DF67" w14:textId="77777777" w:rsidR="004E1911" w:rsidRPr="004E5FE5" w:rsidRDefault="004E1911" w:rsidP="004E1911">
            <w:pPr>
              <w:pStyle w:val="acctfourfigures"/>
              <w:tabs>
                <w:tab w:val="clear" w:pos="765"/>
                <w:tab w:val="decimal" w:pos="767"/>
              </w:tabs>
              <w:spacing w:line="240" w:lineRule="atLeast"/>
              <w:ind w:left="-84" w:right="-81"/>
              <w:rPr>
                <w:b/>
                <w:bCs/>
                <w:sz w:val="20"/>
              </w:rPr>
            </w:pPr>
          </w:p>
        </w:tc>
        <w:tc>
          <w:tcPr>
            <w:tcW w:w="180" w:type="dxa"/>
            <w:vAlign w:val="bottom"/>
          </w:tcPr>
          <w:p w14:paraId="41D3DF68"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tcPr>
          <w:p w14:paraId="41D3DF69" w14:textId="77777777" w:rsidR="004E1911" w:rsidRPr="004E5FE5" w:rsidRDefault="004E1911" w:rsidP="004E1911">
            <w:pPr>
              <w:pStyle w:val="acctfourfigures"/>
              <w:tabs>
                <w:tab w:val="clear" w:pos="765"/>
                <w:tab w:val="decimal" w:pos="830"/>
              </w:tabs>
              <w:spacing w:line="240" w:lineRule="atLeast"/>
              <w:ind w:left="-84" w:right="-81"/>
              <w:rPr>
                <w:b/>
                <w:bCs/>
                <w:sz w:val="20"/>
              </w:rPr>
            </w:pPr>
          </w:p>
        </w:tc>
        <w:tc>
          <w:tcPr>
            <w:tcW w:w="180" w:type="dxa"/>
            <w:vAlign w:val="bottom"/>
          </w:tcPr>
          <w:p w14:paraId="41D3DF6A"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245" w:type="dxa"/>
            <w:vAlign w:val="bottom"/>
          </w:tcPr>
          <w:p w14:paraId="41D3DF6B"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82" w:type="dxa"/>
            <w:vAlign w:val="bottom"/>
          </w:tcPr>
          <w:p w14:paraId="41D3DF6C"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4" w:type="dxa"/>
            <w:gridSpan w:val="2"/>
            <w:vAlign w:val="bottom"/>
          </w:tcPr>
          <w:p w14:paraId="41D3DF6D" w14:textId="77777777" w:rsidR="004E1911" w:rsidRPr="004E5FE5" w:rsidRDefault="004E1911" w:rsidP="004E1911">
            <w:pPr>
              <w:pStyle w:val="acctfourfigures"/>
              <w:tabs>
                <w:tab w:val="clear" w:pos="765"/>
                <w:tab w:val="decimal" w:pos="900"/>
              </w:tabs>
              <w:spacing w:line="240" w:lineRule="atLeast"/>
              <w:ind w:left="-84" w:right="-81"/>
              <w:rPr>
                <w:b/>
                <w:bCs/>
                <w:sz w:val="20"/>
              </w:rPr>
            </w:pPr>
          </w:p>
        </w:tc>
      </w:tr>
      <w:tr w:rsidR="004E1911" w:rsidRPr="004E5FE5" w14:paraId="41D3DF80" w14:textId="77777777" w:rsidTr="002C37B8">
        <w:trPr>
          <w:cantSplit/>
        </w:trPr>
        <w:tc>
          <w:tcPr>
            <w:tcW w:w="3397" w:type="dxa"/>
          </w:tcPr>
          <w:p w14:paraId="41D3DF6F" w14:textId="334DA65D" w:rsidR="004E1911" w:rsidRPr="004E5FE5" w:rsidRDefault="004E1911" w:rsidP="004E1911">
            <w:pPr>
              <w:spacing w:line="240" w:lineRule="atLeast"/>
              <w:rPr>
                <w:sz w:val="20"/>
              </w:rPr>
            </w:pPr>
            <w:r w:rsidRPr="004E5FE5">
              <w:rPr>
                <w:b/>
                <w:bCs/>
                <w:sz w:val="20"/>
              </w:rPr>
              <w:t>At 31 December 2024</w:t>
            </w:r>
          </w:p>
        </w:tc>
        <w:tc>
          <w:tcPr>
            <w:tcW w:w="615" w:type="dxa"/>
          </w:tcPr>
          <w:p w14:paraId="41D3DF70" w14:textId="77777777" w:rsidR="004E1911" w:rsidRPr="004E5FE5" w:rsidRDefault="004E1911" w:rsidP="004E1911">
            <w:pPr>
              <w:pStyle w:val="acctfourfigures"/>
              <w:tabs>
                <w:tab w:val="clear" w:pos="765"/>
                <w:tab w:val="decimal" w:pos="731"/>
              </w:tabs>
              <w:spacing w:line="240" w:lineRule="atLeast"/>
              <w:ind w:right="11"/>
              <w:rPr>
                <w:b/>
                <w:bCs/>
                <w:sz w:val="20"/>
              </w:rPr>
            </w:pPr>
          </w:p>
        </w:tc>
        <w:tc>
          <w:tcPr>
            <w:tcW w:w="1139" w:type="dxa"/>
            <w:vAlign w:val="bottom"/>
          </w:tcPr>
          <w:p w14:paraId="41D3DF71" w14:textId="77777777" w:rsidR="004E1911" w:rsidRPr="004E5FE5" w:rsidRDefault="004E1911" w:rsidP="004E1911">
            <w:pPr>
              <w:pStyle w:val="acctfourfigures"/>
              <w:tabs>
                <w:tab w:val="clear" w:pos="765"/>
                <w:tab w:val="decimal" w:pos="877"/>
              </w:tabs>
              <w:spacing w:line="240" w:lineRule="atLeast"/>
              <w:ind w:left="-84" w:right="-81"/>
              <w:rPr>
                <w:b/>
                <w:bCs/>
                <w:sz w:val="20"/>
              </w:rPr>
            </w:pPr>
          </w:p>
        </w:tc>
        <w:tc>
          <w:tcPr>
            <w:tcW w:w="180" w:type="dxa"/>
            <w:vAlign w:val="bottom"/>
          </w:tcPr>
          <w:p w14:paraId="41D3DF72"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vAlign w:val="bottom"/>
          </w:tcPr>
          <w:p w14:paraId="41D3DF73"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tcPr>
          <w:p w14:paraId="41D3DF74"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vAlign w:val="bottom"/>
          </w:tcPr>
          <w:p w14:paraId="41D3DF75"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vAlign w:val="bottom"/>
          </w:tcPr>
          <w:p w14:paraId="41D3DF76"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vAlign w:val="bottom"/>
          </w:tcPr>
          <w:p w14:paraId="41D3DF77"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vAlign w:val="bottom"/>
          </w:tcPr>
          <w:p w14:paraId="41D3DF78"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vAlign w:val="bottom"/>
          </w:tcPr>
          <w:p w14:paraId="41D3DF79" w14:textId="77777777" w:rsidR="004E1911" w:rsidRPr="004E5FE5" w:rsidRDefault="004E1911" w:rsidP="004E1911">
            <w:pPr>
              <w:pStyle w:val="acctfourfigures"/>
              <w:tabs>
                <w:tab w:val="clear" w:pos="765"/>
                <w:tab w:val="decimal" w:pos="767"/>
              </w:tabs>
              <w:spacing w:line="240" w:lineRule="atLeast"/>
              <w:ind w:left="-84" w:right="-81"/>
              <w:rPr>
                <w:b/>
                <w:bCs/>
                <w:sz w:val="20"/>
              </w:rPr>
            </w:pPr>
          </w:p>
        </w:tc>
        <w:tc>
          <w:tcPr>
            <w:tcW w:w="180" w:type="dxa"/>
            <w:vAlign w:val="bottom"/>
          </w:tcPr>
          <w:p w14:paraId="41D3DF7A"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tcPr>
          <w:p w14:paraId="41D3DF7B" w14:textId="77777777" w:rsidR="004E1911" w:rsidRPr="004E5FE5" w:rsidRDefault="004E1911" w:rsidP="004E1911">
            <w:pPr>
              <w:pStyle w:val="acctfourfigures"/>
              <w:tabs>
                <w:tab w:val="clear" w:pos="765"/>
                <w:tab w:val="decimal" w:pos="830"/>
              </w:tabs>
              <w:spacing w:line="240" w:lineRule="atLeast"/>
              <w:ind w:left="-84" w:right="-81"/>
              <w:rPr>
                <w:b/>
                <w:bCs/>
                <w:sz w:val="20"/>
              </w:rPr>
            </w:pPr>
          </w:p>
        </w:tc>
        <w:tc>
          <w:tcPr>
            <w:tcW w:w="180" w:type="dxa"/>
            <w:vAlign w:val="bottom"/>
          </w:tcPr>
          <w:p w14:paraId="41D3DF7C"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245" w:type="dxa"/>
            <w:vAlign w:val="bottom"/>
          </w:tcPr>
          <w:p w14:paraId="41D3DF7D"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82" w:type="dxa"/>
            <w:vAlign w:val="bottom"/>
          </w:tcPr>
          <w:p w14:paraId="41D3DF7E"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4" w:type="dxa"/>
            <w:gridSpan w:val="2"/>
            <w:vAlign w:val="bottom"/>
          </w:tcPr>
          <w:p w14:paraId="41D3DF7F" w14:textId="77777777" w:rsidR="004E1911" w:rsidRPr="004E5FE5" w:rsidRDefault="004E1911" w:rsidP="004E1911">
            <w:pPr>
              <w:pStyle w:val="acctfourfigures"/>
              <w:tabs>
                <w:tab w:val="clear" w:pos="765"/>
                <w:tab w:val="decimal" w:pos="900"/>
              </w:tabs>
              <w:spacing w:line="240" w:lineRule="atLeast"/>
              <w:ind w:left="-84" w:right="-81"/>
              <w:rPr>
                <w:b/>
                <w:bCs/>
                <w:sz w:val="20"/>
              </w:rPr>
            </w:pPr>
          </w:p>
        </w:tc>
      </w:tr>
      <w:tr w:rsidR="004E1911" w:rsidRPr="004E5FE5" w14:paraId="41D3DF92" w14:textId="77777777" w:rsidTr="002C37B8">
        <w:trPr>
          <w:cantSplit/>
        </w:trPr>
        <w:tc>
          <w:tcPr>
            <w:tcW w:w="3397" w:type="dxa"/>
          </w:tcPr>
          <w:p w14:paraId="41D3DF81" w14:textId="62525145" w:rsidR="004E1911" w:rsidRPr="004E5FE5" w:rsidRDefault="004E1911" w:rsidP="004E1911">
            <w:pPr>
              <w:spacing w:line="240" w:lineRule="atLeast"/>
              <w:rPr>
                <w:sz w:val="20"/>
              </w:rPr>
            </w:pPr>
            <w:r w:rsidRPr="004E5FE5">
              <w:rPr>
                <w:sz w:val="20"/>
              </w:rPr>
              <w:t>Owned assets</w:t>
            </w:r>
          </w:p>
        </w:tc>
        <w:tc>
          <w:tcPr>
            <w:tcW w:w="615" w:type="dxa"/>
          </w:tcPr>
          <w:p w14:paraId="41D3DF82" w14:textId="77777777" w:rsidR="004E1911" w:rsidRPr="004E5FE5" w:rsidRDefault="004E1911" w:rsidP="004E1911">
            <w:pPr>
              <w:pStyle w:val="acctfourfigures"/>
              <w:tabs>
                <w:tab w:val="clear" w:pos="765"/>
                <w:tab w:val="decimal" w:pos="731"/>
              </w:tabs>
              <w:spacing w:line="240" w:lineRule="atLeast"/>
              <w:ind w:right="11"/>
              <w:rPr>
                <w:b/>
                <w:bCs/>
                <w:sz w:val="20"/>
              </w:rPr>
            </w:pPr>
          </w:p>
        </w:tc>
        <w:tc>
          <w:tcPr>
            <w:tcW w:w="1139" w:type="dxa"/>
          </w:tcPr>
          <w:p w14:paraId="41D3DF83" w14:textId="4F21514D" w:rsidR="004E1911" w:rsidRPr="004E5FE5" w:rsidRDefault="004E1911" w:rsidP="004E1911">
            <w:pPr>
              <w:pStyle w:val="acctfourfigures"/>
              <w:tabs>
                <w:tab w:val="clear" w:pos="765"/>
                <w:tab w:val="decimal" w:pos="877"/>
              </w:tabs>
              <w:spacing w:line="240" w:lineRule="atLeast"/>
              <w:ind w:right="-81"/>
              <w:rPr>
                <w:sz w:val="20"/>
              </w:rPr>
            </w:pPr>
            <w:r w:rsidRPr="004E5FE5">
              <w:rPr>
                <w:sz w:val="20"/>
              </w:rPr>
              <w:t>1,857,346</w:t>
            </w:r>
          </w:p>
        </w:tc>
        <w:tc>
          <w:tcPr>
            <w:tcW w:w="180" w:type="dxa"/>
          </w:tcPr>
          <w:p w14:paraId="41D3DF8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tcPr>
          <w:p w14:paraId="41D3DF85" w14:textId="3B1428B5" w:rsidR="004E1911" w:rsidRPr="004E5FE5" w:rsidRDefault="004E1911" w:rsidP="004E1911">
            <w:pPr>
              <w:pStyle w:val="acctfourfigures"/>
              <w:tabs>
                <w:tab w:val="clear" w:pos="765"/>
                <w:tab w:val="decimal" w:pos="899"/>
              </w:tabs>
              <w:spacing w:line="240" w:lineRule="atLeast"/>
              <w:ind w:left="-84" w:right="-81"/>
              <w:rPr>
                <w:sz w:val="20"/>
              </w:rPr>
            </w:pPr>
            <w:r w:rsidRPr="004E5FE5">
              <w:rPr>
                <w:sz w:val="20"/>
              </w:rPr>
              <w:t>1,947,596</w:t>
            </w:r>
          </w:p>
        </w:tc>
        <w:tc>
          <w:tcPr>
            <w:tcW w:w="180" w:type="dxa"/>
          </w:tcPr>
          <w:p w14:paraId="41D3DF86"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tcPr>
          <w:p w14:paraId="41D3DF87" w14:textId="054AC6C3" w:rsidR="004E1911" w:rsidRPr="004E5FE5" w:rsidRDefault="004E1911" w:rsidP="004E1911">
            <w:pPr>
              <w:pStyle w:val="acctfourfigures"/>
              <w:tabs>
                <w:tab w:val="clear" w:pos="765"/>
                <w:tab w:val="decimal" w:pos="844"/>
              </w:tabs>
              <w:spacing w:line="240" w:lineRule="atLeast"/>
              <w:ind w:left="-84" w:right="-81"/>
              <w:rPr>
                <w:sz w:val="20"/>
              </w:rPr>
            </w:pPr>
            <w:r w:rsidRPr="004E5FE5">
              <w:rPr>
                <w:sz w:val="20"/>
              </w:rPr>
              <w:t>895,651</w:t>
            </w:r>
          </w:p>
        </w:tc>
        <w:tc>
          <w:tcPr>
            <w:tcW w:w="180" w:type="dxa"/>
          </w:tcPr>
          <w:p w14:paraId="41D3DF88"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tcPr>
          <w:p w14:paraId="41D3DF89" w14:textId="4AA92B4B" w:rsidR="004E1911" w:rsidRPr="004E5FE5" w:rsidRDefault="004E1911" w:rsidP="004E1911">
            <w:pPr>
              <w:pStyle w:val="acctfourfigures"/>
              <w:tabs>
                <w:tab w:val="clear" w:pos="765"/>
                <w:tab w:val="decimal" w:pos="911"/>
              </w:tabs>
              <w:spacing w:line="240" w:lineRule="atLeast"/>
              <w:ind w:left="-84" w:right="-81"/>
              <w:rPr>
                <w:sz w:val="20"/>
              </w:rPr>
            </w:pPr>
            <w:r w:rsidRPr="004E5FE5">
              <w:rPr>
                <w:sz w:val="20"/>
              </w:rPr>
              <w:t>202,507</w:t>
            </w:r>
          </w:p>
        </w:tc>
        <w:tc>
          <w:tcPr>
            <w:tcW w:w="180" w:type="dxa"/>
          </w:tcPr>
          <w:p w14:paraId="41D3DF8A"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tcPr>
          <w:p w14:paraId="41D3DF8B" w14:textId="1E2E22C8"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44,787</w:t>
            </w:r>
          </w:p>
        </w:tc>
        <w:tc>
          <w:tcPr>
            <w:tcW w:w="180" w:type="dxa"/>
          </w:tcPr>
          <w:p w14:paraId="41D3DF8C"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tcPr>
          <w:p w14:paraId="41D3DF8D" w14:textId="6DD4BEE0"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42,146</w:t>
            </w:r>
          </w:p>
        </w:tc>
        <w:tc>
          <w:tcPr>
            <w:tcW w:w="180" w:type="dxa"/>
          </w:tcPr>
          <w:p w14:paraId="41D3DF8E" w14:textId="77777777" w:rsidR="004E1911" w:rsidRPr="004E5FE5" w:rsidRDefault="004E1911" w:rsidP="004E1911">
            <w:pPr>
              <w:pStyle w:val="acctfourfigures"/>
              <w:tabs>
                <w:tab w:val="clear" w:pos="765"/>
                <w:tab w:val="decimal" w:pos="877"/>
                <w:tab w:val="decimal" w:pos="996"/>
              </w:tabs>
              <w:spacing w:line="240" w:lineRule="atLeast"/>
              <w:ind w:left="-84" w:right="-81"/>
              <w:rPr>
                <w:sz w:val="20"/>
              </w:rPr>
            </w:pPr>
          </w:p>
        </w:tc>
        <w:tc>
          <w:tcPr>
            <w:tcW w:w="1245" w:type="dxa"/>
          </w:tcPr>
          <w:p w14:paraId="41D3DF8F" w14:textId="71112F76" w:rsidR="004E1911" w:rsidRPr="004E5FE5" w:rsidRDefault="004E1911" w:rsidP="004E1911">
            <w:pPr>
              <w:pStyle w:val="acctfourfigures"/>
              <w:tabs>
                <w:tab w:val="clear" w:pos="765"/>
                <w:tab w:val="decimal" w:pos="996"/>
              </w:tabs>
              <w:spacing w:line="240" w:lineRule="atLeast"/>
              <w:ind w:left="-84" w:right="-81"/>
              <w:rPr>
                <w:sz w:val="20"/>
              </w:rPr>
            </w:pPr>
            <w:r w:rsidRPr="004E5FE5">
              <w:rPr>
                <w:sz w:val="20"/>
              </w:rPr>
              <w:t>136,087</w:t>
            </w:r>
          </w:p>
        </w:tc>
        <w:tc>
          <w:tcPr>
            <w:tcW w:w="182" w:type="dxa"/>
          </w:tcPr>
          <w:p w14:paraId="41D3DF90" w14:textId="77777777" w:rsidR="004E1911" w:rsidRPr="004E5FE5" w:rsidRDefault="004E1911" w:rsidP="004E1911">
            <w:pPr>
              <w:pStyle w:val="acctfourfigures"/>
              <w:tabs>
                <w:tab w:val="clear" w:pos="765"/>
                <w:tab w:val="decimal" w:pos="877"/>
                <w:tab w:val="decimal" w:pos="996"/>
              </w:tabs>
              <w:spacing w:line="240" w:lineRule="atLeast"/>
              <w:ind w:left="-84" w:right="-81"/>
              <w:rPr>
                <w:sz w:val="20"/>
              </w:rPr>
            </w:pPr>
          </w:p>
        </w:tc>
        <w:tc>
          <w:tcPr>
            <w:tcW w:w="1084" w:type="dxa"/>
            <w:gridSpan w:val="2"/>
          </w:tcPr>
          <w:p w14:paraId="41D3DF91" w14:textId="07EA7A89" w:rsidR="004E1911" w:rsidRPr="004E5FE5" w:rsidRDefault="004E1911" w:rsidP="004E1911">
            <w:pPr>
              <w:pStyle w:val="acctfourfigures"/>
              <w:tabs>
                <w:tab w:val="clear" w:pos="765"/>
                <w:tab w:val="decimal" w:pos="877"/>
              </w:tabs>
              <w:spacing w:line="240" w:lineRule="atLeast"/>
              <w:ind w:left="-84" w:right="-81"/>
              <w:rPr>
                <w:sz w:val="20"/>
              </w:rPr>
            </w:pPr>
            <w:r w:rsidRPr="004E5FE5">
              <w:rPr>
                <w:sz w:val="20"/>
              </w:rPr>
              <w:t>5,126,120</w:t>
            </w:r>
          </w:p>
        </w:tc>
      </w:tr>
      <w:tr w:rsidR="004E1911" w:rsidRPr="004E5FE5" w14:paraId="41D3DFA4" w14:textId="77777777" w:rsidTr="002C37B8">
        <w:trPr>
          <w:cantSplit/>
        </w:trPr>
        <w:tc>
          <w:tcPr>
            <w:tcW w:w="3397" w:type="dxa"/>
          </w:tcPr>
          <w:p w14:paraId="41D3DF93" w14:textId="77777777" w:rsidR="004E1911" w:rsidRPr="004E5FE5" w:rsidRDefault="004E1911" w:rsidP="004E1911">
            <w:pPr>
              <w:spacing w:line="240" w:lineRule="atLeast"/>
              <w:rPr>
                <w:sz w:val="20"/>
              </w:rPr>
            </w:pPr>
          </w:p>
        </w:tc>
        <w:tc>
          <w:tcPr>
            <w:tcW w:w="615" w:type="dxa"/>
          </w:tcPr>
          <w:p w14:paraId="41D3DF94" w14:textId="77777777" w:rsidR="004E1911" w:rsidRPr="004E5FE5" w:rsidRDefault="004E1911" w:rsidP="004E1911">
            <w:pPr>
              <w:pStyle w:val="acctfourfigures"/>
              <w:tabs>
                <w:tab w:val="clear" w:pos="765"/>
                <w:tab w:val="decimal" w:pos="731"/>
              </w:tabs>
              <w:spacing w:line="240" w:lineRule="atLeast"/>
              <w:ind w:right="11"/>
              <w:rPr>
                <w:b/>
                <w:bCs/>
                <w:sz w:val="20"/>
              </w:rPr>
            </w:pPr>
          </w:p>
        </w:tc>
        <w:tc>
          <w:tcPr>
            <w:tcW w:w="1139" w:type="dxa"/>
            <w:tcBorders>
              <w:top w:val="single" w:sz="4" w:space="0" w:color="auto"/>
              <w:bottom w:val="double" w:sz="4" w:space="0" w:color="auto"/>
            </w:tcBorders>
          </w:tcPr>
          <w:p w14:paraId="41D3DF95" w14:textId="410A798C" w:rsidR="004E1911" w:rsidRPr="004E5FE5" w:rsidRDefault="004E1911" w:rsidP="004E1911">
            <w:pPr>
              <w:pStyle w:val="acctfourfigures"/>
              <w:tabs>
                <w:tab w:val="clear" w:pos="765"/>
                <w:tab w:val="decimal" w:pos="877"/>
              </w:tabs>
              <w:spacing w:line="240" w:lineRule="atLeast"/>
              <w:ind w:right="-81"/>
              <w:rPr>
                <w:b/>
                <w:bCs/>
                <w:sz w:val="20"/>
              </w:rPr>
            </w:pPr>
            <w:r w:rsidRPr="004E5FE5">
              <w:rPr>
                <w:b/>
                <w:bCs/>
                <w:sz w:val="20"/>
              </w:rPr>
              <w:t>1,857,346</w:t>
            </w:r>
          </w:p>
        </w:tc>
        <w:tc>
          <w:tcPr>
            <w:tcW w:w="180" w:type="dxa"/>
          </w:tcPr>
          <w:p w14:paraId="41D3DF96"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139" w:type="dxa"/>
            <w:tcBorders>
              <w:top w:val="single" w:sz="4" w:space="0" w:color="auto"/>
              <w:bottom w:val="double" w:sz="4" w:space="0" w:color="auto"/>
            </w:tcBorders>
          </w:tcPr>
          <w:p w14:paraId="41D3DF97" w14:textId="0DF39B29" w:rsidR="004E1911" w:rsidRPr="004E5FE5" w:rsidRDefault="004E1911" w:rsidP="004E1911">
            <w:pPr>
              <w:pStyle w:val="acctfourfigures"/>
              <w:tabs>
                <w:tab w:val="clear" w:pos="765"/>
                <w:tab w:val="decimal" w:pos="899"/>
              </w:tabs>
              <w:spacing w:line="240" w:lineRule="atLeast"/>
              <w:ind w:left="-84" w:right="-81"/>
              <w:rPr>
                <w:b/>
                <w:bCs/>
                <w:sz w:val="20"/>
              </w:rPr>
            </w:pPr>
            <w:r w:rsidRPr="004E5FE5">
              <w:rPr>
                <w:b/>
                <w:bCs/>
                <w:sz w:val="20"/>
              </w:rPr>
              <w:t>1,947,596</w:t>
            </w:r>
          </w:p>
        </w:tc>
        <w:tc>
          <w:tcPr>
            <w:tcW w:w="180" w:type="dxa"/>
          </w:tcPr>
          <w:p w14:paraId="41D3DF98"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077" w:type="dxa"/>
            <w:tcBorders>
              <w:top w:val="single" w:sz="4" w:space="0" w:color="auto"/>
              <w:bottom w:val="double" w:sz="4" w:space="0" w:color="auto"/>
            </w:tcBorders>
          </w:tcPr>
          <w:p w14:paraId="41D3DF99" w14:textId="3288B8B9" w:rsidR="004E1911" w:rsidRPr="004E5FE5" w:rsidRDefault="004E1911" w:rsidP="004E1911">
            <w:pPr>
              <w:pStyle w:val="acctfourfigures"/>
              <w:tabs>
                <w:tab w:val="clear" w:pos="765"/>
                <w:tab w:val="decimal" w:pos="844"/>
              </w:tabs>
              <w:spacing w:line="240" w:lineRule="atLeast"/>
              <w:ind w:left="-84" w:right="-81"/>
              <w:rPr>
                <w:b/>
                <w:bCs/>
                <w:sz w:val="20"/>
              </w:rPr>
            </w:pPr>
            <w:r w:rsidRPr="004E5FE5">
              <w:rPr>
                <w:b/>
                <w:bCs/>
                <w:sz w:val="20"/>
              </w:rPr>
              <w:t>895,651</w:t>
            </w:r>
          </w:p>
        </w:tc>
        <w:tc>
          <w:tcPr>
            <w:tcW w:w="180" w:type="dxa"/>
          </w:tcPr>
          <w:p w14:paraId="41D3DF9A"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139" w:type="dxa"/>
            <w:tcBorders>
              <w:top w:val="single" w:sz="4" w:space="0" w:color="auto"/>
              <w:bottom w:val="double" w:sz="4" w:space="0" w:color="auto"/>
            </w:tcBorders>
          </w:tcPr>
          <w:p w14:paraId="41D3DF9B" w14:textId="63F3DB59" w:rsidR="004E1911" w:rsidRPr="004E5FE5" w:rsidRDefault="004E1911" w:rsidP="004E1911">
            <w:pPr>
              <w:pStyle w:val="acctfourfigures"/>
              <w:tabs>
                <w:tab w:val="clear" w:pos="765"/>
                <w:tab w:val="decimal" w:pos="911"/>
              </w:tabs>
              <w:spacing w:line="240" w:lineRule="atLeast"/>
              <w:ind w:left="-84" w:right="-81"/>
              <w:rPr>
                <w:b/>
                <w:bCs/>
                <w:sz w:val="20"/>
              </w:rPr>
            </w:pPr>
            <w:r w:rsidRPr="004E5FE5">
              <w:rPr>
                <w:b/>
                <w:bCs/>
                <w:sz w:val="20"/>
              </w:rPr>
              <w:t>202,507</w:t>
            </w:r>
          </w:p>
        </w:tc>
        <w:tc>
          <w:tcPr>
            <w:tcW w:w="180" w:type="dxa"/>
          </w:tcPr>
          <w:p w14:paraId="41D3DF9C"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7" w:type="dxa"/>
            <w:tcBorders>
              <w:top w:val="single" w:sz="4" w:space="0" w:color="auto"/>
              <w:bottom w:val="double" w:sz="4" w:space="0" w:color="auto"/>
            </w:tcBorders>
          </w:tcPr>
          <w:p w14:paraId="41D3DF9D" w14:textId="4243C578" w:rsidR="004E1911" w:rsidRPr="004E5FE5" w:rsidRDefault="004E1911" w:rsidP="004E1911">
            <w:pPr>
              <w:pStyle w:val="acctfourfigures"/>
              <w:tabs>
                <w:tab w:val="clear" w:pos="765"/>
                <w:tab w:val="decimal" w:pos="877"/>
              </w:tabs>
              <w:spacing w:line="240" w:lineRule="atLeast"/>
              <w:ind w:left="-84" w:right="-81"/>
              <w:rPr>
                <w:b/>
                <w:bCs/>
                <w:sz w:val="20"/>
              </w:rPr>
            </w:pPr>
            <w:r w:rsidRPr="004E5FE5">
              <w:rPr>
                <w:b/>
                <w:bCs/>
                <w:sz w:val="20"/>
              </w:rPr>
              <w:t>44,787</w:t>
            </w:r>
          </w:p>
        </w:tc>
        <w:tc>
          <w:tcPr>
            <w:tcW w:w="180" w:type="dxa"/>
          </w:tcPr>
          <w:p w14:paraId="41D3DF9E"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1" w:type="dxa"/>
            <w:tcBorders>
              <w:top w:val="single" w:sz="4" w:space="0" w:color="auto"/>
              <w:bottom w:val="double" w:sz="4" w:space="0" w:color="auto"/>
            </w:tcBorders>
          </w:tcPr>
          <w:p w14:paraId="41D3DF9F" w14:textId="161C44E7" w:rsidR="004E1911" w:rsidRPr="004E5FE5" w:rsidRDefault="004E1911" w:rsidP="004E1911">
            <w:pPr>
              <w:pStyle w:val="acctfourfigures"/>
              <w:tabs>
                <w:tab w:val="clear" w:pos="765"/>
                <w:tab w:val="decimal" w:pos="877"/>
              </w:tabs>
              <w:spacing w:line="240" w:lineRule="atLeast"/>
              <w:ind w:left="-84" w:right="-81"/>
              <w:rPr>
                <w:b/>
                <w:bCs/>
                <w:sz w:val="20"/>
              </w:rPr>
            </w:pPr>
            <w:r w:rsidRPr="004E5FE5">
              <w:rPr>
                <w:b/>
                <w:bCs/>
                <w:sz w:val="20"/>
              </w:rPr>
              <w:t>42,146</w:t>
            </w:r>
          </w:p>
        </w:tc>
        <w:tc>
          <w:tcPr>
            <w:tcW w:w="180" w:type="dxa"/>
          </w:tcPr>
          <w:p w14:paraId="41D3DFA0"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245" w:type="dxa"/>
            <w:tcBorders>
              <w:top w:val="single" w:sz="4" w:space="0" w:color="auto"/>
              <w:bottom w:val="double" w:sz="4" w:space="0" w:color="auto"/>
            </w:tcBorders>
          </w:tcPr>
          <w:p w14:paraId="41D3DFA1" w14:textId="76AC7163" w:rsidR="004E1911" w:rsidRPr="004E5FE5" w:rsidRDefault="004E1911" w:rsidP="004E1911">
            <w:pPr>
              <w:pStyle w:val="acctfourfigures"/>
              <w:tabs>
                <w:tab w:val="clear" w:pos="765"/>
                <w:tab w:val="decimal" w:pos="996"/>
              </w:tabs>
              <w:spacing w:line="240" w:lineRule="atLeast"/>
              <w:ind w:left="-84" w:right="-81"/>
              <w:rPr>
                <w:b/>
                <w:bCs/>
                <w:sz w:val="20"/>
              </w:rPr>
            </w:pPr>
            <w:r w:rsidRPr="004E5FE5">
              <w:rPr>
                <w:b/>
                <w:bCs/>
                <w:sz w:val="20"/>
              </w:rPr>
              <w:t>136,087</w:t>
            </w:r>
          </w:p>
        </w:tc>
        <w:tc>
          <w:tcPr>
            <w:tcW w:w="182" w:type="dxa"/>
          </w:tcPr>
          <w:p w14:paraId="41D3DFA2"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084" w:type="dxa"/>
            <w:gridSpan w:val="2"/>
            <w:tcBorders>
              <w:top w:val="single" w:sz="4" w:space="0" w:color="auto"/>
              <w:bottom w:val="double" w:sz="4" w:space="0" w:color="auto"/>
            </w:tcBorders>
          </w:tcPr>
          <w:p w14:paraId="41D3DFA3" w14:textId="61A61BB7" w:rsidR="004E1911" w:rsidRPr="004E5FE5" w:rsidRDefault="004E1911" w:rsidP="004E1911">
            <w:pPr>
              <w:pStyle w:val="acctfourfigures"/>
              <w:tabs>
                <w:tab w:val="clear" w:pos="765"/>
                <w:tab w:val="decimal" w:pos="883"/>
              </w:tabs>
              <w:spacing w:line="240" w:lineRule="atLeast"/>
              <w:ind w:left="-84" w:right="-81"/>
              <w:rPr>
                <w:b/>
                <w:bCs/>
                <w:sz w:val="20"/>
              </w:rPr>
            </w:pPr>
            <w:r w:rsidRPr="004E5FE5">
              <w:rPr>
                <w:b/>
                <w:bCs/>
                <w:sz w:val="20"/>
              </w:rPr>
              <w:t>5,126,120</w:t>
            </w:r>
          </w:p>
        </w:tc>
      </w:tr>
      <w:tr w:rsidR="004E1911" w:rsidRPr="004E5FE5" w14:paraId="41D3DFB6" w14:textId="77777777" w:rsidTr="005F25CF">
        <w:trPr>
          <w:cantSplit/>
          <w:trHeight w:val="30"/>
        </w:trPr>
        <w:tc>
          <w:tcPr>
            <w:tcW w:w="3397" w:type="dxa"/>
          </w:tcPr>
          <w:p w14:paraId="41D3DFA5" w14:textId="6672D135" w:rsidR="004E1911" w:rsidRPr="004E5FE5" w:rsidRDefault="004E1911" w:rsidP="004E1911">
            <w:pPr>
              <w:spacing w:line="240" w:lineRule="atLeast"/>
              <w:rPr>
                <w:b/>
                <w:bCs/>
                <w:sz w:val="20"/>
              </w:rPr>
            </w:pPr>
            <w:r w:rsidRPr="004E5FE5">
              <w:rPr>
                <w:b/>
                <w:bCs/>
                <w:sz w:val="20"/>
              </w:rPr>
              <w:t>At 31 December 2025</w:t>
            </w:r>
          </w:p>
        </w:tc>
        <w:tc>
          <w:tcPr>
            <w:tcW w:w="615" w:type="dxa"/>
          </w:tcPr>
          <w:p w14:paraId="41D3DFA6" w14:textId="77777777" w:rsidR="004E1911" w:rsidRPr="004E5FE5" w:rsidRDefault="004E1911" w:rsidP="004E1911">
            <w:pPr>
              <w:pStyle w:val="acctfourfigures"/>
              <w:tabs>
                <w:tab w:val="clear" w:pos="765"/>
                <w:tab w:val="decimal" w:pos="731"/>
              </w:tabs>
              <w:spacing w:line="240" w:lineRule="atLeast"/>
              <w:ind w:right="11"/>
              <w:rPr>
                <w:b/>
                <w:bCs/>
                <w:sz w:val="20"/>
              </w:rPr>
            </w:pPr>
          </w:p>
        </w:tc>
        <w:tc>
          <w:tcPr>
            <w:tcW w:w="1139" w:type="dxa"/>
            <w:tcBorders>
              <w:top w:val="double" w:sz="4" w:space="0" w:color="auto"/>
            </w:tcBorders>
            <w:vAlign w:val="bottom"/>
          </w:tcPr>
          <w:p w14:paraId="41D3DFA7" w14:textId="77777777" w:rsidR="004E1911" w:rsidRPr="004E5FE5" w:rsidRDefault="004E1911" w:rsidP="004E1911">
            <w:pPr>
              <w:pStyle w:val="acctfourfigures"/>
              <w:tabs>
                <w:tab w:val="clear" w:pos="765"/>
                <w:tab w:val="decimal" w:pos="877"/>
              </w:tabs>
              <w:spacing w:line="240" w:lineRule="atLeast"/>
              <w:ind w:right="-81"/>
              <w:rPr>
                <w:b/>
                <w:bCs/>
                <w:sz w:val="20"/>
              </w:rPr>
            </w:pPr>
          </w:p>
        </w:tc>
        <w:tc>
          <w:tcPr>
            <w:tcW w:w="180" w:type="dxa"/>
            <w:vAlign w:val="bottom"/>
          </w:tcPr>
          <w:p w14:paraId="41D3DFA8"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139" w:type="dxa"/>
            <w:tcBorders>
              <w:top w:val="double" w:sz="4" w:space="0" w:color="auto"/>
            </w:tcBorders>
            <w:vAlign w:val="bottom"/>
          </w:tcPr>
          <w:p w14:paraId="41D3DFA9"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tcPr>
          <w:p w14:paraId="41D3DFAA"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077" w:type="dxa"/>
            <w:tcBorders>
              <w:top w:val="double" w:sz="4" w:space="0" w:color="auto"/>
            </w:tcBorders>
            <w:vAlign w:val="bottom"/>
          </w:tcPr>
          <w:p w14:paraId="41D3DFAB"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vAlign w:val="bottom"/>
          </w:tcPr>
          <w:p w14:paraId="41D3DFAC" w14:textId="77777777" w:rsidR="004E1911" w:rsidRPr="004E5FE5" w:rsidRDefault="004E1911" w:rsidP="004E1911">
            <w:pPr>
              <w:pStyle w:val="acctfourfigures"/>
              <w:tabs>
                <w:tab w:val="clear" w:pos="765"/>
                <w:tab w:val="decimal" w:pos="911"/>
              </w:tabs>
              <w:spacing w:line="240" w:lineRule="atLeast"/>
              <w:ind w:left="-84" w:right="-81"/>
              <w:rPr>
                <w:sz w:val="20"/>
              </w:rPr>
            </w:pPr>
          </w:p>
        </w:tc>
        <w:tc>
          <w:tcPr>
            <w:tcW w:w="1139" w:type="dxa"/>
            <w:tcBorders>
              <w:top w:val="double" w:sz="4" w:space="0" w:color="auto"/>
            </w:tcBorders>
            <w:vAlign w:val="bottom"/>
          </w:tcPr>
          <w:p w14:paraId="41D3DFAD" w14:textId="77777777" w:rsidR="004E1911" w:rsidRPr="004E5FE5" w:rsidRDefault="004E1911" w:rsidP="004E1911">
            <w:pPr>
              <w:pStyle w:val="acctfourfigures"/>
              <w:tabs>
                <w:tab w:val="clear" w:pos="765"/>
                <w:tab w:val="decimal" w:pos="911"/>
              </w:tabs>
              <w:spacing w:line="240" w:lineRule="atLeast"/>
              <w:ind w:left="-84" w:right="-81"/>
              <w:rPr>
                <w:b/>
                <w:bCs/>
                <w:sz w:val="20"/>
              </w:rPr>
            </w:pPr>
          </w:p>
        </w:tc>
        <w:tc>
          <w:tcPr>
            <w:tcW w:w="180" w:type="dxa"/>
            <w:vAlign w:val="bottom"/>
          </w:tcPr>
          <w:p w14:paraId="41D3DFAE"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7" w:type="dxa"/>
            <w:tcBorders>
              <w:top w:val="double" w:sz="4" w:space="0" w:color="auto"/>
            </w:tcBorders>
            <w:vAlign w:val="bottom"/>
          </w:tcPr>
          <w:p w14:paraId="41D3DFAF" w14:textId="77777777" w:rsidR="004E1911" w:rsidRPr="004E5FE5" w:rsidRDefault="004E1911" w:rsidP="004E1911">
            <w:pPr>
              <w:pStyle w:val="acctfourfigures"/>
              <w:tabs>
                <w:tab w:val="clear" w:pos="765"/>
                <w:tab w:val="decimal" w:pos="767"/>
              </w:tabs>
              <w:spacing w:line="240" w:lineRule="atLeast"/>
              <w:ind w:left="-84" w:right="-81"/>
              <w:rPr>
                <w:b/>
                <w:bCs/>
                <w:sz w:val="20"/>
              </w:rPr>
            </w:pPr>
          </w:p>
        </w:tc>
        <w:tc>
          <w:tcPr>
            <w:tcW w:w="180" w:type="dxa"/>
            <w:vAlign w:val="bottom"/>
          </w:tcPr>
          <w:p w14:paraId="41D3DFB0"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1" w:type="dxa"/>
            <w:tcBorders>
              <w:top w:val="double" w:sz="4" w:space="0" w:color="auto"/>
            </w:tcBorders>
          </w:tcPr>
          <w:p w14:paraId="41D3DFB1" w14:textId="77777777" w:rsidR="004E1911" w:rsidRPr="004E5FE5" w:rsidRDefault="004E1911" w:rsidP="004E1911">
            <w:pPr>
              <w:pStyle w:val="acctfourfigures"/>
              <w:tabs>
                <w:tab w:val="clear" w:pos="765"/>
                <w:tab w:val="decimal" w:pos="830"/>
              </w:tabs>
              <w:spacing w:line="240" w:lineRule="atLeast"/>
              <w:ind w:left="-84" w:right="-81"/>
              <w:rPr>
                <w:b/>
                <w:bCs/>
                <w:sz w:val="20"/>
              </w:rPr>
            </w:pPr>
          </w:p>
        </w:tc>
        <w:tc>
          <w:tcPr>
            <w:tcW w:w="180" w:type="dxa"/>
            <w:vAlign w:val="bottom"/>
          </w:tcPr>
          <w:p w14:paraId="41D3DFB2"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245" w:type="dxa"/>
            <w:tcBorders>
              <w:top w:val="double" w:sz="4" w:space="0" w:color="auto"/>
            </w:tcBorders>
            <w:vAlign w:val="bottom"/>
          </w:tcPr>
          <w:p w14:paraId="41D3DFB3" w14:textId="77777777" w:rsidR="004E1911" w:rsidRPr="004E5FE5" w:rsidRDefault="004E1911" w:rsidP="004E1911">
            <w:pPr>
              <w:pStyle w:val="acctfourfigures"/>
              <w:tabs>
                <w:tab w:val="clear" w:pos="765"/>
                <w:tab w:val="decimal" w:pos="996"/>
              </w:tabs>
              <w:spacing w:line="240" w:lineRule="atLeast"/>
              <w:ind w:left="-84" w:right="-81"/>
              <w:rPr>
                <w:b/>
                <w:bCs/>
                <w:sz w:val="20"/>
              </w:rPr>
            </w:pPr>
          </w:p>
        </w:tc>
        <w:tc>
          <w:tcPr>
            <w:tcW w:w="182" w:type="dxa"/>
            <w:vAlign w:val="bottom"/>
          </w:tcPr>
          <w:p w14:paraId="41D3DFB4" w14:textId="77777777" w:rsidR="004E1911" w:rsidRPr="004E5FE5" w:rsidRDefault="004E1911" w:rsidP="004E1911">
            <w:pPr>
              <w:pStyle w:val="acctfourfigures"/>
              <w:tabs>
                <w:tab w:val="clear" w:pos="765"/>
                <w:tab w:val="decimal" w:pos="996"/>
              </w:tabs>
              <w:spacing w:line="240" w:lineRule="atLeast"/>
              <w:ind w:left="-84" w:right="-81"/>
              <w:rPr>
                <w:sz w:val="20"/>
              </w:rPr>
            </w:pPr>
          </w:p>
        </w:tc>
        <w:tc>
          <w:tcPr>
            <w:tcW w:w="1084" w:type="dxa"/>
            <w:gridSpan w:val="2"/>
            <w:tcBorders>
              <w:top w:val="double" w:sz="4" w:space="0" w:color="auto"/>
            </w:tcBorders>
            <w:vAlign w:val="bottom"/>
          </w:tcPr>
          <w:p w14:paraId="41D3DFB5" w14:textId="77777777" w:rsidR="004E1911" w:rsidRPr="004E5FE5" w:rsidRDefault="004E1911" w:rsidP="004E1911">
            <w:pPr>
              <w:pStyle w:val="acctfourfigures"/>
              <w:tabs>
                <w:tab w:val="clear" w:pos="765"/>
                <w:tab w:val="decimal" w:pos="900"/>
              </w:tabs>
              <w:spacing w:line="240" w:lineRule="atLeast"/>
              <w:ind w:left="-84" w:right="-81"/>
              <w:rPr>
                <w:b/>
                <w:bCs/>
                <w:sz w:val="20"/>
              </w:rPr>
            </w:pPr>
          </w:p>
        </w:tc>
      </w:tr>
      <w:tr w:rsidR="0037121D" w:rsidRPr="004E5FE5" w14:paraId="41D3DFC8" w14:textId="77777777" w:rsidTr="00246035">
        <w:trPr>
          <w:cantSplit/>
        </w:trPr>
        <w:tc>
          <w:tcPr>
            <w:tcW w:w="3397" w:type="dxa"/>
          </w:tcPr>
          <w:p w14:paraId="41D3DFB7" w14:textId="77777777" w:rsidR="0037121D" w:rsidRPr="004E5FE5" w:rsidRDefault="0037121D" w:rsidP="0037121D">
            <w:pPr>
              <w:spacing w:line="240" w:lineRule="atLeast"/>
              <w:rPr>
                <w:sz w:val="20"/>
              </w:rPr>
            </w:pPr>
            <w:r w:rsidRPr="004E5FE5">
              <w:rPr>
                <w:sz w:val="20"/>
              </w:rPr>
              <w:t>Owned assets</w:t>
            </w:r>
          </w:p>
        </w:tc>
        <w:tc>
          <w:tcPr>
            <w:tcW w:w="615" w:type="dxa"/>
          </w:tcPr>
          <w:p w14:paraId="41D3DFB8" w14:textId="77777777" w:rsidR="0037121D" w:rsidRPr="004E5FE5" w:rsidRDefault="0037121D" w:rsidP="0037121D">
            <w:pPr>
              <w:pStyle w:val="acctfourfigures"/>
              <w:tabs>
                <w:tab w:val="clear" w:pos="765"/>
                <w:tab w:val="decimal" w:pos="731"/>
              </w:tabs>
              <w:spacing w:line="240" w:lineRule="atLeast"/>
              <w:ind w:right="11"/>
              <w:rPr>
                <w:b/>
                <w:bCs/>
                <w:sz w:val="20"/>
              </w:rPr>
            </w:pPr>
          </w:p>
        </w:tc>
        <w:tc>
          <w:tcPr>
            <w:tcW w:w="1139" w:type="dxa"/>
          </w:tcPr>
          <w:p w14:paraId="41D3DFB9" w14:textId="7CE536AD" w:rsidR="0037121D" w:rsidRPr="004E5FE5" w:rsidRDefault="0037121D" w:rsidP="0037121D">
            <w:pPr>
              <w:pStyle w:val="acctfourfigures"/>
              <w:tabs>
                <w:tab w:val="clear" w:pos="765"/>
                <w:tab w:val="decimal" w:pos="877"/>
              </w:tabs>
              <w:spacing w:line="240" w:lineRule="atLeast"/>
              <w:ind w:right="-81"/>
              <w:rPr>
                <w:sz w:val="20"/>
              </w:rPr>
            </w:pPr>
            <w:r w:rsidRPr="004E5FE5">
              <w:rPr>
                <w:sz w:val="20"/>
              </w:rPr>
              <w:t>1,769,057</w:t>
            </w:r>
          </w:p>
        </w:tc>
        <w:tc>
          <w:tcPr>
            <w:tcW w:w="180" w:type="dxa"/>
          </w:tcPr>
          <w:p w14:paraId="41D3DFBA"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139" w:type="dxa"/>
          </w:tcPr>
          <w:p w14:paraId="41D3DFBB" w14:textId="006F8D27" w:rsidR="0037121D" w:rsidRPr="004E5FE5" w:rsidRDefault="0037121D" w:rsidP="0037121D">
            <w:pPr>
              <w:pStyle w:val="acctfourfigures"/>
              <w:tabs>
                <w:tab w:val="clear" w:pos="765"/>
                <w:tab w:val="decimal" w:pos="911"/>
              </w:tabs>
              <w:spacing w:line="240" w:lineRule="atLeast"/>
              <w:ind w:right="-81"/>
              <w:rPr>
                <w:sz w:val="20"/>
              </w:rPr>
            </w:pPr>
            <w:r w:rsidRPr="004E5FE5">
              <w:rPr>
                <w:sz w:val="20"/>
              </w:rPr>
              <w:t>1,097,398</w:t>
            </w:r>
          </w:p>
        </w:tc>
        <w:tc>
          <w:tcPr>
            <w:tcW w:w="180" w:type="dxa"/>
          </w:tcPr>
          <w:p w14:paraId="41D3DFBC" w14:textId="77777777" w:rsidR="0037121D" w:rsidRPr="004E5FE5" w:rsidRDefault="0037121D" w:rsidP="0037121D">
            <w:pPr>
              <w:pStyle w:val="acctfourfigures"/>
              <w:tabs>
                <w:tab w:val="clear" w:pos="765"/>
                <w:tab w:val="decimal" w:pos="911"/>
              </w:tabs>
              <w:spacing w:line="240" w:lineRule="atLeast"/>
              <w:ind w:left="-84" w:right="-81"/>
              <w:rPr>
                <w:sz w:val="20"/>
              </w:rPr>
            </w:pPr>
          </w:p>
        </w:tc>
        <w:tc>
          <w:tcPr>
            <w:tcW w:w="1077" w:type="dxa"/>
          </w:tcPr>
          <w:p w14:paraId="41D3DFBD" w14:textId="5286BFD9" w:rsidR="0037121D" w:rsidRPr="004E5FE5" w:rsidRDefault="0037121D" w:rsidP="0037121D">
            <w:pPr>
              <w:pStyle w:val="acctfourfigures"/>
              <w:tabs>
                <w:tab w:val="clear" w:pos="765"/>
                <w:tab w:val="decimal" w:pos="844"/>
              </w:tabs>
              <w:spacing w:line="240" w:lineRule="atLeast"/>
              <w:ind w:left="-84" w:right="-81"/>
              <w:rPr>
                <w:sz w:val="20"/>
              </w:rPr>
            </w:pPr>
            <w:r w:rsidRPr="004E5FE5">
              <w:rPr>
                <w:sz w:val="20"/>
              </w:rPr>
              <w:t>609,500</w:t>
            </w:r>
          </w:p>
        </w:tc>
        <w:tc>
          <w:tcPr>
            <w:tcW w:w="180" w:type="dxa"/>
          </w:tcPr>
          <w:p w14:paraId="41D3DFBE" w14:textId="77777777" w:rsidR="0037121D" w:rsidRPr="004E5FE5" w:rsidRDefault="0037121D" w:rsidP="0037121D">
            <w:pPr>
              <w:pStyle w:val="acctfourfigures"/>
              <w:tabs>
                <w:tab w:val="clear" w:pos="765"/>
                <w:tab w:val="decimal" w:pos="911"/>
              </w:tabs>
              <w:spacing w:line="240" w:lineRule="atLeast"/>
              <w:ind w:left="-84" w:right="-81"/>
              <w:rPr>
                <w:sz w:val="20"/>
              </w:rPr>
            </w:pPr>
          </w:p>
        </w:tc>
        <w:tc>
          <w:tcPr>
            <w:tcW w:w="1139" w:type="dxa"/>
          </w:tcPr>
          <w:p w14:paraId="41D3DFBF" w14:textId="167AC7E5" w:rsidR="0037121D" w:rsidRPr="004E5FE5" w:rsidRDefault="0037121D" w:rsidP="0037121D">
            <w:pPr>
              <w:pStyle w:val="acctfourfigures"/>
              <w:tabs>
                <w:tab w:val="clear" w:pos="765"/>
                <w:tab w:val="decimal" w:pos="911"/>
              </w:tabs>
              <w:spacing w:line="240" w:lineRule="atLeast"/>
              <w:ind w:right="-81"/>
              <w:rPr>
                <w:sz w:val="20"/>
              </w:rPr>
            </w:pPr>
            <w:r w:rsidRPr="004E5FE5">
              <w:rPr>
                <w:sz w:val="20"/>
              </w:rPr>
              <w:t>161,675</w:t>
            </w:r>
          </w:p>
        </w:tc>
        <w:tc>
          <w:tcPr>
            <w:tcW w:w="180" w:type="dxa"/>
          </w:tcPr>
          <w:p w14:paraId="41D3DFC0"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087" w:type="dxa"/>
          </w:tcPr>
          <w:p w14:paraId="41D3DFC1" w14:textId="7F5355E2"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28,244</w:t>
            </w:r>
          </w:p>
        </w:tc>
        <w:tc>
          <w:tcPr>
            <w:tcW w:w="180" w:type="dxa"/>
          </w:tcPr>
          <w:p w14:paraId="41D3DFC2"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081" w:type="dxa"/>
          </w:tcPr>
          <w:p w14:paraId="41D3DFC3" w14:textId="3B12BA0F" w:rsidR="0037121D" w:rsidRPr="004E5FE5" w:rsidRDefault="0037121D" w:rsidP="0037121D">
            <w:pPr>
              <w:pStyle w:val="acctfourfigures"/>
              <w:tabs>
                <w:tab w:val="clear" w:pos="765"/>
                <w:tab w:val="decimal" w:pos="877"/>
              </w:tabs>
              <w:spacing w:line="240" w:lineRule="atLeast"/>
              <w:ind w:left="-84" w:right="-81"/>
              <w:rPr>
                <w:sz w:val="20"/>
              </w:rPr>
            </w:pPr>
            <w:r w:rsidRPr="004E5FE5">
              <w:rPr>
                <w:sz w:val="20"/>
              </w:rPr>
              <w:t>59,885</w:t>
            </w:r>
          </w:p>
        </w:tc>
        <w:tc>
          <w:tcPr>
            <w:tcW w:w="180" w:type="dxa"/>
          </w:tcPr>
          <w:p w14:paraId="41D3DFC4"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245" w:type="dxa"/>
          </w:tcPr>
          <w:p w14:paraId="41D3DFC5" w14:textId="5878AE22" w:rsidR="0037121D" w:rsidRPr="004E5FE5" w:rsidRDefault="0037121D" w:rsidP="0037121D">
            <w:pPr>
              <w:pStyle w:val="acctfourfigures"/>
              <w:tabs>
                <w:tab w:val="clear" w:pos="765"/>
                <w:tab w:val="decimal" w:pos="996"/>
              </w:tabs>
              <w:spacing w:line="240" w:lineRule="atLeast"/>
              <w:ind w:right="-81"/>
              <w:rPr>
                <w:sz w:val="20"/>
              </w:rPr>
            </w:pPr>
            <w:r w:rsidRPr="004E5FE5">
              <w:rPr>
                <w:sz w:val="20"/>
              </w:rPr>
              <w:t>471,613</w:t>
            </w:r>
          </w:p>
        </w:tc>
        <w:tc>
          <w:tcPr>
            <w:tcW w:w="182" w:type="dxa"/>
          </w:tcPr>
          <w:p w14:paraId="41D3DFC6" w14:textId="77777777" w:rsidR="0037121D" w:rsidRPr="004E5FE5" w:rsidRDefault="0037121D" w:rsidP="0037121D">
            <w:pPr>
              <w:pStyle w:val="acctfourfigures"/>
              <w:tabs>
                <w:tab w:val="clear" w:pos="765"/>
                <w:tab w:val="decimal" w:pos="996"/>
              </w:tabs>
              <w:spacing w:line="240" w:lineRule="atLeast"/>
              <w:ind w:left="-84" w:right="-81"/>
              <w:rPr>
                <w:sz w:val="20"/>
              </w:rPr>
            </w:pPr>
          </w:p>
        </w:tc>
        <w:tc>
          <w:tcPr>
            <w:tcW w:w="1084" w:type="dxa"/>
            <w:gridSpan w:val="2"/>
          </w:tcPr>
          <w:p w14:paraId="41D3DFC7" w14:textId="28BD42A4" w:rsidR="0037121D" w:rsidRPr="004E5FE5" w:rsidRDefault="0037121D" w:rsidP="0037121D">
            <w:pPr>
              <w:pStyle w:val="acctfourfigures"/>
              <w:tabs>
                <w:tab w:val="clear" w:pos="765"/>
                <w:tab w:val="decimal" w:pos="900"/>
              </w:tabs>
              <w:spacing w:line="240" w:lineRule="atLeast"/>
              <w:ind w:left="-84" w:right="-81"/>
              <w:rPr>
                <w:sz w:val="20"/>
              </w:rPr>
            </w:pPr>
            <w:r w:rsidRPr="004E5FE5">
              <w:rPr>
                <w:sz w:val="20"/>
              </w:rPr>
              <w:t>4,197,372</w:t>
            </w:r>
          </w:p>
        </w:tc>
      </w:tr>
      <w:tr w:rsidR="0037121D" w:rsidRPr="004E5FE5" w14:paraId="41D3DFDA" w14:textId="77777777" w:rsidTr="00246035">
        <w:trPr>
          <w:cantSplit/>
        </w:trPr>
        <w:tc>
          <w:tcPr>
            <w:tcW w:w="3397" w:type="dxa"/>
          </w:tcPr>
          <w:p w14:paraId="41D3DFC9" w14:textId="77777777" w:rsidR="0037121D" w:rsidRPr="004E5FE5" w:rsidRDefault="0037121D" w:rsidP="0037121D">
            <w:pPr>
              <w:spacing w:line="240" w:lineRule="atLeast"/>
              <w:rPr>
                <w:sz w:val="20"/>
              </w:rPr>
            </w:pPr>
          </w:p>
        </w:tc>
        <w:tc>
          <w:tcPr>
            <w:tcW w:w="615" w:type="dxa"/>
          </w:tcPr>
          <w:p w14:paraId="41D3DFCA" w14:textId="77777777" w:rsidR="0037121D" w:rsidRPr="004E5FE5" w:rsidRDefault="0037121D" w:rsidP="0037121D">
            <w:pPr>
              <w:spacing w:line="240" w:lineRule="atLeast"/>
              <w:rPr>
                <w:sz w:val="20"/>
              </w:rPr>
            </w:pPr>
          </w:p>
        </w:tc>
        <w:tc>
          <w:tcPr>
            <w:tcW w:w="1139" w:type="dxa"/>
            <w:tcBorders>
              <w:top w:val="single" w:sz="4" w:space="0" w:color="auto"/>
              <w:bottom w:val="double" w:sz="4" w:space="0" w:color="auto"/>
            </w:tcBorders>
          </w:tcPr>
          <w:p w14:paraId="41D3DFCB" w14:textId="7FB263D1" w:rsidR="0037121D" w:rsidRPr="004E5FE5" w:rsidRDefault="0037121D" w:rsidP="0037121D">
            <w:pPr>
              <w:pStyle w:val="acctfourfigures"/>
              <w:tabs>
                <w:tab w:val="clear" w:pos="765"/>
                <w:tab w:val="decimal" w:pos="877"/>
              </w:tabs>
              <w:spacing w:line="240" w:lineRule="atLeast"/>
              <w:ind w:right="-81"/>
              <w:rPr>
                <w:b/>
                <w:bCs/>
                <w:sz w:val="20"/>
              </w:rPr>
            </w:pPr>
            <w:r w:rsidRPr="004E5FE5">
              <w:rPr>
                <w:b/>
                <w:bCs/>
                <w:sz w:val="20"/>
              </w:rPr>
              <w:t>1,769,057</w:t>
            </w:r>
          </w:p>
        </w:tc>
        <w:tc>
          <w:tcPr>
            <w:tcW w:w="180" w:type="dxa"/>
          </w:tcPr>
          <w:p w14:paraId="41D3DFCC" w14:textId="77777777" w:rsidR="0037121D" w:rsidRPr="004E5FE5" w:rsidRDefault="0037121D" w:rsidP="0037121D">
            <w:pPr>
              <w:pStyle w:val="acctfourfigures"/>
              <w:tabs>
                <w:tab w:val="clear" w:pos="765"/>
                <w:tab w:val="decimal" w:pos="877"/>
              </w:tabs>
              <w:spacing w:line="240" w:lineRule="atLeast"/>
              <w:ind w:right="-81"/>
              <w:rPr>
                <w:b/>
                <w:bCs/>
                <w:sz w:val="20"/>
              </w:rPr>
            </w:pPr>
          </w:p>
        </w:tc>
        <w:tc>
          <w:tcPr>
            <w:tcW w:w="1139" w:type="dxa"/>
            <w:tcBorders>
              <w:top w:val="single" w:sz="4" w:space="0" w:color="auto"/>
              <w:bottom w:val="double" w:sz="4" w:space="0" w:color="auto"/>
            </w:tcBorders>
          </w:tcPr>
          <w:p w14:paraId="41D3DFCD" w14:textId="79AC4BBF" w:rsidR="0037121D" w:rsidRPr="004E5FE5" w:rsidRDefault="0037121D" w:rsidP="0037121D">
            <w:pPr>
              <w:pStyle w:val="acctfourfigures"/>
              <w:tabs>
                <w:tab w:val="clear" w:pos="765"/>
                <w:tab w:val="decimal" w:pos="911"/>
              </w:tabs>
              <w:spacing w:line="240" w:lineRule="atLeast"/>
              <w:ind w:left="-84" w:right="-81"/>
              <w:rPr>
                <w:b/>
                <w:bCs/>
                <w:sz w:val="20"/>
              </w:rPr>
            </w:pPr>
            <w:r w:rsidRPr="004E5FE5">
              <w:rPr>
                <w:b/>
                <w:bCs/>
                <w:sz w:val="20"/>
              </w:rPr>
              <w:t>1,097,398</w:t>
            </w:r>
          </w:p>
        </w:tc>
        <w:tc>
          <w:tcPr>
            <w:tcW w:w="180" w:type="dxa"/>
          </w:tcPr>
          <w:p w14:paraId="41D3DFCE" w14:textId="77777777" w:rsidR="0037121D" w:rsidRPr="004E5FE5" w:rsidRDefault="0037121D" w:rsidP="0037121D">
            <w:pPr>
              <w:pStyle w:val="acctfourfigures"/>
              <w:tabs>
                <w:tab w:val="clear" w:pos="765"/>
                <w:tab w:val="decimal" w:pos="877"/>
              </w:tabs>
              <w:spacing w:line="240" w:lineRule="atLeast"/>
              <w:ind w:right="-81"/>
              <w:rPr>
                <w:b/>
                <w:bCs/>
                <w:sz w:val="20"/>
              </w:rPr>
            </w:pPr>
          </w:p>
        </w:tc>
        <w:tc>
          <w:tcPr>
            <w:tcW w:w="1077" w:type="dxa"/>
            <w:tcBorders>
              <w:top w:val="single" w:sz="4" w:space="0" w:color="auto"/>
              <w:bottom w:val="double" w:sz="4" w:space="0" w:color="auto"/>
            </w:tcBorders>
          </w:tcPr>
          <w:p w14:paraId="41D3DFCF" w14:textId="61E2E448" w:rsidR="0037121D" w:rsidRPr="004E5FE5" w:rsidRDefault="0037121D" w:rsidP="0037121D">
            <w:pPr>
              <w:pStyle w:val="acctfourfigures"/>
              <w:tabs>
                <w:tab w:val="clear" w:pos="765"/>
                <w:tab w:val="decimal" w:pos="844"/>
              </w:tabs>
              <w:spacing w:line="240" w:lineRule="atLeast"/>
              <w:ind w:left="-84" w:right="-81"/>
              <w:rPr>
                <w:b/>
                <w:bCs/>
                <w:sz w:val="20"/>
              </w:rPr>
            </w:pPr>
            <w:r w:rsidRPr="004E5FE5">
              <w:rPr>
                <w:b/>
                <w:bCs/>
                <w:sz w:val="20"/>
              </w:rPr>
              <w:t>609,500</w:t>
            </w:r>
          </w:p>
        </w:tc>
        <w:tc>
          <w:tcPr>
            <w:tcW w:w="180" w:type="dxa"/>
          </w:tcPr>
          <w:p w14:paraId="41D3DFD0" w14:textId="77777777" w:rsidR="0037121D" w:rsidRPr="004E5FE5" w:rsidRDefault="0037121D" w:rsidP="0037121D">
            <w:pPr>
              <w:pStyle w:val="acctfourfigures"/>
              <w:tabs>
                <w:tab w:val="clear" w:pos="765"/>
                <w:tab w:val="decimal" w:pos="877"/>
              </w:tabs>
              <w:spacing w:line="240" w:lineRule="atLeast"/>
              <w:ind w:right="-81"/>
              <w:rPr>
                <w:b/>
                <w:bCs/>
                <w:sz w:val="20"/>
              </w:rPr>
            </w:pPr>
          </w:p>
        </w:tc>
        <w:tc>
          <w:tcPr>
            <w:tcW w:w="1139" w:type="dxa"/>
            <w:tcBorders>
              <w:top w:val="single" w:sz="4" w:space="0" w:color="auto"/>
              <w:bottom w:val="double" w:sz="4" w:space="0" w:color="auto"/>
            </w:tcBorders>
          </w:tcPr>
          <w:p w14:paraId="41D3DFD1" w14:textId="585C8EC6" w:rsidR="0037121D" w:rsidRPr="004E5FE5" w:rsidRDefault="0037121D" w:rsidP="0037121D">
            <w:pPr>
              <w:pStyle w:val="acctfourfigures"/>
              <w:tabs>
                <w:tab w:val="clear" w:pos="765"/>
                <w:tab w:val="decimal" w:pos="911"/>
              </w:tabs>
              <w:spacing w:line="240" w:lineRule="atLeast"/>
              <w:ind w:left="-84" w:right="-81"/>
              <w:rPr>
                <w:b/>
                <w:bCs/>
                <w:sz w:val="20"/>
              </w:rPr>
            </w:pPr>
            <w:r w:rsidRPr="004E5FE5">
              <w:rPr>
                <w:b/>
                <w:bCs/>
                <w:sz w:val="20"/>
              </w:rPr>
              <w:t>161,675</w:t>
            </w:r>
          </w:p>
        </w:tc>
        <w:tc>
          <w:tcPr>
            <w:tcW w:w="180" w:type="dxa"/>
          </w:tcPr>
          <w:p w14:paraId="41D3DFD2" w14:textId="77777777" w:rsidR="0037121D" w:rsidRPr="004E5FE5" w:rsidRDefault="0037121D" w:rsidP="0037121D">
            <w:pPr>
              <w:pStyle w:val="acctfourfigures"/>
              <w:tabs>
                <w:tab w:val="clear" w:pos="765"/>
                <w:tab w:val="decimal" w:pos="877"/>
              </w:tabs>
              <w:spacing w:line="240" w:lineRule="atLeast"/>
              <w:ind w:right="-81"/>
              <w:rPr>
                <w:b/>
                <w:bCs/>
                <w:sz w:val="20"/>
              </w:rPr>
            </w:pPr>
          </w:p>
        </w:tc>
        <w:tc>
          <w:tcPr>
            <w:tcW w:w="1087" w:type="dxa"/>
            <w:tcBorders>
              <w:top w:val="single" w:sz="4" w:space="0" w:color="auto"/>
              <w:bottom w:val="double" w:sz="4" w:space="0" w:color="auto"/>
            </w:tcBorders>
          </w:tcPr>
          <w:p w14:paraId="41D3DFD3" w14:textId="71DE1BFE"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28,244</w:t>
            </w:r>
          </w:p>
        </w:tc>
        <w:tc>
          <w:tcPr>
            <w:tcW w:w="180" w:type="dxa"/>
          </w:tcPr>
          <w:p w14:paraId="41D3DFD4" w14:textId="77777777" w:rsidR="0037121D" w:rsidRPr="004E5FE5" w:rsidRDefault="0037121D" w:rsidP="0037121D">
            <w:pPr>
              <w:pStyle w:val="acctfourfigures"/>
              <w:tabs>
                <w:tab w:val="clear" w:pos="765"/>
                <w:tab w:val="decimal" w:pos="877"/>
              </w:tabs>
              <w:spacing w:line="240" w:lineRule="atLeast"/>
              <w:ind w:right="-81"/>
              <w:rPr>
                <w:b/>
                <w:bCs/>
                <w:sz w:val="20"/>
              </w:rPr>
            </w:pPr>
          </w:p>
        </w:tc>
        <w:tc>
          <w:tcPr>
            <w:tcW w:w="1081" w:type="dxa"/>
            <w:tcBorders>
              <w:top w:val="single" w:sz="4" w:space="0" w:color="auto"/>
              <w:bottom w:val="double" w:sz="4" w:space="0" w:color="auto"/>
            </w:tcBorders>
          </w:tcPr>
          <w:p w14:paraId="41D3DFD5" w14:textId="70E4C5D9" w:rsidR="0037121D" w:rsidRPr="004E5FE5" w:rsidRDefault="0037121D" w:rsidP="0037121D">
            <w:pPr>
              <w:pStyle w:val="acctfourfigures"/>
              <w:tabs>
                <w:tab w:val="clear" w:pos="765"/>
                <w:tab w:val="decimal" w:pos="877"/>
              </w:tabs>
              <w:spacing w:line="240" w:lineRule="atLeast"/>
              <w:ind w:left="-84" w:right="-81"/>
              <w:rPr>
                <w:b/>
                <w:bCs/>
                <w:sz w:val="20"/>
              </w:rPr>
            </w:pPr>
            <w:r w:rsidRPr="004E5FE5">
              <w:rPr>
                <w:b/>
                <w:bCs/>
                <w:sz w:val="20"/>
              </w:rPr>
              <w:t>59,885</w:t>
            </w:r>
          </w:p>
        </w:tc>
        <w:tc>
          <w:tcPr>
            <w:tcW w:w="180" w:type="dxa"/>
          </w:tcPr>
          <w:p w14:paraId="41D3DFD6" w14:textId="77777777" w:rsidR="0037121D" w:rsidRPr="004E5FE5" w:rsidRDefault="0037121D" w:rsidP="0037121D">
            <w:pPr>
              <w:pStyle w:val="acctfourfigures"/>
              <w:tabs>
                <w:tab w:val="clear" w:pos="765"/>
                <w:tab w:val="decimal" w:pos="877"/>
              </w:tabs>
              <w:spacing w:line="240" w:lineRule="atLeast"/>
              <w:ind w:right="-81"/>
              <w:rPr>
                <w:b/>
                <w:bCs/>
                <w:sz w:val="20"/>
              </w:rPr>
            </w:pPr>
          </w:p>
        </w:tc>
        <w:tc>
          <w:tcPr>
            <w:tcW w:w="1245" w:type="dxa"/>
            <w:tcBorders>
              <w:top w:val="single" w:sz="4" w:space="0" w:color="auto"/>
              <w:bottom w:val="double" w:sz="4" w:space="0" w:color="auto"/>
            </w:tcBorders>
          </w:tcPr>
          <w:p w14:paraId="41D3DFD7" w14:textId="1387094D" w:rsidR="0037121D" w:rsidRPr="004E5FE5" w:rsidRDefault="0037121D" w:rsidP="0037121D">
            <w:pPr>
              <w:pStyle w:val="acctfourfigures"/>
              <w:tabs>
                <w:tab w:val="clear" w:pos="765"/>
                <w:tab w:val="decimal" w:pos="996"/>
              </w:tabs>
              <w:spacing w:line="240" w:lineRule="atLeast"/>
              <w:ind w:left="-84" w:right="-81"/>
              <w:rPr>
                <w:b/>
                <w:bCs/>
                <w:sz w:val="20"/>
              </w:rPr>
            </w:pPr>
            <w:r w:rsidRPr="004E5FE5">
              <w:rPr>
                <w:b/>
                <w:bCs/>
                <w:sz w:val="20"/>
              </w:rPr>
              <w:t>471,613</w:t>
            </w:r>
          </w:p>
        </w:tc>
        <w:tc>
          <w:tcPr>
            <w:tcW w:w="182" w:type="dxa"/>
          </w:tcPr>
          <w:p w14:paraId="41D3DFD8" w14:textId="77777777" w:rsidR="0037121D" w:rsidRPr="004E5FE5" w:rsidRDefault="0037121D" w:rsidP="0037121D">
            <w:pPr>
              <w:pStyle w:val="acctfourfigures"/>
              <w:tabs>
                <w:tab w:val="clear" w:pos="765"/>
                <w:tab w:val="decimal" w:pos="877"/>
              </w:tabs>
              <w:spacing w:line="240" w:lineRule="atLeast"/>
              <w:ind w:right="-81"/>
              <w:rPr>
                <w:b/>
                <w:bCs/>
                <w:sz w:val="20"/>
              </w:rPr>
            </w:pPr>
          </w:p>
        </w:tc>
        <w:tc>
          <w:tcPr>
            <w:tcW w:w="1084" w:type="dxa"/>
            <w:gridSpan w:val="2"/>
            <w:tcBorders>
              <w:top w:val="single" w:sz="4" w:space="0" w:color="auto"/>
              <w:bottom w:val="double" w:sz="4" w:space="0" w:color="auto"/>
            </w:tcBorders>
          </w:tcPr>
          <w:p w14:paraId="41D3DFD9" w14:textId="3E7C7F01" w:rsidR="0037121D" w:rsidRPr="004E5FE5" w:rsidRDefault="0037121D" w:rsidP="0037121D">
            <w:pPr>
              <w:pStyle w:val="acctfourfigures"/>
              <w:tabs>
                <w:tab w:val="clear" w:pos="765"/>
                <w:tab w:val="decimal" w:pos="900"/>
              </w:tabs>
              <w:spacing w:line="240" w:lineRule="atLeast"/>
              <w:ind w:left="-84" w:right="-81"/>
              <w:rPr>
                <w:b/>
                <w:bCs/>
                <w:sz w:val="20"/>
              </w:rPr>
            </w:pPr>
            <w:r w:rsidRPr="004E5FE5">
              <w:rPr>
                <w:b/>
                <w:bCs/>
                <w:sz w:val="20"/>
              </w:rPr>
              <w:t>4,197,372</w:t>
            </w:r>
          </w:p>
        </w:tc>
      </w:tr>
    </w:tbl>
    <w:p w14:paraId="41D3DFDB" w14:textId="77777777" w:rsidR="00FE6100" w:rsidRPr="004E5FE5" w:rsidRDefault="00FE6100" w:rsidP="00FE6100">
      <w:pPr>
        <w:spacing w:line="240" w:lineRule="auto"/>
        <w:rPr>
          <w:sz w:val="2"/>
          <w:szCs w:val="2"/>
        </w:rPr>
      </w:pPr>
    </w:p>
    <w:p w14:paraId="41D3DFDC" w14:textId="77777777" w:rsidR="00703692" w:rsidRPr="004E5FE5" w:rsidRDefault="00703692" w:rsidP="009054FE">
      <w:pPr>
        <w:ind w:left="540" w:right="-170"/>
        <w:jc w:val="both"/>
        <w:rPr>
          <w:sz w:val="20"/>
          <w:szCs w:val="18"/>
        </w:rPr>
      </w:pPr>
    </w:p>
    <w:p w14:paraId="41D3DFDD" w14:textId="050B9BDC" w:rsidR="008365E5" w:rsidRPr="004E5FE5" w:rsidRDefault="008365E5" w:rsidP="009054FE">
      <w:pPr>
        <w:ind w:left="540" w:right="-170"/>
        <w:jc w:val="both"/>
        <w:rPr>
          <w:i/>
          <w:iCs/>
        </w:rPr>
      </w:pPr>
      <w:r w:rsidRPr="004E5FE5">
        <w:t>The gross amount of the Group’s fully depreciated property, plant and equipment that was still in use as at 31 December 20</w:t>
      </w:r>
      <w:r w:rsidR="00D86ECF" w:rsidRPr="004E5FE5">
        <w:t>2</w:t>
      </w:r>
      <w:r w:rsidR="004E1911" w:rsidRPr="004E5FE5">
        <w:t>5</w:t>
      </w:r>
      <w:r w:rsidR="002B517A" w:rsidRPr="004E5FE5">
        <w:t xml:space="preserve"> </w:t>
      </w:r>
      <w:r w:rsidRPr="004E5FE5">
        <w:t xml:space="preserve">amounted to </w:t>
      </w:r>
      <w:r w:rsidR="0074642A" w:rsidRPr="004E5FE5">
        <w:t>Bah</w:t>
      </w:r>
      <w:r w:rsidR="001C7842" w:rsidRPr="004E5FE5">
        <w:t xml:space="preserve">t </w:t>
      </w:r>
      <w:r w:rsidR="0037121D" w:rsidRPr="004E5FE5">
        <w:t>1,181.59</w:t>
      </w:r>
      <w:r w:rsidRPr="004E5FE5">
        <w:t xml:space="preserve"> million </w:t>
      </w:r>
      <w:r w:rsidR="00E302C6" w:rsidRPr="004E5FE5">
        <w:rPr>
          <w:i/>
          <w:iCs/>
        </w:rPr>
        <w:t>(20</w:t>
      </w:r>
      <w:r w:rsidR="005F25CF" w:rsidRPr="004E5FE5">
        <w:rPr>
          <w:i/>
          <w:iCs/>
        </w:rPr>
        <w:t>2</w:t>
      </w:r>
      <w:r w:rsidR="004E1911" w:rsidRPr="004E5FE5">
        <w:rPr>
          <w:i/>
          <w:iCs/>
        </w:rPr>
        <w:t>4</w:t>
      </w:r>
      <w:r w:rsidR="0074642A" w:rsidRPr="004E5FE5">
        <w:rPr>
          <w:i/>
          <w:iCs/>
        </w:rPr>
        <w:t>: Baht</w:t>
      </w:r>
      <w:r w:rsidR="00BF47CB" w:rsidRPr="004E5FE5">
        <w:rPr>
          <w:i/>
          <w:iCs/>
        </w:rPr>
        <w:t xml:space="preserve"> </w:t>
      </w:r>
      <w:r w:rsidR="004E1911" w:rsidRPr="004E5FE5">
        <w:rPr>
          <w:i/>
          <w:iCs/>
        </w:rPr>
        <w:t>1,000</w:t>
      </w:r>
      <w:r w:rsidR="00BD1A88" w:rsidRPr="004E5FE5">
        <w:rPr>
          <w:i/>
          <w:iCs/>
        </w:rPr>
        <w:t>.</w:t>
      </w:r>
      <w:r w:rsidR="004E1911" w:rsidRPr="004E5FE5">
        <w:rPr>
          <w:i/>
          <w:iCs/>
        </w:rPr>
        <w:t>83</w:t>
      </w:r>
      <w:r w:rsidR="002B517A" w:rsidRPr="004E5FE5">
        <w:rPr>
          <w:i/>
          <w:iCs/>
        </w:rPr>
        <w:t xml:space="preserve"> </w:t>
      </w:r>
      <w:r w:rsidRPr="004E5FE5">
        <w:rPr>
          <w:i/>
          <w:iCs/>
        </w:rPr>
        <w:t>million).</w:t>
      </w:r>
    </w:p>
    <w:p w14:paraId="15E5A368" w14:textId="77777777" w:rsidR="00593FFB" w:rsidRPr="004E5FE5" w:rsidRDefault="00593FFB" w:rsidP="0086701D">
      <w:pPr>
        <w:spacing w:line="220" w:lineRule="exact"/>
        <w:ind w:left="540" w:right="-51"/>
        <w:jc w:val="both"/>
        <w:rPr>
          <w:i/>
          <w:iCs/>
          <w:color w:val="000000"/>
          <w:szCs w:val="22"/>
          <w:lang w:val="en-US" w:bidi="th-TH"/>
        </w:rPr>
      </w:pPr>
    </w:p>
    <w:p w14:paraId="13AF09A5" w14:textId="26B8AD86" w:rsidR="001C7842" w:rsidRPr="004E5FE5" w:rsidRDefault="001C7842" w:rsidP="0086701D">
      <w:pPr>
        <w:spacing w:line="220" w:lineRule="exact"/>
        <w:ind w:left="540" w:right="-51"/>
        <w:jc w:val="both"/>
        <w:rPr>
          <w:i/>
          <w:iCs/>
          <w:color w:val="000000"/>
          <w:szCs w:val="22"/>
          <w:lang w:bidi="th-TH"/>
        </w:rPr>
        <w:sectPr w:rsidR="001C7842" w:rsidRPr="004E5FE5" w:rsidSect="0036624F">
          <w:pgSz w:w="16840" w:h="11907" w:orient="landscape"/>
          <w:pgMar w:top="691" w:right="1152" w:bottom="576" w:left="1152" w:header="720" w:footer="720" w:gutter="0"/>
          <w:cols w:space="720"/>
          <w:docGrid w:linePitch="299"/>
        </w:sectPr>
      </w:pPr>
    </w:p>
    <w:p w14:paraId="41D3DFDF" w14:textId="247410A3" w:rsidR="003E60FF" w:rsidRPr="004E5FE5" w:rsidRDefault="0086701D" w:rsidP="0086701D">
      <w:pPr>
        <w:spacing w:line="220" w:lineRule="exact"/>
        <w:ind w:left="540" w:right="-51"/>
        <w:jc w:val="both"/>
        <w:rPr>
          <w:i/>
          <w:iCs/>
          <w:color w:val="000000"/>
          <w:szCs w:val="22"/>
          <w:lang w:val="en-US" w:bidi="th-TH"/>
        </w:rPr>
      </w:pPr>
      <w:r w:rsidRPr="004E5FE5">
        <w:rPr>
          <w:i/>
          <w:iCs/>
          <w:color w:val="000000"/>
          <w:szCs w:val="22"/>
          <w:lang w:val="en-US" w:bidi="th-TH"/>
        </w:rPr>
        <w:t xml:space="preserve">Restriction under loan agreements with bank </w:t>
      </w:r>
      <w:r w:rsidR="003E60FF" w:rsidRPr="004E5FE5">
        <w:rPr>
          <w:i/>
          <w:iCs/>
          <w:color w:val="000000"/>
          <w:szCs w:val="22"/>
          <w:lang w:val="en-US" w:bidi="th-TH"/>
        </w:rPr>
        <w:t xml:space="preserve"> </w:t>
      </w:r>
    </w:p>
    <w:p w14:paraId="41D3DFE0" w14:textId="77777777" w:rsidR="003E60FF" w:rsidRPr="004E5FE5" w:rsidRDefault="003E60FF" w:rsidP="003E60FF">
      <w:pPr>
        <w:ind w:left="540"/>
        <w:jc w:val="both"/>
        <w:rPr>
          <w:color w:val="000000"/>
          <w:sz w:val="20"/>
          <w:lang w:val="en-US" w:bidi="th-TH"/>
        </w:rPr>
      </w:pPr>
    </w:p>
    <w:p w14:paraId="4C18C9FE" w14:textId="17AAC9B1" w:rsidR="00593FFB" w:rsidRPr="004E5FE5" w:rsidRDefault="00C63DD3" w:rsidP="00593FFB">
      <w:pPr>
        <w:ind w:left="540" w:right="-170"/>
        <w:jc w:val="both"/>
        <w:rPr>
          <w:bCs/>
          <w:i/>
          <w:iCs/>
          <w:szCs w:val="22"/>
          <w:lang w:val="en-US" w:bidi="th-TH"/>
        </w:rPr>
      </w:pPr>
      <w:r w:rsidRPr="004E5FE5">
        <w:rPr>
          <w:spacing w:val="-2"/>
        </w:rPr>
        <w:t>The Group entered into loan agreements with several local banks. The agreements specified that the Group</w:t>
      </w:r>
      <w:r w:rsidRPr="004E5FE5">
        <w:t xml:space="preserve"> </w:t>
      </w:r>
      <w:r w:rsidRPr="004E5FE5">
        <w:rPr>
          <w:spacing w:val="-2"/>
        </w:rPr>
        <w:t>committed to the banks that the Group will make no commitment with third parties related to the Group’s</w:t>
      </w:r>
      <w:r w:rsidRPr="004E5FE5">
        <w:t xml:space="preserve"> machineries for these aforesaid loan agreements</w:t>
      </w:r>
      <w:r w:rsidR="009A797C" w:rsidRPr="004E5FE5">
        <w:t xml:space="preserve"> </w:t>
      </w:r>
      <w:r w:rsidR="009A797C" w:rsidRPr="004E5FE5">
        <w:rPr>
          <w:bCs/>
          <w:i/>
          <w:iCs/>
          <w:szCs w:val="22"/>
          <w:lang w:val="en-US" w:bidi="th-TH"/>
        </w:rPr>
        <w:t>(</w:t>
      </w:r>
      <w:r w:rsidR="008B6FDE" w:rsidRPr="004E5FE5">
        <w:rPr>
          <w:bCs/>
          <w:i/>
          <w:iCs/>
          <w:szCs w:val="22"/>
          <w:lang w:val="en-US" w:bidi="th-TH"/>
        </w:rPr>
        <w:t>n</w:t>
      </w:r>
      <w:r w:rsidR="009A797C" w:rsidRPr="004E5FE5">
        <w:rPr>
          <w:bCs/>
          <w:i/>
          <w:iCs/>
          <w:szCs w:val="22"/>
          <w:lang w:val="en-US" w:bidi="th-TH"/>
        </w:rPr>
        <w:t>ot</w:t>
      </w:r>
      <w:r w:rsidR="00001990" w:rsidRPr="004E5FE5">
        <w:rPr>
          <w:bCs/>
          <w:i/>
          <w:iCs/>
          <w:szCs w:val="22"/>
          <w:lang w:val="en-US" w:bidi="th-TH"/>
        </w:rPr>
        <w:t>e 1</w:t>
      </w:r>
      <w:r w:rsidR="005067F8" w:rsidRPr="004E5FE5">
        <w:rPr>
          <w:bCs/>
          <w:i/>
          <w:iCs/>
          <w:szCs w:val="22"/>
          <w:lang w:val="en-US" w:bidi="th-TH"/>
        </w:rPr>
        <w:t>7</w:t>
      </w:r>
      <w:r w:rsidR="009A797C" w:rsidRPr="004E5FE5">
        <w:rPr>
          <w:bCs/>
          <w:i/>
          <w:iCs/>
          <w:szCs w:val="22"/>
          <w:lang w:val="en-US" w:bidi="th-TH"/>
        </w:rPr>
        <w:t>).</w:t>
      </w:r>
    </w:p>
    <w:p w14:paraId="1D1445E8" w14:textId="2DCAA1B6" w:rsidR="00593FFB" w:rsidRPr="004E5FE5" w:rsidRDefault="00593FFB" w:rsidP="00593FFB">
      <w:pPr>
        <w:ind w:left="540" w:right="-170"/>
        <w:jc w:val="both"/>
        <w:rPr>
          <w:bCs/>
          <w:i/>
          <w:iCs/>
          <w:szCs w:val="22"/>
          <w:lang w:val="en-US" w:bidi="th-TH"/>
        </w:rPr>
      </w:pPr>
    </w:p>
    <w:p w14:paraId="51AA8115" w14:textId="61DA48B7" w:rsidR="00593FFB" w:rsidRPr="004E5FE5" w:rsidRDefault="002B612B" w:rsidP="00593FFB">
      <w:pPr>
        <w:ind w:left="540" w:right="-170"/>
        <w:jc w:val="both"/>
        <w:rPr>
          <w:bCs/>
          <w:i/>
          <w:iCs/>
          <w:szCs w:val="22"/>
          <w:lang w:val="en-US" w:bidi="th-TH"/>
        </w:rPr>
      </w:pPr>
      <w:r w:rsidRPr="004E5FE5">
        <w:rPr>
          <w:bCs/>
          <w:i/>
          <w:iCs/>
          <w:szCs w:val="22"/>
          <w:lang w:val="en-US" w:bidi="th-TH"/>
        </w:rPr>
        <w:t>Pledge</w:t>
      </w:r>
    </w:p>
    <w:p w14:paraId="0E2484F4" w14:textId="2A0D2A68" w:rsidR="002B612B" w:rsidRPr="004E5FE5" w:rsidRDefault="002B612B" w:rsidP="00593FFB">
      <w:pPr>
        <w:ind w:left="540" w:right="-170"/>
        <w:jc w:val="both"/>
        <w:rPr>
          <w:bCs/>
          <w:szCs w:val="22"/>
          <w:lang w:val="en-US" w:bidi="th-TH"/>
        </w:rPr>
      </w:pPr>
    </w:p>
    <w:p w14:paraId="5620A03C" w14:textId="3D99FC65" w:rsidR="002B612B" w:rsidRPr="004E5FE5" w:rsidRDefault="00394495" w:rsidP="00593FFB">
      <w:pPr>
        <w:ind w:left="540" w:right="-170"/>
        <w:jc w:val="both"/>
        <w:rPr>
          <w:bCs/>
          <w:szCs w:val="22"/>
          <w:lang w:val="en-US" w:bidi="th-TH"/>
        </w:rPr>
      </w:pPr>
      <w:r w:rsidRPr="004E5FE5">
        <w:rPr>
          <w:bCs/>
          <w:spacing w:val="-2"/>
          <w:szCs w:val="22"/>
          <w:lang w:val="en-US" w:bidi="th-TH"/>
        </w:rPr>
        <w:t>The subsidiar</w:t>
      </w:r>
      <w:r w:rsidR="00EE2098" w:rsidRPr="004E5FE5">
        <w:rPr>
          <w:bCs/>
          <w:spacing w:val="-2"/>
          <w:szCs w:val="22"/>
          <w:lang w:val="en-US" w:bidi="th-TH"/>
        </w:rPr>
        <w:t>ies</w:t>
      </w:r>
      <w:r w:rsidRPr="004E5FE5">
        <w:rPr>
          <w:bCs/>
          <w:spacing w:val="-2"/>
          <w:szCs w:val="22"/>
          <w:lang w:val="en-US" w:bidi="th-TH"/>
        </w:rPr>
        <w:t xml:space="preserve"> </w:t>
      </w:r>
      <w:r w:rsidR="00D20F42" w:rsidRPr="004E5FE5">
        <w:rPr>
          <w:rFonts w:cs="Angsana New"/>
          <w:bCs/>
          <w:spacing w:val="-2"/>
          <w:szCs w:val="28"/>
          <w:lang w:val="en-US" w:bidi="th-TH"/>
        </w:rPr>
        <w:t>have</w:t>
      </w:r>
      <w:r w:rsidR="00F94035" w:rsidRPr="004E5FE5">
        <w:rPr>
          <w:rFonts w:cs="Angsana New"/>
          <w:bCs/>
          <w:spacing w:val="-2"/>
          <w:szCs w:val="28"/>
          <w:lang w:val="en-US" w:bidi="th-TH"/>
        </w:rPr>
        <w:t xml:space="preserve"> </w:t>
      </w:r>
      <w:r w:rsidRPr="004E5FE5">
        <w:rPr>
          <w:bCs/>
          <w:spacing w:val="-2"/>
          <w:szCs w:val="22"/>
          <w:lang w:val="en-US" w:bidi="th-TH"/>
        </w:rPr>
        <w:t>pledged land</w:t>
      </w:r>
      <w:r w:rsidR="00232490" w:rsidRPr="004E5FE5">
        <w:rPr>
          <w:bCs/>
          <w:spacing w:val="-2"/>
          <w:szCs w:val="22"/>
          <w:lang w:val="en-US" w:bidi="th-TH"/>
        </w:rPr>
        <w:t>,</w:t>
      </w:r>
      <w:r w:rsidR="00EE2098" w:rsidRPr="004E5FE5">
        <w:rPr>
          <w:bCs/>
          <w:spacing w:val="-2"/>
          <w:szCs w:val="22"/>
          <w:lang w:val="en-US" w:bidi="th-TH"/>
        </w:rPr>
        <w:t xml:space="preserve"> building on land</w:t>
      </w:r>
      <w:r w:rsidR="00232490" w:rsidRPr="004E5FE5">
        <w:rPr>
          <w:bCs/>
          <w:spacing w:val="-2"/>
          <w:szCs w:val="22"/>
          <w:lang w:val="en-US" w:bidi="th-TH"/>
        </w:rPr>
        <w:t>,</w:t>
      </w:r>
      <w:r w:rsidR="00EE2098" w:rsidRPr="004E5FE5">
        <w:rPr>
          <w:bCs/>
          <w:spacing w:val="-2"/>
          <w:szCs w:val="22"/>
          <w:lang w:val="en-US" w:bidi="th-TH"/>
        </w:rPr>
        <w:t xml:space="preserve"> and machine</w:t>
      </w:r>
      <w:r w:rsidRPr="004E5FE5">
        <w:rPr>
          <w:bCs/>
          <w:spacing w:val="-2"/>
          <w:szCs w:val="22"/>
          <w:lang w:val="en-US" w:bidi="th-TH"/>
        </w:rPr>
        <w:t xml:space="preserve"> w</w:t>
      </w:r>
      <w:r w:rsidR="00F94035" w:rsidRPr="004E5FE5">
        <w:rPr>
          <w:bCs/>
          <w:spacing w:val="-2"/>
          <w:szCs w:val="22"/>
          <w:lang w:val="en-US" w:bidi="th-TH"/>
        </w:rPr>
        <w:t>ith</w:t>
      </w:r>
      <w:r w:rsidRPr="004E5FE5">
        <w:rPr>
          <w:bCs/>
          <w:spacing w:val="-2"/>
          <w:szCs w:val="22"/>
          <w:lang w:val="en-US" w:bidi="th-TH"/>
        </w:rPr>
        <w:t xml:space="preserve"> the carrying amount is Baht</w:t>
      </w:r>
      <w:r w:rsidR="001C7842" w:rsidRPr="004E5FE5">
        <w:rPr>
          <w:bCs/>
          <w:spacing w:val="-2"/>
          <w:szCs w:val="22"/>
          <w:lang w:val="en-US" w:bidi="th-TH"/>
        </w:rPr>
        <w:t xml:space="preserve"> </w:t>
      </w:r>
      <w:r w:rsidR="005067F8" w:rsidRPr="004E5FE5">
        <w:rPr>
          <w:bCs/>
          <w:spacing w:val="-2"/>
          <w:szCs w:val="22"/>
          <w:lang w:val="en-US" w:bidi="th-TH"/>
        </w:rPr>
        <w:t>954.85</w:t>
      </w:r>
      <w:r w:rsidR="00DB3CA0" w:rsidRPr="004E5FE5">
        <w:rPr>
          <w:bCs/>
          <w:spacing w:val="-2"/>
          <w:szCs w:val="22"/>
          <w:lang w:val="en-US" w:bidi="th-TH"/>
        </w:rPr>
        <w:t xml:space="preserve"> </w:t>
      </w:r>
      <w:r w:rsidRPr="004E5FE5">
        <w:rPr>
          <w:bCs/>
          <w:szCs w:val="22"/>
          <w:lang w:val="en-US" w:bidi="th-TH"/>
        </w:rPr>
        <w:t xml:space="preserve">million </w:t>
      </w:r>
      <w:r w:rsidRPr="004E5FE5">
        <w:rPr>
          <w:bCs/>
          <w:i/>
          <w:iCs/>
          <w:szCs w:val="22"/>
          <w:lang w:val="en-US" w:bidi="th-TH"/>
        </w:rPr>
        <w:t>(20</w:t>
      </w:r>
      <w:r w:rsidR="005F25CF" w:rsidRPr="004E5FE5">
        <w:rPr>
          <w:bCs/>
          <w:i/>
          <w:iCs/>
          <w:szCs w:val="22"/>
          <w:lang w:val="en-US" w:bidi="th-TH"/>
        </w:rPr>
        <w:t>2</w:t>
      </w:r>
      <w:r w:rsidR="005E558D" w:rsidRPr="004E5FE5">
        <w:rPr>
          <w:bCs/>
          <w:i/>
          <w:iCs/>
          <w:szCs w:val="22"/>
          <w:lang w:val="en-US" w:bidi="th-TH"/>
        </w:rPr>
        <w:t>4</w:t>
      </w:r>
      <w:r w:rsidRPr="004E5FE5">
        <w:rPr>
          <w:bCs/>
          <w:i/>
          <w:iCs/>
          <w:szCs w:val="22"/>
          <w:lang w:val="en-US" w:bidi="th-TH"/>
        </w:rPr>
        <w:t xml:space="preserve">: </w:t>
      </w:r>
      <w:r w:rsidR="005F25CF" w:rsidRPr="004E5FE5">
        <w:rPr>
          <w:bCs/>
          <w:i/>
          <w:iCs/>
          <w:szCs w:val="22"/>
          <w:lang w:val="en-US" w:bidi="th-TH"/>
        </w:rPr>
        <w:t xml:space="preserve">Baht </w:t>
      </w:r>
      <w:r w:rsidR="00F92B43" w:rsidRPr="004E5FE5">
        <w:rPr>
          <w:bCs/>
          <w:i/>
          <w:iCs/>
          <w:szCs w:val="22"/>
          <w:lang w:val="en-US" w:bidi="th-TH"/>
        </w:rPr>
        <w:t>1,</w:t>
      </w:r>
      <w:r w:rsidR="005067F8" w:rsidRPr="004E5FE5">
        <w:rPr>
          <w:bCs/>
          <w:i/>
          <w:iCs/>
          <w:szCs w:val="22"/>
          <w:lang w:val="en-US" w:bidi="th-TH"/>
        </w:rPr>
        <w:t>428</w:t>
      </w:r>
      <w:r w:rsidR="00F92B43" w:rsidRPr="004E5FE5">
        <w:rPr>
          <w:bCs/>
          <w:i/>
          <w:iCs/>
          <w:szCs w:val="22"/>
          <w:lang w:val="en-US" w:bidi="th-TH"/>
        </w:rPr>
        <w:t>.</w:t>
      </w:r>
      <w:r w:rsidR="005067F8" w:rsidRPr="004E5FE5">
        <w:rPr>
          <w:bCs/>
          <w:i/>
          <w:iCs/>
          <w:szCs w:val="22"/>
          <w:lang w:val="en-US" w:bidi="th-TH"/>
        </w:rPr>
        <w:t>95</w:t>
      </w:r>
      <w:r w:rsidR="005F25CF" w:rsidRPr="004E5FE5">
        <w:rPr>
          <w:bCs/>
          <w:i/>
          <w:iCs/>
          <w:szCs w:val="22"/>
          <w:lang w:val="en-US" w:bidi="th-TH"/>
        </w:rPr>
        <w:t xml:space="preserve"> million</w:t>
      </w:r>
      <w:r w:rsidRPr="004E5FE5">
        <w:rPr>
          <w:bCs/>
          <w:i/>
          <w:iCs/>
          <w:szCs w:val="22"/>
          <w:lang w:val="en-US" w:bidi="th-TH"/>
        </w:rPr>
        <w:t>)</w:t>
      </w:r>
      <w:r w:rsidR="005D74C2" w:rsidRPr="004E5FE5">
        <w:t xml:space="preserve"> </w:t>
      </w:r>
      <w:r w:rsidR="005D74C2" w:rsidRPr="004E5FE5">
        <w:rPr>
          <w:bCs/>
          <w:szCs w:val="22"/>
          <w:lang w:val="en-US" w:bidi="th-TH"/>
        </w:rPr>
        <w:t>as collateral for long-term borrowings</w:t>
      </w:r>
      <w:r w:rsidRPr="004E5FE5">
        <w:rPr>
          <w:bCs/>
          <w:szCs w:val="22"/>
          <w:lang w:val="en-US" w:bidi="th-TH"/>
        </w:rPr>
        <w:t xml:space="preserve"> </w:t>
      </w:r>
      <w:r w:rsidR="005D74C2" w:rsidRPr="004E5FE5">
        <w:rPr>
          <w:bCs/>
          <w:szCs w:val="22"/>
          <w:lang w:val="en-US" w:bidi="th-TH"/>
        </w:rPr>
        <w:t xml:space="preserve">from </w:t>
      </w:r>
      <w:r w:rsidRPr="004E5FE5">
        <w:rPr>
          <w:bCs/>
          <w:szCs w:val="22"/>
          <w:lang w:val="en-US" w:bidi="th-TH"/>
        </w:rPr>
        <w:t>a commercial bank</w:t>
      </w:r>
      <w:r w:rsidR="005D74C2" w:rsidRPr="004E5FE5">
        <w:rPr>
          <w:bCs/>
          <w:szCs w:val="22"/>
          <w:lang w:val="en-US" w:bidi="th-TH"/>
        </w:rPr>
        <w:t xml:space="preserve"> </w:t>
      </w:r>
      <w:r w:rsidRPr="004E5FE5">
        <w:rPr>
          <w:bCs/>
          <w:i/>
          <w:iCs/>
          <w:szCs w:val="22"/>
          <w:lang w:val="en-US" w:bidi="th-TH"/>
        </w:rPr>
        <w:t>(</w:t>
      </w:r>
      <w:r w:rsidR="008B6FDE" w:rsidRPr="004E5FE5">
        <w:rPr>
          <w:bCs/>
          <w:i/>
          <w:iCs/>
          <w:szCs w:val="22"/>
          <w:lang w:val="en-US" w:bidi="th-TH"/>
        </w:rPr>
        <w:t>n</w:t>
      </w:r>
      <w:r w:rsidRPr="004E5FE5">
        <w:rPr>
          <w:bCs/>
          <w:i/>
          <w:iCs/>
          <w:szCs w:val="22"/>
          <w:lang w:val="en-US" w:bidi="th-TH"/>
        </w:rPr>
        <w:t xml:space="preserve">ote </w:t>
      </w:r>
      <w:r w:rsidR="00AD2E2A" w:rsidRPr="004E5FE5">
        <w:rPr>
          <w:rFonts w:cs="Angsana New"/>
          <w:bCs/>
          <w:i/>
          <w:iCs/>
          <w:szCs w:val="28"/>
          <w:lang w:val="en-US" w:bidi="th-TH"/>
        </w:rPr>
        <w:t>1</w:t>
      </w:r>
      <w:r w:rsidR="005067F8" w:rsidRPr="004E5FE5">
        <w:rPr>
          <w:rFonts w:cs="Angsana New"/>
          <w:bCs/>
          <w:i/>
          <w:iCs/>
          <w:szCs w:val="28"/>
          <w:lang w:val="en-US" w:bidi="th-TH"/>
        </w:rPr>
        <w:t>7</w:t>
      </w:r>
      <w:r w:rsidRPr="004E5FE5">
        <w:rPr>
          <w:bCs/>
          <w:i/>
          <w:iCs/>
          <w:szCs w:val="22"/>
          <w:lang w:val="en-US" w:bidi="th-TH"/>
        </w:rPr>
        <w:t>)</w:t>
      </w:r>
      <w:r w:rsidRPr="004E5FE5">
        <w:rPr>
          <w:bCs/>
          <w:szCs w:val="22"/>
          <w:lang w:val="en-US" w:bidi="th-TH"/>
        </w:rPr>
        <w:t>.</w:t>
      </w:r>
    </w:p>
    <w:p w14:paraId="0C74F0BD" w14:textId="77777777" w:rsidR="00593FFB" w:rsidRPr="004E5FE5" w:rsidRDefault="00593FFB" w:rsidP="00E1526F">
      <w:pPr>
        <w:ind w:left="562" w:right="-170"/>
        <w:jc w:val="both"/>
        <w:rPr>
          <w:i/>
          <w:iCs/>
          <w:lang w:bidi="th-TH"/>
        </w:rPr>
      </w:pPr>
    </w:p>
    <w:p w14:paraId="31B56894" w14:textId="279969A2" w:rsidR="00593FFB" w:rsidRPr="004E5FE5" w:rsidRDefault="002F311C" w:rsidP="002F311C">
      <w:pPr>
        <w:ind w:right="-170" w:firstLine="562"/>
        <w:jc w:val="both"/>
        <w:rPr>
          <w:bCs/>
          <w:i/>
          <w:iCs/>
          <w:szCs w:val="22"/>
          <w:lang w:val="en-US" w:bidi="th-TH"/>
        </w:rPr>
      </w:pPr>
      <w:r w:rsidRPr="004E5FE5">
        <w:rPr>
          <w:bCs/>
          <w:i/>
          <w:iCs/>
          <w:szCs w:val="22"/>
          <w:lang w:val="en-US" w:bidi="th-TH"/>
        </w:rPr>
        <w:t>Agreement</w:t>
      </w:r>
    </w:p>
    <w:p w14:paraId="4376295E" w14:textId="77777777" w:rsidR="002F311C" w:rsidRPr="004E5FE5" w:rsidRDefault="002F311C" w:rsidP="00E1526F">
      <w:pPr>
        <w:ind w:left="562" w:right="-170"/>
        <w:jc w:val="both"/>
        <w:rPr>
          <w:i/>
          <w:iCs/>
          <w:cs/>
          <w:lang w:bidi="th-TH"/>
        </w:rPr>
      </w:pPr>
    </w:p>
    <w:p w14:paraId="607D306C" w14:textId="27E2DB8C" w:rsidR="006F56C6" w:rsidRPr="004E5FE5" w:rsidRDefault="002F311C" w:rsidP="005067F8">
      <w:pPr>
        <w:ind w:left="562" w:right="-170"/>
        <w:jc w:val="both"/>
        <w:rPr>
          <w:lang w:bidi="th-TH"/>
        </w:rPr>
      </w:pPr>
      <w:r w:rsidRPr="004E5FE5">
        <w:t xml:space="preserve">On </w:t>
      </w:r>
      <w:r w:rsidRPr="004E5FE5">
        <w:rPr>
          <w:rFonts w:cs="Angsana New"/>
          <w:lang w:val="en-US" w:bidi="th-TH"/>
        </w:rPr>
        <w:t xml:space="preserve">12 </w:t>
      </w:r>
      <w:r w:rsidRPr="004E5FE5">
        <w:t xml:space="preserve">August 2016, the Group has entered into an </w:t>
      </w:r>
      <w:r w:rsidR="00B75B4C" w:rsidRPr="004E5FE5">
        <w:t>international</w:t>
      </w:r>
      <w:r w:rsidRPr="004E5FE5">
        <w:t xml:space="preserve"> consortium </w:t>
      </w:r>
      <w:r w:rsidR="00D875FF" w:rsidRPr="004E5FE5">
        <w:t xml:space="preserve">agreement </w:t>
      </w:r>
      <w:r w:rsidRPr="004E5FE5">
        <w:t xml:space="preserve">with Sharp Corporation to build a solar rooftop system to reduce greenhouse gas emissions and obtaining </w:t>
      </w:r>
      <w:r w:rsidR="00D875FF" w:rsidRPr="004E5FE5">
        <w:t>the subsidy</w:t>
      </w:r>
      <w:r w:rsidRPr="004E5FE5">
        <w:t xml:space="preserve"> from the Global Environment Cent</w:t>
      </w:r>
      <w:r w:rsidR="00876001" w:rsidRPr="004E5FE5">
        <w:t>re</w:t>
      </w:r>
      <w:r w:rsidRPr="004E5FE5">
        <w:t xml:space="preserve"> foundation (GEC) for construction under the requirements of the JCM project. The Group received a grant of JPY 187 million. The Group is obligated to submit JCM credit in a minimum 50% reduction of greenhouse gases to the Japanese government for a period of 10 years, starting within one year from the date of registration for the JCM pr</w:t>
      </w:r>
      <w:proofErr w:type="spellStart"/>
      <w:r w:rsidR="00A27852" w:rsidRPr="004E5FE5">
        <w:rPr>
          <w:rFonts w:cs="Angsana New"/>
          <w:lang w:val="en-US" w:bidi="th-TH"/>
        </w:rPr>
        <w:t>oject</w:t>
      </w:r>
      <w:proofErr w:type="spellEnd"/>
      <w:r w:rsidRPr="004E5FE5">
        <w:t>.</w:t>
      </w:r>
    </w:p>
    <w:p w14:paraId="39F32750" w14:textId="77777777" w:rsidR="008E05C4" w:rsidRPr="004E5FE5" w:rsidRDefault="008E05C4" w:rsidP="002F311C">
      <w:pPr>
        <w:ind w:left="562" w:right="-170"/>
        <w:jc w:val="both"/>
        <w:rPr>
          <w:i/>
          <w:iCs/>
        </w:rPr>
      </w:pPr>
    </w:p>
    <w:p w14:paraId="12BF8654" w14:textId="0BE513E7" w:rsidR="00F92B43" w:rsidRPr="004E5FE5" w:rsidRDefault="005F676F" w:rsidP="002F311C">
      <w:pPr>
        <w:ind w:left="562" w:right="-170"/>
        <w:jc w:val="both"/>
        <w:rPr>
          <w:i/>
          <w:iCs/>
        </w:rPr>
      </w:pPr>
      <w:r w:rsidRPr="004E5FE5">
        <w:rPr>
          <w:i/>
          <w:iCs/>
        </w:rPr>
        <w:t>Impairment testing for property, plant and equipment</w:t>
      </w:r>
    </w:p>
    <w:p w14:paraId="381DA5BA" w14:textId="77777777" w:rsidR="00BB329E" w:rsidRPr="004E5FE5" w:rsidRDefault="00BB329E" w:rsidP="00BB329E">
      <w:pPr>
        <w:ind w:left="562" w:right="-170"/>
        <w:jc w:val="both"/>
        <w:rPr>
          <w:i/>
          <w:iCs/>
        </w:rPr>
      </w:pPr>
    </w:p>
    <w:p w14:paraId="1A82F7F2" w14:textId="233BF45C" w:rsidR="00BB329E" w:rsidRPr="004E5FE5" w:rsidRDefault="00BB329E" w:rsidP="00BB329E">
      <w:pPr>
        <w:ind w:left="562" w:right="-170"/>
        <w:jc w:val="both"/>
      </w:pPr>
      <w:r w:rsidRPr="004E5FE5">
        <w:t xml:space="preserve">Management reviewed and tested impairment in property, plant and equipment of a subsidiary in which impairment indicator existed by determining recoverable amount of property, plant and equipment from the value in use of the factories which are cash-generating unit. The discounted cash flow projections (“DCF”) have been prepared with reference to forecasted performance results considering historical data adjusted with projected revenue growth at </w:t>
      </w:r>
      <w:r w:rsidR="00CA06D4" w:rsidRPr="004E5FE5">
        <w:t>7.</w:t>
      </w:r>
      <w:r w:rsidR="005067F8" w:rsidRPr="004E5FE5">
        <w:t>71</w:t>
      </w:r>
      <w:r w:rsidRPr="004E5FE5">
        <w:t xml:space="preserve">% </w:t>
      </w:r>
      <w:r w:rsidR="005067F8" w:rsidRPr="004E5FE5">
        <w:t xml:space="preserve">- 7.89% </w:t>
      </w:r>
      <w:r w:rsidRPr="004E5FE5">
        <w:t>discount rate.</w:t>
      </w:r>
    </w:p>
    <w:p w14:paraId="69B34D8C" w14:textId="77777777" w:rsidR="00BB329E" w:rsidRPr="004E5FE5" w:rsidRDefault="00BB329E" w:rsidP="00BB329E">
      <w:pPr>
        <w:ind w:left="562" w:right="-170"/>
        <w:jc w:val="both"/>
      </w:pPr>
    </w:p>
    <w:p w14:paraId="2D6EBE61" w14:textId="77777777" w:rsidR="00BB329E" w:rsidRPr="004E5FE5" w:rsidRDefault="00BB329E" w:rsidP="00BB329E">
      <w:pPr>
        <w:ind w:left="562" w:right="-170"/>
        <w:jc w:val="both"/>
      </w:pPr>
      <w:r w:rsidRPr="004E5FE5">
        <w:t xml:space="preserve">The recoverable amount of cash-generating unit was higher than carrying amount of property, plant and </w:t>
      </w:r>
    </w:p>
    <w:p w14:paraId="0C8A6350" w14:textId="77777777" w:rsidR="00BB329E" w:rsidRPr="004E5FE5" w:rsidRDefault="00BB329E" w:rsidP="00BB329E">
      <w:pPr>
        <w:ind w:left="562" w:right="-170"/>
        <w:jc w:val="both"/>
      </w:pPr>
      <w:r w:rsidRPr="004E5FE5">
        <w:t xml:space="preserve">equipment. The Group therefore had not recognised an impairment loss in the consolidated statements of </w:t>
      </w:r>
    </w:p>
    <w:p w14:paraId="11DFAB09" w14:textId="0F115D94" w:rsidR="00BB329E" w:rsidRPr="004E5FE5" w:rsidRDefault="00BB329E" w:rsidP="00BB329E">
      <w:pPr>
        <w:ind w:left="562" w:right="-170"/>
        <w:jc w:val="both"/>
        <w:rPr>
          <w:i/>
          <w:iCs/>
        </w:rPr>
      </w:pPr>
      <w:r w:rsidRPr="004E5FE5">
        <w:t>comprehensive income for the year ended 31 December 202</w:t>
      </w:r>
      <w:r w:rsidR="005E558D" w:rsidRPr="004E5FE5">
        <w:t>5</w:t>
      </w:r>
      <w:r w:rsidR="00897312" w:rsidRPr="004E5FE5">
        <w:t>.</w:t>
      </w:r>
    </w:p>
    <w:p w14:paraId="4AE8AF91" w14:textId="77777777" w:rsidR="00F92B43" w:rsidRPr="004E5FE5" w:rsidRDefault="00F92B43" w:rsidP="002F311C">
      <w:pPr>
        <w:ind w:left="562" w:right="-170"/>
        <w:jc w:val="both"/>
      </w:pPr>
    </w:p>
    <w:p w14:paraId="41D3DFE2" w14:textId="5890ED33" w:rsidR="00F92B43" w:rsidRPr="004E5FE5" w:rsidRDefault="00F92B43" w:rsidP="002F311C">
      <w:pPr>
        <w:ind w:left="562" w:right="-170"/>
        <w:jc w:val="both"/>
        <w:sectPr w:rsidR="00F92B43" w:rsidRPr="004E5FE5" w:rsidSect="00593FFB">
          <w:pgSz w:w="11907" w:h="16840"/>
          <w:pgMar w:top="691" w:right="1152" w:bottom="576" w:left="1152" w:header="720" w:footer="720" w:gutter="0"/>
          <w:cols w:space="720"/>
          <w:docGrid w:linePitch="299"/>
        </w:sectPr>
      </w:pPr>
    </w:p>
    <w:tbl>
      <w:tblPr>
        <w:tblW w:w="14423" w:type="dxa"/>
        <w:tblInd w:w="529" w:type="dxa"/>
        <w:tblLayout w:type="fixed"/>
        <w:tblCellMar>
          <w:left w:w="79" w:type="dxa"/>
          <w:right w:w="79" w:type="dxa"/>
        </w:tblCellMar>
        <w:tblLook w:val="0000" w:firstRow="0" w:lastRow="0" w:firstColumn="0" w:lastColumn="0" w:noHBand="0" w:noVBand="0"/>
      </w:tblPr>
      <w:tblGrid>
        <w:gridCol w:w="3161"/>
        <w:gridCol w:w="691"/>
        <w:gridCol w:w="1238"/>
        <w:gridCol w:w="16"/>
        <w:gridCol w:w="167"/>
        <w:gridCol w:w="12"/>
        <w:gridCol w:w="1151"/>
        <w:gridCol w:w="186"/>
        <w:gridCol w:w="1130"/>
        <w:gridCol w:w="185"/>
        <w:gridCol w:w="1256"/>
        <w:gridCol w:w="12"/>
        <w:gridCol w:w="168"/>
        <w:gridCol w:w="12"/>
        <w:gridCol w:w="969"/>
        <w:gridCol w:w="182"/>
        <w:gridCol w:w="996"/>
        <w:gridCol w:w="12"/>
        <w:gridCol w:w="180"/>
        <w:gridCol w:w="1326"/>
        <w:gridCol w:w="189"/>
        <w:gridCol w:w="1184"/>
      </w:tblGrid>
      <w:tr w:rsidR="000A3D24" w:rsidRPr="004E5FE5" w14:paraId="41D3DFE6" w14:textId="77777777" w:rsidTr="00C879A1">
        <w:trPr>
          <w:cantSplit/>
          <w:tblHeader/>
        </w:trPr>
        <w:tc>
          <w:tcPr>
            <w:tcW w:w="3161" w:type="dxa"/>
          </w:tcPr>
          <w:p w14:paraId="41D3DFE3" w14:textId="77777777" w:rsidR="000A3D24" w:rsidRPr="004E5FE5" w:rsidRDefault="000A3D24" w:rsidP="005F5F30">
            <w:pPr>
              <w:spacing w:line="240" w:lineRule="atLeast"/>
              <w:rPr>
                <w:sz w:val="20"/>
              </w:rPr>
            </w:pPr>
            <w:r w:rsidRPr="004E5FE5">
              <w:rPr>
                <w:i/>
                <w:iCs/>
                <w:color w:val="000000"/>
                <w:szCs w:val="22"/>
                <w:lang w:val="en-US" w:bidi="th-TH"/>
              </w:rPr>
              <w:br w:type="page"/>
            </w:r>
          </w:p>
        </w:tc>
        <w:tc>
          <w:tcPr>
            <w:tcW w:w="691" w:type="dxa"/>
          </w:tcPr>
          <w:p w14:paraId="41D3DFE4" w14:textId="77777777" w:rsidR="000A3D24" w:rsidRPr="004E5FE5" w:rsidRDefault="000A3D24" w:rsidP="005F5F30">
            <w:pPr>
              <w:pStyle w:val="acctcolumnheading"/>
              <w:spacing w:after="0" w:line="240" w:lineRule="atLeast"/>
              <w:ind w:left="-79" w:right="-79"/>
              <w:rPr>
                <w:b/>
                <w:bCs/>
                <w:sz w:val="20"/>
              </w:rPr>
            </w:pPr>
          </w:p>
        </w:tc>
        <w:tc>
          <w:tcPr>
            <w:tcW w:w="10571" w:type="dxa"/>
            <w:gridSpan w:val="20"/>
            <w:vAlign w:val="bottom"/>
          </w:tcPr>
          <w:p w14:paraId="41D3DFE5" w14:textId="77777777" w:rsidR="000A3D24" w:rsidRPr="004E5FE5" w:rsidRDefault="000A3D24" w:rsidP="005F5F30">
            <w:pPr>
              <w:pStyle w:val="acctcolumnheading"/>
              <w:spacing w:after="0" w:line="240" w:lineRule="atLeast"/>
              <w:ind w:left="-79" w:right="-79"/>
              <w:rPr>
                <w:b/>
                <w:bCs/>
                <w:sz w:val="20"/>
              </w:rPr>
            </w:pPr>
            <w:r w:rsidRPr="004E5FE5">
              <w:rPr>
                <w:b/>
                <w:bCs/>
                <w:sz w:val="20"/>
              </w:rPr>
              <w:t xml:space="preserve">Separate financial statements </w:t>
            </w:r>
          </w:p>
        </w:tc>
      </w:tr>
      <w:tr w:rsidR="000A3D24" w:rsidRPr="004E5FE5" w14:paraId="41D3DFF8" w14:textId="77777777" w:rsidTr="008B221E">
        <w:trPr>
          <w:cantSplit/>
          <w:tblHeader/>
        </w:trPr>
        <w:tc>
          <w:tcPr>
            <w:tcW w:w="3161" w:type="dxa"/>
          </w:tcPr>
          <w:p w14:paraId="41D3DFE7" w14:textId="77777777" w:rsidR="000A3D24" w:rsidRPr="004E5FE5" w:rsidRDefault="000A3D24" w:rsidP="005F5F30">
            <w:pPr>
              <w:spacing w:line="240" w:lineRule="atLeast"/>
              <w:rPr>
                <w:sz w:val="20"/>
              </w:rPr>
            </w:pPr>
          </w:p>
        </w:tc>
        <w:tc>
          <w:tcPr>
            <w:tcW w:w="691" w:type="dxa"/>
          </w:tcPr>
          <w:p w14:paraId="41D3DFE8" w14:textId="77777777" w:rsidR="000A3D24" w:rsidRPr="004E5FE5" w:rsidRDefault="000A3D24" w:rsidP="005F5F30">
            <w:pPr>
              <w:pStyle w:val="acctcolumnheading"/>
              <w:spacing w:after="0" w:line="240" w:lineRule="atLeast"/>
              <w:ind w:left="-79" w:right="-79"/>
              <w:rPr>
                <w:sz w:val="20"/>
              </w:rPr>
            </w:pPr>
          </w:p>
        </w:tc>
        <w:tc>
          <w:tcPr>
            <w:tcW w:w="1254" w:type="dxa"/>
            <w:gridSpan w:val="2"/>
            <w:vAlign w:val="bottom"/>
          </w:tcPr>
          <w:p w14:paraId="41D3DFE9" w14:textId="77777777" w:rsidR="000A3D24" w:rsidRPr="004E5FE5" w:rsidRDefault="000A3D24" w:rsidP="005F5F30">
            <w:pPr>
              <w:pStyle w:val="acctcolumnheading"/>
              <w:spacing w:after="0" w:line="240" w:lineRule="atLeast"/>
              <w:ind w:left="-79" w:right="-79"/>
              <w:rPr>
                <w:sz w:val="20"/>
              </w:rPr>
            </w:pPr>
            <w:r w:rsidRPr="004E5FE5">
              <w:rPr>
                <w:sz w:val="20"/>
              </w:rPr>
              <w:t>Land and</w:t>
            </w:r>
          </w:p>
        </w:tc>
        <w:tc>
          <w:tcPr>
            <w:tcW w:w="179" w:type="dxa"/>
            <w:gridSpan w:val="2"/>
            <w:vAlign w:val="bottom"/>
          </w:tcPr>
          <w:p w14:paraId="41D3DFEA" w14:textId="77777777" w:rsidR="000A3D24" w:rsidRPr="004E5FE5" w:rsidRDefault="000A3D24" w:rsidP="005F5F30">
            <w:pPr>
              <w:pStyle w:val="acctcolumnheading"/>
              <w:spacing w:after="0" w:line="240" w:lineRule="atLeast"/>
              <w:rPr>
                <w:sz w:val="20"/>
              </w:rPr>
            </w:pPr>
          </w:p>
        </w:tc>
        <w:tc>
          <w:tcPr>
            <w:tcW w:w="1151" w:type="dxa"/>
            <w:vAlign w:val="bottom"/>
          </w:tcPr>
          <w:p w14:paraId="41D3DFEB" w14:textId="77777777" w:rsidR="000A3D24" w:rsidRPr="004E5FE5" w:rsidRDefault="000A3D24" w:rsidP="005F5F30">
            <w:pPr>
              <w:pStyle w:val="acctcolumnheading"/>
              <w:spacing w:after="0" w:line="240" w:lineRule="atLeast"/>
              <w:ind w:left="-79" w:right="-79"/>
              <w:rPr>
                <w:sz w:val="20"/>
              </w:rPr>
            </w:pPr>
            <w:r w:rsidRPr="004E5FE5">
              <w:rPr>
                <w:sz w:val="20"/>
              </w:rPr>
              <w:t>Buildings</w:t>
            </w:r>
          </w:p>
        </w:tc>
        <w:tc>
          <w:tcPr>
            <w:tcW w:w="186" w:type="dxa"/>
          </w:tcPr>
          <w:p w14:paraId="41D3DFEC" w14:textId="77777777" w:rsidR="000A3D24" w:rsidRPr="004E5FE5" w:rsidRDefault="000A3D24" w:rsidP="005F5F30">
            <w:pPr>
              <w:pStyle w:val="acctcolumnheading"/>
              <w:spacing w:after="0" w:line="240" w:lineRule="atLeast"/>
              <w:rPr>
                <w:sz w:val="20"/>
              </w:rPr>
            </w:pPr>
          </w:p>
        </w:tc>
        <w:tc>
          <w:tcPr>
            <w:tcW w:w="1130" w:type="dxa"/>
          </w:tcPr>
          <w:p w14:paraId="41D3DFED" w14:textId="77777777" w:rsidR="000A3D24" w:rsidRPr="004E5FE5" w:rsidRDefault="000A3D24" w:rsidP="005F5F30">
            <w:pPr>
              <w:pStyle w:val="acctcolumnheading"/>
              <w:spacing w:after="0" w:line="240" w:lineRule="atLeast"/>
              <w:rPr>
                <w:sz w:val="20"/>
              </w:rPr>
            </w:pPr>
          </w:p>
        </w:tc>
        <w:tc>
          <w:tcPr>
            <w:tcW w:w="185" w:type="dxa"/>
            <w:vAlign w:val="bottom"/>
          </w:tcPr>
          <w:p w14:paraId="41D3DFEE" w14:textId="77777777" w:rsidR="000A3D24" w:rsidRPr="004E5FE5" w:rsidRDefault="000A3D24" w:rsidP="005F5F30">
            <w:pPr>
              <w:pStyle w:val="acctcolumnheading"/>
              <w:spacing w:after="0" w:line="240" w:lineRule="atLeast"/>
              <w:rPr>
                <w:sz w:val="20"/>
              </w:rPr>
            </w:pPr>
          </w:p>
        </w:tc>
        <w:tc>
          <w:tcPr>
            <w:tcW w:w="1256" w:type="dxa"/>
            <w:vAlign w:val="bottom"/>
          </w:tcPr>
          <w:p w14:paraId="41D3DFEF" w14:textId="77777777" w:rsidR="000A3D24" w:rsidRPr="004E5FE5" w:rsidRDefault="000A3D24" w:rsidP="005F5F30">
            <w:pPr>
              <w:pStyle w:val="acctcolumnheading"/>
              <w:spacing w:after="0" w:line="240" w:lineRule="atLeast"/>
              <w:ind w:left="-79" w:right="-79"/>
              <w:rPr>
                <w:sz w:val="20"/>
              </w:rPr>
            </w:pPr>
          </w:p>
        </w:tc>
        <w:tc>
          <w:tcPr>
            <w:tcW w:w="180" w:type="dxa"/>
            <w:gridSpan w:val="2"/>
            <w:vAlign w:val="bottom"/>
          </w:tcPr>
          <w:p w14:paraId="41D3DFF0" w14:textId="77777777" w:rsidR="000A3D24" w:rsidRPr="004E5FE5" w:rsidRDefault="000A3D24" w:rsidP="005F5F30">
            <w:pPr>
              <w:pStyle w:val="acctcolumnheading"/>
              <w:spacing w:after="0" w:line="240" w:lineRule="atLeast"/>
              <w:rPr>
                <w:sz w:val="20"/>
              </w:rPr>
            </w:pPr>
          </w:p>
        </w:tc>
        <w:tc>
          <w:tcPr>
            <w:tcW w:w="981" w:type="dxa"/>
            <w:gridSpan w:val="2"/>
            <w:vAlign w:val="bottom"/>
          </w:tcPr>
          <w:p w14:paraId="41D3DFF1" w14:textId="77777777" w:rsidR="000A3D24" w:rsidRPr="004E5FE5" w:rsidRDefault="000A3D24" w:rsidP="005F5F30">
            <w:pPr>
              <w:pStyle w:val="acctcolumnheading"/>
              <w:spacing w:after="0" w:line="240" w:lineRule="atLeast"/>
              <w:ind w:left="-79" w:right="-79"/>
              <w:rPr>
                <w:sz w:val="20"/>
              </w:rPr>
            </w:pPr>
          </w:p>
        </w:tc>
        <w:tc>
          <w:tcPr>
            <w:tcW w:w="182" w:type="dxa"/>
            <w:vAlign w:val="bottom"/>
          </w:tcPr>
          <w:p w14:paraId="41D3DFF2" w14:textId="77777777" w:rsidR="000A3D24" w:rsidRPr="004E5FE5" w:rsidRDefault="000A3D24" w:rsidP="005F5F30">
            <w:pPr>
              <w:pStyle w:val="acctcolumnheading"/>
              <w:spacing w:after="0" w:line="240" w:lineRule="atLeast"/>
              <w:rPr>
                <w:sz w:val="20"/>
              </w:rPr>
            </w:pPr>
          </w:p>
        </w:tc>
        <w:tc>
          <w:tcPr>
            <w:tcW w:w="1008" w:type="dxa"/>
            <w:gridSpan w:val="2"/>
          </w:tcPr>
          <w:p w14:paraId="41D3DFF3" w14:textId="77777777" w:rsidR="000A3D24" w:rsidRPr="004E5FE5" w:rsidRDefault="000A3D24" w:rsidP="005F5F30">
            <w:pPr>
              <w:pStyle w:val="acctcolumnheading"/>
              <w:spacing w:after="0" w:line="240" w:lineRule="atLeast"/>
              <w:ind w:left="-79" w:right="-79"/>
              <w:rPr>
                <w:sz w:val="20"/>
              </w:rPr>
            </w:pPr>
          </w:p>
        </w:tc>
        <w:tc>
          <w:tcPr>
            <w:tcW w:w="180" w:type="dxa"/>
          </w:tcPr>
          <w:p w14:paraId="41D3DFF4" w14:textId="77777777" w:rsidR="000A3D24" w:rsidRPr="004E5FE5" w:rsidRDefault="000A3D24" w:rsidP="005F5F30">
            <w:pPr>
              <w:pStyle w:val="acctcolumnheading"/>
              <w:spacing w:after="0" w:line="240" w:lineRule="atLeast"/>
              <w:ind w:left="-79" w:right="-79"/>
              <w:rPr>
                <w:sz w:val="20"/>
              </w:rPr>
            </w:pPr>
          </w:p>
        </w:tc>
        <w:tc>
          <w:tcPr>
            <w:tcW w:w="1326" w:type="dxa"/>
            <w:vAlign w:val="bottom"/>
          </w:tcPr>
          <w:p w14:paraId="41D3DFF5" w14:textId="77777777" w:rsidR="000A3D24" w:rsidRPr="004E5FE5" w:rsidRDefault="000A3D24" w:rsidP="005F5F30">
            <w:pPr>
              <w:pStyle w:val="acctcolumnheading"/>
              <w:spacing w:after="0" w:line="240" w:lineRule="atLeast"/>
              <w:ind w:left="-79" w:right="-79"/>
              <w:rPr>
                <w:sz w:val="20"/>
              </w:rPr>
            </w:pPr>
            <w:r w:rsidRPr="004E5FE5">
              <w:rPr>
                <w:sz w:val="20"/>
              </w:rPr>
              <w:t>Assets under</w:t>
            </w:r>
          </w:p>
        </w:tc>
        <w:tc>
          <w:tcPr>
            <w:tcW w:w="189" w:type="dxa"/>
            <w:vAlign w:val="bottom"/>
          </w:tcPr>
          <w:p w14:paraId="41D3DFF6" w14:textId="77777777" w:rsidR="000A3D24" w:rsidRPr="004E5FE5" w:rsidRDefault="000A3D24" w:rsidP="005F5F30">
            <w:pPr>
              <w:pStyle w:val="acctcolumnheading"/>
              <w:spacing w:after="0" w:line="240" w:lineRule="atLeast"/>
              <w:rPr>
                <w:sz w:val="20"/>
              </w:rPr>
            </w:pPr>
          </w:p>
        </w:tc>
        <w:tc>
          <w:tcPr>
            <w:tcW w:w="1184" w:type="dxa"/>
            <w:vAlign w:val="bottom"/>
          </w:tcPr>
          <w:p w14:paraId="41D3DFF7" w14:textId="77777777" w:rsidR="000A3D24" w:rsidRPr="004E5FE5" w:rsidRDefault="000A3D24" w:rsidP="005F5F30">
            <w:pPr>
              <w:pStyle w:val="acctcolumnheading"/>
              <w:spacing w:after="0" w:line="240" w:lineRule="atLeast"/>
              <w:ind w:left="-79" w:right="-79"/>
              <w:rPr>
                <w:sz w:val="20"/>
              </w:rPr>
            </w:pPr>
          </w:p>
        </w:tc>
      </w:tr>
      <w:tr w:rsidR="000A3D24" w:rsidRPr="004E5FE5" w14:paraId="41D3E00A" w14:textId="77777777" w:rsidTr="008B221E">
        <w:trPr>
          <w:cantSplit/>
          <w:tblHeader/>
        </w:trPr>
        <w:tc>
          <w:tcPr>
            <w:tcW w:w="3161" w:type="dxa"/>
          </w:tcPr>
          <w:p w14:paraId="41D3DFF9" w14:textId="77777777" w:rsidR="000A3D24" w:rsidRPr="004E5FE5" w:rsidRDefault="000A3D24" w:rsidP="005F5F30">
            <w:pPr>
              <w:spacing w:line="240" w:lineRule="atLeast"/>
              <w:rPr>
                <w:sz w:val="20"/>
              </w:rPr>
            </w:pPr>
          </w:p>
        </w:tc>
        <w:tc>
          <w:tcPr>
            <w:tcW w:w="691" w:type="dxa"/>
          </w:tcPr>
          <w:p w14:paraId="41D3DFFA" w14:textId="77777777" w:rsidR="000A3D24" w:rsidRPr="004E5FE5" w:rsidRDefault="000A3D24" w:rsidP="005F5F30">
            <w:pPr>
              <w:pStyle w:val="acctcolumnheading"/>
              <w:spacing w:after="0" w:line="240" w:lineRule="atLeast"/>
              <w:ind w:left="-79" w:right="-79"/>
              <w:rPr>
                <w:sz w:val="20"/>
              </w:rPr>
            </w:pPr>
          </w:p>
        </w:tc>
        <w:tc>
          <w:tcPr>
            <w:tcW w:w="1254" w:type="dxa"/>
            <w:gridSpan w:val="2"/>
            <w:vAlign w:val="bottom"/>
          </w:tcPr>
          <w:p w14:paraId="41D3DFFB" w14:textId="77777777" w:rsidR="000A3D24" w:rsidRPr="004E5FE5" w:rsidRDefault="000A3D24" w:rsidP="005F5F30">
            <w:pPr>
              <w:pStyle w:val="acctcolumnheading"/>
              <w:spacing w:after="0" w:line="240" w:lineRule="atLeast"/>
              <w:ind w:left="-79" w:right="-79"/>
              <w:rPr>
                <w:sz w:val="20"/>
              </w:rPr>
            </w:pPr>
            <w:r w:rsidRPr="004E5FE5">
              <w:rPr>
                <w:sz w:val="20"/>
              </w:rPr>
              <w:t>land</w:t>
            </w:r>
          </w:p>
        </w:tc>
        <w:tc>
          <w:tcPr>
            <w:tcW w:w="179" w:type="dxa"/>
            <w:gridSpan w:val="2"/>
            <w:vAlign w:val="bottom"/>
          </w:tcPr>
          <w:p w14:paraId="41D3DFFC" w14:textId="77777777" w:rsidR="000A3D24" w:rsidRPr="004E5FE5" w:rsidRDefault="000A3D24" w:rsidP="005F5F30">
            <w:pPr>
              <w:pStyle w:val="acctcolumnheading"/>
              <w:spacing w:after="0" w:line="240" w:lineRule="atLeast"/>
              <w:rPr>
                <w:sz w:val="20"/>
              </w:rPr>
            </w:pPr>
          </w:p>
        </w:tc>
        <w:tc>
          <w:tcPr>
            <w:tcW w:w="1151" w:type="dxa"/>
            <w:vAlign w:val="bottom"/>
          </w:tcPr>
          <w:p w14:paraId="41D3DFFD" w14:textId="77777777" w:rsidR="000A3D24" w:rsidRPr="004E5FE5" w:rsidRDefault="000A3D24" w:rsidP="005F5F30">
            <w:pPr>
              <w:pStyle w:val="acctcolumnheading"/>
              <w:spacing w:after="0" w:line="240" w:lineRule="atLeast"/>
              <w:ind w:left="-79" w:right="-79"/>
              <w:rPr>
                <w:sz w:val="20"/>
              </w:rPr>
            </w:pPr>
            <w:r w:rsidRPr="004E5FE5">
              <w:rPr>
                <w:sz w:val="20"/>
              </w:rPr>
              <w:t>and building</w:t>
            </w:r>
          </w:p>
        </w:tc>
        <w:tc>
          <w:tcPr>
            <w:tcW w:w="186" w:type="dxa"/>
          </w:tcPr>
          <w:p w14:paraId="41D3DFFE" w14:textId="77777777" w:rsidR="000A3D24" w:rsidRPr="004E5FE5" w:rsidRDefault="000A3D24" w:rsidP="005F5F30">
            <w:pPr>
              <w:pStyle w:val="acctcolumnheading"/>
              <w:spacing w:after="0" w:line="240" w:lineRule="atLeast"/>
              <w:rPr>
                <w:sz w:val="20"/>
              </w:rPr>
            </w:pPr>
          </w:p>
        </w:tc>
        <w:tc>
          <w:tcPr>
            <w:tcW w:w="1130" w:type="dxa"/>
          </w:tcPr>
          <w:p w14:paraId="41D3DFFF" w14:textId="77777777" w:rsidR="000A3D24" w:rsidRPr="004E5FE5" w:rsidRDefault="000A3D24" w:rsidP="005F5F30">
            <w:pPr>
              <w:pStyle w:val="acctcolumnheading"/>
              <w:spacing w:after="0" w:line="240" w:lineRule="atLeast"/>
              <w:rPr>
                <w:sz w:val="20"/>
              </w:rPr>
            </w:pPr>
          </w:p>
        </w:tc>
        <w:tc>
          <w:tcPr>
            <w:tcW w:w="185" w:type="dxa"/>
            <w:vAlign w:val="bottom"/>
          </w:tcPr>
          <w:p w14:paraId="41D3E000" w14:textId="77777777" w:rsidR="000A3D24" w:rsidRPr="004E5FE5" w:rsidRDefault="000A3D24" w:rsidP="005F5F30">
            <w:pPr>
              <w:pStyle w:val="acctcolumnheading"/>
              <w:spacing w:after="0" w:line="240" w:lineRule="atLeast"/>
              <w:rPr>
                <w:sz w:val="20"/>
              </w:rPr>
            </w:pPr>
          </w:p>
        </w:tc>
        <w:tc>
          <w:tcPr>
            <w:tcW w:w="1256" w:type="dxa"/>
            <w:vAlign w:val="bottom"/>
          </w:tcPr>
          <w:p w14:paraId="41D3E001" w14:textId="77777777" w:rsidR="000A3D24" w:rsidRPr="004E5FE5" w:rsidRDefault="000A3D24" w:rsidP="005F5F30">
            <w:pPr>
              <w:pStyle w:val="acctcolumnheading"/>
              <w:spacing w:after="0" w:line="240" w:lineRule="atLeast"/>
              <w:ind w:left="-79" w:right="-79"/>
              <w:rPr>
                <w:sz w:val="20"/>
              </w:rPr>
            </w:pPr>
            <w:r w:rsidRPr="004E5FE5">
              <w:rPr>
                <w:sz w:val="20"/>
              </w:rPr>
              <w:t>Tool and</w:t>
            </w:r>
          </w:p>
        </w:tc>
        <w:tc>
          <w:tcPr>
            <w:tcW w:w="180" w:type="dxa"/>
            <w:gridSpan w:val="2"/>
            <w:vAlign w:val="bottom"/>
          </w:tcPr>
          <w:p w14:paraId="41D3E002" w14:textId="77777777" w:rsidR="000A3D24" w:rsidRPr="004E5FE5" w:rsidRDefault="000A3D24" w:rsidP="005F5F30">
            <w:pPr>
              <w:pStyle w:val="acctcolumnheading"/>
              <w:spacing w:after="0" w:line="240" w:lineRule="atLeast"/>
              <w:rPr>
                <w:sz w:val="20"/>
              </w:rPr>
            </w:pPr>
          </w:p>
        </w:tc>
        <w:tc>
          <w:tcPr>
            <w:tcW w:w="981" w:type="dxa"/>
            <w:gridSpan w:val="2"/>
            <w:vAlign w:val="bottom"/>
          </w:tcPr>
          <w:p w14:paraId="41D3E003" w14:textId="77777777" w:rsidR="000A3D24" w:rsidRPr="004E5FE5" w:rsidRDefault="000A3D24" w:rsidP="005F5F30">
            <w:pPr>
              <w:pStyle w:val="acctcolumnheading"/>
              <w:spacing w:after="0" w:line="240" w:lineRule="atLeast"/>
              <w:ind w:left="-79" w:right="-79"/>
              <w:rPr>
                <w:sz w:val="20"/>
              </w:rPr>
            </w:pPr>
            <w:r w:rsidRPr="004E5FE5">
              <w:rPr>
                <w:sz w:val="20"/>
              </w:rPr>
              <w:t>Office</w:t>
            </w:r>
          </w:p>
        </w:tc>
        <w:tc>
          <w:tcPr>
            <w:tcW w:w="182" w:type="dxa"/>
            <w:vAlign w:val="bottom"/>
          </w:tcPr>
          <w:p w14:paraId="41D3E004" w14:textId="77777777" w:rsidR="000A3D24" w:rsidRPr="004E5FE5" w:rsidRDefault="000A3D24" w:rsidP="005F5F30">
            <w:pPr>
              <w:pStyle w:val="acctcolumnheading"/>
              <w:spacing w:after="0" w:line="240" w:lineRule="atLeast"/>
              <w:rPr>
                <w:sz w:val="20"/>
              </w:rPr>
            </w:pPr>
          </w:p>
        </w:tc>
        <w:tc>
          <w:tcPr>
            <w:tcW w:w="1008" w:type="dxa"/>
            <w:gridSpan w:val="2"/>
          </w:tcPr>
          <w:p w14:paraId="41D3E005" w14:textId="77777777" w:rsidR="000A3D24" w:rsidRPr="004E5FE5" w:rsidRDefault="000A3D24" w:rsidP="005F5F30">
            <w:pPr>
              <w:pStyle w:val="acctcolumnheading"/>
              <w:spacing w:after="0" w:line="240" w:lineRule="atLeast"/>
              <w:ind w:left="-79" w:right="-79"/>
              <w:rPr>
                <w:sz w:val="20"/>
              </w:rPr>
            </w:pPr>
          </w:p>
        </w:tc>
        <w:tc>
          <w:tcPr>
            <w:tcW w:w="180" w:type="dxa"/>
          </w:tcPr>
          <w:p w14:paraId="41D3E006" w14:textId="77777777" w:rsidR="000A3D24" w:rsidRPr="004E5FE5" w:rsidRDefault="000A3D24" w:rsidP="005F5F30">
            <w:pPr>
              <w:pStyle w:val="acctcolumnheading"/>
              <w:spacing w:after="0" w:line="240" w:lineRule="atLeast"/>
              <w:ind w:left="-79" w:right="-79"/>
              <w:rPr>
                <w:sz w:val="20"/>
              </w:rPr>
            </w:pPr>
          </w:p>
        </w:tc>
        <w:tc>
          <w:tcPr>
            <w:tcW w:w="1326" w:type="dxa"/>
            <w:vAlign w:val="bottom"/>
          </w:tcPr>
          <w:p w14:paraId="41D3E007" w14:textId="77777777" w:rsidR="000A3D24" w:rsidRPr="004E5FE5" w:rsidRDefault="000A3D24" w:rsidP="005F5F30">
            <w:pPr>
              <w:pStyle w:val="acctcolumnheading"/>
              <w:spacing w:after="0" w:line="240" w:lineRule="atLeast"/>
              <w:ind w:left="-79" w:right="-79"/>
              <w:rPr>
                <w:sz w:val="20"/>
              </w:rPr>
            </w:pPr>
            <w:r w:rsidRPr="004E5FE5">
              <w:rPr>
                <w:sz w:val="20"/>
              </w:rPr>
              <w:t>construction</w:t>
            </w:r>
          </w:p>
        </w:tc>
        <w:tc>
          <w:tcPr>
            <w:tcW w:w="189" w:type="dxa"/>
            <w:vAlign w:val="bottom"/>
          </w:tcPr>
          <w:p w14:paraId="41D3E008" w14:textId="77777777" w:rsidR="000A3D24" w:rsidRPr="004E5FE5" w:rsidRDefault="000A3D24" w:rsidP="005F5F30">
            <w:pPr>
              <w:pStyle w:val="acctcolumnheading"/>
              <w:spacing w:after="0" w:line="240" w:lineRule="atLeast"/>
              <w:rPr>
                <w:sz w:val="20"/>
              </w:rPr>
            </w:pPr>
          </w:p>
        </w:tc>
        <w:tc>
          <w:tcPr>
            <w:tcW w:w="1184" w:type="dxa"/>
            <w:vAlign w:val="bottom"/>
          </w:tcPr>
          <w:p w14:paraId="41D3E009" w14:textId="77777777" w:rsidR="000A3D24" w:rsidRPr="004E5FE5" w:rsidRDefault="000A3D24" w:rsidP="005F5F30">
            <w:pPr>
              <w:pStyle w:val="acctcolumnheading"/>
              <w:spacing w:after="0" w:line="240" w:lineRule="atLeast"/>
              <w:ind w:left="-79" w:right="-79"/>
              <w:rPr>
                <w:sz w:val="20"/>
              </w:rPr>
            </w:pPr>
          </w:p>
        </w:tc>
      </w:tr>
      <w:tr w:rsidR="000A3D24" w:rsidRPr="004E5FE5" w14:paraId="41D3E01C" w14:textId="77777777" w:rsidTr="008B221E">
        <w:trPr>
          <w:cantSplit/>
          <w:tblHeader/>
        </w:trPr>
        <w:tc>
          <w:tcPr>
            <w:tcW w:w="3161" w:type="dxa"/>
          </w:tcPr>
          <w:p w14:paraId="41D3E00B" w14:textId="77777777" w:rsidR="000A3D24" w:rsidRPr="004E5FE5" w:rsidRDefault="000A3D24" w:rsidP="005F5F30">
            <w:pPr>
              <w:spacing w:line="240" w:lineRule="atLeast"/>
              <w:rPr>
                <w:sz w:val="20"/>
              </w:rPr>
            </w:pPr>
          </w:p>
        </w:tc>
        <w:tc>
          <w:tcPr>
            <w:tcW w:w="691" w:type="dxa"/>
          </w:tcPr>
          <w:p w14:paraId="41D3E00C" w14:textId="77777777" w:rsidR="000A3D24" w:rsidRPr="004E5FE5" w:rsidRDefault="000A3D24" w:rsidP="005F5F30">
            <w:pPr>
              <w:pStyle w:val="acctcolumnheading"/>
              <w:spacing w:after="0" w:line="240" w:lineRule="atLeast"/>
              <w:ind w:left="-79" w:right="-79"/>
              <w:rPr>
                <w:i/>
                <w:iCs/>
                <w:sz w:val="20"/>
              </w:rPr>
            </w:pPr>
          </w:p>
        </w:tc>
        <w:tc>
          <w:tcPr>
            <w:tcW w:w="1254" w:type="dxa"/>
            <w:gridSpan w:val="2"/>
            <w:vAlign w:val="bottom"/>
          </w:tcPr>
          <w:p w14:paraId="41D3E00D" w14:textId="77777777" w:rsidR="000A3D24" w:rsidRPr="004E5FE5" w:rsidRDefault="000A3D24" w:rsidP="005F5F30">
            <w:pPr>
              <w:pStyle w:val="acctcolumnheading"/>
              <w:spacing w:after="0" w:line="240" w:lineRule="atLeast"/>
              <w:ind w:left="-79" w:right="-79"/>
              <w:rPr>
                <w:sz w:val="20"/>
              </w:rPr>
            </w:pPr>
            <w:r w:rsidRPr="004E5FE5">
              <w:rPr>
                <w:sz w:val="20"/>
              </w:rPr>
              <w:t>improvement</w:t>
            </w:r>
          </w:p>
        </w:tc>
        <w:tc>
          <w:tcPr>
            <w:tcW w:w="179" w:type="dxa"/>
            <w:gridSpan w:val="2"/>
            <w:vAlign w:val="bottom"/>
          </w:tcPr>
          <w:p w14:paraId="41D3E00E" w14:textId="77777777" w:rsidR="000A3D24" w:rsidRPr="004E5FE5" w:rsidRDefault="000A3D24" w:rsidP="005F5F30">
            <w:pPr>
              <w:pStyle w:val="acctcolumnheading"/>
              <w:spacing w:after="0" w:line="240" w:lineRule="atLeast"/>
              <w:rPr>
                <w:sz w:val="20"/>
              </w:rPr>
            </w:pPr>
          </w:p>
        </w:tc>
        <w:tc>
          <w:tcPr>
            <w:tcW w:w="1151" w:type="dxa"/>
            <w:vAlign w:val="bottom"/>
          </w:tcPr>
          <w:p w14:paraId="41D3E00F" w14:textId="77777777" w:rsidR="000A3D24" w:rsidRPr="004E5FE5" w:rsidRDefault="000A3D24" w:rsidP="005F5F30">
            <w:pPr>
              <w:pStyle w:val="acctcolumnheading"/>
              <w:spacing w:after="0" w:line="240" w:lineRule="atLeast"/>
              <w:ind w:left="-79" w:right="-79"/>
              <w:rPr>
                <w:sz w:val="20"/>
              </w:rPr>
            </w:pPr>
            <w:r w:rsidRPr="004E5FE5">
              <w:rPr>
                <w:sz w:val="20"/>
              </w:rPr>
              <w:t>improvement</w:t>
            </w:r>
          </w:p>
        </w:tc>
        <w:tc>
          <w:tcPr>
            <w:tcW w:w="186" w:type="dxa"/>
          </w:tcPr>
          <w:p w14:paraId="41D3E010" w14:textId="77777777" w:rsidR="000A3D24" w:rsidRPr="004E5FE5" w:rsidRDefault="000A3D24" w:rsidP="005F5F30">
            <w:pPr>
              <w:pStyle w:val="acctcolumnheading"/>
              <w:spacing w:after="0" w:line="240" w:lineRule="atLeast"/>
              <w:rPr>
                <w:sz w:val="20"/>
              </w:rPr>
            </w:pPr>
          </w:p>
        </w:tc>
        <w:tc>
          <w:tcPr>
            <w:tcW w:w="1130" w:type="dxa"/>
          </w:tcPr>
          <w:p w14:paraId="41D3E011" w14:textId="77777777" w:rsidR="000A3D24" w:rsidRPr="004E5FE5" w:rsidRDefault="000A3D24" w:rsidP="005F5F30">
            <w:pPr>
              <w:pStyle w:val="acctcolumnheading"/>
              <w:spacing w:after="0" w:line="240" w:lineRule="atLeast"/>
              <w:rPr>
                <w:sz w:val="20"/>
              </w:rPr>
            </w:pPr>
            <w:r w:rsidRPr="004E5FE5">
              <w:rPr>
                <w:sz w:val="20"/>
              </w:rPr>
              <w:t>Machinery</w:t>
            </w:r>
          </w:p>
        </w:tc>
        <w:tc>
          <w:tcPr>
            <w:tcW w:w="185" w:type="dxa"/>
            <w:vAlign w:val="bottom"/>
          </w:tcPr>
          <w:p w14:paraId="41D3E012" w14:textId="77777777" w:rsidR="000A3D24" w:rsidRPr="004E5FE5" w:rsidRDefault="000A3D24" w:rsidP="005F5F30">
            <w:pPr>
              <w:pStyle w:val="acctcolumnheading"/>
              <w:spacing w:after="0" w:line="240" w:lineRule="atLeast"/>
              <w:rPr>
                <w:sz w:val="20"/>
              </w:rPr>
            </w:pPr>
          </w:p>
        </w:tc>
        <w:tc>
          <w:tcPr>
            <w:tcW w:w="1256" w:type="dxa"/>
            <w:vAlign w:val="bottom"/>
          </w:tcPr>
          <w:p w14:paraId="41D3E013" w14:textId="77777777" w:rsidR="000A3D24" w:rsidRPr="004E5FE5" w:rsidRDefault="000A3D24" w:rsidP="005F5F30">
            <w:pPr>
              <w:pStyle w:val="acctcolumnheading"/>
              <w:spacing w:after="0" w:line="240" w:lineRule="atLeast"/>
              <w:ind w:left="-79" w:right="-79"/>
              <w:rPr>
                <w:sz w:val="20"/>
              </w:rPr>
            </w:pPr>
            <w:r w:rsidRPr="004E5FE5">
              <w:rPr>
                <w:sz w:val="20"/>
              </w:rPr>
              <w:t>equipment</w:t>
            </w:r>
          </w:p>
        </w:tc>
        <w:tc>
          <w:tcPr>
            <w:tcW w:w="180" w:type="dxa"/>
            <w:gridSpan w:val="2"/>
            <w:vAlign w:val="bottom"/>
          </w:tcPr>
          <w:p w14:paraId="41D3E014" w14:textId="77777777" w:rsidR="000A3D24" w:rsidRPr="004E5FE5" w:rsidRDefault="000A3D24" w:rsidP="005F5F30">
            <w:pPr>
              <w:pStyle w:val="acctcolumnheading"/>
              <w:spacing w:after="0" w:line="240" w:lineRule="atLeast"/>
              <w:rPr>
                <w:sz w:val="20"/>
              </w:rPr>
            </w:pPr>
          </w:p>
        </w:tc>
        <w:tc>
          <w:tcPr>
            <w:tcW w:w="981" w:type="dxa"/>
            <w:gridSpan w:val="2"/>
            <w:vAlign w:val="bottom"/>
          </w:tcPr>
          <w:p w14:paraId="41D3E015" w14:textId="77777777" w:rsidR="000A3D24" w:rsidRPr="004E5FE5" w:rsidRDefault="000A3D24" w:rsidP="005F5F30">
            <w:pPr>
              <w:pStyle w:val="acctcolumnheading"/>
              <w:spacing w:after="0" w:line="240" w:lineRule="atLeast"/>
              <w:ind w:left="-79" w:right="-79"/>
              <w:rPr>
                <w:sz w:val="20"/>
              </w:rPr>
            </w:pPr>
            <w:r w:rsidRPr="004E5FE5">
              <w:rPr>
                <w:sz w:val="20"/>
              </w:rPr>
              <w:t>equipment</w:t>
            </w:r>
          </w:p>
        </w:tc>
        <w:tc>
          <w:tcPr>
            <w:tcW w:w="182" w:type="dxa"/>
            <w:vAlign w:val="bottom"/>
          </w:tcPr>
          <w:p w14:paraId="41D3E016" w14:textId="77777777" w:rsidR="000A3D24" w:rsidRPr="004E5FE5" w:rsidRDefault="000A3D24" w:rsidP="005F5F30">
            <w:pPr>
              <w:pStyle w:val="acctcolumnheading"/>
              <w:spacing w:after="0" w:line="240" w:lineRule="atLeast"/>
              <w:rPr>
                <w:sz w:val="20"/>
              </w:rPr>
            </w:pPr>
          </w:p>
        </w:tc>
        <w:tc>
          <w:tcPr>
            <w:tcW w:w="1008" w:type="dxa"/>
            <w:gridSpan w:val="2"/>
          </w:tcPr>
          <w:p w14:paraId="41D3E017" w14:textId="77777777" w:rsidR="000A3D24" w:rsidRPr="004E5FE5" w:rsidRDefault="000A3D24" w:rsidP="005F5F30">
            <w:pPr>
              <w:pStyle w:val="acctcolumnheading"/>
              <w:spacing w:after="0" w:line="240" w:lineRule="atLeast"/>
              <w:ind w:left="-79" w:right="-79"/>
              <w:rPr>
                <w:sz w:val="20"/>
              </w:rPr>
            </w:pPr>
            <w:r w:rsidRPr="004E5FE5">
              <w:rPr>
                <w:sz w:val="20"/>
              </w:rPr>
              <w:t>Vehicles</w:t>
            </w:r>
          </w:p>
        </w:tc>
        <w:tc>
          <w:tcPr>
            <w:tcW w:w="180" w:type="dxa"/>
          </w:tcPr>
          <w:p w14:paraId="41D3E018" w14:textId="77777777" w:rsidR="000A3D24" w:rsidRPr="004E5FE5" w:rsidRDefault="000A3D24" w:rsidP="005F5F30">
            <w:pPr>
              <w:pStyle w:val="acctcolumnheading"/>
              <w:spacing w:after="0" w:line="240" w:lineRule="atLeast"/>
              <w:ind w:left="-79" w:right="-79"/>
              <w:rPr>
                <w:sz w:val="20"/>
              </w:rPr>
            </w:pPr>
          </w:p>
        </w:tc>
        <w:tc>
          <w:tcPr>
            <w:tcW w:w="1326" w:type="dxa"/>
            <w:vAlign w:val="bottom"/>
          </w:tcPr>
          <w:p w14:paraId="41D3E019" w14:textId="77777777" w:rsidR="000A3D24" w:rsidRPr="004E5FE5" w:rsidRDefault="000A3D24" w:rsidP="005F5F30">
            <w:pPr>
              <w:pStyle w:val="acctcolumnheading"/>
              <w:spacing w:after="0" w:line="240" w:lineRule="atLeast"/>
              <w:ind w:left="-79" w:right="-79"/>
              <w:rPr>
                <w:sz w:val="20"/>
              </w:rPr>
            </w:pPr>
            <w:r w:rsidRPr="004E5FE5">
              <w:rPr>
                <w:sz w:val="20"/>
              </w:rPr>
              <w:t>and installation</w:t>
            </w:r>
          </w:p>
        </w:tc>
        <w:tc>
          <w:tcPr>
            <w:tcW w:w="189" w:type="dxa"/>
            <w:vAlign w:val="bottom"/>
          </w:tcPr>
          <w:p w14:paraId="41D3E01A" w14:textId="77777777" w:rsidR="000A3D24" w:rsidRPr="004E5FE5" w:rsidRDefault="000A3D24" w:rsidP="005F5F30">
            <w:pPr>
              <w:pStyle w:val="acctcolumnheading"/>
              <w:spacing w:after="0" w:line="240" w:lineRule="atLeast"/>
              <w:rPr>
                <w:sz w:val="20"/>
              </w:rPr>
            </w:pPr>
          </w:p>
        </w:tc>
        <w:tc>
          <w:tcPr>
            <w:tcW w:w="1184" w:type="dxa"/>
            <w:vAlign w:val="bottom"/>
          </w:tcPr>
          <w:p w14:paraId="41D3E01B" w14:textId="77777777" w:rsidR="000A3D24" w:rsidRPr="004E5FE5" w:rsidRDefault="000A3D24" w:rsidP="005F5F30">
            <w:pPr>
              <w:pStyle w:val="acctcolumnheading"/>
              <w:spacing w:after="0" w:line="240" w:lineRule="atLeast"/>
              <w:ind w:left="-79" w:right="-79"/>
              <w:rPr>
                <w:sz w:val="20"/>
              </w:rPr>
            </w:pPr>
            <w:r w:rsidRPr="004E5FE5">
              <w:rPr>
                <w:sz w:val="20"/>
              </w:rPr>
              <w:t>Total</w:t>
            </w:r>
          </w:p>
        </w:tc>
      </w:tr>
      <w:tr w:rsidR="000A3D24" w:rsidRPr="004E5FE5" w14:paraId="41D3E020" w14:textId="77777777" w:rsidTr="00C879A1">
        <w:trPr>
          <w:cantSplit/>
          <w:tblHeader/>
        </w:trPr>
        <w:tc>
          <w:tcPr>
            <w:tcW w:w="3161" w:type="dxa"/>
          </w:tcPr>
          <w:p w14:paraId="41D3E01D" w14:textId="77777777" w:rsidR="000A3D24" w:rsidRPr="004E5FE5" w:rsidRDefault="000A3D24" w:rsidP="005F5F30">
            <w:pPr>
              <w:spacing w:line="240" w:lineRule="atLeast"/>
              <w:rPr>
                <w:sz w:val="20"/>
              </w:rPr>
            </w:pPr>
          </w:p>
        </w:tc>
        <w:tc>
          <w:tcPr>
            <w:tcW w:w="691" w:type="dxa"/>
          </w:tcPr>
          <w:p w14:paraId="41D3E01E" w14:textId="77777777" w:rsidR="000A3D24" w:rsidRPr="004E5FE5" w:rsidRDefault="000A3D24" w:rsidP="005F5F30">
            <w:pPr>
              <w:pStyle w:val="acctcolumnheading"/>
              <w:spacing w:after="0" w:line="240" w:lineRule="atLeast"/>
              <w:ind w:left="-79" w:right="-79"/>
              <w:rPr>
                <w:i/>
                <w:iCs/>
                <w:sz w:val="20"/>
              </w:rPr>
            </w:pPr>
          </w:p>
        </w:tc>
        <w:tc>
          <w:tcPr>
            <w:tcW w:w="10571" w:type="dxa"/>
            <w:gridSpan w:val="20"/>
            <w:vAlign w:val="bottom"/>
          </w:tcPr>
          <w:p w14:paraId="41D3E01F" w14:textId="77777777" w:rsidR="000A3D24" w:rsidRPr="004E5FE5" w:rsidRDefault="000A3D24" w:rsidP="005F5F30">
            <w:pPr>
              <w:pStyle w:val="acctcolumnheading"/>
              <w:spacing w:after="0" w:line="240" w:lineRule="atLeast"/>
              <w:ind w:left="-79" w:right="-79"/>
              <w:rPr>
                <w:i/>
                <w:iCs/>
                <w:sz w:val="20"/>
              </w:rPr>
            </w:pPr>
            <w:r w:rsidRPr="004E5FE5">
              <w:rPr>
                <w:i/>
                <w:iCs/>
                <w:sz w:val="20"/>
              </w:rPr>
              <w:t>(in thousand Baht)</w:t>
            </w:r>
          </w:p>
        </w:tc>
      </w:tr>
      <w:tr w:rsidR="000A3D24" w:rsidRPr="004E5FE5" w14:paraId="41D3E032" w14:textId="77777777" w:rsidTr="008B221E">
        <w:trPr>
          <w:cantSplit/>
        </w:trPr>
        <w:tc>
          <w:tcPr>
            <w:tcW w:w="3161" w:type="dxa"/>
          </w:tcPr>
          <w:p w14:paraId="41D3E021" w14:textId="77777777" w:rsidR="000A3D24" w:rsidRPr="004E5FE5" w:rsidRDefault="000A3D24" w:rsidP="005F5F30">
            <w:pPr>
              <w:spacing w:line="240" w:lineRule="atLeast"/>
              <w:rPr>
                <w:b/>
                <w:bCs/>
                <w:i/>
                <w:iCs/>
                <w:sz w:val="20"/>
              </w:rPr>
            </w:pPr>
            <w:r w:rsidRPr="004E5FE5">
              <w:rPr>
                <w:b/>
                <w:bCs/>
                <w:i/>
                <w:iCs/>
                <w:sz w:val="20"/>
              </w:rPr>
              <w:t xml:space="preserve">Cost </w:t>
            </w:r>
          </w:p>
        </w:tc>
        <w:tc>
          <w:tcPr>
            <w:tcW w:w="691" w:type="dxa"/>
          </w:tcPr>
          <w:p w14:paraId="41D3E022"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254" w:type="dxa"/>
            <w:gridSpan w:val="2"/>
          </w:tcPr>
          <w:p w14:paraId="41D3E023"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79" w:type="dxa"/>
            <w:gridSpan w:val="2"/>
          </w:tcPr>
          <w:p w14:paraId="41D3E024"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151" w:type="dxa"/>
          </w:tcPr>
          <w:p w14:paraId="41D3E025"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86" w:type="dxa"/>
          </w:tcPr>
          <w:p w14:paraId="41D3E026"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130" w:type="dxa"/>
          </w:tcPr>
          <w:p w14:paraId="41D3E027"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85" w:type="dxa"/>
          </w:tcPr>
          <w:p w14:paraId="41D3E028"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256" w:type="dxa"/>
          </w:tcPr>
          <w:p w14:paraId="41D3E029"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80" w:type="dxa"/>
            <w:gridSpan w:val="2"/>
          </w:tcPr>
          <w:p w14:paraId="41D3E02A"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981" w:type="dxa"/>
            <w:gridSpan w:val="2"/>
          </w:tcPr>
          <w:p w14:paraId="41D3E02B"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82" w:type="dxa"/>
          </w:tcPr>
          <w:p w14:paraId="41D3E02C"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008" w:type="dxa"/>
            <w:gridSpan w:val="2"/>
          </w:tcPr>
          <w:p w14:paraId="41D3E02D"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80" w:type="dxa"/>
          </w:tcPr>
          <w:p w14:paraId="41D3E02E"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326" w:type="dxa"/>
          </w:tcPr>
          <w:p w14:paraId="41D3E02F"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89" w:type="dxa"/>
          </w:tcPr>
          <w:p w14:paraId="41D3E030" w14:textId="77777777" w:rsidR="000A3D24" w:rsidRPr="004E5FE5" w:rsidRDefault="000A3D24" w:rsidP="005F5F30">
            <w:pPr>
              <w:pStyle w:val="acctfourfigures"/>
              <w:tabs>
                <w:tab w:val="clear" w:pos="765"/>
                <w:tab w:val="decimal" w:pos="1002"/>
              </w:tabs>
              <w:spacing w:line="240" w:lineRule="atLeast"/>
              <w:ind w:left="-78" w:right="-81"/>
              <w:rPr>
                <w:sz w:val="20"/>
              </w:rPr>
            </w:pPr>
          </w:p>
        </w:tc>
        <w:tc>
          <w:tcPr>
            <w:tcW w:w="1184" w:type="dxa"/>
          </w:tcPr>
          <w:p w14:paraId="41D3E031" w14:textId="77777777" w:rsidR="000A3D24" w:rsidRPr="004E5FE5" w:rsidRDefault="000A3D24" w:rsidP="005F5F30">
            <w:pPr>
              <w:pStyle w:val="acctfourfigures"/>
              <w:tabs>
                <w:tab w:val="clear" w:pos="765"/>
                <w:tab w:val="decimal" w:pos="1002"/>
              </w:tabs>
              <w:spacing w:line="240" w:lineRule="atLeast"/>
              <w:ind w:left="-78" w:right="-81"/>
              <w:rPr>
                <w:sz w:val="20"/>
              </w:rPr>
            </w:pPr>
          </w:p>
        </w:tc>
      </w:tr>
      <w:tr w:rsidR="005E558D" w:rsidRPr="004E5FE5" w14:paraId="41D3E044" w14:textId="77777777" w:rsidTr="008B221E">
        <w:trPr>
          <w:cantSplit/>
        </w:trPr>
        <w:tc>
          <w:tcPr>
            <w:tcW w:w="3161" w:type="dxa"/>
          </w:tcPr>
          <w:p w14:paraId="41D3E033" w14:textId="4CAF5FCF" w:rsidR="005E558D" w:rsidRPr="004E5FE5" w:rsidRDefault="005E558D" w:rsidP="005E558D">
            <w:pPr>
              <w:spacing w:line="240" w:lineRule="atLeast"/>
              <w:rPr>
                <w:sz w:val="20"/>
              </w:rPr>
            </w:pPr>
            <w:r w:rsidRPr="004E5FE5">
              <w:rPr>
                <w:sz w:val="20"/>
              </w:rPr>
              <w:t>At 1 January 2024</w:t>
            </w:r>
          </w:p>
        </w:tc>
        <w:tc>
          <w:tcPr>
            <w:tcW w:w="691" w:type="dxa"/>
          </w:tcPr>
          <w:p w14:paraId="41D3E034" w14:textId="77777777" w:rsidR="005E558D" w:rsidRPr="004E5FE5" w:rsidRDefault="005E558D" w:rsidP="005E558D">
            <w:pPr>
              <w:pStyle w:val="acctfourfigures"/>
              <w:tabs>
                <w:tab w:val="clear" w:pos="765"/>
                <w:tab w:val="decimal" w:pos="966"/>
              </w:tabs>
              <w:spacing w:line="240" w:lineRule="atLeast"/>
              <w:ind w:left="-78" w:right="-81"/>
              <w:rPr>
                <w:sz w:val="20"/>
                <w:lang w:eastAsia="x-none"/>
              </w:rPr>
            </w:pPr>
          </w:p>
        </w:tc>
        <w:tc>
          <w:tcPr>
            <w:tcW w:w="1254" w:type="dxa"/>
            <w:gridSpan w:val="2"/>
          </w:tcPr>
          <w:p w14:paraId="41D3E035" w14:textId="595C054D" w:rsidR="005E558D" w:rsidRPr="004E5FE5" w:rsidRDefault="005E558D" w:rsidP="005E558D">
            <w:pPr>
              <w:pStyle w:val="acctfourfigures"/>
              <w:tabs>
                <w:tab w:val="clear" w:pos="765"/>
                <w:tab w:val="decimal" w:pos="966"/>
              </w:tabs>
              <w:spacing w:line="240" w:lineRule="atLeast"/>
              <w:ind w:left="-78" w:right="-81"/>
              <w:rPr>
                <w:sz w:val="20"/>
                <w:lang w:eastAsia="x-none"/>
              </w:rPr>
            </w:pPr>
            <w:r w:rsidRPr="004E5FE5">
              <w:rPr>
                <w:rFonts w:cstheme="minorBidi"/>
                <w:sz w:val="20"/>
                <w:szCs w:val="25"/>
                <w:lang w:val="en-US" w:bidi="th-TH"/>
              </w:rPr>
              <w:t>31,378</w:t>
            </w:r>
          </w:p>
        </w:tc>
        <w:tc>
          <w:tcPr>
            <w:tcW w:w="179" w:type="dxa"/>
            <w:gridSpan w:val="2"/>
          </w:tcPr>
          <w:p w14:paraId="41D3E036" w14:textId="77777777" w:rsidR="005E558D" w:rsidRPr="004E5FE5" w:rsidRDefault="005E558D" w:rsidP="005E558D">
            <w:pPr>
              <w:tabs>
                <w:tab w:val="decimal" w:pos="966"/>
              </w:tabs>
              <w:spacing w:line="240" w:lineRule="atLeast"/>
              <w:ind w:left="-78" w:right="-81"/>
              <w:rPr>
                <w:sz w:val="20"/>
                <w:lang w:eastAsia="x-none"/>
              </w:rPr>
            </w:pPr>
          </w:p>
        </w:tc>
        <w:tc>
          <w:tcPr>
            <w:tcW w:w="1151" w:type="dxa"/>
          </w:tcPr>
          <w:p w14:paraId="41D3E037" w14:textId="6970B5C7" w:rsidR="005E558D" w:rsidRPr="004E5FE5" w:rsidRDefault="005E558D" w:rsidP="005E558D">
            <w:pPr>
              <w:pStyle w:val="acctfourfigures"/>
              <w:tabs>
                <w:tab w:val="clear" w:pos="765"/>
                <w:tab w:val="decimal" w:pos="966"/>
              </w:tabs>
              <w:spacing w:line="240" w:lineRule="atLeast"/>
              <w:ind w:left="-78" w:right="-81"/>
              <w:rPr>
                <w:sz w:val="20"/>
                <w:rtl/>
                <w:cs/>
              </w:rPr>
            </w:pPr>
            <w:r w:rsidRPr="004E5FE5">
              <w:rPr>
                <w:rFonts w:cstheme="minorBidi"/>
                <w:sz w:val="20"/>
                <w:szCs w:val="25"/>
                <w:lang w:val="en-US" w:bidi="th-TH"/>
              </w:rPr>
              <w:t>127,368</w:t>
            </w:r>
          </w:p>
        </w:tc>
        <w:tc>
          <w:tcPr>
            <w:tcW w:w="186" w:type="dxa"/>
          </w:tcPr>
          <w:p w14:paraId="41D3E038" w14:textId="77777777" w:rsidR="005E558D" w:rsidRPr="004E5FE5" w:rsidRDefault="005E558D" w:rsidP="005E558D">
            <w:pPr>
              <w:spacing w:line="240" w:lineRule="atLeast"/>
              <w:rPr>
                <w:sz w:val="20"/>
                <w:lang w:eastAsia="x-none"/>
              </w:rPr>
            </w:pPr>
          </w:p>
        </w:tc>
        <w:tc>
          <w:tcPr>
            <w:tcW w:w="1130" w:type="dxa"/>
          </w:tcPr>
          <w:p w14:paraId="41D3E039" w14:textId="5E5E07CA" w:rsidR="005E558D" w:rsidRPr="004E5FE5" w:rsidRDefault="005E558D" w:rsidP="005E558D">
            <w:pPr>
              <w:pStyle w:val="acctfourfigures"/>
              <w:tabs>
                <w:tab w:val="clear" w:pos="765"/>
                <w:tab w:val="decimal" w:pos="889"/>
              </w:tabs>
              <w:spacing w:line="240" w:lineRule="atLeast"/>
              <w:ind w:left="-78" w:right="-81"/>
              <w:rPr>
                <w:sz w:val="20"/>
                <w:rtl/>
                <w:cs/>
              </w:rPr>
            </w:pPr>
            <w:r w:rsidRPr="004E5FE5">
              <w:rPr>
                <w:sz w:val="20"/>
              </w:rPr>
              <w:t>264,267</w:t>
            </w:r>
          </w:p>
        </w:tc>
        <w:tc>
          <w:tcPr>
            <w:tcW w:w="185" w:type="dxa"/>
          </w:tcPr>
          <w:p w14:paraId="41D3E03A" w14:textId="77777777" w:rsidR="005E558D" w:rsidRPr="004E5FE5" w:rsidRDefault="005E558D" w:rsidP="005E558D">
            <w:pPr>
              <w:spacing w:line="240" w:lineRule="atLeast"/>
              <w:rPr>
                <w:sz w:val="20"/>
                <w:lang w:eastAsia="x-none"/>
              </w:rPr>
            </w:pPr>
          </w:p>
        </w:tc>
        <w:tc>
          <w:tcPr>
            <w:tcW w:w="1256" w:type="dxa"/>
          </w:tcPr>
          <w:p w14:paraId="41D3E03B" w14:textId="20E16A22" w:rsidR="005E558D" w:rsidRPr="004E5FE5" w:rsidRDefault="005E558D" w:rsidP="005E558D">
            <w:pPr>
              <w:pStyle w:val="acctfourfigures"/>
              <w:tabs>
                <w:tab w:val="clear" w:pos="765"/>
                <w:tab w:val="decimal" w:pos="1002"/>
              </w:tabs>
              <w:spacing w:line="240" w:lineRule="atLeast"/>
              <w:ind w:left="-78" w:right="-81"/>
              <w:rPr>
                <w:sz w:val="20"/>
                <w:rtl/>
                <w:cs/>
              </w:rPr>
            </w:pPr>
            <w:r w:rsidRPr="004E5FE5">
              <w:rPr>
                <w:sz w:val="20"/>
              </w:rPr>
              <w:t>30,233</w:t>
            </w:r>
          </w:p>
        </w:tc>
        <w:tc>
          <w:tcPr>
            <w:tcW w:w="180" w:type="dxa"/>
            <w:gridSpan w:val="2"/>
          </w:tcPr>
          <w:p w14:paraId="41D3E03C" w14:textId="77777777" w:rsidR="005E558D" w:rsidRPr="004E5FE5" w:rsidRDefault="005E558D" w:rsidP="005E558D">
            <w:pPr>
              <w:spacing w:line="240" w:lineRule="atLeast"/>
              <w:rPr>
                <w:sz w:val="20"/>
                <w:lang w:eastAsia="x-none"/>
              </w:rPr>
            </w:pPr>
          </w:p>
        </w:tc>
        <w:tc>
          <w:tcPr>
            <w:tcW w:w="981" w:type="dxa"/>
            <w:gridSpan w:val="2"/>
          </w:tcPr>
          <w:p w14:paraId="41D3E03D" w14:textId="6A67A8A1" w:rsidR="005E558D" w:rsidRPr="004E5FE5" w:rsidRDefault="005E558D" w:rsidP="005E558D">
            <w:pPr>
              <w:pStyle w:val="acctfourfigures"/>
              <w:spacing w:line="240" w:lineRule="atLeast"/>
              <w:ind w:right="-81"/>
              <w:rPr>
                <w:sz w:val="20"/>
                <w:rtl/>
                <w:cs/>
                <w:lang w:eastAsia="x-none"/>
              </w:rPr>
            </w:pPr>
            <w:r w:rsidRPr="004E5FE5">
              <w:rPr>
                <w:sz w:val="20"/>
              </w:rPr>
              <w:t>20,173</w:t>
            </w:r>
          </w:p>
        </w:tc>
        <w:tc>
          <w:tcPr>
            <w:tcW w:w="182" w:type="dxa"/>
          </w:tcPr>
          <w:p w14:paraId="41D3E03E" w14:textId="77777777" w:rsidR="005E558D" w:rsidRPr="004E5FE5" w:rsidRDefault="005E558D" w:rsidP="005E558D">
            <w:pPr>
              <w:pStyle w:val="acctfourfigures"/>
              <w:spacing w:line="240" w:lineRule="atLeast"/>
              <w:ind w:left="-78" w:right="-81"/>
              <w:rPr>
                <w:sz w:val="20"/>
                <w:lang w:eastAsia="x-none"/>
              </w:rPr>
            </w:pPr>
          </w:p>
        </w:tc>
        <w:tc>
          <w:tcPr>
            <w:tcW w:w="1008" w:type="dxa"/>
            <w:gridSpan w:val="2"/>
          </w:tcPr>
          <w:p w14:paraId="41D3E03F" w14:textId="623414FA" w:rsidR="005E558D" w:rsidRPr="004E5FE5" w:rsidRDefault="005E558D" w:rsidP="005E558D">
            <w:pPr>
              <w:pStyle w:val="acctfourfigures"/>
              <w:spacing w:line="240" w:lineRule="atLeast"/>
              <w:ind w:left="-78" w:right="-81"/>
              <w:rPr>
                <w:sz w:val="20"/>
                <w:rtl/>
                <w:cs/>
              </w:rPr>
            </w:pPr>
            <w:r w:rsidRPr="004E5FE5">
              <w:rPr>
                <w:sz w:val="20"/>
              </w:rPr>
              <w:t>15,546</w:t>
            </w:r>
          </w:p>
        </w:tc>
        <w:tc>
          <w:tcPr>
            <w:tcW w:w="180" w:type="dxa"/>
          </w:tcPr>
          <w:p w14:paraId="41D3E040" w14:textId="77777777" w:rsidR="005E558D" w:rsidRPr="004E5FE5" w:rsidRDefault="005E558D" w:rsidP="005E558D">
            <w:pPr>
              <w:spacing w:line="240" w:lineRule="atLeast"/>
              <w:rPr>
                <w:sz w:val="20"/>
                <w:lang w:eastAsia="x-none"/>
              </w:rPr>
            </w:pPr>
          </w:p>
        </w:tc>
        <w:tc>
          <w:tcPr>
            <w:tcW w:w="1326" w:type="dxa"/>
          </w:tcPr>
          <w:p w14:paraId="41D3E041" w14:textId="71D49C72" w:rsidR="005E558D" w:rsidRPr="004E5FE5" w:rsidRDefault="005E558D" w:rsidP="005E558D">
            <w:pPr>
              <w:pStyle w:val="acctfourfigures"/>
              <w:shd w:val="clear" w:color="auto" w:fill="FFFFFF"/>
              <w:tabs>
                <w:tab w:val="clear" w:pos="765"/>
                <w:tab w:val="decimal" w:pos="976"/>
              </w:tabs>
              <w:spacing w:line="240" w:lineRule="atLeast"/>
              <w:ind w:right="11"/>
              <w:rPr>
                <w:sz w:val="20"/>
                <w:rtl/>
              </w:rPr>
            </w:pPr>
            <w:r w:rsidRPr="004E5FE5">
              <w:rPr>
                <w:sz w:val="20"/>
              </w:rPr>
              <w:t>10,915</w:t>
            </w:r>
          </w:p>
        </w:tc>
        <w:tc>
          <w:tcPr>
            <w:tcW w:w="189" w:type="dxa"/>
          </w:tcPr>
          <w:p w14:paraId="41D3E042" w14:textId="77777777" w:rsidR="005E558D" w:rsidRPr="004E5FE5" w:rsidRDefault="005E558D" w:rsidP="005E558D">
            <w:pPr>
              <w:spacing w:line="240" w:lineRule="atLeast"/>
              <w:rPr>
                <w:sz w:val="20"/>
                <w:lang w:eastAsia="x-none"/>
              </w:rPr>
            </w:pPr>
          </w:p>
        </w:tc>
        <w:tc>
          <w:tcPr>
            <w:tcW w:w="1184" w:type="dxa"/>
          </w:tcPr>
          <w:p w14:paraId="41D3E043" w14:textId="26E057EF" w:rsidR="005E558D" w:rsidRPr="004E5FE5" w:rsidRDefault="005E558D" w:rsidP="005E558D">
            <w:pPr>
              <w:pStyle w:val="acctfourfigures"/>
              <w:tabs>
                <w:tab w:val="clear" w:pos="765"/>
                <w:tab w:val="decimal" w:pos="993"/>
              </w:tabs>
              <w:spacing w:line="240" w:lineRule="atLeast"/>
              <w:ind w:right="-81"/>
              <w:rPr>
                <w:sz w:val="20"/>
                <w:szCs w:val="25"/>
                <w:lang w:val="en-US" w:eastAsia="x-none" w:bidi="th-TH"/>
              </w:rPr>
            </w:pPr>
            <w:r w:rsidRPr="004E5FE5">
              <w:rPr>
                <w:sz w:val="20"/>
              </w:rPr>
              <w:t>499,880</w:t>
            </w:r>
          </w:p>
        </w:tc>
      </w:tr>
      <w:tr w:rsidR="005E558D" w:rsidRPr="004E5FE5" w14:paraId="41D3E056" w14:textId="77777777" w:rsidTr="008B221E">
        <w:trPr>
          <w:cantSplit/>
        </w:trPr>
        <w:tc>
          <w:tcPr>
            <w:tcW w:w="3161" w:type="dxa"/>
          </w:tcPr>
          <w:p w14:paraId="41D3E045" w14:textId="1537FA8C" w:rsidR="005E558D" w:rsidRPr="004E5FE5" w:rsidRDefault="005E558D" w:rsidP="005E558D">
            <w:pPr>
              <w:spacing w:line="240" w:lineRule="atLeast"/>
              <w:rPr>
                <w:sz w:val="20"/>
              </w:rPr>
            </w:pPr>
            <w:r w:rsidRPr="004E5FE5">
              <w:rPr>
                <w:sz w:val="20"/>
              </w:rPr>
              <w:t>Additions</w:t>
            </w:r>
          </w:p>
        </w:tc>
        <w:tc>
          <w:tcPr>
            <w:tcW w:w="691" w:type="dxa"/>
          </w:tcPr>
          <w:p w14:paraId="41D3E046" w14:textId="77777777" w:rsidR="005E558D" w:rsidRPr="004E5FE5" w:rsidRDefault="005E558D" w:rsidP="005E558D">
            <w:pPr>
              <w:pStyle w:val="acctfourfigures"/>
              <w:shd w:val="clear" w:color="auto" w:fill="FFFFFF"/>
              <w:tabs>
                <w:tab w:val="clear" w:pos="765"/>
                <w:tab w:val="decimal" w:pos="733"/>
              </w:tabs>
              <w:spacing w:line="240" w:lineRule="atLeast"/>
              <w:ind w:right="11"/>
              <w:rPr>
                <w:sz w:val="20"/>
              </w:rPr>
            </w:pPr>
          </w:p>
        </w:tc>
        <w:tc>
          <w:tcPr>
            <w:tcW w:w="1254" w:type="dxa"/>
            <w:gridSpan w:val="2"/>
          </w:tcPr>
          <w:p w14:paraId="41D3E047" w14:textId="7B3BB78E" w:rsidR="005E558D" w:rsidRPr="004E5FE5" w:rsidRDefault="005E558D" w:rsidP="005E558D">
            <w:pPr>
              <w:pStyle w:val="acctfourfigures"/>
              <w:shd w:val="clear" w:color="auto" w:fill="FFFFFF"/>
              <w:tabs>
                <w:tab w:val="clear" w:pos="765"/>
                <w:tab w:val="decimal" w:pos="671"/>
              </w:tabs>
              <w:spacing w:line="240" w:lineRule="atLeast"/>
              <w:ind w:right="11"/>
              <w:rPr>
                <w:sz w:val="20"/>
              </w:rPr>
            </w:pPr>
            <w:r w:rsidRPr="004E5FE5">
              <w:rPr>
                <w:sz w:val="20"/>
              </w:rPr>
              <w:t>-</w:t>
            </w:r>
          </w:p>
        </w:tc>
        <w:tc>
          <w:tcPr>
            <w:tcW w:w="179" w:type="dxa"/>
            <w:gridSpan w:val="2"/>
          </w:tcPr>
          <w:p w14:paraId="41D3E048" w14:textId="77777777" w:rsidR="005E558D" w:rsidRPr="004E5FE5" w:rsidRDefault="005E558D" w:rsidP="005E558D">
            <w:pPr>
              <w:tabs>
                <w:tab w:val="decimal" w:pos="966"/>
              </w:tabs>
              <w:spacing w:line="240" w:lineRule="atLeast"/>
              <w:rPr>
                <w:sz w:val="20"/>
                <w:lang w:eastAsia="x-none"/>
              </w:rPr>
            </w:pPr>
          </w:p>
        </w:tc>
        <w:tc>
          <w:tcPr>
            <w:tcW w:w="1151" w:type="dxa"/>
          </w:tcPr>
          <w:p w14:paraId="41D3E049" w14:textId="6BDF0B4E" w:rsidR="005E558D" w:rsidRPr="004E5FE5" w:rsidRDefault="005E558D" w:rsidP="005E558D">
            <w:pPr>
              <w:pStyle w:val="acctfourfigures"/>
              <w:tabs>
                <w:tab w:val="clear" w:pos="765"/>
                <w:tab w:val="decimal" w:pos="966"/>
              </w:tabs>
              <w:spacing w:line="240" w:lineRule="atLeast"/>
              <w:ind w:left="-78" w:right="-81"/>
              <w:rPr>
                <w:sz w:val="20"/>
              </w:rPr>
            </w:pPr>
            <w:r w:rsidRPr="004E5FE5">
              <w:rPr>
                <w:rFonts w:cstheme="minorBidi"/>
                <w:sz w:val="20"/>
                <w:szCs w:val="25"/>
                <w:lang w:val="en-US" w:bidi="th-TH"/>
              </w:rPr>
              <w:t>20</w:t>
            </w:r>
          </w:p>
        </w:tc>
        <w:tc>
          <w:tcPr>
            <w:tcW w:w="186" w:type="dxa"/>
          </w:tcPr>
          <w:p w14:paraId="41D3E04A" w14:textId="77777777" w:rsidR="005E558D" w:rsidRPr="004E5FE5" w:rsidRDefault="005E558D" w:rsidP="005E558D">
            <w:pPr>
              <w:pStyle w:val="acctfourfigures"/>
              <w:tabs>
                <w:tab w:val="clear" w:pos="765"/>
                <w:tab w:val="decimal" w:pos="966"/>
              </w:tabs>
              <w:spacing w:line="240" w:lineRule="atLeast"/>
              <w:ind w:left="-78" w:right="-81"/>
              <w:rPr>
                <w:sz w:val="20"/>
              </w:rPr>
            </w:pPr>
          </w:p>
        </w:tc>
        <w:tc>
          <w:tcPr>
            <w:tcW w:w="1130" w:type="dxa"/>
          </w:tcPr>
          <w:p w14:paraId="41D3E04B" w14:textId="2E4A4089" w:rsidR="005E558D" w:rsidRPr="004E5FE5" w:rsidRDefault="005E558D" w:rsidP="005E558D">
            <w:pPr>
              <w:pStyle w:val="acctfourfigures"/>
              <w:tabs>
                <w:tab w:val="clear" w:pos="765"/>
                <w:tab w:val="decimal" w:pos="889"/>
              </w:tabs>
              <w:spacing w:line="240" w:lineRule="atLeast"/>
              <w:ind w:left="-78" w:right="-81"/>
              <w:rPr>
                <w:sz w:val="20"/>
              </w:rPr>
            </w:pPr>
            <w:r w:rsidRPr="004E5FE5">
              <w:rPr>
                <w:rFonts w:cstheme="minorBidi"/>
                <w:sz w:val="20"/>
                <w:szCs w:val="25"/>
                <w:lang w:val="en-US" w:bidi="th-TH"/>
              </w:rPr>
              <w:t>93</w:t>
            </w:r>
          </w:p>
        </w:tc>
        <w:tc>
          <w:tcPr>
            <w:tcW w:w="185" w:type="dxa"/>
          </w:tcPr>
          <w:p w14:paraId="41D3E04C" w14:textId="77777777" w:rsidR="005E558D" w:rsidRPr="004E5FE5" w:rsidRDefault="005E558D" w:rsidP="005E558D">
            <w:pPr>
              <w:pStyle w:val="acctfourfigures"/>
              <w:tabs>
                <w:tab w:val="clear" w:pos="765"/>
                <w:tab w:val="decimal" w:pos="889"/>
              </w:tabs>
              <w:spacing w:line="240" w:lineRule="atLeast"/>
              <w:ind w:left="-78" w:right="-81"/>
              <w:rPr>
                <w:sz w:val="20"/>
              </w:rPr>
            </w:pPr>
          </w:p>
        </w:tc>
        <w:tc>
          <w:tcPr>
            <w:tcW w:w="1256" w:type="dxa"/>
          </w:tcPr>
          <w:p w14:paraId="41D3E04D" w14:textId="521767C9" w:rsidR="005E558D" w:rsidRPr="004E5FE5" w:rsidRDefault="005E558D" w:rsidP="005E558D">
            <w:pPr>
              <w:pStyle w:val="acctfourfigures"/>
              <w:tabs>
                <w:tab w:val="clear" w:pos="765"/>
                <w:tab w:val="decimal" w:pos="984"/>
              </w:tabs>
              <w:spacing w:line="240" w:lineRule="atLeast"/>
              <w:ind w:left="-78" w:right="-81"/>
              <w:rPr>
                <w:sz w:val="20"/>
              </w:rPr>
            </w:pPr>
            <w:r w:rsidRPr="004E5FE5">
              <w:rPr>
                <w:sz w:val="20"/>
                <w:lang w:eastAsia="x-none" w:bidi="th-TH"/>
              </w:rPr>
              <w:t>1,852</w:t>
            </w:r>
          </w:p>
        </w:tc>
        <w:tc>
          <w:tcPr>
            <w:tcW w:w="180" w:type="dxa"/>
            <w:gridSpan w:val="2"/>
          </w:tcPr>
          <w:p w14:paraId="41D3E04E" w14:textId="77777777" w:rsidR="005E558D" w:rsidRPr="004E5FE5" w:rsidRDefault="005E558D" w:rsidP="005E558D">
            <w:pPr>
              <w:pStyle w:val="acctfourfigures"/>
              <w:tabs>
                <w:tab w:val="clear" w:pos="765"/>
                <w:tab w:val="decimal" w:pos="889"/>
              </w:tabs>
              <w:spacing w:line="240" w:lineRule="atLeast"/>
              <w:ind w:left="-78" w:right="-81"/>
              <w:rPr>
                <w:sz w:val="20"/>
              </w:rPr>
            </w:pPr>
          </w:p>
        </w:tc>
        <w:tc>
          <w:tcPr>
            <w:tcW w:w="981" w:type="dxa"/>
            <w:gridSpan w:val="2"/>
          </w:tcPr>
          <w:p w14:paraId="41D3E04F" w14:textId="70B3ED31" w:rsidR="005E558D" w:rsidRPr="004E5FE5" w:rsidRDefault="005E558D" w:rsidP="005E558D">
            <w:pPr>
              <w:pStyle w:val="acctfourfigures"/>
              <w:spacing w:line="240" w:lineRule="atLeast"/>
              <w:ind w:left="-78" w:right="-81"/>
              <w:rPr>
                <w:sz w:val="20"/>
                <w:lang w:eastAsia="x-none"/>
              </w:rPr>
            </w:pPr>
            <w:r w:rsidRPr="004E5FE5">
              <w:rPr>
                <w:sz w:val="20"/>
                <w:lang w:bidi="th-TH"/>
              </w:rPr>
              <w:t>184</w:t>
            </w:r>
          </w:p>
        </w:tc>
        <w:tc>
          <w:tcPr>
            <w:tcW w:w="182" w:type="dxa"/>
          </w:tcPr>
          <w:p w14:paraId="41D3E050" w14:textId="77777777" w:rsidR="005E558D" w:rsidRPr="004E5FE5" w:rsidRDefault="005E558D" w:rsidP="005E558D">
            <w:pPr>
              <w:pStyle w:val="acctfourfigures"/>
              <w:spacing w:line="240" w:lineRule="atLeast"/>
              <w:ind w:left="-78" w:right="-81"/>
              <w:rPr>
                <w:sz w:val="20"/>
                <w:lang w:eastAsia="x-none"/>
              </w:rPr>
            </w:pPr>
          </w:p>
        </w:tc>
        <w:tc>
          <w:tcPr>
            <w:tcW w:w="1008" w:type="dxa"/>
            <w:gridSpan w:val="2"/>
          </w:tcPr>
          <w:p w14:paraId="41D3E051" w14:textId="1C070D64" w:rsidR="005E558D" w:rsidRPr="004E5FE5" w:rsidRDefault="005E558D" w:rsidP="005E558D">
            <w:pPr>
              <w:pStyle w:val="acctfourfigures"/>
              <w:spacing w:line="240" w:lineRule="atLeast"/>
              <w:ind w:left="-78" w:right="-81"/>
              <w:rPr>
                <w:sz w:val="20"/>
              </w:rPr>
            </w:pPr>
            <w:r w:rsidRPr="004E5FE5">
              <w:rPr>
                <w:sz w:val="20"/>
                <w:lang w:eastAsia="x-none" w:bidi="th-TH"/>
              </w:rPr>
              <w:t>2,504</w:t>
            </w:r>
          </w:p>
        </w:tc>
        <w:tc>
          <w:tcPr>
            <w:tcW w:w="180" w:type="dxa"/>
          </w:tcPr>
          <w:p w14:paraId="41D3E052" w14:textId="77777777" w:rsidR="005E558D" w:rsidRPr="004E5FE5" w:rsidRDefault="005E558D" w:rsidP="005E558D">
            <w:pPr>
              <w:pStyle w:val="acctfourfigures"/>
              <w:tabs>
                <w:tab w:val="clear" w:pos="765"/>
                <w:tab w:val="decimal" w:pos="966"/>
              </w:tabs>
              <w:spacing w:line="240" w:lineRule="atLeast"/>
              <w:ind w:left="-78" w:right="-81"/>
              <w:rPr>
                <w:sz w:val="20"/>
              </w:rPr>
            </w:pPr>
          </w:p>
        </w:tc>
        <w:tc>
          <w:tcPr>
            <w:tcW w:w="1326" w:type="dxa"/>
          </w:tcPr>
          <w:p w14:paraId="41D3E053" w14:textId="79989588" w:rsidR="005E558D" w:rsidRPr="004E5FE5" w:rsidRDefault="005E558D" w:rsidP="005E558D">
            <w:pPr>
              <w:pStyle w:val="acctfourfigures"/>
              <w:shd w:val="clear" w:color="auto" w:fill="FFFFFF"/>
              <w:tabs>
                <w:tab w:val="clear" w:pos="765"/>
                <w:tab w:val="decimal" w:pos="976"/>
              </w:tabs>
              <w:spacing w:line="240" w:lineRule="atLeast"/>
              <w:ind w:right="11"/>
              <w:rPr>
                <w:sz w:val="20"/>
              </w:rPr>
            </w:pPr>
            <w:r w:rsidRPr="004E5FE5">
              <w:rPr>
                <w:rFonts w:cstheme="minorBidi"/>
                <w:sz w:val="20"/>
                <w:szCs w:val="25"/>
                <w:lang w:val="en-US" w:bidi="th-TH"/>
              </w:rPr>
              <w:t>318</w:t>
            </w:r>
          </w:p>
        </w:tc>
        <w:tc>
          <w:tcPr>
            <w:tcW w:w="189" w:type="dxa"/>
          </w:tcPr>
          <w:p w14:paraId="41D3E054" w14:textId="77777777" w:rsidR="005E558D" w:rsidRPr="004E5FE5" w:rsidRDefault="005E558D" w:rsidP="005E558D">
            <w:pPr>
              <w:pStyle w:val="acctfourfigures"/>
              <w:tabs>
                <w:tab w:val="clear" w:pos="765"/>
                <w:tab w:val="decimal" w:pos="966"/>
              </w:tabs>
              <w:spacing w:line="240" w:lineRule="atLeast"/>
              <w:ind w:left="-78" w:right="-81"/>
              <w:rPr>
                <w:sz w:val="20"/>
              </w:rPr>
            </w:pPr>
          </w:p>
        </w:tc>
        <w:tc>
          <w:tcPr>
            <w:tcW w:w="1184" w:type="dxa"/>
          </w:tcPr>
          <w:p w14:paraId="41D3E055" w14:textId="31B26C4A" w:rsidR="005E558D" w:rsidRPr="004E5FE5" w:rsidRDefault="005E558D" w:rsidP="005E558D">
            <w:pPr>
              <w:pStyle w:val="acctfourfigures"/>
              <w:tabs>
                <w:tab w:val="clear" w:pos="765"/>
                <w:tab w:val="decimal" w:pos="993"/>
              </w:tabs>
              <w:spacing w:line="240" w:lineRule="atLeast"/>
              <w:ind w:left="-78" w:right="-81"/>
              <w:rPr>
                <w:sz w:val="20"/>
              </w:rPr>
            </w:pPr>
            <w:r w:rsidRPr="004E5FE5">
              <w:rPr>
                <w:sz w:val="20"/>
              </w:rPr>
              <w:t>4,971</w:t>
            </w:r>
          </w:p>
        </w:tc>
      </w:tr>
      <w:tr w:rsidR="005E558D" w:rsidRPr="004E5FE5" w14:paraId="41D3E068" w14:textId="77777777" w:rsidTr="008B221E">
        <w:trPr>
          <w:cantSplit/>
        </w:trPr>
        <w:tc>
          <w:tcPr>
            <w:tcW w:w="3161" w:type="dxa"/>
          </w:tcPr>
          <w:p w14:paraId="41D3E057" w14:textId="5090266F" w:rsidR="005E558D" w:rsidRPr="004E5FE5" w:rsidRDefault="005E558D" w:rsidP="005E558D">
            <w:pPr>
              <w:spacing w:line="240" w:lineRule="atLeast"/>
              <w:rPr>
                <w:sz w:val="20"/>
              </w:rPr>
            </w:pPr>
            <w:r w:rsidRPr="004E5FE5">
              <w:rPr>
                <w:sz w:val="20"/>
              </w:rPr>
              <w:t>Disposals</w:t>
            </w:r>
          </w:p>
        </w:tc>
        <w:tc>
          <w:tcPr>
            <w:tcW w:w="691" w:type="dxa"/>
          </w:tcPr>
          <w:p w14:paraId="41D3E058" w14:textId="77777777" w:rsidR="005E558D" w:rsidRPr="004E5FE5" w:rsidRDefault="005E558D" w:rsidP="005E558D">
            <w:pPr>
              <w:pStyle w:val="acctfourfigures"/>
              <w:shd w:val="clear" w:color="auto" w:fill="FFFFFF"/>
              <w:tabs>
                <w:tab w:val="clear" w:pos="765"/>
              </w:tabs>
              <w:spacing w:line="240" w:lineRule="atLeast"/>
              <w:ind w:left="-90" w:right="-97"/>
              <w:jc w:val="center"/>
              <w:rPr>
                <w:sz w:val="20"/>
              </w:rPr>
            </w:pPr>
          </w:p>
        </w:tc>
        <w:tc>
          <w:tcPr>
            <w:tcW w:w="1254" w:type="dxa"/>
            <w:gridSpan w:val="2"/>
            <w:tcBorders>
              <w:bottom w:val="single" w:sz="4" w:space="0" w:color="auto"/>
            </w:tcBorders>
          </w:tcPr>
          <w:p w14:paraId="41D3E059" w14:textId="5D9231BD" w:rsidR="005E558D" w:rsidRPr="004E5FE5" w:rsidRDefault="005E558D" w:rsidP="005E558D">
            <w:pPr>
              <w:pStyle w:val="acctfourfigures"/>
              <w:shd w:val="clear" w:color="auto" w:fill="FFFFFF"/>
              <w:tabs>
                <w:tab w:val="clear" w:pos="765"/>
                <w:tab w:val="decimal" w:pos="671"/>
              </w:tabs>
              <w:spacing w:line="240" w:lineRule="atLeast"/>
              <w:ind w:right="11"/>
              <w:rPr>
                <w:sz w:val="20"/>
              </w:rPr>
            </w:pPr>
            <w:r w:rsidRPr="004E5FE5">
              <w:rPr>
                <w:sz w:val="20"/>
              </w:rPr>
              <w:t>-</w:t>
            </w:r>
          </w:p>
        </w:tc>
        <w:tc>
          <w:tcPr>
            <w:tcW w:w="179" w:type="dxa"/>
            <w:gridSpan w:val="2"/>
          </w:tcPr>
          <w:p w14:paraId="41D3E05A" w14:textId="77777777" w:rsidR="005E558D" w:rsidRPr="004E5FE5" w:rsidRDefault="005E558D" w:rsidP="005E558D">
            <w:pPr>
              <w:tabs>
                <w:tab w:val="decimal" w:pos="966"/>
              </w:tabs>
              <w:spacing w:line="240" w:lineRule="atLeast"/>
              <w:rPr>
                <w:sz w:val="20"/>
                <w:lang w:eastAsia="x-none"/>
              </w:rPr>
            </w:pPr>
          </w:p>
        </w:tc>
        <w:tc>
          <w:tcPr>
            <w:tcW w:w="1151" w:type="dxa"/>
            <w:tcBorders>
              <w:bottom w:val="single" w:sz="4" w:space="0" w:color="auto"/>
            </w:tcBorders>
          </w:tcPr>
          <w:p w14:paraId="41D3E05B" w14:textId="0AC0731B" w:rsidR="005E558D" w:rsidRPr="004E5FE5" w:rsidRDefault="005E558D" w:rsidP="005E558D">
            <w:pPr>
              <w:pStyle w:val="acctfourfigures"/>
              <w:shd w:val="clear" w:color="auto" w:fill="FFFFFF"/>
              <w:tabs>
                <w:tab w:val="clear" w:pos="765"/>
                <w:tab w:val="decimal" w:pos="673"/>
              </w:tabs>
              <w:spacing w:line="240" w:lineRule="atLeast"/>
              <w:ind w:right="11"/>
              <w:rPr>
                <w:sz w:val="20"/>
                <w:rtl/>
                <w:cs/>
              </w:rPr>
            </w:pPr>
            <w:r w:rsidRPr="004E5FE5">
              <w:rPr>
                <w:sz w:val="20"/>
                <w:lang w:eastAsia="x-none"/>
              </w:rPr>
              <w:t>-</w:t>
            </w:r>
          </w:p>
        </w:tc>
        <w:tc>
          <w:tcPr>
            <w:tcW w:w="186" w:type="dxa"/>
          </w:tcPr>
          <w:p w14:paraId="41D3E05C" w14:textId="77777777" w:rsidR="005E558D" w:rsidRPr="004E5FE5" w:rsidRDefault="005E558D" w:rsidP="005E558D">
            <w:pPr>
              <w:tabs>
                <w:tab w:val="decimal" w:pos="966"/>
              </w:tabs>
              <w:spacing w:line="240" w:lineRule="atLeast"/>
              <w:ind w:left="-78" w:right="-81"/>
              <w:rPr>
                <w:sz w:val="20"/>
              </w:rPr>
            </w:pPr>
          </w:p>
        </w:tc>
        <w:tc>
          <w:tcPr>
            <w:tcW w:w="1130" w:type="dxa"/>
            <w:tcBorders>
              <w:bottom w:val="single" w:sz="4" w:space="0" w:color="auto"/>
            </w:tcBorders>
          </w:tcPr>
          <w:p w14:paraId="41D3E05D" w14:textId="41151E58" w:rsidR="005E558D" w:rsidRPr="004E5FE5" w:rsidRDefault="005E558D" w:rsidP="005E558D">
            <w:pPr>
              <w:pStyle w:val="acctfourfigures"/>
              <w:tabs>
                <w:tab w:val="clear" w:pos="765"/>
                <w:tab w:val="decimal" w:pos="874"/>
              </w:tabs>
              <w:spacing w:line="240" w:lineRule="atLeast"/>
              <w:ind w:left="-78" w:right="-81"/>
              <w:rPr>
                <w:sz w:val="20"/>
              </w:rPr>
            </w:pPr>
            <w:r w:rsidRPr="004E5FE5">
              <w:rPr>
                <w:sz w:val="20"/>
                <w:lang w:bidi="th-TH"/>
              </w:rPr>
              <w:t>(8,416)</w:t>
            </w:r>
          </w:p>
        </w:tc>
        <w:tc>
          <w:tcPr>
            <w:tcW w:w="185" w:type="dxa"/>
          </w:tcPr>
          <w:p w14:paraId="41D3E05E" w14:textId="77777777" w:rsidR="005E558D" w:rsidRPr="004E5FE5" w:rsidRDefault="005E558D" w:rsidP="005E558D">
            <w:pPr>
              <w:tabs>
                <w:tab w:val="decimal" w:pos="889"/>
              </w:tabs>
              <w:spacing w:line="240" w:lineRule="atLeast"/>
              <w:ind w:left="-78" w:right="-81"/>
              <w:rPr>
                <w:sz w:val="20"/>
              </w:rPr>
            </w:pPr>
          </w:p>
        </w:tc>
        <w:tc>
          <w:tcPr>
            <w:tcW w:w="1256" w:type="dxa"/>
            <w:tcBorders>
              <w:bottom w:val="single" w:sz="4" w:space="0" w:color="auto"/>
            </w:tcBorders>
          </w:tcPr>
          <w:p w14:paraId="41D3E05F" w14:textId="64A31F01" w:rsidR="005E558D" w:rsidRPr="004E5FE5" w:rsidRDefault="005E558D" w:rsidP="005E558D">
            <w:pPr>
              <w:pStyle w:val="acctfourfigures"/>
              <w:tabs>
                <w:tab w:val="clear" w:pos="765"/>
                <w:tab w:val="decimal" w:pos="984"/>
              </w:tabs>
              <w:spacing w:line="240" w:lineRule="atLeast"/>
              <w:ind w:left="-78" w:right="-81"/>
              <w:rPr>
                <w:sz w:val="20"/>
                <w:rtl/>
                <w:cs/>
              </w:rPr>
            </w:pPr>
            <w:r w:rsidRPr="004E5FE5">
              <w:rPr>
                <w:sz w:val="20"/>
                <w:lang w:eastAsia="x-none" w:bidi="th-TH"/>
              </w:rPr>
              <w:t>(1,664)</w:t>
            </w:r>
          </w:p>
        </w:tc>
        <w:tc>
          <w:tcPr>
            <w:tcW w:w="180" w:type="dxa"/>
            <w:gridSpan w:val="2"/>
          </w:tcPr>
          <w:p w14:paraId="41D3E060" w14:textId="77777777" w:rsidR="005E558D" w:rsidRPr="004E5FE5" w:rsidRDefault="005E558D" w:rsidP="005E558D">
            <w:pPr>
              <w:tabs>
                <w:tab w:val="decimal" w:pos="889"/>
                <w:tab w:val="decimal" w:pos="1002"/>
              </w:tabs>
              <w:spacing w:line="240" w:lineRule="atLeast"/>
              <w:ind w:left="-78" w:right="-81"/>
              <w:rPr>
                <w:sz w:val="20"/>
              </w:rPr>
            </w:pPr>
          </w:p>
        </w:tc>
        <w:tc>
          <w:tcPr>
            <w:tcW w:w="981" w:type="dxa"/>
            <w:gridSpan w:val="2"/>
            <w:tcBorders>
              <w:bottom w:val="single" w:sz="4" w:space="0" w:color="auto"/>
            </w:tcBorders>
          </w:tcPr>
          <w:p w14:paraId="41D3E061" w14:textId="754FF3AC" w:rsidR="005E558D" w:rsidRPr="004E5FE5" w:rsidRDefault="005E558D" w:rsidP="008C468C">
            <w:pPr>
              <w:pStyle w:val="acctfourfigures"/>
              <w:tabs>
                <w:tab w:val="clear" w:pos="765"/>
                <w:tab w:val="decimal" w:pos="546"/>
              </w:tabs>
              <w:spacing w:line="240" w:lineRule="atLeast"/>
              <w:ind w:right="-81"/>
              <w:rPr>
                <w:sz w:val="20"/>
              </w:rPr>
            </w:pPr>
            <w:r w:rsidRPr="004E5FE5">
              <w:rPr>
                <w:sz w:val="20"/>
                <w:lang w:bidi="th-TH"/>
              </w:rPr>
              <w:t>-</w:t>
            </w:r>
          </w:p>
        </w:tc>
        <w:tc>
          <w:tcPr>
            <w:tcW w:w="182" w:type="dxa"/>
          </w:tcPr>
          <w:p w14:paraId="41D3E062" w14:textId="77777777" w:rsidR="005E558D" w:rsidRPr="004E5FE5" w:rsidRDefault="005E558D" w:rsidP="005E558D">
            <w:pPr>
              <w:pStyle w:val="acctfourfigures"/>
              <w:shd w:val="clear" w:color="auto" w:fill="FFFFFF"/>
              <w:tabs>
                <w:tab w:val="clear" w:pos="765"/>
                <w:tab w:val="decimal" w:pos="733"/>
                <w:tab w:val="decimal" w:pos="889"/>
              </w:tabs>
              <w:spacing w:line="240" w:lineRule="atLeast"/>
              <w:ind w:right="11"/>
              <w:rPr>
                <w:sz w:val="20"/>
              </w:rPr>
            </w:pPr>
          </w:p>
        </w:tc>
        <w:tc>
          <w:tcPr>
            <w:tcW w:w="1008" w:type="dxa"/>
            <w:gridSpan w:val="2"/>
            <w:tcBorders>
              <w:bottom w:val="single" w:sz="4" w:space="0" w:color="auto"/>
            </w:tcBorders>
          </w:tcPr>
          <w:p w14:paraId="41D3E063" w14:textId="285AEFDC" w:rsidR="005E558D" w:rsidRPr="004E5FE5" w:rsidRDefault="005E558D" w:rsidP="005E558D">
            <w:pPr>
              <w:pStyle w:val="acctfourfigures"/>
              <w:spacing w:line="240" w:lineRule="atLeast"/>
              <w:ind w:left="-78" w:right="-81"/>
              <w:rPr>
                <w:sz w:val="20"/>
              </w:rPr>
            </w:pPr>
            <w:r w:rsidRPr="004E5FE5">
              <w:rPr>
                <w:sz w:val="20"/>
                <w:lang w:eastAsia="x-none" w:bidi="th-TH"/>
              </w:rPr>
              <w:t>(4,865)</w:t>
            </w:r>
          </w:p>
        </w:tc>
        <w:tc>
          <w:tcPr>
            <w:tcW w:w="180" w:type="dxa"/>
          </w:tcPr>
          <w:p w14:paraId="41D3E064" w14:textId="77777777" w:rsidR="005E558D" w:rsidRPr="004E5FE5" w:rsidRDefault="005E558D" w:rsidP="005E558D">
            <w:pPr>
              <w:spacing w:line="240" w:lineRule="atLeast"/>
              <w:rPr>
                <w:sz w:val="20"/>
                <w:lang w:eastAsia="x-none"/>
              </w:rPr>
            </w:pPr>
          </w:p>
        </w:tc>
        <w:tc>
          <w:tcPr>
            <w:tcW w:w="1326" w:type="dxa"/>
            <w:tcBorders>
              <w:bottom w:val="single" w:sz="4" w:space="0" w:color="auto"/>
            </w:tcBorders>
          </w:tcPr>
          <w:p w14:paraId="41D3E065" w14:textId="679CE1D1" w:rsidR="005E558D" w:rsidRPr="004E5FE5" w:rsidRDefault="005E558D" w:rsidP="005E558D">
            <w:pPr>
              <w:pStyle w:val="acctfourfigures"/>
              <w:shd w:val="clear" w:color="auto" w:fill="FFFFFF"/>
              <w:tabs>
                <w:tab w:val="clear" w:pos="765"/>
                <w:tab w:val="decimal" w:pos="719"/>
              </w:tabs>
              <w:spacing w:line="240" w:lineRule="atLeast"/>
              <w:ind w:right="11"/>
              <w:rPr>
                <w:sz w:val="20"/>
                <w:rtl/>
                <w:cs/>
              </w:rPr>
            </w:pPr>
            <w:r w:rsidRPr="004E5FE5">
              <w:rPr>
                <w:sz w:val="20"/>
                <w:lang w:eastAsia="x-none"/>
              </w:rPr>
              <w:t>-</w:t>
            </w:r>
          </w:p>
        </w:tc>
        <w:tc>
          <w:tcPr>
            <w:tcW w:w="189" w:type="dxa"/>
          </w:tcPr>
          <w:p w14:paraId="41D3E066" w14:textId="77777777" w:rsidR="005E558D" w:rsidRPr="004E5FE5" w:rsidRDefault="005E558D" w:rsidP="005E558D">
            <w:pPr>
              <w:spacing w:line="240" w:lineRule="atLeast"/>
              <w:rPr>
                <w:sz w:val="20"/>
                <w:lang w:eastAsia="x-none"/>
              </w:rPr>
            </w:pPr>
          </w:p>
        </w:tc>
        <w:tc>
          <w:tcPr>
            <w:tcW w:w="1184" w:type="dxa"/>
            <w:tcBorders>
              <w:bottom w:val="single" w:sz="4" w:space="0" w:color="auto"/>
            </w:tcBorders>
          </w:tcPr>
          <w:p w14:paraId="41D3E067" w14:textId="15B0440E" w:rsidR="005E558D" w:rsidRPr="004E5FE5" w:rsidRDefault="005E558D" w:rsidP="005E558D">
            <w:pPr>
              <w:pStyle w:val="acctfourfigures"/>
              <w:tabs>
                <w:tab w:val="clear" w:pos="765"/>
                <w:tab w:val="decimal" w:pos="966"/>
              </w:tabs>
              <w:spacing w:line="240" w:lineRule="atLeast"/>
              <w:ind w:left="-78" w:right="-81"/>
              <w:rPr>
                <w:sz w:val="20"/>
              </w:rPr>
            </w:pPr>
            <w:r w:rsidRPr="004E5FE5">
              <w:rPr>
                <w:sz w:val="20"/>
              </w:rPr>
              <w:t>(14,945)</w:t>
            </w:r>
          </w:p>
        </w:tc>
      </w:tr>
      <w:tr w:rsidR="005E558D" w:rsidRPr="004E5FE5" w14:paraId="41D3E07A" w14:textId="77777777" w:rsidTr="008B221E">
        <w:trPr>
          <w:cantSplit/>
        </w:trPr>
        <w:tc>
          <w:tcPr>
            <w:tcW w:w="3161" w:type="dxa"/>
          </w:tcPr>
          <w:p w14:paraId="41D3E069" w14:textId="0D20A8FB" w:rsidR="005E558D" w:rsidRPr="004E5FE5" w:rsidRDefault="005E558D" w:rsidP="005E558D">
            <w:pPr>
              <w:spacing w:line="240" w:lineRule="atLeast"/>
              <w:ind w:left="180" w:hanging="180"/>
              <w:rPr>
                <w:b/>
                <w:bCs/>
                <w:sz w:val="20"/>
              </w:rPr>
            </w:pPr>
            <w:r w:rsidRPr="004E5FE5">
              <w:rPr>
                <w:b/>
                <w:bCs/>
                <w:sz w:val="20"/>
              </w:rPr>
              <w:t>At 31 December 2024 and</w:t>
            </w:r>
          </w:p>
        </w:tc>
        <w:tc>
          <w:tcPr>
            <w:tcW w:w="691" w:type="dxa"/>
          </w:tcPr>
          <w:p w14:paraId="41D3E06A" w14:textId="77777777" w:rsidR="005E558D" w:rsidRPr="004E5FE5" w:rsidRDefault="005E558D" w:rsidP="005E558D">
            <w:pPr>
              <w:pStyle w:val="acctfourfigures"/>
              <w:tabs>
                <w:tab w:val="clear" w:pos="765"/>
              </w:tabs>
              <w:spacing w:line="240" w:lineRule="atLeast"/>
              <w:ind w:left="-90" w:right="-97"/>
              <w:jc w:val="center"/>
              <w:rPr>
                <w:b/>
                <w:bCs/>
                <w:sz w:val="20"/>
                <w:lang w:eastAsia="x-none"/>
              </w:rPr>
            </w:pPr>
          </w:p>
        </w:tc>
        <w:tc>
          <w:tcPr>
            <w:tcW w:w="1254" w:type="dxa"/>
            <w:gridSpan w:val="2"/>
            <w:tcBorders>
              <w:top w:val="single" w:sz="4" w:space="0" w:color="auto"/>
            </w:tcBorders>
          </w:tcPr>
          <w:p w14:paraId="41D3E06B" w14:textId="1E4B0275" w:rsidR="005E558D" w:rsidRPr="004E5FE5" w:rsidRDefault="005E558D" w:rsidP="005E558D">
            <w:pPr>
              <w:pStyle w:val="acctfourfigures"/>
              <w:tabs>
                <w:tab w:val="clear" w:pos="765"/>
                <w:tab w:val="decimal" w:pos="966"/>
              </w:tabs>
              <w:spacing w:line="240" w:lineRule="atLeast"/>
              <w:ind w:left="-78" w:right="-81"/>
              <w:rPr>
                <w:b/>
                <w:bCs/>
                <w:sz w:val="20"/>
                <w:lang w:eastAsia="x-none"/>
              </w:rPr>
            </w:pPr>
          </w:p>
        </w:tc>
        <w:tc>
          <w:tcPr>
            <w:tcW w:w="179" w:type="dxa"/>
            <w:gridSpan w:val="2"/>
          </w:tcPr>
          <w:p w14:paraId="41D3E06C" w14:textId="77777777" w:rsidR="005E558D" w:rsidRPr="004E5FE5" w:rsidRDefault="005E558D" w:rsidP="005E558D">
            <w:pPr>
              <w:tabs>
                <w:tab w:val="decimal" w:pos="966"/>
              </w:tabs>
              <w:spacing w:line="240" w:lineRule="atLeast"/>
              <w:ind w:left="-78" w:right="-81"/>
              <w:rPr>
                <w:b/>
                <w:bCs/>
                <w:sz w:val="20"/>
                <w:lang w:eastAsia="x-none"/>
              </w:rPr>
            </w:pPr>
          </w:p>
        </w:tc>
        <w:tc>
          <w:tcPr>
            <w:tcW w:w="1151" w:type="dxa"/>
            <w:tcBorders>
              <w:top w:val="single" w:sz="4" w:space="0" w:color="auto"/>
            </w:tcBorders>
          </w:tcPr>
          <w:p w14:paraId="41D3E06D" w14:textId="488E832C" w:rsidR="005E558D" w:rsidRPr="004E5FE5" w:rsidRDefault="005E558D" w:rsidP="005E558D">
            <w:pPr>
              <w:pStyle w:val="acctfourfigures"/>
              <w:tabs>
                <w:tab w:val="clear" w:pos="765"/>
                <w:tab w:val="decimal" w:pos="966"/>
              </w:tabs>
              <w:spacing w:line="240" w:lineRule="atLeast"/>
              <w:ind w:left="-78" w:right="-81"/>
              <w:rPr>
                <w:sz w:val="20"/>
                <w:rtl/>
                <w:cs/>
              </w:rPr>
            </w:pPr>
          </w:p>
        </w:tc>
        <w:tc>
          <w:tcPr>
            <w:tcW w:w="186" w:type="dxa"/>
          </w:tcPr>
          <w:p w14:paraId="41D3E06E" w14:textId="77777777" w:rsidR="005E558D" w:rsidRPr="004E5FE5" w:rsidRDefault="005E558D" w:rsidP="005E558D">
            <w:pPr>
              <w:spacing w:line="240" w:lineRule="atLeast"/>
              <w:rPr>
                <w:sz w:val="20"/>
                <w:lang w:eastAsia="x-none"/>
              </w:rPr>
            </w:pPr>
          </w:p>
        </w:tc>
        <w:tc>
          <w:tcPr>
            <w:tcW w:w="1130" w:type="dxa"/>
            <w:tcBorders>
              <w:top w:val="single" w:sz="4" w:space="0" w:color="auto"/>
            </w:tcBorders>
          </w:tcPr>
          <w:p w14:paraId="41D3E06F" w14:textId="2AE905C1" w:rsidR="005E558D" w:rsidRPr="004E5FE5" w:rsidRDefault="005E558D" w:rsidP="005E558D">
            <w:pPr>
              <w:pStyle w:val="acctfourfigures"/>
              <w:tabs>
                <w:tab w:val="clear" w:pos="765"/>
                <w:tab w:val="decimal" w:pos="889"/>
              </w:tabs>
              <w:spacing w:line="240" w:lineRule="atLeast"/>
              <w:ind w:left="-78" w:right="-81"/>
              <w:rPr>
                <w:sz w:val="20"/>
                <w:rtl/>
                <w:cs/>
              </w:rPr>
            </w:pPr>
          </w:p>
        </w:tc>
        <w:tc>
          <w:tcPr>
            <w:tcW w:w="185" w:type="dxa"/>
          </w:tcPr>
          <w:p w14:paraId="41D3E070" w14:textId="77777777" w:rsidR="005E558D" w:rsidRPr="004E5FE5" w:rsidRDefault="005E558D" w:rsidP="005E558D">
            <w:pPr>
              <w:spacing w:line="240" w:lineRule="atLeast"/>
              <w:rPr>
                <w:sz w:val="20"/>
                <w:lang w:eastAsia="x-none"/>
              </w:rPr>
            </w:pPr>
          </w:p>
        </w:tc>
        <w:tc>
          <w:tcPr>
            <w:tcW w:w="1256" w:type="dxa"/>
            <w:tcBorders>
              <w:top w:val="single" w:sz="4" w:space="0" w:color="auto"/>
            </w:tcBorders>
          </w:tcPr>
          <w:p w14:paraId="41D3E071" w14:textId="6BE42840" w:rsidR="005E558D" w:rsidRPr="004E5FE5" w:rsidRDefault="005E558D" w:rsidP="005E558D">
            <w:pPr>
              <w:pStyle w:val="acctfourfigures"/>
              <w:tabs>
                <w:tab w:val="clear" w:pos="765"/>
                <w:tab w:val="decimal" w:pos="1002"/>
              </w:tabs>
              <w:spacing w:line="240" w:lineRule="atLeast"/>
              <w:ind w:left="-78" w:right="-81"/>
              <w:rPr>
                <w:sz w:val="20"/>
                <w:rtl/>
                <w:cs/>
              </w:rPr>
            </w:pPr>
          </w:p>
        </w:tc>
        <w:tc>
          <w:tcPr>
            <w:tcW w:w="180" w:type="dxa"/>
            <w:gridSpan w:val="2"/>
          </w:tcPr>
          <w:p w14:paraId="41D3E072" w14:textId="77777777" w:rsidR="005E558D" w:rsidRPr="004E5FE5" w:rsidRDefault="005E558D" w:rsidP="005E558D">
            <w:pPr>
              <w:spacing w:line="240" w:lineRule="atLeast"/>
              <w:rPr>
                <w:sz w:val="20"/>
                <w:lang w:eastAsia="x-none"/>
              </w:rPr>
            </w:pPr>
          </w:p>
        </w:tc>
        <w:tc>
          <w:tcPr>
            <w:tcW w:w="981" w:type="dxa"/>
            <w:gridSpan w:val="2"/>
            <w:tcBorders>
              <w:top w:val="single" w:sz="4" w:space="0" w:color="auto"/>
            </w:tcBorders>
          </w:tcPr>
          <w:p w14:paraId="41D3E073" w14:textId="61935301" w:rsidR="005E558D" w:rsidRPr="004E5FE5" w:rsidRDefault="005E558D" w:rsidP="005E558D">
            <w:pPr>
              <w:pStyle w:val="acctfourfigures"/>
              <w:spacing w:line="240" w:lineRule="atLeast"/>
              <w:ind w:right="-81"/>
              <w:rPr>
                <w:sz w:val="20"/>
                <w:rtl/>
                <w:cs/>
                <w:lang w:eastAsia="x-none"/>
              </w:rPr>
            </w:pPr>
          </w:p>
        </w:tc>
        <w:tc>
          <w:tcPr>
            <w:tcW w:w="182" w:type="dxa"/>
          </w:tcPr>
          <w:p w14:paraId="41D3E074" w14:textId="77777777" w:rsidR="005E558D" w:rsidRPr="004E5FE5" w:rsidRDefault="005E558D" w:rsidP="005E558D">
            <w:pPr>
              <w:pStyle w:val="acctfourfigures"/>
              <w:spacing w:line="240" w:lineRule="atLeast"/>
              <w:ind w:left="-78" w:right="-81"/>
              <w:rPr>
                <w:b/>
                <w:bCs/>
                <w:sz w:val="20"/>
                <w:lang w:eastAsia="x-none"/>
              </w:rPr>
            </w:pPr>
          </w:p>
        </w:tc>
        <w:tc>
          <w:tcPr>
            <w:tcW w:w="1008" w:type="dxa"/>
            <w:gridSpan w:val="2"/>
            <w:tcBorders>
              <w:top w:val="single" w:sz="4" w:space="0" w:color="auto"/>
            </w:tcBorders>
          </w:tcPr>
          <w:p w14:paraId="41D3E075" w14:textId="73320915" w:rsidR="005E558D" w:rsidRPr="004E5FE5" w:rsidRDefault="005E558D" w:rsidP="005E558D">
            <w:pPr>
              <w:pStyle w:val="acctfourfigures"/>
              <w:spacing w:line="240" w:lineRule="atLeast"/>
              <w:ind w:left="-78" w:right="-81"/>
              <w:rPr>
                <w:sz w:val="20"/>
                <w:rtl/>
                <w:cs/>
              </w:rPr>
            </w:pPr>
          </w:p>
        </w:tc>
        <w:tc>
          <w:tcPr>
            <w:tcW w:w="180" w:type="dxa"/>
          </w:tcPr>
          <w:p w14:paraId="41D3E076" w14:textId="77777777" w:rsidR="005E558D" w:rsidRPr="004E5FE5" w:rsidRDefault="005E558D" w:rsidP="005E558D">
            <w:pPr>
              <w:spacing w:line="240" w:lineRule="atLeast"/>
              <w:rPr>
                <w:sz w:val="20"/>
                <w:lang w:eastAsia="x-none"/>
              </w:rPr>
            </w:pPr>
          </w:p>
        </w:tc>
        <w:tc>
          <w:tcPr>
            <w:tcW w:w="1326" w:type="dxa"/>
            <w:tcBorders>
              <w:top w:val="single" w:sz="4" w:space="0" w:color="auto"/>
            </w:tcBorders>
          </w:tcPr>
          <w:p w14:paraId="41D3E077" w14:textId="3380E731" w:rsidR="005E558D" w:rsidRPr="004E5FE5" w:rsidRDefault="005E558D" w:rsidP="005E558D">
            <w:pPr>
              <w:pStyle w:val="acctfourfigures"/>
              <w:shd w:val="clear" w:color="auto" w:fill="FFFFFF"/>
              <w:tabs>
                <w:tab w:val="clear" w:pos="765"/>
                <w:tab w:val="decimal" w:pos="976"/>
              </w:tabs>
              <w:spacing w:line="240" w:lineRule="atLeast"/>
              <w:ind w:right="11"/>
              <w:rPr>
                <w:sz w:val="20"/>
                <w:rtl/>
              </w:rPr>
            </w:pPr>
          </w:p>
        </w:tc>
        <w:tc>
          <w:tcPr>
            <w:tcW w:w="189" w:type="dxa"/>
          </w:tcPr>
          <w:p w14:paraId="41D3E078" w14:textId="77777777" w:rsidR="005E558D" w:rsidRPr="004E5FE5" w:rsidRDefault="005E558D" w:rsidP="005E558D">
            <w:pPr>
              <w:spacing w:line="240" w:lineRule="atLeast"/>
              <w:rPr>
                <w:sz w:val="20"/>
                <w:lang w:eastAsia="x-none"/>
              </w:rPr>
            </w:pPr>
          </w:p>
        </w:tc>
        <w:tc>
          <w:tcPr>
            <w:tcW w:w="1184" w:type="dxa"/>
            <w:tcBorders>
              <w:top w:val="single" w:sz="4" w:space="0" w:color="auto"/>
            </w:tcBorders>
          </w:tcPr>
          <w:p w14:paraId="41D3E079" w14:textId="1FCA6B3E" w:rsidR="005E558D" w:rsidRPr="004E5FE5" w:rsidRDefault="005E558D" w:rsidP="005E558D">
            <w:pPr>
              <w:pStyle w:val="acctfourfigures"/>
              <w:tabs>
                <w:tab w:val="clear" w:pos="765"/>
                <w:tab w:val="decimal" w:pos="1001"/>
              </w:tabs>
              <w:spacing w:line="240" w:lineRule="atLeast"/>
              <w:ind w:right="-81"/>
              <w:rPr>
                <w:sz w:val="20"/>
                <w:szCs w:val="25"/>
                <w:lang w:val="en-US" w:eastAsia="x-none" w:bidi="th-TH"/>
              </w:rPr>
            </w:pPr>
          </w:p>
        </w:tc>
      </w:tr>
      <w:tr w:rsidR="005E558D" w:rsidRPr="004E5FE5" w14:paraId="41D3E08C" w14:textId="77777777" w:rsidTr="008B221E">
        <w:trPr>
          <w:cantSplit/>
        </w:trPr>
        <w:tc>
          <w:tcPr>
            <w:tcW w:w="3161" w:type="dxa"/>
          </w:tcPr>
          <w:p w14:paraId="41D3E07B" w14:textId="37499972" w:rsidR="005E558D" w:rsidRPr="004E5FE5" w:rsidRDefault="005E558D" w:rsidP="005E558D">
            <w:pPr>
              <w:spacing w:line="240" w:lineRule="atLeast"/>
              <w:rPr>
                <w:sz w:val="20"/>
              </w:rPr>
            </w:pPr>
            <w:r w:rsidRPr="004E5FE5">
              <w:rPr>
                <w:b/>
                <w:bCs/>
                <w:sz w:val="20"/>
              </w:rPr>
              <w:t xml:space="preserve">   1 January 2025</w:t>
            </w:r>
          </w:p>
        </w:tc>
        <w:tc>
          <w:tcPr>
            <w:tcW w:w="691" w:type="dxa"/>
          </w:tcPr>
          <w:p w14:paraId="41D3E07C" w14:textId="77777777" w:rsidR="005E558D" w:rsidRPr="004E5FE5" w:rsidRDefault="005E558D" w:rsidP="005E558D">
            <w:pPr>
              <w:pStyle w:val="acctfourfigures"/>
              <w:tabs>
                <w:tab w:val="clear" w:pos="765"/>
              </w:tabs>
              <w:spacing w:line="240" w:lineRule="atLeast"/>
              <w:ind w:left="-90" w:right="-97"/>
              <w:jc w:val="center"/>
              <w:rPr>
                <w:b/>
                <w:bCs/>
                <w:sz w:val="20"/>
                <w:lang w:eastAsia="x-none"/>
              </w:rPr>
            </w:pPr>
          </w:p>
        </w:tc>
        <w:tc>
          <w:tcPr>
            <w:tcW w:w="1254" w:type="dxa"/>
            <w:gridSpan w:val="2"/>
          </w:tcPr>
          <w:p w14:paraId="41D3E07D" w14:textId="3CB0EE34" w:rsidR="005E558D" w:rsidRPr="004E5FE5" w:rsidRDefault="005E558D" w:rsidP="005E558D">
            <w:pPr>
              <w:pStyle w:val="acctfourfigures"/>
              <w:tabs>
                <w:tab w:val="clear" w:pos="765"/>
                <w:tab w:val="decimal" w:pos="966"/>
              </w:tabs>
              <w:spacing w:line="240" w:lineRule="atLeast"/>
              <w:ind w:left="-78" w:right="-81"/>
              <w:rPr>
                <w:b/>
                <w:bCs/>
                <w:sz w:val="20"/>
                <w:lang w:eastAsia="x-none"/>
              </w:rPr>
            </w:pPr>
            <w:r w:rsidRPr="004E5FE5">
              <w:rPr>
                <w:rFonts w:cstheme="minorBidi"/>
                <w:b/>
                <w:bCs/>
                <w:sz w:val="20"/>
                <w:szCs w:val="25"/>
                <w:lang w:val="en-US" w:bidi="th-TH"/>
              </w:rPr>
              <w:t>31,378</w:t>
            </w:r>
          </w:p>
        </w:tc>
        <w:tc>
          <w:tcPr>
            <w:tcW w:w="179" w:type="dxa"/>
            <w:gridSpan w:val="2"/>
          </w:tcPr>
          <w:p w14:paraId="41D3E07E" w14:textId="77777777" w:rsidR="005E558D" w:rsidRPr="004E5FE5" w:rsidRDefault="005E558D" w:rsidP="005E558D">
            <w:pPr>
              <w:tabs>
                <w:tab w:val="decimal" w:pos="966"/>
              </w:tabs>
              <w:spacing w:line="240" w:lineRule="atLeast"/>
              <w:ind w:left="-78" w:right="-81"/>
              <w:rPr>
                <w:b/>
                <w:bCs/>
                <w:sz w:val="20"/>
                <w:lang w:eastAsia="x-none"/>
              </w:rPr>
            </w:pPr>
          </w:p>
        </w:tc>
        <w:tc>
          <w:tcPr>
            <w:tcW w:w="1151" w:type="dxa"/>
          </w:tcPr>
          <w:p w14:paraId="41D3E07F" w14:textId="572BF170" w:rsidR="005E558D" w:rsidRPr="004E5FE5" w:rsidRDefault="005E558D" w:rsidP="005E558D">
            <w:pPr>
              <w:pStyle w:val="acctfourfigures"/>
              <w:tabs>
                <w:tab w:val="clear" w:pos="765"/>
                <w:tab w:val="decimal" w:pos="946"/>
              </w:tabs>
              <w:spacing w:line="240" w:lineRule="atLeast"/>
              <w:ind w:left="-78" w:right="-81"/>
              <w:rPr>
                <w:rFonts w:cstheme="minorBidi"/>
                <w:b/>
                <w:bCs/>
                <w:sz w:val="20"/>
                <w:szCs w:val="25"/>
                <w:rtl/>
                <w:cs/>
                <w:lang w:val="en-US"/>
              </w:rPr>
            </w:pPr>
            <w:r w:rsidRPr="004E5FE5">
              <w:rPr>
                <w:rFonts w:cstheme="minorBidi"/>
                <w:b/>
                <w:bCs/>
                <w:sz w:val="20"/>
                <w:szCs w:val="25"/>
                <w:lang w:val="en-US" w:bidi="th-TH"/>
              </w:rPr>
              <w:t>127,388</w:t>
            </w:r>
          </w:p>
        </w:tc>
        <w:tc>
          <w:tcPr>
            <w:tcW w:w="186" w:type="dxa"/>
          </w:tcPr>
          <w:p w14:paraId="41D3E080" w14:textId="77777777" w:rsidR="005E558D" w:rsidRPr="004E5FE5" w:rsidRDefault="005E558D" w:rsidP="005E558D">
            <w:pPr>
              <w:spacing w:line="240" w:lineRule="atLeast"/>
              <w:rPr>
                <w:b/>
                <w:bCs/>
                <w:sz w:val="20"/>
                <w:lang w:eastAsia="x-none"/>
              </w:rPr>
            </w:pPr>
          </w:p>
        </w:tc>
        <w:tc>
          <w:tcPr>
            <w:tcW w:w="1130" w:type="dxa"/>
          </w:tcPr>
          <w:p w14:paraId="41D3E081" w14:textId="0CCB5ACE" w:rsidR="005E558D" w:rsidRPr="004E5FE5" w:rsidRDefault="005E558D" w:rsidP="005E558D">
            <w:pPr>
              <w:pStyle w:val="acctfourfigures"/>
              <w:tabs>
                <w:tab w:val="clear" w:pos="765"/>
                <w:tab w:val="decimal" w:pos="889"/>
              </w:tabs>
              <w:spacing w:line="240" w:lineRule="atLeast"/>
              <w:ind w:left="-78" w:right="-81"/>
              <w:rPr>
                <w:b/>
                <w:bCs/>
                <w:sz w:val="20"/>
                <w:rtl/>
                <w:cs/>
                <w:lang w:eastAsia="x-none"/>
              </w:rPr>
            </w:pPr>
            <w:r w:rsidRPr="004E5FE5">
              <w:rPr>
                <w:rFonts w:cstheme="minorBidi"/>
                <w:b/>
                <w:bCs/>
                <w:sz w:val="20"/>
                <w:szCs w:val="25"/>
                <w:lang w:val="en-US" w:bidi="th-TH"/>
              </w:rPr>
              <w:t>255,944</w:t>
            </w:r>
          </w:p>
        </w:tc>
        <w:tc>
          <w:tcPr>
            <w:tcW w:w="185" w:type="dxa"/>
          </w:tcPr>
          <w:p w14:paraId="41D3E082" w14:textId="77777777" w:rsidR="005E558D" w:rsidRPr="004E5FE5" w:rsidRDefault="005E558D" w:rsidP="005E558D">
            <w:pPr>
              <w:spacing w:line="240" w:lineRule="atLeast"/>
              <w:rPr>
                <w:b/>
                <w:bCs/>
                <w:sz w:val="20"/>
                <w:lang w:eastAsia="x-none"/>
              </w:rPr>
            </w:pPr>
          </w:p>
        </w:tc>
        <w:tc>
          <w:tcPr>
            <w:tcW w:w="1256" w:type="dxa"/>
          </w:tcPr>
          <w:p w14:paraId="41D3E083" w14:textId="442A88F1" w:rsidR="005E558D" w:rsidRPr="004E5FE5" w:rsidRDefault="005E558D" w:rsidP="005E558D">
            <w:pPr>
              <w:pStyle w:val="acctfourfigures"/>
              <w:tabs>
                <w:tab w:val="clear" w:pos="765"/>
                <w:tab w:val="decimal" w:pos="1002"/>
              </w:tabs>
              <w:spacing w:line="240" w:lineRule="atLeast"/>
              <w:ind w:left="-78" w:right="-81"/>
              <w:rPr>
                <w:b/>
                <w:bCs/>
                <w:sz w:val="20"/>
                <w:rtl/>
                <w:cs/>
                <w:lang w:eastAsia="x-none"/>
              </w:rPr>
            </w:pPr>
            <w:r w:rsidRPr="004E5FE5">
              <w:rPr>
                <w:rFonts w:cstheme="minorBidi"/>
                <w:b/>
                <w:bCs/>
                <w:sz w:val="20"/>
                <w:szCs w:val="25"/>
                <w:lang w:val="en-US" w:bidi="th-TH"/>
              </w:rPr>
              <w:t>30,421</w:t>
            </w:r>
          </w:p>
        </w:tc>
        <w:tc>
          <w:tcPr>
            <w:tcW w:w="180" w:type="dxa"/>
            <w:gridSpan w:val="2"/>
          </w:tcPr>
          <w:p w14:paraId="41D3E084" w14:textId="77777777" w:rsidR="005E558D" w:rsidRPr="004E5FE5" w:rsidRDefault="005E558D" w:rsidP="005E558D">
            <w:pPr>
              <w:spacing w:line="240" w:lineRule="atLeast"/>
              <w:rPr>
                <w:b/>
                <w:bCs/>
                <w:sz w:val="20"/>
                <w:lang w:eastAsia="x-none"/>
              </w:rPr>
            </w:pPr>
          </w:p>
        </w:tc>
        <w:tc>
          <w:tcPr>
            <w:tcW w:w="981" w:type="dxa"/>
            <w:gridSpan w:val="2"/>
          </w:tcPr>
          <w:p w14:paraId="41D3E085" w14:textId="2536C72C" w:rsidR="005E558D" w:rsidRPr="004E5FE5" w:rsidRDefault="005E558D" w:rsidP="005E558D">
            <w:pPr>
              <w:pStyle w:val="acctfourfigures"/>
              <w:spacing w:line="240" w:lineRule="atLeast"/>
              <w:ind w:right="-81"/>
              <w:rPr>
                <w:b/>
                <w:bCs/>
                <w:sz w:val="20"/>
                <w:rtl/>
                <w:cs/>
                <w:lang w:eastAsia="x-none"/>
              </w:rPr>
            </w:pPr>
            <w:r w:rsidRPr="004E5FE5">
              <w:rPr>
                <w:rFonts w:cstheme="minorBidi"/>
                <w:b/>
                <w:bCs/>
                <w:sz w:val="20"/>
                <w:szCs w:val="25"/>
                <w:lang w:val="en-US" w:bidi="th-TH"/>
              </w:rPr>
              <w:t>20,357</w:t>
            </w:r>
          </w:p>
        </w:tc>
        <w:tc>
          <w:tcPr>
            <w:tcW w:w="182" w:type="dxa"/>
          </w:tcPr>
          <w:p w14:paraId="41D3E086" w14:textId="77777777" w:rsidR="005E558D" w:rsidRPr="004E5FE5" w:rsidRDefault="005E558D" w:rsidP="005E558D">
            <w:pPr>
              <w:pStyle w:val="acctfourfigures"/>
              <w:spacing w:line="240" w:lineRule="atLeast"/>
              <w:ind w:left="-78" w:right="-81"/>
              <w:rPr>
                <w:b/>
                <w:bCs/>
                <w:sz w:val="20"/>
                <w:lang w:eastAsia="x-none"/>
              </w:rPr>
            </w:pPr>
          </w:p>
        </w:tc>
        <w:tc>
          <w:tcPr>
            <w:tcW w:w="1008" w:type="dxa"/>
            <w:gridSpan w:val="2"/>
          </w:tcPr>
          <w:p w14:paraId="41D3E087" w14:textId="74ED07F6" w:rsidR="005E558D" w:rsidRPr="004E5FE5" w:rsidRDefault="005E558D" w:rsidP="005E558D">
            <w:pPr>
              <w:pStyle w:val="acctfourfigures"/>
              <w:spacing w:line="240" w:lineRule="atLeast"/>
              <w:ind w:left="-78" w:right="-81"/>
              <w:rPr>
                <w:b/>
                <w:bCs/>
                <w:sz w:val="20"/>
                <w:rtl/>
                <w:cs/>
                <w:lang w:eastAsia="x-none"/>
              </w:rPr>
            </w:pPr>
            <w:r w:rsidRPr="004E5FE5">
              <w:rPr>
                <w:rFonts w:cstheme="minorBidi"/>
                <w:b/>
                <w:bCs/>
                <w:sz w:val="20"/>
                <w:szCs w:val="25"/>
                <w:lang w:val="en-US" w:bidi="th-TH"/>
              </w:rPr>
              <w:t>13,185</w:t>
            </w:r>
          </w:p>
        </w:tc>
        <w:tc>
          <w:tcPr>
            <w:tcW w:w="180" w:type="dxa"/>
          </w:tcPr>
          <w:p w14:paraId="41D3E088" w14:textId="77777777" w:rsidR="005E558D" w:rsidRPr="004E5FE5" w:rsidRDefault="005E558D" w:rsidP="005E558D">
            <w:pPr>
              <w:spacing w:line="240" w:lineRule="atLeast"/>
              <w:rPr>
                <w:b/>
                <w:bCs/>
                <w:sz w:val="20"/>
                <w:lang w:eastAsia="x-none"/>
              </w:rPr>
            </w:pPr>
          </w:p>
        </w:tc>
        <w:tc>
          <w:tcPr>
            <w:tcW w:w="1326" w:type="dxa"/>
          </w:tcPr>
          <w:p w14:paraId="41D3E089" w14:textId="6659918C" w:rsidR="005E558D" w:rsidRPr="004E5FE5" w:rsidRDefault="005E558D" w:rsidP="005E558D">
            <w:pPr>
              <w:pStyle w:val="acctfourfigures"/>
              <w:tabs>
                <w:tab w:val="clear" w:pos="765"/>
                <w:tab w:val="decimal" w:pos="966"/>
              </w:tabs>
              <w:spacing w:line="240" w:lineRule="atLeast"/>
              <w:ind w:left="-78" w:right="-81"/>
              <w:rPr>
                <w:b/>
                <w:bCs/>
                <w:sz w:val="20"/>
                <w:rtl/>
                <w:lang w:eastAsia="x-none"/>
              </w:rPr>
            </w:pPr>
            <w:r w:rsidRPr="004E5FE5">
              <w:rPr>
                <w:rFonts w:cstheme="minorBidi"/>
                <w:b/>
                <w:bCs/>
                <w:sz w:val="20"/>
                <w:szCs w:val="25"/>
                <w:lang w:val="en-US" w:bidi="th-TH"/>
              </w:rPr>
              <w:t>11,233</w:t>
            </w:r>
          </w:p>
        </w:tc>
        <w:tc>
          <w:tcPr>
            <w:tcW w:w="189" w:type="dxa"/>
          </w:tcPr>
          <w:p w14:paraId="41D3E08A" w14:textId="77777777" w:rsidR="005E558D" w:rsidRPr="004E5FE5" w:rsidRDefault="005E558D" w:rsidP="005E558D">
            <w:pPr>
              <w:spacing w:line="240" w:lineRule="atLeast"/>
              <w:rPr>
                <w:b/>
                <w:bCs/>
                <w:sz w:val="20"/>
                <w:lang w:eastAsia="x-none"/>
              </w:rPr>
            </w:pPr>
          </w:p>
        </w:tc>
        <w:tc>
          <w:tcPr>
            <w:tcW w:w="1184" w:type="dxa"/>
          </w:tcPr>
          <w:p w14:paraId="41D3E08B" w14:textId="27B99CA8" w:rsidR="005E558D" w:rsidRPr="004E5FE5" w:rsidRDefault="005E558D" w:rsidP="005E558D">
            <w:pPr>
              <w:pStyle w:val="acctfourfigures"/>
              <w:tabs>
                <w:tab w:val="clear" w:pos="765"/>
                <w:tab w:val="decimal" w:pos="1001"/>
              </w:tabs>
              <w:spacing w:line="240" w:lineRule="atLeast"/>
              <w:ind w:right="-81"/>
              <w:rPr>
                <w:b/>
                <w:bCs/>
                <w:sz w:val="20"/>
                <w:lang w:eastAsia="x-none"/>
              </w:rPr>
            </w:pPr>
            <w:r w:rsidRPr="004E5FE5">
              <w:rPr>
                <w:rFonts w:cstheme="minorBidi"/>
                <w:b/>
                <w:bCs/>
                <w:sz w:val="20"/>
                <w:szCs w:val="25"/>
                <w:lang w:val="en-US" w:bidi="th-TH"/>
              </w:rPr>
              <w:t>489,906</w:t>
            </w:r>
          </w:p>
        </w:tc>
      </w:tr>
      <w:tr w:rsidR="0037121D" w:rsidRPr="004E5FE5" w14:paraId="41D3E09E" w14:textId="77777777" w:rsidTr="008B221E">
        <w:trPr>
          <w:cantSplit/>
          <w:trHeight w:val="56"/>
        </w:trPr>
        <w:tc>
          <w:tcPr>
            <w:tcW w:w="3161" w:type="dxa"/>
          </w:tcPr>
          <w:p w14:paraId="41D3E08D" w14:textId="77777777" w:rsidR="0037121D" w:rsidRPr="004E5FE5" w:rsidRDefault="0037121D" w:rsidP="0037121D">
            <w:pPr>
              <w:spacing w:line="240" w:lineRule="atLeast"/>
              <w:rPr>
                <w:sz w:val="20"/>
              </w:rPr>
            </w:pPr>
            <w:r w:rsidRPr="004E5FE5">
              <w:rPr>
                <w:sz w:val="20"/>
              </w:rPr>
              <w:t>Additions</w:t>
            </w:r>
          </w:p>
        </w:tc>
        <w:tc>
          <w:tcPr>
            <w:tcW w:w="691" w:type="dxa"/>
          </w:tcPr>
          <w:p w14:paraId="41D3E08E" w14:textId="77777777" w:rsidR="0037121D" w:rsidRPr="004E5FE5" w:rsidRDefault="0037121D" w:rsidP="0037121D">
            <w:pPr>
              <w:pStyle w:val="acctfourfigures"/>
              <w:shd w:val="clear" w:color="auto" w:fill="FFFFFF"/>
              <w:tabs>
                <w:tab w:val="clear" w:pos="765"/>
              </w:tabs>
              <w:spacing w:line="240" w:lineRule="atLeast"/>
              <w:ind w:left="-90" w:right="-97"/>
              <w:jc w:val="center"/>
              <w:rPr>
                <w:sz w:val="20"/>
              </w:rPr>
            </w:pPr>
          </w:p>
        </w:tc>
        <w:tc>
          <w:tcPr>
            <w:tcW w:w="1254" w:type="dxa"/>
            <w:gridSpan w:val="2"/>
          </w:tcPr>
          <w:p w14:paraId="41D3E08F" w14:textId="1E8BEC20" w:rsidR="0037121D" w:rsidRPr="004E5FE5" w:rsidRDefault="0037121D" w:rsidP="0037121D">
            <w:pPr>
              <w:pStyle w:val="acctfourfigures"/>
              <w:shd w:val="clear" w:color="auto" w:fill="FFFFFF"/>
              <w:tabs>
                <w:tab w:val="clear" w:pos="765"/>
                <w:tab w:val="decimal" w:pos="671"/>
              </w:tabs>
              <w:spacing w:line="240" w:lineRule="atLeast"/>
              <w:ind w:right="11"/>
              <w:rPr>
                <w:sz w:val="20"/>
                <w:lang w:eastAsia="x-none"/>
              </w:rPr>
            </w:pPr>
            <w:r w:rsidRPr="004E5FE5">
              <w:rPr>
                <w:sz w:val="20"/>
              </w:rPr>
              <w:t>-</w:t>
            </w:r>
          </w:p>
        </w:tc>
        <w:tc>
          <w:tcPr>
            <w:tcW w:w="179" w:type="dxa"/>
            <w:gridSpan w:val="2"/>
          </w:tcPr>
          <w:p w14:paraId="41D3E090" w14:textId="77777777" w:rsidR="0037121D" w:rsidRPr="004E5FE5" w:rsidRDefault="0037121D" w:rsidP="0037121D">
            <w:pPr>
              <w:tabs>
                <w:tab w:val="decimal" w:pos="889"/>
                <w:tab w:val="decimal" w:pos="966"/>
              </w:tabs>
              <w:spacing w:line="240" w:lineRule="atLeast"/>
              <w:ind w:left="-78" w:right="-81"/>
              <w:rPr>
                <w:sz w:val="20"/>
                <w:lang w:eastAsia="x-none"/>
              </w:rPr>
            </w:pPr>
          </w:p>
        </w:tc>
        <w:tc>
          <w:tcPr>
            <w:tcW w:w="1151" w:type="dxa"/>
          </w:tcPr>
          <w:p w14:paraId="41D3E091" w14:textId="78EE5AB8" w:rsidR="0037121D" w:rsidRPr="004E5FE5" w:rsidRDefault="0037121D" w:rsidP="0037121D">
            <w:pPr>
              <w:pStyle w:val="acctfourfigures"/>
              <w:tabs>
                <w:tab w:val="clear" w:pos="765"/>
                <w:tab w:val="decimal" w:pos="667"/>
              </w:tabs>
              <w:spacing w:line="240" w:lineRule="atLeast"/>
              <w:ind w:left="-78" w:right="-81"/>
              <w:rPr>
                <w:sz w:val="20"/>
                <w:lang w:eastAsia="x-none"/>
              </w:rPr>
            </w:pPr>
            <w:r w:rsidRPr="004E5FE5">
              <w:rPr>
                <w:sz w:val="20"/>
                <w:lang w:eastAsia="x-none"/>
              </w:rPr>
              <w:t>-</w:t>
            </w:r>
          </w:p>
        </w:tc>
        <w:tc>
          <w:tcPr>
            <w:tcW w:w="186" w:type="dxa"/>
          </w:tcPr>
          <w:p w14:paraId="41D3E092" w14:textId="77777777" w:rsidR="0037121D" w:rsidRPr="004E5FE5" w:rsidRDefault="0037121D" w:rsidP="0037121D">
            <w:pPr>
              <w:pStyle w:val="acctfourfigures"/>
              <w:tabs>
                <w:tab w:val="clear" w:pos="765"/>
                <w:tab w:val="decimal" w:pos="966"/>
              </w:tabs>
              <w:spacing w:line="240" w:lineRule="atLeast"/>
              <w:ind w:left="-78" w:right="-81"/>
              <w:rPr>
                <w:sz w:val="20"/>
                <w:lang w:eastAsia="x-none"/>
              </w:rPr>
            </w:pPr>
          </w:p>
        </w:tc>
        <w:tc>
          <w:tcPr>
            <w:tcW w:w="1130" w:type="dxa"/>
          </w:tcPr>
          <w:p w14:paraId="41D3E093" w14:textId="6B1B2F8A" w:rsidR="0037121D" w:rsidRPr="004E5FE5" w:rsidRDefault="0037121D" w:rsidP="0037121D">
            <w:pPr>
              <w:pStyle w:val="acctfourfigures"/>
              <w:tabs>
                <w:tab w:val="clear" w:pos="765"/>
                <w:tab w:val="decimal" w:pos="600"/>
              </w:tabs>
              <w:spacing w:line="240" w:lineRule="atLeast"/>
              <w:ind w:left="-78" w:right="-81"/>
              <w:rPr>
                <w:sz w:val="20"/>
                <w:lang w:eastAsia="x-none"/>
              </w:rPr>
            </w:pPr>
            <w:r w:rsidRPr="004E5FE5">
              <w:rPr>
                <w:sz w:val="20"/>
              </w:rPr>
              <w:t>-</w:t>
            </w:r>
          </w:p>
        </w:tc>
        <w:tc>
          <w:tcPr>
            <w:tcW w:w="185" w:type="dxa"/>
          </w:tcPr>
          <w:p w14:paraId="41D3E094"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1256" w:type="dxa"/>
          </w:tcPr>
          <w:p w14:paraId="41D3E095" w14:textId="0CFBB427" w:rsidR="0037121D" w:rsidRPr="004E5FE5" w:rsidRDefault="0037121D" w:rsidP="0037121D">
            <w:pPr>
              <w:pStyle w:val="acctfourfigures"/>
              <w:tabs>
                <w:tab w:val="clear" w:pos="765"/>
                <w:tab w:val="decimal" w:pos="1013"/>
              </w:tabs>
              <w:spacing w:line="240" w:lineRule="atLeast"/>
              <w:ind w:right="11"/>
              <w:rPr>
                <w:sz w:val="20"/>
              </w:rPr>
            </w:pPr>
            <w:r w:rsidRPr="004E5FE5">
              <w:rPr>
                <w:sz w:val="20"/>
              </w:rPr>
              <w:t>910</w:t>
            </w:r>
          </w:p>
        </w:tc>
        <w:tc>
          <w:tcPr>
            <w:tcW w:w="180" w:type="dxa"/>
            <w:gridSpan w:val="2"/>
          </w:tcPr>
          <w:p w14:paraId="41D3E096"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981" w:type="dxa"/>
            <w:gridSpan w:val="2"/>
          </w:tcPr>
          <w:p w14:paraId="41D3E097" w14:textId="2F3AE8C0" w:rsidR="0037121D" w:rsidRPr="004E5FE5" w:rsidRDefault="0037121D" w:rsidP="0037121D">
            <w:pPr>
              <w:pStyle w:val="acctfourfigures"/>
              <w:spacing w:line="240" w:lineRule="atLeast"/>
              <w:ind w:left="-78" w:right="-81"/>
              <w:rPr>
                <w:sz w:val="20"/>
                <w:lang w:eastAsia="x-none"/>
              </w:rPr>
            </w:pPr>
            <w:r w:rsidRPr="004E5FE5">
              <w:rPr>
                <w:sz w:val="20"/>
              </w:rPr>
              <w:t>169</w:t>
            </w:r>
          </w:p>
        </w:tc>
        <w:tc>
          <w:tcPr>
            <w:tcW w:w="182" w:type="dxa"/>
          </w:tcPr>
          <w:p w14:paraId="41D3E098" w14:textId="77777777" w:rsidR="0037121D" w:rsidRPr="004E5FE5" w:rsidRDefault="0037121D" w:rsidP="0037121D">
            <w:pPr>
              <w:pStyle w:val="acctfourfigures"/>
              <w:tabs>
                <w:tab w:val="decimal" w:pos="889"/>
                <w:tab w:val="decimal" w:pos="966"/>
              </w:tabs>
              <w:spacing w:line="240" w:lineRule="atLeast"/>
              <w:ind w:left="-78" w:right="-81"/>
              <w:rPr>
                <w:sz w:val="20"/>
                <w:lang w:eastAsia="x-none"/>
              </w:rPr>
            </w:pPr>
          </w:p>
        </w:tc>
        <w:tc>
          <w:tcPr>
            <w:tcW w:w="1008" w:type="dxa"/>
            <w:gridSpan w:val="2"/>
          </w:tcPr>
          <w:p w14:paraId="41D3E099" w14:textId="01FFEA84" w:rsidR="0037121D" w:rsidRPr="004E5FE5" w:rsidRDefault="0037121D" w:rsidP="0037121D">
            <w:pPr>
              <w:pStyle w:val="acctfourfigures"/>
              <w:spacing w:line="240" w:lineRule="atLeast"/>
              <w:ind w:left="-78" w:right="-81"/>
              <w:rPr>
                <w:sz w:val="20"/>
                <w:lang w:eastAsia="x-none"/>
              </w:rPr>
            </w:pPr>
            <w:r w:rsidRPr="004E5FE5">
              <w:rPr>
                <w:sz w:val="20"/>
              </w:rPr>
              <w:t>1,112</w:t>
            </w:r>
          </w:p>
        </w:tc>
        <w:tc>
          <w:tcPr>
            <w:tcW w:w="180" w:type="dxa"/>
          </w:tcPr>
          <w:p w14:paraId="41D3E09A"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1326" w:type="dxa"/>
          </w:tcPr>
          <w:p w14:paraId="41D3E09B" w14:textId="51D4787C" w:rsidR="0037121D" w:rsidRPr="004E5FE5" w:rsidRDefault="0037121D" w:rsidP="0037121D">
            <w:pPr>
              <w:pStyle w:val="acctfourfigures"/>
              <w:shd w:val="clear" w:color="auto" w:fill="FFFFFF"/>
              <w:tabs>
                <w:tab w:val="clear" w:pos="765"/>
                <w:tab w:val="decimal" w:pos="987"/>
              </w:tabs>
              <w:spacing w:line="240" w:lineRule="atLeast"/>
              <w:ind w:right="11"/>
              <w:rPr>
                <w:sz w:val="20"/>
                <w:lang w:eastAsia="x-none"/>
              </w:rPr>
            </w:pPr>
            <w:r w:rsidRPr="004E5FE5">
              <w:rPr>
                <w:sz w:val="20"/>
              </w:rPr>
              <w:t>148</w:t>
            </w:r>
          </w:p>
        </w:tc>
        <w:tc>
          <w:tcPr>
            <w:tcW w:w="189" w:type="dxa"/>
          </w:tcPr>
          <w:p w14:paraId="41D3E09C"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1184" w:type="dxa"/>
          </w:tcPr>
          <w:p w14:paraId="41D3E09D" w14:textId="5F1EFF2B" w:rsidR="0037121D" w:rsidRPr="004E5FE5" w:rsidRDefault="0037121D" w:rsidP="0037121D">
            <w:pPr>
              <w:pStyle w:val="acctfourfigures"/>
              <w:tabs>
                <w:tab w:val="clear" w:pos="765"/>
                <w:tab w:val="decimal" w:pos="1001"/>
              </w:tabs>
              <w:spacing w:line="240" w:lineRule="atLeast"/>
              <w:ind w:left="-78" w:right="-81"/>
              <w:rPr>
                <w:sz w:val="20"/>
              </w:rPr>
            </w:pPr>
            <w:r w:rsidRPr="004E5FE5">
              <w:rPr>
                <w:sz w:val="20"/>
              </w:rPr>
              <w:t>2,339</w:t>
            </w:r>
          </w:p>
        </w:tc>
      </w:tr>
      <w:tr w:rsidR="0037121D" w:rsidRPr="004E5FE5" w14:paraId="7040A8DE" w14:textId="77777777" w:rsidTr="008B221E">
        <w:trPr>
          <w:cantSplit/>
          <w:trHeight w:val="56"/>
        </w:trPr>
        <w:tc>
          <w:tcPr>
            <w:tcW w:w="3161" w:type="dxa"/>
          </w:tcPr>
          <w:p w14:paraId="502653D2" w14:textId="232AABF6" w:rsidR="0037121D" w:rsidRPr="004E5FE5" w:rsidRDefault="0037121D" w:rsidP="0037121D">
            <w:pPr>
              <w:spacing w:line="240" w:lineRule="atLeast"/>
              <w:rPr>
                <w:sz w:val="20"/>
              </w:rPr>
            </w:pPr>
            <w:r w:rsidRPr="004E5FE5">
              <w:rPr>
                <w:sz w:val="20"/>
              </w:rPr>
              <w:t>Transfer</w:t>
            </w:r>
          </w:p>
        </w:tc>
        <w:tc>
          <w:tcPr>
            <w:tcW w:w="691" w:type="dxa"/>
          </w:tcPr>
          <w:p w14:paraId="696A90CE" w14:textId="77777777" w:rsidR="0037121D" w:rsidRPr="004E5FE5" w:rsidRDefault="0037121D" w:rsidP="0037121D">
            <w:pPr>
              <w:pStyle w:val="acctfourfigures"/>
              <w:shd w:val="clear" w:color="auto" w:fill="FFFFFF"/>
              <w:tabs>
                <w:tab w:val="clear" w:pos="765"/>
              </w:tabs>
              <w:spacing w:line="240" w:lineRule="atLeast"/>
              <w:ind w:left="-90" w:right="-97"/>
              <w:jc w:val="center"/>
              <w:rPr>
                <w:sz w:val="20"/>
              </w:rPr>
            </w:pPr>
          </w:p>
        </w:tc>
        <w:tc>
          <w:tcPr>
            <w:tcW w:w="1254" w:type="dxa"/>
            <w:gridSpan w:val="2"/>
          </w:tcPr>
          <w:p w14:paraId="38420FCB" w14:textId="43300876" w:rsidR="0037121D" w:rsidRPr="004E5FE5" w:rsidRDefault="0037121D" w:rsidP="0037121D">
            <w:pPr>
              <w:pStyle w:val="acctfourfigures"/>
              <w:shd w:val="clear" w:color="auto" w:fill="FFFFFF"/>
              <w:tabs>
                <w:tab w:val="clear" w:pos="765"/>
                <w:tab w:val="decimal" w:pos="671"/>
              </w:tabs>
              <w:spacing w:line="240" w:lineRule="atLeast"/>
              <w:ind w:right="11"/>
              <w:rPr>
                <w:sz w:val="20"/>
                <w:lang w:eastAsia="x-none"/>
              </w:rPr>
            </w:pPr>
            <w:r w:rsidRPr="004E5FE5">
              <w:rPr>
                <w:sz w:val="20"/>
              </w:rPr>
              <w:t>-</w:t>
            </w:r>
          </w:p>
        </w:tc>
        <w:tc>
          <w:tcPr>
            <w:tcW w:w="179" w:type="dxa"/>
            <w:gridSpan w:val="2"/>
          </w:tcPr>
          <w:p w14:paraId="5964BA3B" w14:textId="77777777" w:rsidR="0037121D" w:rsidRPr="004E5FE5" w:rsidRDefault="0037121D" w:rsidP="0037121D">
            <w:pPr>
              <w:tabs>
                <w:tab w:val="decimal" w:pos="889"/>
                <w:tab w:val="decimal" w:pos="966"/>
              </w:tabs>
              <w:spacing w:line="240" w:lineRule="atLeast"/>
              <w:ind w:left="-78" w:right="-81"/>
              <w:rPr>
                <w:sz w:val="20"/>
                <w:lang w:eastAsia="x-none"/>
              </w:rPr>
            </w:pPr>
          </w:p>
        </w:tc>
        <w:tc>
          <w:tcPr>
            <w:tcW w:w="1151" w:type="dxa"/>
          </w:tcPr>
          <w:p w14:paraId="08496153" w14:textId="24C169AA" w:rsidR="0037121D" w:rsidRPr="004E5FE5" w:rsidRDefault="0037121D" w:rsidP="0037121D">
            <w:pPr>
              <w:pStyle w:val="acctfourfigures"/>
              <w:tabs>
                <w:tab w:val="clear" w:pos="765"/>
                <w:tab w:val="decimal" w:pos="667"/>
              </w:tabs>
              <w:spacing w:line="240" w:lineRule="atLeast"/>
              <w:ind w:left="-78" w:right="-81"/>
              <w:rPr>
                <w:sz w:val="20"/>
                <w:lang w:eastAsia="x-none"/>
              </w:rPr>
            </w:pPr>
            <w:r w:rsidRPr="004E5FE5">
              <w:rPr>
                <w:sz w:val="20"/>
                <w:lang w:eastAsia="x-none"/>
              </w:rPr>
              <w:t>-</w:t>
            </w:r>
          </w:p>
        </w:tc>
        <w:tc>
          <w:tcPr>
            <w:tcW w:w="186" w:type="dxa"/>
          </w:tcPr>
          <w:p w14:paraId="0227523F" w14:textId="77777777" w:rsidR="0037121D" w:rsidRPr="004E5FE5" w:rsidRDefault="0037121D" w:rsidP="0037121D">
            <w:pPr>
              <w:pStyle w:val="acctfourfigures"/>
              <w:tabs>
                <w:tab w:val="clear" w:pos="765"/>
                <w:tab w:val="decimal" w:pos="966"/>
              </w:tabs>
              <w:spacing w:line="240" w:lineRule="atLeast"/>
              <w:ind w:left="-78" w:right="-81"/>
              <w:rPr>
                <w:sz w:val="20"/>
                <w:lang w:eastAsia="x-none"/>
              </w:rPr>
            </w:pPr>
          </w:p>
        </w:tc>
        <w:tc>
          <w:tcPr>
            <w:tcW w:w="1130" w:type="dxa"/>
          </w:tcPr>
          <w:p w14:paraId="398AEAFE" w14:textId="2AFF6D96" w:rsidR="0037121D" w:rsidRPr="004E5FE5" w:rsidRDefault="0037121D" w:rsidP="0037121D">
            <w:pPr>
              <w:pStyle w:val="acctfourfigures"/>
              <w:tabs>
                <w:tab w:val="clear" w:pos="765"/>
                <w:tab w:val="decimal" w:pos="889"/>
              </w:tabs>
              <w:spacing w:line="240" w:lineRule="atLeast"/>
              <w:ind w:left="-78" w:right="-81"/>
              <w:rPr>
                <w:sz w:val="20"/>
                <w:lang w:eastAsia="x-none"/>
              </w:rPr>
            </w:pPr>
            <w:r w:rsidRPr="004E5FE5">
              <w:rPr>
                <w:sz w:val="20"/>
              </w:rPr>
              <w:t>80</w:t>
            </w:r>
          </w:p>
        </w:tc>
        <w:tc>
          <w:tcPr>
            <w:tcW w:w="185" w:type="dxa"/>
          </w:tcPr>
          <w:p w14:paraId="2165DD48"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1256" w:type="dxa"/>
          </w:tcPr>
          <w:p w14:paraId="5BE6D6D1" w14:textId="241BCA44" w:rsidR="0037121D" w:rsidRPr="004E5FE5" w:rsidRDefault="0037121D" w:rsidP="0037121D">
            <w:pPr>
              <w:pStyle w:val="acctfourfigures"/>
              <w:tabs>
                <w:tab w:val="clear" w:pos="765"/>
                <w:tab w:val="decimal" w:pos="1013"/>
              </w:tabs>
              <w:spacing w:line="240" w:lineRule="atLeast"/>
              <w:ind w:right="11"/>
              <w:rPr>
                <w:sz w:val="20"/>
              </w:rPr>
            </w:pPr>
            <w:r w:rsidRPr="004E5FE5">
              <w:rPr>
                <w:sz w:val="20"/>
              </w:rPr>
              <w:t>73</w:t>
            </w:r>
          </w:p>
        </w:tc>
        <w:tc>
          <w:tcPr>
            <w:tcW w:w="180" w:type="dxa"/>
            <w:gridSpan w:val="2"/>
          </w:tcPr>
          <w:p w14:paraId="41CBEA97"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981" w:type="dxa"/>
            <w:gridSpan w:val="2"/>
          </w:tcPr>
          <w:p w14:paraId="46F37474" w14:textId="592B6413" w:rsidR="0037121D" w:rsidRPr="004E5FE5" w:rsidRDefault="0037121D" w:rsidP="008C468C">
            <w:pPr>
              <w:pStyle w:val="acctfourfigures"/>
              <w:tabs>
                <w:tab w:val="clear" w:pos="765"/>
                <w:tab w:val="decimal" w:pos="546"/>
              </w:tabs>
              <w:spacing w:line="240" w:lineRule="atLeast"/>
              <w:ind w:right="-81"/>
              <w:rPr>
                <w:sz w:val="20"/>
                <w:lang w:eastAsia="x-none"/>
              </w:rPr>
            </w:pPr>
            <w:r w:rsidRPr="004E5FE5">
              <w:rPr>
                <w:sz w:val="20"/>
              </w:rPr>
              <w:t>-</w:t>
            </w:r>
          </w:p>
        </w:tc>
        <w:tc>
          <w:tcPr>
            <w:tcW w:w="182" w:type="dxa"/>
          </w:tcPr>
          <w:p w14:paraId="04C75891" w14:textId="77777777" w:rsidR="0037121D" w:rsidRPr="004E5FE5" w:rsidRDefault="0037121D" w:rsidP="0037121D">
            <w:pPr>
              <w:pStyle w:val="acctfourfigures"/>
              <w:tabs>
                <w:tab w:val="decimal" w:pos="889"/>
                <w:tab w:val="decimal" w:pos="966"/>
              </w:tabs>
              <w:spacing w:line="240" w:lineRule="atLeast"/>
              <w:ind w:left="-78" w:right="-81"/>
              <w:rPr>
                <w:sz w:val="20"/>
                <w:lang w:eastAsia="x-none"/>
              </w:rPr>
            </w:pPr>
          </w:p>
        </w:tc>
        <w:tc>
          <w:tcPr>
            <w:tcW w:w="1008" w:type="dxa"/>
            <w:gridSpan w:val="2"/>
          </w:tcPr>
          <w:p w14:paraId="6E9D5EA8" w14:textId="70AB10C7" w:rsidR="0037121D" w:rsidRPr="004E5FE5" w:rsidRDefault="0037121D" w:rsidP="0037121D">
            <w:pPr>
              <w:pStyle w:val="acctfourfigures"/>
              <w:spacing w:line="240" w:lineRule="atLeast"/>
              <w:ind w:left="-78" w:right="-81"/>
              <w:rPr>
                <w:sz w:val="20"/>
                <w:lang w:eastAsia="x-none"/>
              </w:rPr>
            </w:pPr>
            <w:r w:rsidRPr="004E5FE5">
              <w:rPr>
                <w:sz w:val="20"/>
              </w:rPr>
              <w:t>11,079</w:t>
            </w:r>
          </w:p>
        </w:tc>
        <w:tc>
          <w:tcPr>
            <w:tcW w:w="180" w:type="dxa"/>
          </w:tcPr>
          <w:p w14:paraId="264544C6"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1326" w:type="dxa"/>
          </w:tcPr>
          <w:p w14:paraId="4A6C2F94" w14:textId="6DAFA75D" w:rsidR="0037121D" w:rsidRPr="004E5FE5" w:rsidRDefault="0037121D" w:rsidP="0037121D">
            <w:pPr>
              <w:pStyle w:val="acctfourfigures"/>
              <w:shd w:val="clear" w:color="auto" w:fill="FFFFFF"/>
              <w:tabs>
                <w:tab w:val="clear" w:pos="765"/>
                <w:tab w:val="decimal" w:pos="987"/>
              </w:tabs>
              <w:spacing w:line="240" w:lineRule="atLeast"/>
              <w:ind w:right="11"/>
              <w:rPr>
                <w:sz w:val="20"/>
                <w:lang w:eastAsia="x-none"/>
              </w:rPr>
            </w:pPr>
            <w:r w:rsidRPr="004E5FE5">
              <w:rPr>
                <w:sz w:val="20"/>
              </w:rPr>
              <w:t>(11,232)</w:t>
            </w:r>
          </w:p>
        </w:tc>
        <w:tc>
          <w:tcPr>
            <w:tcW w:w="189" w:type="dxa"/>
          </w:tcPr>
          <w:p w14:paraId="336A1DD4"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eastAsia="x-none"/>
              </w:rPr>
            </w:pPr>
          </w:p>
        </w:tc>
        <w:tc>
          <w:tcPr>
            <w:tcW w:w="1184" w:type="dxa"/>
          </w:tcPr>
          <w:p w14:paraId="0907186C" w14:textId="06B48B68" w:rsidR="0037121D" w:rsidRPr="004E5FE5" w:rsidRDefault="0037121D" w:rsidP="0037121D">
            <w:pPr>
              <w:pStyle w:val="acctfourfigures"/>
              <w:tabs>
                <w:tab w:val="clear" w:pos="765"/>
                <w:tab w:val="decimal" w:pos="730"/>
              </w:tabs>
              <w:spacing w:line="240" w:lineRule="atLeast"/>
              <w:ind w:left="-78" w:right="-81"/>
              <w:rPr>
                <w:sz w:val="20"/>
              </w:rPr>
            </w:pPr>
            <w:r w:rsidRPr="004E5FE5">
              <w:rPr>
                <w:sz w:val="20"/>
              </w:rPr>
              <w:t>-</w:t>
            </w:r>
          </w:p>
        </w:tc>
      </w:tr>
      <w:tr w:rsidR="0037121D" w:rsidRPr="004E5FE5" w14:paraId="41D3E0B0" w14:textId="77777777" w:rsidTr="008B221E">
        <w:trPr>
          <w:cantSplit/>
        </w:trPr>
        <w:tc>
          <w:tcPr>
            <w:tcW w:w="3161" w:type="dxa"/>
          </w:tcPr>
          <w:p w14:paraId="41D3E09F" w14:textId="77777777" w:rsidR="0037121D" w:rsidRPr="004E5FE5" w:rsidRDefault="0037121D" w:rsidP="0037121D">
            <w:pPr>
              <w:spacing w:line="240" w:lineRule="atLeast"/>
              <w:rPr>
                <w:sz w:val="20"/>
              </w:rPr>
            </w:pPr>
            <w:r w:rsidRPr="004E5FE5">
              <w:rPr>
                <w:sz w:val="20"/>
              </w:rPr>
              <w:t>Disposals</w:t>
            </w:r>
          </w:p>
        </w:tc>
        <w:tc>
          <w:tcPr>
            <w:tcW w:w="691" w:type="dxa"/>
          </w:tcPr>
          <w:p w14:paraId="41D3E0A0" w14:textId="77777777" w:rsidR="0037121D" w:rsidRPr="004E5FE5" w:rsidRDefault="0037121D" w:rsidP="0037121D">
            <w:pPr>
              <w:pStyle w:val="acctfourfigures"/>
              <w:shd w:val="clear" w:color="auto" w:fill="FFFFFF"/>
              <w:tabs>
                <w:tab w:val="clear" w:pos="765"/>
              </w:tabs>
              <w:spacing w:line="240" w:lineRule="atLeast"/>
              <w:ind w:left="-90" w:right="-97"/>
              <w:jc w:val="center"/>
              <w:rPr>
                <w:sz w:val="20"/>
              </w:rPr>
            </w:pPr>
          </w:p>
        </w:tc>
        <w:tc>
          <w:tcPr>
            <w:tcW w:w="1254" w:type="dxa"/>
            <w:gridSpan w:val="2"/>
          </w:tcPr>
          <w:p w14:paraId="41D3E0A1" w14:textId="5754C88E" w:rsidR="0037121D" w:rsidRPr="004E5FE5" w:rsidRDefault="0037121D" w:rsidP="0037121D">
            <w:pPr>
              <w:pStyle w:val="acctfourfigures"/>
              <w:shd w:val="clear" w:color="auto" w:fill="FFFFFF"/>
              <w:tabs>
                <w:tab w:val="clear" w:pos="765"/>
                <w:tab w:val="decimal" w:pos="671"/>
              </w:tabs>
              <w:spacing w:line="240" w:lineRule="atLeast"/>
              <w:ind w:right="11"/>
              <w:rPr>
                <w:sz w:val="20"/>
              </w:rPr>
            </w:pPr>
            <w:r w:rsidRPr="004E5FE5">
              <w:rPr>
                <w:sz w:val="20"/>
              </w:rPr>
              <w:t>-</w:t>
            </w:r>
          </w:p>
        </w:tc>
        <w:tc>
          <w:tcPr>
            <w:tcW w:w="179" w:type="dxa"/>
            <w:gridSpan w:val="2"/>
          </w:tcPr>
          <w:p w14:paraId="41D3E0A2" w14:textId="77777777" w:rsidR="0037121D" w:rsidRPr="004E5FE5" w:rsidRDefault="0037121D" w:rsidP="0037121D">
            <w:pPr>
              <w:tabs>
                <w:tab w:val="decimal" w:pos="889"/>
                <w:tab w:val="decimal" w:pos="966"/>
              </w:tabs>
              <w:spacing w:line="240" w:lineRule="atLeast"/>
              <w:ind w:left="-78" w:right="-81"/>
              <w:rPr>
                <w:sz w:val="20"/>
                <w:lang w:eastAsia="x-none"/>
              </w:rPr>
            </w:pPr>
          </w:p>
        </w:tc>
        <w:tc>
          <w:tcPr>
            <w:tcW w:w="1151" w:type="dxa"/>
          </w:tcPr>
          <w:p w14:paraId="41D3E0A3" w14:textId="6A9EDD21" w:rsidR="0037121D" w:rsidRPr="004E5FE5" w:rsidRDefault="0037121D" w:rsidP="0037121D">
            <w:pPr>
              <w:pStyle w:val="acctfourfigures"/>
              <w:tabs>
                <w:tab w:val="clear" w:pos="765"/>
                <w:tab w:val="decimal" w:pos="667"/>
              </w:tabs>
              <w:spacing w:line="240" w:lineRule="atLeast"/>
              <w:ind w:left="-78" w:right="-81"/>
              <w:rPr>
                <w:sz w:val="20"/>
                <w:rtl/>
                <w:cs/>
                <w:lang w:eastAsia="x-none"/>
              </w:rPr>
            </w:pPr>
            <w:r w:rsidRPr="004E5FE5">
              <w:rPr>
                <w:sz w:val="20"/>
              </w:rPr>
              <w:t>-</w:t>
            </w:r>
          </w:p>
        </w:tc>
        <w:tc>
          <w:tcPr>
            <w:tcW w:w="186" w:type="dxa"/>
          </w:tcPr>
          <w:p w14:paraId="41D3E0A4" w14:textId="77777777" w:rsidR="0037121D" w:rsidRPr="004E5FE5" w:rsidRDefault="0037121D" w:rsidP="0037121D">
            <w:pPr>
              <w:tabs>
                <w:tab w:val="decimal" w:pos="966"/>
              </w:tabs>
              <w:spacing w:line="240" w:lineRule="atLeast"/>
              <w:ind w:left="-78" w:right="-81"/>
              <w:rPr>
                <w:sz w:val="20"/>
                <w:lang w:eastAsia="x-none"/>
              </w:rPr>
            </w:pPr>
          </w:p>
        </w:tc>
        <w:tc>
          <w:tcPr>
            <w:tcW w:w="1130" w:type="dxa"/>
          </w:tcPr>
          <w:p w14:paraId="41D3E0A5" w14:textId="6B962A41" w:rsidR="0037121D" w:rsidRPr="004E5FE5" w:rsidRDefault="0037121D" w:rsidP="0037121D">
            <w:pPr>
              <w:pStyle w:val="acctfourfigures"/>
              <w:tabs>
                <w:tab w:val="clear" w:pos="765"/>
                <w:tab w:val="decimal" w:pos="889"/>
              </w:tabs>
              <w:spacing w:line="240" w:lineRule="atLeast"/>
              <w:ind w:left="-78" w:right="-81"/>
              <w:rPr>
                <w:sz w:val="20"/>
                <w:lang w:eastAsia="x-none"/>
              </w:rPr>
            </w:pPr>
            <w:r w:rsidRPr="004E5FE5">
              <w:rPr>
                <w:sz w:val="20"/>
              </w:rPr>
              <w:t>(23,192)</w:t>
            </w:r>
          </w:p>
        </w:tc>
        <w:tc>
          <w:tcPr>
            <w:tcW w:w="185" w:type="dxa"/>
          </w:tcPr>
          <w:p w14:paraId="41D3E0A6" w14:textId="77777777" w:rsidR="0037121D" w:rsidRPr="004E5FE5" w:rsidRDefault="0037121D" w:rsidP="0037121D">
            <w:pPr>
              <w:pStyle w:val="acctfourfigures"/>
              <w:tabs>
                <w:tab w:val="clear" w:pos="765"/>
                <w:tab w:val="decimal" w:pos="797"/>
              </w:tabs>
              <w:spacing w:line="240" w:lineRule="atLeast"/>
              <w:ind w:left="-78" w:right="-81"/>
              <w:rPr>
                <w:sz w:val="20"/>
              </w:rPr>
            </w:pPr>
          </w:p>
        </w:tc>
        <w:tc>
          <w:tcPr>
            <w:tcW w:w="1256" w:type="dxa"/>
          </w:tcPr>
          <w:p w14:paraId="41D3E0A7" w14:textId="7ADFF5B2" w:rsidR="0037121D" w:rsidRPr="004E5FE5" w:rsidRDefault="0037121D" w:rsidP="0037121D">
            <w:pPr>
              <w:pStyle w:val="acctfourfigures"/>
              <w:tabs>
                <w:tab w:val="clear" w:pos="765"/>
                <w:tab w:val="decimal" w:pos="1013"/>
              </w:tabs>
              <w:spacing w:line="240" w:lineRule="atLeast"/>
              <w:ind w:right="11"/>
              <w:rPr>
                <w:sz w:val="20"/>
                <w:rtl/>
                <w:cs/>
              </w:rPr>
            </w:pPr>
            <w:r w:rsidRPr="004E5FE5">
              <w:rPr>
                <w:sz w:val="20"/>
              </w:rPr>
              <w:t>(4,125)</w:t>
            </w:r>
          </w:p>
        </w:tc>
        <w:tc>
          <w:tcPr>
            <w:tcW w:w="180" w:type="dxa"/>
            <w:gridSpan w:val="2"/>
          </w:tcPr>
          <w:p w14:paraId="41D3E0A8" w14:textId="77777777" w:rsidR="0037121D" w:rsidRPr="004E5FE5" w:rsidRDefault="0037121D" w:rsidP="0037121D">
            <w:pPr>
              <w:tabs>
                <w:tab w:val="decimal" w:pos="889"/>
                <w:tab w:val="decimal" w:pos="966"/>
                <w:tab w:val="decimal" w:pos="1002"/>
              </w:tabs>
              <w:spacing w:line="240" w:lineRule="atLeast"/>
              <w:ind w:left="-78" w:right="-81"/>
              <w:rPr>
                <w:sz w:val="20"/>
                <w:lang w:eastAsia="x-none"/>
              </w:rPr>
            </w:pPr>
          </w:p>
        </w:tc>
        <w:tc>
          <w:tcPr>
            <w:tcW w:w="981" w:type="dxa"/>
            <w:gridSpan w:val="2"/>
          </w:tcPr>
          <w:p w14:paraId="41D3E0A9" w14:textId="7CE1B80E" w:rsidR="0037121D" w:rsidRPr="004E5FE5" w:rsidRDefault="0037121D" w:rsidP="0037121D">
            <w:pPr>
              <w:pStyle w:val="acctfourfigures"/>
              <w:spacing w:line="240" w:lineRule="atLeast"/>
              <w:ind w:left="-78" w:right="-81"/>
              <w:rPr>
                <w:sz w:val="20"/>
                <w:lang w:eastAsia="x-none"/>
              </w:rPr>
            </w:pPr>
            <w:r w:rsidRPr="004E5FE5">
              <w:rPr>
                <w:sz w:val="20"/>
              </w:rPr>
              <w:t>(158)</w:t>
            </w:r>
          </w:p>
        </w:tc>
        <w:tc>
          <w:tcPr>
            <w:tcW w:w="182" w:type="dxa"/>
          </w:tcPr>
          <w:p w14:paraId="41D3E0AA" w14:textId="77777777" w:rsidR="0037121D" w:rsidRPr="004E5FE5" w:rsidRDefault="0037121D" w:rsidP="0037121D">
            <w:pPr>
              <w:pStyle w:val="acctfourfigures"/>
              <w:tabs>
                <w:tab w:val="clear" w:pos="765"/>
                <w:tab w:val="decimal" w:pos="733"/>
                <w:tab w:val="decimal" w:pos="889"/>
                <w:tab w:val="decimal" w:pos="966"/>
              </w:tabs>
              <w:spacing w:line="240" w:lineRule="atLeast"/>
              <w:ind w:left="-78" w:right="-81"/>
              <w:rPr>
                <w:sz w:val="20"/>
                <w:lang w:eastAsia="x-none"/>
              </w:rPr>
            </w:pPr>
          </w:p>
        </w:tc>
        <w:tc>
          <w:tcPr>
            <w:tcW w:w="1008" w:type="dxa"/>
            <w:gridSpan w:val="2"/>
          </w:tcPr>
          <w:p w14:paraId="41D3E0AB" w14:textId="7A5EDDCE" w:rsidR="0037121D" w:rsidRPr="004E5FE5" w:rsidRDefault="0037121D" w:rsidP="0037121D">
            <w:pPr>
              <w:pStyle w:val="acctfourfigures"/>
              <w:tabs>
                <w:tab w:val="clear" w:pos="765"/>
                <w:tab w:val="decimal" w:pos="733"/>
              </w:tabs>
              <w:spacing w:line="240" w:lineRule="atLeast"/>
              <w:ind w:right="-81"/>
              <w:rPr>
                <w:sz w:val="20"/>
              </w:rPr>
            </w:pPr>
            <w:r w:rsidRPr="004E5FE5">
              <w:rPr>
                <w:sz w:val="20"/>
              </w:rPr>
              <w:t>(3,850)</w:t>
            </w:r>
          </w:p>
        </w:tc>
        <w:tc>
          <w:tcPr>
            <w:tcW w:w="180" w:type="dxa"/>
          </w:tcPr>
          <w:p w14:paraId="41D3E0AC" w14:textId="77777777" w:rsidR="0037121D" w:rsidRPr="004E5FE5" w:rsidRDefault="0037121D" w:rsidP="0037121D">
            <w:pPr>
              <w:tabs>
                <w:tab w:val="decimal" w:pos="889"/>
                <w:tab w:val="decimal" w:pos="966"/>
              </w:tabs>
              <w:spacing w:line="240" w:lineRule="atLeast"/>
              <w:ind w:left="-78" w:right="-81"/>
              <w:rPr>
                <w:sz w:val="20"/>
                <w:lang w:eastAsia="x-none"/>
              </w:rPr>
            </w:pPr>
          </w:p>
        </w:tc>
        <w:tc>
          <w:tcPr>
            <w:tcW w:w="1326" w:type="dxa"/>
          </w:tcPr>
          <w:p w14:paraId="41D3E0AD" w14:textId="24701742" w:rsidR="0037121D" w:rsidRPr="004E5FE5" w:rsidRDefault="0037121D" w:rsidP="0037121D">
            <w:pPr>
              <w:pStyle w:val="acctfourfigures"/>
              <w:shd w:val="clear" w:color="auto" w:fill="FFFFFF"/>
              <w:tabs>
                <w:tab w:val="clear" w:pos="765"/>
                <w:tab w:val="decimal" w:pos="719"/>
              </w:tabs>
              <w:spacing w:line="240" w:lineRule="atLeast"/>
              <w:ind w:right="11"/>
              <w:rPr>
                <w:sz w:val="20"/>
                <w:rtl/>
                <w:cs/>
                <w:lang w:eastAsia="x-none"/>
              </w:rPr>
            </w:pPr>
            <w:r w:rsidRPr="004E5FE5">
              <w:rPr>
                <w:sz w:val="20"/>
              </w:rPr>
              <w:t>-</w:t>
            </w:r>
          </w:p>
        </w:tc>
        <w:tc>
          <w:tcPr>
            <w:tcW w:w="189" w:type="dxa"/>
          </w:tcPr>
          <w:p w14:paraId="41D3E0AE" w14:textId="77777777" w:rsidR="0037121D" w:rsidRPr="004E5FE5" w:rsidRDefault="0037121D" w:rsidP="0037121D">
            <w:pPr>
              <w:tabs>
                <w:tab w:val="decimal" w:pos="889"/>
                <w:tab w:val="decimal" w:pos="966"/>
              </w:tabs>
              <w:spacing w:line="240" w:lineRule="atLeast"/>
              <w:ind w:left="-78" w:right="-81"/>
              <w:rPr>
                <w:sz w:val="20"/>
                <w:lang w:eastAsia="x-none"/>
              </w:rPr>
            </w:pPr>
          </w:p>
        </w:tc>
        <w:tc>
          <w:tcPr>
            <w:tcW w:w="1184" w:type="dxa"/>
          </w:tcPr>
          <w:p w14:paraId="41D3E0AF" w14:textId="7B38F658" w:rsidR="0037121D" w:rsidRPr="004E5FE5" w:rsidRDefault="0037121D" w:rsidP="0037121D">
            <w:pPr>
              <w:pStyle w:val="acctfourfigures"/>
              <w:tabs>
                <w:tab w:val="clear" w:pos="765"/>
                <w:tab w:val="decimal" w:pos="1006"/>
              </w:tabs>
              <w:spacing w:line="240" w:lineRule="atLeast"/>
              <w:ind w:left="-78" w:right="-81"/>
              <w:rPr>
                <w:sz w:val="20"/>
              </w:rPr>
            </w:pPr>
            <w:r w:rsidRPr="004E5FE5">
              <w:rPr>
                <w:sz w:val="20"/>
              </w:rPr>
              <w:t>(31,325)</w:t>
            </w:r>
          </w:p>
        </w:tc>
      </w:tr>
      <w:tr w:rsidR="0037121D" w:rsidRPr="004E5FE5" w14:paraId="41D3E0C2" w14:textId="77777777" w:rsidTr="008B221E">
        <w:trPr>
          <w:cantSplit/>
        </w:trPr>
        <w:tc>
          <w:tcPr>
            <w:tcW w:w="3161" w:type="dxa"/>
          </w:tcPr>
          <w:p w14:paraId="41D3E0B1" w14:textId="4C11C494" w:rsidR="0037121D" w:rsidRPr="004E5FE5" w:rsidRDefault="0037121D" w:rsidP="0037121D">
            <w:pPr>
              <w:spacing w:line="240" w:lineRule="atLeast"/>
              <w:rPr>
                <w:b/>
                <w:bCs/>
                <w:sz w:val="20"/>
              </w:rPr>
            </w:pPr>
            <w:r w:rsidRPr="004E5FE5">
              <w:rPr>
                <w:b/>
                <w:bCs/>
                <w:sz w:val="20"/>
              </w:rPr>
              <w:t>At 31 December 2025</w:t>
            </w:r>
          </w:p>
        </w:tc>
        <w:tc>
          <w:tcPr>
            <w:tcW w:w="691" w:type="dxa"/>
          </w:tcPr>
          <w:p w14:paraId="41D3E0B2" w14:textId="77777777" w:rsidR="0037121D" w:rsidRPr="004E5FE5" w:rsidRDefault="0037121D" w:rsidP="0037121D">
            <w:pPr>
              <w:pStyle w:val="acctfourfigures"/>
              <w:shd w:val="clear" w:color="auto" w:fill="FFFFFF"/>
              <w:tabs>
                <w:tab w:val="clear" w:pos="765"/>
              </w:tabs>
              <w:spacing w:line="240" w:lineRule="atLeast"/>
              <w:ind w:left="-90" w:right="-97"/>
              <w:jc w:val="center"/>
              <w:rPr>
                <w:b/>
                <w:bCs/>
                <w:sz w:val="20"/>
              </w:rPr>
            </w:pPr>
          </w:p>
        </w:tc>
        <w:tc>
          <w:tcPr>
            <w:tcW w:w="1254" w:type="dxa"/>
            <w:gridSpan w:val="2"/>
            <w:tcBorders>
              <w:top w:val="single" w:sz="4" w:space="0" w:color="auto"/>
              <w:bottom w:val="single" w:sz="4" w:space="0" w:color="auto"/>
            </w:tcBorders>
          </w:tcPr>
          <w:p w14:paraId="41D3E0B3" w14:textId="3D40BD6D" w:rsidR="0037121D" w:rsidRPr="004E5FE5" w:rsidRDefault="0037121D" w:rsidP="0037121D">
            <w:pPr>
              <w:pStyle w:val="acctfourfigures"/>
              <w:tabs>
                <w:tab w:val="clear" w:pos="765"/>
                <w:tab w:val="decimal" w:pos="943"/>
              </w:tabs>
              <w:spacing w:line="240" w:lineRule="atLeast"/>
              <w:ind w:right="-81"/>
              <w:rPr>
                <w:rFonts w:cstheme="minorBidi"/>
                <w:b/>
                <w:bCs/>
                <w:sz w:val="20"/>
                <w:lang w:val="en-US" w:bidi="th-TH"/>
              </w:rPr>
            </w:pPr>
            <w:r w:rsidRPr="004E5FE5">
              <w:rPr>
                <w:b/>
                <w:bCs/>
                <w:sz w:val="20"/>
              </w:rPr>
              <w:t>31,378</w:t>
            </w:r>
          </w:p>
        </w:tc>
        <w:tc>
          <w:tcPr>
            <w:tcW w:w="179" w:type="dxa"/>
            <w:gridSpan w:val="2"/>
          </w:tcPr>
          <w:p w14:paraId="41D3E0B4" w14:textId="77777777" w:rsidR="0037121D" w:rsidRPr="004E5FE5" w:rsidRDefault="0037121D" w:rsidP="0037121D">
            <w:pPr>
              <w:tabs>
                <w:tab w:val="decimal" w:pos="889"/>
              </w:tabs>
              <w:spacing w:line="240" w:lineRule="atLeast"/>
              <w:ind w:left="-78" w:right="-81"/>
              <w:rPr>
                <w:b/>
                <w:bCs/>
                <w:sz w:val="20"/>
              </w:rPr>
            </w:pPr>
          </w:p>
        </w:tc>
        <w:tc>
          <w:tcPr>
            <w:tcW w:w="1151" w:type="dxa"/>
            <w:tcBorders>
              <w:top w:val="single" w:sz="4" w:space="0" w:color="auto"/>
              <w:bottom w:val="single" w:sz="4" w:space="0" w:color="auto"/>
            </w:tcBorders>
          </w:tcPr>
          <w:p w14:paraId="41D3E0B5" w14:textId="77AFC434" w:rsidR="0037121D" w:rsidRPr="004E5FE5" w:rsidRDefault="0037121D" w:rsidP="0037121D">
            <w:pPr>
              <w:pStyle w:val="acctfourfigures"/>
              <w:tabs>
                <w:tab w:val="clear" w:pos="765"/>
                <w:tab w:val="decimal" w:pos="966"/>
              </w:tabs>
              <w:spacing w:line="240" w:lineRule="atLeast"/>
              <w:ind w:left="-78" w:right="-81"/>
              <w:rPr>
                <w:b/>
                <w:bCs/>
                <w:sz w:val="20"/>
                <w:rtl/>
                <w:cs/>
              </w:rPr>
            </w:pPr>
            <w:r w:rsidRPr="004E5FE5">
              <w:rPr>
                <w:b/>
                <w:bCs/>
                <w:sz w:val="20"/>
              </w:rPr>
              <w:t>127,388</w:t>
            </w:r>
          </w:p>
        </w:tc>
        <w:tc>
          <w:tcPr>
            <w:tcW w:w="186" w:type="dxa"/>
          </w:tcPr>
          <w:p w14:paraId="41D3E0B6" w14:textId="77777777" w:rsidR="0037121D" w:rsidRPr="004E5FE5" w:rsidRDefault="0037121D" w:rsidP="0037121D">
            <w:pPr>
              <w:tabs>
                <w:tab w:val="decimal" w:pos="966"/>
              </w:tabs>
              <w:spacing w:line="240" w:lineRule="atLeast"/>
              <w:rPr>
                <w:b/>
                <w:bCs/>
                <w:sz w:val="20"/>
              </w:rPr>
            </w:pPr>
          </w:p>
        </w:tc>
        <w:tc>
          <w:tcPr>
            <w:tcW w:w="1130" w:type="dxa"/>
            <w:tcBorders>
              <w:top w:val="single" w:sz="4" w:space="0" w:color="auto"/>
              <w:bottom w:val="single" w:sz="4" w:space="0" w:color="auto"/>
            </w:tcBorders>
          </w:tcPr>
          <w:p w14:paraId="41D3E0B7" w14:textId="2D06F547" w:rsidR="0037121D" w:rsidRPr="004E5FE5" w:rsidRDefault="0037121D" w:rsidP="0037121D">
            <w:pPr>
              <w:pStyle w:val="acctfourfigures"/>
              <w:tabs>
                <w:tab w:val="clear" w:pos="765"/>
                <w:tab w:val="decimal" w:pos="873"/>
              </w:tabs>
              <w:spacing w:line="240" w:lineRule="atLeast"/>
              <w:ind w:left="-78" w:right="-81"/>
              <w:rPr>
                <w:b/>
                <w:bCs/>
                <w:sz w:val="20"/>
                <w:rtl/>
                <w:cs/>
              </w:rPr>
            </w:pPr>
            <w:r w:rsidRPr="004E5FE5">
              <w:rPr>
                <w:b/>
                <w:bCs/>
                <w:sz w:val="20"/>
              </w:rPr>
              <w:t>232,832</w:t>
            </w:r>
          </w:p>
        </w:tc>
        <w:tc>
          <w:tcPr>
            <w:tcW w:w="185" w:type="dxa"/>
          </w:tcPr>
          <w:p w14:paraId="41D3E0B8" w14:textId="77777777" w:rsidR="0037121D" w:rsidRPr="004E5FE5" w:rsidRDefault="0037121D" w:rsidP="0037121D">
            <w:pPr>
              <w:tabs>
                <w:tab w:val="decimal" w:pos="966"/>
              </w:tabs>
              <w:spacing w:line="240" w:lineRule="atLeast"/>
              <w:rPr>
                <w:b/>
                <w:bCs/>
                <w:sz w:val="20"/>
              </w:rPr>
            </w:pPr>
          </w:p>
        </w:tc>
        <w:tc>
          <w:tcPr>
            <w:tcW w:w="1256" w:type="dxa"/>
            <w:tcBorders>
              <w:top w:val="single" w:sz="4" w:space="0" w:color="auto"/>
              <w:bottom w:val="single" w:sz="4" w:space="0" w:color="auto"/>
            </w:tcBorders>
          </w:tcPr>
          <w:p w14:paraId="41D3E0B9" w14:textId="7EFC7E54" w:rsidR="0037121D" w:rsidRPr="004E5FE5" w:rsidRDefault="0037121D" w:rsidP="0037121D">
            <w:pPr>
              <w:pStyle w:val="acctfourfigures"/>
              <w:tabs>
                <w:tab w:val="clear" w:pos="765"/>
                <w:tab w:val="decimal" w:pos="1002"/>
              </w:tabs>
              <w:spacing w:line="240" w:lineRule="atLeast"/>
              <w:ind w:left="-78" w:right="-81"/>
              <w:rPr>
                <w:b/>
                <w:bCs/>
                <w:sz w:val="20"/>
                <w:rtl/>
                <w:cs/>
              </w:rPr>
            </w:pPr>
            <w:r w:rsidRPr="004E5FE5">
              <w:rPr>
                <w:b/>
                <w:bCs/>
                <w:sz w:val="20"/>
              </w:rPr>
              <w:t>27,279</w:t>
            </w:r>
          </w:p>
        </w:tc>
        <w:tc>
          <w:tcPr>
            <w:tcW w:w="180" w:type="dxa"/>
            <w:gridSpan w:val="2"/>
          </w:tcPr>
          <w:p w14:paraId="41D3E0BA" w14:textId="77777777" w:rsidR="0037121D" w:rsidRPr="004E5FE5" w:rsidRDefault="0037121D" w:rsidP="0037121D">
            <w:pPr>
              <w:pStyle w:val="acctfourfigures"/>
              <w:spacing w:line="240" w:lineRule="atLeast"/>
              <w:ind w:right="-81"/>
              <w:rPr>
                <w:b/>
                <w:bCs/>
                <w:sz w:val="20"/>
              </w:rPr>
            </w:pPr>
          </w:p>
        </w:tc>
        <w:tc>
          <w:tcPr>
            <w:tcW w:w="981" w:type="dxa"/>
            <w:gridSpan w:val="2"/>
            <w:tcBorders>
              <w:top w:val="single" w:sz="4" w:space="0" w:color="auto"/>
              <w:bottom w:val="single" w:sz="4" w:space="0" w:color="auto"/>
            </w:tcBorders>
          </w:tcPr>
          <w:p w14:paraId="41D3E0BB" w14:textId="37875F0B" w:rsidR="0037121D" w:rsidRPr="004E5FE5" w:rsidRDefault="0037121D" w:rsidP="0037121D">
            <w:pPr>
              <w:pStyle w:val="acctfourfigures"/>
              <w:spacing w:line="240" w:lineRule="atLeast"/>
              <w:ind w:right="-81"/>
              <w:rPr>
                <w:b/>
                <w:bCs/>
                <w:sz w:val="20"/>
                <w:rtl/>
                <w:cs/>
              </w:rPr>
            </w:pPr>
            <w:r w:rsidRPr="004E5FE5">
              <w:rPr>
                <w:b/>
                <w:bCs/>
                <w:sz w:val="20"/>
              </w:rPr>
              <w:t>20,368</w:t>
            </w:r>
          </w:p>
        </w:tc>
        <w:tc>
          <w:tcPr>
            <w:tcW w:w="182" w:type="dxa"/>
          </w:tcPr>
          <w:p w14:paraId="41D3E0BC" w14:textId="77777777" w:rsidR="0037121D" w:rsidRPr="004E5FE5" w:rsidRDefault="0037121D" w:rsidP="0037121D">
            <w:pPr>
              <w:pStyle w:val="acctfourfigures"/>
              <w:tabs>
                <w:tab w:val="decimal" w:pos="966"/>
              </w:tabs>
              <w:spacing w:line="240" w:lineRule="atLeast"/>
              <w:ind w:left="-78" w:right="-81"/>
              <w:rPr>
                <w:b/>
                <w:bCs/>
                <w:sz w:val="20"/>
              </w:rPr>
            </w:pPr>
          </w:p>
        </w:tc>
        <w:tc>
          <w:tcPr>
            <w:tcW w:w="1008" w:type="dxa"/>
            <w:gridSpan w:val="2"/>
            <w:tcBorders>
              <w:top w:val="single" w:sz="4" w:space="0" w:color="auto"/>
              <w:bottom w:val="single" w:sz="4" w:space="0" w:color="auto"/>
            </w:tcBorders>
          </w:tcPr>
          <w:p w14:paraId="41D3E0BD" w14:textId="5F55ECA8" w:rsidR="0037121D" w:rsidRPr="004E5FE5" w:rsidRDefault="0037121D" w:rsidP="0037121D">
            <w:pPr>
              <w:pStyle w:val="acctfourfigures"/>
              <w:spacing w:line="240" w:lineRule="atLeast"/>
              <w:ind w:left="-78" w:right="-81"/>
              <w:rPr>
                <w:b/>
                <w:bCs/>
                <w:sz w:val="20"/>
                <w:rtl/>
                <w:cs/>
              </w:rPr>
            </w:pPr>
            <w:r w:rsidRPr="004E5FE5">
              <w:rPr>
                <w:b/>
                <w:bCs/>
                <w:sz w:val="20"/>
              </w:rPr>
              <w:t>21,526</w:t>
            </w:r>
          </w:p>
        </w:tc>
        <w:tc>
          <w:tcPr>
            <w:tcW w:w="180" w:type="dxa"/>
          </w:tcPr>
          <w:p w14:paraId="41D3E0BE" w14:textId="77777777" w:rsidR="0037121D" w:rsidRPr="004E5FE5" w:rsidRDefault="0037121D" w:rsidP="0037121D">
            <w:pPr>
              <w:tabs>
                <w:tab w:val="decimal" w:pos="966"/>
              </w:tabs>
              <w:spacing w:line="240" w:lineRule="atLeast"/>
              <w:rPr>
                <w:b/>
                <w:bCs/>
                <w:sz w:val="20"/>
              </w:rPr>
            </w:pPr>
          </w:p>
        </w:tc>
        <w:tc>
          <w:tcPr>
            <w:tcW w:w="1326" w:type="dxa"/>
            <w:tcBorders>
              <w:top w:val="single" w:sz="4" w:space="0" w:color="auto"/>
              <w:bottom w:val="single" w:sz="4" w:space="0" w:color="auto"/>
            </w:tcBorders>
          </w:tcPr>
          <w:p w14:paraId="41D3E0BF" w14:textId="7E64C3B1" w:rsidR="0037121D" w:rsidRPr="004E5FE5" w:rsidRDefault="0037121D" w:rsidP="0037121D">
            <w:pPr>
              <w:pStyle w:val="acctfourfigures"/>
              <w:tabs>
                <w:tab w:val="clear" w:pos="765"/>
                <w:tab w:val="decimal" w:pos="966"/>
              </w:tabs>
              <w:spacing w:line="240" w:lineRule="atLeast"/>
              <w:ind w:left="-78" w:right="-81"/>
              <w:rPr>
                <w:b/>
                <w:bCs/>
                <w:sz w:val="20"/>
                <w:rtl/>
              </w:rPr>
            </w:pPr>
            <w:r w:rsidRPr="004E5FE5">
              <w:rPr>
                <w:b/>
                <w:bCs/>
                <w:sz w:val="20"/>
              </w:rPr>
              <w:t>149</w:t>
            </w:r>
          </w:p>
        </w:tc>
        <w:tc>
          <w:tcPr>
            <w:tcW w:w="189" w:type="dxa"/>
          </w:tcPr>
          <w:p w14:paraId="41D3E0C0" w14:textId="77777777" w:rsidR="0037121D" w:rsidRPr="004E5FE5" w:rsidRDefault="0037121D" w:rsidP="0037121D">
            <w:pPr>
              <w:tabs>
                <w:tab w:val="decimal" w:pos="966"/>
              </w:tabs>
              <w:spacing w:line="240" w:lineRule="atLeast"/>
              <w:rPr>
                <w:b/>
                <w:bCs/>
                <w:sz w:val="20"/>
              </w:rPr>
            </w:pPr>
          </w:p>
        </w:tc>
        <w:tc>
          <w:tcPr>
            <w:tcW w:w="1184" w:type="dxa"/>
            <w:tcBorders>
              <w:top w:val="single" w:sz="4" w:space="0" w:color="auto"/>
              <w:bottom w:val="single" w:sz="4" w:space="0" w:color="auto"/>
            </w:tcBorders>
          </w:tcPr>
          <w:p w14:paraId="41D3E0C1" w14:textId="7AB45542" w:rsidR="0037121D" w:rsidRPr="004E5FE5" w:rsidRDefault="0037121D" w:rsidP="0037121D">
            <w:pPr>
              <w:pStyle w:val="acctfourfigures"/>
              <w:tabs>
                <w:tab w:val="clear" w:pos="765"/>
                <w:tab w:val="decimal" w:pos="1001"/>
              </w:tabs>
              <w:spacing w:line="240" w:lineRule="atLeast"/>
              <w:ind w:right="-81"/>
              <w:rPr>
                <w:b/>
                <w:bCs/>
                <w:sz w:val="20"/>
              </w:rPr>
            </w:pPr>
            <w:r w:rsidRPr="004E5FE5">
              <w:rPr>
                <w:b/>
                <w:bCs/>
                <w:sz w:val="20"/>
              </w:rPr>
              <w:t>460,920</w:t>
            </w:r>
          </w:p>
        </w:tc>
      </w:tr>
      <w:tr w:rsidR="005E558D" w:rsidRPr="004E5FE5" w14:paraId="41D3E0D4" w14:textId="77777777" w:rsidTr="008B221E">
        <w:trPr>
          <w:cantSplit/>
        </w:trPr>
        <w:tc>
          <w:tcPr>
            <w:tcW w:w="3161" w:type="dxa"/>
          </w:tcPr>
          <w:p w14:paraId="41D3E0C3" w14:textId="77777777" w:rsidR="005E558D" w:rsidRPr="004E5FE5" w:rsidRDefault="005E558D" w:rsidP="005E558D">
            <w:pPr>
              <w:spacing w:line="240" w:lineRule="atLeast"/>
              <w:rPr>
                <w:b/>
                <w:bCs/>
                <w:sz w:val="20"/>
              </w:rPr>
            </w:pPr>
          </w:p>
        </w:tc>
        <w:tc>
          <w:tcPr>
            <w:tcW w:w="691" w:type="dxa"/>
          </w:tcPr>
          <w:p w14:paraId="41D3E0C4" w14:textId="77777777" w:rsidR="005E558D" w:rsidRPr="004E5FE5" w:rsidRDefault="005E558D" w:rsidP="005E558D">
            <w:pPr>
              <w:pStyle w:val="acctfourfigures"/>
              <w:tabs>
                <w:tab w:val="clear" w:pos="765"/>
              </w:tabs>
              <w:spacing w:line="240" w:lineRule="atLeast"/>
              <w:ind w:left="-90" w:right="-97"/>
              <w:jc w:val="center"/>
              <w:rPr>
                <w:b/>
                <w:bCs/>
                <w:sz w:val="20"/>
                <w:lang w:eastAsia="x-none"/>
              </w:rPr>
            </w:pPr>
          </w:p>
        </w:tc>
        <w:tc>
          <w:tcPr>
            <w:tcW w:w="1254" w:type="dxa"/>
            <w:gridSpan w:val="2"/>
            <w:tcBorders>
              <w:top w:val="single" w:sz="4" w:space="0" w:color="auto"/>
            </w:tcBorders>
            <w:vAlign w:val="bottom"/>
          </w:tcPr>
          <w:p w14:paraId="41D3E0C5" w14:textId="77777777" w:rsidR="005E558D" w:rsidRPr="004E5FE5" w:rsidRDefault="005E558D" w:rsidP="005E558D">
            <w:pPr>
              <w:pStyle w:val="acctfourfigures"/>
              <w:tabs>
                <w:tab w:val="clear" w:pos="765"/>
                <w:tab w:val="decimal" w:pos="966"/>
              </w:tabs>
              <w:spacing w:line="240" w:lineRule="atLeast"/>
              <w:ind w:left="-78" w:right="-81"/>
              <w:rPr>
                <w:b/>
                <w:bCs/>
                <w:sz w:val="20"/>
                <w:lang w:eastAsia="x-none"/>
              </w:rPr>
            </w:pPr>
          </w:p>
        </w:tc>
        <w:tc>
          <w:tcPr>
            <w:tcW w:w="179" w:type="dxa"/>
            <w:gridSpan w:val="2"/>
            <w:vAlign w:val="bottom"/>
          </w:tcPr>
          <w:p w14:paraId="41D3E0C6" w14:textId="77777777" w:rsidR="005E558D" w:rsidRPr="004E5FE5" w:rsidRDefault="005E558D" w:rsidP="005E558D">
            <w:pPr>
              <w:tabs>
                <w:tab w:val="decimal" w:pos="966"/>
              </w:tabs>
              <w:spacing w:line="240" w:lineRule="atLeast"/>
              <w:rPr>
                <w:b/>
                <w:bCs/>
                <w:sz w:val="20"/>
                <w:lang w:eastAsia="x-none"/>
              </w:rPr>
            </w:pPr>
          </w:p>
        </w:tc>
        <w:tc>
          <w:tcPr>
            <w:tcW w:w="1151" w:type="dxa"/>
            <w:tcBorders>
              <w:top w:val="single" w:sz="4" w:space="0" w:color="auto"/>
            </w:tcBorders>
            <w:vAlign w:val="bottom"/>
          </w:tcPr>
          <w:p w14:paraId="41D3E0C7" w14:textId="77777777" w:rsidR="005E558D" w:rsidRPr="004E5FE5" w:rsidRDefault="005E558D" w:rsidP="005E558D">
            <w:pPr>
              <w:pStyle w:val="acctfourfigures"/>
              <w:tabs>
                <w:tab w:val="clear" w:pos="765"/>
                <w:tab w:val="decimal" w:pos="966"/>
              </w:tabs>
              <w:spacing w:line="240" w:lineRule="atLeast"/>
              <w:ind w:left="-78" w:right="-81"/>
              <w:rPr>
                <w:b/>
                <w:bCs/>
                <w:sz w:val="20"/>
              </w:rPr>
            </w:pPr>
          </w:p>
        </w:tc>
        <w:tc>
          <w:tcPr>
            <w:tcW w:w="186" w:type="dxa"/>
          </w:tcPr>
          <w:p w14:paraId="41D3E0C8" w14:textId="77777777" w:rsidR="005E558D" w:rsidRPr="004E5FE5" w:rsidRDefault="005E558D" w:rsidP="005E558D">
            <w:pPr>
              <w:spacing w:line="240" w:lineRule="atLeast"/>
              <w:rPr>
                <w:b/>
                <w:bCs/>
                <w:sz w:val="20"/>
                <w:lang w:eastAsia="x-none"/>
              </w:rPr>
            </w:pPr>
          </w:p>
        </w:tc>
        <w:tc>
          <w:tcPr>
            <w:tcW w:w="1130" w:type="dxa"/>
            <w:tcBorders>
              <w:top w:val="single" w:sz="4" w:space="0" w:color="auto"/>
            </w:tcBorders>
            <w:vAlign w:val="bottom"/>
          </w:tcPr>
          <w:p w14:paraId="41D3E0C9" w14:textId="77777777" w:rsidR="005E558D" w:rsidRPr="004E5FE5" w:rsidRDefault="005E558D" w:rsidP="005E558D">
            <w:pPr>
              <w:pStyle w:val="acctfourfigures"/>
              <w:tabs>
                <w:tab w:val="clear" w:pos="765"/>
                <w:tab w:val="decimal" w:pos="889"/>
              </w:tabs>
              <w:spacing w:line="240" w:lineRule="atLeast"/>
              <w:ind w:left="-78" w:right="-81"/>
              <w:rPr>
                <w:b/>
                <w:bCs/>
                <w:sz w:val="20"/>
              </w:rPr>
            </w:pPr>
          </w:p>
        </w:tc>
        <w:tc>
          <w:tcPr>
            <w:tcW w:w="185" w:type="dxa"/>
            <w:vAlign w:val="bottom"/>
          </w:tcPr>
          <w:p w14:paraId="41D3E0CA" w14:textId="77777777" w:rsidR="005E558D" w:rsidRPr="004E5FE5" w:rsidRDefault="005E558D" w:rsidP="005E558D">
            <w:pPr>
              <w:spacing w:line="240" w:lineRule="atLeast"/>
              <w:rPr>
                <w:b/>
                <w:bCs/>
                <w:sz w:val="20"/>
                <w:lang w:eastAsia="x-none"/>
              </w:rPr>
            </w:pPr>
          </w:p>
        </w:tc>
        <w:tc>
          <w:tcPr>
            <w:tcW w:w="1256" w:type="dxa"/>
            <w:tcBorders>
              <w:top w:val="single" w:sz="4" w:space="0" w:color="auto"/>
            </w:tcBorders>
            <w:vAlign w:val="bottom"/>
          </w:tcPr>
          <w:p w14:paraId="41D3E0CB" w14:textId="77777777" w:rsidR="005E558D" w:rsidRPr="004E5FE5" w:rsidRDefault="005E558D" w:rsidP="005E558D">
            <w:pPr>
              <w:pStyle w:val="acctfourfigures"/>
              <w:tabs>
                <w:tab w:val="clear" w:pos="765"/>
                <w:tab w:val="decimal" w:pos="1002"/>
              </w:tabs>
              <w:spacing w:line="240" w:lineRule="atLeast"/>
              <w:ind w:left="-78" w:right="-81"/>
              <w:rPr>
                <w:b/>
                <w:bCs/>
                <w:sz w:val="20"/>
              </w:rPr>
            </w:pPr>
          </w:p>
        </w:tc>
        <w:tc>
          <w:tcPr>
            <w:tcW w:w="180" w:type="dxa"/>
            <w:gridSpan w:val="2"/>
            <w:vAlign w:val="bottom"/>
          </w:tcPr>
          <w:p w14:paraId="41D3E0CC" w14:textId="77777777" w:rsidR="005E558D" w:rsidRPr="004E5FE5" w:rsidRDefault="005E558D" w:rsidP="005E558D">
            <w:pPr>
              <w:spacing w:line="240" w:lineRule="atLeast"/>
              <w:rPr>
                <w:b/>
                <w:bCs/>
                <w:sz w:val="20"/>
                <w:lang w:eastAsia="x-none"/>
              </w:rPr>
            </w:pPr>
          </w:p>
        </w:tc>
        <w:tc>
          <w:tcPr>
            <w:tcW w:w="981" w:type="dxa"/>
            <w:gridSpan w:val="2"/>
            <w:tcBorders>
              <w:top w:val="single" w:sz="4" w:space="0" w:color="auto"/>
            </w:tcBorders>
            <w:vAlign w:val="bottom"/>
          </w:tcPr>
          <w:p w14:paraId="41D3E0CD" w14:textId="77777777" w:rsidR="005E558D" w:rsidRPr="004E5FE5" w:rsidRDefault="005E558D" w:rsidP="005E558D">
            <w:pPr>
              <w:pStyle w:val="acctfourfigures"/>
              <w:spacing w:line="240" w:lineRule="atLeast"/>
              <w:ind w:left="-78" w:right="-81"/>
              <w:rPr>
                <w:b/>
                <w:bCs/>
                <w:sz w:val="20"/>
                <w:lang w:eastAsia="x-none"/>
              </w:rPr>
            </w:pPr>
          </w:p>
        </w:tc>
        <w:tc>
          <w:tcPr>
            <w:tcW w:w="182" w:type="dxa"/>
            <w:vAlign w:val="bottom"/>
          </w:tcPr>
          <w:p w14:paraId="41D3E0CE" w14:textId="77777777" w:rsidR="005E558D" w:rsidRPr="004E5FE5" w:rsidRDefault="005E558D" w:rsidP="005E558D">
            <w:pPr>
              <w:pStyle w:val="acctfourfigures"/>
              <w:spacing w:line="240" w:lineRule="atLeast"/>
              <w:ind w:left="-78" w:right="-81"/>
              <w:rPr>
                <w:b/>
                <w:bCs/>
                <w:sz w:val="20"/>
                <w:lang w:eastAsia="x-none"/>
              </w:rPr>
            </w:pPr>
          </w:p>
        </w:tc>
        <w:tc>
          <w:tcPr>
            <w:tcW w:w="1008" w:type="dxa"/>
            <w:gridSpan w:val="2"/>
            <w:tcBorders>
              <w:top w:val="single" w:sz="4" w:space="0" w:color="auto"/>
            </w:tcBorders>
          </w:tcPr>
          <w:p w14:paraId="41D3E0CF" w14:textId="77777777" w:rsidR="005E558D" w:rsidRPr="004E5FE5" w:rsidRDefault="005E558D" w:rsidP="005E558D">
            <w:pPr>
              <w:pStyle w:val="acctfourfigures"/>
              <w:spacing w:line="240" w:lineRule="atLeast"/>
              <w:ind w:left="-78" w:right="-81"/>
              <w:rPr>
                <w:b/>
                <w:bCs/>
                <w:sz w:val="20"/>
              </w:rPr>
            </w:pPr>
          </w:p>
        </w:tc>
        <w:tc>
          <w:tcPr>
            <w:tcW w:w="180" w:type="dxa"/>
            <w:vAlign w:val="bottom"/>
          </w:tcPr>
          <w:p w14:paraId="41D3E0D0" w14:textId="77777777" w:rsidR="005E558D" w:rsidRPr="004E5FE5" w:rsidRDefault="005E558D" w:rsidP="005E558D">
            <w:pPr>
              <w:spacing w:line="240" w:lineRule="atLeast"/>
              <w:rPr>
                <w:b/>
                <w:bCs/>
                <w:sz w:val="20"/>
                <w:lang w:eastAsia="x-none"/>
              </w:rPr>
            </w:pPr>
          </w:p>
        </w:tc>
        <w:tc>
          <w:tcPr>
            <w:tcW w:w="1326" w:type="dxa"/>
            <w:tcBorders>
              <w:top w:val="single" w:sz="4" w:space="0" w:color="auto"/>
            </w:tcBorders>
            <w:vAlign w:val="bottom"/>
          </w:tcPr>
          <w:p w14:paraId="41D3E0D1" w14:textId="77777777" w:rsidR="005E558D" w:rsidRPr="004E5FE5" w:rsidRDefault="005E558D" w:rsidP="005E558D">
            <w:pPr>
              <w:pStyle w:val="acctfourfigures"/>
              <w:tabs>
                <w:tab w:val="clear" w:pos="765"/>
                <w:tab w:val="decimal" w:pos="1002"/>
              </w:tabs>
              <w:spacing w:line="240" w:lineRule="atLeast"/>
              <w:ind w:left="-78" w:right="-81"/>
              <w:rPr>
                <w:b/>
                <w:bCs/>
                <w:sz w:val="20"/>
                <w:lang w:eastAsia="x-none"/>
              </w:rPr>
            </w:pPr>
          </w:p>
        </w:tc>
        <w:tc>
          <w:tcPr>
            <w:tcW w:w="189" w:type="dxa"/>
            <w:vAlign w:val="bottom"/>
          </w:tcPr>
          <w:p w14:paraId="41D3E0D2" w14:textId="77777777" w:rsidR="005E558D" w:rsidRPr="004E5FE5" w:rsidRDefault="005E558D" w:rsidP="005E558D">
            <w:pPr>
              <w:spacing w:line="240" w:lineRule="atLeast"/>
              <w:rPr>
                <w:b/>
                <w:bCs/>
                <w:sz w:val="20"/>
                <w:lang w:eastAsia="x-none"/>
              </w:rPr>
            </w:pPr>
          </w:p>
        </w:tc>
        <w:tc>
          <w:tcPr>
            <w:tcW w:w="1184" w:type="dxa"/>
            <w:tcBorders>
              <w:top w:val="single" w:sz="4" w:space="0" w:color="auto"/>
            </w:tcBorders>
            <w:vAlign w:val="bottom"/>
          </w:tcPr>
          <w:p w14:paraId="41D3E0D3" w14:textId="77777777" w:rsidR="005E558D" w:rsidRPr="004E5FE5" w:rsidRDefault="005E558D" w:rsidP="005E558D">
            <w:pPr>
              <w:pStyle w:val="acctfourfigures"/>
              <w:tabs>
                <w:tab w:val="clear" w:pos="765"/>
                <w:tab w:val="decimal" w:pos="1001"/>
              </w:tabs>
              <w:spacing w:line="240" w:lineRule="atLeast"/>
              <w:ind w:left="-78" w:right="-81"/>
              <w:rPr>
                <w:rFonts w:cs="Cordia New"/>
                <w:b/>
                <w:bCs/>
                <w:sz w:val="20"/>
                <w:szCs w:val="25"/>
                <w:cs/>
                <w:lang w:eastAsia="x-none" w:bidi="th-TH"/>
              </w:rPr>
            </w:pPr>
          </w:p>
        </w:tc>
      </w:tr>
      <w:tr w:rsidR="005E558D" w:rsidRPr="004E5FE5" w14:paraId="41D3E0E6" w14:textId="77777777" w:rsidTr="008B221E">
        <w:trPr>
          <w:cantSplit/>
        </w:trPr>
        <w:tc>
          <w:tcPr>
            <w:tcW w:w="3161" w:type="dxa"/>
          </w:tcPr>
          <w:p w14:paraId="41D3E0D5" w14:textId="77777777" w:rsidR="005E558D" w:rsidRPr="004E5FE5" w:rsidRDefault="005E558D" w:rsidP="005E558D">
            <w:pPr>
              <w:spacing w:line="240" w:lineRule="atLeast"/>
              <w:rPr>
                <w:b/>
                <w:bCs/>
                <w:sz w:val="20"/>
              </w:rPr>
            </w:pPr>
            <w:r w:rsidRPr="004E5FE5">
              <w:rPr>
                <w:b/>
                <w:bCs/>
                <w:i/>
                <w:iCs/>
                <w:sz w:val="20"/>
              </w:rPr>
              <w:t>Depreciation and impairment losses</w:t>
            </w:r>
          </w:p>
        </w:tc>
        <w:tc>
          <w:tcPr>
            <w:tcW w:w="691" w:type="dxa"/>
          </w:tcPr>
          <w:p w14:paraId="41D3E0D6" w14:textId="77777777" w:rsidR="005E558D" w:rsidRPr="004E5FE5" w:rsidRDefault="005E558D" w:rsidP="005E558D">
            <w:pPr>
              <w:pStyle w:val="acctfourfigures"/>
              <w:tabs>
                <w:tab w:val="clear" w:pos="765"/>
              </w:tabs>
              <w:spacing w:line="240" w:lineRule="atLeast"/>
              <w:ind w:left="-90" w:right="-97"/>
              <w:jc w:val="center"/>
              <w:rPr>
                <w:b/>
                <w:bCs/>
                <w:sz w:val="20"/>
              </w:rPr>
            </w:pPr>
          </w:p>
        </w:tc>
        <w:tc>
          <w:tcPr>
            <w:tcW w:w="1254" w:type="dxa"/>
            <w:gridSpan w:val="2"/>
          </w:tcPr>
          <w:p w14:paraId="41D3E0D7" w14:textId="77777777" w:rsidR="005E558D" w:rsidRPr="004E5FE5" w:rsidRDefault="005E558D" w:rsidP="005E558D">
            <w:pPr>
              <w:pStyle w:val="acctfourfigures"/>
              <w:tabs>
                <w:tab w:val="clear" w:pos="765"/>
                <w:tab w:val="decimal" w:pos="966"/>
              </w:tabs>
              <w:spacing w:line="240" w:lineRule="atLeast"/>
              <w:ind w:left="-78" w:right="-81"/>
              <w:rPr>
                <w:b/>
                <w:bCs/>
                <w:sz w:val="20"/>
              </w:rPr>
            </w:pPr>
          </w:p>
        </w:tc>
        <w:tc>
          <w:tcPr>
            <w:tcW w:w="179" w:type="dxa"/>
            <w:gridSpan w:val="2"/>
          </w:tcPr>
          <w:p w14:paraId="41D3E0D8" w14:textId="77777777" w:rsidR="005E558D" w:rsidRPr="004E5FE5" w:rsidRDefault="005E558D" w:rsidP="005E558D">
            <w:pPr>
              <w:pStyle w:val="acctfourfigures"/>
              <w:tabs>
                <w:tab w:val="clear" w:pos="765"/>
                <w:tab w:val="decimal" w:pos="966"/>
              </w:tabs>
              <w:spacing w:line="240" w:lineRule="atLeast"/>
              <w:ind w:left="-78" w:right="-81"/>
              <w:rPr>
                <w:sz w:val="20"/>
              </w:rPr>
            </w:pPr>
          </w:p>
        </w:tc>
        <w:tc>
          <w:tcPr>
            <w:tcW w:w="1151" w:type="dxa"/>
          </w:tcPr>
          <w:p w14:paraId="41D3E0D9" w14:textId="77777777" w:rsidR="005E558D" w:rsidRPr="004E5FE5" w:rsidRDefault="005E558D" w:rsidP="005E558D">
            <w:pPr>
              <w:pStyle w:val="acctfourfigures"/>
              <w:tabs>
                <w:tab w:val="clear" w:pos="765"/>
                <w:tab w:val="decimal" w:pos="966"/>
              </w:tabs>
              <w:spacing w:line="240" w:lineRule="atLeast"/>
              <w:ind w:left="-78" w:right="-81"/>
              <w:rPr>
                <w:b/>
                <w:bCs/>
                <w:sz w:val="20"/>
              </w:rPr>
            </w:pPr>
          </w:p>
        </w:tc>
        <w:tc>
          <w:tcPr>
            <w:tcW w:w="186" w:type="dxa"/>
          </w:tcPr>
          <w:p w14:paraId="41D3E0DA" w14:textId="77777777" w:rsidR="005E558D" w:rsidRPr="004E5FE5" w:rsidRDefault="005E558D" w:rsidP="005E558D">
            <w:pPr>
              <w:pStyle w:val="acctfourfigures"/>
              <w:tabs>
                <w:tab w:val="clear" w:pos="765"/>
                <w:tab w:val="decimal" w:pos="1002"/>
              </w:tabs>
              <w:spacing w:line="240" w:lineRule="atLeast"/>
              <w:ind w:left="-78" w:right="-81"/>
              <w:rPr>
                <w:sz w:val="20"/>
              </w:rPr>
            </w:pPr>
          </w:p>
        </w:tc>
        <w:tc>
          <w:tcPr>
            <w:tcW w:w="1130" w:type="dxa"/>
          </w:tcPr>
          <w:p w14:paraId="41D3E0DB" w14:textId="77777777" w:rsidR="005E558D" w:rsidRPr="004E5FE5" w:rsidRDefault="005E558D" w:rsidP="005E558D">
            <w:pPr>
              <w:pStyle w:val="acctfourfigures"/>
              <w:tabs>
                <w:tab w:val="clear" w:pos="765"/>
                <w:tab w:val="decimal" w:pos="889"/>
              </w:tabs>
              <w:spacing w:line="240" w:lineRule="atLeast"/>
              <w:ind w:left="-78" w:right="-81"/>
              <w:rPr>
                <w:b/>
                <w:bCs/>
                <w:sz w:val="20"/>
              </w:rPr>
            </w:pPr>
          </w:p>
        </w:tc>
        <w:tc>
          <w:tcPr>
            <w:tcW w:w="185" w:type="dxa"/>
          </w:tcPr>
          <w:p w14:paraId="41D3E0DC" w14:textId="77777777" w:rsidR="005E558D" w:rsidRPr="004E5FE5" w:rsidRDefault="005E558D" w:rsidP="005E558D">
            <w:pPr>
              <w:pStyle w:val="acctfourfigures"/>
              <w:tabs>
                <w:tab w:val="clear" w:pos="765"/>
                <w:tab w:val="decimal" w:pos="1002"/>
              </w:tabs>
              <w:spacing w:line="240" w:lineRule="atLeast"/>
              <w:ind w:left="-78" w:right="-81"/>
              <w:rPr>
                <w:sz w:val="20"/>
              </w:rPr>
            </w:pPr>
          </w:p>
        </w:tc>
        <w:tc>
          <w:tcPr>
            <w:tcW w:w="1256" w:type="dxa"/>
          </w:tcPr>
          <w:p w14:paraId="41D3E0DD" w14:textId="77777777" w:rsidR="005E558D" w:rsidRPr="004E5FE5" w:rsidRDefault="005E558D" w:rsidP="005E558D">
            <w:pPr>
              <w:pStyle w:val="acctfourfigures"/>
              <w:tabs>
                <w:tab w:val="clear" w:pos="765"/>
                <w:tab w:val="decimal" w:pos="1002"/>
              </w:tabs>
              <w:spacing w:line="240" w:lineRule="atLeast"/>
              <w:ind w:left="-78" w:right="-81"/>
              <w:rPr>
                <w:b/>
                <w:bCs/>
                <w:sz w:val="20"/>
              </w:rPr>
            </w:pPr>
          </w:p>
        </w:tc>
        <w:tc>
          <w:tcPr>
            <w:tcW w:w="180" w:type="dxa"/>
            <w:gridSpan w:val="2"/>
          </w:tcPr>
          <w:p w14:paraId="41D3E0DE" w14:textId="77777777" w:rsidR="005E558D" w:rsidRPr="004E5FE5" w:rsidRDefault="005E558D" w:rsidP="005E558D">
            <w:pPr>
              <w:pStyle w:val="acctfourfigures"/>
              <w:tabs>
                <w:tab w:val="clear" w:pos="765"/>
                <w:tab w:val="decimal" w:pos="1002"/>
              </w:tabs>
              <w:spacing w:line="240" w:lineRule="atLeast"/>
              <w:ind w:left="-78" w:right="-81"/>
              <w:rPr>
                <w:sz w:val="20"/>
              </w:rPr>
            </w:pPr>
          </w:p>
        </w:tc>
        <w:tc>
          <w:tcPr>
            <w:tcW w:w="981" w:type="dxa"/>
            <w:gridSpan w:val="2"/>
          </w:tcPr>
          <w:p w14:paraId="41D3E0DF" w14:textId="77777777" w:rsidR="005E558D" w:rsidRPr="004E5FE5" w:rsidRDefault="005E558D" w:rsidP="005E558D">
            <w:pPr>
              <w:pStyle w:val="acctfourfigures"/>
              <w:tabs>
                <w:tab w:val="clear" w:pos="765"/>
                <w:tab w:val="decimal" w:pos="746"/>
              </w:tabs>
              <w:spacing w:line="240" w:lineRule="atLeast"/>
              <w:ind w:left="-78" w:right="-81"/>
              <w:rPr>
                <w:b/>
                <w:bCs/>
                <w:sz w:val="20"/>
              </w:rPr>
            </w:pPr>
          </w:p>
        </w:tc>
        <w:tc>
          <w:tcPr>
            <w:tcW w:w="182" w:type="dxa"/>
          </w:tcPr>
          <w:p w14:paraId="41D3E0E0" w14:textId="77777777" w:rsidR="005E558D" w:rsidRPr="004E5FE5" w:rsidRDefault="005E558D" w:rsidP="005E558D">
            <w:pPr>
              <w:pStyle w:val="acctfourfigures"/>
              <w:tabs>
                <w:tab w:val="clear" w:pos="765"/>
                <w:tab w:val="decimal" w:pos="746"/>
              </w:tabs>
              <w:spacing w:line="240" w:lineRule="atLeast"/>
              <w:ind w:left="-78" w:right="-81"/>
              <w:rPr>
                <w:sz w:val="20"/>
              </w:rPr>
            </w:pPr>
          </w:p>
        </w:tc>
        <w:tc>
          <w:tcPr>
            <w:tcW w:w="1008" w:type="dxa"/>
            <w:gridSpan w:val="2"/>
          </w:tcPr>
          <w:p w14:paraId="41D3E0E1" w14:textId="77777777" w:rsidR="005E558D" w:rsidRPr="004E5FE5" w:rsidRDefault="005E558D" w:rsidP="005E558D">
            <w:pPr>
              <w:pStyle w:val="acctfourfigures"/>
              <w:tabs>
                <w:tab w:val="clear" w:pos="765"/>
                <w:tab w:val="decimal" w:pos="746"/>
              </w:tabs>
              <w:spacing w:line="240" w:lineRule="atLeast"/>
              <w:ind w:left="-78" w:right="-81"/>
              <w:rPr>
                <w:b/>
                <w:bCs/>
                <w:sz w:val="20"/>
              </w:rPr>
            </w:pPr>
          </w:p>
        </w:tc>
        <w:tc>
          <w:tcPr>
            <w:tcW w:w="180" w:type="dxa"/>
          </w:tcPr>
          <w:p w14:paraId="41D3E0E2" w14:textId="77777777" w:rsidR="005E558D" w:rsidRPr="004E5FE5" w:rsidRDefault="005E558D" w:rsidP="005E558D">
            <w:pPr>
              <w:pStyle w:val="acctfourfigures"/>
              <w:tabs>
                <w:tab w:val="clear" w:pos="765"/>
                <w:tab w:val="decimal" w:pos="1002"/>
              </w:tabs>
              <w:spacing w:line="240" w:lineRule="atLeast"/>
              <w:ind w:left="-78" w:right="-81"/>
              <w:rPr>
                <w:b/>
                <w:bCs/>
                <w:sz w:val="20"/>
              </w:rPr>
            </w:pPr>
          </w:p>
        </w:tc>
        <w:tc>
          <w:tcPr>
            <w:tcW w:w="1326" w:type="dxa"/>
          </w:tcPr>
          <w:p w14:paraId="41D3E0E3" w14:textId="77777777" w:rsidR="005E558D" w:rsidRPr="004E5FE5" w:rsidRDefault="005E558D" w:rsidP="005E558D">
            <w:pPr>
              <w:pStyle w:val="acctfourfigures"/>
              <w:tabs>
                <w:tab w:val="clear" w:pos="765"/>
                <w:tab w:val="decimal" w:pos="1002"/>
              </w:tabs>
              <w:spacing w:line="240" w:lineRule="atLeast"/>
              <w:ind w:left="-78" w:right="-81"/>
              <w:rPr>
                <w:sz w:val="20"/>
              </w:rPr>
            </w:pPr>
          </w:p>
        </w:tc>
        <w:tc>
          <w:tcPr>
            <w:tcW w:w="189" w:type="dxa"/>
          </w:tcPr>
          <w:p w14:paraId="41D3E0E4" w14:textId="77777777" w:rsidR="005E558D" w:rsidRPr="004E5FE5" w:rsidRDefault="005E558D" w:rsidP="005E558D">
            <w:pPr>
              <w:pStyle w:val="acctfourfigures"/>
              <w:tabs>
                <w:tab w:val="clear" w:pos="765"/>
                <w:tab w:val="decimal" w:pos="1002"/>
              </w:tabs>
              <w:spacing w:line="240" w:lineRule="atLeast"/>
              <w:ind w:left="-78" w:right="-81"/>
              <w:rPr>
                <w:sz w:val="20"/>
              </w:rPr>
            </w:pPr>
          </w:p>
        </w:tc>
        <w:tc>
          <w:tcPr>
            <w:tcW w:w="1184" w:type="dxa"/>
          </w:tcPr>
          <w:p w14:paraId="41D3E0E5" w14:textId="77777777" w:rsidR="005E558D" w:rsidRPr="004E5FE5" w:rsidRDefault="005E558D" w:rsidP="005E558D">
            <w:pPr>
              <w:pStyle w:val="acctfourfigures"/>
              <w:tabs>
                <w:tab w:val="clear" w:pos="765"/>
                <w:tab w:val="decimal" w:pos="1001"/>
              </w:tabs>
              <w:spacing w:line="240" w:lineRule="atLeast"/>
              <w:ind w:left="-78" w:right="-81"/>
              <w:rPr>
                <w:b/>
                <w:bCs/>
                <w:sz w:val="20"/>
              </w:rPr>
            </w:pPr>
          </w:p>
        </w:tc>
      </w:tr>
      <w:tr w:rsidR="005E558D" w:rsidRPr="004E5FE5" w14:paraId="41D3E0F8" w14:textId="77777777" w:rsidTr="008B221E">
        <w:trPr>
          <w:cantSplit/>
        </w:trPr>
        <w:tc>
          <w:tcPr>
            <w:tcW w:w="3161" w:type="dxa"/>
          </w:tcPr>
          <w:p w14:paraId="41D3E0E7" w14:textId="6A92A56E" w:rsidR="005E558D" w:rsidRPr="004E5FE5" w:rsidRDefault="005E558D" w:rsidP="005E558D">
            <w:pPr>
              <w:spacing w:line="240" w:lineRule="atLeast"/>
              <w:rPr>
                <w:b/>
                <w:bCs/>
                <w:i/>
                <w:iCs/>
                <w:sz w:val="20"/>
              </w:rPr>
            </w:pPr>
            <w:r w:rsidRPr="004E5FE5">
              <w:rPr>
                <w:sz w:val="20"/>
              </w:rPr>
              <w:t>At 1 January 2024</w:t>
            </w:r>
          </w:p>
        </w:tc>
        <w:tc>
          <w:tcPr>
            <w:tcW w:w="691" w:type="dxa"/>
          </w:tcPr>
          <w:p w14:paraId="41D3E0E8" w14:textId="77777777" w:rsidR="005E558D" w:rsidRPr="004E5FE5" w:rsidRDefault="005E558D" w:rsidP="005E558D">
            <w:pPr>
              <w:pStyle w:val="acctfourfigures"/>
              <w:tabs>
                <w:tab w:val="clear" w:pos="765"/>
              </w:tabs>
              <w:spacing w:line="240" w:lineRule="atLeast"/>
              <w:ind w:left="-90" w:right="-97"/>
              <w:jc w:val="center"/>
              <w:rPr>
                <w:sz w:val="20"/>
              </w:rPr>
            </w:pPr>
          </w:p>
        </w:tc>
        <w:tc>
          <w:tcPr>
            <w:tcW w:w="1238" w:type="dxa"/>
          </w:tcPr>
          <w:p w14:paraId="41D3E0E9" w14:textId="336C7A8D" w:rsidR="005E558D" w:rsidRPr="004E5FE5" w:rsidRDefault="005E558D" w:rsidP="005E558D">
            <w:pPr>
              <w:pStyle w:val="acctfourfigures"/>
              <w:tabs>
                <w:tab w:val="clear" w:pos="765"/>
                <w:tab w:val="decimal" w:pos="966"/>
              </w:tabs>
              <w:spacing w:line="240" w:lineRule="atLeast"/>
              <w:ind w:left="-78" w:right="-81"/>
              <w:rPr>
                <w:rFonts w:cstheme="minorBidi"/>
                <w:sz w:val="20"/>
                <w:szCs w:val="25"/>
                <w:lang w:val="en-US" w:bidi="th-TH"/>
              </w:rPr>
            </w:pPr>
            <w:r w:rsidRPr="004E5FE5">
              <w:rPr>
                <w:sz w:val="20"/>
              </w:rPr>
              <w:t>1,245</w:t>
            </w:r>
          </w:p>
        </w:tc>
        <w:tc>
          <w:tcPr>
            <w:tcW w:w="183" w:type="dxa"/>
            <w:gridSpan w:val="2"/>
          </w:tcPr>
          <w:p w14:paraId="41D3E0EA" w14:textId="77777777" w:rsidR="005E558D" w:rsidRPr="004E5FE5" w:rsidRDefault="005E558D" w:rsidP="005E558D">
            <w:pPr>
              <w:pStyle w:val="acctfourfigures"/>
              <w:tabs>
                <w:tab w:val="clear" w:pos="765"/>
                <w:tab w:val="decimal" w:pos="966"/>
              </w:tabs>
              <w:spacing w:line="240" w:lineRule="atLeast"/>
              <w:ind w:left="-78" w:right="-81"/>
              <w:rPr>
                <w:sz w:val="20"/>
                <w:lang w:eastAsia="x-none"/>
              </w:rPr>
            </w:pPr>
          </w:p>
        </w:tc>
        <w:tc>
          <w:tcPr>
            <w:tcW w:w="1163" w:type="dxa"/>
            <w:gridSpan w:val="2"/>
          </w:tcPr>
          <w:p w14:paraId="41D3E0EB" w14:textId="7EAAA7B0" w:rsidR="005E558D" w:rsidRPr="004E5FE5" w:rsidRDefault="005E558D" w:rsidP="005E558D">
            <w:pPr>
              <w:pStyle w:val="acctfourfigures"/>
              <w:tabs>
                <w:tab w:val="clear" w:pos="765"/>
                <w:tab w:val="decimal" w:pos="966"/>
              </w:tabs>
              <w:spacing w:line="240" w:lineRule="atLeast"/>
              <w:ind w:right="11"/>
              <w:rPr>
                <w:sz w:val="20"/>
              </w:rPr>
            </w:pPr>
            <w:r w:rsidRPr="004E5FE5">
              <w:rPr>
                <w:sz w:val="20"/>
              </w:rPr>
              <w:t>56,045</w:t>
            </w:r>
          </w:p>
        </w:tc>
        <w:tc>
          <w:tcPr>
            <w:tcW w:w="186" w:type="dxa"/>
          </w:tcPr>
          <w:p w14:paraId="41D3E0EC" w14:textId="77777777" w:rsidR="005E558D" w:rsidRPr="004E5FE5" w:rsidRDefault="005E558D" w:rsidP="005E558D">
            <w:pPr>
              <w:pStyle w:val="acctfourfigures"/>
              <w:tabs>
                <w:tab w:val="clear" w:pos="765"/>
                <w:tab w:val="decimal" w:pos="1013"/>
              </w:tabs>
              <w:spacing w:line="240" w:lineRule="atLeast"/>
              <w:rPr>
                <w:sz w:val="20"/>
              </w:rPr>
            </w:pPr>
          </w:p>
        </w:tc>
        <w:tc>
          <w:tcPr>
            <w:tcW w:w="1130" w:type="dxa"/>
          </w:tcPr>
          <w:p w14:paraId="41D3E0ED" w14:textId="59168AC6" w:rsidR="005E558D" w:rsidRPr="004E5FE5" w:rsidRDefault="005E558D" w:rsidP="005E558D">
            <w:pPr>
              <w:pStyle w:val="acctfourfigures"/>
              <w:tabs>
                <w:tab w:val="clear" w:pos="765"/>
                <w:tab w:val="decimal" w:pos="889"/>
              </w:tabs>
              <w:spacing w:line="240" w:lineRule="atLeast"/>
              <w:ind w:right="11"/>
              <w:rPr>
                <w:sz w:val="20"/>
              </w:rPr>
            </w:pPr>
            <w:r w:rsidRPr="004E5FE5">
              <w:rPr>
                <w:sz w:val="20"/>
              </w:rPr>
              <w:t>240,659</w:t>
            </w:r>
          </w:p>
        </w:tc>
        <w:tc>
          <w:tcPr>
            <w:tcW w:w="185" w:type="dxa"/>
          </w:tcPr>
          <w:p w14:paraId="41D3E0EE" w14:textId="77777777" w:rsidR="005E558D" w:rsidRPr="004E5FE5" w:rsidRDefault="005E558D" w:rsidP="005E558D">
            <w:pPr>
              <w:pStyle w:val="acctfourfigures"/>
              <w:tabs>
                <w:tab w:val="clear" w:pos="765"/>
                <w:tab w:val="decimal" w:pos="1013"/>
              </w:tabs>
              <w:spacing w:line="240" w:lineRule="atLeast"/>
              <w:rPr>
                <w:sz w:val="20"/>
              </w:rPr>
            </w:pPr>
          </w:p>
        </w:tc>
        <w:tc>
          <w:tcPr>
            <w:tcW w:w="1268" w:type="dxa"/>
            <w:gridSpan w:val="2"/>
          </w:tcPr>
          <w:p w14:paraId="41D3E0EF" w14:textId="593C1C37" w:rsidR="005E558D" w:rsidRPr="004E5FE5" w:rsidRDefault="005E558D" w:rsidP="005E558D">
            <w:pPr>
              <w:pStyle w:val="acctfourfigures"/>
              <w:tabs>
                <w:tab w:val="clear" w:pos="765"/>
                <w:tab w:val="decimal" w:pos="1013"/>
              </w:tabs>
              <w:spacing w:line="240" w:lineRule="atLeast"/>
              <w:ind w:right="11"/>
              <w:rPr>
                <w:sz w:val="20"/>
              </w:rPr>
            </w:pPr>
            <w:r w:rsidRPr="004E5FE5">
              <w:rPr>
                <w:sz w:val="20"/>
                <w:lang w:eastAsia="x-none"/>
              </w:rPr>
              <w:t>26,189</w:t>
            </w:r>
          </w:p>
        </w:tc>
        <w:tc>
          <w:tcPr>
            <w:tcW w:w="180" w:type="dxa"/>
            <w:gridSpan w:val="2"/>
          </w:tcPr>
          <w:p w14:paraId="41D3E0F0" w14:textId="77777777" w:rsidR="005E558D" w:rsidRPr="004E5FE5" w:rsidRDefault="005E558D" w:rsidP="005E558D">
            <w:pPr>
              <w:pStyle w:val="acctfourfigures"/>
              <w:tabs>
                <w:tab w:val="clear" w:pos="765"/>
                <w:tab w:val="decimal" w:pos="746"/>
              </w:tabs>
              <w:spacing w:line="240" w:lineRule="atLeast"/>
              <w:rPr>
                <w:sz w:val="20"/>
              </w:rPr>
            </w:pPr>
          </w:p>
        </w:tc>
        <w:tc>
          <w:tcPr>
            <w:tcW w:w="969" w:type="dxa"/>
          </w:tcPr>
          <w:p w14:paraId="41D3E0F1" w14:textId="6A73860F" w:rsidR="005E558D" w:rsidRPr="004E5FE5" w:rsidRDefault="005E558D" w:rsidP="005E558D">
            <w:pPr>
              <w:pStyle w:val="acctfourfigures"/>
              <w:spacing w:line="240" w:lineRule="atLeast"/>
              <w:ind w:right="11"/>
              <w:rPr>
                <w:sz w:val="20"/>
              </w:rPr>
            </w:pPr>
            <w:r w:rsidRPr="004E5FE5">
              <w:rPr>
                <w:sz w:val="20"/>
              </w:rPr>
              <w:t>16,979</w:t>
            </w:r>
          </w:p>
        </w:tc>
        <w:tc>
          <w:tcPr>
            <w:tcW w:w="182" w:type="dxa"/>
          </w:tcPr>
          <w:p w14:paraId="41D3E0F2" w14:textId="77777777" w:rsidR="005E558D" w:rsidRPr="004E5FE5" w:rsidRDefault="005E558D" w:rsidP="005E558D">
            <w:pPr>
              <w:tabs>
                <w:tab w:val="decimal" w:pos="882"/>
              </w:tabs>
              <w:ind w:left="-91" w:right="-129"/>
              <w:rPr>
                <w:sz w:val="20"/>
              </w:rPr>
            </w:pPr>
          </w:p>
        </w:tc>
        <w:tc>
          <w:tcPr>
            <w:tcW w:w="996" w:type="dxa"/>
          </w:tcPr>
          <w:p w14:paraId="41D3E0F3" w14:textId="09A6889F" w:rsidR="005E558D" w:rsidRPr="004E5FE5" w:rsidRDefault="005E558D" w:rsidP="005E558D">
            <w:pPr>
              <w:pStyle w:val="acctfourfigures"/>
              <w:spacing w:line="240" w:lineRule="atLeast"/>
              <w:ind w:right="11"/>
              <w:rPr>
                <w:sz w:val="20"/>
              </w:rPr>
            </w:pPr>
            <w:r w:rsidRPr="004E5FE5">
              <w:rPr>
                <w:sz w:val="20"/>
              </w:rPr>
              <w:t>5,829</w:t>
            </w:r>
          </w:p>
        </w:tc>
        <w:tc>
          <w:tcPr>
            <w:tcW w:w="192" w:type="dxa"/>
            <w:gridSpan w:val="2"/>
          </w:tcPr>
          <w:p w14:paraId="41D3E0F4" w14:textId="77777777" w:rsidR="005E558D" w:rsidRPr="004E5FE5" w:rsidRDefault="005E558D" w:rsidP="005E558D">
            <w:pPr>
              <w:tabs>
                <w:tab w:val="decimal" w:pos="765"/>
                <w:tab w:val="decimal" w:pos="882"/>
              </w:tabs>
              <w:ind w:left="-91" w:right="-129"/>
              <w:rPr>
                <w:sz w:val="20"/>
              </w:rPr>
            </w:pPr>
          </w:p>
        </w:tc>
        <w:tc>
          <w:tcPr>
            <w:tcW w:w="1326" w:type="dxa"/>
          </w:tcPr>
          <w:p w14:paraId="41D3E0F5" w14:textId="6370B31A" w:rsidR="005E558D" w:rsidRPr="004E5FE5" w:rsidRDefault="005E558D" w:rsidP="005E558D">
            <w:pPr>
              <w:pStyle w:val="acctfourfigures"/>
              <w:shd w:val="clear" w:color="auto" w:fill="FFFFFF"/>
              <w:tabs>
                <w:tab w:val="clear" w:pos="765"/>
                <w:tab w:val="decimal" w:pos="719"/>
              </w:tabs>
              <w:spacing w:line="240" w:lineRule="atLeast"/>
              <w:ind w:right="11"/>
              <w:rPr>
                <w:sz w:val="20"/>
              </w:rPr>
            </w:pPr>
            <w:r w:rsidRPr="004E5FE5">
              <w:rPr>
                <w:sz w:val="20"/>
              </w:rPr>
              <w:t>-</w:t>
            </w:r>
          </w:p>
        </w:tc>
        <w:tc>
          <w:tcPr>
            <w:tcW w:w="189" w:type="dxa"/>
          </w:tcPr>
          <w:p w14:paraId="41D3E0F6" w14:textId="77777777" w:rsidR="005E558D" w:rsidRPr="004E5FE5" w:rsidRDefault="005E558D" w:rsidP="005E558D">
            <w:pPr>
              <w:pStyle w:val="acctfourfigures"/>
              <w:tabs>
                <w:tab w:val="clear" w:pos="765"/>
                <w:tab w:val="decimal" w:pos="1013"/>
              </w:tabs>
              <w:spacing w:line="240" w:lineRule="atLeast"/>
              <w:ind w:right="11"/>
              <w:rPr>
                <w:sz w:val="20"/>
              </w:rPr>
            </w:pPr>
          </w:p>
        </w:tc>
        <w:tc>
          <w:tcPr>
            <w:tcW w:w="1184" w:type="dxa"/>
          </w:tcPr>
          <w:p w14:paraId="41D3E0F7" w14:textId="469431DB" w:rsidR="005E558D" w:rsidRPr="004E5FE5" w:rsidRDefault="005E558D" w:rsidP="005E558D">
            <w:pPr>
              <w:pStyle w:val="acctfourfigures"/>
              <w:tabs>
                <w:tab w:val="clear" w:pos="765"/>
                <w:tab w:val="decimal" w:pos="1001"/>
              </w:tabs>
              <w:spacing w:line="240" w:lineRule="atLeast"/>
              <w:ind w:right="-81"/>
              <w:rPr>
                <w:sz w:val="20"/>
              </w:rPr>
            </w:pPr>
            <w:r w:rsidRPr="004E5FE5">
              <w:rPr>
                <w:sz w:val="20"/>
              </w:rPr>
              <w:t>346,946</w:t>
            </w:r>
          </w:p>
        </w:tc>
      </w:tr>
      <w:tr w:rsidR="005E558D" w:rsidRPr="004E5FE5" w14:paraId="41D3E10A" w14:textId="77777777" w:rsidTr="008B221E">
        <w:trPr>
          <w:cantSplit/>
        </w:trPr>
        <w:tc>
          <w:tcPr>
            <w:tcW w:w="3161" w:type="dxa"/>
          </w:tcPr>
          <w:p w14:paraId="41D3E0F9" w14:textId="2DFF7367" w:rsidR="005E558D" w:rsidRPr="004E5FE5" w:rsidRDefault="005E558D" w:rsidP="005E558D">
            <w:pPr>
              <w:spacing w:line="240" w:lineRule="atLeast"/>
              <w:rPr>
                <w:sz w:val="20"/>
              </w:rPr>
            </w:pPr>
            <w:r w:rsidRPr="004E5FE5">
              <w:rPr>
                <w:sz w:val="20"/>
              </w:rPr>
              <w:t xml:space="preserve">Depreciation charge for the year </w:t>
            </w:r>
            <w:r w:rsidRPr="004E5FE5">
              <w:rPr>
                <w:b/>
                <w:bCs/>
                <w:color w:val="0000FF"/>
                <w:sz w:val="20"/>
              </w:rPr>
              <w:t xml:space="preserve"> </w:t>
            </w:r>
          </w:p>
        </w:tc>
        <w:tc>
          <w:tcPr>
            <w:tcW w:w="691" w:type="dxa"/>
          </w:tcPr>
          <w:p w14:paraId="41D3E0FA" w14:textId="77777777" w:rsidR="005E558D" w:rsidRPr="004E5FE5" w:rsidRDefault="005E558D" w:rsidP="005E558D">
            <w:pPr>
              <w:pStyle w:val="acctfourfigures"/>
              <w:tabs>
                <w:tab w:val="clear" w:pos="765"/>
              </w:tabs>
              <w:spacing w:line="240" w:lineRule="atLeast"/>
              <w:ind w:left="-90" w:right="-97"/>
              <w:jc w:val="center"/>
              <w:rPr>
                <w:sz w:val="20"/>
              </w:rPr>
            </w:pPr>
          </w:p>
        </w:tc>
        <w:tc>
          <w:tcPr>
            <w:tcW w:w="1238" w:type="dxa"/>
          </w:tcPr>
          <w:p w14:paraId="41D3E0FB" w14:textId="24D324C3" w:rsidR="005E558D" w:rsidRPr="004E5FE5" w:rsidRDefault="005E558D" w:rsidP="005E558D">
            <w:pPr>
              <w:pStyle w:val="acctfourfigures"/>
              <w:tabs>
                <w:tab w:val="clear" w:pos="765"/>
                <w:tab w:val="decimal" w:pos="966"/>
              </w:tabs>
              <w:spacing w:line="240" w:lineRule="atLeast"/>
              <w:ind w:left="-78" w:right="-81"/>
              <w:rPr>
                <w:rFonts w:cstheme="minorBidi"/>
                <w:sz w:val="20"/>
                <w:szCs w:val="25"/>
                <w:lang w:val="en-US" w:bidi="th-TH"/>
              </w:rPr>
            </w:pPr>
            <w:r w:rsidRPr="004E5FE5">
              <w:rPr>
                <w:rFonts w:cstheme="minorBidi"/>
                <w:sz w:val="20"/>
                <w:szCs w:val="25"/>
                <w:lang w:val="en-US" w:bidi="th-TH"/>
              </w:rPr>
              <w:t>164</w:t>
            </w:r>
          </w:p>
        </w:tc>
        <w:tc>
          <w:tcPr>
            <w:tcW w:w="183" w:type="dxa"/>
            <w:gridSpan w:val="2"/>
          </w:tcPr>
          <w:p w14:paraId="41D3E0FC" w14:textId="77777777" w:rsidR="005E558D" w:rsidRPr="004E5FE5" w:rsidRDefault="005E558D" w:rsidP="005E558D">
            <w:pPr>
              <w:pStyle w:val="acctfourfigures"/>
              <w:tabs>
                <w:tab w:val="clear" w:pos="765"/>
                <w:tab w:val="decimal" w:pos="966"/>
              </w:tabs>
              <w:spacing w:line="240" w:lineRule="atLeast"/>
              <w:rPr>
                <w:sz w:val="20"/>
              </w:rPr>
            </w:pPr>
          </w:p>
        </w:tc>
        <w:tc>
          <w:tcPr>
            <w:tcW w:w="1163" w:type="dxa"/>
            <w:gridSpan w:val="2"/>
          </w:tcPr>
          <w:p w14:paraId="41D3E0FD" w14:textId="5BF01B7D" w:rsidR="005E558D" w:rsidRPr="004E5FE5" w:rsidRDefault="005E558D" w:rsidP="005E558D">
            <w:pPr>
              <w:pStyle w:val="acctfourfigures"/>
              <w:tabs>
                <w:tab w:val="clear" w:pos="765"/>
                <w:tab w:val="decimal" w:pos="966"/>
              </w:tabs>
              <w:spacing w:line="240" w:lineRule="atLeast"/>
              <w:ind w:right="11"/>
              <w:rPr>
                <w:sz w:val="20"/>
              </w:rPr>
            </w:pPr>
            <w:r w:rsidRPr="004E5FE5">
              <w:rPr>
                <w:sz w:val="20"/>
              </w:rPr>
              <w:t>5,198</w:t>
            </w:r>
          </w:p>
        </w:tc>
        <w:tc>
          <w:tcPr>
            <w:tcW w:w="186" w:type="dxa"/>
          </w:tcPr>
          <w:p w14:paraId="41D3E0FE" w14:textId="77777777" w:rsidR="005E558D" w:rsidRPr="004E5FE5" w:rsidRDefault="005E558D" w:rsidP="005E558D">
            <w:pPr>
              <w:pStyle w:val="acctfourfigures"/>
              <w:tabs>
                <w:tab w:val="clear" w:pos="765"/>
                <w:tab w:val="decimal" w:pos="1013"/>
              </w:tabs>
              <w:spacing w:line="240" w:lineRule="atLeast"/>
              <w:rPr>
                <w:sz w:val="20"/>
              </w:rPr>
            </w:pPr>
          </w:p>
        </w:tc>
        <w:tc>
          <w:tcPr>
            <w:tcW w:w="1130" w:type="dxa"/>
          </w:tcPr>
          <w:p w14:paraId="41D3E0FF" w14:textId="42438D55" w:rsidR="005E558D" w:rsidRPr="004E5FE5" w:rsidRDefault="005E558D" w:rsidP="005E558D">
            <w:pPr>
              <w:pStyle w:val="acctfourfigures"/>
              <w:tabs>
                <w:tab w:val="clear" w:pos="765"/>
                <w:tab w:val="decimal" w:pos="889"/>
              </w:tabs>
              <w:spacing w:line="240" w:lineRule="atLeast"/>
              <w:ind w:right="11"/>
              <w:rPr>
                <w:sz w:val="20"/>
              </w:rPr>
            </w:pPr>
            <w:r w:rsidRPr="004E5FE5">
              <w:rPr>
                <w:sz w:val="20"/>
              </w:rPr>
              <w:t>21,830</w:t>
            </w:r>
          </w:p>
        </w:tc>
        <w:tc>
          <w:tcPr>
            <w:tcW w:w="185" w:type="dxa"/>
          </w:tcPr>
          <w:p w14:paraId="41D3E100" w14:textId="77777777" w:rsidR="005E558D" w:rsidRPr="004E5FE5" w:rsidRDefault="005E558D" w:rsidP="005E558D">
            <w:pPr>
              <w:pStyle w:val="acctfourfigures"/>
              <w:tabs>
                <w:tab w:val="clear" w:pos="765"/>
                <w:tab w:val="decimal" w:pos="1013"/>
              </w:tabs>
              <w:spacing w:line="240" w:lineRule="atLeast"/>
              <w:rPr>
                <w:sz w:val="20"/>
              </w:rPr>
            </w:pPr>
          </w:p>
        </w:tc>
        <w:tc>
          <w:tcPr>
            <w:tcW w:w="1268" w:type="dxa"/>
            <w:gridSpan w:val="2"/>
          </w:tcPr>
          <w:p w14:paraId="41D3E101" w14:textId="55BB7B78" w:rsidR="005E558D" w:rsidRPr="004E5FE5" w:rsidRDefault="005E558D" w:rsidP="005E558D">
            <w:pPr>
              <w:pStyle w:val="acctfourfigures"/>
              <w:tabs>
                <w:tab w:val="clear" w:pos="765"/>
                <w:tab w:val="decimal" w:pos="1013"/>
              </w:tabs>
              <w:spacing w:line="240" w:lineRule="atLeast"/>
              <w:ind w:right="11"/>
              <w:rPr>
                <w:sz w:val="20"/>
                <w:rtl/>
                <w:cs/>
              </w:rPr>
            </w:pPr>
            <w:r w:rsidRPr="004E5FE5">
              <w:rPr>
                <w:sz w:val="20"/>
                <w:lang w:bidi="th-TH"/>
              </w:rPr>
              <w:t>1,</w:t>
            </w:r>
            <w:r w:rsidRPr="004E5FE5">
              <w:rPr>
                <w:sz w:val="20"/>
              </w:rPr>
              <w:t>683</w:t>
            </w:r>
          </w:p>
        </w:tc>
        <w:tc>
          <w:tcPr>
            <w:tcW w:w="180" w:type="dxa"/>
            <w:gridSpan w:val="2"/>
          </w:tcPr>
          <w:p w14:paraId="41D3E102" w14:textId="77777777" w:rsidR="005E558D" w:rsidRPr="004E5FE5" w:rsidRDefault="005E558D" w:rsidP="005E558D">
            <w:pPr>
              <w:pStyle w:val="acctfourfigures"/>
              <w:tabs>
                <w:tab w:val="clear" w:pos="765"/>
                <w:tab w:val="decimal" w:pos="746"/>
              </w:tabs>
              <w:spacing w:line="240" w:lineRule="atLeast"/>
              <w:rPr>
                <w:sz w:val="20"/>
              </w:rPr>
            </w:pPr>
          </w:p>
        </w:tc>
        <w:tc>
          <w:tcPr>
            <w:tcW w:w="969" w:type="dxa"/>
          </w:tcPr>
          <w:p w14:paraId="41D3E103" w14:textId="0716F1D4" w:rsidR="005E558D" w:rsidRPr="004E5FE5" w:rsidRDefault="005E558D" w:rsidP="005E558D">
            <w:pPr>
              <w:pStyle w:val="acctfourfigures"/>
              <w:spacing w:line="240" w:lineRule="atLeast"/>
              <w:ind w:right="11"/>
              <w:rPr>
                <w:sz w:val="20"/>
                <w:rtl/>
                <w:cs/>
              </w:rPr>
            </w:pPr>
            <w:r w:rsidRPr="004E5FE5">
              <w:rPr>
                <w:sz w:val="20"/>
              </w:rPr>
              <w:t>1,292</w:t>
            </w:r>
          </w:p>
        </w:tc>
        <w:tc>
          <w:tcPr>
            <w:tcW w:w="182" w:type="dxa"/>
          </w:tcPr>
          <w:p w14:paraId="41D3E104" w14:textId="77777777" w:rsidR="005E558D" w:rsidRPr="004E5FE5" w:rsidRDefault="005E558D" w:rsidP="005E558D">
            <w:pPr>
              <w:tabs>
                <w:tab w:val="decimal" w:pos="882"/>
              </w:tabs>
              <w:ind w:left="-91" w:right="-129"/>
              <w:rPr>
                <w:sz w:val="20"/>
              </w:rPr>
            </w:pPr>
          </w:p>
        </w:tc>
        <w:tc>
          <w:tcPr>
            <w:tcW w:w="996" w:type="dxa"/>
          </w:tcPr>
          <w:p w14:paraId="41D3E105" w14:textId="64E7BA5B" w:rsidR="005E558D" w:rsidRPr="004E5FE5" w:rsidRDefault="005E558D" w:rsidP="005E558D">
            <w:pPr>
              <w:pStyle w:val="acctfourfigures"/>
              <w:spacing w:line="240" w:lineRule="atLeast"/>
              <w:ind w:right="11"/>
              <w:rPr>
                <w:sz w:val="20"/>
              </w:rPr>
            </w:pPr>
            <w:r w:rsidRPr="004E5FE5">
              <w:rPr>
                <w:sz w:val="20"/>
                <w:lang w:bidi="th-TH"/>
              </w:rPr>
              <w:t>2,</w:t>
            </w:r>
            <w:r w:rsidRPr="004E5FE5">
              <w:rPr>
                <w:sz w:val="20"/>
              </w:rPr>
              <w:t>073</w:t>
            </w:r>
          </w:p>
        </w:tc>
        <w:tc>
          <w:tcPr>
            <w:tcW w:w="192" w:type="dxa"/>
            <w:gridSpan w:val="2"/>
          </w:tcPr>
          <w:p w14:paraId="41D3E106" w14:textId="77777777" w:rsidR="005E558D" w:rsidRPr="004E5FE5" w:rsidRDefault="005E558D" w:rsidP="005E558D">
            <w:pPr>
              <w:tabs>
                <w:tab w:val="decimal" w:pos="882"/>
              </w:tabs>
              <w:ind w:left="-91" w:right="-129"/>
              <w:rPr>
                <w:sz w:val="20"/>
              </w:rPr>
            </w:pPr>
          </w:p>
        </w:tc>
        <w:tc>
          <w:tcPr>
            <w:tcW w:w="1326" w:type="dxa"/>
          </w:tcPr>
          <w:p w14:paraId="41D3E107" w14:textId="79FA36E0" w:rsidR="005E558D" w:rsidRPr="004E5FE5" w:rsidRDefault="005E558D" w:rsidP="005E558D">
            <w:pPr>
              <w:pStyle w:val="acctfourfigures"/>
              <w:shd w:val="clear" w:color="auto" w:fill="FFFFFF"/>
              <w:tabs>
                <w:tab w:val="clear" w:pos="765"/>
                <w:tab w:val="decimal" w:pos="719"/>
              </w:tabs>
              <w:spacing w:line="240" w:lineRule="atLeast"/>
              <w:ind w:right="11"/>
              <w:rPr>
                <w:sz w:val="20"/>
              </w:rPr>
            </w:pPr>
            <w:r w:rsidRPr="004E5FE5">
              <w:rPr>
                <w:sz w:val="20"/>
              </w:rPr>
              <w:t>-</w:t>
            </w:r>
          </w:p>
        </w:tc>
        <w:tc>
          <w:tcPr>
            <w:tcW w:w="189" w:type="dxa"/>
          </w:tcPr>
          <w:p w14:paraId="41D3E108" w14:textId="77777777" w:rsidR="005E558D" w:rsidRPr="004E5FE5" w:rsidRDefault="005E558D" w:rsidP="005E558D">
            <w:pPr>
              <w:tabs>
                <w:tab w:val="decimal" w:pos="882"/>
              </w:tabs>
              <w:ind w:left="-91" w:right="-129"/>
              <w:rPr>
                <w:sz w:val="20"/>
              </w:rPr>
            </w:pPr>
          </w:p>
        </w:tc>
        <w:tc>
          <w:tcPr>
            <w:tcW w:w="1184" w:type="dxa"/>
          </w:tcPr>
          <w:p w14:paraId="41D3E109" w14:textId="2ADDF56F" w:rsidR="005E558D" w:rsidRPr="004E5FE5" w:rsidRDefault="005E558D" w:rsidP="005E558D">
            <w:pPr>
              <w:pStyle w:val="acctfourfigures"/>
              <w:tabs>
                <w:tab w:val="clear" w:pos="765"/>
                <w:tab w:val="decimal" w:pos="1001"/>
              </w:tabs>
              <w:spacing w:line="240" w:lineRule="atLeast"/>
              <w:ind w:right="-81"/>
              <w:rPr>
                <w:sz w:val="20"/>
                <w:rtl/>
                <w:cs/>
              </w:rPr>
            </w:pPr>
            <w:r w:rsidRPr="004E5FE5">
              <w:rPr>
                <w:sz w:val="20"/>
              </w:rPr>
              <w:t>32,240</w:t>
            </w:r>
          </w:p>
        </w:tc>
      </w:tr>
      <w:tr w:rsidR="005E558D" w:rsidRPr="004E5FE5" w14:paraId="41D3E11C" w14:textId="77777777" w:rsidTr="008B221E">
        <w:trPr>
          <w:cantSplit/>
        </w:trPr>
        <w:tc>
          <w:tcPr>
            <w:tcW w:w="3161" w:type="dxa"/>
          </w:tcPr>
          <w:p w14:paraId="41D3E10B" w14:textId="25E5B11B" w:rsidR="005E558D" w:rsidRPr="004E5FE5" w:rsidRDefault="005E558D" w:rsidP="005E558D">
            <w:pPr>
              <w:spacing w:line="240" w:lineRule="atLeast"/>
              <w:ind w:left="180" w:right="-79" w:hanging="180"/>
              <w:rPr>
                <w:sz w:val="20"/>
              </w:rPr>
            </w:pPr>
            <w:r w:rsidRPr="004E5FE5">
              <w:rPr>
                <w:sz w:val="20"/>
              </w:rPr>
              <w:t>Disposals</w:t>
            </w:r>
          </w:p>
        </w:tc>
        <w:tc>
          <w:tcPr>
            <w:tcW w:w="691" w:type="dxa"/>
          </w:tcPr>
          <w:p w14:paraId="41D3E10C" w14:textId="77777777" w:rsidR="005E558D" w:rsidRPr="004E5FE5" w:rsidRDefault="005E558D" w:rsidP="005E558D">
            <w:pPr>
              <w:pStyle w:val="acctfourfigures"/>
              <w:shd w:val="clear" w:color="auto" w:fill="FFFFFF"/>
              <w:tabs>
                <w:tab w:val="clear" w:pos="765"/>
              </w:tabs>
              <w:spacing w:line="240" w:lineRule="atLeast"/>
              <w:ind w:left="-90" w:right="-97"/>
              <w:jc w:val="center"/>
              <w:rPr>
                <w:sz w:val="20"/>
              </w:rPr>
            </w:pPr>
          </w:p>
        </w:tc>
        <w:tc>
          <w:tcPr>
            <w:tcW w:w="1238" w:type="dxa"/>
          </w:tcPr>
          <w:p w14:paraId="41D3E10D" w14:textId="21979CA3" w:rsidR="005E558D" w:rsidRPr="004E5FE5" w:rsidRDefault="005E558D" w:rsidP="005E558D">
            <w:pPr>
              <w:pStyle w:val="acctfourfigures"/>
              <w:shd w:val="clear" w:color="auto" w:fill="FFFFFF"/>
              <w:tabs>
                <w:tab w:val="clear" w:pos="765"/>
                <w:tab w:val="decimal" w:pos="659"/>
              </w:tabs>
              <w:spacing w:line="240" w:lineRule="atLeast"/>
              <w:ind w:right="11"/>
              <w:rPr>
                <w:sz w:val="20"/>
              </w:rPr>
            </w:pPr>
            <w:r w:rsidRPr="004E5FE5">
              <w:rPr>
                <w:sz w:val="20"/>
              </w:rPr>
              <w:t>-</w:t>
            </w:r>
          </w:p>
        </w:tc>
        <w:tc>
          <w:tcPr>
            <w:tcW w:w="183" w:type="dxa"/>
            <w:gridSpan w:val="2"/>
          </w:tcPr>
          <w:p w14:paraId="41D3E10E" w14:textId="77777777" w:rsidR="005E558D" w:rsidRPr="004E5FE5" w:rsidRDefault="005E558D" w:rsidP="005E558D">
            <w:pPr>
              <w:tabs>
                <w:tab w:val="decimal" w:pos="966"/>
              </w:tabs>
              <w:spacing w:line="240" w:lineRule="atLeast"/>
              <w:rPr>
                <w:sz w:val="20"/>
                <w:lang w:eastAsia="x-none"/>
              </w:rPr>
            </w:pPr>
          </w:p>
        </w:tc>
        <w:tc>
          <w:tcPr>
            <w:tcW w:w="1163" w:type="dxa"/>
            <w:gridSpan w:val="2"/>
          </w:tcPr>
          <w:p w14:paraId="41D3E10F" w14:textId="2F0EF7A7" w:rsidR="005E558D" w:rsidRPr="004E5FE5" w:rsidRDefault="005E558D" w:rsidP="005E558D">
            <w:pPr>
              <w:pStyle w:val="acctfourfigures"/>
              <w:shd w:val="clear" w:color="auto" w:fill="FFFFFF"/>
              <w:tabs>
                <w:tab w:val="clear" w:pos="765"/>
                <w:tab w:val="decimal" w:pos="673"/>
              </w:tabs>
              <w:spacing w:line="240" w:lineRule="atLeast"/>
              <w:ind w:right="11"/>
              <w:rPr>
                <w:sz w:val="20"/>
              </w:rPr>
            </w:pPr>
            <w:r w:rsidRPr="004E5FE5">
              <w:rPr>
                <w:sz w:val="20"/>
              </w:rPr>
              <w:t>-</w:t>
            </w:r>
          </w:p>
        </w:tc>
        <w:tc>
          <w:tcPr>
            <w:tcW w:w="186" w:type="dxa"/>
          </w:tcPr>
          <w:p w14:paraId="41D3E110" w14:textId="77777777" w:rsidR="005E558D" w:rsidRPr="004E5FE5" w:rsidRDefault="005E558D" w:rsidP="005E558D">
            <w:pPr>
              <w:pStyle w:val="acctfourfigures"/>
              <w:tabs>
                <w:tab w:val="clear" w:pos="765"/>
                <w:tab w:val="decimal" w:pos="1013"/>
              </w:tabs>
              <w:spacing w:line="240" w:lineRule="atLeast"/>
              <w:rPr>
                <w:sz w:val="20"/>
              </w:rPr>
            </w:pPr>
          </w:p>
        </w:tc>
        <w:tc>
          <w:tcPr>
            <w:tcW w:w="1130" w:type="dxa"/>
          </w:tcPr>
          <w:p w14:paraId="41D3E111" w14:textId="5C271F76" w:rsidR="005E558D" w:rsidRPr="004E5FE5" w:rsidRDefault="005E558D" w:rsidP="005E558D">
            <w:pPr>
              <w:pStyle w:val="acctfourfigures"/>
              <w:tabs>
                <w:tab w:val="clear" w:pos="765"/>
                <w:tab w:val="decimal" w:pos="874"/>
              </w:tabs>
              <w:spacing w:line="240" w:lineRule="atLeast"/>
              <w:ind w:left="-78" w:right="-81"/>
              <w:rPr>
                <w:sz w:val="20"/>
              </w:rPr>
            </w:pPr>
            <w:r w:rsidRPr="004E5FE5">
              <w:rPr>
                <w:sz w:val="20"/>
                <w:lang w:bidi="th-TH"/>
              </w:rPr>
              <w:t>(8,</w:t>
            </w:r>
            <w:r w:rsidRPr="004E5FE5">
              <w:rPr>
                <w:sz w:val="20"/>
              </w:rPr>
              <w:t>198</w:t>
            </w:r>
            <w:r w:rsidRPr="004E5FE5">
              <w:rPr>
                <w:sz w:val="20"/>
                <w:lang w:bidi="th-TH"/>
              </w:rPr>
              <w:t>)</w:t>
            </w:r>
          </w:p>
        </w:tc>
        <w:tc>
          <w:tcPr>
            <w:tcW w:w="185" w:type="dxa"/>
          </w:tcPr>
          <w:p w14:paraId="41D3E112" w14:textId="77777777" w:rsidR="005E558D" w:rsidRPr="004E5FE5" w:rsidRDefault="005E558D" w:rsidP="005E558D">
            <w:pPr>
              <w:pStyle w:val="acctfourfigures"/>
              <w:tabs>
                <w:tab w:val="clear" w:pos="765"/>
                <w:tab w:val="decimal" w:pos="1013"/>
              </w:tabs>
              <w:spacing w:line="240" w:lineRule="atLeast"/>
              <w:rPr>
                <w:sz w:val="20"/>
              </w:rPr>
            </w:pPr>
          </w:p>
        </w:tc>
        <w:tc>
          <w:tcPr>
            <w:tcW w:w="1268" w:type="dxa"/>
            <w:gridSpan w:val="2"/>
          </w:tcPr>
          <w:p w14:paraId="41D3E113" w14:textId="5E178D3F" w:rsidR="005E558D" w:rsidRPr="004E5FE5" w:rsidRDefault="005E558D" w:rsidP="005E558D">
            <w:pPr>
              <w:pStyle w:val="acctfourfigures"/>
              <w:tabs>
                <w:tab w:val="clear" w:pos="765"/>
                <w:tab w:val="decimal" w:pos="1013"/>
              </w:tabs>
              <w:spacing w:line="240" w:lineRule="atLeast"/>
              <w:ind w:right="11"/>
              <w:rPr>
                <w:sz w:val="20"/>
              </w:rPr>
            </w:pPr>
            <w:r w:rsidRPr="004E5FE5">
              <w:rPr>
                <w:sz w:val="20"/>
                <w:lang w:bidi="th-TH"/>
              </w:rPr>
              <w:t>(1,664)</w:t>
            </w:r>
          </w:p>
        </w:tc>
        <w:tc>
          <w:tcPr>
            <w:tcW w:w="180" w:type="dxa"/>
            <w:gridSpan w:val="2"/>
          </w:tcPr>
          <w:p w14:paraId="41D3E114" w14:textId="77777777" w:rsidR="005E558D" w:rsidRPr="004E5FE5" w:rsidRDefault="005E558D" w:rsidP="005E558D">
            <w:pPr>
              <w:pStyle w:val="acctfourfigures"/>
              <w:tabs>
                <w:tab w:val="clear" w:pos="765"/>
                <w:tab w:val="decimal" w:pos="746"/>
              </w:tabs>
              <w:spacing w:line="240" w:lineRule="atLeast"/>
              <w:rPr>
                <w:sz w:val="20"/>
              </w:rPr>
            </w:pPr>
          </w:p>
        </w:tc>
        <w:tc>
          <w:tcPr>
            <w:tcW w:w="969" w:type="dxa"/>
          </w:tcPr>
          <w:p w14:paraId="41D3E115" w14:textId="3C40D54A" w:rsidR="005E558D" w:rsidRPr="004E5FE5" w:rsidRDefault="005E558D" w:rsidP="008C468C">
            <w:pPr>
              <w:pStyle w:val="acctfourfigures"/>
              <w:tabs>
                <w:tab w:val="clear" w:pos="765"/>
                <w:tab w:val="decimal" w:pos="546"/>
              </w:tabs>
              <w:spacing w:line="240" w:lineRule="atLeast"/>
              <w:ind w:right="-81"/>
              <w:rPr>
                <w:sz w:val="20"/>
              </w:rPr>
            </w:pPr>
            <w:r w:rsidRPr="004E5FE5">
              <w:rPr>
                <w:sz w:val="20"/>
                <w:lang w:bidi="th-TH"/>
              </w:rPr>
              <w:t>-</w:t>
            </w:r>
          </w:p>
        </w:tc>
        <w:tc>
          <w:tcPr>
            <w:tcW w:w="182" w:type="dxa"/>
          </w:tcPr>
          <w:p w14:paraId="41D3E116" w14:textId="77777777" w:rsidR="005E558D" w:rsidRPr="004E5FE5" w:rsidRDefault="005E558D" w:rsidP="005E558D">
            <w:pPr>
              <w:tabs>
                <w:tab w:val="decimal" w:pos="882"/>
              </w:tabs>
              <w:ind w:left="-91" w:right="-129"/>
              <w:rPr>
                <w:sz w:val="20"/>
              </w:rPr>
            </w:pPr>
          </w:p>
        </w:tc>
        <w:tc>
          <w:tcPr>
            <w:tcW w:w="996" w:type="dxa"/>
          </w:tcPr>
          <w:p w14:paraId="41D3E117" w14:textId="15B48E20" w:rsidR="005E558D" w:rsidRPr="004E5FE5" w:rsidRDefault="005E558D" w:rsidP="005E558D">
            <w:pPr>
              <w:pStyle w:val="acctfourfigures"/>
              <w:spacing w:line="240" w:lineRule="atLeast"/>
              <w:ind w:left="-78" w:right="-81"/>
              <w:rPr>
                <w:sz w:val="20"/>
              </w:rPr>
            </w:pPr>
            <w:r w:rsidRPr="004E5FE5">
              <w:rPr>
                <w:sz w:val="20"/>
                <w:lang w:bidi="th-TH"/>
              </w:rPr>
              <w:t>(</w:t>
            </w:r>
            <w:r w:rsidRPr="004E5FE5">
              <w:rPr>
                <w:sz w:val="20"/>
              </w:rPr>
              <w:t>901</w:t>
            </w:r>
            <w:r w:rsidRPr="004E5FE5">
              <w:rPr>
                <w:sz w:val="20"/>
                <w:lang w:bidi="th-TH"/>
              </w:rPr>
              <w:t>)</w:t>
            </w:r>
          </w:p>
        </w:tc>
        <w:tc>
          <w:tcPr>
            <w:tcW w:w="192" w:type="dxa"/>
            <w:gridSpan w:val="2"/>
          </w:tcPr>
          <w:p w14:paraId="41D3E118" w14:textId="77777777" w:rsidR="005E558D" w:rsidRPr="004E5FE5" w:rsidRDefault="005E558D" w:rsidP="005E558D">
            <w:pPr>
              <w:shd w:val="clear" w:color="auto" w:fill="FFFFFF"/>
              <w:tabs>
                <w:tab w:val="decimal" w:pos="455"/>
                <w:tab w:val="decimal" w:pos="882"/>
              </w:tabs>
              <w:ind w:left="-91" w:right="-129"/>
              <w:rPr>
                <w:sz w:val="20"/>
              </w:rPr>
            </w:pPr>
          </w:p>
        </w:tc>
        <w:tc>
          <w:tcPr>
            <w:tcW w:w="1326" w:type="dxa"/>
          </w:tcPr>
          <w:p w14:paraId="41D3E119" w14:textId="558B7956" w:rsidR="005E558D" w:rsidRPr="004E5FE5" w:rsidRDefault="005E558D" w:rsidP="005E558D">
            <w:pPr>
              <w:pStyle w:val="acctfourfigures"/>
              <w:shd w:val="clear" w:color="auto" w:fill="FFFFFF"/>
              <w:tabs>
                <w:tab w:val="clear" w:pos="765"/>
                <w:tab w:val="decimal" w:pos="719"/>
              </w:tabs>
              <w:spacing w:line="240" w:lineRule="atLeast"/>
              <w:ind w:right="11"/>
              <w:rPr>
                <w:sz w:val="20"/>
              </w:rPr>
            </w:pPr>
            <w:r w:rsidRPr="004E5FE5">
              <w:rPr>
                <w:sz w:val="20"/>
              </w:rPr>
              <w:t>-</w:t>
            </w:r>
          </w:p>
        </w:tc>
        <w:tc>
          <w:tcPr>
            <w:tcW w:w="189" w:type="dxa"/>
          </w:tcPr>
          <w:p w14:paraId="41D3E11A" w14:textId="77777777" w:rsidR="005E558D" w:rsidRPr="004E5FE5" w:rsidRDefault="005E558D" w:rsidP="005E558D">
            <w:pPr>
              <w:pStyle w:val="acctfourfigures"/>
              <w:tabs>
                <w:tab w:val="clear" w:pos="765"/>
                <w:tab w:val="decimal" w:pos="1013"/>
              </w:tabs>
              <w:spacing w:line="240" w:lineRule="atLeast"/>
              <w:ind w:right="11"/>
              <w:rPr>
                <w:sz w:val="20"/>
              </w:rPr>
            </w:pPr>
          </w:p>
        </w:tc>
        <w:tc>
          <w:tcPr>
            <w:tcW w:w="1184" w:type="dxa"/>
          </w:tcPr>
          <w:p w14:paraId="41D3E11B" w14:textId="31BB855E" w:rsidR="005E558D" w:rsidRPr="004E5FE5" w:rsidRDefault="005E558D" w:rsidP="005E558D">
            <w:pPr>
              <w:pStyle w:val="acctfourfigures"/>
              <w:tabs>
                <w:tab w:val="clear" w:pos="765"/>
                <w:tab w:val="decimal" w:pos="1005"/>
              </w:tabs>
              <w:spacing w:line="240" w:lineRule="atLeast"/>
              <w:ind w:right="-81"/>
              <w:rPr>
                <w:sz w:val="20"/>
              </w:rPr>
            </w:pPr>
            <w:r w:rsidRPr="004E5FE5">
              <w:rPr>
                <w:sz w:val="20"/>
              </w:rPr>
              <w:t>(10,763)</w:t>
            </w:r>
          </w:p>
        </w:tc>
      </w:tr>
      <w:tr w:rsidR="005E558D" w:rsidRPr="004E5FE5" w14:paraId="41D3E12E" w14:textId="77777777" w:rsidTr="008B221E">
        <w:trPr>
          <w:cantSplit/>
        </w:trPr>
        <w:tc>
          <w:tcPr>
            <w:tcW w:w="3161" w:type="dxa"/>
          </w:tcPr>
          <w:p w14:paraId="41D3E11D" w14:textId="5BEA3232" w:rsidR="005E558D" w:rsidRPr="004E5FE5" w:rsidRDefault="005E558D" w:rsidP="005E558D">
            <w:pPr>
              <w:spacing w:line="240" w:lineRule="atLeast"/>
              <w:rPr>
                <w:sz w:val="20"/>
              </w:rPr>
            </w:pPr>
            <w:r w:rsidRPr="004E5FE5">
              <w:rPr>
                <w:b/>
                <w:bCs/>
                <w:sz w:val="20"/>
              </w:rPr>
              <w:t>At 31 December 2024 and</w:t>
            </w:r>
          </w:p>
        </w:tc>
        <w:tc>
          <w:tcPr>
            <w:tcW w:w="691" w:type="dxa"/>
          </w:tcPr>
          <w:p w14:paraId="41D3E11E" w14:textId="77777777" w:rsidR="005E558D" w:rsidRPr="004E5FE5" w:rsidRDefault="005E558D" w:rsidP="005E558D">
            <w:pPr>
              <w:pStyle w:val="acctfourfigures"/>
              <w:shd w:val="clear" w:color="auto" w:fill="FFFFFF"/>
              <w:tabs>
                <w:tab w:val="clear" w:pos="765"/>
              </w:tabs>
              <w:spacing w:line="240" w:lineRule="atLeast"/>
              <w:ind w:left="-90" w:right="-97"/>
              <w:jc w:val="center"/>
              <w:rPr>
                <w:sz w:val="20"/>
              </w:rPr>
            </w:pPr>
          </w:p>
        </w:tc>
        <w:tc>
          <w:tcPr>
            <w:tcW w:w="1238" w:type="dxa"/>
            <w:tcBorders>
              <w:top w:val="single" w:sz="4" w:space="0" w:color="auto"/>
            </w:tcBorders>
          </w:tcPr>
          <w:p w14:paraId="41D3E11F" w14:textId="18204E5B" w:rsidR="005E558D" w:rsidRPr="004E5FE5" w:rsidRDefault="005E558D" w:rsidP="005E558D">
            <w:pPr>
              <w:pStyle w:val="acctfourfigures"/>
              <w:tabs>
                <w:tab w:val="clear" w:pos="765"/>
                <w:tab w:val="decimal" w:pos="966"/>
              </w:tabs>
              <w:spacing w:line="240" w:lineRule="atLeast"/>
              <w:ind w:left="-78" w:right="-81"/>
              <w:rPr>
                <w:b/>
                <w:bCs/>
                <w:sz w:val="20"/>
                <w:lang w:eastAsia="x-none"/>
              </w:rPr>
            </w:pPr>
          </w:p>
        </w:tc>
        <w:tc>
          <w:tcPr>
            <w:tcW w:w="183" w:type="dxa"/>
            <w:gridSpan w:val="2"/>
          </w:tcPr>
          <w:p w14:paraId="41D3E120" w14:textId="77777777" w:rsidR="005E558D" w:rsidRPr="004E5FE5" w:rsidRDefault="005E558D" w:rsidP="005E558D">
            <w:pPr>
              <w:pStyle w:val="acctfourfigures"/>
              <w:tabs>
                <w:tab w:val="clear" w:pos="765"/>
                <w:tab w:val="decimal" w:pos="966"/>
              </w:tabs>
              <w:spacing w:line="240" w:lineRule="atLeast"/>
              <w:ind w:left="-78" w:right="-81"/>
              <w:rPr>
                <w:b/>
                <w:bCs/>
                <w:sz w:val="20"/>
                <w:lang w:eastAsia="x-none"/>
              </w:rPr>
            </w:pPr>
          </w:p>
        </w:tc>
        <w:tc>
          <w:tcPr>
            <w:tcW w:w="1163" w:type="dxa"/>
            <w:gridSpan w:val="2"/>
            <w:tcBorders>
              <w:top w:val="single" w:sz="4" w:space="0" w:color="auto"/>
            </w:tcBorders>
          </w:tcPr>
          <w:p w14:paraId="41D3E121" w14:textId="37ECF283" w:rsidR="005E558D" w:rsidRPr="004E5FE5" w:rsidRDefault="005E558D" w:rsidP="005E558D">
            <w:pPr>
              <w:pStyle w:val="acctfourfigures"/>
              <w:tabs>
                <w:tab w:val="clear" w:pos="765"/>
                <w:tab w:val="decimal" w:pos="966"/>
              </w:tabs>
              <w:spacing w:line="240" w:lineRule="atLeast"/>
              <w:ind w:right="11"/>
              <w:rPr>
                <w:sz w:val="20"/>
              </w:rPr>
            </w:pPr>
          </w:p>
        </w:tc>
        <w:tc>
          <w:tcPr>
            <w:tcW w:w="186" w:type="dxa"/>
          </w:tcPr>
          <w:p w14:paraId="41D3E122" w14:textId="77777777" w:rsidR="005E558D" w:rsidRPr="004E5FE5" w:rsidRDefault="005E558D" w:rsidP="005E558D">
            <w:pPr>
              <w:pStyle w:val="acctfourfigures"/>
              <w:tabs>
                <w:tab w:val="clear" w:pos="765"/>
                <w:tab w:val="decimal" w:pos="1013"/>
              </w:tabs>
              <w:spacing w:line="240" w:lineRule="atLeast"/>
              <w:rPr>
                <w:sz w:val="20"/>
              </w:rPr>
            </w:pPr>
          </w:p>
        </w:tc>
        <w:tc>
          <w:tcPr>
            <w:tcW w:w="1130" w:type="dxa"/>
            <w:tcBorders>
              <w:top w:val="single" w:sz="4" w:space="0" w:color="auto"/>
            </w:tcBorders>
          </w:tcPr>
          <w:p w14:paraId="41D3E123" w14:textId="3555CED8" w:rsidR="005E558D" w:rsidRPr="004E5FE5" w:rsidRDefault="005E558D" w:rsidP="005E558D">
            <w:pPr>
              <w:pStyle w:val="acctfourfigures"/>
              <w:tabs>
                <w:tab w:val="clear" w:pos="765"/>
                <w:tab w:val="decimal" w:pos="889"/>
              </w:tabs>
              <w:spacing w:line="240" w:lineRule="atLeast"/>
              <w:ind w:right="11"/>
              <w:rPr>
                <w:sz w:val="20"/>
              </w:rPr>
            </w:pPr>
          </w:p>
        </w:tc>
        <w:tc>
          <w:tcPr>
            <w:tcW w:w="185" w:type="dxa"/>
          </w:tcPr>
          <w:p w14:paraId="41D3E124" w14:textId="77777777" w:rsidR="005E558D" w:rsidRPr="004E5FE5" w:rsidRDefault="005E558D" w:rsidP="005E558D">
            <w:pPr>
              <w:pStyle w:val="acctfourfigures"/>
              <w:tabs>
                <w:tab w:val="clear" w:pos="765"/>
                <w:tab w:val="decimal" w:pos="1013"/>
              </w:tabs>
              <w:spacing w:line="240" w:lineRule="atLeast"/>
              <w:rPr>
                <w:sz w:val="20"/>
              </w:rPr>
            </w:pPr>
          </w:p>
        </w:tc>
        <w:tc>
          <w:tcPr>
            <w:tcW w:w="1268" w:type="dxa"/>
            <w:gridSpan w:val="2"/>
            <w:tcBorders>
              <w:top w:val="single" w:sz="4" w:space="0" w:color="auto"/>
            </w:tcBorders>
          </w:tcPr>
          <w:p w14:paraId="41D3E125" w14:textId="4F48C260" w:rsidR="005E558D" w:rsidRPr="004E5FE5" w:rsidRDefault="005E558D" w:rsidP="005E558D">
            <w:pPr>
              <w:pStyle w:val="acctfourfigures"/>
              <w:tabs>
                <w:tab w:val="clear" w:pos="765"/>
                <w:tab w:val="decimal" w:pos="1013"/>
              </w:tabs>
              <w:spacing w:line="240" w:lineRule="atLeast"/>
              <w:ind w:right="11"/>
              <w:rPr>
                <w:sz w:val="20"/>
              </w:rPr>
            </w:pPr>
          </w:p>
        </w:tc>
        <w:tc>
          <w:tcPr>
            <w:tcW w:w="180" w:type="dxa"/>
            <w:gridSpan w:val="2"/>
          </w:tcPr>
          <w:p w14:paraId="41D3E126" w14:textId="77777777" w:rsidR="005E558D" w:rsidRPr="004E5FE5" w:rsidRDefault="005E558D" w:rsidP="005E558D">
            <w:pPr>
              <w:pStyle w:val="acctfourfigures"/>
              <w:tabs>
                <w:tab w:val="clear" w:pos="765"/>
                <w:tab w:val="decimal" w:pos="746"/>
              </w:tabs>
              <w:spacing w:line="240" w:lineRule="atLeast"/>
              <w:rPr>
                <w:sz w:val="20"/>
              </w:rPr>
            </w:pPr>
          </w:p>
        </w:tc>
        <w:tc>
          <w:tcPr>
            <w:tcW w:w="969" w:type="dxa"/>
            <w:tcBorders>
              <w:top w:val="single" w:sz="4" w:space="0" w:color="auto"/>
            </w:tcBorders>
          </w:tcPr>
          <w:p w14:paraId="41D3E127" w14:textId="34197275" w:rsidR="005E558D" w:rsidRPr="004E5FE5" w:rsidRDefault="005E558D" w:rsidP="005E558D">
            <w:pPr>
              <w:pStyle w:val="acctfourfigures"/>
              <w:spacing w:line="240" w:lineRule="atLeast"/>
              <w:ind w:right="11"/>
              <w:rPr>
                <w:sz w:val="20"/>
              </w:rPr>
            </w:pPr>
          </w:p>
        </w:tc>
        <w:tc>
          <w:tcPr>
            <w:tcW w:w="182" w:type="dxa"/>
          </w:tcPr>
          <w:p w14:paraId="41D3E128" w14:textId="77777777" w:rsidR="005E558D" w:rsidRPr="004E5FE5" w:rsidRDefault="005E558D" w:rsidP="005E558D">
            <w:pPr>
              <w:tabs>
                <w:tab w:val="decimal" w:pos="882"/>
              </w:tabs>
              <w:ind w:left="-91" w:right="-129"/>
              <w:rPr>
                <w:sz w:val="20"/>
              </w:rPr>
            </w:pPr>
          </w:p>
        </w:tc>
        <w:tc>
          <w:tcPr>
            <w:tcW w:w="996" w:type="dxa"/>
            <w:tcBorders>
              <w:top w:val="single" w:sz="4" w:space="0" w:color="auto"/>
            </w:tcBorders>
          </w:tcPr>
          <w:p w14:paraId="41D3E129" w14:textId="69BDDECE" w:rsidR="005E558D" w:rsidRPr="004E5FE5" w:rsidRDefault="005E558D" w:rsidP="005E558D">
            <w:pPr>
              <w:pStyle w:val="acctfourfigures"/>
              <w:spacing w:line="240" w:lineRule="atLeast"/>
              <w:ind w:right="11"/>
              <w:rPr>
                <w:b/>
                <w:bCs/>
                <w:sz w:val="20"/>
              </w:rPr>
            </w:pPr>
          </w:p>
        </w:tc>
        <w:tc>
          <w:tcPr>
            <w:tcW w:w="192" w:type="dxa"/>
            <w:gridSpan w:val="2"/>
          </w:tcPr>
          <w:p w14:paraId="41D3E12A" w14:textId="77777777" w:rsidR="005E558D" w:rsidRPr="004E5FE5" w:rsidRDefault="005E558D" w:rsidP="005E558D">
            <w:pPr>
              <w:tabs>
                <w:tab w:val="decimal" w:pos="765"/>
                <w:tab w:val="decimal" w:pos="882"/>
              </w:tabs>
              <w:ind w:left="-91" w:right="-129"/>
              <w:rPr>
                <w:b/>
                <w:bCs/>
                <w:sz w:val="20"/>
              </w:rPr>
            </w:pPr>
          </w:p>
        </w:tc>
        <w:tc>
          <w:tcPr>
            <w:tcW w:w="1326" w:type="dxa"/>
            <w:tcBorders>
              <w:top w:val="single" w:sz="4" w:space="0" w:color="auto"/>
            </w:tcBorders>
          </w:tcPr>
          <w:p w14:paraId="41D3E12B" w14:textId="4EE60796" w:rsidR="005E558D" w:rsidRPr="004E5FE5" w:rsidRDefault="005E558D" w:rsidP="005E558D">
            <w:pPr>
              <w:pStyle w:val="acctfourfigures"/>
              <w:shd w:val="clear" w:color="auto" w:fill="FFFFFF"/>
              <w:tabs>
                <w:tab w:val="clear" w:pos="765"/>
                <w:tab w:val="decimal" w:pos="719"/>
              </w:tabs>
              <w:spacing w:line="240" w:lineRule="atLeast"/>
              <w:ind w:right="11"/>
              <w:rPr>
                <w:sz w:val="20"/>
              </w:rPr>
            </w:pPr>
          </w:p>
        </w:tc>
        <w:tc>
          <w:tcPr>
            <w:tcW w:w="189" w:type="dxa"/>
          </w:tcPr>
          <w:p w14:paraId="41D3E12C" w14:textId="77777777" w:rsidR="005E558D" w:rsidRPr="004E5FE5" w:rsidRDefault="005E558D" w:rsidP="005E558D">
            <w:pPr>
              <w:pStyle w:val="acctfourfigures"/>
              <w:tabs>
                <w:tab w:val="clear" w:pos="765"/>
                <w:tab w:val="decimal" w:pos="1013"/>
              </w:tabs>
              <w:spacing w:line="240" w:lineRule="atLeast"/>
              <w:ind w:right="11"/>
              <w:rPr>
                <w:sz w:val="20"/>
              </w:rPr>
            </w:pPr>
          </w:p>
        </w:tc>
        <w:tc>
          <w:tcPr>
            <w:tcW w:w="1184" w:type="dxa"/>
            <w:tcBorders>
              <w:top w:val="single" w:sz="4" w:space="0" w:color="auto"/>
            </w:tcBorders>
          </w:tcPr>
          <w:p w14:paraId="41D3E12D" w14:textId="3FEBAA03" w:rsidR="005E558D" w:rsidRPr="004E5FE5" w:rsidRDefault="005E558D" w:rsidP="005E558D">
            <w:pPr>
              <w:pStyle w:val="acctfourfigures"/>
              <w:tabs>
                <w:tab w:val="clear" w:pos="765"/>
                <w:tab w:val="decimal" w:pos="1001"/>
              </w:tabs>
              <w:spacing w:line="240" w:lineRule="atLeast"/>
              <w:ind w:right="-81"/>
              <w:rPr>
                <w:sz w:val="20"/>
              </w:rPr>
            </w:pPr>
          </w:p>
        </w:tc>
      </w:tr>
      <w:tr w:rsidR="005E558D" w:rsidRPr="004E5FE5" w14:paraId="41D3E140" w14:textId="77777777" w:rsidTr="008B221E">
        <w:trPr>
          <w:cantSplit/>
        </w:trPr>
        <w:tc>
          <w:tcPr>
            <w:tcW w:w="3161" w:type="dxa"/>
          </w:tcPr>
          <w:p w14:paraId="41D3E12F" w14:textId="56912EEE" w:rsidR="005E558D" w:rsidRPr="004E5FE5" w:rsidRDefault="005E558D" w:rsidP="005E558D">
            <w:pPr>
              <w:spacing w:line="240" w:lineRule="atLeast"/>
              <w:ind w:left="180" w:hanging="180"/>
              <w:rPr>
                <w:rFonts w:cstheme="minorBidi"/>
                <w:b/>
                <w:bCs/>
                <w:sz w:val="20"/>
                <w:szCs w:val="25"/>
                <w:cs/>
                <w:lang w:bidi="th-TH"/>
              </w:rPr>
            </w:pPr>
            <w:r w:rsidRPr="004E5FE5">
              <w:rPr>
                <w:b/>
                <w:bCs/>
                <w:sz w:val="20"/>
              </w:rPr>
              <w:t xml:space="preserve">   1 January 2025</w:t>
            </w:r>
          </w:p>
        </w:tc>
        <w:tc>
          <w:tcPr>
            <w:tcW w:w="691" w:type="dxa"/>
          </w:tcPr>
          <w:p w14:paraId="41D3E130" w14:textId="77777777" w:rsidR="005E558D" w:rsidRPr="004E5FE5" w:rsidRDefault="005E558D" w:rsidP="005E558D">
            <w:pPr>
              <w:pStyle w:val="acctfourfigures"/>
              <w:tabs>
                <w:tab w:val="clear" w:pos="765"/>
              </w:tabs>
              <w:spacing w:line="240" w:lineRule="atLeast"/>
              <w:ind w:left="-90" w:right="-97"/>
              <w:jc w:val="center"/>
              <w:rPr>
                <w:b/>
                <w:bCs/>
                <w:sz w:val="20"/>
              </w:rPr>
            </w:pPr>
          </w:p>
        </w:tc>
        <w:tc>
          <w:tcPr>
            <w:tcW w:w="1238" w:type="dxa"/>
          </w:tcPr>
          <w:p w14:paraId="41D3E131" w14:textId="753BDEEF" w:rsidR="005E558D" w:rsidRPr="004E5FE5" w:rsidRDefault="005E558D" w:rsidP="005E558D">
            <w:pPr>
              <w:pStyle w:val="acctfourfigures"/>
              <w:tabs>
                <w:tab w:val="clear" w:pos="765"/>
                <w:tab w:val="decimal" w:pos="966"/>
              </w:tabs>
              <w:spacing w:line="240" w:lineRule="atLeast"/>
              <w:ind w:left="-78" w:right="-81"/>
              <w:rPr>
                <w:b/>
                <w:bCs/>
                <w:sz w:val="20"/>
                <w:lang w:eastAsia="x-none"/>
              </w:rPr>
            </w:pPr>
            <w:r w:rsidRPr="004E5FE5">
              <w:rPr>
                <w:rFonts w:cstheme="minorBidi"/>
                <w:b/>
                <w:bCs/>
                <w:sz w:val="20"/>
                <w:szCs w:val="25"/>
                <w:lang w:val="en-US" w:bidi="th-TH"/>
              </w:rPr>
              <w:t>1,409</w:t>
            </w:r>
          </w:p>
        </w:tc>
        <w:tc>
          <w:tcPr>
            <w:tcW w:w="183" w:type="dxa"/>
            <w:gridSpan w:val="2"/>
          </w:tcPr>
          <w:p w14:paraId="41D3E132" w14:textId="77777777" w:rsidR="005E558D" w:rsidRPr="004E5FE5" w:rsidRDefault="005E558D" w:rsidP="005E558D">
            <w:pPr>
              <w:pStyle w:val="acctfourfigures"/>
              <w:tabs>
                <w:tab w:val="clear" w:pos="765"/>
                <w:tab w:val="decimal" w:pos="966"/>
              </w:tabs>
              <w:spacing w:line="240" w:lineRule="atLeast"/>
              <w:ind w:left="-78" w:right="-81"/>
              <w:rPr>
                <w:b/>
                <w:bCs/>
                <w:sz w:val="20"/>
                <w:lang w:eastAsia="x-none"/>
              </w:rPr>
            </w:pPr>
          </w:p>
        </w:tc>
        <w:tc>
          <w:tcPr>
            <w:tcW w:w="1163" w:type="dxa"/>
            <w:gridSpan w:val="2"/>
          </w:tcPr>
          <w:p w14:paraId="41D3E133" w14:textId="193BD5F3" w:rsidR="005E558D" w:rsidRPr="004E5FE5" w:rsidRDefault="005E558D" w:rsidP="005E558D">
            <w:pPr>
              <w:pStyle w:val="acctfourfigures"/>
              <w:tabs>
                <w:tab w:val="clear" w:pos="765"/>
                <w:tab w:val="decimal" w:pos="966"/>
              </w:tabs>
              <w:spacing w:line="240" w:lineRule="atLeast"/>
              <w:ind w:right="11"/>
              <w:rPr>
                <w:b/>
                <w:bCs/>
                <w:sz w:val="20"/>
              </w:rPr>
            </w:pPr>
            <w:r w:rsidRPr="004E5FE5">
              <w:rPr>
                <w:b/>
                <w:bCs/>
                <w:sz w:val="20"/>
              </w:rPr>
              <w:t>61,243</w:t>
            </w:r>
          </w:p>
        </w:tc>
        <w:tc>
          <w:tcPr>
            <w:tcW w:w="186" w:type="dxa"/>
          </w:tcPr>
          <w:p w14:paraId="41D3E134" w14:textId="77777777" w:rsidR="005E558D" w:rsidRPr="004E5FE5" w:rsidRDefault="005E558D" w:rsidP="005E558D">
            <w:pPr>
              <w:pStyle w:val="acctfourfigures"/>
              <w:tabs>
                <w:tab w:val="clear" w:pos="765"/>
                <w:tab w:val="decimal" w:pos="1013"/>
              </w:tabs>
              <w:spacing w:line="240" w:lineRule="atLeast"/>
              <w:rPr>
                <w:b/>
                <w:bCs/>
                <w:sz w:val="20"/>
              </w:rPr>
            </w:pPr>
          </w:p>
        </w:tc>
        <w:tc>
          <w:tcPr>
            <w:tcW w:w="1130" w:type="dxa"/>
          </w:tcPr>
          <w:p w14:paraId="41D3E135" w14:textId="2E119DB5" w:rsidR="005E558D" w:rsidRPr="004E5FE5" w:rsidRDefault="005E558D" w:rsidP="005E558D">
            <w:pPr>
              <w:pStyle w:val="acctfourfigures"/>
              <w:tabs>
                <w:tab w:val="clear" w:pos="765"/>
                <w:tab w:val="decimal" w:pos="889"/>
              </w:tabs>
              <w:spacing w:line="240" w:lineRule="atLeast"/>
              <w:ind w:right="11"/>
              <w:rPr>
                <w:b/>
                <w:bCs/>
                <w:sz w:val="20"/>
              </w:rPr>
            </w:pPr>
            <w:r w:rsidRPr="004E5FE5">
              <w:rPr>
                <w:b/>
                <w:bCs/>
                <w:sz w:val="20"/>
              </w:rPr>
              <w:t>254,291</w:t>
            </w:r>
          </w:p>
        </w:tc>
        <w:tc>
          <w:tcPr>
            <w:tcW w:w="185" w:type="dxa"/>
          </w:tcPr>
          <w:p w14:paraId="41D3E136" w14:textId="77777777" w:rsidR="005E558D" w:rsidRPr="004E5FE5" w:rsidRDefault="005E558D" w:rsidP="005E558D">
            <w:pPr>
              <w:pStyle w:val="acctfourfigures"/>
              <w:tabs>
                <w:tab w:val="clear" w:pos="765"/>
                <w:tab w:val="decimal" w:pos="1013"/>
              </w:tabs>
              <w:spacing w:line="240" w:lineRule="atLeast"/>
              <w:rPr>
                <w:b/>
                <w:bCs/>
                <w:sz w:val="20"/>
              </w:rPr>
            </w:pPr>
          </w:p>
        </w:tc>
        <w:tc>
          <w:tcPr>
            <w:tcW w:w="1268" w:type="dxa"/>
            <w:gridSpan w:val="2"/>
          </w:tcPr>
          <w:p w14:paraId="41D3E137" w14:textId="370336E7" w:rsidR="005E558D" w:rsidRPr="004E5FE5" w:rsidRDefault="005E558D" w:rsidP="005E558D">
            <w:pPr>
              <w:pStyle w:val="acctfourfigures"/>
              <w:tabs>
                <w:tab w:val="clear" w:pos="765"/>
                <w:tab w:val="decimal" w:pos="1013"/>
              </w:tabs>
              <w:spacing w:line="240" w:lineRule="atLeast"/>
              <w:ind w:right="11"/>
              <w:rPr>
                <w:b/>
                <w:bCs/>
                <w:sz w:val="20"/>
              </w:rPr>
            </w:pPr>
            <w:r w:rsidRPr="004E5FE5">
              <w:rPr>
                <w:b/>
                <w:bCs/>
                <w:sz w:val="20"/>
              </w:rPr>
              <w:t>26,208</w:t>
            </w:r>
          </w:p>
        </w:tc>
        <w:tc>
          <w:tcPr>
            <w:tcW w:w="180" w:type="dxa"/>
            <w:gridSpan w:val="2"/>
          </w:tcPr>
          <w:p w14:paraId="41D3E138" w14:textId="77777777" w:rsidR="005E558D" w:rsidRPr="004E5FE5" w:rsidRDefault="005E558D" w:rsidP="005E558D">
            <w:pPr>
              <w:pStyle w:val="acctfourfigures"/>
              <w:tabs>
                <w:tab w:val="clear" w:pos="765"/>
                <w:tab w:val="decimal" w:pos="746"/>
              </w:tabs>
              <w:spacing w:line="240" w:lineRule="atLeast"/>
              <w:rPr>
                <w:b/>
                <w:bCs/>
                <w:sz w:val="20"/>
              </w:rPr>
            </w:pPr>
          </w:p>
        </w:tc>
        <w:tc>
          <w:tcPr>
            <w:tcW w:w="969" w:type="dxa"/>
          </w:tcPr>
          <w:p w14:paraId="41D3E139" w14:textId="5D8D3227" w:rsidR="005E558D" w:rsidRPr="004E5FE5" w:rsidRDefault="005E558D" w:rsidP="005E558D">
            <w:pPr>
              <w:pStyle w:val="acctfourfigures"/>
              <w:spacing w:line="240" w:lineRule="atLeast"/>
              <w:ind w:right="11"/>
              <w:rPr>
                <w:b/>
                <w:bCs/>
                <w:sz w:val="20"/>
              </w:rPr>
            </w:pPr>
            <w:r w:rsidRPr="004E5FE5">
              <w:rPr>
                <w:b/>
                <w:bCs/>
                <w:sz w:val="20"/>
              </w:rPr>
              <w:t>18,271</w:t>
            </w:r>
          </w:p>
        </w:tc>
        <w:tc>
          <w:tcPr>
            <w:tcW w:w="182" w:type="dxa"/>
          </w:tcPr>
          <w:p w14:paraId="41D3E13A" w14:textId="77777777" w:rsidR="005E558D" w:rsidRPr="004E5FE5" w:rsidRDefault="005E558D" w:rsidP="005E558D">
            <w:pPr>
              <w:tabs>
                <w:tab w:val="decimal" w:pos="882"/>
              </w:tabs>
              <w:ind w:left="-91" w:right="-129"/>
              <w:rPr>
                <w:b/>
                <w:bCs/>
                <w:sz w:val="20"/>
              </w:rPr>
            </w:pPr>
          </w:p>
        </w:tc>
        <w:tc>
          <w:tcPr>
            <w:tcW w:w="996" w:type="dxa"/>
          </w:tcPr>
          <w:p w14:paraId="41D3E13B" w14:textId="392C31D4" w:rsidR="005E558D" w:rsidRPr="004E5FE5" w:rsidRDefault="005E558D" w:rsidP="005E558D">
            <w:pPr>
              <w:pStyle w:val="acctfourfigures"/>
              <w:spacing w:line="240" w:lineRule="atLeast"/>
              <w:ind w:right="11"/>
              <w:rPr>
                <w:b/>
                <w:bCs/>
                <w:sz w:val="20"/>
              </w:rPr>
            </w:pPr>
            <w:r w:rsidRPr="004E5FE5">
              <w:rPr>
                <w:b/>
                <w:bCs/>
                <w:sz w:val="20"/>
                <w:lang w:bidi="th-TH"/>
              </w:rPr>
              <w:t>7,001</w:t>
            </w:r>
          </w:p>
        </w:tc>
        <w:tc>
          <w:tcPr>
            <w:tcW w:w="192" w:type="dxa"/>
            <w:gridSpan w:val="2"/>
          </w:tcPr>
          <w:p w14:paraId="41D3E13C" w14:textId="77777777" w:rsidR="005E558D" w:rsidRPr="004E5FE5" w:rsidRDefault="005E558D" w:rsidP="005E558D">
            <w:pPr>
              <w:tabs>
                <w:tab w:val="decimal" w:pos="765"/>
                <w:tab w:val="decimal" w:pos="882"/>
              </w:tabs>
              <w:ind w:left="-91" w:right="-129"/>
              <w:rPr>
                <w:b/>
                <w:bCs/>
                <w:sz w:val="20"/>
              </w:rPr>
            </w:pPr>
          </w:p>
        </w:tc>
        <w:tc>
          <w:tcPr>
            <w:tcW w:w="1326" w:type="dxa"/>
          </w:tcPr>
          <w:p w14:paraId="41D3E13D" w14:textId="2A499E2B" w:rsidR="005E558D" w:rsidRPr="004E5FE5" w:rsidRDefault="005E558D" w:rsidP="005E558D">
            <w:pPr>
              <w:pStyle w:val="acctfourfigures"/>
              <w:shd w:val="clear" w:color="auto" w:fill="FFFFFF"/>
              <w:tabs>
                <w:tab w:val="clear" w:pos="765"/>
                <w:tab w:val="decimal" w:pos="719"/>
              </w:tabs>
              <w:spacing w:line="240" w:lineRule="atLeast"/>
              <w:ind w:right="11"/>
              <w:rPr>
                <w:b/>
                <w:bCs/>
                <w:sz w:val="20"/>
              </w:rPr>
            </w:pPr>
            <w:r w:rsidRPr="004E5FE5">
              <w:rPr>
                <w:b/>
                <w:bCs/>
                <w:sz w:val="20"/>
              </w:rPr>
              <w:t>-</w:t>
            </w:r>
          </w:p>
        </w:tc>
        <w:tc>
          <w:tcPr>
            <w:tcW w:w="189" w:type="dxa"/>
          </w:tcPr>
          <w:p w14:paraId="41D3E13E" w14:textId="77777777" w:rsidR="005E558D" w:rsidRPr="004E5FE5" w:rsidRDefault="005E558D" w:rsidP="005E558D">
            <w:pPr>
              <w:pStyle w:val="acctfourfigures"/>
              <w:tabs>
                <w:tab w:val="clear" w:pos="765"/>
                <w:tab w:val="decimal" w:pos="1013"/>
              </w:tabs>
              <w:spacing w:line="240" w:lineRule="atLeast"/>
              <w:ind w:right="11"/>
              <w:rPr>
                <w:b/>
                <w:bCs/>
                <w:sz w:val="20"/>
              </w:rPr>
            </w:pPr>
          </w:p>
        </w:tc>
        <w:tc>
          <w:tcPr>
            <w:tcW w:w="1184" w:type="dxa"/>
          </w:tcPr>
          <w:p w14:paraId="41D3E13F" w14:textId="391582D2" w:rsidR="005E558D" w:rsidRPr="004E5FE5" w:rsidRDefault="005E558D" w:rsidP="005E558D">
            <w:pPr>
              <w:pStyle w:val="acctfourfigures"/>
              <w:tabs>
                <w:tab w:val="clear" w:pos="765"/>
                <w:tab w:val="decimal" w:pos="1001"/>
              </w:tabs>
              <w:spacing w:line="240" w:lineRule="atLeast"/>
              <w:ind w:right="-81"/>
              <w:rPr>
                <w:b/>
                <w:bCs/>
                <w:sz w:val="20"/>
              </w:rPr>
            </w:pPr>
            <w:r w:rsidRPr="004E5FE5">
              <w:rPr>
                <w:b/>
                <w:bCs/>
                <w:sz w:val="20"/>
              </w:rPr>
              <w:t>368,423</w:t>
            </w:r>
          </w:p>
        </w:tc>
      </w:tr>
      <w:tr w:rsidR="0037121D" w:rsidRPr="004E5FE5" w14:paraId="41D3E152" w14:textId="77777777" w:rsidTr="008B221E">
        <w:trPr>
          <w:cantSplit/>
        </w:trPr>
        <w:tc>
          <w:tcPr>
            <w:tcW w:w="3161" w:type="dxa"/>
          </w:tcPr>
          <w:p w14:paraId="41D3E141" w14:textId="77777777" w:rsidR="0037121D" w:rsidRPr="004E5FE5" w:rsidRDefault="0037121D" w:rsidP="0037121D">
            <w:pPr>
              <w:spacing w:line="240" w:lineRule="atLeast"/>
              <w:rPr>
                <w:sz w:val="20"/>
              </w:rPr>
            </w:pPr>
            <w:r w:rsidRPr="004E5FE5">
              <w:rPr>
                <w:sz w:val="20"/>
              </w:rPr>
              <w:t xml:space="preserve">Depreciation charge for the year </w:t>
            </w:r>
            <w:r w:rsidRPr="004E5FE5">
              <w:rPr>
                <w:b/>
                <w:bCs/>
                <w:color w:val="0000FF"/>
                <w:sz w:val="20"/>
              </w:rPr>
              <w:t xml:space="preserve"> </w:t>
            </w:r>
          </w:p>
        </w:tc>
        <w:tc>
          <w:tcPr>
            <w:tcW w:w="691" w:type="dxa"/>
          </w:tcPr>
          <w:p w14:paraId="41D3E142" w14:textId="77777777" w:rsidR="0037121D" w:rsidRPr="004E5FE5" w:rsidRDefault="0037121D" w:rsidP="0037121D">
            <w:pPr>
              <w:pStyle w:val="acctfourfigures"/>
              <w:tabs>
                <w:tab w:val="clear" w:pos="765"/>
              </w:tabs>
              <w:spacing w:line="240" w:lineRule="atLeast"/>
              <w:ind w:left="-90" w:right="-97"/>
              <w:jc w:val="center"/>
              <w:rPr>
                <w:b/>
                <w:bCs/>
                <w:sz w:val="20"/>
              </w:rPr>
            </w:pPr>
          </w:p>
        </w:tc>
        <w:tc>
          <w:tcPr>
            <w:tcW w:w="1238" w:type="dxa"/>
          </w:tcPr>
          <w:p w14:paraId="41D3E143" w14:textId="31196211" w:rsidR="0037121D" w:rsidRPr="004E5FE5" w:rsidRDefault="0037121D" w:rsidP="0037121D">
            <w:pPr>
              <w:pStyle w:val="acctfourfigures"/>
              <w:tabs>
                <w:tab w:val="clear" w:pos="765"/>
                <w:tab w:val="decimal" w:pos="966"/>
              </w:tabs>
              <w:spacing w:line="240" w:lineRule="atLeast"/>
              <w:ind w:left="-78" w:right="-81"/>
              <w:rPr>
                <w:rFonts w:cstheme="minorBidi"/>
                <w:sz w:val="20"/>
                <w:lang w:val="en-US" w:bidi="th-TH"/>
              </w:rPr>
            </w:pPr>
            <w:r w:rsidRPr="004E5FE5">
              <w:rPr>
                <w:sz w:val="20"/>
              </w:rPr>
              <w:t>164</w:t>
            </w:r>
          </w:p>
        </w:tc>
        <w:tc>
          <w:tcPr>
            <w:tcW w:w="183" w:type="dxa"/>
            <w:gridSpan w:val="2"/>
          </w:tcPr>
          <w:p w14:paraId="41D3E144" w14:textId="77777777" w:rsidR="0037121D" w:rsidRPr="004E5FE5" w:rsidRDefault="0037121D" w:rsidP="0037121D">
            <w:pPr>
              <w:pStyle w:val="acctfourfigures"/>
              <w:tabs>
                <w:tab w:val="clear" w:pos="765"/>
                <w:tab w:val="decimal" w:pos="889"/>
                <w:tab w:val="decimal" w:pos="966"/>
              </w:tabs>
              <w:spacing w:line="240" w:lineRule="atLeast"/>
              <w:ind w:left="-78" w:right="-81"/>
              <w:rPr>
                <w:sz w:val="20"/>
                <w:lang w:bidi="th-TH"/>
              </w:rPr>
            </w:pPr>
          </w:p>
        </w:tc>
        <w:tc>
          <w:tcPr>
            <w:tcW w:w="1163" w:type="dxa"/>
            <w:gridSpan w:val="2"/>
          </w:tcPr>
          <w:p w14:paraId="41D3E145" w14:textId="35D3F108" w:rsidR="0037121D" w:rsidRPr="004E5FE5" w:rsidRDefault="0037121D" w:rsidP="0037121D">
            <w:pPr>
              <w:pStyle w:val="acctfourfigures"/>
              <w:tabs>
                <w:tab w:val="clear" w:pos="765"/>
                <w:tab w:val="decimal" w:pos="966"/>
              </w:tabs>
              <w:spacing w:line="240" w:lineRule="atLeast"/>
              <w:ind w:left="-78" w:right="-81"/>
              <w:rPr>
                <w:sz w:val="20"/>
                <w:lang w:bidi="th-TH"/>
              </w:rPr>
            </w:pPr>
            <w:r w:rsidRPr="004E5FE5">
              <w:rPr>
                <w:sz w:val="20"/>
              </w:rPr>
              <w:t>5,198</w:t>
            </w:r>
          </w:p>
        </w:tc>
        <w:tc>
          <w:tcPr>
            <w:tcW w:w="186" w:type="dxa"/>
          </w:tcPr>
          <w:p w14:paraId="41D3E146" w14:textId="1CBF0F8C" w:rsidR="0037121D" w:rsidRPr="004E5FE5" w:rsidRDefault="0037121D" w:rsidP="0037121D">
            <w:pPr>
              <w:pStyle w:val="acctfourfigures"/>
              <w:tabs>
                <w:tab w:val="clear" w:pos="765"/>
                <w:tab w:val="decimal" w:pos="889"/>
                <w:tab w:val="decimal" w:pos="966"/>
                <w:tab w:val="decimal" w:pos="1013"/>
              </w:tabs>
              <w:spacing w:line="240" w:lineRule="atLeast"/>
              <w:ind w:left="-78" w:right="-81"/>
              <w:rPr>
                <w:sz w:val="20"/>
                <w:lang w:bidi="th-TH"/>
              </w:rPr>
            </w:pPr>
          </w:p>
        </w:tc>
        <w:tc>
          <w:tcPr>
            <w:tcW w:w="1130" w:type="dxa"/>
          </w:tcPr>
          <w:p w14:paraId="41D3E147" w14:textId="1ED284FE" w:rsidR="0037121D" w:rsidRPr="004E5FE5" w:rsidRDefault="0037121D" w:rsidP="0037121D">
            <w:pPr>
              <w:pStyle w:val="acctfourfigures"/>
              <w:tabs>
                <w:tab w:val="clear" w:pos="765"/>
                <w:tab w:val="decimal" w:pos="871"/>
              </w:tabs>
              <w:spacing w:line="240" w:lineRule="atLeast"/>
              <w:ind w:left="-78" w:right="-81"/>
              <w:rPr>
                <w:sz w:val="20"/>
                <w:lang w:bidi="th-TH"/>
              </w:rPr>
            </w:pPr>
            <w:r w:rsidRPr="004E5FE5">
              <w:rPr>
                <w:sz w:val="20"/>
              </w:rPr>
              <w:t>1,427</w:t>
            </w:r>
          </w:p>
        </w:tc>
        <w:tc>
          <w:tcPr>
            <w:tcW w:w="185" w:type="dxa"/>
          </w:tcPr>
          <w:p w14:paraId="41D3E148" w14:textId="77777777" w:rsidR="0037121D" w:rsidRPr="004E5FE5" w:rsidRDefault="0037121D" w:rsidP="0037121D">
            <w:pPr>
              <w:pStyle w:val="acctfourfigures"/>
              <w:tabs>
                <w:tab w:val="clear" w:pos="765"/>
                <w:tab w:val="decimal" w:pos="889"/>
                <w:tab w:val="decimal" w:pos="966"/>
                <w:tab w:val="decimal" w:pos="1013"/>
              </w:tabs>
              <w:spacing w:line="240" w:lineRule="atLeast"/>
              <w:ind w:left="-78" w:right="-81"/>
              <w:rPr>
                <w:sz w:val="20"/>
                <w:lang w:bidi="th-TH"/>
              </w:rPr>
            </w:pPr>
          </w:p>
        </w:tc>
        <w:tc>
          <w:tcPr>
            <w:tcW w:w="1268" w:type="dxa"/>
            <w:gridSpan w:val="2"/>
          </w:tcPr>
          <w:p w14:paraId="41D3E149" w14:textId="0D44C9E3" w:rsidR="0037121D" w:rsidRPr="004E5FE5" w:rsidRDefault="0037121D" w:rsidP="0037121D">
            <w:pPr>
              <w:pStyle w:val="acctfourfigures"/>
              <w:tabs>
                <w:tab w:val="clear" w:pos="765"/>
                <w:tab w:val="decimal" w:pos="1013"/>
              </w:tabs>
              <w:spacing w:line="240" w:lineRule="atLeast"/>
              <w:ind w:right="11"/>
              <w:rPr>
                <w:sz w:val="20"/>
                <w:rtl/>
                <w:cs/>
              </w:rPr>
            </w:pPr>
            <w:r w:rsidRPr="004E5FE5">
              <w:rPr>
                <w:sz w:val="20"/>
              </w:rPr>
              <w:t>1,639</w:t>
            </w:r>
          </w:p>
        </w:tc>
        <w:tc>
          <w:tcPr>
            <w:tcW w:w="180" w:type="dxa"/>
            <w:gridSpan w:val="2"/>
          </w:tcPr>
          <w:p w14:paraId="41D3E14A" w14:textId="77777777" w:rsidR="0037121D" w:rsidRPr="004E5FE5" w:rsidRDefault="0037121D" w:rsidP="0037121D">
            <w:pPr>
              <w:pStyle w:val="acctfourfigures"/>
              <w:tabs>
                <w:tab w:val="decimal" w:pos="889"/>
                <w:tab w:val="decimal" w:pos="966"/>
              </w:tabs>
              <w:spacing w:line="240" w:lineRule="atLeast"/>
              <w:ind w:left="-78" w:right="-81"/>
              <w:rPr>
                <w:sz w:val="20"/>
                <w:lang w:bidi="th-TH"/>
              </w:rPr>
            </w:pPr>
          </w:p>
        </w:tc>
        <w:tc>
          <w:tcPr>
            <w:tcW w:w="969" w:type="dxa"/>
          </w:tcPr>
          <w:p w14:paraId="41D3E14B" w14:textId="2301B321" w:rsidR="0037121D" w:rsidRPr="004E5FE5" w:rsidRDefault="0037121D" w:rsidP="0037121D">
            <w:pPr>
              <w:pStyle w:val="acctfourfigures"/>
              <w:spacing w:line="240" w:lineRule="atLeast"/>
              <w:ind w:right="11"/>
              <w:rPr>
                <w:sz w:val="20"/>
                <w:rtl/>
                <w:cs/>
              </w:rPr>
            </w:pPr>
            <w:r w:rsidRPr="004E5FE5">
              <w:rPr>
                <w:sz w:val="20"/>
              </w:rPr>
              <w:t>841</w:t>
            </w:r>
          </w:p>
        </w:tc>
        <w:tc>
          <w:tcPr>
            <w:tcW w:w="182" w:type="dxa"/>
          </w:tcPr>
          <w:p w14:paraId="41D3E14C" w14:textId="77777777" w:rsidR="0037121D" w:rsidRPr="004E5FE5" w:rsidRDefault="0037121D" w:rsidP="0037121D">
            <w:pPr>
              <w:tabs>
                <w:tab w:val="decimal" w:pos="889"/>
                <w:tab w:val="decimal" w:pos="966"/>
              </w:tabs>
              <w:ind w:left="-78" w:right="-81"/>
              <w:rPr>
                <w:sz w:val="20"/>
                <w:lang w:bidi="th-TH"/>
              </w:rPr>
            </w:pPr>
          </w:p>
        </w:tc>
        <w:tc>
          <w:tcPr>
            <w:tcW w:w="996" w:type="dxa"/>
          </w:tcPr>
          <w:p w14:paraId="41D3E14D" w14:textId="1341AC2B" w:rsidR="0037121D" w:rsidRPr="004E5FE5" w:rsidRDefault="0037121D" w:rsidP="0037121D">
            <w:pPr>
              <w:pStyle w:val="acctfourfigures"/>
              <w:spacing w:line="240" w:lineRule="atLeast"/>
              <w:ind w:left="-78" w:right="-81"/>
              <w:rPr>
                <w:sz w:val="20"/>
                <w:lang w:bidi="th-TH"/>
              </w:rPr>
            </w:pPr>
            <w:r w:rsidRPr="004E5FE5">
              <w:rPr>
                <w:sz w:val="20"/>
              </w:rPr>
              <w:t>4,187</w:t>
            </w:r>
          </w:p>
        </w:tc>
        <w:tc>
          <w:tcPr>
            <w:tcW w:w="192" w:type="dxa"/>
            <w:gridSpan w:val="2"/>
          </w:tcPr>
          <w:p w14:paraId="41D3E14E" w14:textId="77777777" w:rsidR="0037121D" w:rsidRPr="004E5FE5" w:rsidRDefault="0037121D" w:rsidP="0037121D">
            <w:pPr>
              <w:tabs>
                <w:tab w:val="decimal" w:pos="889"/>
                <w:tab w:val="decimal" w:pos="966"/>
              </w:tabs>
              <w:ind w:left="-78" w:right="-81"/>
              <w:rPr>
                <w:sz w:val="20"/>
                <w:lang w:bidi="th-TH"/>
              </w:rPr>
            </w:pPr>
          </w:p>
        </w:tc>
        <w:tc>
          <w:tcPr>
            <w:tcW w:w="1326" w:type="dxa"/>
          </w:tcPr>
          <w:p w14:paraId="41D3E14F" w14:textId="5976A36B" w:rsidR="0037121D" w:rsidRPr="004E5FE5" w:rsidRDefault="0037121D" w:rsidP="001A694F">
            <w:pPr>
              <w:pStyle w:val="acctfourfigures"/>
              <w:shd w:val="clear" w:color="auto" w:fill="FFFFFF"/>
              <w:tabs>
                <w:tab w:val="clear" w:pos="765"/>
                <w:tab w:val="decimal" w:pos="719"/>
              </w:tabs>
              <w:spacing w:line="240" w:lineRule="atLeast"/>
              <w:ind w:right="11"/>
              <w:rPr>
                <w:sz w:val="20"/>
              </w:rPr>
            </w:pPr>
            <w:r w:rsidRPr="004E5FE5">
              <w:rPr>
                <w:sz w:val="20"/>
              </w:rPr>
              <w:t>-</w:t>
            </w:r>
          </w:p>
        </w:tc>
        <w:tc>
          <w:tcPr>
            <w:tcW w:w="189" w:type="dxa"/>
          </w:tcPr>
          <w:p w14:paraId="41D3E150" w14:textId="77777777" w:rsidR="0037121D" w:rsidRPr="004E5FE5" w:rsidRDefault="0037121D" w:rsidP="0037121D">
            <w:pPr>
              <w:tabs>
                <w:tab w:val="decimal" w:pos="889"/>
                <w:tab w:val="decimal" w:pos="966"/>
              </w:tabs>
              <w:ind w:left="-78" w:right="-81"/>
              <w:rPr>
                <w:sz w:val="20"/>
                <w:lang w:bidi="th-TH"/>
              </w:rPr>
            </w:pPr>
          </w:p>
        </w:tc>
        <w:tc>
          <w:tcPr>
            <w:tcW w:w="1184" w:type="dxa"/>
          </w:tcPr>
          <w:p w14:paraId="41D3E151" w14:textId="376829BF" w:rsidR="0037121D" w:rsidRPr="004E5FE5" w:rsidRDefault="0037121D" w:rsidP="0037121D">
            <w:pPr>
              <w:pStyle w:val="acctfourfigures"/>
              <w:tabs>
                <w:tab w:val="clear" w:pos="765"/>
                <w:tab w:val="decimal" w:pos="993"/>
              </w:tabs>
              <w:spacing w:line="240" w:lineRule="atLeast"/>
              <w:ind w:right="-81"/>
              <w:rPr>
                <w:sz w:val="20"/>
                <w:rtl/>
                <w:cs/>
              </w:rPr>
            </w:pPr>
            <w:r w:rsidRPr="004E5FE5">
              <w:rPr>
                <w:sz w:val="20"/>
              </w:rPr>
              <w:t>13,456</w:t>
            </w:r>
          </w:p>
        </w:tc>
      </w:tr>
      <w:tr w:rsidR="0037121D" w:rsidRPr="004E5FE5" w14:paraId="41D3E164" w14:textId="77777777" w:rsidTr="008B221E">
        <w:trPr>
          <w:cantSplit/>
        </w:trPr>
        <w:tc>
          <w:tcPr>
            <w:tcW w:w="3161" w:type="dxa"/>
          </w:tcPr>
          <w:p w14:paraId="41D3E153" w14:textId="77777777" w:rsidR="0037121D" w:rsidRPr="004E5FE5" w:rsidRDefault="0037121D" w:rsidP="0037121D">
            <w:pPr>
              <w:spacing w:line="240" w:lineRule="atLeast"/>
              <w:ind w:left="180" w:right="-79" w:hanging="180"/>
              <w:rPr>
                <w:sz w:val="20"/>
              </w:rPr>
            </w:pPr>
            <w:r w:rsidRPr="004E5FE5">
              <w:rPr>
                <w:sz w:val="20"/>
              </w:rPr>
              <w:t>Disposals</w:t>
            </w:r>
          </w:p>
        </w:tc>
        <w:tc>
          <w:tcPr>
            <w:tcW w:w="691" w:type="dxa"/>
          </w:tcPr>
          <w:p w14:paraId="41D3E154" w14:textId="77777777" w:rsidR="0037121D" w:rsidRPr="004E5FE5" w:rsidRDefault="0037121D" w:rsidP="0037121D">
            <w:pPr>
              <w:pStyle w:val="acctfourfigures"/>
              <w:tabs>
                <w:tab w:val="clear" w:pos="765"/>
              </w:tabs>
              <w:spacing w:line="240" w:lineRule="atLeast"/>
              <w:ind w:left="-90" w:right="-97"/>
              <w:jc w:val="center"/>
              <w:rPr>
                <w:sz w:val="20"/>
              </w:rPr>
            </w:pPr>
          </w:p>
        </w:tc>
        <w:tc>
          <w:tcPr>
            <w:tcW w:w="1238" w:type="dxa"/>
          </w:tcPr>
          <w:p w14:paraId="41D3E155" w14:textId="3216511D" w:rsidR="0037121D" w:rsidRPr="004E5FE5" w:rsidRDefault="0037121D" w:rsidP="0037121D">
            <w:pPr>
              <w:pStyle w:val="acctfourfigures"/>
              <w:shd w:val="clear" w:color="auto" w:fill="FFFFFF"/>
              <w:tabs>
                <w:tab w:val="clear" w:pos="765"/>
                <w:tab w:val="decimal" w:pos="659"/>
              </w:tabs>
              <w:spacing w:line="240" w:lineRule="atLeast"/>
              <w:ind w:right="11"/>
              <w:rPr>
                <w:rFonts w:cstheme="minorBidi"/>
                <w:sz w:val="20"/>
                <w:lang w:val="en-US" w:bidi="th-TH"/>
              </w:rPr>
            </w:pPr>
            <w:r w:rsidRPr="004E5FE5">
              <w:rPr>
                <w:sz w:val="20"/>
              </w:rPr>
              <w:t>-</w:t>
            </w:r>
          </w:p>
        </w:tc>
        <w:tc>
          <w:tcPr>
            <w:tcW w:w="183" w:type="dxa"/>
            <w:gridSpan w:val="2"/>
          </w:tcPr>
          <w:p w14:paraId="41D3E156" w14:textId="77777777" w:rsidR="0037121D" w:rsidRPr="004E5FE5" w:rsidRDefault="0037121D" w:rsidP="0037121D">
            <w:pPr>
              <w:tabs>
                <w:tab w:val="decimal" w:pos="889"/>
                <w:tab w:val="decimal" w:pos="966"/>
              </w:tabs>
              <w:spacing w:line="240" w:lineRule="atLeast"/>
              <w:ind w:left="-78" w:right="-81"/>
              <w:rPr>
                <w:sz w:val="20"/>
                <w:lang w:bidi="th-TH"/>
              </w:rPr>
            </w:pPr>
          </w:p>
        </w:tc>
        <w:tc>
          <w:tcPr>
            <w:tcW w:w="1163" w:type="dxa"/>
            <w:gridSpan w:val="2"/>
          </w:tcPr>
          <w:p w14:paraId="41D3E157" w14:textId="1D329F60" w:rsidR="0037121D" w:rsidRPr="004E5FE5" w:rsidRDefault="0037121D" w:rsidP="0037121D">
            <w:pPr>
              <w:pStyle w:val="acctfourfigures"/>
              <w:tabs>
                <w:tab w:val="clear" w:pos="765"/>
                <w:tab w:val="decimal" w:pos="690"/>
              </w:tabs>
              <w:spacing w:line="240" w:lineRule="atLeast"/>
              <w:ind w:left="-78" w:right="-81"/>
              <w:rPr>
                <w:sz w:val="20"/>
              </w:rPr>
            </w:pPr>
            <w:r w:rsidRPr="004E5FE5">
              <w:rPr>
                <w:sz w:val="20"/>
              </w:rPr>
              <w:t>-</w:t>
            </w:r>
          </w:p>
        </w:tc>
        <w:tc>
          <w:tcPr>
            <w:tcW w:w="186" w:type="dxa"/>
          </w:tcPr>
          <w:p w14:paraId="41D3E158" w14:textId="77777777" w:rsidR="0037121D" w:rsidRPr="004E5FE5" w:rsidRDefault="0037121D" w:rsidP="0037121D">
            <w:pPr>
              <w:pStyle w:val="acctfourfigures"/>
              <w:tabs>
                <w:tab w:val="clear" w:pos="765"/>
                <w:tab w:val="decimal" w:pos="889"/>
                <w:tab w:val="decimal" w:pos="966"/>
                <w:tab w:val="decimal" w:pos="1013"/>
              </w:tabs>
              <w:spacing w:line="240" w:lineRule="atLeast"/>
              <w:ind w:left="-78" w:right="-81"/>
              <w:rPr>
                <w:sz w:val="20"/>
                <w:lang w:bidi="th-TH"/>
              </w:rPr>
            </w:pPr>
          </w:p>
        </w:tc>
        <w:tc>
          <w:tcPr>
            <w:tcW w:w="1130" w:type="dxa"/>
          </w:tcPr>
          <w:p w14:paraId="41D3E159" w14:textId="3A18F78C" w:rsidR="0037121D" w:rsidRPr="004E5FE5" w:rsidRDefault="0037121D" w:rsidP="0037121D">
            <w:pPr>
              <w:pStyle w:val="acctfourfigures"/>
              <w:tabs>
                <w:tab w:val="clear" w:pos="765"/>
                <w:tab w:val="decimal" w:pos="874"/>
              </w:tabs>
              <w:spacing w:line="240" w:lineRule="atLeast"/>
              <w:ind w:left="-78" w:right="-81"/>
              <w:rPr>
                <w:sz w:val="20"/>
                <w:lang w:bidi="th-TH"/>
              </w:rPr>
            </w:pPr>
            <w:r w:rsidRPr="004E5FE5">
              <w:rPr>
                <w:sz w:val="20"/>
              </w:rPr>
              <w:t>(23,132)</w:t>
            </w:r>
          </w:p>
        </w:tc>
        <w:tc>
          <w:tcPr>
            <w:tcW w:w="185" w:type="dxa"/>
          </w:tcPr>
          <w:p w14:paraId="41D3E15A" w14:textId="77777777" w:rsidR="0037121D" w:rsidRPr="004E5FE5" w:rsidRDefault="0037121D" w:rsidP="0037121D">
            <w:pPr>
              <w:pStyle w:val="acctfourfigures"/>
              <w:tabs>
                <w:tab w:val="clear" w:pos="765"/>
                <w:tab w:val="decimal" w:pos="889"/>
                <w:tab w:val="decimal" w:pos="966"/>
                <w:tab w:val="decimal" w:pos="1013"/>
              </w:tabs>
              <w:spacing w:line="240" w:lineRule="atLeast"/>
              <w:ind w:left="-78" w:right="-81"/>
              <w:rPr>
                <w:sz w:val="20"/>
                <w:lang w:bidi="th-TH"/>
              </w:rPr>
            </w:pPr>
          </w:p>
        </w:tc>
        <w:tc>
          <w:tcPr>
            <w:tcW w:w="1268" w:type="dxa"/>
            <w:gridSpan w:val="2"/>
          </w:tcPr>
          <w:p w14:paraId="41D3E15B" w14:textId="6ADD8F3F" w:rsidR="0037121D" w:rsidRPr="004E5FE5" w:rsidRDefault="0037121D" w:rsidP="0037121D">
            <w:pPr>
              <w:pStyle w:val="acctfourfigures"/>
              <w:tabs>
                <w:tab w:val="clear" w:pos="765"/>
                <w:tab w:val="decimal" w:pos="1013"/>
              </w:tabs>
              <w:spacing w:line="240" w:lineRule="atLeast"/>
              <w:ind w:right="11"/>
              <w:rPr>
                <w:sz w:val="20"/>
                <w:lang w:bidi="th-TH"/>
              </w:rPr>
            </w:pPr>
            <w:r w:rsidRPr="004E5FE5">
              <w:rPr>
                <w:sz w:val="20"/>
              </w:rPr>
              <w:t>(4,125)</w:t>
            </w:r>
          </w:p>
        </w:tc>
        <w:tc>
          <w:tcPr>
            <w:tcW w:w="180" w:type="dxa"/>
            <w:gridSpan w:val="2"/>
          </w:tcPr>
          <w:p w14:paraId="41D3E15C" w14:textId="77777777" w:rsidR="0037121D" w:rsidRPr="004E5FE5" w:rsidRDefault="0037121D" w:rsidP="0037121D">
            <w:pPr>
              <w:pStyle w:val="acctfourfigures"/>
              <w:tabs>
                <w:tab w:val="decimal" w:pos="889"/>
                <w:tab w:val="decimal" w:pos="966"/>
              </w:tabs>
              <w:spacing w:line="240" w:lineRule="atLeast"/>
              <w:ind w:left="-78" w:right="-81"/>
              <w:rPr>
                <w:sz w:val="20"/>
                <w:lang w:bidi="th-TH"/>
              </w:rPr>
            </w:pPr>
          </w:p>
        </w:tc>
        <w:tc>
          <w:tcPr>
            <w:tcW w:w="969" w:type="dxa"/>
          </w:tcPr>
          <w:p w14:paraId="41D3E15D" w14:textId="50CD5879" w:rsidR="0037121D" w:rsidRPr="004E5FE5" w:rsidRDefault="0037121D" w:rsidP="0037121D">
            <w:pPr>
              <w:pStyle w:val="acctfourfigures"/>
              <w:spacing w:line="240" w:lineRule="atLeast"/>
              <w:ind w:left="-78" w:right="-81"/>
              <w:rPr>
                <w:sz w:val="20"/>
                <w:lang w:bidi="th-TH"/>
              </w:rPr>
            </w:pPr>
            <w:r w:rsidRPr="004E5FE5">
              <w:rPr>
                <w:sz w:val="20"/>
              </w:rPr>
              <w:t>(158)</w:t>
            </w:r>
          </w:p>
        </w:tc>
        <w:tc>
          <w:tcPr>
            <w:tcW w:w="182" w:type="dxa"/>
          </w:tcPr>
          <w:p w14:paraId="41D3E15E" w14:textId="77777777" w:rsidR="0037121D" w:rsidRPr="004E5FE5" w:rsidRDefault="0037121D" w:rsidP="0037121D">
            <w:pPr>
              <w:tabs>
                <w:tab w:val="decimal" w:pos="889"/>
                <w:tab w:val="decimal" w:pos="966"/>
              </w:tabs>
              <w:ind w:left="-78" w:right="-81"/>
              <w:rPr>
                <w:sz w:val="20"/>
                <w:lang w:bidi="th-TH"/>
              </w:rPr>
            </w:pPr>
          </w:p>
        </w:tc>
        <w:tc>
          <w:tcPr>
            <w:tcW w:w="996" w:type="dxa"/>
          </w:tcPr>
          <w:p w14:paraId="41D3E15F" w14:textId="70C80C12" w:rsidR="0037121D" w:rsidRPr="004E5FE5" w:rsidRDefault="0037121D" w:rsidP="0037121D">
            <w:pPr>
              <w:pStyle w:val="acctfourfigures"/>
              <w:spacing w:line="240" w:lineRule="atLeast"/>
              <w:ind w:left="-78" w:right="-81"/>
              <w:rPr>
                <w:sz w:val="20"/>
              </w:rPr>
            </w:pPr>
            <w:r w:rsidRPr="004E5FE5">
              <w:rPr>
                <w:sz w:val="20"/>
              </w:rPr>
              <w:t>(2,695)</w:t>
            </w:r>
          </w:p>
        </w:tc>
        <w:tc>
          <w:tcPr>
            <w:tcW w:w="192" w:type="dxa"/>
            <w:gridSpan w:val="2"/>
          </w:tcPr>
          <w:p w14:paraId="41D3E160" w14:textId="77777777" w:rsidR="0037121D" w:rsidRPr="004E5FE5" w:rsidRDefault="0037121D" w:rsidP="0037121D">
            <w:pPr>
              <w:tabs>
                <w:tab w:val="decimal" w:pos="455"/>
                <w:tab w:val="decimal" w:pos="889"/>
                <w:tab w:val="decimal" w:pos="966"/>
              </w:tabs>
              <w:ind w:left="-78" w:right="-81"/>
              <w:rPr>
                <w:sz w:val="20"/>
                <w:lang w:bidi="th-TH"/>
              </w:rPr>
            </w:pPr>
          </w:p>
        </w:tc>
        <w:tc>
          <w:tcPr>
            <w:tcW w:w="1326" w:type="dxa"/>
          </w:tcPr>
          <w:p w14:paraId="41D3E161" w14:textId="458400E1" w:rsidR="0037121D" w:rsidRPr="004E5FE5" w:rsidRDefault="0037121D" w:rsidP="001A694F">
            <w:pPr>
              <w:pStyle w:val="acctfourfigures"/>
              <w:shd w:val="clear" w:color="auto" w:fill="FFFFFF"/>
              <w:tabs>
                <w:tab w:val="clear" w:pos="765"/>
                <w:tab w:val="decimal" w:pos="719"/>
              </w:tabs>
              <w:spacing w:line="240" w:lineRule="atLeast"/>
              <w:ind w:right="11"/>
              <w:rPr>
                <w:sz w:val="20"/>
              </w:rPr>
            </w:pPr>
            <w:r w:rsidRPr="004E5FE5">
              <w:rPr>
                <w:sz w:val="20"/>
              </w:rPr>
              <w:t>-</w:t>
            </w:r>
          </w:p>
        </w:tc>
        <w:tc>
          <w:tcPr>
            <w:tcW w:w="189" w:type="dxa"/>
          </w:tcPr>
          <w:p w14:paraId="41D3E162" w14:textId="77777777" w:rsidR="0037121D" w:rsidRPr="004E5FE5" w:rsidRDefault="0037121D" w:rsidP="0037121D">
            <w:pPr>
              <w:pStyle w:val="acctfourfigures"/>
              <w:tabs>
                <w:tab w:val="clear" w:pos="765"/>
                <w:tab w:val="decimal" w:pos="889"/>
                <w:tab w:val="decimal" w:pos="966"/>
                <w:tab w:val="decimal" w:pos="1013"/>
              </w:tabs>
              <w:spacing w:line="240" w:lineRule="atLeast"/>
              <w:ind w:left="-78" w:right="-81"/>
              <w:rPr>
                <w:sz w:val="20"/>
                <w:lang w:bidi="th-TH"/>
              </w:rPr>
            </w:pPr>
          </w:p>
        </w:tc>
        <w:tc>
          <w:tcPr>
            <w:tcW w:w="1184" w:type="dxa"/>
          </w:tcPr>
          <w:p w14:paraId="41D3E163" w14:textId="742298C4" w:rsidR="0037121D" w:rsidRPr="004E5FE5" w:rsidRDefault="0037121D" w:rsidP="0037121D">
            <w:pPr>
              <w:pStyle w:val="acctfourfigures"/>
              <w:tabs>
                <w:tab w:val="clear" w:pos="765"/>
                <w:tab w:val="decimal" w:pos="993"/>
              </w:tabs>
              <w:spacing w:line="240" w:lineRule="atLeast"/>
              <w:ind w:right="-81"/>
              <w:rPr>
                <w:sz w:val="20"/>
                <w:lang w:bidi="th-TH"/>
              </w:rPr>
            </w:pPr>
            <w:r w:rsidRPr="004E5FE5">
              <w:rPr>
                <w:sz w:val="20"/>
              </w:rPr>
              <w:t>(30,110)</w:t>
            </w:r>
          </w:p>
        </w:tc>
      </w:tr>
      <w:tr w:rsidR="0037121D" w:rsidRPr="004E5FE5" w14:paraId="41D3E176" w14:textId="77777777" w:rsidTr="008B221E">
        <w:trPr>
          <w:cantSplit/>
        </w:trPr>
        <w:tc>
          <w:tcPr>
            <w:tcW w:w="3161" w:type="dxa"/>
          </w:tcPr>
          <w:p w14:paraId="41D3E165" w14:textId="2A9F127D" w:rsidR="0037121D" w:rsidRPr="004E5FE5" w:rsidRDefault="0037121D" w:rsidP="0037121D">
            <w:pPr>
              <w:spacing w:line="240" w:lineRule="atLeast"/>
              <w:ind w:left="180" w:right="-79" w:hanging="180"/>
              <w:rPr>
                <w:b/>
                <w:bCs/>
                <w:sz w:val="20"/>
              </w:rPr>
            </w:pPr>
            <w:r w:rsidRPr="004E5FE5">
              <w:rPr>
                <w:b/>
                <w:bCs/>
                <w:sz w:val="20"/>
              </w:rPr>
              <w:t>At 31 December 2025</w:t>
            </w:r>
          </w:p>
        </w:tc>
        <w:tc>
          <w:tcPr>
            <w:tcW w:w="691" w:type="dxa"/>
          </w:tcPr>
          <w:p w14:paraId="41D3E166" w14:textId="77777777" w:rsidR="0037121D" w:rsidRPr="004E5FE5" w:rsidRDefault="0037121D" w:rsidP="0037121D">
            <w:pPr>
              <w:pStyle w:val="acctfourfigures"/>
              <w:tabs>
                <w:tab w:val="clear" w:pos="765"/>
              </w:tabs>
              <w:spacing w:line="240" w:lineRule="atLeast"/>
              <w:ind w:left="-90" w:right="-97"/>
              <w:jc w:val="center"/>
              <w:rPr>
                <w:b/>
                <w:bCs/>
                <w:sz w:val="20"/>
              </w:rPr>
            </w:pPr>
          </w:p>
        </w:tc>
        <w:tc>
          <w:tcPr>
            <w:tcW w:w="1238" w:type="dxa"/>
            <w:tcBorders>
              <w:top w:val="single" w:sz="4" w:space="0" w:color="auto"/>
              <w:bottom w:val="single" w:sz="4" w:space="0" w:color="auto"/>
            </w:tcBorders>
          </w:tcPr>
          <w:p w14:paraId="41D3E167" w14:textId="6E4BA005" w:rsidR="0037121D" w:rsidRPr="004E5FE5" w:rsidRDefault="0037121D" w:rsidP="0037121D">
            <w:pPr>
              <w:pStyle w:val="acctfourfigures"/>
              <w:tabs>
                <w:tab w:val="clear" w:pos="765"/>
                <w:tab w:val="decimal" w:pos="966"/>
              </w:tabs>
              <w:spacing w:line="240" w:lineRule="atLeast"/>
              <w:ind w:left="-78" w:right="-81"/>
              <w:rPr>
                <w:rFonts w:cstheme="minorBidi"/>
                <w:b/>
                <w:bCs/>
                <w:sz w:val="20"/>
                <w:lang w:val="en-US" w:bidi="th-TH"/>
              </w:rPr>
            </w:pPr>
            <w:r w:rsidRPr="004E5FE5">
              <w:rPr>
                <w:b/>
                <w:bCs/>
                <w:sz w:val="20"/>
              </w:rPr>
              <w:t>1,573</w:t>
            </w:r>
          </w:p>
        </w:tc>
        <w:tc>
          <w:tcPr>
            <w:tcW w:w="183" w:type="dxa"/>
            <w:gridSpan w:val="2"/>
          </w:tcPr>
          <w:p w14:paraId="41D3E168" w14:textId="77777777" w:rsidR="0037121D" w:rsidRPr="004E5FE5" w:rsidRDefault="0037121D" w:rsidP="0037121D">
            <w:pPr>
              <w:pStyle w:val="acctfourfigures"/>
              <w:shd w:val="clear" w:color="auto" w:fill="FFFFFF"/>
              <w:tabs>
                <w:tab w:val="clear" w:pos="765"/>
                <w:tab w:val="decimal" w:pos="671"/>
                <w:tab w:val="decimal" w:pos="889"/>
              </w:tabs>
              <w:spacing w:line="240" w:lineRule="atLeast"/>
              <w:ind w:right="11"/>
              <w:rPr>
                <w:b/>
                <w:bCs/>
                <w:sz w:val="20"/>
                <w:lang w:bidi="th-TH"/>
              </w:rPr>
            </w:pPr>
          </w:p>
        </w:tc>
        <w:tc>
          <w:tcPr>
            <w:tcW w:w="1163" w:type="dxa"/>
            <w:gridSpan w:val="2"/>
            <w:tcBorders>
              <w:top w:val="single" w:sz="4" w:space="0" w:color="auto"/>
              <w:bottom w:val="single" w:sz="4" w:space="0" w:color="auto"/>
            </w:tcBorders>
          </w:tcPr>
          <w:p w14:paraId="41D3E169" w14:textId="6646D3BA" w:rsidR="0037121D" w:rsidRPr="004E5FE5" w:rsidRDefault="0037121D" w:rsidP="0037121D">
            <w:pPr>
              <w:pStyle w:val="acctfourfigures"/>
              <w:tabs>
                <w:tab w:val="clear" w:pos="765"/>
                <w:tab w:val="decimal" w:pos="966"/>
              </w:tabs>
              <w:spacing w:line="240" w:lineRule="atLeast"/>
              <w:ind w:left="-78" w:right="-81"/>
              <w:rPr>
                <w:b/>
                <w:bCs/>
                <w:sz w:val="20"/>
                <w:lang w:bidi="th-TH"/>
              </w:rPr>
            </w:pPr>
            <w:r w:rsidRPr="004E5FE5">
              <w:rPr>
                <w:b/>
                <w:bCs/>
                <w:sz w:val="20"/>
              </w:rPr>
              <w:t>66,441</w:t>
            </w:r>
          </w:p>
        </w:tc>
        <w:tc>
          <w:tcPr>
            <w:tcW w:w="186" w:type="dxa"/>
          </w:tcPr>
          <w:p w14:paraId="41D3E16A" w14:textId="77777777" w:rsidR="0037121D" w:rsidRPr="004E5FE5" w:rsidRDefault="0037121D" w:rsidP="0037121D">
            <w:pPr>
              <w:pStyle w:val="acctfourfigures"/>
              <w:shd w:val="clear" w:color="auto" w:fill="FFFFFF"/>
              <w:tabs>
                <w:tab w:val="clear" w:pos="765"/>
                <w:tab w:val="decimal" w:pos="671"/>
                <w:tab w:val="decimal" w:pos="889"/>
                <w:tab w:val="decimal" w:pos="1013"/>
              </w:tabs>
              <w:spacing w:line="240" w:lineRule="atLeast"/>
              <w:ind w:right="11"/>
              <w:rPr>
                <w:b/>
                <w:bCs/>
                <w:sz w:val="20"/>
                <w:lang w:bidi="th-TH"/>
              </w:rPr>
            </w:pPr>
          </w:p>
        </w:tc>
        <w:tc>
          <w:tcPr>
            <w:tcW w:w="1130" w:type="dxa"/>
            <w:tcBorders>
              <w:top w:val="single" w:sz="4" w:space="0" w:color="auto"/>
              <w:bottom w:val="single" w:sz="4" w:space="0" w:color="auto"/>
            </w:tcBorders>
          </w:tcPr>
          <w:p w14:paraId="41D3E16B" w14:textId="463586C6" w:rsidR="0037121D" w:rsidRPr="004E5FE5" w:rsidRDefault="0037121D" w:rsidP="0037121D">
            <w:pPr>
              <w:pStyle w:val="acctfourfigures"/>
              <w:tabs>
                <w:tab w:val="clear" w:pos="765"/>
                <w:tab w:val="decimal" w:pos="889"/>
              </w:tabs>
              <w:spacing w:line="240" w:lineRule="atLeast"/>
              <w:ind w:left="-78" w:right="-81"/>
              <w:rPr>
                <w:b/>
                <w:bCs/>
                <w:sz w:val="20"/>
                <w:lang w:bidi="th-TH"/>
              </w:rPr>
            </w:pPr>
            <w:r w:rsidRPr="004E5FE5">
              <w:rPr>
                <w:b/>
                <w:bCs/>
                <w:sz w:val="20"/>
              </w:rPr>
              <w:t>232,586</w:t>
            </w:r>
          </w:p>
        </w:tc>
        <w:tc>
          <w:tcPr>
            <w:tcW w:w="185" w:type="dxa"/>
          </w:tcPr>
          <w:p w14:paraId="41D3E16C" w14:textId="77777777" w:rsidR="0037121D" w:rsidRPr="004E5FE5" w:rsidRDefault="0037121D" w:rsidP="0037121D">
            <w:pPr>
              <w:pStyle w:val="acctfourfigures"/>
              <w:shd w:val="clear" w:color="auto" w:fill="FFFFFF"/>
              <w:tabs>
                <w:tab w:val="clear" w:pos="765"/>
                <w:tab w:val="decimal" w:pos="671"/>
                <w:tab w:val="decimal" w:pos="889"/>
                <w:tab w:val="decimal" w:pos="1013"/>
              </w:tabs>
              <w:spacing w:line="240" w:lineRule="atLeast"/>
              <w:ind w:right="11"/>
              <w:rPr>
                <w:b/>
                <w:bCs/>
                <w:sz w:val="20"/>
                <w:lang w:bidi="th-TH"/>
              </w:rPr>
            </w:pPr>
          </w:p>
        </w:tc>
        <w:tc>
          <w:tcPr>
            <w:tcW w:w="1268" w:type="dxa"/>
            <w:gridSpan w:val="2"/>
            <w:tcBorders>
              <w:top w:val="single" w:sz="4" w:space="0" w:color="auto"/>
              <w:bottom w:val="single" w:sz="4" w:space="0" w:color="auto"/>
            </w:tcBorders>
          </w:tcPr>
          <w:p w14:paraId="41D3E16D" w14:textId="0E802B9B" w:rsidR="0037121D" w:rsidRPr="004E5FE5" w:rsidRDefault="0037121D" w:rsidP="0037121D">
            <w:pPr>
              <w:pStyle w:val="acctfourfigures"/>
              <w:tabs>
                <w:tab w:val="clear" w:pos="765"/>
                <w:tab w:val="decimal" w:pos="1002"/>
              </w:tabs>
              <w:spacing w:line="240" w:lineRule="atLeast"/>
              <w:ind w:right="11"/>
              <w:rPr>
                <w:b/>
                <w:bCs/>
                <w:sz w:val="20"/>
                <w:lang w:bidi="th-TH"/>
              </w:rPr>
            </w:pPr>
            <w:r w:rsidRPr="004E5FE5">
              <w:rPr>
                <w:b/>
                <w:bCs/>
                <w:sz w:val="20"/>
              </w:rPr>
              <w:t>23,722</w:t>
            </w:r>
          </w:p>
        </w:tc>
        <w:tc>
          <w:tcPr>
            <w:tcW w:w="180" w:type="dxa"/>
            <w:gridSpan w:val="2"/>
          </w:tcPr>
          <w:p w14:paraId="41D3E16E" w14:textId="77777777" w:rsidR="0037121D" w:rsidRPr="004E5FE5" w:rsidRDefault="0037121D" w:rsidP="0037121D">
            <w:pPr>
              <w:pStyle w:val="acctfourfigures"/>
              <w:shd w:val="clear" w:color="auto" w:fill="FFFFFF"/>
              <w:tabs>
                <w:tab w:val="decimal" w:pos="671"/>
                <w:tab w:val="decimal" w:pos="889"/>
              </w:tabs>
              <w:spacing w:line="240" w:lineRule="atLeast"/>
              <w:ind w:right="11"/>
              <w:rPr>
                <w:b/>
                <w:bCs/>
                <w:sz w:val="20"/>
                <w:lang w:bidi="th-TH"/>
              </w:rPr>
            </w:pPr>
          </w:p>
        </w:tc>
        <w:tc>
          <w:tcPr>
            <w:tcW w:w="969" w:type="dxa"/>
            <w:tcBorders>
              <w:top w:val="single" w:sz="4" w:space="0" w:color="auto"/>
              <w:bottom w:val="single" w:sz="4" w:space="0" w:color="auto"/>
            </w:tcBorders>
          </w:tcPr>
          <w:p w14:paraId="41D3E16F" w14:textId="66158C55" w:rsidR="0037121D" w:rsidRPr="004E5FE5" w:rsidRDefault="0037121D" w:rsidP="0037121D">
            <w:pPr>
              <w:pStyle w:val="acctfourfigures"/>
              <w:spacing w:line="240" w:lineRule="atLeast"/>
              <w:ind w:right="11"/>
              <w:rPr>
                <w:b/>
                <w:bCs/>
                <w:sz w:val="20"/>
                <w:lang w:bidi="th-TH"/>
              </w:rPr>
            </w:pPr>
            <w:r w:rsidRPr="004E5FE5">
              <w:rPr>
                <w:b/>
                <w:bCs/>
                <w:sz w:val="20"/>
              </w:rPr>
              <w:t>18,954</w:t>
            </w:r>
          </w:p>
        </w:tc>
        <w:tc>
          <w:tcPr>
            <w:tcW w:w="182" w:type="dxa"/>
          </w:tcPr>
          <w:p w14:paraId="41D3E170" w14:textId="77777777" w:rsidR="0037121D" w:rsidRPr="004E5FE5" w:rsidRDefault="0037121D" w:rsidP="0037121D">
            <w:pPr>
              <w:pStyle w:val="acctfourfigures"/>
              <w:spacing w:line="240" w:lineRule="atLeast"/>
              <w:ind w:left="-78" w:right="-81"/>
              <w:rPr>
                <w:b/>
                <w:bCs/>
                <w:sz w:val="20"/>
                <w:lang w:bidi="th-TH"/>
              </w:rPr>
            </w:pPr>
          </w:p>
        </w:tc>
        <w:tc>
          <w:tcPr>
            <w:tcW w:w="996" w:type="dxa"/>
            <w:tcBorders>
              <w:top w:val="single" w:sz="4" w:space="0" w:color="auto"/>
              <w:bottom w:val="single" w:sz="4" w:space="0" w:color="auto"/>
            </w:tcBorders>
          </w:tcPr>
          <w:p w14:paraId="41D3E171" w14:textId="63B58D77" w:rsidR="0037121D" w:rsidRPr="004E5FE5" w:rsidRDefault="0037121D" w:rsidP="0037121D">
            <w:pPr>
              <w:pStyle w:val="acctfourfigures"/>
              <w:spacing w:line="240" w:lineRule="atLeast"/>
              <w:ind w:left="-78" w:right="-81"/>
              <w:rPr>
                <w:b/>
                <w:bCs/>
                <w:sz w:val="20"/>
                <w:lang w:bidi="th-TH"/>
              </w:rPr>
            </w:pPr>
            <w:r w:rsidRPr="004E5FE5">
              <w:rPr>
                <w:b/>
                <w:bCs/>
                <w:sz w:val="20"/>
              </w:rPr>
              <w:t>8,493</w:t>
            </w:r>
          </w:p>
        </w:tc>
        <w:tc>
          <w:tcPr>
            <w:tcW w:w="192" w:type="dxa"/>
            <w:gridSpan w:val="2"/>
          </w:tcPr>
          <w:p w14:paraId="41D3E172" w14:textId="77777777" w:rsidR="0037121D" w:rsidRPr="004E5FE5" w:rsidRDefault="0037121D" w:rsidP="0037121D">
            <w:pPr>
              <w:shd w:val="clear" w:color="auto" w:fill="FFFFFF"/>
              <w:tabs>
                <w:tab w:val="decimal" w:pos="671"/>
                <w:tab w:val="decimal" w:pos="765"/>
                <w:tab w:val="decimal" w:pos="889"/>
              </w:tabs>
              <w:ind w:right="11"/>
              <w:rPr>
                <w:b/>
                <w:bCs/>
                <w:sz w:val="20"/>
                <w:lang w:bidi="th-TH"/>
              </w:rPr>
            </w:pPr>
          </w:p>
        </w:tc>
        <w:tc>
          <w:tcPr>
            <w:tcW w:w="1326" w:type="dxa"/>
            <w:tcBorders>
              <w:top w:val="single" w:sz="4" w:space="0" w:color="auto"/>
              <w:bottom w:val="single" w:sz="4" w:space="0" w:color="auto"/>
            </w:tcBorders>
          </w:tcPr>
          <w:p w14:paraId="41D3E173" w14:textId="47010059" w:rsidR="0037121D" w:rsidRPr="004E5FE5" w:rsidRDefault="0037121D" w:rsidP="001A694F">
            <w:pPr>
              <w:pStyle w:val="acctfourfigures"/>
              <w:shd w:val="clear" w:color="auto" w:fill="FFFFFF"/>
              <w:tabs>
                <w:tab w:val="clear" w:pos="765"/>
                <w:tab w:val="decimal" w:pos="719"/>
              </w:tabs>
              <w:spacing w:line="240" w:lineRule="atLeast"/>
              <w:ind w:right="11"/>
              <w:rPr>
                <w:b/>
                <w:bCs/>
                <w:sz w:val="20"/>
              </w:rPr>
            </w:pPr>
            <w:r w:rsidRPr="004E5FE5">
              <w:rPr>
                <w:b/>
                <w:bCs/>
                <w:sz w:val="20"/>
              </w:rPr>
              <w:t>-</w:t>
            </w:r>
          </w:p>
        </w:tc>
        <w:tc>
          <w:tcPr>
            <w:tcW w:w="189" w:type="dxa"/>
          </w:tcPr>
          <w:p w14:paraId="41D3E174" w14:textId="77777777" w:rsidR="0037121D" w:rsidRPr="004E5FE5" w:rsidRDefault="0037121D" w:rsidP="0037121D">
            <w:pPr>
              <w:pStyle w:val="acctfourfigures"/>
              <w:shd w:val="clear" w:color="auto" w:fill="FFFFFF"/>
              <w:tabs>
                <w:tab w:val="clear" w:pos="765"/>
                <w:tab w:val="decimal" w:pos="671"/>
                <w:tab w:val="decimal" w:pos="889"/>
                <w:tab w:val="decimal" w:pos="1013"/>
              </w:tabs>
              <w:spacing w:line="240" w:lineRule="atLeast"/>
              <w:ind w:right="11"/>
              <w:rPr>
                <w:b/>
                <w:bCs/>
                <w:sz w:val="20"/>
                <w:lang w:bidi="th-TH"/>
              </w:rPr>
            </w:pPr>
          </w:p>
        </w:tc>
        <w:tc>
          <w:tcPr>
            <w:tcW w:w="1184" w:type="dxa"/>
            <w:tcBorders>
              <w:top w:val="single" w:sz="4" w:space="0" w:color="auto"/>
              <w:bottom w:val="single" w:sz="4" w:space="0" w:color="auto"/>
            </w:tcBorders>
          </w:tcPr>
          <w:p w14:paraId="41D3E175" w14:textId="0C772250" w:rsidR="0037121D" w:rsidRPr="004E5FE5" w:rsidRDefault="0037121D" w:rsidP="0037121D">
            <w:pPr>
              <w:pStyle w:val="acctfourfigures"/>
              <w:tabs>
                <w:tab w:val="clear" w:pos="765"/>
                <w:tab w:val="decimal" w:pos="1001"/>
              </w:tabs>
              <w:spacing w:line="240" w:lineRule="atLeast"/>
              <w:ind w:right="-81"/>
              <w:rPr>
                <w:b/>
                <w:bCs/>
                <w:sz w:val="20"/>
                <w:lang w:bidi="th-TH"/>
              </w:rPr>
            </w:pPr>
            <w:r w:rsidRPr="004E5FE5">
              <w:rPr>
                <w:b/>
                <w:bCs/>
                <w:sz w:val="20"/>
              </w:rPr>
              <w:t>351,769</w:t>
            </w:r>
          </w:p>
        </w:tc>
      </w:tr>
      <w:tr w:rsidR="005E558D" w:rsidRPr="004E5FE5" w14:paraId="41D3E188" w14:textId="77777777" w:rsidTr="008B221E">
        <w:trPr>
          <w:cantSplit/>
        </w:trPr>
        <w:tc>
          <w:tcPr>
            <w:tcW w:w="3161" w:type="dxa"/>
          </w:tcPr>
          <w:p w14:paraId="41D3E177" w14:textId="77777777" w:rsidR="005E558D" w:rsidRPr="004E5FE5" w:rsidRDefault="005E558D" w:rsidP="005E558D">
            <w:pPr>
              <w:spacing w:line="240" w:lineRule="atLeast"/>
              <w:rPr>
                <w:b/>
                <w:bCs/>
                <w:sz w:val="20"/>
              </w:rPr>
            </w:pPr>
          </w:p>
        </w:tc>
        <w:tc>
          <w:tcPr>
            <w:tcW w:w="691" w:type="dxa"/>
          </w:tcPr>
          <w:p w14:paraId="41D3E178" w14:textId="77777777" w:rsidR="005E558D" w:rsidRPr="004E5FE5" w:rsidRDefault="005E558D" w:rsidP="005E558D">
            <w:pPr>
              <w:pStyle w:val="acctfourfigures"/>
              <w:tabs>
                <w:tab w:val="clear" w:pos="765"/>
              </w:tabs>
              <w:spacing w:line="240" w:lineRule="atLeast"/>
              <w:ind w:left="-90" w:right="-97"/>
              <w:jc w:val="center"/>
              <w:rPr>
                <w:b/>
                <w:bCs/>
                <w:sz w:val="20"/>
              </w:rPr>
            </w:pPr>
          </w:p>
        </w:tc>
        <w:tc>
          <w:tcPr>
            <w:tcW w:w="1238" w:type="dxa"/>
            <w:tcBorders>
              <w:top w:val="single" w:sz="4" w:space="0" w:color="auto"/>
            </w:tcBorders>
            <w:vAlign w:val="bottom"/>
          </w:tcPr>
          <w:p w14:paraId="41D3E179" w14:textId="77777777" w:rsidR="005E558D" w:rsidRPr="004E5FE5" w:rsidRDefault="005E558D" w:rsidP="005E558D">
            <w:pPr>
              <w:pStyle w:val="acctfourfigures"/>
              <w:tabs>
                <w:tab w:val="clear" w:pos="765"/>
                <w:tab w:val="decimal" w:pos="966"/>
              </w:tabs>
              <w:spacing w:line="240" w:lineRule="atLeast"/>
              <w:ind w:right="11"/>
              <w:rPr>
                <w:b/>
                <w:bCs/>
                <w:sz w:val="20"/>
              </w:rPr>
            </w:pPr>
          </w:p>
        </w:tc>
        <w:tc>
          <w:tcPr>
            <w:tcW w:w="183" w:type="dxa"/>
            <w:gridSpan w:val="2"/>
            <w:vAlign w:val="bottom"/>
          </w:tcPr>
          <w:p w14:paraId="41D3E17A" w14:textId="77777777" w:rsidR="005E558D" w:rsidRPr="004E5FE5" w:rsidRDefault="005E558D" w:rsidP="005E558D">
            <w:pPr>
              <w:pStyle w:val="acctfourfigures"/>
              <w:tabs>
                <w:tab w:val="clear" w:pos="765"/>
                <w:tab w:val="decimal" w:pos="966"/>
              </w:tabs>
              <w:spacing w:line="240" w:lineRule="atLeast"/>
              <w:rPr>
                <w:sz w:val="20"/>
              </w:rPr>
            </w:pPr>
          </w:p>
        </w:tc>
        <w:tc>
          <w:tcPr>
            <w:tcW w:w="1163" w:type="dxa"/>
            <w:gridSpan w:val="2"/>
            <w:tcBorders>
              <w:top w:val="single" w:sz="4" w:space="0" w:color="auto"/>
            </w:tcBorders>
            <w:vAlign w:val="bottom"/>
          </w:tcPr>
          <w:p w14:paraId="41D3E17B" w14:textId="77777777" w:rsidR="005E558D" w:rsidRPr="004E5FE5" w:rsidRDefault="005E558D" w:rsidP="005E558D">
            <w:pPr>
              <w:pStyle w:val="acctfourfigures"/>
              <w:tabs>
                <w:tab w:val="clear" w:pos="765"/>
                <w:tab w:val="decimal" w:pos="966"/>
              </w:tabs>
              <w:spacing w:line="240" w:lineRule="atLeast"/>
              <w:ind w:right="11"/>
              <w:rPr>
                <w:b/>
                <w:bCs/>
                <w:sz w:val="20"/>
              </w:rPr>
            </w:pPr>
          </w:p>
        </w:tc>
        <w:tc>
          <w:tcPr>
            <w:tcW w:w="186" w:type="dxa"/>
          </w:tcPr>
          <w:p w14:paraId="41D3E17C" w14:textId="77777777" w:rsidR="005E558D" w:rsidRPr="004E5FE5" w:rsidRDefault="005E558D" w:rsidP="005E558D">
            <w:pPr>
              <w:pStyle w:val="acctfourfigures"/>
              <w:tabs>
                <w:tab w:val="clear" w:pos="765"/>
                <w:tab w:val="decimal" w:pos="1013"/>
              </w:tabs>
              <w:spacing w:line="240" w:lineRule="atLeast"/>
              <w:rPr>
                <w:sz w:val="20"/>
              </w:rPr>
            </w:pPr>
          </w:p>
        </w:tc>
        <w:tc>
          <w:tcPr>
            <w:tcW w:w="1130" w:type="dxa"/>
            <w:tcBorders>
              <w:top w:val="single" w:sz="4" w:space="0" w:color="auto"/>
            </w:tcBorders>
            <w:vAlign w:val="bottom"/>
          </w:tcPr>
          <w:p w14:paraId="41D3E17D" w14:textId="77777777" w:rsidR="005E558D" w:rsidRPr="004E5FE5" w:rsidRDefault="005E558D" w:rsidP="005E558D">
            <w:pPr>
              <w:pStyle w:val="acctfourfigures"/>
              <w:tabs>
                <w:tab w:val="clear" w:pos="765"/>
                <w:tab w:val="decimal" w:pos="889"/>
              </w:tabs>
              <w:spacing w:line="240" w:lineRule="atLeast"/>
              <w:ind w:right="11"/>
              <w:rPr>
                <w:sz w:val="20"/>
              </w:rPr>
            </w:pPr>
          </w:p>
        </w:tc>
        <w:tc>
          <w:tcPr>
            <w:tcW w:w="185" w:type="dxa"/>
            <w:vAlign w:val="bottom"/>
          </w:tcPr>
          <w:p w14:paraId="41D3E17E" w14:textId="77777777" w:rsidR="005E558D" w:rsidRPr="004E5FE5" w:rsidRDefault="005E558D" w:rsidP="005E558D">
            <w:pPr>
              <w:pStyle w:val="acctfourfigures"/>
              <w:tabs>
                <w:tab w:val="clear" w:pos="765"/>
                <w:tab w:val="decimal" w:pos="1013"/>
              </w:tabs>
              <w:spacing w:line="240" w:lineRule="atLeast"/>
              <w:rPr>
                <w:sz w:val="20"/>
              </w:rPr>
            </w:pPr>
          </w:p>
        </w:tc>
        <w:tc>
          <w:tcPr>
            <w:tcW w:w="1268" w:type="dxa"/>
            <w:gridSpan w:val="2"/>
            <w:tcBorders>
              <w:top w:val="single" w:sz="4" w:space="0" w:color="auto"/>
            </w:tcBorders>
          </w:tcPr>
          <w:p w14:paraId="41D3E17F" w14:textId="77777777" w:rsidR="005E558D" w:rsidRPr="004E5FE5" w:rsidRDefault="005E558D" w:rsidP="005E558D">
            <w:pPr>
              <w:pStyle w:val="acctfourfigures"/>
              <w:tabs>
                <w:tab w:val="clear" w:pos="765"/>
                <w:tab w:val="decimal" w:pos="1013"/>
              </w:tabs>
              <w:spacing w:line="240" w:lineRule="atLeast"/>
              <w:ind w:right="11"/>
              <w:rPr>
                <w:b/>
                <w:bCs/>
                <w:sz w:val="20"/>
                <w:rtl/>
                <w:cs/>
              </w:rPr>
            </w:pPr>
          </w:p>
        </w:tc>
        <w:tc>
          <w:tcPr>
            <w:tcW w:w="180" w:type="dxa"/>
            <w:gridSpan w:val="2"/>
            <w:vAlign w:val="bottom"/>
          </w:tcPr>
          <w:p w14:paraId="41D3E180" w14:textId="77777777" w:rsidR="005E558D" w:rsidRPr="004E5FE5" w:rsidRDefault="005E558D" w:rsidP="005E558D">
            <w:pPr>
              <w:pStyle w:val="acctfourfigures"/>
              <w:tabs>
                <w:tab w:val="clear" w:pos="765"/>
                <w:tab w:val="decimal" w:pos="746"/>
              </w:tabs>
              <w:spacing w:line="240" w:lineRule="atLeast"/>
              <w:rPr>
                <w:b/>
                <w:bCs/>
                <w:sz w:val="20"/>
              </w:rPr>
            </w:pPr>
          </w:p>
        </w:tc>
        <w:tc>
          <w:tcPr>
            <w:tcW w:w="969" w:type="dxa"/>
            <w:tcBorders>
              <w:top w:val="single" w:sz="4" w:space="0" w:color="auto"/>
            </w:tcBorders>
          </w:tcPr>
          <w:p w14:paraId="41D3E181" w14:textId="77777777" w:rsidR="005E558D" w:rsidRPr="004E5FE5" w:rsidRDefault="005E558D" w:rsidP="005E558D">
            <w:pPr>
              <w:pStyle w:val="acctfourfigures"/>
              <w:spacing w:line="240" w:lineRule="atLeast"/>
              <w:ind w:right="11"/>
              <w:rPr>
                <w:b/>
                <w:bCs/>
                <w:sz w:val="20"/>
                <w:rtl/>
                <w:cs/>
              </w:rPr>
            </w:pPr>
          </w:p>
        </w:tc>
        <w:tc>
          <w:tcPr>
            <w:tcW w:w="182" w:type="dxa"/>
          </w:tcPr>
          <w:p w14:paraId="41D3E182" w14:textId="77777777" w:rsidR="005E558D" w:rsidRPr="004E5FE5" w:rsidRDefault="005E558D" w:rsidP="005E558D">
            <w:pPr>
              <w:tabs>
                <w:tab w:val="decimal" w:pos="882"/>
              </w:tabs>
              <w:ind w:left="-91" w:right="-129"/>
              <w:rPr>
                <w:b/>
                <w:bCs/>
                <w:sz w:val="20"/>
              </w:rPr>
            </w:pPr>
          </w:p>
        </w:tc>
        <w:tc>
          <w:tcPr>
            <w:tcW w:w="996" w:type="dxa"/>
            <w:tcBorders>
              <w:top w:val="single" w:sz="4" w:space="0" w:color="auto"/>
            </w:tcBorders>
          </w:tcPr>
          <w:p w14:paraId="41D3E183" w14:textId="77777777" w:rsidR="005E558D" w:rsidRPr="004E5FE5" w:rsidRDefault="005E558D" w:rsidP="005E558D">
            <w:pPr>
              <w:pStyle w:val="acctfourfigures"/>
              <w:spacing w:line="240" w:lineRule="atLeast"/>
              <w:ind w:right="11"/>
              <w:rPr>
                <w:b/>
                <w:bCs/>
                <w:sz w:val="20"/>
              </w:rPr>
            </w:pPr>
          </w:p>
        </w:tc>
        <w:tc>
          <w:tcPr>
            <w:tcW w:w="192" w:type="dxa"/>
            <w:gridSpan w:val="2"/>
          </w:tcPr>
          <w:p w14:paraId="41D3E184" w14:textId="77777777" w:rsidR="005E558D" w:rsidRPr="004E5FE5" w:rsidRDefault="005E558D" w:rsidP="005E558D">
            <w:pPr>
              <w:tabs>
                <w:tab w:val="decimal" w:pos="882"/>
              </w:tabs>
              <w:ind w:left="-91" w:right="-129"/>
              <w:rPr>
                <w:b/>
                <w:bCs/>
                <w:sz w:val="20"/>
              </w:rPr>
            </w:pPr>
          </w:p>
        </w:tc>
        <w:tc>
          <w:tcPr>
            <w:tcW w:w="1326" w:type="dxa"/>
            <w:tcBorders>
              <w:top w:val="single" w:sz="4" w:space="0" w:color="auto"/>
            </w:tcBorders>
          </w:tcPr>
          <w:p w14:paraId="41D3E185" w14:textId="77777777" w:rsidR="005E558D" w:rsidRPr="004E5FE5" w:rsidRDefault="005E558D" w:rsidP="005E558D">
            <w:pPr>
              <w:pStyle w:val="acctfourfigures"/>
              <w:shd w:val="clear" w:color="auto" w:fill="FFFFFF"/>
              <w:tabs>
                <w:tab w:val="clear" w:pos="765"/>
                <w:tab w:val="decimal" w:pos="659"/>
              </w:tabs>
              <w:spacing w:line="240" w:lineRule="atLeast"/>
              <w:ind w:right="11"/>
              <w:rPr>
                <w:sz w:val="20"/>
              </w:rPr>
            </w:pPr>
          </w:p>
        </w:tc>
        <w:tc>
          <w:tcPr>
            <w:tcW w:w="189" w:type="dxa"/>
          </w:tcPr>
          <w:p w14:paraId="41D3E186" w14:textId="77777777" w:rsidR="005E558D" w:rsidRPr="004E5FE5" w:rsidRDefault="005E558D" w:rsidP="005E558D">
            <w:pPr>
              <w:tabs>
                <w:tab w:val="decimal" w:pos="882"/>
              </w:tabs>
              <w:ind w:left="-91" w:right="-129"/>
              <w:rPr>
                <w:b/>
                <w:bCs/>
                <w:sz w:val="20"/>
              </w:rPr>
            </w:pPr>
          </w:p>
        </w:tc>
        <w:tc>
          <w:tcPr>
            <w:tcW w:w="1184" w:type="dxa"/>
            <w:tcBorders>
              <w:top w:val="single" w:sz="4" w:space="0" w:color="auto"/>
            </w:tcBorders>
          </w:tcPr>
          <w:p w14:paraId="41D3E187" w14:textId="77777777" w:rsidR="005E558D" w:rsidRPr="004E5FE5" w:rsidRDefault="005E558D" w:rsidP="005E558D">
            <w:pPr>
              <w:pStyle w:val="acctfourfigures"/>
              <w:tabs>
                <w:tab w:val="clear" w:pos="765"/>
                <w:tab w:val="decimal" w:pos="1001"/>
              </w:tabs>
              <w:spacing w:line="240" w:lineRule="atLeast"/>
              <w:ind w:right="-81"/>
              <w:rPr>
                <w:b/>
                <w:bCs/>
                <w:sz w:val="20"/>
                <w:rtl/>
                <w:cs/>
              </w:rPr>
            </w:pPr>
          </w:p>
        </w:tc>
      </w:tr>
    </w:tbl>
    <w:p w14:paraId="41D3E189" w14:textId="77777777" w:rsidR="005F5F30" w:rsidRPr="004E5FE5" w:rsidRDefault="005F5F30" w:rsidP="005F5F30">
      <w:pPr>
        <w:spacing w:line="240" w:lineRule="auto"/>
        <w:rPr>
          <w:rFonts w:cstheme="minorBidi"/>
          <w:sz w:val="2"/>
          <w:szCs w:val="2"/>
          <w:cs/>
          <w:lang w:bidi="th-TH"/>
        </w:rPr>
      </w:pPr>
      <w:r w:rsidRPr="004E5FE5">
        <w:br w:type="page"/>
      </w:r>
    </w:p>
    <w:tbl>
      <w:tblPr>
        <w:tblW w:w="14250" w:type="dxa"/>
        <w:tblInd w:w="529" w:type="dxa"/>
        <w:tblLayout w:type="fixed"/>
        <w:tblCellMar>
          <w:left w:w="79" w:type="dxa"/>
          <w:right w:w="79" w:type="dxa"/>
        </w:tblCellMar>
        <w:tblLook w:val="0000" w:firstRow="0" w:lastRow="0" w:firstColumn="0" w:lastColumn="0" w:noHBand="0" w:noVBand="0"/>
      </w:tblPr>
      <w:tblGrid>
        <w:gridCol w:w="3679"/>
        <w:gridCol w:w="1238"/>
        <w:gridCol w:w="16"/>
        <w:gridCol w:w="167"/>
        <w:gridCol w:w="12"/>
        <w:gridCol w:w="1151"/>
        <w:gridCol w:w="186"/>
        <w:gridCol w:w="1130"/>
        <w:gridCol w:w="185"/>
        <w:gridCol w:w="1256"/>
        <w:gridCol w:w="12"/>
        <w:gridCol w:w="168"/>
        <w:gridCol w:w="12"/>
        <w:gridCol w:w="969"/>
        <w:gridCol w:w="182"/>
        <w:gridCol w:w="996"/>
        <w:gridCol w:w="12"/>
        <w:gridCol w:w="181"/>
        <w:gridCol w:w="1334"/>
        <w:gridCol w:w="180"/>
        <w:gridCol w:w="1184"/>
      </w:tblGrid>
      <w:tr w:rsidR="005F5F30" w:rsidRPr="004E5FE5" w14:paraId="41D3E18C" w14:textId="77777777" w:rsidTr="00F14A42">
        <w:trPr>
          <w:cantSplit/>
          <w:tblHeader/>
        </w:trPr>
        <w:tc>
          <w:tcPr>
            <w:tcW w:w="3679" w:type="dxa"/>
          </w:tcPr>
          <w:p w14:paraId="41D3E18A" w14:textId="77777777" w:rsidR="005F5F30" w:rsidRPr="004E5FE5" w:rsidRDefault="005F5F30" w:rsidP="00646BA5">
            <w:pPr>
              <w:spacing w:line="240" w:lineRule="atLeast"/>
              <w:rPr>
                <w:sz w:val="20"/>
              </w:rPr>
            </w:pPr>
          </w:p>
        </w:tc>
        <w:tc>
          <w:tcPr>
            <w:tcW w:w="10571" w:type="dxa"/>
            <w:gridSpan w:val="20"/>
            <w:vAlign w:val="bottom"/>
          </w:tcPr>
          <w:p w14:paraId="41D3E18B" w14:textId="77777777" w:rsidR="005F5F30" w:rsidRPr="004E5FE5" w:rsidRDefault="005F5F30" w:rsidP="00646BA5">
            <w:pPr>
              <w:pStyle w:val="acctcolumnheading"/>
              <w:spacing w:after="0" w:line="240" w:lineRule="atLeast"/>
              <w:ind w:left="-79" w:right="-79"/>
              <w:rPr>
                <w:b/>
                <w:bCs/>
                <w:sz w:val="20"/>
              </w:rPr>
            </w:pPr>
            <w:r w:rsidRPr="004E5FE5">
              <w:rPr>
                <w:b/>
                <w:bCs/>
                <w:sz w:val="20"/>
              </w:rPr>
              <w:t xml:space="preserve">Separate financial statements </w:t>
            </w:r>
          </w:p>
        </w:tc>
      </w:tr>
      <w:tr w:rsidR="005F5F30" w:rsidRPr="004E5FE5" w14:paraId="41D3E19D" w14:textId="77777777" w:rsidTr="00F14A42">
        <w:trPr>
          <w:cantSplit/>
          <w:tblHeader/>
        </w:trPr>
        <w:tc>
          <w:tcPr>
            <w:tcW w:w="3679" w:type="dxa"/>
          </w:tcPr>
          <w:p w14:paraId="41D3E18D" w14:textId="77777777" w:rsidR="005F5F30" w:rsidRPr="004E5FE5" w:rsidRDefault="005F5F30" w:rsidP="00646BA5">
            <w:pPr>
              <w:spacing w:line="240" w:lineRule="atLeast"/>
              <w:rPr>
                <w:sz w:val="20"/>
              </w:rPr>
            </w:pPr>
          </w:p>
        </w:tc>
        <w:tc>
          <w:tcPr>
            <w:tcW w:w="1254" w:type="dxa"/>
            <w:gridSpan w:val="2"/>
            <w:vAlign w:val="bottom"/>
          </w:tcPr>
          <w:p w14:paraId="41D3E18E" w14:textId="77777777" w:rsidR="005F5F30" w:rsidRPr="004E5FE5" w:rsidRDefault="005F5F30" w:rsidP="00646BA5">
            <w:pPr>
              <w:pStyle w:val="acctcolumnheading"/>
              <w:spacing w:after="0" w:line="240" w:lineRule="atLeast"/>
              <w:ind w:left="-79" w:right="-79"/>
              <w:rPr>
                <w:sz w:val="20"/>
              </w:rPr>
            </w:pPr>
            <w:r w:rsidRPr="004E5FE5">
              <w:rPr>
                <w:sz w:val="20"/>
              </w:rPr>
              <w:t>Land and</w:t>
            </w:r>
          </w:p>
        </w:tc>
        <w:tc>
          <w:tcPr>
            <w:tcW w:w="179" w:type="dxa"/>
            <w:gridSpan w:val="2"/>
            <w:vAlign w:val="bottom"/>
          </w:tcPr>
          <w:p w14:paraId="41D3E18F" w14:textId="77777777" w:rsidR="005F5F30" w:rsidRPr="004E5FE5" w:rsidRDefault="005F5F30" w:rsidP="00646BA5">
            <w:pPr>
              <w:pStyle w:val="acctcolumnheading"/>
              <w:spacing w:after="0" w:line="240" w:lineRule="atLeast"/>
              <w:rPr>
                <w:sz w:val="20"/>
              </w:rPr>
            </w:pPr>
          </w:p>
        </w:tc>
        <w:tc>
          <w:tcPr>
            <w:tcW w:w="1151" w:type="dxa"/>
            <w:vAlign w:val="bottom"/>
          </w:tcPr>
          <w:p w14:paraId="41D3E190" w14:textId="77777777" w:rsidR="005F5F30" w:rsidRPr="004E5FE5" w:rsidRDefault="005F5F30" w:rsidP="00646BA5">
            <w:pPr>
              <w:pStyle w:val="acctcolumnheading"/>
              <w:spacing w:after="0" w:line="240" w:lineRule="atLeast"/>
              <w:ind w:left="-79" w:right="-79"/>
              <w:rPr>
                <w:sz w:val="20"/>
              </w:rPr>
            </w:pPr>
            <w:r w:rsidRPr="004E5FE5">
              <w:rPr>
                <w:sz w:val="20"/>
              </w:rPr>
              <w:t>Buildings</w:t>
            </w:r>
          </w:p>
        </w:tc>
        <w:tc>
          <w:tcPr>
            <w:tcW w:w="186" w:type="dxa"/>
          </w:tcPr>
          <w:p w14:paraId="41D3E191" w14:textId="77777777" w:rsidR="005F5F30" w:rsidRPr="004E5FE5" w:rsidRDefault="005F5F30" w:rsidP="00646BA5">
            <w:pPr>
              <w:pStyle w:val="acctcolumnheading"/>
              <w:spacing w:after="0" w:line="240" w:lineRule="atLeast"/>
              <w:rPr>
                <w:sz w:val="20"/>
              </w:rPr>
            </w:pPr>
          </w:p>
        </w:tc>
        <w:tc>
          <w:tcPr>
            <w:tcW w:w="1130" w:type="dxa"/>
          </w:tcPr>
          <w:p w14:paraId="41D3E192" w14:textId="77777777" w:rsidR="005F5F30" w:rsidRPr="004E5FE5" w:rsidRDefault="005F5F30" w:rsidP="00646BA5">
            <w:pPr>
              <w:pStyle w:val="acctcolumnheading"/>
              <w:spacing w:after="0" w:line="240" w:lineRule="atLeast"/>
              <w:rPr>
                <w:sz w:val="20"/>
              </w:rPr>
            </w:pPr>
          </w:p>
        </w:tc>
        <w:tc>
          <w:tcPr>
            <w:tcW w:w="185" w:type="dxa"/>
            <w:vAlign w:val="bottom"/>
          </w:tcPr>
          <w:p w14:paraId="41D3E193" w14:textId="77777777" w:rsidR="005F5F30" w:rsidRPr="004E5FE5" w:rsidRDefault="005F5F30" w:rsidP="00646BA5">
            <w:pPr>
              <w:pStyle w:val="acctcolumnheading"/>
              <w:spacing w:after="0" w:line="240" w:lineRule="atLeast"/>
              <w:rPr>
                <w:sz w:val="20"/>
              </w:rPr>
            </w:pPr>
          </w:p>
        </w:tc>
        <w:tc>
          <w:tcPr>
            <w:tcW w:w="1256" w:type="dxa"/>
            <w:vAlign w:val="bottom"/>
          </w:tcPr>
          <w:p w14:paraId="41D3E194" w14:textId="77777777" w:rsidR="005F5F30" w:rsidRPr="004E5FE5" w:rsidRDefault="005F5F30" w:rsidP="00646BA5">
            <w:pPr>
              <w:pStyle w:val="acctcolumnheading"/>
              <w:spacing w:after="0" w:line="240" w:lineRule="atLeast"/>
              <w:ind w:left="-79" w:right="-79"/>
              <w:rPr>
                <w:sz w:val="20"/>
              </w:rPr>
            </w:pPr>
          </w:p>
        </w:tc>
        <w:tc>
          <w:tcPr>
            <w:tcW w:w="180" w:type="dxa"/>
            <w:gridSpan w:val="2"/>
            <w:vAlign w:val="bottom"/>
          </w:tcPr>
          <w:p w14:paraId="41D3E195" w14:textId="77777777" w:rsidR="005F5F30" w:rsidRPr="004E5FE5" w:rsidRDefault="005F5F30" w:rsidP="00646BA5">
            <w:pPr>
              <w:pStyle w:val="acctcolumnheading"/>
              <w:spacing w:after="0" w:line="240" w:lineRule="atLeast"/>
              <w:rPr>
                <w:sz w:val="20"/>
              </w:rPr>
            </w:pPr>
          </w:p>
        </w:tc>
        <w:tc>
          <w:tcPr>
            <w:tcW w:w="981" w:type="dxa"/>
            <w:gridSpan w:val="2"/>
            <w:vAlign w:val="bottom"/>
          </w:tcPr>
          <w:p w14:paraId="41D3E196" w14:textId="77777777" w:rsidR="005F5F30" w:rsidRPr="004E5FE5" w:rsidRDefault="005F5F30" w:rsidP="00646BA5">
            <w:pPr>
              <w:pStyle w:val="acctcolumnheading"/>
              <w:spacing w:after="0" w:line="240" w:lineRule="atLeast"/>
              <w:ind w:left="-79" w:right="-79"/>
              <w:rPr>
                <w:sz w:val="20"/>
              </w:rPr>
            </w:pPr>
          </w:p>
        </w:tc>
        <w:tc>
          <w:tcPr>
            <w:tcW w:w="182" w:type="dxa"/>
            <w:vAlign w:val="bottom"/>
          </w:tcPr>
          <w:p w14:paraId="41D3E197" w14:textId="77777777" w:rsidR="005F5F30" w:rsidRPr="004E5FE5" w:rsidRDefault="005F5F30" w:rsidP="00646BA5">
            <w:pPr>
              <w:pStyle w:val="acctcolumnheading"/>
              <w:spacing w:after="0" w:line="240" w:lineRule="atLeast"/>
              <w:rPr>
                <w:sz w:val="20"/>
              </w:rPr>
            </w:pPr>
          </w:p>
        </w:tc>
        <w:tc>
          <w:tcPr>
            <w:tcW w:w="1008" w:type="dxa"/>
            <w:gridSpan w:val="2"/>
          </w:tcPr>
          <w:p w14:paraId="41D3E198" w14:textId="77777777" w:rsidR="005F5F30" w:rsidRPr="004E5FE5" w:rsidRDefault="005F5F30" w:rsidP="00646BA5">
            <w:pPr>
              <w:pStyle w:val="acctcolumnheading"/>
              <w:spacing w:after="0" w:line="240" w:lineRule="atLeast"/>
              <w:ind w:left="-79" w:right="-79"/>
              <w:rPr>
                <w:sz w:val="20"/>
              </w:rPr>
            </w:pPr>
          </w:p>
        </w:tc>
        <w:tc>
          <w:tcPr>
            <w:tcW w:w="181" w:type="dxa"/>
          </w:tcPr>
          <w:p w14:paraId="41D3E199" w14:textId="77777777" w:rsidR="005F5F30" w:rsidRPr="004E5FE5" w:rsidRDefault="005F5F30" w:rsidP="00646BA5">
            <w:pPr>
              <w:pStyle w:val="acctcolumnheading"/>
              <w:spacing w:after="0" w:line="240" w:lineRule="atLeast"/>
              <w:ind w:left="-79" w:right="-79"/>
              <w:rPr>
                <w:sz w:val="20"/>
              </w:rPr>
            </w:pPr>
          </w:p>
        </w:tc>
        <w:tc>
          <w:tcPr>
            <w:tcW w:w="1334" w:type="dxa"/>
            <w:vAlign w:val="bottom"/>
          </w:tcPr>
          <w:p w14:paraId="41D3E19A" w14:textId="77777777" w:rsidR="005F5F30" w:rsidRPr="004E5FE5" w:rsidRDefault="005F5F30" w:rsidP="00646BA5">
            <w:pPr>
              <w:pStyle w:val="acctcolumnheading"/>
              <w:spacing w:after="0" w:line="240" w:lineRule="atLeast"/>
              <w:ind w:left="-79" w:right="-79"/>
              <w:rPr>
                <w:sz w:val="20"/>
              </w:rPr>
            </w:pPr>
            <w:r w:rsidRPr="004E5FE5">
              <w:rPr>
                <w:sz w:val="20"/>
              </w:rPr>
              <w:t>Assets under</w:t>
            </w:r>
          </w:p>
        </w:tc>
        <w:tc>
          <w:tcPr>
            <w:tcW w:w="180" w:type="dxa"/>
            <w:vAlign w:val="bottom"/>
          </w:tcPr>
          <w:p w14:paraId="41D3E19B" w14:textId="77777777" w:rsidR="005F5F30" w:rsidRPr="004E5FE5" w:rsidRDefault="005F5F30" w:rsidP="00646BA5">
            <w:pPr>
              <w:pStyle w:val="acctcolumnheading"/>
              <w:spacing w:after="0" w:line="240" w:lineRule="atLeast"/>
              <w:rPr>
                <w:sz w:val="20"/>
              </w:rPr>
            </w:pPr>
          </w:p>
        </w:tc>
        <w:tc>
          <w:tcPr>
            <w:tcW w:w="1184" w:type="dxa"/>
            <w:vAlign w:val="bottom"/>
          </w:tcPr>
          <w:p w14:paraId="41D3E19C" w14:textId="77777777" w:rsidR="005F5F30" w:rsidRPr="004E5FE5" w:rsidRDefault="005F5F30" w:rsidP="00646BA5">
            <w:pPr>
              <w:pStyle w:val="acctcolumnheading"/>
              <w:spacing w:after="0" w:line="240" w:lineRule="atLeast"/>
              <w:ind w:left="-79" w:right="-79"/>
              <w:rPr>
                <w:sz w:val="20"/>
              </w:rPr>
            </w:pPr>
          </w:p>
        </w:tc>
      </w:tr>
      <w:tr w:rsidR="005F5F30" w:rsidRPr="004E5FE5" w14:paraId="41D3E1AE" w14:textId="77777777" w:rsidTr="00F14A42">
        <w:trPr>
          <w:cantSplit/>
          <w:tblHeader/>
        </w:trPr>
        <w:tc>
          <w:tcPr>
            <w:tcW w:w="3679" w:type="dxa"/>
          </w:tcPr>
          <w:p w14:paraId="41D3E19E" w14:textId="77777777" w:rsidR="005F5F30" w:rsidRPr="004E5FE5" w:rsidRDefault="005F5F30" w:rsidP="00646BA5">
            <w:pPr>
              <w:spacing w:line="240" w:lineRule="atLeast"/>
              <w:rPr>
                <w:sz w:val="20"/>
              </w:rPr>
            </w:pPr>
          </w:p>
        </w:tc>
        <w:tc>
          <w:tcPr>
            <w:tcW w:w="1254" w:type="dxa"/>
            <w:gridSpan w:val="2"/>
            <w:vAlign w:val="bottom"/>
          </w:tcPr>
          <w:p w14:paraId="41D3E19F" w14:textId="77777777" w:rsidR="005F5F30" w:rsidRPr="004E5FE5" w:rsidRDefault="005F5F30" w:rsidP="00646BA5">
            <w:pPr>
              <w:pStyle w:val="acctcolumnheading"/>
              <w:spacing w:after="0" w:line="240" w:lineRule="atLeast"/>
              <w:ind w:left="-79" w:right="-79"/>
              <w:rPr>
                <w:sz w:val="20"/>
              </w:rPr>
            </w:pPr>
            <w:r w:rsidRPr="004E5FE5">
              <w:rPr>
                <w:sz w:val="20"/>
              </w:rPr>
              <w:t>land</w:t>
            </w:r>
          </w:p>
        </w:tc>
        <w:tc>
          <w:tcPr>
            <w:tcW w:w="179" w:type="dxa"/>
            <w:gridSpan w:val="2"/>
            <w:vAlign w:val="bottom"/>
          </w:tcPr>
          <w:p w14:paraId="41D3E1A0" w14:textId="77777777" w:rsidR="005F5F30" w:rsidRPr="004E5FE5" w:rsidRDefault="005F5F30" w:rsidP="00646BA5">
            <w:pPr>
              <w:pStyle w:val="acctcolumnheading"/>
              <w:spacing w:after="0" w:line="240" w:lineRule="atLeast"/>
              <w:rPr>
                <w:sz w:val="20"/>
              </w:rPr>
            </w:pPr>
          </w:p>
        </w:tc>
        <w:tc>
          <w:tcPr>
            <w:tcW w:w="1151" w:type="dxa"/>
            <w:vAlign w:val="bottom"/>
          </w:tcPr>
          <w:p w14:paraId="41D3E1A1" w14:textId="77777777" w:rsidR="005F5F30" w:rsidRPr="004E5FE5" w:rsidRDefault="005F5F30" w:rsidP="00646BA5">
            <w:pPr>
              <w:pStyle w:val="acctcolumnheading"/>
              <w:spacing w:after="0" w:line="240" w:lineRule="atLeast"/>
              <w:ind w:left="-79" w:right="-79"/>
              <w:rPr>
                <w:sz w:val="20"/>
              </w:rPr>
            </w:pPr>
            <w:r w:rsidRPr="004E5FE5">
              <w:rPr>
                <w:sz w:val="20"/>
              </w:rPr>
              <w:t>and building</w:t>
            </w:r>
          </w:p>
        </w:tc>
        <w:tc>
          <w:tcPr>
            <w:tcW w:w="186" w:type="dxa"/>
          </w:tcPr>
          <w:p w14:paraId="41D3E1A2" w14:textId="77777777" w:rsidR="005F5F30" w:rsidRPr="004E5FE5" w:rsidRDefault="005F5F30" w:rsidP="00646BA5">
            <w:pPr>
              <w:pStyle w:val="acctcolumnheading"/>
              <w:spacing w:after="0" w:line="240" w:lineRule="atLeast"/>
              <w:rPr>
                <w:sz w:val="20"/>
              </w:rPr>
            </w:pPr>
          </w:p>
        </w:tc>
        <w:tc>
          <w:tcPr>
            <w:tcW w:w="1130" w:type="dxa"/>
          </w:tcPr>
          <w:p w14:paraId="41D3E1A3" w14:textId="77777777" w:rsidR="005F5F30" w:rsidRPr="004E5FE5" w:rsidRDefault="005F5F30" w:rsidP="00646BA5">
            <w:pPr>
              <w:pStyle w:val="acctcolumnheading"/>
              <w:spacing w:after="0" w:line="240" w:lineRule="atLeast"/>
              <w:rPr>
                <w:sz w:val="20"/>
              </w:rPr>
            </w:pPr>
          </w:p>
        </w:tc>
        <w:tc>
          <w:tcPr>
            <w:tcW w:w="185" w:type="dxa"/>
            <w:vAlign w:val="bottom"/>
          </w:tcPr>
          <w:p w14:paraId="41D3E1A4" w14:textId="77777777" w:rsidR="005F5F30" w:rsidRPr="004E5FE5" w:rsidRDefault="005F5F30" w:rsidP="00646BA5">
            <w:pPr>
              <w:pStyle w:val="acctcolumnheading"/>
              <w:spacing w:after="0" w:line="240" w:lineRule="atLeast"/>
              <w:rPr>
                <w:sz w:val="20"/>
              </w:rPr>
            </w:pPr>
          </w:p>
        </w:tc>
        <w:tc>
          <w:tcPr>
            <w:tcW w:w="1256" w:type="dxa"/>
            <w:vAlign w:val="bottom"/>
          </w:tcPr>
          <w:p w14:paraId="41D3E1A5" w14:textId="77777777" w:rsidR="005F5F30" w:rsidRPr="004E5FE5" w:rsidRDefault="005F5F30" w:rsidP="00646BA5">
            <w:pPr>
              <w:pStyle w:val="acctcolumnheading"/>
              <w:spacing w:after="0" w:line="240" w:lineRule="atLeast"/>
              <w:ind w:left="-79" w:right="-79"/>
              <w:rPr>
                <w:sz w:val="20"/>
              </w:rPr>
            </w:pPr>
            <w:r w:rsidRPr="004E5FE5">
              <w:rPr>
                <w:sz w:val="20"/>
              </w:rPr>
              <w:t>Tool and</w:t>
            </w:r>
          </w:p>
        </w:tc>
        <w:tc>
          <w:tcPr>
            <w:tcW w:w="180" w:type="dxa"/>
            <w:gridSpan w:val="2"/>
            <w:vAlign w:val="bottom"/>
          </w:tcPr>
          <w:p w14:paraId="41D3E1A6" w14:textId="77777777" w:rsidR="005F5F30" w:rsidRPr="004E5FE5" w:rsidRDefault="005F5F30" w:rsidP="00646BA5">
            <w:pPr>
              <w:pStyle w:val="acctcolumnheading"/>
              <w:spacing w:after="0" w:line="240" w:lineRule="atLeast"/>
              <w:rPr>
                <w:sz w:val="20"/>
              </w:rPr>
            </w:pPr>
          </w:p>
        </w:tc>
        <w:tc>
          <w:tcPr>
            <w:tcW w:w="981" w:type="dxa"/>
            <w:gridSpan w:val="2"/>
            <w:vAlign w:val="bottom"/>
          </w:tcPr>
          <w:p w14:paraId="41D3E1A7" w14:textId="77777777" w:rsidR="005F5F30" w:rsidRPr="004E5FE5" w:rsidRDefault="005F5F30" w:rsidP="00646BA5">
            <w:pPr>
              <w:pStyle w:val="acctcolumnheading"/>
              <w:spacing w:after="0" w:line="240" w:lineRule="atLeast"/>
              <w:ind w:left="-79" w:right="-79"/>
              <w:rPr>
                <w:sz w:val="20"/>
              </w:rPr>
            </w:pPr>
            <w:r w:rsidRPr="004E5FE5">
              <w:rPr>
                <w:sz w:val="20"/>
              </w:rPr>
              <w:t>Office</w:t>
            </w:r>
          </w:p>
        </w:tc>
        <w:tc>
          <w:tcPr>
            <w:tcW w:w="182" w:type="dxa"/>
            <w:vAlign w:val="bottom"/>
          </w:tcPr>
          <w:p w14:paraId="41D3E1A8" w14:textId="77777777" w:rsidR="005F5F30" w:rsidRPr="004E5FE5" w:rsidRDefault="005F5F30" w:rsidP="00646BA5">
            <w:pPr>
              <w:pStyle w:val="acctcolumnheading"/>
              <w:spacing w:after="0" w:line="240" w:lineRule="atLeast"/>
              <w:rPr>
                <w:sz w:val="20"/>
              </w:rPr>
            </w:pPr>
          </w:p>
        </w:tc>
        <w:tc>
          <w:tcPr>
            <w:tcW w:w="1008" w:type="dxa"/>
            <w:gridSpan w:val="2"/>
          </w:tcPr>
          <w:p w14:paraId="41D3E1A9" w14:textId="77777777" w:rsidR="005F5F30" w:rsidRPr="004E5FE5" w:rsidRDefault="005F5F30" w:rsidP="00646BA5">
            <w:pPr>
              <w:pStyle w:val="acctcolumnheading"/>
              <w:spacing w:after="0" w:line="240" w:lineRule="atLeast"/>
              <w:ind w:left="-79" w:right="-79"/>
              <w:rPr>
                <w:sz w:val="20"/>
              </w:rPr>
            </w:pPr>
          </w:p>
        </w:tc>
        <w:tc>
          <w:tcPr>
            <w:tcW w:w="181" w:type="dxa"/>
          </w:tcPr>
          <w:p w14:paraId="41D3E1AA" w14:textId="77777777" w:rsidR="005F5F30" w:rsidRPr="004E5FE5" w:rsidRDefault="005F5F30" w:rsidP="00646BA5">
            <w:pPr>
              <w:pStyle w:val="acctcolumnheading"/>
              <w:spacing w:after="0" w:line="240" w:lineRule="atLeast"/>
              <w:ind w:left="-79" w:right="-79"/>
              <w:rPr>
                <w:sz w:val="20"/>
              </w:rPr>
            </w:pPr>
          </w:p>
        </w:tc>
        <w:tc>
          <w:tcPr>
            <w:tcW w:w="1334" w:type="dxa"/>
            <w:vAlign w:val="bottom"/>
          </w:tcPr>
          <w:p w14:paraId="41D3E1AB" w14:textId="77777777" w:rsidR="005F5F30" w:rsidRPr="004E5FE5" w:rsidRDefault="00DE2C47" w:rsidP="00646BA5">
            <w:pPr>
              <w:pStyle w:val="acctcolumnheading"/>
              <w:spacing w:after="0" w:line="240" w:lineRule="atLeast"/>
              <w:ind w:left="-79" w:right="-79"/>
              <w:rPr>
                <w:sz w:val="20"/>
              </w:rPr>
            </w:pPr>
            <w:r w:rsidRPr="004E5FE5">
              <w:rPr>
                <w:sz w:val="20"/>
              </w:rPr>
              <w:t>c</w:t>
            </w:r>
            <w:r w:rsidR="005F5F30" w:rsidRPr="004E5FE5">
              <w:rPr>
                <w:sz w:val="20"/>
              </w:rPr>
              <w:t>onstruction</w:t>
            </w:r>
          </w:p>
        </w:tc>
        <w:tc>
          <w:tcPr>
            <w:tcW w:w="180" w:type="dxa"/>
            <w:vAlign w:val="bottom"/>
          </w:tcPr>
          <w:p w14:paraId="41D3E1AC" w14:textId="77777777" w:rsidR="005F5F30" w:rsidRPr="004E5FE5" w:rsidRDefault="005F5F30" w:rsidP="00646BA5">
            <w:pPr>
              <w:pStyle w:val="acctcolumnheading"/>
              <w:spacing w:after="0" w:line="240" w:lineRule="atLeast"/>
              <w:rPr>
                <w:sz w:val="20"/>
              </w:rPr>
            </w:pPr>
          </w:p>
        </w:tc>
        <w:tc>
          <w:tcPr>
            <w:tcW w:w="1184" w:type="dxa"/>
            <w:vAlign w:val="bottom"/>
          </w:tcPr>
          <w:p w14:paraId="41D3E1AD" w14:textId="77777777" w:rsidR="005F5F30" w:rsidRPr="004E5FE5" w:rsidRDefault="005F5F30" w:rsidP="00646BA5">
            <w:pPr>
              <w:pStyle w:val="acctcolumnheading"/>
              <w:spacing w:after="0" w:line="240" w:lineRule="atLeast"/>
              <w:ind w:left="-79" w:right="-79"/>
              <w:rPr>
                <w:sz w:val="20"/>
              </w:rPr>
            </w:pPr>
          </w:p>
        </w:tc>
      </w:tr>
      <w:tr w:rsidR="005F5F30" w:rsidRPr="004E5FE5" w14:paraId="41D3E1BF" w14:textId="77777777" w:rsidTr="00F14A42">
        <w:trPr>
          <w:cantSplit/>
          <w:tblHeader/>
        </w:trPr>
        <w:tc>
          <w:tcPr>
            <w:tcW w:w="3679" w:type="dxa"/>
          </w:tcPr>
          <w:p w14:paraId="41D3E1AF" w14:textId="77777777" w:rsidR="005F5F30" w:rsidRPr="004E5FE5" w:rsidRDefault="005F5F30" w:rsidP="00646BA5">
            <w:pPr>
              <w:spacing w:line="240" w:lineRule="atLeast"/>
              <w:rPr>
                <w:sz w:val="20"/>
              </w:rPr>
            </w:pPr>
          </w:p>
        </w:tc>
        <w:tc>
          <w:tcPr>
            <w:tcW w:w="1254" w:type="dxa"/>
            <w:gridSpan w:val="2"/>
            <w:vAlign w:val="bottom"/>
          </w:tcPr>
          <w:p w14:paraId="41D3E1B0" w14:textId="77777777" w:rsidR="005F5F30" w:rsidRPr="004E5FE5" w:rsidRDefault="005F5F30" w:rsidP="00646BA5">
            <w:pPr>
              <w:pStyle w:val="acctcolumnheading"/>
              <w:spacing w:after="0" w:line="240" w:lineRule="atLeast"/>
              <w:ind w:left="-79" w:right="-79"/>
              <w:rPr>
                <w:sz w:val="20"/>
              </w:rPr>
            </w:pPr>
            <w:r w:rsidRPr="004E5FE5">
              <w:rPr>
                <w:sz w:val="20"/>
              </w:rPr>
              <w:t>improvement</w:t>
            </w:r>
          </w:p>
        </w:tc>
        <w:tc>
          <w:tcPr>
            <w:tcW w:w="179" w:type="dxa"/>
            <w:gridSpan w:val="2"/>
            <w:vAlign w:val="bottom"/>
          </w:tcPr>
          <w:p w14:paraId="41D3E1B1" w14:textId="77777777" w:rsidR="005F5F30" w:rsidRPr="004E5FE5" w:rsidRDefault="005F5F30" w:rsidP="00646BA5">
            <w:pPr>
              <w:pStyle w:val="acctcolumnheading"/>
              <w:spacing w:after="0" w:line="240" w:lineRule="atLeast"/>
              <w:rPr>
                <w:sz w:val="20"/>
              </w:rPr>
            </w:pPr>
          </w:p>
        </w:tc>
        <w:tc>
          <w:tcPr>
            <w:tcW w:w="1151" w:type="dxa"/>
            <w:vAlign w:val="bottom"/>
          </w:tcPr>
          <w:p w14:paraId="41D3E1B2" w14:textId="77777777" w:rsidR="005F5F30" w:rsidRPr="004E5FE5" w:rsidRDefault="005F5F30" w:rsidP="00646BA5">
            <w:pPr>
              <w:pStyle w:val="acctcolumnheading"/>
              <w:spacing w:after="0" w:line="240" w:lineRule="atLeast"/>
              <w:ind w:left="-79" w:right="-79"/>
              <w:rPr>
                <w:sz w:val="20"/>
              </w:rPr>
            </w:pPr>
            <w:r w:rsidRPr="004E5FE5">
              <w:rPr>
                <w:sz w:val="20"/>
              </w:rPr>
              <w:t>improvement</w:t>
            </w:r>
          </w:p>
        </w:tc>
        <w:tc>
          <w:tcPr>
            <w:tcW w:w="186" w:type="dxa"/>
          </w:tcPr>
          <w:p w14:paraId="41D3E1B3" w14:textId="77777777" w:rsidR="005F5F30" w:rsidRPr="004E5FE5" w:rsidRDefault="005F5F30" w:rsidP="00646BA5">
            <w:pPr>
              <w:pStyle w:val="acctcolumnheading"/>
              <w:spacing w:after="0" w:line="240" w:lineRule="atLeast"/>
              <w:rPr>
                <w:sz w:val="20"/>
              </w:rPr>
            </w:pPr>
          </w:p>
        </w:tc>
        <w:tc>
          <w:tcPr>
            <w:tcW w:w="1130" w:type="dxa"/>
          </w:tcPr>
          <w:p w14:paraId="41D3E1B4" w14:textId="77777777" w:rsidR="005F5F30" w:rsidRPr="004E5FE5" w:rsidRDefault="005F5F30" w:rsidP="00646BA5">
            <w:pPr>
              <w:pStyle w:val="acctcolumnheading"/>
              <w:spacing w:after="0" w:line="240" w:lineRule="atLeast"/>
              <w:rPr>
                <w:sz w:val="20"/>
              </w:rPr>
            </w:pPr>
            <w:r w:rsidRPr="004E5FE5">
              <w:rPr>
                <w:sz w:val="20"/>
              </w:rPr>
              <w:t>Machinery</w:t>
            </w:r>
          </w:p>
        </w:tc>
        <w:tc>
          <w:tcPr>
            <w:tcW w:w="185" w:type="dxa"/>
            <w:vAlign w:val="bottom"/>
          </w:tcPr>
          <w:p w14:paraId="41D3E1B5" w14:textId="77777777" w:rsidR="005F5F30" w:rsidRPr="004E5FE5" w:rsidRDefault="005F5F30" w:rsidP="00646BA5">
            <w:pPr>
              <w:pStyle w:val="acctcolumnheading"/>
              <w:spacing w:after="0" w:line="240" w:lineRule="atLeast"/>
              <w:rPr>
                <w:sz w:val="20"/>
              </w:rPr>
            </w:pPr>
          </w:p>
        </w:tc>
        <w:tc>
          <w:tcPr>
            <w:tcW w:w="1256" w:type="dxa"/>
            <w:vAlign w:val="bottom"/>
          </w:tcPr>
          <w:p w14:paraId="41D3E1B6" w14:textId="77777777" w:rsidR="005F5F30" w:rsidRPr="004E5FE5" w:rsidRDefault="005F5F30" w:rsidP="00646BA5">
            <w:pPr>
              <w:pStyle w:val="acctcolumnheading"/>
              <w:spacing w:after="0" w:line="240" w:lineRule="atLeast"/>
              <w:ind w:left="-79" w:right="-79"/>
              <w:rPr>
                <w:sz w:val="20"/>
              </w:rPr>
            </w:pPr>
            <w:r w:rsidRPr="004E5FE5">
              <w:rPr>
                <w:sz w:val="20"/>
              </w:rPr>
              <w:t>equipment</w:t>
            </w:r>
          </w:p>
        </w:tc>
        <w:tc>
          <w:tcPr>
            <w:tcW w:w="180" w:type="dxa"/>
            <w:gridSpan w:val="2"/>
            <w:vAlign w:val="bottom"/>
          </w:tcPr>
          <w:p w14:paraId="41D3E1B7" w14:textId="77777777" w:rsidR="005F5F30" w:rsidRPr="004E5FE5" w:rsidRDefault="005F5F30" w:rsidP="00646BA5">
            <w:pPr>
              <w:pStyle w:val="acctcolumnheading"/>
              <w:spacing w:after="0" w:line="240" w:lineRule="atLeast"/>
              <w:rPr>
                <w:sz w:val="20"/>
              </w:rPr>
            </w:pPr>
          </w:p>
        </w:tc>
        <w:tc>
          <w:tcPr>
            <w:tcW w:w="981" w:type="dxa"/>
            <w:gridSpan w:val="2"/>
            <w:vAlign w:val="bottom"/>
          </w:tcPr>
          <w:p w14:paraId="41D3E1B8" w14:textId="77777777" w:rsidR="005F5F30" w:rsidRPr="004E5FE5" w:rsidRDefault="005F5F30" w:rsidP="00646BA5">
            <w:pPr>
              <w:pStyle w:val="acctcolumnheading"/>
              <w:spacing w:after="0" w:line="240" w:lineRule="atLeast"/>
              <w:ind w:left="-79" w:right="-79"/>
              <w:rPr>
                <w:sz w:val="20"/>
              </w:rPr>
            </w:pPr>
            <w:r w:rsidRPr="004E5FE5">
              <w:rPr>
                <w:sz w:val="20"/>
              </w:rPr>
              <w:t>equipment</w:t>
            </w:r>
          </w:p>
        </w:tc>
        <w:tc>
          <w:tcPr>
            <w:tcW w:w="182" w:type="dxa"/>
            <w:vAlign w:val="bottom"/>
          </w:tcPr>
          <w:p w14:paraId="41D3E1B9" w14:textId="77777777" w:rsidR="005F5F30" w:rsidRPr="004E5FE5" w:rsidRDefault="005F5F30" w:rsidP="00646BA5">
            <w:pPr>
              <w:pStyle w:val="acctcolumnheading"/>
              <w:spacing w:after="0" w:line="240" w:lineRule="atLeast"/>
              <w:rPr>
                <w:sz w:val="20"/>
              </w:rPr>
            </w:pPr>
          </w:p>
        </w:tc>
        <w:tc>
          <w:tcPr>
            <w:tcW w:w="1008" w:type="dxa"/>
            <w:gridSpan w:val="2"/>
          </w:tcPr>
          <w:p w14:paraId="41D3E1BA" w14:textId="77777777" w:rsidR="005F5F30" w:rsidRPr="004E5FE5" w:rsidRDefault="005F5F30" w:rsidP="00646BA5">
            <w:pPr>
              <w:pStyle w:val="acctcolumnheading"/>
              <w:spacing w:after="0" w:line="240" w:lineRule="atLeast"/>
              <w:ind w:left="-79" w:right="-79"/>
              <w:rPr>
                <w:sz w:val="20"/>
              </w:rPr>
            </w:pPr>
            <w:r w:rsidRPr="004E5FE5">
              <w:rPr>
                <w:sz w:val="20"/>
              </w:rPr>
              <w:t>Vehicles</w:t>
            </w:r>
          </w:p>
        </w:tc>
        <w:tc>
          <w:tcPr>
            <w:tcW w:w="181" w:type="dxa"/>
          </w:tcPr>
          <w:p w14:paraId="41D3E1BB" w14:textId="77777777" w:rsidR="005F5F30" w:rsidRPr="004E5FE5" w:rsidRDefault="005F5F30" w:rsidP="00646BA5">
            <w:pPr>
              <w:pStyle w:val="acctcolumnheading"/>
              <w:spacing w:after="0" w:line="240" w:lineRule="atLeast"/>
              <w:ind w:left="-79" w:right="-79"/>
              <w:rPr>
                <w:sz w:val="20"/>
              </w:rPr>
            </w:pPr>
          </w:p>
        </w:tc>
        <w:tc>
          <w:tcPr>
            <w:tcW w:w="1334" w:type="dxa"/>
            <w:vAlign w:val="bottom"/>
          </w:tcPr>
          <w:p w14:paraId="41D3E1BC" w14:textId="77777777" w:rsidR="005F5F30" w:rsidRPr="004E5FE5" w:rsidRDefault="005F5F30" w:rsidP="00646BA5">
            <w:pPr>
              <w:pStyle w:val="acctcolumnheading"/>
              <w:spacing w:after="0" w:line="240" w:lineRule="atLeast"/>
              <w:ind w:left="-79" w:right="-79"/>
              <w:rPr>
                <w:sz w:val="20"/>
              </w:rPr>
            </w:pPr>
            <w:r w:rsidRPr="004E5FE5">
              <w:rPr>
                <w:sz w:val="20"/>
              </w:rPr>
              <w:t>and installation</w:t>
            </w:r>
          </w:p>
        </w:tc>
        <w:tc>
          <w:tcPr>
            <w:tcW w:w="180" w:type="dxa"/>
            <w:vAlign w:val="bottom"/>
          </w:tcPr>
          <w:p w14:paraId="41D3E1BD" w14:textId="77777777" w:rsidR="005F5F30" w:rsidRPr="004E5FE5" w:rsidRDefault="005F5F30" w:rsidP="00646BA5">
            <w:pPr>
              <w:pStyle w:val="acctcolumnheading"/>
              <w:spacing w:after="0" w:line="240" w:lineRule="atLeast"/>
              <w:rPr>
                <w:sz w:val="20"/>
              </w:rPr>
            </w:pPr>
          </w:p>
        </w:tc>
        <w:tc>
          <w:tcPr>
            <w:tcW w:w="1184" w:type="dxa"/>
            <w:vAlign w:val="bottom"/>
          </w:tcPr>
          <w:p w14:paraId="41D3E1BE" w14:textId="77777777" w:rsidR="005F5F30" w:rsidRPr="004E5FE5" w:rsidRDefault="005F5F30" w:rsidP="00646BA5">
            <w:pPr>
              <w:pStyle w:val="acctcolumnheading"/>
              <w:spacing w:after="0" w:line="240" w:lineRule="atLeast"/>
              <w:ind w:left="-79" w:right="-79"/>
              <w:rPr>
                <w:sz w:val="20"/>
              </w:rPr>
            </w:pPr>
            <w:r w:rsidRPr="004E5FE5">
              <w:rPr>
                <w:sz w:val="20"/>
              </w:rPr>
              <w:t>Total</w:t>
            </w:r>
          </w:p>
        </w:tc>
      </w:tr>
      <w:tr w:rsidR="005F5F30" w:rsidRPr="004E5FE5" w14:paraId="41D3E1C2" w14:textId="77777777" w:rsidTr="00F14A42">
        <w:trPr>
          <w:cantSplit/>
          <w:tblHeader/>
        </w:trPr>
        <w:tc>
          <w:tcPr>
            <w:tcW w:w="3679" w:type="dxa"/>
          </w:tcPr>
          <w:p w14:paraId="41D3E1C0" w14:textId="77777777" w:rsidR="005F5F30" w:rsidRPr="004E5FE5" w:rsidRDefault="005F5F30" w:rsidP="00F14A42">
            <w:pPr>
              <w:spacing w:line="240" w:lineRule="atLeast"/>
              <w:ind w:left="11"/>
              <w:rPr>
                <w:sz w:val="20"/>
              </w:rPr>
            </w:pPr>
          </w:p>
        </w:tc>
        <w:tc>
          <w:tcPr>
            <w:tcW w:w="10571" w:type="dxa"/>
            <w:gridSpan w:val="20"/>
            <w:vAlign w:val="bottom"/>
          </w:tcPr>
          <w:p w14:paraId="41D3E1C1" w14:textId="77777777" w:rsidR="005F5F30" w:rsidRPr="004E5FE5" w:rsidRDefault="005F5F30" w:rsidP="00646BA5">
            <w:pPr>
              <w:pStyle w:val="acctcolumnheading"/>
              <w:spacing w:after="0" w:line="240" w:lineRule="atLeast"/>
              <w:ind w:left="-79" w:right="-79"/>
              <w:rPr>
                <w:i/>
                <w:iCs/>
                <w:sz w:val="20"/>
              </w:rPr>
            </w:pPr>
            <w:r w:rsidRPr="004E5FE5">
              <w:rPr>
                <w:i/>
                <w:iCs/>
                <w:sz w:val="20"/>
              </w:rPr>
              <w:t>(in thousand Baht)</w:t>
            </w:r>
          </w:p>
        </w:tc>
      </w:tr>
      <w:tr w:rsidR="005F5F30" w:rsidRPr="004E5FE5" w14:paraId="41D3E1D3" w14:textId="77777777" w:rsidTr="00F14A42">
        <w:trPr>
          <w:cantSplit/>
        </w:trPr>
        <w:tc>
          <w:tcPr>
            <w:tcW w:w="3679" w:type="dxa"/>
          </w:tcPr>
          <w:p w14:paraId="41D3E1C3" w14:textId="77777777" w:rsidR="005F5F30" w:rsidRPr="004E5FE5" w:rsidRDefault="005F5F30" w:rsidP="005F5F30">
            <w:pPr>
              <w:spacing w:line="240" w:lineRule="atLeast"/>
              <w:rPr>
                <w:b/>
                <w:bCs/>
                <w:sz w:val="20"/>
              </w:rPr>
            </w:pPr>
            <w:r w:rsidRPr="004E5FE5">
              <w:rPr>
                <w:b/>
                <w:bCs/>
                <w:i/>
                <w:iCs/>
                <w:sz w:val="20"/>
              </w:rPr>
              <w:t>Net book value</w:t>
            </w:r>
          </w:p>
        </w:tc>
        <w:tc>
          <w:tcPr>
            <w:tcW w:w="1238" w:type="dxa"/>
            <w:vAlign w:val="bottom"/>
          </w:tcPr>
          <w:p w14:paraId="41D3E1C4" w14:textId="77777777" w:rsidR="005F5F30" w:rsidRPr="004E5FE5" w:rsidRDefault="005F5F30" w:rsidP="005F5F30">
            <w:pPr>
              <w:pStyle w:val="acctfourfigures"/>
              <w:tabs>
                <w:tab w:val="clear" w:pos="765"/>
                <w:tab w:val="decimal" w:pos="966"/>
              </w:tabs>
              <w:spacing w:line="240" w:lineRule="atLeast"/>
              <w:ind w:right="11"/>
              <w:rPr>
                <w:b/>
                <w:bCs/>
                <w:sz w:val="20"/>
              </w:rPr>
            </w:pPr>
          </w:p>
        </w:tc>
        <w:tc>
          <w:tcPr>
            <w:tcW w:w="183" w:type="dxa"/>
            <w:gridSpan w:val="2"/>
            <w:vAlign w:val="bottom"/>
          </w:tcPr>
          <w:p w14:paraId="41D3E1C5" w14:textId="77777777" w:rsidR="005F5F30" w:rsidRPr="004E5FE5" w:rsidRDefault="005F5F30" w:rsidP="005F5F30">
            <w:pPr>
              <w:pStyle w:val="acctfourfigures"/>
              <w:tabs>
                <w:tab w:val="clear" w:pos="765"/>
                <w:tab w:val="decimal" w:pos="966"/>
              </w:tabs>
              <w:spacing w:line="240" w:lineRule="atLeast"/>
              <w:rPr>
                <w:sz w:val="20"/>
              </w:rPr>
            </w:pPr>
          </w:p>
        </w:tc>
        <w:tc>
          <w:tcPr>
            <w:tcW w:w="1163" w:type="dxa"/>
            <w:gridSpan w:val="2"/>
            <w:vAlign w:val="bottom"/>
          </w:tcPr>
          <w:p w14:paraId="41D3E1C6" w14:textId="77777777" w:rsidR="005F5F30" w:rsidRPr="004E5FE5" w:rsidRDefault="005F5F30" w:rsidP="005F5F30">
            <w:pPr>
              <w:pStyle w:val="acctfourfigures"/>
              <w:tabs>
                <w:tab w:val="clear" w:pos="765"/>
                <w:tab w:val="decimal" w:pos="966"/>
              </w:tabs>
              <w:spacing w:line="240" w:lineRule="atLeast"/>
              <w:ind w:right="11"/>
              <w:rPr>
                <w:b/>
                <w:bCs/>
                <w:sz w:val="20"/>
              </w:rPr>
            </w:pPr>
          </w:p>
        </w:tc>
        <w:tc>
          <w:tcPr>
            <w:tcW w:w="186" w:type="dxa"/>
          </w:tcPr>
          <w:p w14:paraId="41D3E1C7" w14:textId="77777777" w:rsidR="005F5F30" w:rsidRPr="004E5FE5" w:rsidRDefault="005F5F30" w:rsidP="005F5F30">
            <w:pPr>
              <w:pStyle w:val="acctfourfigures"/>
              <w:tabs>
                <w:tab w:val="clear" w:pos="765"/>
                <w:tab w:val="decimal" w:pos="1013"/>
              </w:tabs>
              <w:spacing w:line="240" w:lineRule="atLeast"/>
              <w:rPr>
                <w:sz w:val="20"/>
              </w:rPr>
            </w:pPr>
          </w:p>
        </w:tc>
        <w:tc>
          <w:tcPr>
            <w:tcW w:w="1130" w:type="dxa"/>
            <w:vAlign w:val="bottom"/>
          </w:tcPr>
          <w:p w14:paraId="41D3E1C8" w14:textId="77777777" w:rsidR="005F5F30" w:rsidRPr="004E5FE5" w:rsidRDefault="005F5F30" w:rsidP="005F5F30">
            <w:pPr>
              <w:pStyle w:val="acctfourfigures"/>
              <w:tabs>
                <w:tab w:val="clear" w:pos="765"/>
                <w:tab w:val="decimal" w:pos="889"/>
              </w:tabs>
              <w:spacing w:line="240" w:lineRule="atLeast"/>
              <w:ind w:right="11"/>
              <w:rPr>
                <w:b/>
                <w:bCs/>
                <w:sz w:val="20"/>
              </w:rPr>
            </w:pPr>
          </w:p>
        </w:tc>
        <w:tc>
          <w:tcPr>
            <w:tcW w:w="185" w:type="dxa"/>
            <w:vAlign w:val="bottom"/>
          </w:tcPr>
          <w:p w14:paraId="41D3E1C9" w14:textId="77777777" w:rsidR="005F5F30" w:rsidRPr="004E5FE5" w:rsidRDefault="005F5F30" w:rsidP="005F5F30">
            <w:pPr>
              <w:pStyle w:val="acctfourfigures"/>
              <w:tabs>
                <w:tab w:val="clear" w:pos="765"/>
                <w:tab w:val="decimal" w:pos="1013"/>
              </w:tabs>
              <w:spacing w:line="240" w:lineRule="atLeast"/>
              <w:rPr>
                <w:sz w:val="20"/>
              </w:rPr>
            </w:pPr>
          </w:p>
        </w:tc>
        <w:tc>
          <w:tcPr>
            <w:tcW w:w="1268" w:type="dxa"/>
            <w:gridSpan w:val="2"/>
            <w:vAlign w:val="bottom"/>
          </w:tcPr>
          <w:p w14:paraId="41D3E1CA" w14:textId="77777777" w:rsidR="005F5F30" w:rsidRPr="004E5FE5" w:rsidRDefault="005F5F30" w:rsidP="005F5F30">
            <w:pPr>
              <w:pStyle w:val="acctfourfigures"/>
              <w:tabs>
                <w:tab w:val="clear" w:pos="765"/>
                <w:tab w:val="decimal" w:pos="1013"/>
              </w:tabs>
              <w:spacing w:line="240" w:lineRule="atLeast"/>
              <w:ind w:right="11"/>
              <w:rPr>
                <w:b/>
                <w:bCs/>
                <w:sz w:val="20"/>
              </w:rPr>
            </w:pPr>
          </w:p>
        </w:tc>
        <w:tc>
          <w:tcPr>
            <w:tcW w:w="180" w:type="dxa"/>
            <w:gridSpan w:val="2"/>
            <w:vAlign w:val="bottom"/>
          </w:tcPr>
          <w:p w14:paraId="41D3E1CB" w14:textId="77777777" w:rsidR="005F5F30" w:rsidRPr="004E5FE5" w:rsidRDefault="005F5F30" w:rsidP="005F5F30">
            <w:pPr>
              <w:pStyle w:val="acctfourfigures"/>
              <w:tabs>
                <w:tab w:val="clear" w:pos="765"/>
                <w:tab w:val="decimal" w:pos="746"/>
              </w:tabs>
              <w:spacing w:line="240" w:lineRule="atLeast"/>
              <w:rPr>
                <w:sz w:val="20"/>
              </w:rPr>
            </w:pPr>
          </w:p>
        </w:tc>
        <w:tc>
          <w:tcPr>
            <w:tcW w:w="969" w:type="dxa"/>
            <w:vAlign w:val="bottom"/>
          </w:tcPr>
          <w:p w14:paraId="41D3E1CC" w14:textId="77777777" w:rsidR="005F5F30" w:rsidRPr="004E5FE5" w:rsidRDefault="005F5F30" w:rsidP="00EB16E5">
            <w:pPr>
              <w:pStyle w:val="acctfourfigures"/>
              <w:tabs>
                <w:tab w:val="clear" w:pos="765"/>
                <w:tab w:val="decimal" w:pos="731"/>
              </w:tabs>
              <w:spacing w:line="240" w:lineRule="atLeast"/>
              <w:ind w:right="-147"/>
              <w:rPr>
                <w:b/>
                <w:bCs/>
                <w:sz w:val="20"/>
              </w:rPr>
            </w:pPr>
          </w:p>
        </w:tc>
        <w:tc>
          <w:tcPr>
            <w:tcW w:w="182" w:type="dxa"/>
            <w:vAlign w:val="bottom"/>
          </w:tcPr>
          <w:p w14:paraId="41D3E1CD" w14:textId="77777777" w:rsidR="005F5F30" w:rsidRPr="004E5FE5" w:rsidRDefault="005F5F30" w:rsidP="00EB16E5">
            <w:pPr>
              <w:pStyle w:val="acctfourfigures"/>
              <w:tabs>
                <w:tab w:val="clear" w:pos="765"/>
                <w:tab w:val="decimal" w:pos="731"/>
              </w:tabs>
              <w:spacing w:line="240" w:lineRule="atLeast"/>
              <w:ind w:right="-147"/>
              <w:rPr>
                <w:sz w:val="20"/>
              </w:rPr>
            </w:pPr>
          </w:p>
        </w:tc>
        <w:tc>
          <w:tcPr>
            <w:tcW w:w="996" w:type="dxa"/>
          </w:tcPr>
          <w:p w14:paraId="41D3E1CE" w14:textId="77777777" w:rsidR="005F5F30" w:rsidRPr="004E5FE5" w:rsidRDefault="005F5F30" w:rsidP="00EB16E5">
            <w:pPr>
              <w:pStyle w:val="acctfourfigures"/>
              <w:tabs>
                <w:tab w:val="clear" w:pos="765"/>
                <w:tab w:val="decimal" w:pos="731"/>
              </w:tabs>
              <w:spacing w:line="240" w:lineRule="atLeast"/>
              <w:ind w:right="-147"/>
              <w:rPr>
                <w:b/>
                <w:bCs/>
                <w:sz w:val="20"/>
              </w:rPr>
            </w:pPr>
          </w:p>
        </w:tc>
        <w:tc>
          <w:tcPr>
            <w:tcW w:w="193" w:type="dxa"/>
            <w:gridSpan w:val="2"/>
            <w:vAlign w:val="bottom"/>
          </w:tcPr>
          <w:p w14:paraId="41D3E1CF" w14:textId="77777777" w:rsidR="005F5F30" w:rsidRPr="004E5FE5" w:rsidRDefault="005F5F30" w:rsidP="005F5F30">
            <w:pPr>
              <w:pStyle w:val="acctfourfigures"/>
              <w:tabs>
                <w:tab w:val="clear" w:pos="765"/>
                <w:tab w:val="decimal" w:pos="1013"/>
              </w:tabs>
              <w:spacing w:line="240" w:lineRule="atLeast"/>
              <w:ind w:right="11"/>
              <w:rPr>
                <w:b/>
                <w:bCs/>
                <w:sz w:val="20"/>
              </w:rPr>
            </w:pPr>
          </w:p>
        </w:tc>
        <w:tc>
          <w:tcPr>
            <w:tcW w:w="1334" w:type="dxa"/>
            <w:vAlign w:val="bottom"/>
          </w:tcPr>
          <w:p w14:paraId="41D3E1D0" w14:textId="77777777" w:rsidR="005F5F30" w:rsidRPr="004E5FE5" w:rsidRDefault="005F5F30" w:rsidP="005F5F30">
            <w:pPr>
              <w:pStyle w:val="acctfourfigures"/>
              <w:tabs>
                <w:tab w:val="clear" w:pos="765"/>
                <w:tab w:val="decimal" w:pos="1013"/>
              </w:tabs>
              <w:spacing w:line="240" w:lineRule="atLeast"/>
              <w:ind w:right="11"/>
              <w:rPr>
                <w:b/>
                <w:bCs/>
                <w:sz w:val="20"/>
              </w:rPr>
            </w:pPr>
          </w:p>
        </w:tc>
        <w:tc>
          <w:tcPr>
            <w:tcW w:w="180" w:type="dxa"/>
            <w:vAlign w:val="bottom"/>
          </w:tcPr>
          <w:p w14:paraId="41D3E1D1" w14:textId="77777777" w:rsidR="005F5F30" w:rsidRPr="004E5FE5" w:rsidRDefault="005F5F30" w:rsidP="005F5F30">
            <w:pPr>
              <w:pStyle w:val="acctfourfigures"/>
              <w:tabs>
                <w:tab w:val="clear" w:pos="765"/>
                <w:tab w:val="decimal" w:pos="1013"/>
              </w:tabs>
              <w:spacing w:line="240" w:lineRule="atLeast"/>
              <w:rPr>
                <w:sz w:val="20"/>
              </w:rPr>
            </w:pPr>
          </w:p>
        </w:tc>
        <w:tc>
          <w:tcPr>
            <w:tcW w:w="1184" w:type="dxa"/>
            <w:vAlign w:val="bottom"/>
          </w:tcPr>
          <w:p w14:paraId="41D3E1D2" w14:textId="77777777" w:rsidR="005F5F30" w:rsidRPr="004E5FE5" w:rsidRDefault="005F5F30" w:rsidP="005F5F30">
            <w:pPr>
              <w:pStyle w:val="acctfourfigures"/>
              <w:tabs>
                <w:tab w:val="clear" w:pos="765"/>
                <w:tab w:val="decimal" w:pos="1013"/>
              </w:tabs>
              <w:spacing w:line="240" w:lineRule="atLeast"/>
              <w:ind w:right="11"/>
              <w:rPr>
                <w:b/>
                <w:bCs/>
                <w:sz w:val="20"/>
              </w:rPr>
            </w:pPr>
          </w:p>
        </w:tc>
      </w:tr>
      <w:tr w:rsidR="005E558D" w:rsidRPr="004E5FE5" w14:paraId="41D3E1E4" w14:textId="77777777" w:rsidTr="00F14A42">
        <w:trPr>
          <w:cantSplit/>
        </w:trPr>
        <w:tc>
          <w:tcPr>
            <w:tcW w:w="3679" w:type="dxa"/>
          </w:tcPr>
          <w:p w14:paraId="41D3E1D4" w14:textId="454C8A56" w:rsidR="005E558D" w:rsidRPr="004E5FE5" w:rsidRDefault="005E558D" w:rsidP="005E558D">
            <w:pPr>
              <w:spacing w:line="240" w:lineRule="atLeast"/>
              <w:rPr>
                <w:sz w:val="20"/>
              </w:rPr>
            </w:pPr>
            <w:r w:rsidRPr="004E5FE5">
              <w:rPr>
                <w:b/>
                <w:bCs/>
                <w:sz w:val="20"/>
              </w:rPr>
              <w:t>At 31 December 2024</w:t>
            </w:r>
          </w:p>
        </w:tc>
        <w:tc>
          <w:tcPr>
            <w:tcW w:w="1238" w:type="dxa"/>
            <w:vAlign w:val="bottom"/>
          </w:tcPr>
          <w:p w14:paraId="41D3E1D5"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3" w:type="dxa"/>
            <w:gridSpan w:val="2"/>
            <w:vAlign w:val="bottom"/>
          </w:tcPr>
          <w:p w14:paraId="41D3E1D6"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63" w:type="dxa"/>
            <w:gridSpan w:val="2"/>
            <w:vAlign w:val="bottom"/>
          </w:tcPr>
          <w:p w14:paraId="41D3E1D7"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6" w:type="dxa"/>
          </w:tcPr>
          <w:p w14:paraId="41D3E1D8"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30" w:type="dxa"/>
            <w:vAlign w:val="bottom"/>
          </w:tcPr>
          <w:p w14:paraId="41D3E1D9" w14:textId="77777777" w:rsidR="005E558D" w:rsidRPr="004E5FE5" w:rsidRDefault="005E558D" w:rsidP="005E558D">
            <w:pPr>
              <w:pStyle w:val="acctfourfigures"/>
              <w:tabs>
                <w:tab w:val="clear" w:pos="765"/>
                <w:tab w:val="decimal" w:pos="904"/>
              </w:tabs>
              <w:spacing w:line="240" w:lineRule="atLeast"/>
              <w:ind w:left="-79" w:right="-101"/>
              <w:rPr>
                <w:b/>
                <w:bCs/>
                <w:sz w:val="20"/>
              </w:rPr>
            </w:pPr>
          </w:p>
        </w:tc>
        <w:tc>
          <w:tcPr>
            <w:tcW w:w="185" w:type="dxa"/>
            <w:vAlign w:val="bottom"/>
          </w:tcPr>
          <w:p w14:paraId="41D3E1DA"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268" w:type="dxa"/>
            <w:gridSpan w:val="2"/>
            <w:vAlign w:val="bottom"/>
          </w:tcPr>
          <w:p w14:paraId="41D3E1DB"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0" w:type="dxa"/>
            <w:gridSpan w:val="2"/>
            <w:vAlign w:val="bottom"/>
          </w:tcPr>
          <w:p w14:paraId="41D3E1DC"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969" w:type="dxa"/>
            <w:vAlign w:val="bottom"/>
          </w:tcPr>
          <w:p w14:paraId="41D3E1DD" w14:textId="77777777" w:rsidR="005E558D" w:rsidRPr="004E5FE5" w:rsidRDefault="005E558D" w:rsidP="005E558D">
            <w:pPr>
              <w:pStyle w:val="acctfourfigures"/>
              <w:tabs>
                <w:tab w:val="clear" w:pos="765"/>
                <w:tab w:val="decimal" w:pos="731"/>
              </w:tabs>
              <w:spacing w:line="240" w:lineRule="atLeast"/>
              <w:ind w:left="-79" w:right="-147"/>
              <w:rPr>
                <w:b/>
                <w:bCs/>
                <w:sz w:val="20"/>
              </w:rPr>
            </w:pPr>
          </w:p>
        </w:tc>
        <w:tc>
          <w:tcPr>
            <w:tcW w:w="182" w:type="dxa"/>
            <w:vAlign w:val="bottom"/>
          </w:tcPr>
          <w:p w14:paraId="41D3E1DE" w14:textId="77777777" w:rsidR="005E558D" w:rsidRPr="004E5FE5" w:rsidRDefault="005E558D" w:rsidP="005E558D">
            <w:pPr>
              <w:pStyle w:val="acctfourfigures"/>
              <w:tabs>
                <w:tab w:val="clear" w:pos="765"/>
                <w:tab w:val="decimal" w:pos="731"/>
              </w:tabs>
              <w:spacing w:line="240" w:lineRule="atLeast"/>
              <w:ind w:left="-79" w:right="-147"/>
              <w:rPr>
                <w:sz w:val="20"/>
              </w:rPr>
            </w:pPr>
          </w:p>
        </w:tc>
        <w:tc>
          <w:tcPr>
            <w:tcW w:w="996" w:type="dxa"/>
          </w:tcPr>
          <w:p w14:paraId="41D3E1DF" w14:textId="77777777" w:rsidR="005E558D" w:rsidRPr="004E5FE5" w:rsidRDefault="005E558D" w:rsidP="005E558D">
            <w:pPr>
              <w:pStyle w:val="acctfourfigures"/>
              <w:tabs>
                <w:tab w:val="clear" w:pos="765"/>
                <w:tab w:val="decimal" w:pos="731"/>
              </w:tabs>
              <w:spacing w:line="240" w:lineRule="atLeast"/>
              <w:ind w:left="-79" w:right="-147"/>
              <w:rPr>
                <w:b/>
                <w:bCs/>
                <w:sz w:val="20"/>
              </w:rPr>
            </w:pPr>
          </w:p>
        </w:tc>
        <w:tc>
          <w:tcPr>
            <w:tcW w:w="193" w:type="dxa"/>
            <w:gridSpan w:val="2"/>
            <w:vAlign w:val="bottom"/>
          </w:tcPr>
          <w:p w14:paraId="41D3E1E0"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334" w:type="dxa"/>
            <w:vAlign w:val="bottom"/>
          </w:tcPr>
          <w:p w14:paraId="41D3E1E1" w14:textId="77777777" w:rsidR="005E558D" w:rsidRPr="004E5FE5" w:rsidRDefault="005E558D" w:rsidP="005E558D">
            <w:pPr>
              <w:pStyle w:val="acctfourfigures"/>
              <w:tabs>
                <w:tab w:val="clear" w:pos="765"/>
                <w:tab w:val="decimal" w:pos="1093"/>
              </w:tabs>
              <w:spacing w:line="240" w:lineRule="atLeast"/>
              <w:ind w:left="-79" w:right="-101"/>
              <w:rPr>
                <w:b/>
                <w:bCs/>
                <w:sz w:val="20"/>
              </w:rPr>
            </w:pPr>
          </w:p>
        </w:tc>
        <w:tc>
          <w:tcPr>
            <w:tcW w:w="180" w:type="dxa"/>
            <w:vAlign w:val="bottom"/>
          </w:tcPr>
          <w:p w14:paraId="41D3E1E2"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84" w:type="dxa"/>
            <w:vAlign w:val="bottom"/>
          </w:tcPr>
          <w:p w14:paraId="41D3E1E3"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r>
      <w:tr w:rsidR="005E558D" w:rsidRPr="004E5FE5" w14:paraId="41D3E1F5" w14:textId="77777777" w:rsidTr="00F14A42">
        <w:trPr>
          <w:cantSplit/>
        </w:trPr>
        <w:tc>
          <w:tcPr>
            <w:tcW w:w="3679" w:type="dxa"/>
          </w:tcPr>
          <w:p w14:paraId="41D3E1E5" w14:textId="254707C1" w:rsidR="005E558D" w:rsidRPr="004E5FE5" w:rsidRDefault="005E558D" w:rsidP="005E558D">
            <w:pPr>
              <w:spacing w:line="240" w:lineRule="atLeast"/>
              <w:rPr>
                <w:sz w:val="20"/>
              </w:rPr>
            </w:pPr>
            <w:r w:rsidRPr="004E5FE5">
              <w:rPr>
                <w:sz w:val="20"/>
              </w:rPr>
              <w:t>Owned assets</w:t>
            </w:r>
          </w:p>
        </w:tc>
        <w:tc>
          <w:tcPr>
            <w:tcW w:w="1238" w:type="dxa"/>
            <w:tcBorders>
              <w:bottom w:val="single" w:sz="4" w:space="0" w:color="auto"/>
            </w:tcBorders>
          </w:tcPr>
          <w:p w14:paraId="41D3E1E6" w14:textId="15B769ED" w:rsidR="005E558D" w:rsidRPr="004E5FE5" w:rsidRDefault="005E558D" w:rsidP="005E558D">
            <w:pPr>
              <w:pStyle w:val="acctfourfigures"/>
              <w:tabs>
                <w:tab w:val="clear" w:pos="765"/>
                <w:tab w:val="decimal" w:pos="967"/>
              </w:tabs>
              <w:spacing w:line="240" w:lineRule="atLeast"/>
              <w:ind w:left="-79" w:right="-101"/>
              <w:rPr>
                <w:sz w:val="20"/>
                <w:szCs w:val="25"/>
                <w:lang w:bidi="th-TH"/>
              </w:rPr>
            </w:pPr>
            <w:r w:rsidRPr="004E5FE5">
              <w:rPr>
                <w:sz w:val="20"/>
                <w:szCs w:val="25"/>
                <w:lang w:bidi="th-TH"/>
              </w:rPr>
              <w:t>29,969</w:t>
            </w:r>
          </w:p>
        </w:tc>
        <w:tc>
          <w:tcPr>
            <w:tcW w:w="183" w:type="dxa"/>
            <w:gridSpan w:val="2"/>
          </w:tcPr>
          <w:p w14:paraId="41D3E1E7"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63" w:type="dxa"/>
            <w:gridSpan w:val="2"/>
            <w:tcBorders>
              <w:bottom w:val="single" w:sz="4" w:space="0" w:color="auto"/>
            </w:tcBorders>
          </w:tcPr>
          <w:p w14:paraId="41D3E1E8" w14:textId="715FB92C" w:rsidR="005E558D" w:rsidRPr="004E5FE5" w:rsidRDefault="005E558D" w:rsidP="005E558D">
            <w:pPr>
              <w:pStyle w:val="acctfourfigures"/>
              <w:tabs>
                <w:tab w:val="clear" w:pos="765"/>
                <w:tab w:val="decimal" w:pos="967"/>
              </w:tabs>
              <w:spacing w:line="240" w:lineRule="atLeast"/>
              <w:ind w:left="-79" w:right="-101"/>
              <w:rPr>
                <w:sz w:val="20"/>
                <w:lang w:val="en-US"/>
              </w:rPr>
            </w:pPr>
            <w:r w:rsidRPr="004E5FE5">
              <w:rPr>
                <w:sz w:val="20"/>
                <w:szCs w:val="25"/>
                <w:lang w:bidi="th-TH"/>
              </w:rPr>
              <w:t>66,145</w:t>
            </w:r>
          </w:p>
        </w:tc>
        <w:tc>
          <w:tcPr>
            <w:tcW w:w="186" w:type="dxa"/>
          </w:tcPr>
          <w:p w14:paraId="41D3E1E9"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30" w:type="dxa"/>
            <w:tcBorders>
              <w:bottom w:val="single" w:sz="4" w:space="0" w:color="auto"/>
            </w:tcBorders>
          </w:tcPr>
          <w:p w14:paraId="41D3E1EA" w14:textId="111AB534" w:rsidR="005E558D" w:rsidRPr="004E5FE5" w:rsidRDefault="005E558D" w:rsidP="005E558D">
            <w:pPr>
              <w:pStyle w:val="acctfourfigures"/>
              <w:tabs>
                <w:tab w:val="clear" w:pos="765"/>
                <w:tab w:val="decimal" w:pos="904"/>
              </w:tabs>
              <w:spacing w:line="240" w:lineRule="atLeast"/>
              <w:ind w:left="-79" w:right="-101"/>
              <w:rPr>
                <w:sz w:val="20"/>
              </w:rPr>
            </w:pPr>
            <w:r w:rsidRPr="004E5FE5">
              <w:rPr>
                <w:sz w:val="20"/>
                <w:szCs w:val="25"/>
                <w:lang w:bidi="th-TH"/>
              </w:rPr>
              <w:t>1,653</w:t>
            </w:r>
          </w:p>
        </w:tc>
        <w:tc>
          <w:tcPr>
            <w:tcW w:w="185" w:type="dxa"/>
          </w:tcPr>
          <w:p w14:paraId="41D3E1EB"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268" w:type="dxa"/>
            <w:gridSpan w:val="2"/>
            <w:tcBorders>
              <w:bottom w:val="single" w:sz="4" w:space="0" w:color="auto"/>
            </w:tcBorders>
          </w:tcPr>
          <w:p w14:paraId="41D3E1EC" w14:textId="2EF920BF" w:rsidR="005E558D" w:rsidRPr="004E5FE5" w:rsidRDefault="005E558D" w:rsidP="005E558D">
            <w:pPr>
              <w:pStyle w:val="acctfourfigures"/>
              <w:tabs>
                <w:tab w:val="clear" w:pos="765"/>
                <w:tab w:val="decimal" w:pos="967"/>
              </w:tabs>
              <w:spacing w:line="240" w:lineRule="atLeast"/>
              <w:ind w:left="-79" w:right="-101"/>
              <w:rPr>
                <w:sz w:val="20"/>
              </w:rPr>
            </w:pPr>
            <w:r w:rsidRPr="004E5FE5">
              <w:rPr>
                <w:sz w:val="20"/>
                <w:szCs w:val="25"/>
                <w:lang w:bidi="th-TH"/>
              </w:rPr>
              <w:t>4,213</w:t>
            </w:r>
          </w:p>
        </w:tc>
        <w:tc>
          <w:tcPr>
            <w:tcW w:w="180" w:type="dxa"/>
            <w:gridSpan w:val="2"/>
          </w:tcPr>
          <w:p w14:paraId="41D3E1ED"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969" w:type="dxa"/>
            <w:tcBorders>
              <w:bottom w:val="single" w:sz="4" w:space="0" w:color="auto"/>
            </w:tcBorders>
          </w:tcPr>
          <w:p w14:paraId="41D3E1EE" w14:textId="4DFDA743" w:rsidR="005E558D" w:rsidRPr="004E5FE5" w:rsidRDefault="005E558D" w:rsidP="005E558D">
            <w:pPr>
              <w:pStyle w:val="acctfourfigures"/>
              <w:tabs>
                <w:tab w:val="clear" w:pos="765"/>
                <w:tab w:val="decimal" w:pos="731"/>
              </w:tabs>
              <w:spacing w:line="240" w:lineRule="atLeast"/>
              <w:ind w:left="-79" w:right="-147"/>
              <w:rPr>
                <w:sz w:val="20"/>
              </w:rPr>
            </w:pPr>
            <w:r w:rsidRPr="004E5FE5">
              <w:rPr>
                <w:sz w:val="20"/>
                <w:szCs w:val="25"/>
                <w:lang w:bidi="th-TH"/>
              </w:rPr>
              <w:t>2,086</w:t>
            </w:r>
          </w:p>
        </w:tc>
        <w:tc>
          <w:tcPr>
            <w:tcW w:w="182" w:type="dxa"/>
          </w:tcPr>
          <w:p w14:paraId="41D3E1EF" w14:textId="77777777" w:rsidR="005E558D" w:rsidRPr="004E5FE5" w:rsidRDefault="005E558D" w:rsidP="005E558D">
            <w:pPr>
              <w:pStyle w:val="acctfourfigures"/>
              <w:tabs>
                <w:tab w:val="clear" w:pos="765"/>
                <w:tab w:val="decimal" w:pos="731"/>
              </w:tabs>
              <w:spacing w:line="240" w:lineRule="atLeast"/>
              <w:ind w:left="-79" w:right="-147"/>
              <w:rPr>
                <w:sz w:val="20"/>
              </w:rPr>
            </w:pPr>
          </w:p>
        </w:tc>
        <w:tc>
          <w:tcPr>
            <w:tcW w:w="996" w:type="dxa"/>
            <w:tcBorders>
              <w:bottom w:val="single" w:sz="4" w:space="0" w:color="auto"/>
            </w:tcBorders>
          </w:tcPr>
          <w:p w14:paraId="41D3E1F0" w14:textId="70FD7166" w:rsidR="005E558D" w:rsidRPr="004E5FE5" w:rsidRDefault="005E558D" w:rsidP="005E558D">
            <w:pPr>
              <w:pStyle w:val="acctfourfigures"/>
              <w:tabs>
                <w:tab w:val="clear" w:pos="765"/>
                <w:tab w:val="decimal" w:pos="731"/>
              </w:tabs>
              <w:spacing w:line="240" w:lineRule="atLeast"/>
              <w:ind w:left="-79" w:right="-147"/>
              <w:rPr>
                <w:sz w:val="20"/>
              </w:rPr>
            </w:pPr>
            <w:r w:rsidRPr="004E5FE5">
              <w:rPr>
                <w:sz w:val="20"/>
                <w:szCs w:val="25"/>
                <w:lang w:bidi="th-TH"/>
              </w:rPr>
              <w:t>6,184</w:t>
            </w:r>
          </w:p>
        </w:tc>
        <w:tc>
          <w:tcPr>
            <w:tcW w:w="193" w:type="dxa"/>
            <w:gridSpan w:val="2"/>
          </w:tcPr>
          <w:p w14:paraId="41D3E1F1"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334" w:type="dxa"/>
            <w:tcBorders>
              <w:bottom w:val="single" w:sz="4" w:space="0" w:color="auto"/>
            </w:tcBorders>
          </w:tcPr>
          <w:p w14:paraId="41D3E1F2" w14:textId="47988B00" w:rsidR="005E558D" w:rsidRPr="004E5FE5" w:rsidRDefault="005E558D" w:rsidP="005E558D">
            <w:pPr>
              <w:pStyle w:val="acctfourfigures"/>
              <w:tabs>
                <w:tab w:val="clear" w:pos="765"/>
                <w:tab w:val="decimal" w:pos="1093"/>
              </w:tabs>
              <w:spacing w:line="240" w:lineRule="atLeast"/>
              <w:ind w:left="-79" w:right="-101"/>
              <w:rPr>
                <w:sz w:val="20"/>
              </w:rPr>
            </w:pPr>
            <w:r w:rsidRPr="004E5FE5">
              <w:rPr>
                <w:sz w:val="20"/>
                <w:szCs w:val="25"/>
                <w:lang w:bidi="th-TH"/>
              </w:rPr>
              <w:t>11,233</w:t>
            </w:r>
          </w:p>
        </w:tc>
        <w:tc>
          <w:tcPr>
            <w:tcW w:w="180" w:type="dxa"/>
          </w:tcPr>
          <w:p w14:paraId="41D3E1F3"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84" w:type="dxa"/>
            <w:tcBorders>
              <w:bottom w:val="single" w:sz="4" w:space="0" w:color="auto"/>
            </w:tcBorders>
          </w:tcPr>
          <w:p w14:paraId="41D3E1F4" w14:textId="645A8048" w:rsidR="005E558D" w:rsidRPr="004E5FE5" w:rsidRDefault="005E558D" w:rsidP="005E558D">
            <w:pPr>
              <w:pStyle w:val="acctfourfigures"/>
              <w:tabs>
                <w:tab w:val="clear" w:pos="765"/>
                <w:tab w:val="decimal" w:pos="967"/>
              </w:tabs>
              <w:spacing w:line="240" w:lineRule="atLeast"/>
              <w:ind w:left="-79" w:right="-101"/>
              <w:rPr>
                <w:sz w:val="20"/>
              </w:rPr>
            </w:pPr>
            <w:r w:rsidRPr="004E5FE5">
              <w:rPr>
                <w:sz w:val="20"/>
                <w:szCs w:val="25"/>
                <w:lang w:bidi="th-TH"/>
              </w:rPr>
              <w:t>121,483</w:t>
            </w:r>
          </w:p>
        </w:tc>
      </w:tr>
      <w:tr w:rsidR="005E558D" w:rsidRPr="004E5FE5" w14:paraId="41D3E206" w14:textId="77777777" w:rsidTr="00F14A42">
        <w:trPr>
          <w:cantSplit/>
        </w:trPr>
        <w:tc>
          <w:tcPr>
            <w:tcW w:w="3679" w:type="dxa"/>
          </w:tcPr>
          <w:p w14:paraId="41D3E1F6" w14:textId="77777777" w:rsidR="005E558D" w:rsidRPr="004E5FE5" w:rsidRDefault="005E558D" w:rsidP="005E558D">
            <w:pPr>
              <w:spacing w:line="240" w:lineRule="atLeast"/>
              <w:rPr>
                <w:sz w:val="20"/>
              </w:rPr>
            </w:pPr>
          </w:p>
        </w:tc>
        <w:tc>
          <w:tcPr>
            <w:tcW w:w="1238" w:type="dxa"/>
            <w:tcBorders>
              <w:top w:val="single" w:sz="4" w:space="0" w:color="auto"/>
              <w:bottom w:val="double" w:sz="4" w:space="0" w:color="auto"/>
            </w:tcBorders>
          </w:tcPr>
          <w:p w14:paraId="41D3E1F7" w14:textId="117E1452" w:rsidR="005E558D" w:rsidRPr="004E5FE5" w:rsidRDefault="005E558D" w:rsidP="005E558D">
            <w:pPr>
              <w:pStyle w:val="acctfourfigures"/>
              <w:tabs>
                <w:tab w:val="clear" w:pos="765"/>
                <w:tab w:val="decimal" w:pos="967"/>
              </w:tabs>
              <w:spacing w:line="240" w:lineRule="atLeast"/>
              <w:ind w:left="-79" w:right="-101"/>
              <w:rPr>
                <w:b/>
                <w:bCs/>
                <w:sz w:val="20"/>
                <w:lang w:val="en-US"/>
              </w:rPr>
            </w:pPr>
            <w:r w:rsidRPr="004E5FE5">
              <w:rPr>
                <w:b/>
                <w:bCs/>
                <w:sz w:val="20"/>
                <w:szCs w:val="25"/>
                <w:lang w:bidi="th-TH"/>
              </w:rPr>
              <w:t>29,969</w:t>
            </w:r>
          </w:p>
        </w:tc>
        <w:tc>
          <w:tcPr>
            <w:tcW w:w="183" w:type="dxa"/>
            <w:gridSpan w:val="2"/>
          </w:tcPr>
          <w:p w14:paraId="41D3E1F8"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163" w:type="dxa"/>
            <w:gridSpan w:val="2"/>
            <w:tcBorders>
              <w:top w:val="single" w:sz="4" w:space="0" w:color="auto"/>
              <w:bottom w:val="double" w:sz="4" w:space="0" w:color="auto"/>
            </w:tcBorders>
          </w:tcPr>
          <w:p w14:paraId="41D3E1F9" w14:textId="64ABA8AF" w:rsidR="005E558D" w:rsidRPr="004E5FE5" w:rsidRDefault="005E558D" w:rsidP="005E558D">
            <w:pPr>
              <w:pStyle w:val="acctfourfigures"/>
              <w:tabs>
                <w:tab w:val="clear" w:pos="765"/>
                <w:tab w:val="decimal" w:pos="967"/>
              </w:tabs>
              <w:spacing w:line="240" w:lineRule="atLeast"/>
              <w:ind w:left="-79" w:right="-101"/>
              <w:rPr>
                <w:b/>
                <w:bCs/>
                <w:sz w:val="20"/>
                <w:lang w:val="en-US"/>
              </w:rPr>
            </w:pPr>
            <w:r w:rsidRPr="004E5FE5">
              <w:rPr>
                <w:b/>
                <w:bCs/>
                <w:sz w:val="20"/>
                <w:szCs w:val="25"/>
                <w:lang w:bidi="th-TH"/>
              </w:rPr>
              <w:t>66,145</w:t>
            </w:r>
          </w:p>
        </w:tc>
        <w:tc>
          <w:tcPr>
            <w:tcW w:w="186" w:type="dxa"/>
          </w:tcPr>
          <w:p w14:paraId="41D3E1FA"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130" w:type="dxa"/>
            <w:tcBorders>
              <w:top w:val="single" w:sz="4" w:space="0" w:color="auto"/>
              <w:bottom w:val="double" w:sz="4" w:space="0" w:color="auto"/>
            </w:tcBorders>
          </w:tcPr>
          <w:p w14:paraId="41D3E1FB" w14:textId="67171354" w:rsidR="005E558D" w:rsidRPr="004E5FE5" w:rsidRDefault="005E558D" w:rsidP="005E558D">
            <w:pPr>
              <w:pStyle w:val="acctfourfigures"/>
              <w:tabs>
                <w:tab w:val="clear" w:pos="765"/>
                <w:tab w:val="decimal" w:pos="904"/>
              </w:tabs>
              <w:spacing w:line="240" w:lineRule="atLeast"/>
              <w:ind w:left="-79" w:right="-101"/>
              <w:rPr>
                <w:b/>
                <w:bCs/>
                <w:sz w:val="20"/>
              </w:rPr>
            </w:pPr>
            <w:r w:rsidRPr="004E5FE5">
              <w:rPr>
                <w:b/>
                <w:bCs/>
                <w:sz w:val="20"/>
                <w:szCs w:val="25"/>
                <w:lang w:bidi="th-TH"/>
              </w:rPr>
              <w:t>1,653</w:t>
            </w:r>
          </w:p>
        </w:tc>
        <w:tc>
          <w:tcPr>
            <w:tcW w:w="185" w:type="dxa"/>
          </w:tcPr>
          <w:p w14:paraId="41D3E1FC"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268" w:type="dxa"/>
            <w:gridSpan w:val="2"/>
            <w:tcBorders>
              <w:top w:val="single" w:sz="4" w:space="0" w:color="auto"/>
              <w:bottom w:val="double" w:sz="4" w:space="0" w:color="auto"/>
            </w:tcBorders>
          </w:tcPr>
          <w:p w14:paraId="41D3E1FD" w14:textId="62817FB1" w:rsidR="005E558D" w:rsidRPr="004E5FE5" w:rsidRDefault="005E558D" w:rsidP="005E558D">
            <w:pPr>
              <w:pStyle w:val="acctfourfigures"/>
              <w:tabs>
                <w:tab w:val="clear" w:pos="765"/>
                <w:tab w:val="decimal" w:pos="967"/>
              </w:tabs>
              <w:spacing w:line="240" w:lineRule="atLeast"/>
              <w:ind w:left="-79" w:right="-101"/>
              <w:rPr>
                <w:b/>
                <w:bCs/>
                <w:sz w:val="20"/>
              </w:rPr>
            </w:pPr>
            <w:r w:rsidRPr="004E5FE5">
              <w:rPr>
                <w:b/>
                <w:bCs/>
                <w:sz w:val="20"/>
                <w:szCs w:val="25"/>
                <w:lang w:bidi="th-TH"/>
              </w:rPr>
              <w:t>4,213</w:t>
            </w:r>
          </w:p>
        </w:tc>
        <w:tc>
          <w:tcPr>
            <w:tcW w:w="180" w:type="dxa"/>
            <w:gridSpan w:val="2"/>
          </w:tcPr>
          <w:p w14:paraId="41D3E1FE"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969" w:type="dxa"/>
            <w:tcBorders>
              <w:top w:val="single" w:sz="4" w:space="0" w:color="auto"/>
              <w:bottom w:val="double" w:sz="4" w:space="0" w:color="auto"/>
            </w:tcBorders>
          </w:tcPr>
          <w:p w14:paraId="41D3E1FF" w14:textId="07ECA144" w:rsidR="005E558D" w:rsidRPr="004E5FE5" w:rsidRDefault="005E558D" w:rsidP="005E558D">
            <w:pPr>
              <w:pStyle w:val="acctfourfigures"/>
              <w:tabs>
                <w:tab w:val="clear" w:pos="765"/>
                <w:tab w:val="decimal" w:pos="731"/>
              </w:tabs>
              <w:spacing w:line="240" w:lineRule="atLeast"/>
              <w:ind w:left="-79" w:right="-147"/>
              <w:rPr>
                <w:b/>
                <w:bCs/>
                <w:sz w:val="20"/>
              </w:rPr>
            </w:pPr>
            <w:r w:rsidRPr="004E5FE5">
              <w:rPr>
                <w:b/>
                <w:bCs/>
                <w:sz w:val="20"/>
                <w:szCs w:val="25"/>
                <w:lang w:bidi="th-TH"/>
              </w:rPr>
              <w:t>2,086</w:t>
            </w:r>
          </w:p>
        </w:tc>
        <w:tc>
          <w:tcPr>
            <w:tcW w:w="182" w:type="dxa"/>
          </w:tcPr>
          <w:p w14:paraId="41D3E200" w14:textId="77777777" w:rsidR="005E558D" w:rsidRPr="004E5FE5" w:rsidRDefault="005E558D" w:rsidP="005E558D">
            <w:pPr>
              <w:pStyle w:val="acctfourfigures"/>
              <w:tabs>
                <w:tab w:val="clear" w:pos="765"/>
                <w:tab w:val="decimal" w:pos="731"/>
              </w:tabs>
              <w:spacing w:line="240" w:lineRule="atLeast"/>
              <w:ind w:left="-79" w:right="-147"/>
              <w:rPr>
                <w:b/>
                <w:bCs/>
                <w:sz w:val="20"/>
              </w:rPr>
            </w:pPr>
          </w:p>
        </w:tc>
        <w:tc>
          <w:tcPr>
            <w:tcW w:w="996" w:type="dxa"/>
            <w:tcBorders>
              <w:top w:val="single" w:sz="4" w:space="0" w:color="auto"/>
              <w:bottom w:val="double" w:sz="4" w:space="0" w:color="auto"/>
            </w:tcBorders>
          </w:tcPr>
          <w:p w14:paraId="41D3E201" w14:textId="6317B10E" w:rsidR="005E558D" w:rsidRPr="004E5FE5" w:rsidRDefault="005E558D" w:rsidP="005E558D">
            <w:pPr>
              <w:pStyle w:val="acctfourfigures"/>
              <w:tabs>
                <w:tab w:val="clear" w:pos="765"/>
                <w:tab w:val="decimal" w:pos="731"/>
              </w:tabs>
              <w:spacing w:line="240" w:lineRule="atLeast"/>
              <w:ind w:left="-79" w:right="-147"/>
              <w:rPr>
                <w:b/>
                <w:bCs/>
                <w:sz w:val="20"/>
              </w:rPr>
            </w:pPr>
            <w:r w:rsidRPr="004E5FE5">
              <w:rPr>
                <w:b/>
                <w:bCs/>
                <w:sz w:val="20"/>
                <w:szCs w:val="25"/>
                <w:lang w:bidi="th-TH"/>
              </w:rPr>
              <w:t>6,184</w:t>
            </w:r>
          </w:p>
        </w:tc>
        <w:tc>
          <w:tcPr>
            <w:tcW w:w="193" w:type="dxa"/>
            <w:gridSpan w:val="2"/>
          </w:tcPr>
          <w:p w14:paraId="41D3E202"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334" w:type="dxa"/>
            <w:tcBorders>
              <w:top w:val="single" w:sz="4" w:space="0" w:color="auto"/>
              <w:bottom w:val="double" w:sz="4" w:space="0" w:color="auto"/>
            </w:tcBorders>
          </w:tcPr>
          <w:p w14:paraId="41D3E203" w14:textId="0221B527" w:rsidR="005E558D" w:rsidRPr="004E5FE5" w:rsidRDefault="005E558D" w:rsidP="005E558D">
            <w:pPr>
              <w:pStyle w:val="acctfourfigures"/>
              <w:tabs>
                <w:tab w:val="clear" w:pos="765"/>
                <w:tab w:val="decimal" w:pos="1093"/>
              </w:tabs>
              <w:spacing w:line="240" w:lineRule="atLeast"/>
              <w:ind w:left="-79" w:right="-101"/>
              <w:rPr>
                <w:b/>
                <w:bCs/>
                <w:sz w:val="20"/>
              </w:rPr>
            </w:pPr>
            <w:r w:rsidRPr="004E5FE5">
              <w:rPr>
                <w:b/>
                <w:bCs/>
                <w:sz w:val="20"/>
                <w:szCs w:val="25"/>
                <w:lang w:bidi="th-TH"/>
              </w:rPr>
              <w:t>11,233</w:t>
            </w:r>
          </w:p>
        </w:tc>
        <w:tc>
          <w:tcPr>
            <w:tcW w:w="180" w:type="dxa"/>
          </w:tcPr>
          <w:p w14:paraId="41D3E204"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184" w:type="dxa"/>
            <w:tcBorders>
              <w:top w:val="single" w:sz="4" w:space="0" w:color="auto"/>
              <w:bottom w:val="double" w:sz="4" w:space="0" w:color="auto"/>
            </w:tcBorders>
          </w:tcPr>
          <w:p w14:paraId="41D3E205" w14:textId="4B7F68E9" w:rsidR="005E558D" w:rsidRPr="004E5FE5" w:rsidRDefault="005E558D" w:rsidP="005E558D">
            <w:pPr>
              <w:pStyle w:val="acctfourfigures"/>
              <w:tabs>
                <w:tab w:val="clear" w:pos="765"/>
                <w:tab w:val="decimal" w:pos="967"/>
              </w:tabs>
              <w:spacing w:line="240" w:lineRule="atLeast"/>
              <w:ind w:left="-79" w:right="-101"/>
              <w:rPr>
                <w:b/>
                <w:bCs/>
                <w:sz w:val="20"/>
              </w:rPr>
            </w:pPr>
            <w:r w:rsidRPr="004E5FE5">
              <w:rPr>
                <w:b/>
                <w:bCs/>
                <w:sz w:val="20"/>
                <w:szCs w:val="25"/>
                <w:lang w:bidi="th-TH"/>
              </w:rPr>
              <w:t>121,483</w:t>
            </w:r>
          </w:p>
        </w:tc>
      </w:tr>
      <w:tr w:rsidR="005E558D" w:rsidRPr="004E5FE5" w14:paraId="41D3E217" w14:textId="77777777" w:rsidTr="00F14A42">
        <w:trPr>
          <w:cantSplit/>
        </w:trPr>
        <w:tc>
          <w:tcPr>
            <w:tcW w:w="3679" w:type="dxa"/>
          </w:tcPr>
          <w:p w14:paraId="41D3E207" w14:textId="77777777" w:rsidR="005E558D" w:rsidRPr="004E5FE5" w:rsidRDefault="005E558D" w:rsidP="005E558D">
            <w:pPr>
              <w:spacing w:line="240" w:lineRule="atLeast"/>
              <w:jc w:val="right"/>
              <w:rPr>
                <w:sz w:val="20"/>
              </w:rPr>
            </w:pPr>
          </w:p>
        </w:tc>
        <w:tc>
          <w:tcPr>
            <w:tcW w:w="1238" w:type="dxa"/>
            <w:tcBorders>
              <w:top w:val="double" w:sz="4" w:space="0" w:color="auto"/>
            </w:tcBorders>
            <w:vAlign w:val="bottom"/>
          </w:tcPr>
          <w:p w14:paraId="41D3E208"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3" w:type="dxa"/>
            <w:gridSpan w:val="2"/>
            <w:vAlign w:val="bottom"/>
          </w:tcPr>
          <w:p w14:paraId="41D3E209"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63" w:type="dxa"/>
            <w:gridSpan w:val="2"/>
            <w:tcBorders>
              <w:top w:val="double" w:sz="4" w:space="0" w:color="auto"/>
            </w:tcBorders>
            <w:vAlign w:val="bottom"/>
          </w:tcPr>
          <w:p w14:paraId="41D3E20A"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6" w:type="dxa"/>
          </w:tcPr>
          <w:p w14:paraId="41D3E20B"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30" w:type="dxa"/>
            <w:tcBorders>
              <w:top w:val="double" w:sz="4" w:space="0" w:color="auto"/>
            </w:tcBorders>
            <w:vAlign w:val="bottom"/>
          </w:tcPr>
          <w:p w14:paraId="41D3E20C" w14:textId="77777777" w:rsidR="005E558D" w:rsidRPr="004E5FE5" w:rsidRDefault="005E558D" w:rsidP="005E558D">
            <w:pPr>
              <w:pStyle w:val="acctfourfigures"/>
              <w:tabs>
                <w:tab w:val="clear" w:pos="765"/>
                <w:tab w:val="decimal" w:pos="904"/>
              </w:tabs>
              <w:spacing w:line="240" w:lineRule="atLeast"/>
              <w:ind w:left="-79" w:right="-101"/>
              <w:rPr>
                <w:b/>
                <w:bCs/>
                <w:sz w:val="20"/>
              </w:rPr>
            </w:pPr>
          </w:p>
        </w:tc>
        <w:tc>
          <w:tcPr>
            <w:tcW w:w="185" w:type="dxa"/>
            <w:vAlign w:val="bottom"/>
          </w:tcPr>
          <w:p w14:paraId="41D3E20D"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268" w:type="dxa"/>
            <w:gridSpan w:val="2"/>
            <w:tcBorders>
              <w:top w:val="double" w:sz="4" w:space="0" w:color="auto"/>
            </w:tcBorders>
            <w:vAlign w:val="bottom"/>
          </w:tcPr>
          <w:p w14:paraId="41D3E20E"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0" w:type="dxa"/>
            <w:gridSpan w:val="2"/>
            <w:vAlign w:val="bottom"/>
          </w:tcPr>
          <w:p w14:paraId="41D3E20F"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969" w:type="dxa"/>
            <w:tcBorders>
              <w:top w:val="double" w:sz="4" w:space="0" w:color="auto"/>
            </w:tcBorders>
            <w:vAlign w:val="bottom"/>
          </w:tcPr>
          <w:p w14:paraId="41D3E210" w14:textId="77777777" w:rsidR="005E558D" w:rsidRPr="004E5FE5" w:rsidRDefault="005E558D" w:rsidP="005E558D">
            <w:pPr>
              <w:pStyle w:val="acctfourfigures"/>
              <w:tabs>
                <w:tab w:val="clear" w:pos="765"/>
                <w:tab w:val="decimal" w:pos="731"/>
              </w:tabs>
              <w:spacing w:line="240" w:lineRule="atLeast"/>
              <w:ind w:left="-79" w:right="-147"/>
              <w:rPr>
                <w:b/>
                <w:bCs/>
                <w:sz w:val="20"/>
              </w:rPr>
            </w:pPr>
          </w:p>
        </w:tc>
        <w:tc>
          <w:tcPr>
            <w:tcW w:w="182" w:type="dxa"/>
            <w:vAlign w:val="bottom"/>
          </w:tcPr>
          <w:p w14:paraId="41D3E211" w14:textId="77777777" w:rsidR="005E558D" w:rsidRPr="004E5FE5" w:rsidRDefault="005E558D" w:rsidP="005E558D">
            <w:pPr>
              <w:pStyle w:val="acctfourfigures"/>
              <w:tabs>
                <w:tab w:val="clear" w:pos="765"/>
                <w:tab w:val="decimal" w:pos="731"/>
              </w:tabs>
              <w:spacing w:line="240" w:lineRule="atLeast"/>
              <w:ind w:left="-79" w:right="-147"/>
              <w:rPr>
                <w:sz w:val="20"/>
              </w:rPr>
            </w:pPr>
          </w:p>
        </w:tc>
        <w:tc>
          <w:tcPr>
            <w:tcW w:w="996" w:type="dxa"/>
            <w:tcBorders>
              <w:top w:val="double" w:sz="4" w:space="0" w:color="auto"/>
            </w:tcBorders>
          </w:tcPr>
          <w:p w14:paraId="41D3E212" w14:textId="77777777" w:rsidR="005E558D" w:rsidRPr="004E5FE5" w:rsidRDefault="005E558D" w:rsidP="005E558D">
            <w:pPr>
              <w:pStyle w:val="acctfourfigures"/>
              <w:tabs>
                <w:tab w:val="clear" w:pos="765"/>
                <w:tab w:val="decimal" w:pos="731"/>
              </w:tabs>
              <w:spacing w:line="240" w:lineRule="atLeast"/>
              <w:ind w:left="-79" w:right="-147"/>
              <w:rPr>
                <w:b/>
                <w:bCs/>
                <w:sz w:val="20"/>
              </w:rPr>
            </w:pPr>
          </w:p>
        </w:tc>
        <w:tc>
          <w:tcPr>
            <w:tcW w:w="193" w:type="dxa"/>
            <w:gridSpan w:val="2"/>
            <w:vAlign w:val="bottom"/>
          </w:tcPr>
          <w:p w14:paraId="41D3E213"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334" w:type="dxa"/>
            <w:tcBorders>
              <w:top w:val="double" w:sz="4" w:space="0" w:color="auto"/>
            </w:tcBorders>
            <w:vAlign w:val="bottom"/>
          </w:tcPr>
          <w:p w14:paraId="41D3E214" w14:textId="77777777" w:rsidR="005E558D" w:rsidRPr="004E5FE5" w:rsidRDefault="005E558D" w:rsidP="005E558D">
            <w:pPr>
              <w:pStyle w:val="acctfourfigures"/>
              <w:tabs>
                <w:tab w:val="clear" w:pos="765"/>
                <w:tab w:val="decimal" w:pos="1093"/>
              </w:tabs>
              <w:spacing w:line="240" w:lineRule="atLeast"/>
              <w:ind w:left="-79" w:right="-101"/>
              <w:rPr>
                <w:b/>
                <w:bCs/>
                <w:sz w:val="20"/>
              </w:rPr>
            </w:pPr>
          </w:p>
        </w:tc>
        <w:tc>
          <w:tcPr>
            <w:tcW w:w="180" w:type="dxa"/>
            <w:vAlign w:val="bottom"/>
          </w:tcPr>
          <w:p w14:paraId="41D3E215"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84" w:type="dxa"/>
            <w:tcBorders>
              <w:top w:val="double" w:sz="4" w:space="0" w:color="auto"/>
            </w:tcBorders>
            <w:vAlign w:val="bottom"/>
          </w:tcPr>
          <w:p w14:paraId="41D3E216"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r>
      <w:tr w:rsidR="005E558D" w:rsidRPr="004E5FE5" w14:paraId="41D3E228" w14:textId="77777777" w:rsidTr="00F14A42">
        <w:trPr>
          <w:cantSplit/>
        </w:trPr>
        <w:tc>
          <w:tcPr>
            <w:tcW w:w="3679" w:type="dxa"/>
          </w:tcPr>
          <w:p w14:paraId="41D3E218" w14:textId="58B89EC1" w:rsidR="005E558D" w:rsidRPr="004E5FE5" w:rsidRDefault="005E558D" w:rsidP="005E558D">
            <w:pPr>
              <w:spacing w:line="240" w:lineRule="atLeast"/>
              <w:rPr>
                <w:sz w:val="20"/>
              </w:rPr>
            </w:pPr>
            <w:r w:rsidRPr="004E5FE5">
              <w:rPr>
                <w:b/>
                <w:bCs/>
                <w:sz w:val="20"/>
              </w:rPr>
              <w:t>At 31 December 2025</w:t>
            </w:r>
          </w:p>
        </w:tc>
        <w:tc>
          <w:tcPr>
            <w:tcW w:w="1238" w:type="dxa"/>
            <w:vAlign w:val="bottom"/>
          </w:tcPr>
          <w:p w14:paraId="41D3E219"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3" w:type="dxa"/>
            <w:gridSpan w:val="2"/>
            <w:vAlign w:val="bottom"/>
          </w:tcPr>
          <w:p w14:paraId="41D3E21A"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63" w:type="dxa"/>
            <w:gridSpan w:val="2"/>
            <w:vAlign w:val="bottom"/>
          </w:tcPr>
          <w:p w14:paraId="41D3E21B"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6" w:type="dxa"/>
          </w:tcPr>
          <w:p w14:paraId="41D3E21C"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30" w:type="dxa"/>
            <w:vAlign w:val="bottom"/>
          </w:tcPr>
          <w:p w14:paraId="41D3E21D" w14:textId="77777777" w:rsidR="005E558D" w:rsidRPr="004E5FE5" w:rsidRDefault="005E558D" w:rsidP="005E558D">
            <w:pPr>
              <w:pStyle w:val="acctfourfigures"/>
              <w:tabs>
                <w:tab w:val="clear" w:pos="765"/>
                <w:tab w:val="decimal" w:pos="904"/>
              </w:tabs>
              <w:spacing w:line="240" w:lineRule="atLeast"/>
              <w:ind w:left="-79" w:right="-101"/>
              <w:rPr>
                <w:b/>
                <w:bCs/>
                <w:sz w:val="20"/>
              </w:rPr>
            </w:pPr>
          </w:p>
        </w:tc>
        <w:tc>
          <w:tcPr>
            <w:tcW w:w="185" w:type="dxa"/>
            <w:vAlign w:val="bottom"/>
          </w:tcPr>
          <w:p w14:paraId="41D3E21E"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268" w:type="dxa"/>
            <w:gridSpan w:val="2"/>
            <w:vAlign w:val="bottom"/>
          </w:tcPr>
          <w:p w14:paraId="41D3E21F"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80" w:type="dxa"/>
            <w:gridSpan w:val="2"/>
            <w:vAlign w:val="bottom"/>
          </w:tcPr>
          <w:p w14:paraId="41D3E220"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969" w:type="dxa"/>
            <w:vAlign w:val="bottom"/>
          </w:tcPr>
          <w:p w14:paraId="41D3E221" w14:textId="77777777" w:rsidR="005E558D" w:rsidRPr="004E5FE5" w:rsidRDefault="005E558D" w:rsidP="005E558D">
            <w:pPr>
              <w:pStyle w:val="acctfourfigures"/>
              <w:tabs>
                <w:tab w:val="clear" w:pos="765"/>
                <w:tab w:val="decimal" w:pos="731"/>
              </w:tabs>
              <w:spacing w:line="240" w:lineRule="atLeast"/>
              <w:ind w:left="-79" w:right="-147"/>
              <w:rPr>
                <w:b/>
                <w:bCs/>
                <w:sz w:val="20"/>
              </w:rPr>
            </w:pPr>
          </w:p>
        </w:tc>
        <w:tc>
          <w:tcPr>
            <w:tcW w:w="182" w:type="dxa"/>
            <w:vAlign w:val="bottom"/>
          </w:tcPr>
          <w:p w14:paraId="41D3E222" w14:textId="77777777" w:rsidR="005E558D" w:rsidRPr="004E5FE5" w:rsidRDefault="005E558D" w:rsidP="005E558D">
            <w:pPr>
              <w:pStyle w:val="acctfourfigures"/>
              <w:tabs>
                <w:tab w:val="clear" w:pos="765"/>
                <w:tab w:val="decimal" w:pos="731"/>
              </w:tabs>
              <w:spacing w:line="240" w:lineRule="atLeast"/>
              <w:ind w:left="-79" w:right="-147"/>
              <w:rPr>
                <w:sz w:val="20"/>
              </w:rPr>
            </w:pPr>
          </w:p>
        </w:tc>
        <w:tc>
          <w:tcPr>
            <w:tcW w:w="996" w:type="dxa"/>
          </w:tcPr>
          <w:p w14:paraId="41D3E223" w14:textId="77777777" w:rsidR="005E558D" w:rsidRPr="004E5FE5" w:rsidRDefault="005E558D" w:rsidP="005E558D">
            <w:pPr>
              <w:pStyle w:val="acctfourfigures"/>
              <w:tabs>
                <w:tab w:val="clear" w:pos="765"/>
                <w:tab w:val="decimal" w:pos="731"/>
              </w:tabs>
              <w:spacing w:line="240" w:lineRule="atLeast"/>
              <w:ind w:left="-79" w:right="-147"/>
              <w:rPr>
                <w:b/>
                <w:bCs/>
                <w:sz w:val="20"/>
              </w:rPr>
            </w:pPr>
          </w:p>
        </w:tc>
        <w:tc>
          <w:tcPr>
            <w:tcW w:w="193" w:type="dxa"/>
            <w:gridSpan w:val="2"/>
            <w:vAlign w:val="bottom"/>
          </w:tcPr>
          <w:p w14:paraId="41D3E224"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c>
          <w:tcPr>
            <w:tcW w:w="1334" w:type="dxa"/>
            <w:vAlign w:val="bottom"/>
          </w:tcPr>
          <w:p w14:paraId="41D3E225" w14:textId="77777777" w:rsidR="005E558D" w:rsidRPr="004E5FE5" w:rsidRDefault="005E558D" w:rsidP="005E558D">
            <w:pPr>
              <w:pStyle w:val="acctfourfigures"/>
              <w:tabs>
                <w:tab w:val="clear" w:pos="765"/>
                <w:tab w:val="decimal" w:pos="1093"/>
              </w:tabs>
              <w:spacing w:line="240" w:lineRule="atLeast"/>
              <w:ind w:left="-79" w:right="-101"/>
              <w:rPr>
                <w:b/>
                <w:bCs/>
                <w:sz w:val="20"/>
              </w:rPr>
            </w:pPr>
          </w:p>
        </w:tc>
        <w:tc>
          <w:tcPr>
            <w:tcW w:w="180" w:type="dxa"/>
            <w:vAlign w:val="bottom"/>
          </w:tcPr>
          <w:p w14:paraId="41D3E226" w14:textId="77777777" w:rsidR="005E558D" w:rsidRPr="004E5FE5" w:rsidRDefault="005E558D" w:rsidP="005E558D">
            <w:pPr>
              <w:pStyle w:val="acctfourfigures"/>
              <w:tabs>
                <w:tab w:val="clear" w:pos="765"/>
                <w:tab w:val="decimal" w:pos="967"/>
              </w:tabs>
              <w:spacing w:line="240" w:lineRule="atLeast"/>
              <w:ind w:left="-79" w:right="-101"/>
              <w:rPr>
                <w:sz w:val="20"/>
              </w:rPr>
            </w:pPr>
          </w:p>
        </w:tc>
        <w:tc>
          <w:tcPr>
            <w:tcW w:w="1184" w:type="dxa"/>
            <w:vAlign w:val="bottom"/>
          </w:tcPr>
          <w:p w14:paraId="41D3E227" w14:textId="77777777" w:rsidR="005E558D" w:rsidRPr="004E5FE5" w:rsidRDefault="005E558D" w:rsidP="005E558D">
            <w:pPr>
              <w:pStyle w:val="acctfourfigures"/>
              <w:tabs>
                <w:tab w:val="clear" w:pos="765"/>
                <w:tab w:val="decimal" w:pos="967"/>
              </w:tabs>
              <w:spacing w:line="240" w:lineRule="atLeast"/>
              <w:ind w:left="-79" w:right="-101"/>
              <w:rPr>
                <w:b/>
                <w:bCs/>
                <w:sz w:val="20"/>
              </w:rPr>
            </w:pPr>
          </w:p>
        </w:tc>
      </w:tr>
      <w:tr w:rsidR="0037121D" w:rsidRPr="004E5FE5" w14:paraId="41D3E239" w14:textId="77777777" w:rsidTr="00246035">
        <w:trPr>
          <w:cantSplit/>
        </w:trPr>
        <w:tc>
          <w:tcPr>
            <w:tcW w:w="3679" w:type="dxa"/>
          </w:tcPr>
          <w:p w14:paraId="41D3E229" w14:textId="77777777" w:rsidR="0037121D" w:rsidRPr="004E5FE5" w:rsidRDefault="0037121D" w:rsidP="0037121D">
            <w:pPr>
              <w:spacing w:line="240" w:lineRule="atLeast"/>
              <w:rPr>
                <w:sz w:val="20"/>
              </w:rPr>
            </w:pPr>
            <w:r w:rsidRPr="004E5FE5">
              <w:rPr>
                <w:sz w:val="20"/>
              </w:rPr>
              <w:t>Owned assets</w:t>
            </w:r>
          </w:p>
        </w:tc>
        <w:tc>
          <w:tcPr>
            <w:tcW w:w="1238" w:type="dxa"/>
            <w:tcBorders>
              <w:bottom w:val="single" w:sz="4" w:space="0" w:color="auto"/>
            </w:tcBorders>
          </w:tcPr>
          <w:p w14:paraId="41D3E22A" w14:textId="1F2ADEB5" w:rsidR="0037121D" w:rsidRPr="004E5FE5" w:rsidRDefault="0037121D" w:rsidP="0037121D">
            <w:pPr>
              <w:pStyle w:val="acctfourfigures"/>
              <w:tabs>
                <w:tab w:val="clear" w:pos="765"/>
                <w:tab w:val="decimal" w:pos="967"/>
              </w:tabs>
              <w:spacing w:line="240" w:lineRule="atLeast"/>
              <w:ind w:left="-79" w:right="-101"/>
              <w:rPr>
                <w:sz w:val="20"/>
                <w:lang w:bidi="th-TH"/>
              </w:rPr>
            </w:pPr>
            <w:r w:rsidRPr="004E5FE5">
              <w:rPr>
                <w:sz w:val="20"/>
              </w:rPr>
              <w:t>29,805</w:t>
            </w:r>
          </w:p>
        </w:tc>
        <w:tc>
          <w:tcPr>
            <w:tcW w:w="183" w:type="dxa"/>
            <w:gridSpan w:val="2"/>
          </w:tcPr>
          <w:p w14:paraId="41D3E22B" w14:textId="77777777" w:rsidR="0037121D" w:rsidRPr="004E5FE5" w:rsidRDefault="0037121D" w:rsidP="0037121D">
            <w:pPr>
              <w:pStyle w:val="acctfourfigures"/>
              <w:tabs>
                <w:tab w:val="clear" w:pos="765"/>
                <w:tab w:val="decimal" w:pos="967"/>
              </w:tabs>
              <w:spacing w:line="240" w:lineRule="atLeast"/>
              <w:ind w:left="-79" w:right="-101"/>
              <w:rPr>
                <w:sz w:val="20"/>
                <w:lang w:bidi="th-TH"/>
              </w:rPr>
            </w:pPr>
          </w:p>
        </w:tc>
        <w:tc>
          <w:tcPr>
            <w:tcW w:w="1163" w:type="dxa"/>
            <w:gridSpan w:val="2"/>
            <w:tcBorders>
              <w:bottom w:val="single" w:sz="4" w:space="0" w:color="auto"/>
            </w:tcBorders>
          </w:tcPr>
          <w:p w14:paraId="41D3E22C" w14:textId="4AAE8D03" w:rsidR="0037121D" w:rsidRPr="004E5FE5" w:rsidRDefault="0037121D" w:rsidP="0037121D">
            <w:pPr>
              <w:pStyle w:val="acctfourfigures"/>
              <w:tabs>
                <w:tab w:val="clear" w:pos="765"/>
                <w:tab w:val="decimal" w:pos="967"/>
              </w:tabs>
              <w:spacing w:line="240" w:lineRule="atLeast"/>
              <w:ind w:left="-79" w:right="-101"/>
              <w:rPr>
                <w:sz w:val="20"/>
                <w:lang w:bidi="th-TH"/>
              </w:rPr>
            </w:pPr>
            <w:r w:rsidRPr="004E5FE5">
              <w:rPr>
                <w:sz w:val="20"/>
              </w:rPr>
              <w:t>60,947</w:t>
            </w:r>
          </w:p>
        </w:tc>
        <w:tc>
          <w:tcPr>
            <w:tcW w:w="186" w:type="dxa"/>
          </w:tcPr>
          <w:p w14:paraId="41D3E22D" w14:textId="77777777" w:rsidR="0037121D" w:rsidRPr="004E5FE5" w:rsidRDefault="0037121D" w:rsidP="0037121D">
            <w:pPr>
              <w:pStyle w:val="acctfourfigures"/>
              <w:tabs>
                <w:tab w:val="clear" w:pos="765"/>
                <w:tab w:val="decimal" w:pos="967"/>
              </w:tabs>
              <w:spacing w:line="240" w:lineRule="atLeast"/>
              <w:ind w:left="-79" w:right="-101"/>
              <w:rPr>
                <w:sz w:val="20"/>
                <w:lang w:bidi="th-TH"/>
              </w:rPr>
            </w:pPr>
          </w:p>
        </w:tc>
        <w:tc>
          <w:tcPr>
            <w:tcW w:w="1130" w:type="dxa"/>
            <w:tcBorders>
              <w:bottom w:val="single" w:sz="4" w:space="0" w:color="auto"/>
            </w:tcBorders>
          </w:tcPr>
          <w:p w14:paraId="41D3E22E" w14:textId="25647BF7" w:rsidR="0037121D" w:rsidRPr="004E5FE5" w:rsidRDefault="0037121D" w:rsidP="0037121D">
            <w:pPr>
              <w:pStyle w:val="acctfourfigures"/>
              <w:tabs>
                <w:tab w:val="clear" w:pos="765"/>
                <w:tab w:val="decimal" w:pos="904"/>
              </w:tabs>
              <w:spacing w:line="240" w:lineRule="atLeast"/>
              <w:ind w:left="-79" w:right="-101"/>
              <w:rPr>
                <w:sz w:val="20"/>
                <w:lang w:bidi="th-TH"/>
              </w:rPr>
            </w:pPr>
            <w:r w:rsidRPr="004E5FE5">
              <w:rPr>
                <w:sz w:val="20"/>
              </w:rPr>
              <w:t>246</w:t>
            </w:r>
          </w:p>
        </w:tc>
        <w:tc>
          <w:tcPr>
            <w:tcW w:w="185" w:type="dxa"/>
          </w:tcPr>
          <w:p w14:paraId="41D3E22F" w14:textId="77777777" w:rsidR="0037121D" w:rsidRPr="004E5FE5" w:rsidRDefault="0037121D" w:rsidP="0037121D">
            <w:pPr>
              <w:pStyle w:val="acctfourfigures"/>
              <w:tabs>
                <w:tab w:val="clear" w:pos="765"/>
                <w:tab w:val="decimal" w:pos="967"/>
              </w:tabs>
              <w:spacing w:line="240" w:lineRule="atLeast"/>
              <w:ind w:left="-79" w:right="-101"/>
              <w:rPr>
                <w:sz w:val="20"/>
                <w:lang w:bidi="th-TH"/>
              </w:rPr>
            </w:pPr>
          </w:p>
        </w:tc>
        <w:tc>
          <w:tcPr>
            <w:tcW w:w="1268" w:type="dxa"/>
            <w:gridSpan w:val="2"/>
            <w:tcBorders>
              <w:bottom w:val="single" w:sz="4" w:space="0" w:color="auto"/>
            </w:tcBorders>
          </w:tcPr>
          <w:p w14:paraId="41D3E230" w14:textId="1AF47E56" w:rsidR="0037121D" w:rsidRPr="004E5FE5" w:rsidRDefault="0037121D" w:rsidP="0037121D">
            <w:pPr>
              <w:pStyle w:val="acctfourfigures"/>
              <w:tabs>
                <w:tab w:val="clear" w:pos="765"/>
                <w:tab w:val="decimal" w:pos="967"/>
              </w:tabs>
              <w:spacing w:line="240" w:lineRule="atLeast"/>
              <w:ind w:left="-79" w:right="-101"/>
              <w:rPr>
                <w:sz w:val="20"/>
                <w:lang w:bidi="th-TH"/>
              </w:rPr>
            </w:pPr>
            <w:r w:rsidRPr="004E5FE5">
              <w:rPr>
                <w:sz w:val="20"/>
              </w:rPr>
              <w:t>3,557</w:t>
            </w:r>
          </w:p>
        </w:tc>
        <w:tc>
          <w:tcPr>
            <w:tcW w:w="180" w:type="dxa"/>
            <w:gridSpan w:val="2"/>
          </w:tcPr>
          <w:p w14:paraId="41D3E231" w14:textId="77777777" w:rsidR="0037121D" w:rsidRPr="004E5FE5" w:rsidRDefault="0037121D" w:rsidP="0037121D">
            <w:pPr>
              <w:pStyle w:val="acctfourfigures"/>
              <w:tabs>
                <w:tab w:val="clear" w:pos="765"/>
                <w:tab w:val="decimal" w:pos="967"/>
              </w:tabs>
              <w:spacing w:line="240" w:lineRule="atLeast"/>
              <w:ind w:left="-79" w:right="-101"/>
              <w:rPr>
                <w:sz w:val="20"/>
                <w:lang w:bidi="th-TH"/>
              </w:rPr>
            </w:pPr>
          </w:p>
        </w:tc>
        <w:tc>
          <w:tcPr>
            <w:tcW w:w="969" w:type="dxa"/>
            <w:tcBorders>
              <w:bottom w:val="single" w:sz="4" w:space="0" w:color="auto"/>
            </w:tcBorders>
          </w:tcPr>
          <w:p w14:paraId="41D3E232" w14:textId="309F6749" w:rsidR="0037121D" w:rsidRPr="004E5FE5" w:rsidRDefault="0037121D" w:rsidP="0037121D">
            <w:pPr>
              <w:pStyle w:val="acctfourfigures"/>
              <w:tabs>
                <w:tab w:val="clear" w:pos="765"/>
                <w:tab w:val="decimal" w:pos="731"/>
              </w:tabs>
              <w:spacing w:line="240" w:lineRule="atLeast"/>
              <w:ind w:left="-79" w:right="-147"/>
              <w:rPr>
                <w:sz w:val="20"/>
                <w:lang w:bidi="th-TH"/>
              </w:rPr>
            </w:pPr>
            <w:r w:rsidRPr="004E5FE5">
              <w:rPr>
                <w:sz w:val="20"/>
              </w:rPr>
              <w:t>1,414</w:t>
            </w:r>
          </w:p>
        </w:tc>
        <w:tc>
          <w:tcPr>
            <w:tcW w:w="182" w:type="dxa"/>
          </w:tcPr>
          <w:p w14:paraId="41D3E233" w14:textId="77777777" w:rsidR="0037121D" w:rsidRPr="004E5FE5" w:rsidRDefault="0037121D" w:rsidP="0037121D">
            <w:pPr>
              <w:pStyle w:val="acctfourfigures"/>
              <w:tabs>
                <w:tab w:val="clear" w:pos="765"/>
                <w:tab w:val="decimal" w:pos="731"/>
              </w:tabs>
              <w:spacing w:line="240" w:lineRule="atLeast"/>
              <w:ind w:left="-79" w:right="-147"/>
              <w:rPr>
                <w:sz w:val="20"/>
                <w:lang w:bidi="th-TH"/>
              </w:rPr>
            </w:pPr>
          </w:p>
        </w:tc>
        <w:tc>
          <w:tcPr>
            <w:tcW w:w="996" w:type="dxa"/>
            <w:tcBorders>
              <w:bottom w:val="single" w:sz="4" w:space="0" w:color="auto"/>
            </w:tcBorders>
          </w:tcPr>
          <w:p w14:paraId="41D3E234" w14:textId="6E4A1E47" w:rsidR="0037121D" w:rsidRPr="004E5FE5" w:rsidRDefault="0037121D" w:rsidP="0037121D">
            <w:pPr>
              <w:pStyle w:val="acctfourfigures"/>
              <w:tabs>
                <w:tab w:val="clear" w:pos="765"/>
                <w:tab w:val="decimal" w:pos="731"/>
              </w:tabs>
              <w:spacing w:line="240" w:lineRule="atLeast"/>
              <w:ind w:left="-79" w:right="-147"/>
              <w:rPr>
                <w:sz w:val="20"/>
                <w:lang w:bidi="th-TH"/>
              </w:rPr>
            </w:pPr>
            <w:r w:rsidRPr="004E5FE5">
              <w:rPr>
                <w:sz w:val="20"/>
              </w:rPr>
              <w:t>13,033</w:t>
            </w:r>
          </w:p>
        </w:tc>
        <w:tc>
          <w:tcPr>
            <w:tcW w:w="193" w:type="dxa"/>
            <w:gridSpan w:val="2"/>
          </w:tcPr>
          <w:p w14:paraId="41D3E235" w14:textId="77777777" w:rsidR="0037121D" w:rsidRPr="004E5FE5" w:rsidRDefault="0037121D" w:rsidP="0037121D">
            <w:pPr>
              <w:pStyle w:val="acctfourfigures"/>
              <w:tabs>
                <w:tab w:val="clear" w:pos="765"/>
                <w:tab w:val="decimal" w:pos="967"/>
              </w:tabs>
              <w:spacing w:line="240" w:lineRule="atLeast"/>
              <w:ind w:left="-79" w:right="-101"/>
              <w:rPr>
                <w:sz w:val="20"/>
                <w:lang w:bidi="th-TH"/>
              </w:rPr>
            </w:pPr>
          </w:p>
        </w:tc>
        <w:tc>
          <w:tcPr>
            <w:tcW w:w="1334" w:type="dxa"/>
            <w:tcBorders>
              <w:bottom w:val="single" w:sz="4" w:space="0" w:color="auto"/>
            </w:tcBorders>
          </w:tcPr>
          <w:p w14:paraId="41D3E236" w14:textId="2C7883ED" w:rsidR="0037121D" w:rsidRPr="004E5FE5" w:rsidRDefault="0037121D" w:rsidP="0037121D">
            <w:pPr>
              <w:pStyle w:val="acctfourfigures"/>
              <w:tabs>
                <w:tab w:val="clear" w:pos="765"/>
                <w:tab w:val="decimal" w:pos="1093"/>
              </w:tabs>
              <w:spacing w:line="240" w:lineRule="atLeast"/>
              <w:ind w:left="-79" w:right="-101"/>
              <w:rPr>
                <w:sz w:val="20"/>
                <w:lang w:bidi="th-TH"/>
              </w:rPr>
            </w:pPr>
            <w:r w:rsidRPr="004E5FE5">
              <w:rPr>
                <w:sz w:val="20"/>
              </w:rPr>
              <w:t>149</w:t>
            </w:r>
          </w:p>
        </w:tc>
        <w:tc>
          <w:tcPr>
            <w:tcW w:w="180" w:type="dxa"/>
          </w:tcPr>
          <w:p w14:paraId="41D3E237" w14:textId="77777777" w:rsidR="0037121D" w:rsidRPr="004E5FE5" w:rsidRDefault="0037121D" w:rsidP="0037121D">
            <w:pPr>
              <w:pStyle w:val="acctfourfigures"/>
              <w:tabs>
                <w:tab w:val="clear" w:pos="765"/>
                <w:tab w:val="decimal" w:pos="967"/>
              </w:tabs>
              <w:spacing w:line="240" w:lineRule="atLeast"/>
              <w:ind w:left="-79" w:right="-101"/>
              <w:rPr>
                <w:sz w:val="20"/>
                <w:lang w:bidi="th-TH"/>
              </w:rPr>
            </w:pPr>
          </w:p>
        </w:tc>
        <w:tc>
          <w:tcPr>
            <w:tcW w:w="1184" w:type="dxa"/>
            <w:tcBorders>
              <w:bottom w:val="single" w:sz="4" w:space="0" w:color="auto"/>
            </w:tcBorders>
          </w:tcPr>
          <w:p w14:paraId="41D3E238" w14:textId="2669F7F0" w:rsidR="0037121D" w:rsidRPr="004E5FE5" w:rsidRDefault="0037121D" w:rsidP="0037121D">
            <w:pPr>
              <w:pStyle w:val="acctfourfigures"/>
              <w:tabs>
                <w:tab w:val="clear" w:pos="765"/>
                <w:tab w:val="decimal" w:pos="967"/>
              </w:tabs>
              <w:spacing w:line="240" w:lineRule="atLeast"/>
              <w:ind w:left="-79" w:right="-101"/>
              <w:rPr>
                <w:sz w:val="20"/>
                <w:lang w:bidi="th-TH"/>
              </w:rPr>
            </w:pPr>
            <w:r w:rsidRPr="004E5FE5">
              <w:rPr>
                <w:sz w:val="20"/>
              </w:rPr>
              <w:t>109,151</w:t>
            </w:r>
          </w:p>
        </w:tc>
      </w:tr>
      <w:tr w:rsidR="0037121D" w:rsidRPr="004E5FE5" w14:paraId="41D3E24A" w14:textId="77777777" w:rsidTr="00246035">
        <w:trPr>
          <w:cantSplit/>
        </w:trPr>
        <w:tc>
          <w:tcPr>
            <w:tcW w:w="3679" w:type="dxa"/>
          </w:tcPr>
          <w:p w14:paraId="41D3E23A" w14:textId="77777777" w:rsidR="0037121D" w:rsidRPr="004E5FE5" w:rsidRDefault="0037121D" w:rsidP="0037121D">
            <w:pPr>
              <w:spacing w:line="240" w:lineRule="atLeast"/>
              <w:rPr>
                <w:b/>
                <w:bCs/>
                <w:sz w:val="20"/>
              </w:rPr>
            </w:pPr>
          </w:p>
        </w:tc>
        <w:tc>
          <w:tcPr>
            <w:tcW w:w="1238" w:type="dxa"/>
            <w:tcBorders>
              <w:top w:val="single" w:sz="4" w:space="0" w:color="auto"/>
              <w:bottom w:val="double" w:sz="4" w:space="0" w:color="auto"/>
            </w:tcBorders>
          </w:tcPr>
          <w:p w14:paraId="41D3E23B" w14:textId="4A5967B0" w:rsidR="0037121D" w:rsidRPr="004E5FE5" w:rsidRDefault="0037121D" w:rsidP="0037121D">
            <w:pPr>
              <w:pStyle w:val="acctfourfigures"/>
              <w:tabs>
                <w:tab w:val="clear" w:pos="765"/>
                <w:tab w:val="decimal" w:pos="967"/>
              </w:tabs>
              <w:spacing w:line="240" w:lineRule="atLeast"/>
              <w:ind w:left="-79" w:right="-101"/>
              <w:rPr>
                <w:b/>
                <w:bCs/>
                <w:sz w:val="20"/>
                <w:lang w:bidi="th-TH"/>
              </w:rPr>
            </w:pPr>
            <w:r w:rsidRPr="004E5FE5">
              <w:rPr>
                <w:b/>
                <w:bCs/>
                <w:sz w:val="20"/>
              </w:rPr>
              <w:t>29,805</w:t>
            </w:r>
          </w:p>
        </w:tc>
        <w:tc>
          <w:tcPr>
            <w:tcW w:w="183" w:type="dxa"/>
            <w:gridSpan w:val="2"/>
          </w:tcPr>
          <w:p w14:paraId="41D3E23C" w14:textId="539B805D" w:rsidR="0037121D" w:rsidRPr="004E5FE5" w:rsidRDefault="0037121D" w:rsidP="0037121D">
            <w:pPr>
              <w:pStyle w:val="acctfourfigures"/>
              <w:tabs>
                <w:tab w:val="clear" w:pos="765"/>
                <w:tab w:val="decimal" w:pos="967"/>
              </w:tabs>
              <w:spacing w:line="240" w:lineRule="atLeast"/>
              <w:ind w:left="-79" w:right="-101"/>
              <w:rPr>
                <w:b/>
                <w:bCs/>
                <w:sz w:val="20"/>
                <w:lang w:bidi="th-TH"/>
              </w:rPr>
            </w:pPr>
          </w:p>
        </w:tc>
        <w:tc>
          <w:tcPr>
            <w:tcW w:w="1163" w:type="dxa"/>
            <w:gridSpan w:val="2"/>
            <w:tcBorders>
              <w:top w:val="single" w:sz="4" w:space="0" w:color="auto"/>
              <w:bottom w:val="double" w:sz="4" w:space="0" w:color="auto"/>
            </w:tcBorders>
          </w:tcPr>
          <w:p w14:paraId="41D3E23D" w14:textId="62EB98F0" w:rsidR="0037121D" w:rsidRPr="004E5FE5" w:rsidRDefault="0037121D" w:rsidP="0037121D">
            <w:pPr>
              <w:pStyle w:val="acctfourfigures"/>
              <w:tabs>
                <w:tab w:val="clear" w:pos="765"/>
                <w:tab w:val="decimal" w:pos="967"/>
              </w:tabs>
              <w:spacing w:line="240" w:lineRule="atLeast"/>
              <w:ind w:left="-79" w:right="-101"/>
              <w:rPr>
                <w:b/>
                <w:bCs/>
                <w:sz w:val="20"/>
                <w:lang w:bidi="th-TH"/>
              </w:rPr>
            </w:pPr>
            <w:r w:rsidRPr="004E5FE5">
              <w:rPr>
                <w:b/>
                <w:bCs/>
                <w:sz w:val="20"/>
              </w:rPr>
              <w:t>60,947</w:t>
            </w:r>
          </w:p>
        </w:tc>
        <w:tc>
          <w:tcPr>
            <w:tcW w:w="186" w:type="dxa"/>
          </w:tcPr>
          <w:p w14:paraId="41D3E23E" w14:textId="77777777" w:rsidR="0037121D" w:rsidRPr="004E5FE5" w:rsidRDefault="0037121D" w:rsidP="0037121D">
            <w:pPr>
              <w:pStyle w:val="acctfourfigures"/>
              <w:tabs>
                <w:tab w:val="clear" w:pos="765"/>
                <w:tab w:val="decimal" w:pos="967"/>
              </w:tabs>
              <w:spacing w:line="240" w:lineRule="atLeast"/>
              <w:ind w:left="-79" w:right="-101"/>
              <w:rPr>
                <w:b/>
                <w:bCs/>
                <w:sz w:val="20"/>
                <w:lang w:bidi="th-TH"/>
              </w:rPr>
            </w:pPr>
          </w:p>
        </w:tc>
        <w:tc>
          <w:tcPr>
            <w:tcW w:w="1130" w:type="dxa"/>
            <w:tcBorders>
              <w:top w:val="single" w:sz="4" w:space="0" w:color="auto"/>
              <w:bottom w:val="double" w:sz="4" w:space="0" w:color="auto"/>
            </w:tcBorders>
          </w:tcPr>
          <w:p w14:paraId="41D3E23F" w14:textId="03570C67" w:rsidR="0037121D" w:rsidRPr="004E5FE5" w:rsidRDefault="0037121D" w:rsidP="0037121D">
            <w:pPr>
              <w:pStyle w:val="acctfourfigures"/>
              <w:tabs>
                <w:tab w:val="clear" w:pos="765"/>
                <w:tab w:val="decimal" w:pos="904"/>
              </w:tabs>
              <w:spacing w:line="240" w:lineRule="atLeast"/>
              <w:ind w:left="-79" w:right="-101"/>
              <w:rPr>
                <w:b/>
                <w:bCs/>
                <w:sz w:val="20"/>
                <w:lang w:bidi="th-TH"/>
              </w:rPr>
            </w:pPr>
            <w:r w:rsidRPr="004E5FE5">
              <w:rPr>
                <w:b/>
                <w:bCs/>
                <w:sz w:val="20"/>
              </w:rPr>
              <w:t>246</w:t>
            </w:r>
          </w:p>
        </w:tc>
        <w:tc>
          <w:tcPr>
            <w:tcW w:w="185" w:type="dxa"/>
          </w:tcPr>
          <w:p w14:paraId="41D3E240" w14:textId="77777777" w:rsidR="0037121D" w:rsidRPr="004E5FE5" w:rsidRDefault="0037121D" w:rsidP="0037121D">
            <w:pPr>
              <w:pStyle w:val="acctfourfigures"/>
              <w:tabs>
                <w:tab w:val="clear" w:pos="765"/>
                <w:tab w:val="decimal" w:pos="967"/>
              </w:tabs>
              <w:spacing w:line="240" w:lineRule="atLeast"/>
              <w:ind w:left="-79" w:right="-101"/>
              <w:rPr>
                <w:b/>
                <w:bCs/>
                <w:sz w:val="20"/>
                <w:lang w:bidi="th-TH"/>
              </w:rPr>
            </w:pPr>
          </w:p>
        </w:tc>
        <w:tc>
          <w:tcPr>
            <w:tcW w:w="1268" w:type="dxa"/>
            <w:gridSpan w:val="2"/>
            <w:tcBorders>
              <w:top w:val="single" w:sz="4" w:space="0" w:color="auto"/>
              <w:bottom w:val="double" w:sz="4" w:space="0" w:color="auto"/>
            </w:tcBorders>
          </w:tcPr>
          <w:p w14:paraId="41D3E241" w14:textId="3D837D65" w:rsidR="0037121D" w:rsidRPr="004E5FE5" w:rsidRDefault="0037121D" w:rsidP="0037121D">
            <w:pPr>
              <w:pStyle w:val="acctfourfigures"/>
              <w:tabs>
                <w:tab w:val="clear" w:pos="765"/>
                <w:tab w:val="decimal" w:pos="967"/>
              </w:tabs>
              <w:spacing w:line="240" w:lineRule="atLeast"/>
              <w:ind w:left="-79" w:right="-101"/>
              <w:rPr>
                <w:b/>
                <w:bCs/>
                <w:sz w:val="20"/>
                <w:lang w:bidi="th-TH"/>
              </w:rPr>
            </w:pPr>
            <w:r w:rsidRPr="004E5FE5">
              <w:rPr>
                <w:b/>
                <w:bCs/>
                <w:sz w:val="20"/>
              </w:rPr>
              <w:t>3,557</w:t>
            </w:r>
          </w:p>
        </w:tc>
        <w:tc>
          <w:tcPr>
            <w:tcW w:w="180" w:type="dxa"/>
            <w:gridSpan w:val="2"/>
          </w:tcPr>
          <w:p w14:paraId="41D3E242" w14:textId="77777777" w:rsidR="0037121D" w:rsidRPr="004E5FE5" w:rsidRDefault="0037121D" w:rsidP="0037121D">
            <w:pPr>
              <w:pStyle w:val="acctfourfigures"/>
              <w:tabs>
                <w:tab w:val="clear" w:pos="765"/>
                <w:tab w:val="decimal" w:pos="967"/>
              </w:tabs>
              <w:spacing w:line="240" w:lineRule="atLeast"/>
              <w:ind w:left="-79" w:right="-101"/>
              <w:rPr>
                <w:b/>
                <w:bCs/>
                <w:sz w:val="20"/>
                <w:lang w:bidi="th-TH"/>
              </w:rPr>
            </w:pPr>
          </w:p>
        </w:tc>
        <w:tc>
          <w:tcPr>
            <w:tcW w:w="969" w:type="dxa"/>
            <w:tcBorders>
              <w:top w:val="single" w:sz="4" w:space="0" w:color="auto"/>
              <w:bottom w:val="double" w:sz="4" w:space="0" w:color="auto"/>
            </w:tcBorders>
          </w:tcPr>
          <w:p w14:paraId="41D3E243" w14:textId="786E6B72" w:rsidR="0037121D" w:rsidRPr="004E5FE5" w:rsidRDefault="0037121D" w:rsidP="0037121D">
            <w:pPr>
              <w:pStyle w:val="acctfourfigures"/>
              <w:tabs>
                <w:tab w:val="clear" w:pos="765"/>
                <w:tab w:val="decimal" w:pos="731"/>
              </w:tabs>
              <w:spacing w:line="240" w:lineRule="atLeast"/>
              <w:ind w:left="-79" w:right="-147"/>
              <w:rPr>
                <w:b/>
                <w:bCs/>
                <w:sz w:val="20"/>
                <w:lang w:bidi="th-TH"/>
              </w:rPr>
            </w:pPr>
            <w:r w:rsidRPr="004E5FE5">
              <w:rPr>
                <w:b/>
                <w:bCs/>
                <w:sz w:val="20"/>
              </w:rPr>
              <w:t>1,414</w:t>
            </w:r>
          </w:p>
        </w:tc>
        <w:tc>
          <w:tcPr>
            <w:tcW w:w="182" w:type="dxa"/>
          </w:tcPr>
          <w:p w14:paraId="41D3E244" w14:textId="77777777" w:rsidR="0037121D" w:rsidRPr="004E5FE5" w:rsidRDefault="0037121D" w:rsidP="0037121D">
            <w:pPr>
              <w:pStyle w:val="acctfourfigures"/>
              <w:tabs>
                <w:tab w:val="clear" w:pos="765"/>
                <w:tab w:val="decimal" w:pos="731"/>
              </w:tabs>
              <w:spacing w:line="240" w:lineRule="atLeast"/>
              <w:ind w:left="-79" w:right="-147"/>
              <w:rPr>
                <w:b/>
                <w:bCs/>
                <w:sz w:val="20"/>
                <w:lang w:bidi="th-TH"/>
              </w:rPr>
            </w:pPr>
          </w:p>
        </w:tc>
        <w:tc>
          <w:tcPr>
            <w:tcW w:w="996" w:type="dxa"/>
            <w:tcBorders>
              <w:top w:val="single" w:sz="4" w:space="0" w:color="auto"/>
              <w:bottom w:val="double" w:sz="4" w:space="0" w:color="auto"/>
            </w:tcBorders>
          </w:tcPr>
          <w:p w14:paraId="41D3E245" w14:textId="3F1CF9DD" w:rsidR="0037121D" w:rsidRPr="004E5FE5" w:rsidRDefault="0037121D" w:rsidP="0037121D">
            <w:pPr>
              <w:pStyle w:val="acctfourfigures"/>
              <w:tabs>
                <w:tab w:val="clear" w:pos="765"/>
                <w:tab w:val="decimal" w:pos="731"/>
              </w:tabs>
              <w:spacing w:line="240" w:lineRule="atLeast"/>
              <w:ind w:left="-79" w:right="-147"/>
              <w:rPr>
                <w:b/>
                <w:bCs/>
                <w:sz w:val="20"/>
                <w:lang w:bidi="th-TH"/>
              </w:rPr>
            </w:pPr>
            <w:r w:rsidRPr="004E5FE5">
              <w:rPr>
                <w:b/>
                <w:bCs/>
                <w:sz w:val="20"/>
              </w:rPr>
              <w:t>13,033</w:t>
            </w:r>
          </w:p>
        </w:tc>
        <w:tc>
          <w:tcPr>
            <w:tcW w:w="193" w:type="dxa"/>
            <w:gridSpan w:val="2"/>
          </w:tcPr>
          <w:p w14:paraId="41D3E246" w14:textId="77777777" w:rsidR="0037121D" w:rsidRPr="004E5FE5" w:rsidRDefault="0037121D" w:rsidP="0037121D">
            <w:pPr>
              <w:pStyle w:val="acctfourfigures"/>
              <w:tabs>
                <w:tab w:val="clear" w:pos="765"/>
                <w:tab w:val="decimal" w:pos="967"/>
              </w:tabs>
              <w:spacing w:line="240" w:lineRule="atLeast"/>
              <w:ind w:left="-79" w:right="-101"/>
              <w:rPr>
                <w:b/>
                <w:bCs/>
                <w:sz w:val="20"/>
                <w:lang w:bidi="th-TH"/>
              </w:rPr>
            </w:pPr>
          </w:p>
        </w:tc>
        <w:tc>
          <w:tcPr>
            <w:tcW w:w="1334" w:type="dxa"/>
            <w:tcBorders>
              <w:top w:val="single" w:sz="4" w:space="0" w:color="auto"/>
              <w:bottom w:val="double" w:sz="4" w:space="0" w:color="auto"/>
            </w:tcBorders>
          </w:tcPr>
          <w:p w14:paraId="41D3E247" w14:textId="55AA5A17" w:rsidR="0037121D" w:rsidRPr="004E5FE5" w:rsidRDefault="0037121D" w:rsidP="0037121D">
            <w:pPr>
              <w:pStyle w:val="acctfourfigures"/>
              <w:tabs>
                <w:tab w:val="clear" w:pos="765"/>
                <w:tab w:val="decimal" w:pos="1093"/>
              </w:tabs>
              <w:spacing w:line="240" w:lineRule="atLeast"/>
              <w:ind w:left="-79" w:right="-101"/>
              <w:rPr>
                <w:b/>
                <w:bCs/>
                <w:sz w:val="20"/>
                <w:lang w:bidi="th-TH"/>
              </w:rPr>
            </w:pPr>
            <w:r w:rsidRPr="004E5FE5">
              <w:rPr>
                <w:b/>
                <w:bCs/>
                <w:sz w:val="20"/>
              </w:rPr>
              <w:t>149</w:t>
            </w:r>
          </w:p>
        </w:tc>
        <w:tc>
          <w:tcPr>
            <w:tcW w:w="180" w:type="dxa"/>
          </w:tcPr>
          <w:p w14:paraId="41D3E248" w14:textId="77777777" w:rsidR="0037121D" w:rsidRPr="004E5FE5" w:rsidRDefault="0037121D" w:rsidP="0037121D">
            <w:pPr>
              <w:pStyle w:val="acctfourfigures"/>
              <w:tabs>
                <w:tab w:val="clear" w:pos="765"/>
                <w:tab w:val="decimal" w:pos="967"/>
              </w:tabs>
              <w:spacing w:line="240" w:lineRule="atLeast"/>
              <w:ind w:left="-79" w:right="-101"/>
              <w:rPr>
                <w:b/>
                <w:bCs/>
                <w:sz w:val="20"/>
                <w:lang w:bidi="th-TH"/>
              </w:rPr>
            </w:pPr>
          </w:p>
        </w:tc>
        <w:tc>
          <w:tcPr>
            <w:tcW w:w="1184" w:type="dxa"/>
            <w:tcBorders>
              <w:top w:val="single" w:sz="4" w:space="0" w:color="auto"/>
              <w:bottom w:val="double" w:sz="4" w:space="0" w:color="auto"/>
            </w:tcBorders>
          </w:tcPr>
          <w:p w14:paraId="41D3E249" w14:textId="034F1726" w:rsidR="0037121D" w:rsidRPr="004E5FE5" w:rsidRDefault="0037121D" w:rsidP="0037121D">
            <w:pPr>
              <w:pStyle w:val="acctfourfigures"/>
              <w:tabs>
                <w:tab w:val="clear" w:pos="765"/>
                <w:tab w:val="decimal" w:pos="967"/>
              </w:tabs>
              <w:spacing w:line="240" w:lineRule="atLeast"/>
              <w:ind w:left="-79" w:right="-101"/>
              <w:rPr>
                <w:b/>
                <w:bCs/>
                <w:sz w:val="20"/>
                <w:lang w:bidi="th-TH"/>
              </w:rPr>
            </w:pPr>
            <w:r w:rsidRPr="004E5FE5">
              <w:rPr>
                <w:b/>
                <w:bCs/>
                <w:sz w:val="20"/>
              </w:rPr>
              <w:t>109,151</w:t>
            </w:r>
          </w:p>
        </w:tc>
      </w:tr>
    </w:tbl>
    <w:p w14:paraId="41D3E24B" w14:textId="77777777" w:rsidR="005F5F30" w:rsidRPr="004E5FE5" w:rsidRDefault="005F5F30" w:rsidP="008C05C6">
      <w:pPr>
        <w:spacing w:line="240" w:lineRule="atLeast"/>
        <w:ind w:left="547" w:right="-51"/>
        <w:jc w:val="both"/>
        <w:rPr>
          <w:b/>
          <w:bCs/>
        </w:rPr>
      </w:pPr>
    </w:p>
    <w:p w14:paraId="41D3E24C" w14:textId="1B2E50AF" w:rsidR="00761D92" w:rsidRPr="004E5FE5" w:rsidRDefault="00761D92" w:rsidP="004C57A9">
      <w:pPr>
        <w:spacing w:line="240" w:lineRule="atLeast"/>
        <w:ind w:left="547" w:right="-224"/>
        <w:jc w:val="thaiDistribute"/>
        <w:rPr>
          <w:i/>
          <w:iCs/>
        </w:rPr>
      </w:pPr>
      <w:r w:rsidRPr="004E5FE5">
        <w:t>The gross amount of the Company’s fully depreciated property, plant and equipment that was sti</w:t>
      </w:r>
      <w:r w:rsidR="00D64092" w:rsidRPr="004E5FE5">
        <w:t>ll in use as at 31 December 20</w:t>
      </w:r>
      <w:r w:rsidR="003E55BB" w:rsidRPr="004E5FE5">
        <w:t>2</w:t>
      </w:r>
      <w:r w:rsidR="005E558D" w:rsidRPr="004E5FE5">
        <w:t>5</w:t>
      </w:r>
      <w:r w:rsidR="002B517A" w:rsidRPr="004E5FE5">
        <w:t xml:space="preserve"> </w:t>
      </w:r>
      <w:r w:rsidRPr="004E5FE5">
        <w:t xml:space="preserve">amounted to </w:t>
      </w:r>
      <w:r w:rsidR="001C1BC8" w:rsidRPr="004E5FE5">
        <w:t>Bah</w:t>
      </w:r>
      <w:r w:rsidR="00FD54AF" w:rsidRPr="004E5FE5">
        <w:t>t</w:t>
      </w:r>
      <w:r w:rsidR="0099695C" w:rsidRPr="004E5FE5">
        <w:t xml:space="preserve"> </w:t>
      </w:r>
      <w:r w:rsidR="0037121D" w:rsidRPr="004E5FE5">
        <w:t>250.68</w:t>
      </w:r>
      <w:r w:rsidR="00C404FD" w:rsidRPr="004E5FE5">
        <w:t xml:space="preserve"> m</w:t>
      </w:r>
      <w:r w:rsidRPr="004E5FE5">
        <w:t xml:space="preserve">illion </w:t>
      </w:r>
      <w:r w:rsidR="0074642A" w:rsidRPr="004E5FE5">
        <w:rPr>
          <w:i/>
          <w:iCs/>
        </w:rPr>
        <w:t>(20</w:t>
      </w:r>
      <w:r w:rsidR="005F25CF" w:rsidRPr="004E5FE5">
        <w:rPr>
          <w:i/>
          <w:iCs/>
        </w:rPr>
        <w:t>2</w:t>
      </w:r>
      <w:r w:rsidR="005E558D" w:rsidRPr="004E5FE5">
        <w:rPr>
          <w:i/>
          <w:iCs/>
        </w:rPr>
        <w:t>4</w:t>
      </w:r>
      <w:r w:rsidR="0074642A" w:rsidRPr="004E5FE5">
        <w:rPr>
          <w:i/>
          <w:iCs/>
        </w:rPr>
        <w:t>: Baht</w:t>
      </w:r>
      <w:r w:rsidR="0028309B" w:rsidRPr="004E5FE5">
        <w:rPr>
          <w:i/>
          <w:iCs/>
        </w:rPr>
        <w:t xml:space="preserve"> </w:t>
      </w:r>
      <w:r w:rsidR="005E558D" w:rsidRPr="004E5FE5">
        <w:rPr>
          <w:i/>
          <w:iCs/>
        </w:rPr>
        <w:t>249</w:t>
      </w:r>
      <w:r w:rsidR="003206CF" w:rsidRPr="004E5FE5">
        <w:rPr>
          <w:i/>
          <w:iCs/>
        </w:rPr>
        <w:t>.</w:t>
      </w:r>
      <w:r w:rsidR="005E558D" w:rsidRPr="004E5FE5">
        <w:rPr>
          <w:i/>
          <w:iCs/>
        </w:rPr>
        <w:t>21</w:t>
      </w:r>
      <w:r w:rsidR="002B517A" w:rsidRPr="004E5FE5">
        <w:rPr>
          <w:i/>
          <w:iCs/>
        </w:rPr>
        <w:t xml:space="preserve"> </w:t>
      </w:r>
      <w:r w:rsidRPr="004E5FE5">
        <w:rPr>
          <w:i/>
          <w:iCs/>
        </w:rPr>
        <w:t>million)</w:t>
      </w:r>
      <w:r w:rsidRPr="004E5FE5">
        <w:t>.</w:t>
      </w:r>
    </w:p>
    <w:p w14:paraId="41D3E24D" w14:textId="77777777" w:rsidR="00100B86" w:rsidRPr="004E5FE5" w:rsidRDefault="00100B86" w:rsidP="008C05C6">
      <w:pPr>
        <w:spacing w:line="240" w:lineRule="atLeast"/>
        <w:ind w:left="547" w:right="-51"/>
        <w:jc w:val="both"/>
        <w:rPr>
          <w:i/>
          <w:iCs/>
          <w:color w:val="000000"/>
          <w:szCs w:val="22"/>
          <w:lang w:val="en-US" w:bidi="th-TH"/>
        </w:rPr>
      </w:pPr>
    </w:p>
    <w:p w14:paraId="41D3E24E" w14:textId="77777777" w:rsidR="007D4FA5" w:rsidRPr="004E5FE5" w:rsidRDefault="007D4FA5" w:rsidP="00761D92">
      <w:pPr>
        <w:jc w:val="both"/>
        <w:rPr>
          <w:lang w:val="en-US"/>
        </w:rPr>
        <w:sectPr w:rsidR="007D4FA5" w:rsidRPr="004E5FE5" w:rsidSect="0036624F">
          <w:pgSz w:w="16840" w:h="11907" w:orient="landscape"/>
          <w:pgMar w:top="691" w:right="1152" w:bottom="576" w:left="1152" w:header="720" w:footer="720" w:gutter="0"/>
          <w:cols w:space="720"/>
          <w:docGrid w:linePitch="299"/>
        </w:sectPr>
      </w:pPr>
    </w:p>
    <w:p w14:paraId="32B6C88F" w14:textId="77777777" w:rsidR="0035152D" w:rsidRPr="004E5FE5" w:rsidRDefault="0035152D" w:rsidP="00307986">
      <w:pPr>
        <w:pStyle w:val="Heading1"/>
      </w:pPr>
      <w:r w:rsidRPr="004E5FE5">
        <w:t>Leases</w:t>
      </w:r>
    </w:p>
    <w:p w14:paraId="2938F33D" w14:textId="77777777" w:rsidR="0035152D" w:rsidRPr="004E5FE5" w:rsidRDefault="0035152D" w:rsidP="0035152D">
      <w:pPr>
        <w:spacing w:line="240" w:lineRule="atLeast"/>
        <w:ind w:left="547" w:right="-51"/>
        <w:jc w:val="both"/>
      </w:pPr>
    </w:p>
    <w:tbl>
      <w:tblPr>
        <w:tblW w:w="9270" w:type="dxa"/>
        <w:tblInd w:w="450" w:type="dxa"/>
        <w:tblLayout w:type="fixed"/>
        <w:tblCellMar>
          <w:left w:w="79" w:type="dxa"/>
          <w:right w:w="79" w:type="dxa"/>
        </w:tblCellMar>
        <w:tblLook w:val="0000" w:firstRow="0" w:lastRow="0" w:firstColumn="0" w:lastColumn="0" w:noHBand="0" w:noVBand="0"/>
      </w:tblPr>
      <w:tblGrid>
        <w:gridCol w:w="4410"/>
        <w:gridCol w:w="1080"/>
        <w:gridCol w:w="180"/>
        <w:gridCol w:w="1080"/>
        <w:gridCol w:w="182"/>
        <w:gridCol w:w="1078"/>
        <w:gridCol w:w="180"/>
        <w:gridCol w:w="1080"/>
      </w:tblGrid>
      <w:tr w:rsidR="0035152D" w:rsidRPr="004E5FE5" w14:paraId="19174D2B" w14:textId="77777777" w:rsidTr="00D52E74">
        <w:trPr>
          <w:cantSplit/>
          <w:tblHeader/>
        </w:trPr>
        <w:tc>
          <w:tcPr>
            <w:tcW w:w="4410" w:type="dxa"/>
          </w:tcPr>
          <w:p w14:paraId="08D8241C" w14:textId="77777777" w:rsidR="0035152D" w:rsidRPr="004E5FE5" w:rsidRDefault="0035152D" w:rsidP="00D52E74">
            <w:pPr>
              <w:spacing w:line="240" w:lineRule="atLeast"/>
              <w:rPr>
                <w:b/>
                <w:bCs/>
                <w:i/>
                <w:iCs/>
                <w:szCs w:val="22"/>
                <w:lang w:val="en-US"/>
              </w:rPr>
            </w:pPr>
          </w:p>
          <w:p w14:paraId="66EDFB72" w14:textId="77777777" w:rsidR="0035152D" w:rsidRPr="004E5FE5" w:rsidRDefault="0035152D" w:rsidP="00D52E74">
            <w:pPr>
              <w:spacing w:line="240" w:lineRule="atLeast"/>
              <w:rPr>
                <w:b/>
                <w:bCs/>
                <w:i/>
                <w:iCs/>
                <w:szCs w:val="22"/>
                <w:lang w:val="en-US"/>
              </w:rPr>
            </w:pPr>
            <w:r w:rsidRPr="004E5FE5">
              <w:rPr>
                <w:b/>
                <w:bCs/>
                <w:i/>
                <w:iCs/>
                <w:szCs w:val="22"/>
                <w:lang w:val="en-US"/>
              </w:rPr>
              <w:t>Right-of-use assets</w:t>
            </w:r>
          </w:p>
        </w:tc>
        <w:tc>
          <w:tcPr>
            <w:tcW w:w="2340" w:type="dxa"/>
            <w:gridSpan w:val="3"/>
          </w:tcPr>
          <w:p w14:paraId="52D423DF" w14:textId="77777777" w:rsidR="0035152D" w:rsidRPr="004E5FE5" w:rsidRDefault="0035152D" w:rsidP="00D52E74">
            <w:pPr>
              <w:pStyle w:val="acctmergecolhdg"/>
              <w:spacing w:line="240" w:lineRule="atLeast"/>
              <w:rPr>
                <w:szCs w:val="22"/>
              </w:rPr>
            </w:pPr>
            <w:r w:rsidRPr="004E5FE5">
              <w:rPr>
                <w:szCs w:val="22"/>
              </w:rPr>
              <w:t xml:space="preserve">Consolidated </w:t>
            </w:r>
          </w:p>
          <w:p w14:paraId="2F710B96" w14:textId="77777777" w:rsidR="0035152D" w:rsidRPr="004E5FE5" w:rsidRDefault="0035152D" w:rsidP="00D52E74">
            <w:pPr>
              <w:pStyle w:val="acctmergecolhdg"/>
              <w:spacing w:line="240" w:lineRule="atLeast"/>
              <w:rPr>
                <w:szCs w:val="22"/>
              </w:rPr>
            </w:pPr>
            <w:r w:rsidRPr="004E5FE5">
              <w:rPr>
                <w:szCs w:val="22"/>
              </w:rPr>
              <w:t>financial statements</w:t>
            </w:r>
          </w:p>
        </w:tc>
        <w:tc>
          <w:tcPr>
            <w:tcW w:w="182" w:type="dxa"/>
          </w:tcPr>
          <w:p w14:paraId="1ED650B6" w14:textId="77777777" w:rsidR="0035152D" w:rsidRPr="004E5FE5" w:rsidRDefault="0035152D" w:rsidP="00D52E74">
            <w:pPr>
              <w:pStyle w:val="acctmergecolhdg"/>
              <w:spacing w:line="240" w:lineRule="atLeast"/>
              <w:rPr>
                <w:szCs w:val="22"/>
              </w:rPr>
            </w:pPr>
          </w:p>
        </w:tc>
        <w:tc>
          <w:tcPr>
            <w:tcW w:w="2338" w:type="dxa"/>
            <w:gridSpan w:val="3"/>
          </w:tcPr>
          <w:p w14:paraId="1EE31A14" w14:textId="77777777" w:rsidR="0035152D" w:rsidRPr="004E5FE5" w:rsidRDefault="0035152D" w:rsidP="00D52E74">
            <w:pPr>
              <w:pStyle w:val="acctmergecolhdg"/>
              <w:spacing w:line="240" w:lineRule="atLeast"/>
              <w:rPr>
                <w:szCs w:val="22"/>
              </w:rPr>
            </w:pPr>
            <w:r w:rsidRPr="004E5FE5">
              <w:rPr>
                <w:szCs w:val="22"/>
              </w:rPr>
              <w:t xml:space="preserve">Separate </w:t>
            </w:r>
          </w:p>
          <w:p w14:paraId="096C4171" w14:textId="77777777" w:rsidR="0035152D" w:rsidRPr="004E5FE5" w:rsidRDefault="0035152D" w:rsidP="00D52E74">
            <w:pPr>
              <w:pStyle w:val="acctmergecolhdg"/>
              <w:spacing w:line="240" w:lineRule="atLeast"/>
              <w:rPr>
                <w:szCs w:val="22"/>
              </w:rPr>
            </w:pPr>
            <w:r w:rsidRPr="004E5FE5">
              <w:rPr>
                <w:szCs w:val="22"/>
              </w:rPr>
              <w:t>financial statements</w:t>
            </w:r>
          </w:p>
        </w:tc>
      </w:tr>
      <w:tr w:rsidR="005E558D" w:rsidRPr="004E5FE5" w14:paraId="2980E01F" w14:textId="77777777" w:rsidTr="00D52E74">
        <w:trPr>
          <w:cantSplit/>
          <w:tblHeader/>
        </w:trPr>
        <w:tc>
          <w:tcPr>
            <w:tcW w:w="4410" w:type="dxa"/>
          </w:tcPr>
          <w:p w14:paraId="2DF8182E" w14:textId="77777777" w:rsidR="005E558D" w:rsidRPr="004E5FE5" w:rsidRDefault="005E558D" w:rsidP="005E558D">
            <w:pPr>
              <w:pStyle w:val="acctfourfigures"/>
              <w:tabs>
                <w:tab w:val="clear" w:pos="765"/>
              </w:tabs>
              <w:spacing w:line="240" w:lineRule="atLeast"/>
              <w:jc w:val="both"/>
              <w:rPr>
                <w:szCs w:val="22"/>
              </w:rPr>
            </w:pPr>
            <w:r w:rsidRPr="004E5FE5">
              <w:rPr>
                <w:b/>
                <w:bCs/>
                <w:i/>
                <w:iCs/>
                <w:szCs w:val="22"/>
                <w:lang w:bidi="th-TH"/>
              </w:rPr>
              <w:t xml:space="preserve">At 31 December </w:t>
            </w:r>
          </w:p>
        </w:tc>
        <w:tc>
          <w:tcPr>
            <w:tcW w:w="1080" w:type="dxa"/>
            <w:vAlign w:val="bottom"/>
          </w:tcPr>
          <w:p w14:paraId="21C460F9" w14:textId="2107AB79" w:rsidR="005E558D" w:rsidRPr="004E5FE5" w:rsidRDefault="005E558D" w:rsidP="005E558D">
            <w:pPr>
              <w:pStyle w:val="acctmergecolhdg"/>
              <w:spacing w:line="240" w:lineRule="atLeast"/>
              <w:rPr>
                <w:b w:val="0"/>
                <w:bCs/>
                <w:szCs w:val="22"/>
              </w:rPr>
            </w:pPr>
            <w:r w:rsidRPr="004E5FE5">
              <w:rPr>
                <w:b w:val="0"/>
                <w:bCs/>
                <w:szCs w:val="22"/>
              </w:rPr>
              <w:t>2025</w:t>
            </w:r>
          </w:p>
        </w:tc>
        <w:tc>
          <w:tcPr>
            <w:tcW w:w="180" w:type="dxa"/>
          </w:tcPr>
          <w:p w14:paraId="05C8F625" w14:textId="77777777" w:rsidR="005E558D" w:rsidRPr="004E5FE5" w:rsidRDefault="005E558D" w:rsidP="005E558D">
            <w:pPr>
              <w:pStyle w:val="acctmergecolhdg"/>
              <w:spacing w:line="240" w:lineRule="atLeast"/>
              <w:rPr>
                <w:b w:val="0"/>
                <w:bCs/>
                <w:szCs w:val="22"/>
              </w:rPr>
            </w:pPr>
          </w:p>
        </w:tc>
        <w:tc>
          <w:tcPr>
            <w:tcW w:w="1080" w:type="dxa"/>
            <w:vAlign w:val="bottom"/>
          </w:tcPr>
          <w:p w14:paraId="09979A13" w14:textId="3A54E868" w:rsidR="005E558D" w:rsidRPr="004E5FE5" w:rsidRDefault="005E558D" w:rsidP="005E558D">
            <w:pPr>
              <w:pStyle w:val="acctmergecolhdg"/>
              <w:spacing w:line="240" w:lineRule="atLeast"/>
              <w:rPr>
                <w:b w:val="0"/>
                <w:bCs/>
                <w:szCs w:val="22"/>
              </w:rPr>
            </w:pPr>
            <w:r w:rsidRPr="004E5FE5">
              <w:rPr>
                <w:b w:val="0"/>
                <w:bCs/>
                <w:szCs w:val="22"/>
              </w:rPr>
              <w:t>2024</w:t>
            </w:r>
          </w:p>
        </w:tc>
        <w:tc>
          <w:tcPr>
            <w:tcW w:w="182" w:type="dxa"/>
          </w:tcPr>
          <w:p w14:paraId="17FE79F6" w14:textId="77777777" w:rsidR="005E558D" w:rsidRPr="004E5FE5" w:rsidRDefault="005E558D" w:rsidP="005E558D">
            <w:pPr>
              <w:pStyle w:val="acctmergecolhdg"/>
              <w:spacing w:line="240" w:lineRule="atLeast"/>
              <w:rPr>
                <w:b w:val="0"/>
                <w:bCs/>
                <w:szCs w:val="22"/>
              </w:rPr>
            </w:pPr>
          </w:p>
        </w:tc>
        <w:tc>
          <w:tcPr>
            <w:tcW w:w="1078" w:type="dxa"/>
            <w:vAlign w:val="bottom"/>
          </w:tcPr>
          <w:p w14:paraId="1899888B" w14:textId="0A0D60CE" w:rsidR="005E558D" w:rsidRPr="004E5FE5" w:rsidRDefault="005E558D" w:rsidP="005E558D">
            <w:pPr>
              <w:pStyle w:val="acctmergecolhdg"/>
              <w:spacing w:line="240" w:lineRule="atLeast"/>
              <w:rPr>
                <w:b w:val="0"/>
                <w:bCs/>
                <w:szCs w:val="22"/>
              </w:rPr>
            </w:pPr>
            <w:r w:rsidRPr="004E5FE5">
              <w:rPr>
                <w:b w:val="0"/>
                <w:bCs/>
                <w:szCs w:val="22"/>
              </w:rPr>
              <w:t>2025</w:t>
            </w:r>
          </w:p>
        </w:tc>
        <w:tc>
          <w:tcPr>
            <w:tcW w:w="180" w:type="dxa"/>
          </w:tcPr>
          <w:p w14:paraId="5517FC7C" w14:textId="77777777" w:rsidR="005E558D" w:rsidRPr="004E5FE5" w:rsidRDefault="005E558D" w:rsidP="005E558D">
            <w:pPr>
              <w:pStyle w:val="acctmergecolhdg"/>
              <w:spacing w:line="240" w:lineRule="atLeast"/>
              <w:rPr>
                <w:b w:val="0"/>
                <w:bCs/>
                <w:szCs w:val="22"/>
              </w:rPr>
            </w:pPr>
          </w:p>
        </w:tc>
        <w:tc>
          <w:tcPr>
            <w:tcW w:w="1080" w:type="dxa"/>
            <w:vAlign w:val="bottom"/>
          </w:tcPr>
          <w:p w14:paraId="143DFF89" w14:textId="58E1B73D" w:rsidR="005E558D" w:rsidRPr="004E5FE5" w:rsidRDefault="005E558D" w:rsidP="005E558D">
            <w:pPr>
              <w:pStyle w:val="acctmergecolhdg"/>
              <w:spacing w:line="240" w:lineRule="atLeast"/>
              <w:rPr>
                <w:b w:val="0"/>
                <w:bCs/>
                <w:szCs w:val="22"/>
              </w:rPr>
            </w:pPr>
            <w:r w:rsidRPr="004E5FE5">
              <w:rPr>
                <w:b w:val="0"/>
                <w:bCs/>
                <w:szCs w:val="22"/>
              </w:rPr>
              <w:t>2024</w:t>
            </w:r>
          </w:p>
        </w:tc>
      </w:tr>
      <w:tr w:rsidR="005E558D" w:rsidRPr="004E5FE5" w14:paraId="47B39FE6" w14:textId="77777777" w:rsidTr="00D52E74">
        <w:trPr>
          <w:cantSplit/>
        </w:trPr>
        <w:tc>
          <w:tcPr>
            <w:tcW w:w="4410" w:type="dxa"/>
          </w:tcPr>
          <w:p w14:paraId="5022C553" w14:textId="77777777" w:rsidR="005E558D" w:rsidRPr="004E5FE5" w:rsidRDefault="005E558D" w:rsidP="005E558D">
            <w:pPr>
              <w:spacing w:line="240" w:lineRule="atLeast"/>
              <w:rPr>
                <w:b/>
                <w:bCs/>
                <w:i/>
                <w:iCs/>
                <w:szCs w:val="22"/>
              </w:rPr>
            </w:pPr>
          </w:p>
        </w:tc>
        <w:tc>
          <w:tcPr>
            <w:tcW w:w="4860" w:type="dxa"/>
            <w:gridSpan w:val="7"/>
          </w:tcPr>
          <w:p w14:paraId="60F8E69B" w14:textId="77777777" w:rsidR="005E558D" w:rsidRPr="004E5FE5" w:rsidRDefault="005E558D" w:rsidP="005E558D">
            <w:pPr>
              <w:pStyle w:val="acctfourfigures"/>
              <w:spacing w:line="240" w:lineRule="atLeast"/>
              <w:jc w:val="center"/>
              <w:rPr>
                <w:i/>
                <w:iCs/>
                <w:szCs w:val="22"/>
              </w:rPr>
            </w:pPr>
            <w:r w:rsidRPr="004E5FE5">
              <w:rPr>
                <w:i/>
                <w:iCs/>
                <w:szCs w:val="22"/>
              </w:rPr>
              <w:t>(in thousand Baht)</w:t>
            </w:r>
          </w:p>
        </w:tc>
      </w:tr>
      <w:tr w:rsidR="0037121D" w:rsidRPr="004E5FE5" w14:paraId="2F7B1AF8" w14:textId="77777777" w:rsidTr="00926D83">
        <w:trPr>
          <w:cantSplit/>
        </w:trPr>
        <w:tc>
          <w:tcPr>
            <w:tcW w:w="4410" w:type="dxa"/>
          </w:tcPr>
          <w:p w14:paraId="510A215B" w14:textId="77777777" w:rsidR="0037121D" w:rsidRPr="004E5FE5" w:rsidRDefault="0037121D" w:rsidP="0037121D">
            <w:pPr>
              <w:spacing w:line="240" w:lineRule="atLeast"/>
              <w:rPr>
                <w:szCs w:val="22"/>
                <w:lang w:val="en-US" w:bidi="th-TH"/>
              </w:rPr>
            </w:pPr>
            <w:r w:rsidRPr="004E5FE5">
              <w:rPr>
                <w:szCs w:val="22"/>
                <w:lang w:val="en-US" w:bidi="th-TH"/>
              </w:rPr>
              <w:t>Buildings</w:t>
            </w:r>
          </w:p>
        </w:tc>
        <w:tc>
          <w:tcPr>
            <w:tcW w:w="1080" w:type="dxa"/>
          </w:tcPr>
          <w:p w14:paraId="0CAE81FE" w14:textId="1E01FAC0" w:rsidR="0037121D" w:rsidRPr="004E5FE5" w:rsidRDefault="0037121D" w:rsidP="0037121D">
            <w:pPr>
              <w:tabs>
                <w:tab w:val="decimal" w:pos="1086"/>
              </w:tabs>
              <w:spacing w:line="240" w:lineRule="atLeast"/>
              <w:ind w:left="-90" w:right="8"/>
              <w:rPr>
                <w:szCs w:val="22"/>
              </w:rPr>
            </w:pPr>
            <w:r w:rsidRPr="004E5FE5">
              <w:t>111,897</w:t>
            </w:r>
          </w:p>
        </w:tc>
        <w:tc>
          <w:tcPr>
            <w:tcW w:w="180" w:type="dxa"/>
          </w:tcPr>
          <w:p w14:paraId="1DBDB043" w14:textId="77777777" w:rsidR="0037121D" w:rsidRPr="004E5FE5" w:rsidRDefault="0037121D" w:rsidP="0037121D">
            <w:pPr>
              <w:pStyle w:val="acctfourfigures"/>
              <w:spacing w:line="240" w:lineRule="atLeast"/>
              <w:rPr>
                <w:szCs w:val="22"/>
              </w:rPr>
            </w:pPr>
          </w:p>
        </w:tc>
        <w:tc>
          <w:tcPr>
            <w:tcW w:w="1080" w:type="dxa"/>
          </w:tcPr>
          <w:p w14:paraId="111FBCA8" w14:textId="335AFA51" w:rsidR="0037121D" w:rsidRPr="004E5FE5" w:rsidRDefault="0037121D" w:rsidP="0037121D">
            <w:pPr>
              <w:tabs>
                <w:tab w:val="decimal" w:pos="1086"/>
              </w:tabs>
              <w:spacing w:line="240" w:lineRule="atLeast"/>
              <w:ind w:left="-90" w:right="8"/>
              <w:rPr>
                <w:szCs w:val="22"/>
              </w:rPr>
            </w:pPr>
            <w:r w:rsidRPr="004E5FE5">
              <w:rPr>
                <w:szCs w:val="22"/>
              </w:rPr>
              <w:t>146,765</w:t>
            </w:r>
          </w:p>
        </w:tc>
        <w:tc>
          <w:tcPr>
            <w:tcW w:w="182" w:type="dxa"/>
          </w:tcPr>
          <w:p w14:paraId="099522FF" w14:textId="77777777" w:rsidR="0037121D" w:rsidRPr="004E5FE5" w:rsidRDefault="0037121D" w:rsidP="0037121D">
            <w:pPr>
              <w:pStyle w:val="acctfourfigures"/>
              <w:spacing w:line="240" w:lineRule="atLeast"/>
              <w:rPr>
                <w:szCs w:val="22"/>
              </w:rPr>
            </w:pPr>
          </w:p>
        </w:tc>
        <w:tc>
          <w:tcPr>
            <w:tcW w:w="1078" w:type="dxa"/>
          </w:tcPr>
          <w:p w14:paraId="396C3953" w14:textId="369CD238" w:rsidR="0037121D" w:rsidRPr="004E5FE5" w:rsidRDefault="0037121D" w:rsidP="0037121D">
            <w:pPr>
              <w:pStyle w:val="acctfourfigures"/>
              <w:tabs>
                <w:tab w:val="clear" w:pos="765"/>
                <w:tab w:val="decimal" w:pos="546"/>
              </w:tabs>
              <w:spacing w:line="240" w:lineRule="atLeast"/>
              <w:ind w:right="11"/>
              <w:jc w:val="right"/>
              <w:rPr>
                <w:szCs w:val="22"/>
              </w:rPr>
            </w:pPr>
            <w:r w:rsidRPr="004E5FE5">
              <w:t>20,930</w:t>
            </w:r>
          </w:p>
        </w:tc>
        <w:tc>
          <w:tcPr>
            <w:tcW w:w="180" w:type="dxa"/>
          </w:tcPr>
          <w:p w14:paraId="07DFF0D5" w14:textId="77777777" w:rsidR="0037121D" w:rsidRPr="004E5FE5" w:rsidRDefault="0037121D" w:rsidP="0037121D">
            <w:pPr>
              <w:pStyle w:val="acctfourfigures"/>
              <w:spacing w:line="240" w:lineRule="atLeast"/>
              <w:rPr>
                <w:szCs w:val="22"/>
              </w:rPr>
            </w:pPr>
          </w:p>
        </w:tc>
        <w:tc>
          <w:tcPr>
            <w:tcW w:w="1080" w:type="dxa"/>
          </w:tcPr>
          <w:p w14:paraId="3526E064" w14:textId="5F4A78EE" w:rsidR="0037121D" w:rsidRPr="004E5FE5" w:rsidRDefault="0037121D" w:rsidP="0037121D">
            <w:pPr>
              <w:pStyle w:val="acctfourfigures"/>
              <w:tabs>
                <w:tab w:val="clear" w:pos="765"/>
                <w:tab w:val="decimal" w:pos="546"/>
              </w:tabs>
              <w:spacing w:line="240" w:lineRule="atLeast"/>
              <w:ind w:right="11"/>
              <w:jc w:val="right"/>
              <w:rPr>
                <w:szCs w:val="22"/>
              </w:rPr>
            </w:pPr>
            <w:r w:rsidRPr="004E5FE5">
              <w:t>26,163</w:t>
            </w:r>
          </w:p>
        </w:tc>
      </w:tr>
      <w:tr w:rsidR="0037121D" w:rsidRPr="004E5FE5" w14:paraId="74162074" w14:textId="77777777" w:rsidTr="00926D83">
        <w:trPr>
          <w:cantSplit/>
        </w:trPr>
        <w:tc>
          <w:tcPr>
            <w:tcW w:w="4410" w:type="dxa"/>
          </w:tcPr>
          <w:p w14:paraId="20C6703E" w14:textId="77777777" w:rsidR="0037121D" w:rsidRPr="004E5FE5" w:rsidRDefault="0037121D" w:rsidP="0037121D">
            <w:pPr>
              <w:spacing w:line="240" w:lineRule="atLeast"/>
              <w:rPr>
                <w:szCs w:val="22"/>
                <w:lang w:val="en-US" w:bidi="th-TH"/>
              </w:rPr>
            </w:pPr>
            <w:proofErr w:type="spellStart"/>
            <w:r w:rsidRPr="004E5FE5">
              <w:rPr>
                <w:szCs w:val="22"/>
                <w:lang w:val="en-US" w:bidi="th-TH"/>
              </w:rPr>
              <w:t>Equipments</w:t>
            </w:r>
            <w:proofErr w:type="spellEnd"/>
          </w:p>
        </w:tc>
        <w:tc>
          <w:tcPr>
            <w:tcW w:w="1080" w:type="dxa"/>
          </w:tcPr>
          <w:p w14:paraId="77CCAD52" w14:textId="4CFD5EB5" w:rsidR="0037121D" w:rsidRPr="004E5FE5" w:rsidRDefault="0037121D" w:rsidP="0037121D">
            <w:pPr>
              <w:tabs>
                <w:tab w:val="decimal" w:pos="550"/>
              </w:tabs>
              <w:spacing w:line="240" w:lineRule="atLeast"/>
              <w:ind w:left="-90" w:right="8"/>
              <w:rPr>
                <w:szCs w:val="22"/>
              </w:rPr>
            </w:pPr>
            <w:r w:rsidRPr="004E5FE5">
              <w:t>-</w:t>
            </w:r>
          </w:p>
        </w:tc>
        <w:tc>
          <w:tcPr>
            <w:tcW w:w="180" w:type="dxa"/>
          </w:tcPr>
          <w:p w14:paraId="022228D7" w14:textId="77777777" w:rsidR="0037121D" w:rsidRPr="004E5FE5" w:rsidRDefault="0037121D" w:rsidP="0037121D">
            <w:pPr>
              <w:pStyle w:val="acctfourfigures"/>
              <w:spacing w:line="240" w:lineRule="atLeast"/>
              <w:rPr>
                <w:szCs w:val="22"/>
              </w:rPr>
            </w:pPr>
          </w:p>
        </w:tc>
        <w:tc>
          <w:tcPr>
            <w:tcW w:w="1080" w:type="dxa"/>
          </w:tcPr>
          <w:p w14:paraId="738571EE" w14:textId="2B37DB32" w:rsidR="0037121D" w:rsidRPr="004E5FE5" w:rsidRDefault="0037121D" w:rsidP="0037121D">
            <w:pPr>
              <w:tabs>
                <w:tab w:val="decimal" w:pos="1086"/>
              </w:tabs>
              <w:spacing w:line="240" w:lineRule="atLeast"/>
              <w:ind w:left="-90" w:right="14"/>
              <w:rPr>
                <w:szCs w:val="22"/>
              </w:rPr>
            </w:pPr>
            <w:r w:rsidRPr="004E5FE5">
              <w:rPr>
                <w:szCs w:val="22"/>
              </w:rPr>
              <w:t>3,879</w:t>
            </w:r>
          </w:p>
        </w:tc>
        <w:tc>
          <w:tcPr>
            <w:tcW w:w="182" w:type="dxa"/>
          </w:tcPr>
          <w:p w14:paraId="6170AFA6" w14:textId="77777777" w:rsidR="0037121D" w:rsidRPr="004E5FE5" w:rsidRDefault="0037121D" w:rsidP="0037121D">
            <w:pPr>
              <w:pStyle w:val="acctfourfigures"/>
              <w:spacing w:line="240" w:lineRule="atLeast"/>
              <w:ind w:right="288"/>
              <w:rPr>
                <w:szCs w:val="22"/>
              </w:rPr>
            </w:pPr>
          </w:p>
        </w:tc>
        <w:tc>
          <w:tcPr>
            <w:tcW w:w="1078" w:type="dxa"/>
          </w:tcPr>
          <w:p w14:paraId="3B0F4B59" w14:textId="39398D6E" w:rsidR="0037121D" w:rsidRPr="004E5FE5" w:rsidRDefault="0037121D" w:rsidP="0037121D">
            <w:pPr>
              <w:tabs>
                <w:tab w:val="decimal" w:pos="1086"/>
              </w:tabs>
              <w:spacing w:line="240" w:lineRule="atLeast"/>
              <w:ind w:left="-86" w:right="288"/>
              <w:rPr>
                <w:szCs w:val="22"/>
              </w:rPr>
            </w:pPr>
            <w:r w:rsidRPr="004E5FE5">
              <w:t>-</w:t>
            </w:r>
          </w:p>
        </w:tc>
        <w:tc>
          <w:tcPr>
            <w:tcW w:w="180" w:type="dxa"/>
          </w:tcPr>
          <w:p w14:paraId="54CA5937" w14:textId="77777777" w:rsidR="0037121D" w:rsidRPr="004E5FE5" w:rsidRDefault="0037121D" w:rsidP="0037121D">
            <w:pPr>
              <w:pStyle w:val="acctfourfigures"/>
              <w:spacing w:line="240" w:lineRule="atLeast"/>
              <w:rPr>
                <w:szCs w:val="22"/>
              </w:rPr>
            </w:pPr>
          </w:p>
        </w:tc>
        <w:tc>
          <w:tcPr>
            <w:tcW w:w="1080" w:type="dxa"/>
          </w:tcPr>
          <w:p w14:paraId="71CD828C" w14:textId="072EFBCF" w:rsidR="0037121D" w:rsidRPr="004E5FE5" w:rsidRDefault="0037121D" w:rsidP="0037121D">
            <w:pPr>
              <w:pStyle w:val="acctfourfigures"/>
              <w:tabs>
                <w:tab w:val="clear" w:pos="765"/>
                <w:tab w:val="decimal" w:pos="640"/>
              </w:tabs>
              <w:spacing w:line="240" w:lineRule="atLeast"/>
              <w:ind w:right="11"/>
              <w:rPr>
                <w:szCs w:val="22"/>
              </w:rPr>
            </w:pPr>
            <w:r w:rsidRPr="004E5FE5">
              <w:rPr>
                <w:szCs w:val="22"/>
              </w:rPr>
              <w:t>-</w:t>
            </w:r>
          </w:p>
        </w:tc>
      </w:tr>
      <w:tr w:rsidR="0037121D" w:rsidRPr="004E5FE5" w14:paraId="3964D2B0" w14:textId="77777777" w:rsidTr="00926D83">
        <w:trPr>
          <w:cantSplit/>
        </w:trPr>
        <w:tc>
          <w:tcPr>
            <w:tcW w:w="4410" w:type="dxa"/>
          </w:tcPr>
          <w:p w14:paraId="3A4283F1" w14:textId="77777777" w:rsidR="0037121D" w:rsidRPr="004E5FE5" w:rsidRDefault="0037121D" w:rsidP="0037121D">
            <w:pPr>
              <w:spacing w:line="240" w:lineRule="atLeast"/>
              <w:rPr>
                <w:b/>
                <w:bCs/>
                <w:szCs w:val="22"/>
                <w:lang w:val="en-US" w:bidi="th-TH"/>
              </w:rPr>
            </w:pPr>
            <w:r w:rsidRPr="004E5FE5">
              <w:rPr>
                <w:b/>
                <w:bCs/>
                <w:szCs w:val="22"/>
                <w:lang w:val="en-US" w:bidi="th-TH"/>
              </w:rPr>
              <w:t>Total</w:t>
            </w:r>
          </w:p>
        </w:tc>
        <w:tc>
          <w:tcPr>
            <w:tcW w:w="1080" w:type="dxa"/>
            <w:tcBorders>
              <w:top w:val="single" w:sz="4" w:space="0" w:color="auto"/>
              <w:bottom w:val="double" w:sz="4" w:space="0" w:color="auto"/>
            </w:tcBorders>
          </w:tcPr>
          <w:p w14:paraId="24CC8F4A" w14:textId="2F27201E" w:rsidR="0037121D" w:rsidRPr="004E5FE5" w:rsidRDefault="0037121D" w:rsidP="0037121D">
            <w:pPr>
              <w:tabs>
                <w:tab w:val="decimal" w:pos="1086"/>
              </w:tabs>
              <w:spacing w:line="240" w:lineRule="atLeast"/>
              <w:ind w:left="-90" w:right="8"/>
              <w:rPr>
                <w:b/>
                <w:bCs/>
                <w:szCs w:val="22"/>
              </w:rPr>
            </w:pPr>
            <w:r w:rsidRPr="004E5FE5">
              <w:rPr>
                <w:b/>
                <w:bCs/>
              </w:rPr>
              <w:t>111,897</w:t>
            </w:r>
          </w:p>
        </w:tc>
        <w:tc>
          <w:tcPr>
            <w:tcW w:w="180" w:type="dxa"/>
          </w:tcPr>
          <w:p w14:paraId="56A1E272" w14:textId="77777777" w:rsidR="0037121D" w:rsidRPr="004E5FE5" w:rsidRDefault="0037121D" w:rsidP="0037121D">
            <w:pPr>
              <w:pStyle w:val="acctfourfigures"/>
              <w:spacing w:line="240" w:lineRule="atLeast"/>
              <w:rPr>
                <w:b/>
                <w:bCs/>
                <w:szCs w:val="22"/>
              </w:rPr>
            </w:pPr>
          </w:p>
        </w:tc>
        <w:tc>
          <w:tcPr>
            <w:tcW w:w="1080" w:type="dxa"/>
            <w:tcBorders>
              <w:top w:val="single" w:sz="4" w:space="0" w:color="auto"/>
              <w:bottom w:val="double" w:sz="4" w:space="0" w:color="auto"/>
            </w:tcBorders>
          </w:tcPr>
          <w:p w14:paraId="1B792414" w14:textId="4CBD042B" w:rsidR="0037121D" w:rsidRPr="004E5FE5" w:rsidRDefault="0037121D" w:rsidP="0037121D">
            <w:pPr>
              <w:tabs>
                <w:tab w:val="decimal" w:pos="1086"/>
              </w:tabs>
              <w:spacing w:line="240" w:lineRule="atLeast"/>
              <w:ind w:left="-90" w:right="8"/>
              <w:rPr>
                <w:b/>
                <w:bCs/>
                <w:szCs w:val="22"/>
              </w:rPr>
            </w:pPr>
            <w:r w:rsidRPr="004E5FE5">
              <w:rPr>
                <w:b/>
                <w:bCs/>
                <w:szCs w:val="22"/>
              </w:rPr>
              <w:t>150,644</w:t>
            </w:r>
          </w:p>
        </w:tc>
        <w:tc>
          <w:tcPr>
            <w:tcW w:w="182" w:type="dxa"/>
          </w:tcPr>
          <w:p w14:paraId="1169E5FD" w14:textId="77777777" w:rsidR="0037121D" w:rsidRPr="004E5FE5" w:rsidRDefault="0037121D" w:rsidP="0037121D">
            <w:pPr>
              <w:pStyle w:val="acctfourfigures"/>
              <w:spacing w:line="240" w:lineRule="atLeast"/>
              <w:rPr>
                <w:b/>
                <w:bCs/>
                <w:szCs w:val="22"/>
              </w:rPr>
            </w:pPr>
          </w:p>
        </w:tc>
        <w:tc>
          <w:tcPr>
            <w:tcW w:w="1078" w:type="dxa"/>
            <w:tcBorders>
              <w:top w:val="single" w:sz="4" w:space="0" w:color="auto"/>
              <w:bottom w:val="double" w:sz="4" w:space="0" w:color="auto"/>
            </w:tcBorders>
          </w:tcPr>
          <w:p w14:paraId="26A8E2C5" w14:textId="6FF38728" w:rsidR="0037121D" w:rsidRPr="004E5FE5" w:rsidRDefault="0037121D" w:rsidP="0037121D">
            <w:pPr>
              <w:pStyle w:val="acctfourfigures"/>
              <w:tabs>
                <w:tab w:val="clear" w:pos="765"/>
                <w:tab w:val="decimal" w:pos="546"/>
              </w:tabs>
              <w:spacing w:line="240" w:lineRule="atLeast"/>
              <w:ind w:right="11"/>
              <w:jc w:val="right"/>
              <w:rPr>
                <w:b/>
                <w:bCs/>
                <w:szCs w:val="22"/>
              </w:rPr>
            </w:pPr>
            <w:r w:rsidRPr="004E5FE5">
              <w:rPr>
                <w:b/>
                <w:bCs/>
              </w:rPr>
              <w:t>20,930</w:t>
            </w:r>
          </w:p>
        </w:tc>
        <w:tc>
          <w:tcPr>
            <w:tcW w:w="180" w:type="dxa"/>
          </w:tcPr>
          <w:p w14:paraId="38105A76" w14:textId="77777777" w:rsidR="0037121D" w:rsidRPr="004E5FE5" w:rsidRDefault="0037121D" w:rsidP="0037121D">
            <w:pPr>
              <w:pStyle w:val="acctfourfigures"/>
              <w:spacing w:line="240" w:lineRule="atLeast"/>
              <w:rPr>
                <w:b/>
                <w:bCs/>
                <w:szCs w:val="22"/>
              </w:rPr>
            </w:pPr>
          </w:p>
        </w:tc>
        <w:tc>
          <w:tcPr>
            <w:tcW w:w="1080" w:type="dxa"/>
            <w:tcBorders>
              <w:top w:val="single" w:sz="4" w:space="0" w:color="auto"/>
              <w:bottom w:val="double" w:sz="4" w:space="0" w:color="auto"/>
            </w:tcBorders>
          </w:tcPr>
          <w:p w14:paraId="666B31DD" w14:textId="2AF54D93" w:rsidR="0037121D" w:rsidRPr="004E5FE5" w:rsidRDefault="0037121D" w:rsidP="0037121D">
            <w:pPr>
              <w:pStyle w:val="acctfourfigures"/>
              <w:tabs>
                <w:tab w:val="clear" w:pos="765"/>
                <w:tab w:val="decimal" w:pos="546"/>
              </w:tabs>
              <w:spacing w:line="240" w:lineRule="atLeast"/>
              <w:ind w:right="11"/>
              <w:jc w:val="right"/>
              <w:rPr>
                <w:b/>
                <w:bCs/>
                <w:szCs w:val="22"/>
              </w:rPr>
            </w:pPr>
            <w:r w:rsidRPr="004E5FE5">
              <w:rPr>
                <w:b/>
                <w:bCs/>
              </w:rPr>
              <w:t>26,163</w:t>
            </w:r>
          </w:p>
        </w:tc>
      </w:tr>
    </w:tbl>
    <w:p w14:paraId="6BF376E3" w14:textId="77777777" w:rsidR="0035152D" w:rsidRPr="004E5FE5" w:rsidRDefault="0035152D" w:rsidP="0035152D">
      <w:pPr>
        <w:spacing w:line="240" w:lineRule="atLeast"/>
        <w:ind w:left="547" w:right="-51"/>
        <w:jc w:val="both"/>
      </w:pPr>
    </w:p>
    <w:p w14:paraId="7624D135" w14:textId="117A5743" w:rsidR="0035152D" w:rsidRPr="004E5FE5" w:rsidRDefault="0035152D" w:rsidP="0035152D">
      <w:pPr>
        <w:ind w:left="547" w:right="-51"/>
        <w:jc w:val="both"/>
        <w:rPr>
          <w:cs/>
        </w:rPr>
      </w:pPr>
      <w:r w:rsidRPr="004E5FE5">
        <w:t>In 202</w:t>
      </w:r>
      <w:r w:rsidR="005E558D" w:rsidRPr="004E5FE5">
        <w:t>5</w:t>
      </w:r>
      <w:r w:rsidRPr="004E5FE5">
        <w:t xml:space="preserve">, the right-of-use assets of the Group </w:t>
      </w:r>
      <w:r w:rsidR="008C468C" w:rsidRPr="004E5FE5">
        <w:t>decrease</w:t>
      </w:r>
      <w:r w:rsidRPr="004E5FE5">
        <w:t xml:space="preserve"> amounting to Baht </w:t>
      </w:r>
      <w:r w:rsidR="0037121D" w:rsidRPr="004E5FE5">
        <w:t>5.15</w:t>
      </w:r>
      <w:r w:rsidR="005E558D" w:rsidRPr="004E5FE5">
        <w:t xml:space="preserve"> </w:t>
      </w:r>
      <w:r w:rsidRPr="004E5FE5">
        <w:t xml:space="preserve">million </w:t>
      </w:r>
      <w:r w:rsidRPr="004E5FE5">
        <w:rPr>
          <w:i/>
          <w:iCs/>
        </w:rPr>
        <w:t>(202</w:t>
      </w:r>
      <w:r w:rsidR="005E558D" w:rsidRPr="004E5FE5">
        <w:rPr>
          <w:i/>
          <w:iCs/>
        </w:rPr>
        <w:t>4</w:t>
      </w:r>
      <w:r w:rsidRPr="004E5FE5">
        <w:rPr>
          <w:i/>
          <w:iCs/>
        </w:rPr>
        <w:t xml:space="preserve">: </w:t>
      </w:r>
      <w:r w:rsidR="008C468C" w:rsidRPr="004E5FE5">
        <w:rPr>
          <w:i/>
          <w:iCs/>
        </w:rPr>
        <w:t xml:space="preserve">increase </w:t>
      </w:r>
      <w:r w:rsidRPr="004E5FE5">
        <w:rPr>
          <w:i/>
          <w:iCs/>
        </w:rPr>
        <w:t xml:space="preserve">Baht </w:t>
      </w:r>
      <w:r w:rsidR="005E558D" w:rsidRPr="004E5FE5">
        <w:rPr>
          <w:i/>
          <w:iCs/>
        </w:rPr>
        <w:t>18</w:t>
      </w:r>
      <w:r w:rsidRPr="004E5FE5">
        <w:rPr>
          <w:i/>
          <w:iCs/>
        </w:rPr>
        <w:t>.</w:t>
      </w:r>
      <w:r w:rsidR="005E558D" w:rsidRPr="004E5FE5">
        <w:rPr>
          <w:i/>
          <w:iCs/>
        </w:rPr>
        <w:t>2</w:t>
      </w:r>
      <w:r w:rsidRPr="004E5FE5">
        <w:rPr>
          <w:i/>
          <w:iCs/>
        </w:rPr>
        <w:t>2 million).</w:t>
      </w:r>
    </w:p>
    <w:p w14:paraId="7D7ACA13" w14:textId="77777777" w:rsidR="0035152D" w:rsidRPr="004E5FE5" w:rsidRDefault="0035152D" w:rsidP="0035152D">
      <w:pPr>
        <w:spacing w:line="240" w:lineRule="atLeast"/>
        <w:ind w:left="547" w:right="-51"/>
        <w:jc w:val="both"/>
      </w:pPr>
    </w:p>
    <w:p w14:paraId="6AA7236D" w14:textId="77777777" w:rsidR="0035152D" w:rsidRPr="004E5FE5" w:rsidRDefault="0035152D" w:rsidP="0035152D">
      <w:pPr>
        <w:spacing w:line="240" w:lineRule="atLeast"/>
        <w:ind w:left="547" w:right="-51"/>
        <w:jc w:val="both"/>
      </w:pPr>
      <w:r w:rsidRPr="004E5FE5">
        <w:t>The Group leases several warehouses and plants for 1-3 years, with extension options at the end of lease term. The rental is payable monthly as specified in the contract.</w:t>
      </w:r>
    </w:p>
    <w:p w14:paraId="2906F56D" w14:textId="77777777" w:rsidR="0035152D" w:rsidRPr="004E5FE5" w:rsidRDefault="0035152D" w:rsidP="0035152D">
      <w:pPr>
        <w:spacing w:line="240" w:lineRule="atLeast"/>
        <w:ind w:left="547" w:right="-51"/>
        <w:jc w:val="both"/>
      </w:pPr>
    </w:p>
    <w:p w14:paraId="0B020E7F" w14:textId="77777777" w:rsidR="0035152D" w:rsidRPr="004E5FE5" w:rsidRDefault="0035152D" w:rsidP="0035152D">
      <w:pPr>
        <w:spacing w:line="240" w:lineRule="atLeast"/>
        <w:ind w:left="547" w:right="-51"/>
        <w:jc w:val="both"/>
      </w:pPr>
      <w:r w:rsidRPr="004E5FE5">
        <w:t xml:space="preserve">The Group leases several warehouse equipment for 1-3 years, with option to purchase assets under lease agreement. The purchase price was fixed as specified in the contract. </w:t>
      </w:r>
    </w:p>
    <w:p w14:paraId="68F2E4F1" w14:textId="77777777" w:rsidR="0035152D" w:rsidRPr="004E5FE5" w:rsidRDefault="0035152D" w:rsidP="0035152D">
      <w:pPr>
        <w:spacing w:line="240" w:lineRule="atLeast"/>
        <w:ind w:right="-51"/>
        <w:jc w:val="both"/>
      </w:pPr>
    </w:p>
    <w:p w14:paraId="0430A9A9" w14:textId="59E96A12" w:rsidR="0089185A" w:rsidRPr="004E5FE5" w:rsidRDefault="0089185A" w:rsidP="0089185A">
      <w:pPr>
        <w:spacing w:line="240" w:lineRule="atLeast"/>
        <w:ind w:left="540" w:right="-51"/>
        <w:jc w:val="both"/>
      </w:pPr>
      <w:r w:rsidRPr="004E5FE5">
        <w:t>In 2025, the Group terminated a building lease agreement with the lessor. The Group recognised a gain on lease termination amounting to Baht 1.26 million in the consolidated statement of comprehensive income for the year ended 31 December 2025. As a result of the lease termination, the carrying amounts of the Group’s right-of-use assets and lease liabilities decreased by Baht 5.52 million and Baht 6.78 million, respectively.</w:t>
      </w:r>
    </w:p>
    <w:p w14:paraId="64A7C480" w14:textId="77777777" w:rsidR="0089185A" w:rsidRPr="004E5FE5" w:rsidRDefault="0089185A" w:rsidP="0035152D">
      <w:pPr>
        <w:spacing w:line="240" w:lineRule="atLeast"/>
        <w:ind w:right="-51"/>
        <w:jc w:val="both"/>
      </w:pPr>
    </w:p>
    <w:p w14:paraId="4945E457" w14:textId="77777777" w:rsidR="0035152D" w:rsidRPr="004E5FE5" w:rsidRDefault="0035152D" w:rsidP="0035152D">
      <w:pPr>
        <w:spacing w:line="240" w:lineRule="atLeast"/>
        <w:ind w:left="547" w:right="-51"/>
        <w:jc w:val="both"/>
        <w:rPr>
          <w:i/>
          <w:iCs/>
        </w:rPr>
      </w:pPr>
      <w:r w:rsidRPr="004E5FE5">
        <w:rPr>
          <w:i/>
          <w:iCs/>
        </w:rPr>
        <w:t>Extension options</w:t>
      </w:r>
    </w:p>
    <w:p w14:paraId="1955C1F0" w14:textId="77777777" w:rsidR="0035152D" w:rsidRPr="004E5FE5" w:rsidRDefault="0035152D" w:rsidP="0035152D">
      <w:pPr>
        <w:spacing w:line="240" w:lineRule="atLeast"/>
        <w:ind w:left="547" w:right="-51"/>
        <w:jc w:val="both"/>
      </w:pPr>
    </w:p>
    <w:p w14:paraId="09FDCFFC" w14:textId="77777777" w:rsidR="0035152D" w:rsidRPr="004E5FE5" w:rsidRDefault="0035152D" w:rsidP="0035152D">
      <w:pPr>
        <w:spacing w:line="240" w:lineRule="atLeast"/>
        <w:ind w:left="547" w:right="-51"/>
        <w:jc w:val="both"/>
      </w:pPr>
      <w:r w:rsidRPr="004E5FE5">
        <w:t>The Group has extension options on property leases exercisable up to one year before the end of the contract period. The Group assesses at lease commencement date whether it is reasonably certain to exercise the extension options and will regularly reassess.</w:t>
      </w:r>
    </w:p>
    <w:p w14:paraId="6920A813" w14:textId="77777777" w:rsidR="0035152D" w:rsidRPr="004E5FE5" w:rsidRDefault="0035152D" w:rsidP="0035152D">
      <w:pPr>
        <w:spacing w:line="240" w:lineRule="atLeast"/>
        <w:ind w:left="547" w:right="-51"/>
        <w:jc w:val="both"/>
      </w:pPr>
    </w:p>
    <w:p w14:paraId="24DCBD37" w14:textId="1D725991" w:rsidR="0035152D" w:rsidRPr="004E5FE5" w:rsidRDefault="0035152D" w:rsidP="0035152D">
      <w:pPr>
        <w:spacing w:line="240" w:lineRule="atLeast"/>
        <w:ind w:left="547" w:right="-51"/>
        <w:jc w:val="both"/>
        <w:rPr>
          <w:spacing w:val="-2"/>
          <w:szCs w:val="22"/>
        </w:rPr>
      </w:pPr>
      <w:r w:rsidRPr="004E5FE5">
        <w:rPr>
          <w:spacing w:val="-2"/>
          <w:szCs w:val="22"/>
        </w:rPr>
        <w:t>In 202</w:t>
      </w:r>
      <w:r w:rsidR="0089185A" w:rsidRPr="004E5FE5">
        <w:rPr>
          <w:spacing w:val="-2"/>
          <w:szCs w:val="22"/>
        </w:rPr>
        <w:t>4</w:t>
      </w:r>
      <w:r w:rsidRPr="004E5FE5">
        <w:rPr>
          <w:spacing w:val="-2"/>
          <w:szCs w:val="22"/>
        </w:rPr>
        <w:t>, the Group exercised the extension options in leases with the formerly lessors and reducing rental rate. The Group recorded</w:t>
      </w:r>
      <w:r w:rsidRPr="004E5FE5">
        <w:rPr>
          <w:spacing w:val="-2"/>
          <w:szCs w:val="28"/>
          <w:cs/>
          <w:lang w:bidi="th-TH"/>
        </w:rPr>
        <w:t xml:space="preserve"> </w:t>
      </w:r>
      <w:r w:rsidRPr="004E5FE5">
        <w:rPr>
          <w:spacing w:val="-2"/>
          <w:szCs w:val="28"/>
          <w:lang w:val="en-US" w:bidi="th-TH"/>
        </w:rPr>
        <w:t xml:space="preserve">loss from lease modification </w:t>
      </w:r>
      <w:r w:rsidRPr="004E5FE5">
        <w:rPr>
          <w:spacing w:val="-2"/>
          <w:szCs w:val="22"/>
        </w:rPr>
        <w:t xml:space="preserve">amounting to Baht </w:t>
      </w:r>
      <w:r w:rsidR="0089185A" w:rsidRPr="004E5FE5">
        <w:rPr>
          <w:spacing w:val="-2"/>
          <w:szCs w:val="22"/>
        </w:rPr>
        <w:t>1.52</w:t>
      </w:r>
      <w:r w:rsidRPr="004E5FE5">
        <w:rPr>
          <w:spacing w:val="-2"/>
          <w:szCs w:val="22"/>
        </w:rPr>
        <w:t xml:space="preserve"> million in the consolidated statement of comprehensive income for the</w:t>
      </w:r>
      <w:r w:rsidRPr="004E5FE5">
        <w:rPr>
          <w:spacing w:val="-2"/>
          <w:szCs w:val="22"/>
          <w:lang w:val="en-US"/>
        </w:rPr>
        <w:t xml:space="preserve"> year ended</w:t>
      </w:r>
      <w:r w:rsidRPr="004E5FE5">
        <w:rPr>
          <w:spacing w:val="-2"/>
          <w:szCs w:val="22"/>
        </w:rPr>
        <w:t xml:space="preserve"> 31 December 202</w:t>
      </w:r>
      <w:r w:rsidR="0089185A" w:rsidRPr="004E5FE5">
        <w:rPr>
          <w:spacing w:val="-2"/>
          <w:szCs w:val="22"/>
        </w:rPr>
        <w:t>4</w:t>
      </w:r>
      <w:r w:rsidRPr="004E5FE5">
        <w:rPr>
          <w:spacing w:val="-2"/>
          <w:szCs w:val="22"/>
        </w:rPr>
        <w:t xml:space="preserve"> and net book value of </w:t>
      </w:r>
      <w:r w:rsidR="0089185A" w:rsidRPr="004E5FE5">
        <w:rPr>
          <w:spacing w:val="-2"/>
          <w:szCs w:val="22"/>
        </w:rPr>
        <w:br/>
      </w:r>
      <w:r w:rsidRPr="004E5FE5">
        <w:rPr>
          <w:spacing w:val="-2"/>
          <w:szCs w:val="22"/>
        </w:rPr>
        <w:t xml:space="preserve">Right-of-use assets and lease liability of the Group decreases amounting to Baht </w:t>
      </w:r>
      <w:r w:rsidR="0089185A" w:rsidRPr="004E5FE5">
        <w:rPr>
          <w:spacing w:val="-2"/>
          <w:szCs w:val="22"/>
        </w:rPr>
        <w:t>26.78</w:t>
      </w:r>
      <w:r w:rsidRPr="004E5FE5">
        <w:rPr>
          <w:spacing w:val="-2"/>
          <w:szCs w:val="22"/>
        </w:rPr>
        <w:t xml:space="preserve"> million and </w:t>
      </w:r>
      <w:r w:rsidR="008C468C" w:rsidRPr="004E5FE5">
        <w:rPr>
          <w:spacing w:val="-2"/>
          <w:szCs w:val="22"/>
        </w:rPr>
        <w:br/>
      </w:r>
      <w:r w:rsidRPr="004E5FE5">
        <w:rPr>
          <w:spacing w:val="-2"/>
          <w:szCs w:val="28"/>
          <w:lang w:bidi="th-TH"/>
        </w:rPr>
        <w:t xml:space="preserve">Baht </w:t>
      </w:r>
      <w:r w:rsidR="0089185A" w:rsidRPr="004E5FE5">
        <w:rPr>
          <w:spacing w:val="-2"/>
          <w:szCs w:val="28"/>
          <w:lang w:bidi="th-TH"/>
        </w:rPr>
        <w:t>25.26</w:t>
      </w:r>
      <w:r w:rsidRPr="004E5FE5">
        <w:rPr>
          <w:spacing w:val="-2"/>
          <w:szCs w:val="22"/>
        </w:rPr>
        <w:t xml:space="preserve"> million, respectively.</w:t>
      </w:r>
    </w:p>
    <w:p w14:paraId="4353B86D" w14:textId="77777777" w:rsidR="0035152D" w:rsidRPr="004E5FE5" w:rsidRDefault="0035152D" w:rsidP="0035152D">
      <w:pPr>
        <w:spacing w:line="240" w:lineRule="atLeast"/>
        <w:ind w:left="547" w:right="-51"/>
        <w:jc w:val="both"/>
      </w:pPr>
    </w:p>
    <w:tbl>
      <w:tblPr>
        <w:tblW w:w="9270" w:type="dxa"/>
        <w:tblInd w:w="45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0"/>
        <w:gridCol w:w="1080"/>
      </w:tblGrid>
      <w:tr w:rsidR="0035152D" w:rsidRPr="004E5FE5" w14:paraId="7314FC9C" w14:textId="77777777" w:rsidTr="00D52E74">
        <w:trPr>
          <w:cantSplit/>
          <w:tblHeader/>
        </w:trPr>
        <w:tc>
          <w:tcPr>
            <w:tcW w:w="4410" w:type="dxa"/>
          </w:tcPr>
          <w:p w14:paraId="7DD71871" w14:textId="77777777" w:rsidR="0035152D" w:rsidRPr="004E5FE5" w:rsidRDefault="0035152D" w:rsidP="00D52E74">
            <w:pPr>
              <w:spacing w:line="240" w:lineRule="atLeast"/>
              <w:rPr>
                <w:b/>
                <w:bCs/>
                <w:i/>
                <w:iCs/>
                <w:szCs w:val="22"/>
              </w:rPr>
            </w:pPr>
          </w:p>
        </w:tc>
        <w:tc>
          <w:tcPr>
            <w:tcW w:w="2340" w:type="dxa"/>
            <w:gridSpan w:val="3"/>
          </w:tcPr>
          <w:p w14:paraId="3FD1A801" w14:textId="77777777" w:rsidR="0035152D" w:rsidRPr="004E5FE5" w:rsidRDefault="0035152D" w:rsidP="00D52E74">
            <w:pPr>
              <w:pStyle w:val="acctmergecolhdg"/>
              <w:spacing w:line="240" w:lineRule="atLeast"/>
              <w:rPr>
                <w:szCs w:val="22"/>
              </w:rPr>
            </w:pPr>
            <w:r w:rsidRPr="004E5FE5">
              <w:rPr>
                <w:szCs w:val="22"/>
              </w:rPr>
              <w:t xml:space="preserve">Consolidated </w:t>
            </w:r>
          </w:p>
          <w:p w14:paraId="6926F911" w14:textId="77777777" w:rsidR="0035152D" w:rsidRPr="004E5FE5" w:rsidRDefault="0035152D" w:rsidP="00D52E74">
            <w:pPr>
              <w:pStyle w:val="acctmergecolhdg"/>
              <w:spacing w:line="240" w:lineRule="atLeast"/>
              <w:rPr>
                <w:szCs w:val="22"/>
              </w:rPr>
            </w:pPr>
            <w:r w:rsidRPr="004E5FE5">
              <w:rPr>
                <w:szCs w:val="22"/>
              </w:rPr>
              <w:t>financial statements</w:t>
            </w:r>
          </w:p>
        </w:tc>
        <w:tc>
          <w:tcPr>
            <w:tcW w:w="180" w:type="dxa"/>
          </w:tcPr>
          <w:p w14:paraId="172DDEB0" w14:textId="77777777" w:rsidR="0035152D" w:rsidRPr="004E5FE5" w:rsidRDefault="0035152D" w:rsidP="00D52E74">
            <w:pPr>
              <w:pStyle w:val="acctmergecolhdg"/>
              <w:spacing w:line="240" w:lineRule="atLeast"/>
              <w:rPr>
                <w:szCs w:val="22"/>
              </w:rPr>
            </w:pPr>
          </w:p>
        </w:tc>
        <w:tc>
          <w:tcPr>
            <w:tcW w:w="2340" w:type="dxa"/>
            <w:gridSpan w:val="3"/>
          </w:tcPr>
          <w:p w14:paraId="55C4D3C9" w14:textId="77777777" w:rsidR="0035152D" w:rsidRPr="004E5FE5" w:rsidRDefault="0035152D" w:rsidP="00D52E74">
            <w:pPr>
              <w:pStyle w:val="acctmergecolhdg"/>
              <w:spacing w:line="240" w:lineRule="atLeast"/>
              <w:rPr>
                <w:szCs w:val="22"/>
              </w:rPr>
            </w:pPr>
            <w:r w:rsidRPr="004E5FE5">
              <w:rPr>
                <w:szCs w:val="22"/>
              </w:rPr>
              <w:t xml:space="preserve">Separate </w:t>
            </w:r>
          </w:p>
          <w:p w14:paraId="7AFDBBA7" w14:textId="77777777" w:rsidR="0035152D" w:rsidRPr="004E5FE5" w:rsidRDefault="0035152D" w:rsidP="00D52E74">
            <w:pPr>
              <w:pStyle w:val="acctmergecolhdg"/>
              <w:spacing w:line="240" w:lineRule="atLeast"/>
              <w:rPr>
                <w:szCs w:val="22"/>
              </w:rPr>
            </w:pPr>
            <w:r w:rsidRPr="004E5FE5">
              <w:rPr>
                <w:szCs w:val="22"/>
              </w:rPr>
              <w:t>financial statements</w:t>
            </w:r>
          </w:p>
        </w:tc>
      </w:tr>
      <w:tr w:rsidR="008250C8" w:rsidRPr="004E5FE5" w14:paraId="6EDE4011" w14:textId="77777777" w:rsidTr="00D52E74">
        <w:trPr>
          <w:cantSplit/>
          <w:tblHeader/>
        </w:trPr>
        <w:tc>
          <w:tcPr>
            <w:tcW w:w="4410" w:type="dxa"/>
          </w:tcPr>
          <w:p w14:paraId="072BF21F" w14:textId="77777777" w:rsidR="008250C8" w:rsidRPr="004E5FE5" w:rsidRDefault="008250C8" w:rsidP="008250C8">
            <w:pPr>
              <w:pStyle w:val="acctfourfigures"/>
              <w:spacing w:line="240" w:lineRule="atLeast"/>
              <w:rPr>
                <w:szCs w:val="22"/>
              </w:rPr>
            </w:pPr>
            <w:r w:rsidRPr="004E5FE5">
              <w:rPr>
                <w:b/>
                <w:bCs/>
                <w:i/>
                <w:iCs/>
                <w:szCs w:val="22"/>
              </w:rPr>
              <w:t>For the year ended 31 December</w:t>
            </w:r>
          </w:p>
        </w:tc>
        <w:tc>
          <w:tcPr>
            <w:tcW w:w="1080" w:type="dxa"/>
          </w:tcPr>
          <w:p w14:paraId="3BF45612" w14:textId="3AFA5987" w:rsidR="008250C8" w:rsidRPr="004E5FE5" w:rsidRDefault="008250C8" w:rsidP="008250C8">
            <w:pPr>
              <w:pStyle w:val="acctmergecolhdg"/>
              <w:spacing w:line="240" w:lineRule="atLeast"/>
              <w:rPr>
                <w:b w:val="0"/>
                <w:bCs/>
                <w:szCs w:val="22"/>
              </w:rPr>
            </w:pPr>
            <w:r w:rsidRPr="004E5FE5">
              <w:rPr>
                <w:b w:val="0"/>
                <w:bCs/>
                <w:szCs w:val="22"/>
              </w:rPr>
              <w:t>2025</w:t>
            </w:r>
          </w:p>
        </w:tc>
        <w:tc>
          <w:tcPr>
            <w:tcW w:w="180" w:type="dxa"/>
          </w:tcPr>
          <w:p w14:paraId="2796BCF8" w14:textId="77777777" w:rsidR="008250C8" w:rsidRPr="004E5FE5" w:rsidRDefault="008250C8" w:rsidP="008250C8">
            <w:pPr>
              <w:pStyle w:val="acctmergecolhdg"/>
              <w:spacing w:line="240" w:lineRule="atLeast"/>
              <w:rPr>
                <w:b w:val="0"/>
                <w:bCs/>
                <w:szCs w:val="22"/>
              </w:rPr>
            </w:pPr>
          </w:p>
        </w:tc>
        <w:tc>
          <w:tcPr>
            <w:tcW w:w="1080" w:type="dxa"/>
          </w:tcPr>
          <w:p w14:paraId="5CDC340F" w14:textId="6570574D" w:rsidR="008250C8" w:rsidRPr="004E5FE5" w:rsidRDefault="008250C8" w:rsidP="008250C8">
            <w:pPr>
              <w:pStyle w:val="acctmergecolhdg"/>
              <w:spacing w:line="240" w:lineRule="atLeast"/>
              <w:rPr>
                <w:b w:val="0"/>
                <w:bCs/>
                <w:szCs w:val="22"/>
              </w:rPr>
            </w:pPr>
            <w:r w:rsidRPr="004E5FE5">
              <w:rPr>
                <w:b w:val="0"/>
                <w:bCs/>
                <w:szCs w:val="22"/>
              </w:rPr>
              <w:t>2024</w:t>
            </w:r>
          </w:p>
        </w:tc>
        <w:tc>
          <w:tcPr>
            <w:tcW w:w="180" w:type="dxa"/>
          </w:tcPr>
          <w:p w14:paraId="06C6059C" w14:textId="77777777" w:rsidR="008250C8" w:rsidRPr="004E5FE5" w:rsidRDefault="008250C8" w:rsidP="008250C8">
            <w:pPr>
              <w:pStyle w:val="acctmergecolhdg"/>
              <w:spacing w:line="240" w:lineRule="atLeast"/>
              <w:rPr>
                <w:b w:val="0"/>
                <w:bCs/>
                <w:szCs w:val="22"/>
              </w:rPr>
            </w:pPr>
          </w:p>
        </w:tc>
        <w:tc>
          <w:tcPr>
            <w:tcW w:w="1080" w:type="dxa"/>
          </w:tcPr>
          <w:p w14:paraId="75D1E332" w14:textId="11F07F42" w:rsidR="008250C8" w:rsidRPr="004E5FE5" w:rsidRDefault="008250C8" w:rsidP="008250C8">
            <w:pPr>
              <w:pStyle w:val="acctmergecolhdg"/>
              <w:spacing w:line="240" w:lineRule="atLeast"/>
              <w:rPr>
                <w:b w:val="0"/>
                <w:bCs/>
                <w:szCs w:val="22"/>
              </w:rPr>
            </w:pPr>
            <w:r w:rsidRPr="004E5FE5">
              <w:rPr>
                <w:b w:val="0"/>
                <w:bCs/>
                <w:szCs w:val="22"/>
              </w:rPr>
              <w:t>2025</w:t>
            </w:r>
          </w:p>
        </w:tc>
        <w:tc>
          <w:tcPr>
            <w:tcW w:w="180" w:type="dxa"/>
          </w:tcPr>
          <w:p w14:paraId="1005F7D8" w14:textId="77777777" w:rsidR="008250C8" w:rsidRPr="004E5FE5" w:rsidRDefault="008250C8" w:rsidP="008250C8">
            <w:pPr>
              <w:pStyle w:val="acctmergecolhdg"/>
              <w:spacing w:line="240" w:lineRule="atLeast"/>
              <w:rPr>
                <w:b w:val="0"/>
                <w:bCs/>
                <w:szCs w:val="22"/>
              </w:rPr>
            </w:pPr>
          </w:p>
        </w:tc>
        <w:tc>
          <w:tcPr>
            <w:tcW w:w="1080" w:type="dxa"/>
          </w:tcPr>
          <w:p w14:paraId="5001C48D" w14:textId="33D7A8D8" w:rsidR="008250C8" w:rsidRPr="004E5FE5" w:rsidRDefault="008250C8" w:rsidP="008250C8">
            <w:pPr>
              <w:pStyle w:val="acctmergecolhdg"/>
              <w:spacing w:line="240" w:lineRule="atLeast"/>
              <w:rPr>
                <w:b w:val="0"/>
                <w:bCs/>
                <w:szCs w:val="22"/>
              </w:rPr>
            </w:pPr>
            <w:r w:rsidRPr="004E5FE5">
              <w:rPr>
                <w:b w:val="0"/>
                <w:bCs/>
                <w:szCs w:val="22"/>
              </w:rPr>
              <w:t>2024</w:t>
            </w:r>
          </w:p>
        </w:tc>
      </w:tr>
      <w:tr w:rsidR="008250C8" w:rsidRPr="004E5FE5" w14:paraId="0C26A4D1" w14:textId="77777777" w:rsidTr="00D52E74">
        <w:trPr>
          <w:cantSplit/>
        </w:trPr>
        <w:tc>
          <w:tcPr>
            <w:tcW w:w="4410" w:type="dxa"/>
          </w:tcPr>
          <w:p w14:paraId="5F4CCD20" w14:textId="77777777" w:rsidR="008250C8" w:rsidRPr="004E5FE5" w:rsidRDefault="008250C8" w:rsidP="008250C8">
            <w:pPr>
              <w:spacing w:line="240" w:lineRule="atLeast"/>
              <w:rPr>
                <w:b/>
                <w:bCs/>
                <w:i/>
                <w:iCs/>
                <w:szCs w:val="22"/>
              </w:rPr>
            </w:pPr>
          </w:p>
        </w:tc>
        <w:tc>
          <w:tcPr>
            <w:tcW w:w="4860" w:type="dxa"/>
            <w:gridSpan w:val="7"/>
          </w:tcPr>
          <w:p w14:paraId="206635B2" w14:textId="77777777" w:rsidR="008250C8" w:rsidRPr="004E5FE5" w:rsidRDefault="008250C8" w:rsidP="008250C8">
            <w:pPr>
              <w:pStyle w:val="acctfourfigures"/>
              <w:spacing w:line="240" w:lineRule="atLeast"/>
              <w:jc w:val="center"/>
              <w:rPr>
                <w:i/>
                <w:iCs/>
                <w:szCs w:val="22"/>
              </w:rPr>
            </w:pPr>
            <w:r w:rsidRPr="004E5FE5">
              <w:rPr>
                <w:i/>
                <w:iCs/>
                <w:szCs w:val="22"/>
              </w:rPr>
              <w:t>(in thousand Baht)</w:t>
            </w:r>
          </w:p>
        </w:tc>
      </w:tr>
      <w:tr w:rsidR="008250C8" w:rsidRPr="004E5FE5" w14:paraId="7F6605B6" w14:textId="77777777" w:rsidTr="00D52E74">
        <w:trPr>
          <w:cantSplit/>
          <w:trHeight w:val="119"/>
        </w:trPr>
        <w:tc>
          <w:tcPr>
            <w:tcW w:w="4410" w:type="dxa"/>
          </w:tcPr>
          <w:p w14:paraId="418D8D6A" w14:textId="77777777" w:rsidR="008250C8" w:rsidRPr="004E5FE5" w:rsidRDefault="008250C8" w:rsidP="008250C8">
            <w:pPr>
              <w:spacing w:line="240" w:lineRule="atLeast"/>
              <w:rPr>
                <w:b/>
                <w:bCs/>
                <w:i/>
                <w:iCs/>
                <w:szCs w:val="22"/>
              </w:rPr>
            </w:pPr>
            <w:r w:rsidRPr="004E5FE5">
              <w:rPr>
                <w:b/>
                <w:bCs/>
                <w:i/>
                <w:iCs/>
                <w:szCs w:val="22"/>
              </w:rPr>
              <w:t>Amounts recognised in profit or loss</w:t>
            </w:r>
          </w:p>
        </w:tc>
        <w:tc>
          <w:tcPr>
            <w:tcW w:w="1080" w:type="dxa"/>
          </w:tcPr>
          <w:p w14:paraId="6E76EAC8" w14:textId="77777777" w:rsidR="008250C8" w:rsidRPr="004E5FE5" w:rsidRDefault="008250C8" w:rsidP="008250C8">
            <w:pPr>
              <w:pStyle w:val="acctfourfigures"/>
              <w:tabs>
                <w:tab w:val="clear" w:pos="765"/>
                <w:tab w:val="decimal" w:pos="875"/>
              </w:tabs>
              <w:spacing w:line="240" w:lineRule="atLeast"/>
              <w:ind w:right="11"/>
              <w:rPr>
                <w:szCs w:val="22"/>
              </w:rPr>
            </w:pPr>
          </w:p>
        </w:tc>
        <w:tc>
          <w:tcPr>
            <w:tcW w:w="180" w:type="dxa"/>
          </w:tcPr>
          <w:p w14:paraId="6319DB3D" w14:textId="77777777" w:rsidR="008250C8" w:rsidRPr="004E5FE5" w:rsidRDefault="008250C8" w:rsidP="008250C8">
            <w:pPr>
              <w:pStyle w:val="acctfourfigures"/>
              <w:spacing w:line="240" w:lineRule="atLeast"/>
              <w:rPr>
                <w:szCs w:val="22"/>
              </w:rPr>
            </w:pPr>
          </w:p>
        </w:tc>
        <w:tc>
          <w:tcPr>
            <w:tcW w:w="1080" w:type="dxa"/>
          </w:tcPr>
          <w:p w14:paraId="71FC923E" w14:textId="77777777" w:rsidR="008250C8" w:rsidRPr="004E5FE5" w:rsidRDefault="008250C8" w:rsidP="008250C8">
            <w:pPr>
              <w:pStyle w:val="acctfourfigures"/>
              <w:tabs>
                <w:tab w:val="clear" w:pos="765"/>
                <w:tab w:val="decimal" w:pos="875"/>
              </w:tabs>
              <w:spacing w:line="240" w:lineRule="atLeast"/>
              <w:ind w:right="11"/>
              <w:rPr>
                <w:szCs w:val="22"/>
              </w:rPr>
            </w:pPr>
          </w:p>
        </w:tc>
        <w:tc>
          <w:tcPr>
            <w:tcW w:w="180" w:type="dxa"/>
          </w:tcPr>
          <w:p w14:paraId="018341A0" w14:textId="77777777" w:rsidR="008250C8" w:rsidRPr="004E5FE5" w:rsidRDefault="008250C8" w:rsidP="008250C8">
            <w:pPr>
              <w:pStyle w:val="acctfourfigures"/>
              <w:spacing w:line="240" w:lineRule="atLeast"/>
              <w:rPr>
                <w:szCs w:val="22"/>
              </w:rPr>
            </w:pPr>
          </w:p>
        </w:tc>
        <w:tc>
          <w:tcPr>
            <w:tcW w:w="1080" w:type="dxa"/>
            <w:vAlign w:val="bottom"/>
          </w:tcPr>
          <w:p w14:paraId="23793639" w14:textId="77777777" w:rsidR="008250C8" w:rsidRPr="004E5FE5" w:rsidRDefault="008250C8" w:rsidP="008250C8">
            <w:pPr>
              <w:pStyle w:val="acctfourfigures"/>
              <w:tabs>
                <w:tab w:val="clear" w:pos="765"/>
                <w:tab w:val="decimal" w:pos="875"/>
              </w:tabs>
              <w:spacing w:line="240" w:lineRule="atLeast"/>
              <w:ind w:right="11"/>
              <w:rPr>
                <w:szCs w:val="22"/>
              </w:rPr>
            </w:pPr>
          </w:p>
        </w:tc>
        <w:tc>
          <w:tcPr>
            <w:tcW w:w="180" w:type="dxa"/>
          </w:tcPr>
          <w:p w14:paraId="7C21EACB" w14:textId="77777777" w:rsidR="008250C8" w:rsidRPr="004E5FE5" w:rsidRDefault="008250C8" w:rsidP="008250C8">
            <w:pPr>
              <w:pStyle w:val="acctfourfigures"/>
              <w:spacing w:line="240" w:lineRule="atLeast"/>
              <w:rPr>
                <w:szCs w:val="22"/>
              </w:rPr>
            </w:pPr>
          </w:p>
        </w:tc>
        <w:tc>
          <w:tcPr>
            <w:tcW w:w="1080" w:type="dxa"/>
            <w:vAlign w:val="bottom"/>
          </w:tcPr>
          <w:p w14:paraId="3C395B08" w14:textId="77777777" w:rsidR="008250C8" w:rsidRPr="004E5FE5" w:rsidRDefault="008250C8" w:rsidP="008250C8">
            <w:pPr>
              <w:pStyle w:val="acctfourfigures"/>
              <w:tabs>
                <w:tab w:val="clear" w:pos="765"/>
                <w:tab w:val="decimal" w:pos="546"/>
              </w:tabs>
              <w:spacing w:line="240" w:lineRule="atLeast"/>
              <w:ind w:right="11"/>
              <w:rPr>
                <w:szCs w:val="22"/>
              </w:rPr>
            </w:pPr>
          </w:p>
        </w:tc>
      </w:tr>
      <w:tr w:rsidR="008250C8" w:rsidRPr="004E5FE5" w14:paraId="5E334161" w14:textId="77777777" w:rsidTr="00D52E74">
        <w:trPr>
          <w:cantSplit/>
        </w:trPr>
        <w:tc>
          <w:tcPr>
            <w:tcW w:w="4410" w:type="dxa"/>
          </w:tcPr>
          <w:p w14:paraId="07F62616" w14:textId="77777777" w:rsidR="008250C8" w:rsidRPr="004E5FE5" w:rsidRDefault="008250C8" w:rsidP="008250C8">
            <w:pPr>
              <w:spacing w:line="240" w:lineRule="atLeast"/>
              <w:rPr>
                <w:szCs w:val="22"/>
              </w:rPr>
            </w:pPr>
            <w:r w:rsidRPr="004E5FE5">
              <w:rPr>
                <w:szCs w:val="22"/>
              </w:rPr>
              <w:t>Depreciation of right-of-use assets:</w:t>
            </w:r>
          </w:p>
        </w:tc>
        <w:tc>
          <w:tcPr>
            <w:tcW w:w="1080" w:type="dxa"/>
          </w:tcPr>
          <w:p w14:paraId="091FBCFD" w14:textId="77777777" w:rsidR="008250C8" w:rsidRPr="004E5FE5" w:rsidRDefault="008250C8" w:rsidP="008250C8">
            <w:pPr>
              <w:pStyle w:val="acctfourfigures"/>
              <w:tabs>
                <w:tab w:val="clear" w:pos="765"/>
                <w:tab w:val="decimal" w:pos="875"/>
              </w:tabs>
              <w:spacing w:line="240" w:lineRule="atLeast"/>
              <w:ind w:right="11"/>
              <w:rPr>
                <w:szCs w:val="22"/>
              </w:rPr>
            </w:pPr>
          </w:p>
        </w:tc>
        <w:tc>
          <w:tcPr>
            <w:tcW w:w="180" w:type="dxa"/>
          </w:tcPr>
          <w:p w14:paraId="21A1E2B8" w14:textId="77777777" w:rsidR="008250C8" w:rsidRPr="004E5FE5" w:rsidRDefault="008250C8" w:rsidP="008250C8">
            <w:pPr>
              <w:pStyle w:val="acctfourfigures"/>
              <w:spacing w:line="240" w:lineRule="atLeast"/>
              <w:rPr>
                <w:szCs w:val="22"/>
              </w:rPr>
            </w:pPr>
          </w:p>
        </w:tc>
        <w:tc>
          <w:tcPr>
            <w:tcW w:w="1080" w:type="dxa"/>
            <w:vAlign w:val="bottom"/>
          </w:tcPr>
          <w:p w14:paraId="5A837825" w14:textId="77777777" w:rsidR="008250C8" w:rsidRPr="004E5FE5" w:rsidRDefault="008250C8" w:rsidP="008250C8">
            <w:pPr>
              <w:pStyle w:val="acctfourfigures"/>
              <w:tabs>
                <w:tab w:val="clear" w:pos="765"/>
                <w:tab w:val="decimal" w:pos="875"/>
              </w:tabs>
              <w:spacing w:line="240" w:lineRule="atLeast"/>
              <w:ind w:right="11"/>
              <w:rPr>
                <w:szCs w:val="22"/>
              </w:rPr>
            </w:pPr>
          </w:p>
        </w:tc>
        <w:tc>
          <w:tcPr>
            <w:tcW w:w="180" w:type="dxa"/>
          </w:tcPr>
          <w:p w14:paraId="00A51257" w14:textId="77777777" w:rsidR="008250C8" w:rsidRPr="004E5FE5" w:rsidRDefault="008250C8" w:rsidP="008250C8">
            <w:pPr>
              <w:pStyle w:val="acctfourfigures"/>
              <w:spacing w:line="240" w:lineRule="atLeast"/>
              <w:rPr>
                <w:szCs w:val="22"/>
              </w:rPr>
            </w:pPr>
          </w:p>
        </w:tc>
        <w:tc>
          <w:tcPr>
            <w:tcW w:w="1080" w:type="dxa"/>
            <w:vAlign w:val="bottom"/>
          </w:tcPr>
          <w:p w14:paraId="57BD407D" w14:textId="77777777" w:rsidR="008250C8" w:rsidRPr="004E5FE5" w:rsidRDefault="008250C8" w:rsidP="008250C8">
            <w:pPr>
              <w:pStyle w:val="acctfourfigures"/>
              <w:tabs>
                <w:tab w:val="clear" w:pos="765"/>
                <w:tab w:val="decimal" w:pos="875"/>
              </w:tabs>
              <w:spacing w:line="240" w:lineRule="atLeast"/>
              <w:ind w:right="11"/>
              <w:rPr>
                <w:szCs w:val="22"/>
              </w:rPr>
            </w:pPr>
          </w:p>
        </w:tc>
        <w:tc>
          <w:tcPr>
            <w:tcW w:w="180" w:type="dxa"/>
          </w:tcPr>
          <w:p w14:paraId="125FCDB0" w14:textId="77777777" w:rsidR="008250C8" w:rsidRPr="004E5FE5" w:rsidRDefault="008250C8" w:rsidP="008250C8">
            <w:pPr>
              <w:pStyle w:val="acctfourfigures"/>
              <w:spacing w:line="240" w:lineRule="atLeast"/>
              <w:rPr>
                <w:szCs w:val="22"/>
              </w:rPr>
            </w:pPr>
          </w:p>
        </w:tc>
        <w:tc>
          <w:tcPr>
            <w:tcW w:w="1080" w:type="dxa"/>
            <w:vAlign w:val="bottom"/>
          </w:tcPr>
          <w:p w14:paraId="00628274" w14:textId="77777777" w:rsidR="008250C8" w:rsidRPr="004E5FE5" w:rsidRDefault="008250C8" w:rsidP="008250C8">
            <w:pPr>
              <w:pStyle w:val="acctfourfigures"/>
              <w:tabs>
                <w:tab w:val="clear" w:pos="765"/>
                <w:tab w:val="decimal" w:pos="546"/>
              </w:tabs>
              <w:spacing w:line="240" w:lineRule="atLeast"/>
              <w:ind w:right="11"/>
              <w:rPr>
                <w:szCs w:val="22"/>
              </w:rPr>
            </w:pPr>
          </w:p>
        </w:tc>
      </w:tr>
      <w:tr w:rsidR="0037121D" w:rsidRPr="004E5FE5" w14:paraId="1E7393C2" w14:textId="77777777" w:rsidTr="00FC5D8E">
        <w:trPr>
          <w:cantSplit/>
        </w:trPr>
        <w:tc>
          <w:tcPr>
            <w:tcW w:w="4410" w:type="dxa"/>
          </w:tcPr>
          <w:p w14:paraId="6F600AA4" w14:textId="77777777" w:rsidR="0037121D" w:rsidRPr="004E5FE5" w:rsidRDefault="0037121D" w:rsidP="0037121D">
            <w:pPr>
              <w:spacing w:line="240" w:lineRule="atLeast"/>
              <w:rPr>
                <w:szCs w:val="22"/>
                <w:lang w:val="en-US" w:bidi="th-TH"/>
              </w:rPr>
            </w:pPr>
            <w:r w:rsidRPr="004E5FE5">
              <w:rPr>
                <w:szCs w:val="22"/>
                <w:lang w:val="en-US" w:bidi="th-TH"/>
              </w:rPr>
              <w:t>-</w:t>
            </w:r>
            <w:r w:rsidRPr="004E5FE5">
              <w:rPr>
                <w:rFonts w:hint="cs"/>
                <w:szCs w:val="22"/>
                <w:cs/>
                <w:lang w:val="en-US" w:bidi="th-TH"/>
              </w:rPr>
              <w:t xml:space="preserve">  </w:t>
            </w:r>
            <w:r w:rsidRPr="004E5FE5">
              <w:rPr>
                <w:szCs w:val="22"/>
                <w:lang w:val="en-US" w:bidi="th-TH"/>
              </w:rPr>
              <w:t>Buildings</w:t>
            </w:r>
          </w:p>
        </w:tc>
        <w:tc>
          <w:tcPr>
            <w:tcW w:w="1080" w:type="dxa"/>
          </w:tcPr>
          <w:p w14:paraId="52852D17" w14:textId="64606ED4" w:rsidR="0037121D" w:rsidRPr="004E5FE5" w:rsidRDefault="0037121D" w:rsidP="0037121D">
            <w:pPr>
              <w:pStyle w:val="acctfourfigures"/>
              <w:tabs>
                <w:tab w:val="clear" w:pos="765"/>
                <w:tab w:val="decimal" w:pos="820"/>
              </w:tabs>
              <w:spacing w:line="240" w:lineRule="atLeast"/>
              <w:ind w:right="-80"/>
              <w:rPr>
                <w:szCs w:val="22"/>
              </w:rPr>
            </w:pPr>
            <w:r w:rsidRPr="004E5FE5">
              <w:t>29,353</w:t>
            </w:r>
          </w:p>
        </w:tc>
        <w:tc>
          <w:tcPr>
            <w:tcW w:w="180" w:type="dxa"/>
          </w:tcPr>
          <w:p w14:paraId="5A1F9A67" w14:textId="77777777" w:rsidR="0037121D" w:rsidRPr="004E5FE5" w:rsidRDefault="0037121D" w:rsidP="0037121D">
            <w:pPr>
              <w:pStyle w:val="acctfourfigures"/>
              <w:tabs>
                <w:tab w:val="decimal" w:pos="820"/>
              </w:tabs>
              <w:spacing w:line="240" w:lineRule="atLeast"/>
              <w:ind w:right="-80"/>
              <w:rPr>
                <w:szCs w:val="22"/>
              </w:rPr>
            </w:pPr>
          </w:p>
        </w:tc>
        <w:tc>
          <w:tcPr>
            <w:tcW w:w="1080" w:type="dxa"/>
          </w:tcPr>
          <w:p w14:paraId="09735376" w14:textId="13103E22" w:rsidR="0037121D" w:rsidRPr="004E5FE5" w:rsidRDefault="0037121D" w:rsidP="0037121D">
            <w:pPr>
              <w:pStyle w:val="acctfourfigures"/>
              <w:tabs>
                <w:tab w:val="clear" w:pos="765"/>
                <w:tab w:val="decimal" w:pos="820"/>
              </w:tabs>
              <w:spacing w:line="240" w:lineRule="atLeast"/>
              <w:ind w:right="-80"/>
              <w:rPr>
                <w:szCs w:val="22"/>
              </w:rPr>
            </w:pPr>
            <w:r w:rsidRPr="004E5FE5">
              <w:t>30,961</w:t>
            </w:r>
          </w:p>
        </w:tc>
        <w:tc>
          <w:tcPr>
            <w:tcW w:w="180" w:type="dxa"/>
          </w:tcPr>
          <w:p w14:paraId="28559AE1" w14:textId="77777777" w:rsidR="0037121D" w:rsidRPr="004E5FE5" w:rsidRDefault="0037121D" w:rsidP="0037121D">
            <w:pPr>
              <w:pStyle w:val="acctfourfigures"/>
              <w:spacing w:line="240" w:lineRule="atLeast"/>
              <w:rPr>
                <w:szCs w:val="22"/>
              </w:rPr>
            </w:pPr>
          </w:p>
        </w:tc>
        <w:tc>
          <w:tcPr>
            <w:tcW w:w="1080" w:type="dxa"/>
          </w:tcPr>
          <w:p w14:paraId="77236860" w14:textId="0D36CA0A" w:rsidR="0037121D" w:rsidRPr="004E5FE5" w:rsidRDefault="0037121D" w:rsidP="0037121D">
            <w:pPr>
              <w:pStyle w:val="acctfourfigures"/>
              <w:tabs>
                <w:tab w:val="clear" w:pos="765"/>
                <w:tab w:val="decimal" w:pos="820"/>
              </w:tabs>
              <w:spacing w:line="240" w:lineRule="atLeast"/>
              <w:ind w:right="-80"/>
              <w:rPr>
                <w:szCs w:val="22"/>
              </w:rPr>
            </w:pPr>
            <w:r w:rsidRPr="004E5FE5">
              <w:t>5,233</w:t>
            </w:r>
          </w:p>
        </w:tc>
        <w:tc>
          <w:tcPr>
            <w:tcW w:w="180" w:type="dxa"/>
          </w:tcPr>
          <w:p w14:paraId="24682563" w14:textId="77777777" w:rsidR="0037121D" w:rsidRPr="004E5FE5" w:rsidRDefault="0037121D" w:rsidP="0037121D">
            <w:pPr>
              <w:pStyle w:val="acctfourfigures"/>
              <w:spacing w:line="240" w:lineRule="atLeast"/>
              <w:rPr>
                <w:szCs w:val="22"/>
              </w:rPr>
            </w:pPr>
          </w:p>
        </w:tc>
        <w:tc>
          <w:tcPr>
            <w:tcW w:w="1080" w:type="dxa"/>
          </w:tcPr>
          <w:p w14:paraId="4A6EF9D7" w14:textId="328FB955" w:rsidR="0037121D" w:rsidRPr="004E5FE5" w:rsidRDefault="0037121D" w:rsidP="0037121D">
            <w:pPr>
              <w:pStyle w:val="acctfourfigures"/>
              <w:tabs>
                <w:tab w:val="clear" w:pos="765"/>
                <w:tab w:val="decimal" w:pos="820"/>
              </w:tabs>
              <w:spacing w:line="240" w:lineRule="atLeast"/>
              <w:ind w:right="-80"/>
              <w:rPr>
                <w:szCs w:val="22"/>
              </w:rPr>
            </w:pPr>
            <w:r w:rsidRPr="004E5FE5">
              <w:t>5,233</w:t>
            </w:r>
          </w:p>
        </w:tc>
      </w:tr>
      <w:tr w:rsidR="0037121D" w:rsidRPr="004E5FE5" w14:paraId="7B32E6F7" w14:textId="77777777" w:rsidTr="00FC5D8E">
        <w:trPr>
          <w:cantSplit/>
        </w:trPr>
        <w:tc>
          <w:tcPr>
            <w:tcW w:w="4410" w:type="dxa"/>
          </w:tcPr>
          <w:p w14:paraId="52F84D78" w14:textId="77777777" w:rsidR="0037121D" w:rsidRPr="004E5FE5" w:rsidRDefault="0037121D" w:rsidP="0037121D">
            <w:pPr>
              <w:spacing w:line="240" w:lineRule="atLeast"/>
              <w:rPr>
                <w:szCs w:val="22"/>
                <w:lang w:val="en-US" w:bidi="th-TH"/>
              </w:rPr>
            </w:pPr>
            <w:r w:rsidRPr="004E5FE5">
              <w:rPr>
                <w:szCs w:val="22"/>
                <w:lang w:val="en-US" w:bidi="th-TH"/>
              </w:rPr>
              <w:t xml:space="preserve">-  </w:t>
            </w:r>
            <w:proofErr w:type="spellStart"/>
            <w:r w:rsidRPr="004E5FE5">
              <w:rPr>
                <w:szCs w:val="22"/>
                <w:lang w:val="en-US" w:bidi="th-TH"/>
              </w:rPr>
              <w:t>Equipments</w:t>
            </w:r>
            <w:proofErr w:type="spellEnd"/>
          </w:p>
        </w:tc>
        <w:tc>
          <w:tcPr>
            <w:tcW w:w="1080" w:type="dxa"/>
          </w:tcPr>
          <w:p w14:paraId="1AC0E630" w14:textId="62889647" w:rsidR="0037121D" w:rsidRPr="004E5FE5" w:rsidRDefault="0037121D" w:rsidP="0037121D">
            <w:pPr>
              <w:pStyle w:val="acctfourfigures"/>
              <w:tabs>
                <w:tab w:val="clear" w:pos="765"/>
                <w:tab w:val="decimal" w:pos="820"/>
              </w:tabs>
              <w:spacing w:line="240" w:lineRule="atLeast"/>
              <w:ind w:right="-80"/>
              <w:rPr>
                <w:szCs w:val="22"/>
              </w:rPr>
            </w:pPr>
            <w:r w:rsidRPr="004E5FE5">
              <w:t>296</w:t>
            </w:r>
          </w:p>
        </w:tc>
        <w:tc>
          <w:tcPr>
            <w:tcW w:w="180" w:type="dxa"/>
          </w:tcPr>
          <w:p w14:paraId="754B80FF" w14:textId="77777777" w:rsidR="0037121D" w:rsidRPr="004E5FE5" w:rsidRDefault="0037121D" w:rsidP="0037121D">
            <w:pPr>
              <w:pStyle w:val="acctfourfigures"/>
              <w:tabs>
                <w:tab w:val="decimal" w:pos="820"/>
              </w:tabs>
              <w:spacing w:line="240" w:lineRule="atLeast"/>
              <w:ind w:right="-80"/>
              <w:rPr>
                <w:szCs w:val="22"/>
              </w:rPr>
            </w:pPr>
          </w:p>
        </w:tc>
        <w:tc>
          <w:tcPr>
            <w:tcW w:w="1080" w:type="dxa"/>
          </w:tcPr>
          <w:p w14:paraId="6CA0B45D" w14:textId="4D9F346D" w:rsidR="0037121D" w:rsidRPr="004E5FE5" w:rsidRDefault="0037121D" w:rsidP="0037121D">
            <w:pPr>
              <w:pStyle w:val="acctfourfigures"/>
              <w:tabs>
                <w:tab w:val="clear" w:pos="765"/>
                <w:tab w:val="decimal" w:pos="820"/>
              </w:tabs>
              <w:spacing w:line="240" w:lineRule="atLeast"/>
              <w:ind w:right="-80"/>
              <w:rPr>
                <w:szCs w:val="22"/>
              </w:rPr>
            </w:pPr>
            <w:r w:rsidRPr="004E5FE5">
              <w:t>3,057</w:t>
            </w:r>
          </w:p>
        </w:tc>
        <w:tc>
          <w:tcPr>
            <w:tcW w:w="180" w:type="dxa"/>
          </w:tcPr>
          <w:p w14:paraId="6C344C31" w14:textId="77777777" w:rsidR="0037121D" w:rsidRPr="004E5FE5" w:rsidRDefault="0037121D" w:rsidP="0037121D">
            <w:pPr>
              <w:pStyle w:val="acctfourfigures"/>
              <w:spacing w:line="240" w:lineRule="atLeast"/>
              <w:rPr>
                <w:szCs w:val="22"/>
              </w:rPr>
            </w:pPr>
          </w:p>
        </w:tc>
        <w:tc>
          <w:tcPr>
            <w:tcW w:w="1080" w:type="dxa"/>
          </w:tcPr>
          <w:p w14:paraId="2D5BF01C" w14:textId="09F19F3A" w:rsidR="0037121D" w:rsidRPr="004E5FE5" w:rsidRDefault="0037121D" w:rsidP="0037121D">
            <w:pPr>
              <w:pStyle w:val="acctfourfigures"/>
              <w:tabs>
                <w:tab w:val="clear" w:pos="765"/>
                <w:tab w:val="decimal" w:pos="514"/>
              </w:tabs>
              <w:spacing w:line="240" w:lineRule="atLeast"/>
              <w:ind w:right="-80"/>
              <w:rPr>
                <w:szCs w:val="22"/>
              </w:rPr>
            </w:pPr>
            <w:r w:rsidRPr="004E5FE5">
              <w:t>-</w:t>
            </w:r>
          </w:p>
        </w:tc>
        <w:tc>
          <w:tcPr>
            <w:tcW w:w="180" w:type="dxa"/>
          </w:tcPr>
          <w:p w14:paraId="3B1722D6" w14:textId="77777777" w:rsidR="0037121D" w:rsidRPr="004E5FE5" w:rsidRDefault="0037121D" w:rsidP="0037121D">
            <w:pPr>
              <w:pStyle w:val="acctfourfigures"/>
              <w:spacing w:line="240" w:lineRule="atLeast"/>
              <w:rPr>
                <w:szCs w:val="22"/>
              </w:rPr>
            </w:pPr>
          </w:p>
        </w:tc>
        <w:tc>
          <w:tcPr>
            <w:tcW w:w="1080" w:type="dxa"/>
          </w:tcPr>
          <w:p w14:paraId="01A03C38" w14:textId="122B65CA" w:rsidR="0037121D" w:rsidRPr="004E5FE5" w:rsidRDefault="0037121D" w:rsidP="0037121D">
            <w:pPr>
              <w:pStyle w:val="acctfourfigures"/>
              <w:tabs>
                <w:tab w:val="clear" w:pos="765"/>
                <w:tab w:val="decimal" w:pos="514"/>
              </w:tabs>
              <w:spacing w:line="240" w:lineRule="atLeast"/>
              <w:ind w:right="-80"/>
              <w:rPr>
                <w:szCs w:val="22"/>
              </w:rPr>
            </w:pPr>
            <w:r w:rsidRPr="004E5FE5">
              <w:t>-</w:t>
            </w:r>
          </w:p>
        </w:tc>
      </w:tr>
      <w:tr w:rsidR="0037121D" w:rsidRPr="004E5FE5" w14:paraId="7B57745D" w14:textId="77777777" w:rsidTr="00FC5D8E">
        <w:trPr>
          <w:cantSplit/>
          <w:trHeight w:val="155"/>
        </w:trPr>
        <w:tc>
          <w:tcPr>
            <w:tcW w:w="4410" w:type="dxa"/>
          </w:tcPr>
          <w:p w14:paraId="6AD37B87" w14:textId="77777777" w:rsidR="0037121D" w:rsidRPr="004E5FE5" w:rsidRDefault="0037121D" w:rsidP="0037121D">
            <w:pPr>
              <w:spacing w:line="240" w:lineRule="atLeast"/>
              <w:rPr>
                <w:szCs w:val="22"/>
                <w:lang w:val="en-US" w:bidi="th-TH"/>
              </w:rPr>
            </w:pPr>
            <w:r w:rsidRPr="004E5FE5">
              <w:rPr>
                <w:szCs w:val="22"/>
                <w:lang w:val="en-US" w:bidi="th-TH"/>
              </w:rPr>
              <w:t>-</w:t>
            </w:r>
            <w:r w:rsidRPr="004E5FE5">
              <w:rPr>
                <w:rFonts w:hint="cs"/>
                <w:szCs w:val="22"/>
                <w:cs/>
                <w:lang w:val="en-US" w:bidi="th-TH"/>
              </w:rPr>
              <w:t xml:space="preserve">  </w:t>
            </w:r>
            <w:r w:rsidRPr="004E5FE5">
              <w:rPr>
                <w:szCs w:val="22"/>
                <w:lang w:val="en-US" w:bidi="th-TH"/>
              </w:rPr>
              <w:t>Vehicles</w:t>
            </w:r>
          </w:p>
        </w:tc>
        <w:tc>
          <w:tcPr>
            <w:tcW w:w="1080" w:type="dxa"/>
          </w:tcPr>
          <w:p w14:paraId="4E36E1B4" w14:textId="2CFA04C6" w:rsidR="0037121D" w:rsidRPr="004E5FE5" w:rsidRDefault="0037121D" w:rsidP="0037121D">
            <w:pPr>
              <w:pStyle w:val="acctfourfigures"/>
              <w:tabs>
                <w:tab w:val="clear" w:pos="765"/>
                <w:tab w:val="decimal" w:pos="514"/>
              </w:tabs>
              <w:spacing w:line="240" w:lineRule="atLeast"/>
              <w:ind w:right="-80"/>
              <w:rPr>
                <w:szCs w:val="22"/>
              </w:rPr>
            </w:pPr>
            <w:r w:rsidRPr="004E5FE5">
              <w:t>-</w:t>
            </w:r>
          </w:p>
        </w:tc>
        <w:tc>
          <w:tcPr>
            <w:tcW w:w="180" w:type="dxa"/>
          </w:tcPr>
          <w:p w14:paraId="2A7D9361" w14:textId="77777777" w:rsidR="0037121D" w:rsidRPr="004E5FE5" w:rsidRDefault="0037121D" w:rsidP="0037121D">
            <w:pPr>
              <w:pStyle w:val="acctfourfigures"/>
              <w:tabs>
                <w:tab w:val="decimal" w:pos="820"/>
              </w:tabs>
              <w:spacing w:line="240" w:lineRule="atLeast"/>
              <w:ind w:right="-80"/>
              <w:rPr>
                <w:szCs w:val="22"/>
              </w:rPr>
            </w:pPr>
          </w:p>
        </w:tc>
        <w:tc>
          <w:tcPr>
            <w:tcW w:w="1080" w:type="dxa"/>
          </w:tcPr>
          <w:p w14:paraId="2E8BB3AD" w14:textId="12E16CAC" w:rsidR="0037121D" w:rsidRPr="004E5FE5" w:rsidRDefault="0037121D" w:rsidP="0037121D">
            <w:pPr>
              <w:pStyle w:val="acctfourfigures"/>
              <w:tabs>
                <w:tab w:val="clear" w:pos="765"/>
                <w:tab w:val="decimal" w:pos="820"/>
              </w:tabs>
              <w:spacing w:line="240" w:lineRule="atLeast"/>
              <w:ind w:right="-80"/>
              <w:rPr>
                <w:szCs w:val="22"/>
              </w:rPr>
            </w:pPr>
            <w:r w:rsidRPr="004E5FE5">
              <w:t>405</w:t>
            </w:r>
          </w:p>
        </w:tc>
        <w:tc>
          <w:tcPr>
            <w:tcW w:w="180" w:type="dxa"/>
          </w:tcPr>
          <w:p w14:paraId="4078B99B" w14:textId="77777777" w:rsidR="0037121D" w:rsidRPr="004E5FE5" w:rsidRDefault="0037121D" w:rsidP="0037121D">
            <w:pPr>
              <w:pStyle w:val="acctfourfigures"/>
              <w:spacing w:line="240" w:lineRule="atLeast"/>
              <w:rPr>
                <w:szCs w:val="22"/>
              </w:rPr>
            </w:pPr>
          </w:p>
        </w:tc>
        <w:tc>
          <w:tcPr>
            <w:tcW w:w="1080" w:type="dxa"/>
          </w:tcPr>
          <w:p w14:paraId="72754D44" w14:textId="15763363" w:rsidR="0037121D" w:rsidRPr="004E5FE5" w:rsidRDefault="0037121D" w:rsidP="0037121D">
            <w:pPr>
              <w:pStyle w:val="acctfourfigures"/>
              <w:tabs>
                <w:tab w:val="clear" w:pos="765"/>
                <w:tab w:val="decimal" w:pos="514"/>
              </w:tabs>
              <w:spacing w:line="240" w:lineRule="atLeast"/>
              <w:ind w:right="-80"/>
              <w:rPr>
                <w:szCs w:val="22"/>
              </w:rPr>
            </w:pPr>
            <w:r w:rsidRPr="004E5FE5">
              <w:t>-</w:t>
            </w:r>
          </w:p>
        </w:tc>
        <w:tc>
          <w:tcPr>
            <w:tcW w:w="180" w:type="dxa"/>
          </w:tcPr>
          <w:p w14:paraId="1922215E" w14:textId="77777777" w:rsidR="0037121D" w:rsidRPr="004E5FE5" w:rsidRDefault="0037121D" w:rsidP="0037121D">
            <w:pPr>
              <w:pStyle w:val="acctfourfigures"/>
              <w:spacing w:line="240" w:lineRule="atLeast"/>
              <w:rPr>
                <w:szCs w:val="22"/>
              </w:rPr>
            </w:pPr>
          </w:p>
        </w:tc>
        <w:tc>
          <w:tcPr>
            <w:tcW w:w="1080" w:type="dxa"/>
          </w:tcPr>
          <w:p w14:paraId="4D66C9C5" w14:textId="05DAF077" w:rsidR="0037121D" w:rsidRPr="004E5FE5" w:rsidRDefault="0037121D" w:rsidP="0037121D">
            <w:pPr>
              <w:pStyle w:val="acctfourfigures"/>
              <w:tabs>
                <w:tab w:val="clear" w:pos="765"/>
                <w:tab w:val="decimal" w:pos="514"/>
              </w:tabs>
              <w:spacing w:line="240" w:lineRule="atLeast"/>
              <w:ind w:right="-80"/>
              <w:rPr>
                <w:szCs w:val="22"/>
              </w:rPr>
            </w:pPr>
            <w:r w:rsidRPr="004E5FE5">
              <w:t>-</w:t>
            </w:r>
          </w:p>
        </w:tc>
      </w:tr>
      <w:tr w:rsidR="0037121D" w:rsidRPr="004E5FE5" w14:paraId="32D0E9A5" w14:textId="77777777" w:rsidTr="00D52E74">
        <w:trPr>
          <w:cantSplit/>
        </w:trPr>
        <w:tc>
          <w:tcPr>
            <w:tcW w:w="4410" w:type="dxa"/>
          </w:tcPr>
          <w:p w14:paraId="6517FFE8" w14:textId="77777777" w:rsidR="0037121D" w:rsidRPr="004E5FE5" w:rsidRDefault="0037121D" w:rsidP="0037121D">
            <w:pPr>
              <w:spacing w:line="240" w:lineRule="atLeast"/>
              <w:rPr>
                <w:szCs w:val="22"/>
              </w:rPr>
            </w:pPr>
            <w:r w:rsidRPr="004E5FE5">
              <w:t xml:space="preserve">Interest on lease liabilities </w:t>
            </w:r>
          </w:p>
        </w:tc>
        <w:tc>
          <w:tcPr>
            <w:tcW w:w="1080" w:type="dxa"/>
          </w:tcPr>
          <w:p w14:paraId="64C14550" w14:textId="0E95F7C0" w:rsidR="0037121D" w:rsidRPr="004E5FE5" w:rsidRDefault="0037121D" w:rsidP="0037121D">
            <w:pPr>
              <w:pStyle w:val="acctfourfigures"/>
              <w:tabs>
                <w:tab w:val="clear" w:pos="765"/>
                <w:tab w:val="decimal" w:pos="820"/>
              </w:tabs>
              <w:spacing w:line="240" w:lineRule="atLeast"/>
              <w:ind w:right="-80"/>
              <w:rPr>
                <w:szCs w:val="22"/>
              </w:rPr>
            </w:pPr>
            <w:r w:rsidRPr="004E5FE5">
              <w:t>6,457</w:t>
            </w:r>
          </w:p>
        </w:tc>
        <w:tc>
          <w:tcPr>
            <w:tcW w:w="180" w:type="dxa"/>
          </w:tcPr>
          <w:p w14:paraId="658D0CB0" w14:textId="77777777" w:rsidR="0037121D" w:rsidRPr="004E5FE5" w:rsidRDefault="0037121D" w:rsidP="0037121D">
            <w:pPr>
              <w:pStyle w:val="acctfourfigures"/>
              <w:tabs>
                <w:tab w:val="decimal" w:pos="820"/>
              </w:tabs>
              <w:spacing w:line="240" w:lineRule="atLeast"/>
              <w:ind w:right="-80"/>
              <w:rPr>
                <w:szCs w:val="22"/>
              </w:rPr>
            </w:pPr>
          </w:p>
        </w:tc>
        <w:tc>
          <w:tcPr>
            <w:tcW w:w="1080" w:type="dxa"/>
          </w:tcPr>
          <w:p w14:paraId="6F2CBB17" w14:textId="00BBFCFA" w:rsidR="0037121D" w:rsidRPr="004E5FE5" w:rsidRDefault="0037121D" w:rsidP="0037121D">
            <w:pPr>
              <w:pStyle w:val="acctfourfigures"/>
              <w:tabs>
                <w:tab w:val="clear" w:pos="765"/>
                <w:tab w:val="decimal" w:pos="820"/>
              </w:tabs>
              <w:spacing w:line="240" w:lineRule="atLeast"/>
              <w:ind w:right="-80"/>
              <w:rPr>
                <w:szCs w:val="22"/>
              </w:rPr>
            </w:pPr>
            <w:r w:rsidRPr="004E5FE5">
              <w:t>8,457</w:t>
            </w:r>
          </w:p>
        </w:tc>
        <w:tc>
          <w:tcPr>
            <w:tcW w:w="180" w:type="dxa"/>
          </w:tcPr>
          <w:p w14:paraId="22124490" w14:textId="77777777" w:rsidR="0037121D" w:rsidRPr="004E5FE5" w:rsidRDefault="0037121D" w:rsidP="0037121D">
            <w:pPr>
              <w:pStyle w:val="acctfourfigures"/>
              <w:spacing w:line="240" w:lineRule="atLeast"/>
              <w:rPr>
                <w:szCs w:val="22"/>
              </w:rPr>
            </w:pPr>
          </w:p>
        </w:tc>
        <w:tc>
          <w:tcPr>
            <w:tcW w:w="1080" w:type="dxa"/>
          </w:tcPr>
          <w:p w14:paraId="31DD0EAC" w14:textId="729E2318" w:rsidR="0037121D" w:rsidRPr="004E5FE5" w:rsidRDefault="0037121D" w:rsidP="0037121D">
            <w:pPr>
              <w:pStyle w:val="acctfourfigures"/>
              <w:tabs>
                <w:tab w:val="clear" w:pos="765"/>
                <w:tab w:val="decimal" w:pos="820"/>
              </w:tabs>
              <w:spacing w:line="240" w:lineRule="atLeast"/>
              <w:ind w:right="-80"/>
              <w:rPr>
                <w:b/>
                <w:bCs/>
                <w:szCs w:val="22"/>
              </w:rPr>
            </w:pPr>
            <w:r w:rsidRPr="004E5FE5">
              <w:t>1,114</w:t>
            </w:r>
          </w:p>
        </w:tc>
        <w:tc>
          <w:tcPr>
            <w:tcW w:w="180" w:type="dxa"/>
          </w:tcPr>
          <w:p w14:paraId="0888A578" w14:textId="77777777" w:rsidR="0037121D" w:rsidRPr="004E5FE5" w:rsidRDefault="0037121D" w:rsidP="0037121D">
            <w:pPr>
              <w:pStyle w:val="acctfourfigures"/>
              <w:spacing w:line="240" w:lineRule="atLeast"/>
              <w:rPr>
                <w:szCs w:val="22"/>
              </w:rPr>
            </w:pPr>
          </w:p>
        </w:tc>
        <w:tc>
          <w:tcPr>
            <w:tcW w:w="1080" w:type="dxa"/>
          </w:tcPr>
          <w:p w14:paraId="7D409CEB" w14:textId="49496C24" w:rsidR="0037121D" w:rsidRPr="004E5FE5" w:rsidRDefault="0037121D" w:rsidP="0037121D">
            <w:pPr>
              <w:pStyle w:val="acctfourfigures"/>
              <w:tabs>
                <w:tab w:val="clear" w:pos="765"/>
                <w:tab w:val="decimal" w:pos="820"/>
              </w:tabs>
              <w:spacing w:line="240" w:lineRule="atLeast"/>
              <w:ind w:right="-80"/>
              <w:rPr>
                <w:szCs w:val="22"/>
              </w:rPr>
            </w:pPr>
            <w:r w:rsidRPr="004E5FE5">
              <w:t>1,332</w:t>
            </w:r>
          </w:p>
        </w:tc>
      </w:tr>
      <w:tr w:rsidR="0037121D" w:rsidRPr="004E5FE5" w14:paraId="2F2AFB3F" w14:textId="77777777" w:rsidTr="00D52E74">
        <w:trPr>
          <w:cantSplit/>
          <w:trHeight w:val="110"/>
        </w:trPr>
        <w:tc>
          <w:tcPr>
            <w:tcW w:w="4410" w:type="dxa"/>
          </w:tcPr>
          <w:p w14:paraId="13A0259A" w14:textId="77777777" w:rsidR="0037121D" w:rsidRPr="004E5FE5" w:rsidRDefault="0037121D" w:rsidP="0037121D">
            <w:pPr>
              <w:spacing w:line="240" w:lineRule="atLeast"/>
              <w:rPr>
                <w:szCs w:val="22"/>
              </w:rPr>
            </w:pPr>
            <w:r w:rsidRPr="004E5FE5">
              <w:t xml:space="preserve">Expenses relating to short-term leases </w:t>
            </w:r>
          </w:p>
        </w:tc>
        <w:tc>
          <w:tcPr>
            <w:tcW w:w="1080" w:type="dxa"/>
          </w:tcPr>
          <w:p w14:paraId="01CF4371" w14:textId="2A4E2FBB" w:rsidR="0037121D" w:rsidRPr="004E5FE5" w:rsidRDefault="0037121D" w:rsidP="0037121D">
            <w:pPr>
              <w:pStyle w:val="acctfourfigures"/>
              <w:tabs>
                <w:tab w:val="clear" w:pos="765"/>
                <w:tab w:val="decimal" w:pos="820"/>
              </w:tabs>
              <w:spacing w:line="240" w:lineRule="atLeast"/>
              <w:ind w:right="-80"/>
              <w:rPr>
                <w:szCs w:val="22"/>
              </w:rPr>
            </w:pPr>
            <w:r w:rsidRPr="004E5FE5">
              <w:t>14,699</w:t>
            </w:r>
          </w:p>
        </w:tc>
        <w:tc>
          <w:tcPr>
            <w:tcW w:w="180" w:type="dxa"/>
          </w:tcPr>
          <w:p w14:paraId="075AE5E6" w14:textId="77777777" w:rsidR="0037121D" w:rsidRPr="004E5FE5" w:rsidRDefault="0037121D" w:rsidP="0037121D">
            <w:pPr>
              <w:pStyle w:val="acctfourfigures"/>
              <w:tabs>
                <w:tab w:val="decimal" w:pos="820"/>
              </w:tabs>
              <w:spacing w:line="240" w:lineRule="atLeast"/>
              <w:ind w:right="-80"/>
              <w:rPr>
                <w:szCs w:val="22"/>
              </w:rPr>
            </w:pPr>
          </w:p>
        </w:tc>
        <w:tc>
          <w:tcPr>
            <w:tcW w:w="1080" w:type="dxa"/>
          </w:tcPr>
          <w:p w14:paraId="4532639A" w14:textId="4DAB64DF" w:rsidR="0037121D" w:rsidRPr="004E5FE5" w:rsidRDefault="0037121D" w:rsidP="0037121D">
            <w:pPr>
              <w:pStyle w:val="acctfourfigures"/>
              <w:tabs>
                <w:tab w:val="clear" w:pos="765"/>
                <w:tab w:val="decimal" w:pos="820"/>
              </w:tabs>
              <w:spacing w:line="240" w:lineRule="atLeast"/>
              <w:ind w:right="-80"/>
              <w:rPr>
                <w:szCs w:val="22"/>
              </w:rPr>
            </w:pPr>
            <w:r w:rsidRPr="004E5FE5">
              <w:t>15,737</w:t>
            </w:r>
          </w:p>
        </w:tc>
        <w:tc>
          <w:tcPr>
            <w:tcW w:w="180" w:type="dxa"/>
          </w:tcPr>
          <w:p w14:paraId="3923DA83" w14:textId="77777777" w:rsidR="0037121D" w:rsidRPr="004E5FE5" w:rsidRDefault="0037121D" w:rsidP="0037121D">
            <w:pPr>
              <w:pStyle w:val="acctfourfigures"/>
              <w:spacing w:line="240" w:lineRule="atLeast"/>
              <w:rPr>
                <w:szCs w:val="22"/>
              </w:rPr>
            </w:pPr>
          </w:p>
        </w:tc>
        <w:tc>
          <w:tcPr>
            <w:tcW w:w="1080" w:type="dxa"/>
          </w:tcPr>
          <w:p w14:paraId="2F829A66" w14:textId="37B55085" w:rsidR="0037121D" w:rsidRPr="004E5FE5" w:rsidRDefault="0037121D" w:rsidP="0037121D">
            <w:pPr>
              <w:pStyle w:val="acctfourfigures"/>
              <w:tabs>
                <w:tab w:val="clear" w:pos="765"/>
                <w:tab w:val="decimal" w:pos="820"/>
              </w:tabs>
              <w:spacing w:line="240" w:lineRule="atLeast"/>
              <w:ind w:right="-80"/>
              <w:rPr>
                <w:szCs w:val="22"/>
              </w:rPr>
            </w:pPr>
            <w:r w:rsidRPr="004E5FE5">
              <w:t>4,147</w:t>
            </w:r>
          </w:p>
        </w:tc>
        <w:tc>
          <w:tcPr>
            <w:tcW w:w="180" w:type="dxa"/>
          </w:tcPr>
          <w:p w14:paraId="406A077B" w14:textId="77777777" w:rsidR="0037121D" w:rsidRPr="004E5FE5" w:rsidRDefault="0037121D" w:rsidP="0037121D">
            <w:pPr>
              <w:pStyle w:val="acctfourfigures"/>
              <w:spacing w:line="240" w:lineRule="atLeast"/>
              <w:rPr>
                <w:szCs w:val="22"/>
              </w:rPr>
            </w:pPr>
          </w:p>
        </w:tc>
        <w:tc>
          <w:tcPr>
            <w:tcW w:w="1080" w:type="dxa"/>
          </w:tcPr>
          <w:p w14:paraId="3EADDE03" w14:textId="54E0DBBF" w:rsidR="0037121D" w:rsidRPr="004E5FE5" w:rsidRDefault="00AA755C" w:rsidP="0037121D">
            <w:pPr>
              <w:pStyle w:val="acctfourfigures"/>
              <w:tabs>
                <w:tab w:val="clear" w:pos="765"/>
                <w:tab w:val="decimal" w:pos="820"/>
              </w:tabs>
              <w:spacing w:line="240" w:lineRule="atLeast"/>
              <w:ind w:right="-80"/>
              <w:rPr>
                <w:szCs w:val="22"/>
              </w:rPr>
            </w:pPr>
            <w:r w:rsidRPr="004E5FE5">
              <w:t>3</w:t>
            </w:r>
            <w:r w:rsidR="0037121D" w:rsidRPr="004E5FE5">
              <w:t>,</w:t>
            </w:r>
            <w:r w:rsidRPr="004E5FE5">
              <w:t>930</w:t>
            </w:r>
          </w:p>
        </w:tc>
      </w:tr>
      <w:tr w:rsidR="0037121D" w:rsidRPr="004E5FE5" w14:paraId="6A1AB428" w14:textId="77777777" w:rsidTr="00FC5D8E">
        <w:trPr>
          <w:cantSplit/>
        </w:trPr>
        <w:tc>
          <w:tcPr>
            <w:tcW w:w="4410" w:type="dxa"/>
          </w:tcPr>
          <w:p w14:paraId="1EF577C8" w14:textId="77777777" w:rsidR="0037121D" w:rsidRPr="004E5FE5" w:rsidRDefault="0037121D" w:rsidP="0037121D">
            <w:pPr>
              <w:spacing w:line="240" w:lineRule="atLeast"/>
              <w:rPr>
                <w:szCs w:val="22"/>
              </w:rPr>
            </w:pPr>
            <w:r w:rsidRPr="004E5FE5">
              <w:t xml:space="preserve">Expenses relating to leases of low-value assets </w:t>
            </w:r>
          </w:p>
        </w:tc>
        <w:tc>
          <w:tcPr>
            <w:tcW w:w="1080" w:type="dxa"/>
          </w:tcPr>
          <w:p w14:paraId="4A00E99B" w14:textId="1489EE81" w:rsidR="0037121D" w:rsidRPr="004E5FE5" w:rsidRDefault="0037121D" w:rsidP="0037121D">
            <w:pPr>
              <w:pStyle w:val="acctfourfigures"/>
              <w:tabs>
                <w:tab w:val="clear" w:pos="765"/>
                <w:tab w:val="decimal" w:pos="820"/>
              </w:tabs>
              <w:spacing w:line="240" w:lineRule="atLeast"/>
              <w:ind w:right="-80"/>
              <w:rPr>
                <w:szCs w:val="22"/>
              </w:rPr>
            </w:pPr>
            <w:r w:rsidRPr="004E5FE5">
              <w:t>1,019</w:t>
            </w:r>
          </w:p>
        </w:tc>
        <w:tc>
          <w:tcPr>
            <w:tcW w:w="180" w:type="dxa"/>
          </w:tcPr>
          <w:p w14:paraId="200EB0C2" w14:textId="77777777" w:rsidR="0037121D" w:rsidRPr="004E5FE5" w:rsidRDefault="0037121D" w:rsidP="0037121D">
            <w:pPr>
              <w:pStyle w:val="acctfourfigures"/>
              <w:tabs>
                <w:tab w:val="decimal" w:pos="820"/>
              </w:tabs>
              <w:spacing w:line="240" w:lineRule="atLeast"/>
              <w:ind w:right="-80"/>
              <w:rPr>
                <w:szCs w:val="22"/>
              </w:rPr>
            </w:pPr>
          </w:p>
        </w:tc>
        <w:tc>
          <w:tcPr>
            <w:tcW w:w="1080" w:type="dxa"/>
          </w:tcPr>
          <w:p w14:paraId="6E9FC6F5" w14:textId="78E15BB8" w:rsidR="0037121D" w:rsidRPr="004E5FE5" w:rsidRDefault="0037121D" w:rsidP="0037121D">
            <w:pPr>
              <w:pStyle w:val="acctfourfigures"/>
              <w:tabs>
                <w:tab w:val="clear" w:pos="765"/>
                <w:tab w:val="decimal" w:pos="820"/>
              </w:tabs>
              <w:spacing w:line="240" w:lineRule="atLeast"/>
              <w:ind w:right="-80"/>
              <w:rPr>
                <w:szCs w:val="22"/>
              </w:rPr>
            </w:pPr>
            <w:r w:rsidRPr="004E5FE5">
              <w:t>640</w:t>
            </w:r>
          </w:p>
        </w:tc>
        <w:tc>
          <w:tcPr>
            <w:tcW w:w="180" w:type="dxa"/>
          </w:tcPr>
          <w:p w14:paraId="02A0A5F6" w14:textId="77777777" w:rsidR="0037121D" w:rsidRPr="004E5FE5" w:rsidRDefault="0037121D" w:rsidP="0037121D">
            <w:pPr>
              <w:pStyle w:val="acctfourfigures"/>
              <w:spacing w:line="240" w:lineRule="atLeast"/>
              <w:rPr>
                <w:szCs w:val="22"/>
              </w:rPr>
            </w:pPr>
          </w:p>
        </w:tc>
        <w:tc>
          <w:tcPr>
            <w:tcW w:w="1080" w:type="dxa"/>
          </w:tcPr>
          <w:p w14:paraId="680B72B5" w14:textId="41DEE172" w:rsidR="0037121D" w:rsidRPr="004E5FE5" w:rsidRDefault="0037121D" w:rsidP="0037121D">
            <w:pPr>
              <w:pStyle w:val="acctfourfigures"/>
              <w:tabs>
                <w:tab w:val="clear" w:pos="765"/>
                <w:tab w:val="decimal" w:pos="514"/>
              </w:tabs>
              <w:spacing w:line="240" w:lineRule="atLeast"/>
              <w:ind w:right="-80"/>
              <w:rPr>
                <w:szCs w:val="22"/>
              </w:rPr>
            </w:pPr>
            <w:r w:rsidRPr="004E5FE5">
              <w:t>-</w:t>
            </w:r>
          </w:p>
        </w:tc>
        <w:tc>
          <w:tcPr>
            <w:tcW w:w="180" w:type="dxa"/>
          </w:tcPr>
          <w:p w14:paraId="1A3C6745" w14:textId="77777777" w:rsidR="0037121D" w:rsidRPr="004E5FE5" w:rsidRDefault="0037121D" w:rsidP="0037121D">
            <w:pPr>
              <w:pStyle w:val="acctfourfigures"/>
              <w:spacing w:line="240" w:lineRule="atLeast"/>
              <w:rPr>
                <w:szCs w:val="22"/>
              </w:rPr>
            </w:pPr>
          </w:p>
        </w:tc>
        <w:tc>
          <w:tcPr>
            <w:tcW w:w="1080" w:type="dxa"/>
          </w:tcPr>
          <w:p w14:paraId="1A52808F" w14:textId="7A0963AF" w:rsidR="0037121D" w:rsidRPr="004E5FE5" w:rsidRDefault="0037121D" w:rsidP="0037121D">
            <w:pPr>
              <w:pStyle w:val="acctfourfigures"/>
              <w:tabs>
                <w:tab w:val="clear" w:pos="765"/>
                <w:tab w:val="decimal" w:pos="820"/>
              </w:tabs>
              <w:spacing w:line="240" w:lineRule="atLeast"/>
              <w:ind w:right="-80"/>
              <w:rPr>
                <w:szCs w:val="22"/>
              </w:rPr>
            </w:pPr>
            <w:r w:rsidRPr="004E5FE5">
              <w:t>91</w:t>
            </w:r>
          </w:p>
        </w:tc>
      </w:tr>
    </w:tbl>
    <w:p w14:paraId="1D7E43F1" w14:textId="77777777" w:rsidR="0035152D" w:rsidRPr="004E5FE5" w:rsidRDefault="0035152D" w:rsidP="0035152D">
      <w:pPr>
        <w:spacing w:line="240" w:lineRule="atLeast"/>
        <w:ind w:left="547" w:right="-51"/>
        <w:jc w:val="both"/>
        <w:rPr>
          <w:rFonts w:cstheme="minorBidi"/>
          <w:cs/>
          <w:lang w:bidi="th-TH"/>
        </w:rPr>
      </w:pPr>
    </w:p>
    <w:p w14:paraId="10012D20" w14:textId="246E3D2D" w:rsidR="0035152D" w:rsidRPr="004E5FE5" w:rsidRDefault="0035152D" w:rsidP="0035152D">
      <w:pPr>
        <w:spacing w:line="240" w:lineRule="atLeast"/>
        <w:ind w:left="547" w:right="-51"/>
        <w:jc w:val="both"/>
      </w:pPr>
      <w:r w:rsidRPr="004E5FE5">
        <w:t>In 202</w:t>
      </w:r>
      <w:r w:rsidR="008250C8" w:rsidRPr="004E5FE5">
        <w:t>5</w:t>
      </w:r>
      <w:r w:rsidRPr="004E5FE5">
        <w:t xml:space="preserve">, total cash outflow for leases of the Group and the Company were Baht </w:t>
      </w:r>
      <w:r w:rsidR="00671045" w:rsidRPr="004E5FE5">
        <w:t>35.39</w:t>
      </w:r>
      <w:r w:rsidRPr="004E5FE5">
        <w:t xml:space="preserve"> million and Baht </w:t>
      </w:r>
      <w:r w:rsidR="00671045" w:rsidRPr="004E5FE5">
        <w:t>6.36</w:t>
      </w:r>
      <w:r w:rsidRPr="004E5FE5">
        <w:t xml:space="preserve"> million, respectively </w:t>
      </w:r>
      <w:r w:rsidRPr="004E5FE5">
        <w:rPr>
          <w:i/>
          <w:iCs/>
        </w:rPr>
        <w:t>(202</w:t>
      </w:r>
      <w:r w:rsidR="008250C8" w:rsidRPr="004E5FE5">
        <w:rPr>
          <w:i/>
          <w:iCs/>
        </w:rPr>
        <w:t>4</w:t>
      </w:r>
      <w:r w:rsidRPr="004E5FE5">
        <w:rPr>
          <w:i/>
          <w:iCs/>
        </w:rPr>
        <w:t>: Baht 4</w:t>
      </w:r>
      <w:r w:rsidR="008250C8" w:rsidRPr="004E5FE5">
        <w:rPr>
          <w:i/>
          <w:iCs/>
        </w:rPr>
        <w:t>2</w:t>
      </w:r>
      <w:r w:rsidRPr="004E5FE5">
        <w:rPr>
          <w:i/>
          <w:iCs/>
        </w:rPr>
        <w:t>.1</w:t>
      </w:r>
      <w:r w:rsidR="008250C8" w:rsidRPr="004E5FE5">
        <w:rPr>
          <w:i/>
          <w:iCs/>
        </w:rPr>
        <w:t>8</w:t>
      </w:r>
      <w:r w:rsidRPr="004E5FE5">
        <w:rPr>
          <w:i/>
          <w:iCs/>
        </w:rPr>
        <w:t xml:space="preserve"> million and Baht 6.36 million, respectively).</w:t>
      </w:r>
    </w:p>
    <w:p w14:paraId="182CDD6C" w14:textId="77777777" w:rsidR="0035152D" w:rsidRPr="004E5FE5" w:rsidRDefault="0035152D" w:rsidP="0035152D">
      <w:pPr>
        <w:spacing w:line="240" w:lineRule="atLeast"/>
        <w:ind w:left="547" w:right="-51"/>
        <w:jc w:val="both"/>
      </w:pPr>
    </w:p>
    <w:p w14:paraId="0C3745F0" w14:textId="77777777" w:rsidR="0035152D" w:rsidRPr="004E5FE5" w:rsidRDefault="0035152D" w:rsidP="0035152D">
      <w:pPr>
        <w:spacing w:line="240" w:lineRule="auto"/>
        <w:rPr>
          <w:i/>
          <w:iCs/>
        </w:rPr>
      </w:pPr>
      <w:r w:rsidRPr="004E5FE5">
        <w:rPr>
          <w:i/>
          <w:iCs/>
        </w:rPr>
        <w:br w:type="page"/>
      </w:r>
    </w:p>
    <w:p w14:paraId="3F82C986" w14:textId="77777777" w:rsidR="0035152D" w:rsidRPr="004E5FE5" w:rsidRDefault="0035152D" w:rsidP="0035152D">
      <w:pPr>
        <w:spacing w:line="240" w:lineRule="atLeast"/>
        <w:ind w:left="547" w:right="-51"/>
        <w:jc w:val="both"/>
        <w:rPr>
          <w:i/>
          <w:iCs/>
        </w:rPr>
      </w:pPr>
      <w:r w:rsidRPr="004E5FE5">
        <w:rPr>
          <w:i/>
          <w:iCs/>
        </w:rPr>
        <w:t>As a lessor</w:t>
      </w:r>
    </w:p>
    <w:p w14:paraId="177A0282" w14:textId="77777777" w:rsidR="0035152D" w:rsidRPr="004E5FE5" w:rsidRDefault="0035152D" w:rsidP="0035152D">
      <w:pPr>
        <w:spacing w:line="240" w:lineRule="atLeast"/>
        <w:ind w:left="547" w:right="-51"/>
        <w:jc w:val="both"/>
      </w:pPr>
    </w:p>
    <w:p w14:paraId="3EBEED20" w14:textId="29AD20A1" w:rsidR="0035152D" w:rsidRPr="004E5FE5" w:rsidRDefault="0035152D" w:rsidP="0035152D">
      <w:pPr>
        <w:spacing w:line="240" w:lineRule="atLeast"/>
        <w:ind w:left="547" w:right="-51"/>
        <w:jc w:val="both"/>
        <w:rPr>
          <w:rFonts w:cstheme="minorBidi"/>
          <w:cs/>
          <w:lang w:bidi="th-TH"/>
        </w:rPr>
      </w:pPr>
      <w:r w:rsidRPr="004E5FE5">
        <w:t xml:space="preserve">The leases of investment properties comprise of property and plant that are leased to </w:t>
      </w:r>
      <w:r w:rsidR="0089185A" w:rsidRPr="004E5FE5">
        <w:t>non-related party</w:t>
      </w:r>
      <w:r w:rsidRPr="004E5FE5">
        <w:t xml:space="preserve"> </w:t>
      </w:r>
      <w:r w:rsidRPr="004E5FE5">
        <w:rPr>
          <w:i/>
          <w:iCs/>
        </w:rPr>
        <w:t>(202</w:t>
      </w:r>
      <w:r w:rsidR="008250C8" w:rsidRPr="004E5FE5">
        <w:rPr>
          <w:i/>
          <w:iCs/>
        </w:rPr>
        <w:t>4</w:t>
      </w:r>
      <w:r w:rsidRPr="004E5FE5">
        <w:rPr>
          <w:i/>
          <w:iCs/>
        </w:rPr>
        <w:t xml:space="preserve">: </w:t>
      </w:r>
      <w:r w:rsidR="008250C8" w:rsidRPr="004E5FE5">
        <w:rPr>
          <w:i/>
          <w:iCs/>
        </w:rPr>
        <w:t>non-related party</w:t>
      </w:r>
      <w:r w:rsidRPr="004E5FE5">
        <w:rPr>
          <w:i/>
          <w:iCs/>
        </w:rPr>
        <w:t>)</w:t>
      </w:r>
      <w:r w:rsidRPr="004E5FE5">
        <w:t xml:space="preserve"> under operating leases. Subsequent renewals are negotiated with the lessee. For all investment property leases, </w:t>
      </w:r>
      <w:r w:rsidRPr="004E5FE5">
        <w:rPr>
          <w:rFonts w:cs="Angsana New"/>
          <w:lang w:val="en-US" w:bidi="th-TH"/>
        </w:rPr>
        <w:t>prescript the first-year rental income of Baht 10.08 million. Afterward the rental rate increases by 3%.</w:t>
      </w:r>
    </w:p>
    <w:p w14:paraId="3D9BAB6F" w14:textId="77777777" w:rsidR="0035152D" w:rsidRPr="004E5FE5" w:rsidRDefault="0035152D" w:rsidP="0035152D">
      <w:pPr>
        <w:spacing w:line="240" w:lineRule="atLeast"/>
        <w:ind w:left="547" w:right="-51"/>
        <w:jc w:val="both"/>
      </w:pPr>
    </w:p>
    <w:tbl>
      <w:tblPr>
        <w:tblW w:w="9180" w:type="dxa"/>
        <w:tblInd w:w="450" w:type="dxa"/>
        <w:tblLayout w:type="fixed"/>
        <w:tblCellMar>
          <w:left w:w="79" w:type="dxa"/>
          <w:right w:w="79" w:type="dxa"/>
        </w:tblCellMar>
        <w:tblLook w:val="0000" w:firstRow="0" w:lastRow="0" w:firstColumn="0" w:lastColumn="0" w:noHBand="0" w:noVBand="0"/>
      </w:tblPr>
      <w:tblGrid>
        <w:gridCol w:w="6480"/>
        <w:gridCol w:w="1260"/>
        <w:gridCol w:w="180"/>
        <w:gridCol w:w="1260"/>
      </w:tblGrid>
      <w:tr w:rsidR="0035152D" w:rsidRPr="004E5FE5" w14:paraId="1CD64AF1" w14:textId="77777777" w:rsidTr="00D52E74">
        <w:trPr>
          <w:cantSplit/>
          <w:tblHeader/>
        </w:trPr>
        <w:tc>
          <w:tcPr>
            <w:tcW w:w="6480" w:type="dxa"/>
          </w:tcPr>
          <w:p w14:paraId="180C8DC1" w14:textId="77777777" w:rsidR="0035152D" w:rsidRPr="004E5FE5" w:rsidRDefault="0035152D" w:rsidP="00D52E74">
            <w:pPr>
              <w:rPr>
                <w:b/>
                <w:bCs/>
                <w:i/>
                <w:iCs/>
                <w:szCs w:val="22"/>
              </w:rPr>
            </w:pPr>
          </w:p>
          <w:p w14:paraId="34A6E314" w14:textId="77777777" w:rsidR="0035152D" w:rsidRPr="004E5FE5" w:rsidRDefault="0035152D" w:rsidP="00D52E74">
            <w:pPr>
              <w:rPr>
                <w:b/>
                <w:bCs/>
                <w:i/>
                <w:iCs/>
                <w:szCs w:val="22"/>
              </w:rPr>
            </w:pPr>
            <w:r w:rsidRPr="004E5FE5">
              <w:rPr>
                <w:b/>
                <w:bCs/>
                <w:i/>
                <w:iCs/>
                <w:szCs w:val="22"/>
              </w:rPr>
              <w:t>Lease payment to be received from operating lease</w:t>
            </w:r>
          </w:p>
        </w:tc>
        <w:tc>
          <w:tcPr>
            <w:tcW w:w="2700" w:type="dxa"/>
            <w:gridSpan w:val="3"/>
          </w:tcPr>
          <w:p w14:paraId="0162586D" w14:textId="77777777" w:rsidR="0035152D" w:rsidRPr="004E5FE5" w:rsidRDefault="0035152D" w:rsidP="00D52E74">
            <w:pPr>
              <w:pStyle w:val="acctmergecolhdg"/>
              <w:spacing w:line="240" w:lineRule="atLeast"/>
              <w:rPr>
                <w:szCs w:val="22"/>
              </w:rPr>
            </w:pPr>
            <w:r w:rsidRPr="004E5FE5">
              <w:rPr>
                <w:szCs w:val="22"/>
              </w:rPr>
              <w:t xml:space="preserve">Consolidated </w:t>
            </w:r>
          </w:p>
          <w:p w14:paraId="34E6FF20" w14:textId="77777777" w:rsidR="0035152D" w:rsidRPr="004E5FE5" w:rsidRDefault="0035152D" w:rsidP="00D52E74">
            <w:pPr>
              <w:pStyle w:val="acctmergecolhdg"/>
              <w:spacing w:line="240" w:lineRule="atLeast"/>
              <w:rPr>
                <w:szCs w:val="22"/>
              </w:rPr>
            </w:pPr>
            <w:r w:rsidRPr="004E5FE5">
              <w:rPr>
                <w:szCs w:val="22"/>
              </w:rPr>
              <w:t>financial statements</w:t>
            </w:r>
          </w:p>
        </w:tc>
      </w:tr>
      <w:tr w:rsidR="0035152D" w:rsidRPr="004E5FE5" w14:paraId="7C52FD47" w14:textId="77777777" w:rsidTr="00D52E74">
        <w:trPr>
          <w:cantSplit/>
          <w:tblHeader/>
        </w:trPr>
        <w:tc>
          <w:tcPr>
            <w:tcW w:w="6480" w:type="dxa"/>
          </w:tcPr>
          <w:p w14:paraId="6405B622" w14:textId="77777777" w:rsidR="0035152D" w:rsidRPr="004E5FE5" w:rsidRDefault="0035152D" w:rsidP="00D52E74">
            <w:pPr>
              <w:pStyle w:val="acctfourfigures"/>
              <w:tabs>
                <w:tab w:val="clear" w:pos="765"/>
              </w:tabs>
              <w:spacing w:line="240" w:lineRule="atLeast"/>
              <w:jc w:val="both"/>
              <w:rPr>
                <w:i/>
                <w:iCs/>
                <w:szCs w:val="22"/>
              </w:rPr>
            </w:pPr>
            <w:r w:rsidRPr="004E5FE5">
              <w:rPr>
                <w:b/>
                <w:bCs/>
                <w:i/>
                <w:iCs/>
                <w:szCs w:val="22"/>
                <w:lang w:bidi="th-TH"/>
              </w:rPr>
              <w:t xml:space="preserve">At 31 December </w:t>
            </w:r>
          </w:p>
        </w:tc>
        <w:tc>
          <w:tcPr>
            <w:tcW w:w="1260" w:type="dxa"/>
          </w:tcPr>
          <w:p w14:paraId="4A292FD9" w14:textId="14EA06AA" w:rsidR="0035152D" w:rsidRPr="004E5FE5" w:rsidRDefault="0035152D" w:rsidP="00D52E74">
            <w:pPr>
              <w:pStyle w:val="acctmergecolhdg"/>
              <w:spacing w:line="240" w:lineRule="atLeast"/>
              <w:rPr>
                <w:b w:val="0"/>
                <w:bCs/>
                <w:szCs w:val="22"/>
              </w:rPr>
            </w:pPr>
            <w:r w:rsidRPr="004E5FE5">
              <w:rPr>
                <w:b w:val="0"/>
                <w:bCs/>
                <w:szCs w:val="22"/>
              </w:rPr>
              <w:t>202</w:t>
            </w:r>
            <w:r w:rsidR="008250C8" w:rsidRPr="004E5FE5">
              <w:rPr>
                <w:b w:val="0"/>
                <w:bCs/>
                <w:szCs w:val="22"/>
              </w:rPr>
              <w:t>5</w:t>
            </w:r>
          </w:p>
        </w:tc>
        <w:tc>
          <w:tcPr>
            <w:tcW w:w="180" w:type="dxa"/>
          </w:tcPr>
          <w:p w14:paraId="291D72CC" w14:textId="77777777" w:rsidR="0035152D" w:rsidRPr="004E5FE5" w:rsidRDefault="0035152D" w:rsidP="00D52E74">
            <w:pPr>
              <w:pStyle w:val="acctmergecolhdg"/>
              <w:spacing w:line="240" w:lineRule="atLeast"/>
              <w:rPr>
                <w:b w:val="0"/>
                <w:bCs/>
                <w:szCs w:val="22"/>
              </w:rPr>
            </w:pPr>
          </w:p>
        </w:tc>
        <w:tc>
          <w:tcPr>
            <w:tcW w:w="1260" w:type="dxa"/>
          </w:tcPr>
          <w:p w14:paraId="69C9C337" w14:textId="4FEE5189" w:rsidR="0035152D" w:rsidRPr="004E5FE5" w:rsidRDefault="0035152D" w:rsidP="00D52E74">
            <w:pPr>
              <w:pStyle w:val="acctmergecolhdg"/>
              <w:spacing w:line="240" w:lineRule="atLeast"/>
              <w:rPr>
                <w:b w:val="0"/>
                <w:bCs/>
                <w:szCs w:val="22"/>
              </w:rPr>
            </w:pPr>
            <w:r w:rsidRPr="004E5FE5">
              <w:rPr>
                <w:b w:val="0"/>
                <w:bCs/>
                <w:szCs w:val="22"/>
              </w:rPr>
              <w:t>202</w:t>
            </w:r>
            <w:r w:rsidR="008250C8" w:rsidRPr="004E5FE5">
              <w:rPr>
                <w:b w:val="0"/>
                <w:bCs/>
                <w:szCs w:val="22"/>
              </w:rPr>
              <w:t>4</w:t>
            </w:r>
          </w:p>
        </w:tc>
      </w:tr>
      <w:tr w:rsidR="0035152D" w:rsidRPr="004E5FE5" w14:paraId="3A014CB5" w14:textId="77777777" w:rsidTr="00D52E74">
        <w:trPr>
          <w:cantSplit/>
        </w:trPr>
        <w:tc>
          <w:tcPr>
            <w:tcW w:w="6480" w:type="dxa"/>
          </w:tcPr>
          <w:p w14:paraId="16CB8701" w14:textId="77777777" w:rsidR="0035152D" w:rsidRPr="004E5FE5" w:rsidRDefault="0035152D" w:rsidP="00D52E74">
            <w:pPr>
              <w:spacing w:line="240" w:lineRule="atLeast"/>
              <w:rPr>
                <w:b/>
                <w:bCs/>
                <w:i/>
                <w:iCs/>
                <w:szCs w:val="22"/>
              </w:rPr>
            </w:pPr>
          </w:p>
        </w:tc>
        <w:tc>
          <w:tcPr>
            <w:tcW w:w="2700" w:type="dxa"/>
            <w:gridSpan w:val="3"/>
          </w:tcPr>
          <w:p w14:paraId="1906EEBB" w14:textId="77777777" w:rsidR="0035152D" w:rsidRPr="004E5FE5" w:rsidRDefault="0035152D" w:rsidP="00D52E74">
            <w:pPr>
              <w:pStyle w:val="acctfourfigures"/>
              <w:spacing w:line="240" w:lineRule="atLeast"/>
              <w:jc w:val="center"/>
              <w:rPr>
                <w:i/>
                <w:iCs/>
                <w:szCs w:val="22"/>
              </w:rPr>
            </w:pPr>
            <w:r w:rsidRPr="004E5FE5">
              <w:rPr>
                <w:i/>
                <w:iCs/>
                <w:szCs w:val="22"/>
              </w:rPr>
              <w:t>(in thousand Baht)</w:t>
            </w:r>
          </w:p>
        </w:tc>
      </w:tr>
      <w:tr w:rsidR="00671045" w:rsidRPr="004E5FE5" w14:paraId="65D425C7" w14:textId="77777777" w:rsidTr="00D52E74">
        <w:trPr>
          <w:cantSplit/>
        </w:trPr>
        <w:tc>
          <w:tcPr>
            <w:tcW w:w="6480" w:type="dxa"/>
          </w:tcPr>
          <w:p w14:paraId="5EE88E40" w14:textId="77777777" w:rsidR="00671045" w:rsidRPr="004E5FE5" w:rsidRDefault="00671045" w:rsidP="00671045">
            <w:pPr>
              <w:spacing w:line="240" w:lineRule="atLeast"/>
              <w:rPr>
                <w:b/>
                <w:bCs/>
                <w:szCs w:val="22"/>
                <w:lang w:val="en-US" w:bidi="th-TH"/>
              </w:rPr>
            </w:pPr>
            <w:r w:rsidRPr="004E5FE5">
              <w:rPr>
                <w:szCs w:val="22"/>
              </w:rPr>
              <w:t>Within 1 year</w:t>
            </w:r>
          </w:p>
        </w:tc>
        <w:tc>
          <w:tcPr>
            <w:tcW w:w="1260" w:type="dxa"/>
          </w:tcPr>
          <w:p w14:paraId="1AA60691" w14:textId="65F9C29D" w:rsidR="00671045" w:rsidRPr="004E5FE5" w:rsidRDefault="00671045" w:rsidP="00671045">
            <w:pPr>
              <w:pStyle w:val="acctfourfigures"/>
              <w:tabs>
                <w:tab w:val="clear" w:pos="765"/>
                <w:tab w:val="decimal" w:pos="546"/>
              </w:tabs>
              <w:spacing w:line="240" w:lineRule="atLeast"/>
              <w:ind w:right="99"/>
              <w:jc w:val="right"/>
              <w:rPr>
                <w:szCs w:val="22"/>
              </w:rPr>
            </w:pPr>
            <w:r w:rsidRPr="004E5FE5">
              <w:t>10,694</w:t>
            </w:r>
          </w:p>
        </w:tc>
        <w:tc>
          <w:tcPr>
            <w:tcW w:w="180" w:type="dxa"/>
          </w:tcPr>
          <w:p w14:paraId="6E56AFEE" w14:textId="77777777" w:rsidR="00671045" w:rsidRPr="004E5FE5" w:rsidRDefault="00671045" w:rsidP="00671045">
            <w:pPr>
              <w:pStyle w:val="acctfourfigures"/>
              <w:spacing w:line="240" w:lineRule="atLeast"/>
              <w:rPr>
                <w:b/>
                <w:bCs/>
                <w:szCs w:val="22"/>
              </w:rPr>
            </w:pPr>
          </w:p>
        </w:tc>
        <w:tc>
          <w:tcPr>
            <w:tcW w:w="1260" w:type="dxa"/>
          </w:tcPr>
          <w:p w14:paraId="0EA833B3" w14:textId="70D5AA04" w:rsidR="00671045" w:rsidRPr="004E5FE5" w:rsidRDefault="00671045" w:rsidP="00671045">
            <w:pPr>
              <w:pStyle w:val="acctfourfigures"/>
              <w:tabs>
                <w:tab w:val="clear" w:pos="765"/>
                <w:tab w:val="decimal" w:pos="546"/>
              </w:tabs>
              <w:spacing w:line="240" w:lineRule="atLeast"/>
              <w:ind w:right="99"/>
              <w:jc w:val="right"/>
              <w:rPr>
                <w:b/>
                <w:bCs/>
                <w:szCs w:val="22"/>
              </w:rPr>
            </w:pPr>
            <w:r w:rsidRPr="004E5FE5">
              <w:rPr>
                <w:szCs w:val="22"/>
              </w:rPr>
              <w:t>10,382</w:t>
            </w:r>
          </w:p>
        </w:tc>
      </w:tr>
      <w:tr w:rsidR="00671045" w:rsidRPr="004E5FE5" w14:paraId="6CB1EA94" w14:textId="77777777" w:rsidTr="00BE5C30">
        <w:trPr>
          <w:cantSplit/>
        </w:trPr>
        <w:tc>
          <w:tcPr>
            <w:tcW w:w="6480" w:type="dxa"/>
          </w:tcPr>
          <w:p w14:paraId="16BA35A3" w14:textId="77777777" w:rsidR="00671045" w:rsidRPr="004E5FE5" w:rsidRDefault="00671045" w:rsidP="00671045">
            <w:pPr>
              <w:spacing w:line="240" w:lineRule="atLeast"/>
              <w:rPr>
                <w:szCs w:val="22"/>
              </w:rPr>
            </w:pPr>
            <w:r w:rsidRPr="004E5FE5">
              <w:rPr>
                <w:rFonts w:cs="Angsana New"/>
                <w:szCs w:val="22"/>
                <w:lang w:bidi="th-TH"/>
              </w:rPr>
              <w:t>More than 1 year but less than 5 years</w:t>
            </w:r>
          </w:p>
        </w:tc>
        <w:tc>
          <w:tcPr>
            <w:tcW w:w="1260" w:type="dxa"/>
            <w:tcBorders>
              <w:bottom w:val="single" w:sz="4" w:space="0" w:color="auto"/>
            </w:tcBorders>
          </w:tcPr>
          <w:p w14:paraId="00A868BD" w14:textId="39ABE91C" w:rsidR="00671045" w:rsidRPr="004E5FE5" w:rsidRDefault="00671045" w:rsidP="00671045">
            <w:pPr>
              <w:pStyle w:val="acctfourfigures"/>
              <w:tabs>
                <w:tab w:val="clear" w:pos="765"/>
                <w:tab w:val="decimal" w:pos="546"/>
              </w:tabs>
              <w:spacing w:line="240" w:lineRule="atLeast"/>
              <w:ind w:right="99"/>
              <w:jc w:val="right"/>
              <w:rPr>
                <w:szCs w:val="22"/>
              </w:rPr>
            </w:pPr>
            <w:r w:rsidRPr="004E5FE5">
              <w:t>11,015</w:t>
            </w:r>
          </w:p>
        </w:tc>
        <w:tc>
          <w:tcPr>
            <w:tcW w:w="180" w:type="dxa"/>
          </w:tcPr>
          <w:p w14:paraId="57C6C8D1" w14:textId="77777777" w:rsidR="00671045" w:rsidRPr="004E5FE5" w:rsidRDefault="00671045" w:rsidP="00671045">
            <w:pPr>
              <w:pStyle w:val="acctfourfigures"/>
              <w:spacing w:line="240" w:lineRule="atLeast"/>
              <w:rPr>
                <w:szCs w:val="22"/>
              </w:rPr>
            </w:pPr>
          </w:p>
        </w:tc>
        <w:tc>
          <w:tcPr>
            <w:tcW w:w="1260" w:type="dxa"/>
            <w:tcBorders>
              <w:bottom w:val="single" w:sz="4" w:space="0" w:color="auto"/>
            </w:tcBorders>
          </w:tcPr>
          <w:p w14:paraId="0012CF93" w14:textId="20252CF3" w:rsidR="00671045" w:rsidRPr="004E5FE5" w:rsidRDefault="00671045" w:rsidP="00671045">
            <w:pPr>
              <w:pStyle w:val="acctfourfigures"/>
              <w:tabs>
                <w:tab w:val="clear" w:pos="765"/>
                <w:tab w:val="decimal" w:pos="546"/>
              </w:tabs>
              <w:spacing w:line="240" w:lineRule="atLeast"/>
              <w:ind w:right="99"/>
              <w:jc w:val="right"/>
              <w:rPr>
                <w:szCs w:val="22"/>
              </w:rPr>
            </w:pPr>
            <w:r w:rsidRPr="004E5FE5">
              <w:rPr>
                <w:szCs w:val="22"/>
              </w:rPr>
              <w:t>21,709</w:t>
            </w:r>
          </w:p>
        </w:tc>
      </w:tr>
      <w:tr w:rsidR="00671045" w:rsidRPr="004E5FE5" w14:paraId="67B53BD0" w14:textId="77777777" w:rsidTr="00BE5C30">
        <w:trPr>
          <w:cantSplit/>
        </w:trPr>
        <w:tc>
          <w:tcPr>
            <w:tcW w:w="6480" w:type="dxa"/>
          </w:tcPr>
          <w:p w14:paraId="0081281B" w14:textId="77777777" w:rsidR="00671045" w:rsidRPr="004E5FE5" w:rsidRDefault="00671045" w:rsidP="00671045">
            <w:pPr>
              <w:spacing w:line="240" w:lineRule="atLeast"/>
              <w:rPr>
                <w:b/>
                <w:bCs/>
                <w:szCs w:val="22"/>
                <w:lang w:val="en-US" w:bidi="th-TH"/>
              </w:rPr>
            </w:pPr>
            <w:r w:rsidRPr="004E5FE5">
              <w:rPr>
                <w:b/>
                <w:bCs/>
                <w:szCs w:val="22"/>
                <w:lang w:val="en-US" w:bidi="th-TH"/>
              </w:rPr>
              <w:t>Total</w:t>
            </w:r>
          </w:p>
        </w:tc>
        <w:tc>
          <w:tcPr>
            <w:tcW w:w="1260" w:type="dxa"/>
            <w:tcBorders>
              <w:top w:val="single" w:sz="4" w:space="0" w:color="auto"/>
              <w:bottom w:val="double" w:sz="4" w:space="0" w:color="auto"/>
            </w:tcBorders>
          </w:tcPr>
          <w:p w14:paraId="75EC4A21" w14:textId="131ABC7A" w:rsidR="00671045" w:rsidRPr="004E5FE5" w:rsidRDefault="00671045" w:rsidP="00671045">
            <w:pPr>
              <w:pStyle w:val="acctfourfigures"/>
              <w:tabs>
                <w:tab w:val="clear" w:pos="765"/>
                <w:tab w:val="decimal" w:pos="546"/>
              </w:tabs>
              <w:spacing w:line="240" w:lineRule="atLeast"/>
              <w:ind w:right="99"/>
              <w:jc w:val="right"/>
              <w:rPr>
                <w:b/>
                <w:bCs/>
              </w:rPr>
            </w:pPr>
            <w:r w:rsidRPr="004E5FE5">
              <w:rPr>
                <w:b/>
                <w:bCs/>
              </w:rPr>
              <w:t>21,709</w:t>
            </w:r>
          </w:p>
        </w:tc>
        <w:tc>
          <w:tcPr>
            <w:tcW w:w="180" w:type="dxa"/>
          </w:tcPr>
          <w:p w14:paraId="04E4C848" w14:textId="77777777" w:rsidR="00671045" w:rsidRPr="004E5FE5" w:rsidRDefault="00671045" w:rsidP="00671045">
            <w:pPr>
              <w:pStyle w:val="acctfourfigures"/>
              <w:spacing w:line="240" w:lineRule="atLeast"/>
              <w:rPr>
                <w:b/>
                <w:bCs/>
                <w:szCs w:val="22"/>
              </w:rPr>
            </w:pPr>
          </w:p>
        </w:tc>
        <w:tc>
          <w:tcPr>
            <w:tcW w:w="1260" w:type="dxa"/>
            <w:tcBorders>
              <w:top w:val="single" w:sz="4" w:space="0" w:color="auto"/>
              <w:bottom w:val="double" w:sz="4" w:space="0" w:color="auto"/>
            </w:tcBorders>
          </w:tcPr>
          <w:p w14:paraId="57E42D93" w14:textId="4C6D4B15" w:rsidR="00671045" w:rsidRPr="004E5FE5" w:rsidRDefault="00671045" w:rsidP="00671045">
            <w:pPr>
              <w:pStyle w:val="acctfourfigures"/>
              <w:tabs>
                <w:tab w:val="clear" w:pos="765"/>
                <w:tab w:val="decimal" w:pos="546"/>
              </w:tabs>
              <w:spacing w:line="240" w:lineRule="atLeast"/>
              <w:ind w:right="99"/>
              <w:jc w:val="right"/>
              <w:rPr>
                <w:b/>
                <w:bCs/>
                <w:szCs w:val="22"/>
              </w:rPr>
            </w:pPr>
            <w:r w:rsidRPr="004E5FE5">
              <w:rPr>
                <w:b/>
                <w:bCs/>
              </w:rPr>
              <w:t>32,091</w:t>
            </w:r>
          </w:p>
        </w:tc>
      </w:tr>
    </w:tbl>
    <w:p w14:paraId="62A56728" w14:textId="77777777" w:rsidR="004E7163" w:rsidRPr="004E5FE5" w:rsidRDefault="004E7163" w:rsidP="00307986">
      <w:pPr>
        <w:pStyle w:val="Heading1"/>
        <w:numPr>
          <w:ilvl w:val="0"/>
          <w:numId w:val="0"/>
        </w:numPr>
        <w:ind w:left="540"/>
      </w:pPr>
    </w:p>
    <w:p w14:paraId="2E3DCA06" w14:textId="77777777" w:rsidR="009124B6" w:rsidRPr="004E5FE5" w:rsidRDefault="009124B6" w:rsidP="00307986">
      <w:pPr>
        <w:pStyle w:val="Heading1"/>
      </w:pPr>
      <w:r w:rsidRPr="004E5FE5">
        <w:t xml:space="preserve">Intangible assets   </w:t>
      </w:r>
    </w:p>
    <w:p w14:paraId="137C16EF" w14:textId="77777777" w:rsidR="009124B6" w:rsidRPr="004E5FE5" w:rsidRDefault="009124B6" w:rsidP="009124B6">
      <w:pPr>
        <w:spacing w:line="240" w:lineRule="auto"/>
        <w:rPr>
          <w:b/>
          <w:bCs/>
          <w:sz w:val="24"/>
          <w:szCs w:val="24"/>
          <w:lang w:val="en-US" w:bidi="th-TH"/>
        </w:rPr>
      </w:pPr>
    </w:p>
    <w:tbl>
      <w:tblPr>
        <w:tblW w:w="9180" w:type="dxa"/>
        <w:tblInd w:w="450" w:type="dxa"/>
        <w:tblLayout w:type="fixed"/>
        <w:tblCellMar>
          <w:left w:w="79" w:type="dxa"/>
          <w:right w:w="79" w:type="dxa"/>
        </w:tblCellMar>
        <w:tblLook w:val="0000" w:firstRow="0" w:lastRow="0" w:firstColumn="0" w:lastColumn="0" w:noHBand="0" w:noVBand="0"/>
      </w:tblPr>
      <w:tblGrid>
        <w:gridCol w:w="3870"/>
        <w:gridCol w:w="180"/>
        <w:gridCol w:w="1170"/>
        <w:gridCol w:w="180"/>
        <w:gridCol w:w="1170"/>
        <w:gridCol w:w="180"/>
        <w:gridCol w:w="1170"/>
        <w:gridCol w:w="180"/>
        <w:gridCol w:w="1080"/>
      </w:tblGrid>
      <w:tr w:rsidR="009124B6" w:rsidRPr="004E5FE5" w14:paraId="607F952B" w14:textId="77777777" w:rsidTr="00D52E74">
        <w:trPr>
          <w:cantSplit/>
          <w:tblHeader/>
        </w:trPr>
        <w:tc>
          <w:tcPr>
            <w:tcW w:w="3870" w:type="dxa"/>
          </w:tcPr>
          <w:p w14:paraId="1A887EA2" w14:textId="77777777" w:rsidR="009124B6" w:rsidRPr="004E5FE5" w:rsidRDefault="009124B6" w:rsidP="00D52E74">
            <w:pPr>
              <w:spacing w:line="240" w:lineRule="atLeast"/>
              <w:rPr>
                <w:b/>
                <w:bCs/>
                <w:color w:val="0000FF"/>
                <w:szCs w:val="22"/>
              </w:rPr>
            </w:pPr>
          </w:p>
        </w:tc>
        <w:tc>
          <w:tcPr>
            <w:tcW w:w="180" w:type="dxa"/>
          </w:tcPr>
          <w:p w14:paraId="016EBBFC" w14:textId="77777777" w:rsidR="009124B6" w:rsidRPr="004E5FE5" w:rsidRDefault="009124B6" w:rsidP="00D52E74">
            <w:pPr>
              <w:spacing w:line="240" w:lineRule="atLeast"/>
              <w:rPr>
                <w:b/>
                <w:bCs/>
                <w:color w:val="0000FF"/>
                <w:szCs w:val="22"/>
              </w:rPr>
            </w:pPr>
          </w:p>
        </w:tc>
        <w:tc>
          <w:tcPr>
            <w:tcW w:w="5130" w:type="dxa"/>
            <w:gridSpan w:val="7"/>
          </w:tcPr>
          <w:p w14:paraId="102E6FB1" w14:textId="77777777" w:rsidR="009124B6" w:rsidRPr="004E5FE5" w:rsidRDefault="009124B6" w:rsidP="00D52E74">
            <w:pPr>
              <w:pStyle w:val="acctmergecolhdg"/>
              <w:spacing w:line="240" w:lineRule="atLeast"/>
              <w:rPr>
                <w:szCs w:val="22"/>
              </w:rPr>
            </w:pPr>
            <w:r w:rsidRPr="004E5FE5">
              <w:rPr>
                <w:szCs w:val="22"/>
              </w:rPr>
              <w:t>Consolidated financial statements</w:t>
            </w:r>
          </w:p>
        </w:tc>
      </w:tr>
      <w:tr w:rsidR="009124B6" w:rsidRPr="004E5FE5" w14:paraId="361572F5" w14:textId="77777777" w:rsidTr="00D52E74">
        <w:trPr>
          <w:cantSplit/>
          <w:tblHeader/>
        </w:trPr>
        <w:tc>
          <w:tcPr>
            <w:tcW w:w="3870" w:type="dxa"/>
          </w:tcPr>
          <w:p w14:paraId="198A7CFC" w14:textId="77777777" w:rsidR="009124B6" w:rsidRPr="004E5FE5" w:rsidRDefault="009124B6" w:rsidP="00D52E74">
            <w:pPr>
              <w:pStyle w:val="acctfourfigures"/>
              <w:spacing w:line="240" w:lineRule="atLeast"/>
              <w:rPr>
                <w:b/>
                <w:bCs/>
                <w:i/>
                <w:iCs/>
                <w:szCs w:val="22"/>
              </w:rPr>
            </w:pPr>
          </w:p>
        </w:tc>
        <w:tc>
          <w:tcPr>
            <w:tcW w:w="180" w:type="dxa"/>
          </w:tcPr>
          <w:p w14:paraId="70E98FFC" w14:textId="77777777" w:rsidR="009124B6" w:rsidRPr="004E5FE5" w:rsidRDefault="009124B6" w:rsidP="00D52E74">
            <w:pPr>
              <w:pStyle w:val="acctfourfigures"/>
              <w:tabs>
                <w:tab w:val="clear" w:pos="765"/>
              </w:tabs>
              <w:spacing w:line="240" w:lineRule="atLeast"/>
              <w:ind w:left="-79" w:right="-79"/>
              <w:jc w:val="center"/>
              <w:rPr>
                <w:i/>
                <w:iCs/>
                <w:szCs w:val="22"/>
              </w:rPr>
            </w:pPr>
          </w:p>
          <w:p w14:paraId="4B45987A" w14:textId="77777777" w:rsidR="009124B6" w:rsidRPr="004E5FE5" w:rsidRDefault="009124B6" w:rsidP="00D52E74">
            <w:pPr>
              <w:pStyle w:val="acctfourfigures"/>
              <w:tabs>
                <w:tab w:val="clear" w:pos="765"/>
              </w:tabs>
              <w:spacing w:line="240" w:lineRule="atLeast"/>
              <w:ind w:left="-79" w:right="-79"/>
              <w:jc w:val="center"/>
              <w:rPr>
                <w:szCs w:val="22"/>
              </w:rPr>
            </w:pPr>
          </w:p>
        </w:tc>
        <w:tc>
          <w:tcPr>
            <w:tcW w:w="1170" w:type="dxa"/>
            <w:vAlign w:val="bottom"/>
          </w:tcPr>
          <w:p w14:paraId="47F769BF" w14:textId="77777777" w:rsidR="009124B6" w:rsidRPr="004E5FE5" w:rsidRDefault="009124B6" w:rsidP="00D52E74">
            <w:pPr>
              <w:pStyle w:val="acctmergecolhdg"/>
              <w:spacing w:line="240" w:lineRule="atLeast"/>
              <w:rPr>
                <w:b w:val="0"/>
                <w:bCs/>
                <w:szCs w:val="22"/>
              </w:rPr>
            </w:pPr>
            <w:r w:rsidRPr="004E5FE5">
              <w:rPr>
                <w:b w:val="0"/>
                <w:bCs/>
                <w:szCs w:val="22"/>
              </w:rPr>
              <w:t>Software licenses</w:t>
            </w:r>
          </w:p>
        </w:tc>
        <w:tc>
          <w:tcPr>
            <w:tcW w:w="180" w:type="dxa"/>
            <w:vAlign w:val="bottom"/>
          </w:tcPr>
          <w:p w14:paraId="79A08DAA" w14:textId="77777777" w:rsidR="009124B6" w:rsidRPr="004E5FE5" w:rsidRDefault="009124B6" w:rsidP="00D52E74">
            <w:pPr>
              <w:pStyle w:val="acctmergecolhdg"/>
              <w:spacing w:line="240" w:lineRule="atLeast"/>
              <w:rPr>
                <w:b w:val="0"/>
                <w:bCs/>
                <w:szCs w:val="22"/>
              </w:rPr>
            </w:pPr>
          </w:p>
        </w:tc>
        <w:tc>
          <w:tcPr>
            <w:tcW w:w="1170" w:type="dxa"/>
            <w:vAlign w:val="bottom"/>
          </w:tcPr>
          <w:p w14:paraId="1F67A553" w14:textId="77777777" w:rsidR="009124B6" w:rsidRPr="004E5FE5" w:rsidRDefault="009124B6" w:rsidP="00D52E74">
            <w:pPr>
              <w:pStyle w:val="acctmergecolhdg"/>
              <w:spacing w:line="240" w:lineRule="atLeast"/>
              <w:ind w:right="-68"/>
              <w:rPr>
                <w:b w:val="0"/>
                <w:bCs/>
                <w:szCs w:val="22"/>
              </w:rPr>
            </w:pPr>
            <w:r w:rsidRPr="004E5FE5">
              <w:rPr>
                <w:b w:val="0"/>
                <w:bCs/>
                <w:szCs w:val="22"/>
              </w:rPr>
              <w:t>Production licenses</w:t>
            </w:r>
          </w:p>
        </w:tc>
        <w:tc>
          <w:tcPr>
            <w:tcW w:w="180" w:type="dxa"/>
            <w:vAlign w:val="bottom"/>
          </w:tcPr>
          <w:p w14:paraId="663E30A6" w14:textId="77777777" w:rsidR="009124B6" w:rsidRPr="004E5FE5" w:rsidRDefault="009124B6" w:rsidP="00D52E74">
            <w:pPr>
              <w:pStyle w:val="acctmergecolhdg"/>
              <w:spacing w:line="240" w:lineRule="atLeast"/>
              <w:rPr>
                <w:b w:val="0"/>
                <w:bCs/>
                <w:szCs w:val="22"/>
              </w:rPr>
            </w:pPr>
          </w:p>
        </w:tc>
        <w:tc>
          <w:tcPr>
            <w:tcW w:w="1170" w:type="dxa"/>
            <w:vAlign w:val="bottom"/>
          </w:tcPr>
          <w:p w14:paraId="7ADD45CA" w14:textId="77777777" w:rsidR="009124B6" w:rsidRPr="004E5FE5" w:rsidRDefault="009124B6" w:rsidP="00D52E74">
            <w:pPr>
              <w:pStyle w:val="acctmergecolhdg"/>
              <w:spacing w:line="240" w:lineRule="atLeast"/>
              <w:rPr>
                <w:rFonts w:cs="Angsana New"/>
                <w:b w:val="0"/>
                <w:bCs/>
                <w:szCs w:val="28"/>
                <w:cs/>
                <w:lang w:val="en-US" w:bidi="th-TH"/>
              </w:rPr>
            </w:pPr>
            <w:r w:rsidRPr="004E5FE5">
              <w:rPr>
                <w:rFonts w:cs="Angsana New"/>
                <w:b w:val="0"/>
                <w:bCs/>
                <w:szCs w:val="28"/>
                <w:lang w:val="en-US" w:bidi="th-TH"/>
              </w:rPr>
              <w:t>Software under installation</w:t>
            </w:r>
          </w:p>
        </w:tc>
        <w:tc>
          <w:tcPr>
            <w:tcW w:w="180" w:type="dxa"/>
            <w:vAlign w:val="bottom"/>
          </w:tcPr>
          <w:p w14:paraId="15CB4F65" w14:textId="77777777" w:rsidR="009124B6" w:rsidRPr="004E5FE5" w:rsidRDefault="009124B6" w:rsidP="00D52E74">
            <w:pPr>
              <w:pStyle w:val="acctmergecolhdg"/>
              <w:spacing w:line="240" w:lineRule="atLeast"/>
              <w:rPr>
                <w:b w:val="0"/>
                <w:bCs/>
                <w:szCs w:val="22"/>
              </w:rPr>
            </w:pPr>
          </w:p>
        </w:tc>
        <w:tc>
          <w:tcPr>
            <w:tcW w:w="1080" w:type="dxa"/>
            <w:vAlign w:val="bottom"/>
          </w:tcPr>
          <w:p w14:paraId="33B196A8" w14:textId="77777777" w:rsidR="009124B6" w:rsidRPr="004E5FE5" w:rsidRDefault="009124B6" w:rsidP="00D52E74">
            <w:pPr>
              <w:pStyle w:val="acctmergecolhdg"/>
              <w:spacing w:line="240" w:lineRule="atLeast"/>
              <w:rPr>
                <w:b w:val="0"/>
                <w:bCs/>
                <w:szCs w:val="22"/>
              </w:rPr>
            </w:pPr>
          </w:p>
          <w:p w14:paraId="3EED7104" w14:textId="77777777" w:rsidR="009124B6" w:rsidRPr="004E5FE5" w:rsidRDefault="009124B6" w:rsidP="00D52E74">
            <w:pPr>
              <w:pStyle w:val="acctmergecolhdg"/>
              <w:spacing w:line="240" w:lineRule="atLeast"/>
              <w:rPr>
                <w:b w:val="0"/>
                <w:bCs/>
                <w:szCs w:val="22"/>
              </w:rPr>
            </w:pPr>
            <w:r w:rsidRPr="004E5FE5">
              <w:rPr>
                <w:b w:val="0"/>
                <w:bCs/>
                <w:szCs w:val="22"/>
              </w:rPr>
              <w:t>Total</w:t>
            </w:r>
          </w:p>
        </w:tc>
      </w:tr>
      <w:tr w:rsidR="009124B6" w:rsidRPr="004E5FE5" w14:paraId="098D591F" w14:textId="77777777" w:rsidTr="00D52E74">
        <w:trPr>
          <w:cantSplit/>
        </w:trPr>
        <w:tc>
          <w:tcPr>
            <w:tcW w:w="3870" w:type="dxa"/>
          </w:tcPr>
          <w:p w14:paraId="6FE7E5EF" w14:textId="77777777" w:rsidR="009124B6" w:rsidRPr="004E5FE5" w:rsidRDefault="009124B6" w:rsidP="00D52E74">
            <w:pPr>
              <w:spacing w:line="240" w:lineRule="atLeast"/>
              <w:rPr>
                <w:b/>
                <w:bCs/>
                <w:i/>
                <w:iCs/>
                <w:szCs w:val="22"/>
              </w:rPr>
            </w:pPr>
          </w:p>
        </w:tc>
        <w:tc>
          <w:tcPr>
            <w:tcW w:w="180" w:type="dxa"/>
          </w:tcPr>
          <w:p w14:paraId="2E6D0639" w14:textId="77777777" w:rsidR="009124B6" w:rsidRPr="004E5FE5" w:rsidRDefault="009124B6" w:rsidP="00D52E74">
            <w:pPr>
              <w:spacing w:line="240" w:lineRule="atLeast"/>
              <w:rPr>
                <w:b/>
                <w:bCs/>
                <w:i/>
                <w:iCs/>
                <w:szCs w:val="22"/>
              </w:rPr>
            </w:pPr>
          </w:p>
        </w:tc>
        <w:tc>
          <w:tcPr>
            <w:tcW w:w="5130" w:type="dxa"/>
            <w:gridSpan w:val="7"/>
          </w:tcPr>
          <w:p w14:paraId="2794910D" w14:textId="77777777" w:rsidR="009124B6" w:rsidRPr="004E5FE5" w:rsidRDefault="009124B6" w:rsidP="00D52E74">
            <w:pPr>
              <w:pStyle w:val="acctfourfigures"/>
              <w:spacing w:line="240" w:lineRule="atLeast"/>
              <w:jc w:val="center"/>
              <w:rPr>
                <w:i/>
                <w:iCs/>
                <w:szCs w:val="22"/>
              </w:rPr>
            </w:pPr>
            <w:r w:rsidRPr="004E5FE5">
              <w:rPr>
                <w:i/>
                <w:iCs/>
                <w:szCs w:val="22"/>
              </w:rPr>
              <w:t>(in thousand Baht)</w:t>
            </w:r>
          </w:p>
        </w:tc>
      </w:tr>
      <w:tr w:rsidR="009124B6" w:rsidRPr="004E5FE5" w14:paraId="61B44B3D" w14:textId="77777777" w:rsidTr="00D52E74">
        <w:trPr>
          <w:cantSplit/>
        </w:trPr>
        <w:tc>
          <w:tcPr>
            <w:tcW w:w="3870" w:type="dxa"/>
          </w:tcPr>
          <w:p w14:paraId="0EA0B2FC" w14:textId="77777777" w:rsidR="009124B6" w:rsidRPr="004E5FE5" w:rsidRDefault="009124B6" w:rsidP="00D52E74">
            <w:pPr>
              <w:spacing w:line="240" w:lineRule="atLeast"/>
              <w:rPr>
                <w:b/>
                <w:bCs/>
                <w:i/>
                <w:iCs/>
                <w:szCs w:val="22"/>
              </w:rPr>
            </w:pPr>
            <w:r w:rsidRPr="004E5FE5">
              <w:rPr>
                <w:b/>
                <w:bCs/>
                <w:i/>
                <w:iCs/>
                <w:szCs w:val="22"/>
              </w:rPr>
              <w:t xml:space="preserve">Cost </w:t>
            </w:r>
          </w:p>
        </w:tc>
        <w:tc>
          <w:tcPr>
            <w:tcW w:w="180" w:type="dxa"/>
          </w:tcPr>
          <w:p w14:paraId="45FF3447" w14:textId="77777777" w:rsidR="009124B6" w:rsidRPr="004E5FE5" w:rsidRDefault="009124B6" w:rsidP="00D52E74">
            <w:pPr>
              <w:pStyle w:val="acctfourfigures"/>
              <w:tabs>
                <w:tab w:val="clear" w:pos="765"/>
                <w:tab w:val="decimal" w:pos="1091"/>
              </w:tabs>
              <w:spacing w:line="240" w:lineRule="atLeast"/>
              <w:ind w:right="11"/>
              <w:rPr>
                <w:szCs w:val="22"/>
              </w:rPr>
            </w:pPr>
          </w:p>
        </w:tc>
        <w:tc>
          <w:tcPr>
            <w:tcW w:w="1170" w:type="dxa"/>
          </w:tcPr>
          <w:p w14:paraId="6A85739D" w14:textId="77777777" w:rsidR="009124B6" w:rsidRPr="004E5FE5" w:rsidRDefault="009124B6" w:rsidP="00D52E74">
            <w:pPr>
              <w:pStyle w:val="acctfourfigures"/>
              <w:tabs>
                <w:tab w:val="clear" w:pos="765"/>
                <w:tab w:val="decimal" w:pos="893"/>
              </w:tabs>
              <w:spacing w:line="240" w:lineRule="atLeast"/>
              <w:ind w:left="-97" w:right="-43"/>
              <w:rPr>
                <w:szCs w:val="22"/>
              </w:rPr>
            </w:pPr>
          </w:p>
        </w:tc>
        <w:tc>
          <w:tcPr>
            <w:tcW w:w="180" w:type="dxa"/>
          </w:tcPr>
          <w:p w14:paraId="1CB1367D" w14:textId="77777777" w:rsidR="009124B6" w:rsidRPr="004E5FE5" w:rsidRDefault="009124B6" w:rsidP="00D52E74">
            <w:pPr>
              <w:pStyle w:val="acctfourfigures"/>
              <w:tabs>
                <w:tab w:val="clear" w:pos="765"/>
                <w:tab w:val="decimal" w:pos="893"/>
              </w:tabs>
              <w:spacing w:line="240" w:lineRule="atLeast"/>
              <w:ind w:left="-97" w:right="-43"/>
              <w:rPr>
                <w:szCs w:val="22"/>
              </w:rPr>
            </w:pPr>
          </w:p>
        </w:tc>
        <w:tc>
          <w:tcPr>
            <w:tcW w:w="1170" w:type="dxa"/>
          </w:tcPr>
          <w:p w14:paraId="558414D4" w14:textId="77777777" w:rsidR="009124B6" w:rsidRPr="004E5FE5" w:rsidRDefault="009124B6" w:rsidP="00D52E74">
            <w:pPr>
              <w:tabs>
                <w:tab w:val="decimal" w:pos="893"/>
              </w:tabs>
              <w:spacing w:line="240" w:lineRule="atLeast"/>
              <w:ind w:left="-97" w:right="-43"/>
              <w:rPr>
                <w:b/>
                <w:bCs/>
                <w:i/>
                <w:iCs/>
                <w:szCs w:val="22"/>
              </w:rPr>
            </w:pPr>
          </w:p>
        </w:tc>
        <w:tc>
          <w:tcPr>
            <w:tcW w:w="180" w:type="dxa"/>
          </w:tcPr>
          <w:p w14:paraId="471FE46E" w14:textId="77777777" w:rsidR="009124B6" w:rsidRPr="004E5FE5" w:rsidRDefault="009124B6" w:rsidP="00D52E74">
            <w:pPr>
              <w:tabs>
                <w:tab w:val="decimal" w:pos="893"/>
              </w:tabs>
              <w:spacing w:line="240" w:lineRule="atLeast"/>
              <w:ind w:left="-97" w:right="-43"/>
              <w:rPr>
                <w:b/>
                <w:bCs/>
                <w:i/>
                <w:iCs/>
                <w:szCs w:val="22"/>
              </w:rPr>
            </w:pPr>
          </w:p>
        </w:tc>
        <w:tc>
          <w:tcPr>
            <w:tcW w:w="1170" w:type="dxa"/>
          </w:tcPr>
          <w:p w14:paraId="2D8B1A84" w14:textId="77777777" w:rsidR="009124B6" w:rsidRPr="004E5FE5" w:rsidRDefault="009124B6" w:rsidP="00D52E74">
            <w:pPr>
              <w:tabs>
                <w:tab w:val="decimal" w:pos="893"/>
              </w:tabs>
              <w:spacing w:line="240" w:lineRule="atLeast"/>
              <w:ind w:left="-97" w:right="-43"/>
              <w:rPr>
                <w:b/>
                <w:bCs/>
                <w:i/>
                <w:iCs/>
                <w:szCs w:val="22"/>
              </w:rPr>
            </w:pPr>
          </w:p>
        </w:tc>
        <w:tc>
          <w:tcPr>
            <w:tcW w:w="180" w:type="dxa"/>
          </w:tcPr>
          <w:p w14:paraId="4C850987" w14:textId="77777777" w:rsidR="009124B6" w:rsidRPr="004E5FE5" w:rsidRDefault="009124B6" w:rsidP="00D52E74">
            <w:pPr>
              <w:tabs>
                <w:tab w:val="decimal" w:pos="893"/>
              </w:tabs>
              <w:spacing w:line="240" w:lineRule="atLeast"/>
              <w:ind w:left="-97" w:right="-43"/>
              <w:rPr>
                <w:b/>
                <w:bCs/>
                <w:i/>
                <w:iCs/>
                <w:szCs w:val="22"/>
              </w:rPr>
            </w:pPr>
          </w:p>
        </w:tc>
        <w:tc>
          <w:tcPr>
            <w:tcW w:w="1080" w:type="dxa"/>
          </w:tcPr>
          <w:p w14:paraId="26CB5623" w14:textId="77777777" w:rsidR="009124B6" w:rsidRPr="004E5FE5" w:rsidRDefault="009124B6" w:rsidP="00D52E74">
            <w:pPr>
              <w:tabs>
                <w:tab w:val="decimal" w:pos="893"/>
              </w:tabs>
              <w:spacing w:line="240" w:lineRule="atLeast"/>
              <w:ind w:left="-97" w:right="-43"/>
              <w:rPr>
                <w:b/>
                <w:bCs/>
                <w:i/>
                <w:iCs/>
                <w:szCs w:val="22"/>
              </w:rPr>
            </w:pPr>
          </w:p>
        </w:tc>
      </w:tr>
      <w:tr w:rsidR="00E22B30" w:rsidRPr="004E5FE5" w14:paraId="632B2595" w14:textId="77777777" w:rsidTr="00D52E74">
        <w:trPr>
          <w:cantSplit/>
        </w:trPr>
        <w:tc>
          <w:tcPr>
            <w:tcW w:w="3870" w:type="dxa"/>
          </w:tcPr>
          <w:p w14:paraId="5CB74AC9" w14:textId="0035A886" w:rsidR="00E22B30" w:rsidRPr="004E5FE5" w:rsidRDefault="00E22B30" w:rsidP="00E22B30">
            <w:pPr>
              <w:spacing w:line="240" w:lineRule="atLeast"/>
              <w:rPr>
                <w:szCs w:val="22"/>
              </w:rPr>
            </w:pPr>
            <w:r w:rsidRPr="004E5FE5">
              <w:rPr>
                <w:szCs w:val="22"/>
              </w:rPr>
              <w:t>At 1 January 2024</w:t>
            </w:r>
          </w:p>
        </w:tc>
        <w:tc>
          <w:tcPr>
            <w:tcW w:w="180" w:type="dxa"/>
            <w:vAlign w:val="bottom"/>
          </w:tcPr>
          <w:p w14:paraId="7EBCE2DF" w14:textId="77777777" w:rsidR="00E22B30" w:rsidRPr="004E5FE5" w:rsidRDefault="00E22B30" w:rsidP="00E22B30">
            <w:pPr>
              <w:spacing w:line="240" w:lineRule="atLeast"/>
              <w:rPr>
                <w:i/>
                <w:iCs/>
                <w:szCs w:val="22"/>
              </w:rPr>
            </w:pPr>
          </w:p>
        </w:tc>
        <w:tc>
          <w:tcPr>
            <w:tcW w:w="1170" w:type="dxa"/>
            <w:vAlign w:val="bottom"/>
          </w:tcPr>
          <w:p w14:paraId="2F588DC2" w14:textId="306BAB74" w:rsidR="00E22B30" w:rsidRPr="004E5FE5" w:rsidRDefault="00E22B30" w:rsidP="00E22B30">
            <w:pPr>
              <w:pStyle w:val="acctfourfigures"/>
              <w:tabs>
                <w:tab w:val="clear" w:pos="765"/>
                <w:tab w:val="decimal" w:pos="893"/>
              </w:tabs>
              <w:spacing w:line="240" w:lineRule="atLeast"/>
              <w:ind w:left="-97" w:right="-43"/>
              <w:rPr>
                <w:szCs w:val="22"/>
              </w:rPr>
            </w:pPr>
            <w:r w:rsidRPr="004E5FE5">
              <w:rPr>
                <w:szCs w:val="22"/>
              </w:rPr>
              <w:t>86,145</w:t>
            </w:r>
          </w:p>
        </w:tc>
        <w:tc>
          <w:tcPr>
            <w:tcW w:w="180" w:type="dxa"/>
          </w:tcPr>
          <w:p w14:paraId="734311FB"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vAlign w:val="bottom"/>
          </w:tcPr>
          <w:p w14:paraId="6F15C776" w14:textId="08EBDE88" w:rsidR="00E22B30" w:rsidRPr="004E5FE5" w:rsidRDefault="00E22B30" w:rsidP="00E22B30">
            <w:pPr>
              <w:pStyle w:val="acctfourfigures"/>
              <w:tabs>
                <w:tab w:val="clear" w:pos="765"/>
                <w:tab w:val="decimal" w:pos="893"/>
              </w:tabs>
              <w:spacing w:line="240" w:lineRule="atLeast"/>
              <w:ind w:left="-97" w:right="-43"/>
              <w:rPr>
                <w:szCs w:val="22"/>
              </w:rPr>
            </w:pPr>
            <w:r w:rsidRPr="004E5FE5">
              <w:rPr>
                <w:szCs w:val="22"/>
              </w:rPr>
              <w:t>52,946</w:t>
            </w:r>
          </w:p>
        </w:tc>
        <w:tc>
          <w:tcPr>
            <w:tcW w:w="180" w:type="dxa"/>
          </w:tcPr>
          <w:p w14:paraId="3191EEAE"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vAlign w:val="bottom"/>
          </w:tcPr>
          <w:p w14:paraId="467E69F1" w14:textId="2592BE27" w:rsidR="00E22B30" w:rsidRPr="004E5FE5" w:rsidRDefault="00E22B30" w:rsidP="00E22B30">
            <w:pPr>
              <w:pStyle w:val="acctfourfigures"/>
              <w:tabs>
                <w:tab w:val="clear" w:pos="765"/>
                <w:tab w:val="left" w:pos="685"/>
              </w:tabs>
              <w:spacing w:line="240" w:lineRule="atLeast"/>
              <w:ind w:left="-97" w:right="-166"/>
              <w:jc w:val="center"/>
              <w:rPr>
                <w:szCs w:val="22"/>
              </w:rPr>
            </w:pPr>
            <w:r w:rsidRPr="004E5FE5">
              <w:rPr>
                <w:szCs w:val="22"/>
              </w:rPr>
              <w:t>-</w:t>
            </w:r>
          </w:p>
        </w:tc>
        <w:tc>
          <w:tcPr>
            <w:tcW w:w="180" w:type="dxa"/>
          </w:tcPr>
          <w:p w14:paraId="7AB32F7E"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vAlign w:val="bottom"/>
          </w:tcPr>
          <w:p w14:paraId="4731F906" w14:textId="4FA437B1" w:rsidR="00E22B30" w:rsidRPr="004E5FE5" w:rsidRDefault="00E22B30" w:rsidP="00E22B30">
            <w:pPr>
              <w:pStyle w:val="acctfourfigures"/>
              <w:tabs>
                <w:tab w:val="clear" w:pos="765"/>
                <w:tab w:val="decimal" w:pos="893"/>
              </w:tabs>
              <w:spacing w:line="240" w:lineRule="atLeast"/>
              <w:ind w:left="-97" w:right="-43"/>
              <w:rPr>
                <w:szCs w:val="22"/>
              </w:rPr>
            </w:pPr>
            <w:r w:rsidRPr="004E5FE5">
              <w:rPr>
                <w:szCs w:val="22"/>
              </w:rPr>
              <w:t>139,091</w:t>
            </w:r>
          </w:p>
        </w:tc>
      </w:tr>
      <w:tr w:rsidR="00E22B30" w:rsidRPr="004E5FE5" w14:paraId="00E8E3B8" w14:textId="77777777" w:rsidTr="00E35218">
        <w:trPr>
          <w:cantSplit/>
        </w:trPr>
        <w:tc>
          <w:tcPr>
            <w:tcW w:w="3870" w:type="dxa"/>
          </w:tcPr>
          <w:p w14:paraId="094DAD22" w14:textId="09D564C1" w:rsidR="00E22B30" w:rsidRPr="004E5FE5" w:rsidRDefault="00E22B30" w:rsidP="00E22B30">
            <w:pPr>
              <w:spacing w:line="240" w:lineRule="atLeast"/>
              <w:rPr>
                <w:szCs w:val="22"/>
              </w:rPr>
            </w:pPr>
            <w:r w:rsidRPr="004E5FE5">
              <w:rPr>
                <w:szCs w:val="22"/>
              </w:rPr>
              <w:t>Additions</w:t>
            </w:r>
          </w:p>
        </w:tc>
        <w:tc>
          <w:tcPr>
            <w:tcW w:w="180" w:type="dxa"/>
          </w:tcPr>
          <w:p w14:paraId="03F7A954" w14:textId="77777777" w:rsidR="00E22B30" w:rsidRPr="004E5FE5" w:rsidRDefault="00E22B30" w:rsidP="00E22B30">
            <w:pPr>
              <w:spacing w:line="240" w:lineRule="atLeast"/>
              <w:jc w:val="center"/>
              <w:rPr>
                <w:i/>
                <w:iCs/>
                <w:szCs w:val="22"/>
              </w:rPr>
            </w:pPr>
          </w:p>
        </w:tc>
        <w:tc>
          <w:tcPr>
            <w:tcW w:w="1170" w:type="dxa"/>
          </w:tcPr>
          <w:p w14:paraId="4F27A2ED" w14:textId="07C867AF" w:rsidR="00E22B30" w:rsidRPr="004E5FE5" w:rsidRDefault="00E22B30" w:rsidP="00E22B30">
            <w:pPr>
              <w:pStyle w:val="acctfourfigures"/>
              <w:tabs>
                <w:tab w:val="clear" w:pos="765"/>
                <w:tab w:val="decimal" w:pos="893"/>
              </w:tabs>
              <w:spacing w:line="240" w:lineRule="atLeast"/>
              <w:ind w:left="-97" w:right="-43"/>
              <w:rPr>
                <w:szCs w:val="22"/>
              </w:rPr>
            </w:pPr>
            <w:r w:rsidRPr="004E5FE5">
              <w:t>3,018</w:t>
            </w:r>
          </w:p>
        </w:tc>
        <w:tc>
          <w:tcPr>
            <w:tcW w:w="180" w:type="dxa"/>
          </w:tcPr>
          <w:p w14:paraId="3EA24CC4"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7367DFE7" w14:textId="29B63188" w:rsidR="00E22B30" w:rsidRPr="004E5FE5" w:rsidRDefault="00E22B30" w:rsidP="00E22B30">
            <w:pPr>
              <w:pStyle w:val="acctfourfigures"/>
              <w:tabs>
                <w:tab w:val="clear" w:pos="765"/>
                <w:tab w:val="decimal" w:pos="639"/>
              </w:tabs>
              <w:spacing w:line="240" w:lineRule="atLeast"/>
              <w:ind w:left="-97" w:right="-43"/>
              <w:rPr>
                <w:szCs w:val="22"/>
              </w:rPr>
            </w:pPr>
            <w:r w:rsidRPr="004E5FE5">
              <w:t>-</w:t>
            </w:r>
          </w:p>
        </w:tc>
        <w:tc>
          <w:tcPr>
            <w:tcW w:w="180" w:type="dxa"/>
          </w:tcPr>
          <w:p w14:paraId="7305A5EA"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3ABAEBBB" w14:textId="35F06CE3" w:rsidR="00E22B30" w:rsidRPr="004E5FE5" w:rsidRDefault="00E22B30" w:rsidP="00E22B30">
            <w:pPr>
              <w:pStyle w:val="acctfourfigures"/>
              <w:tabs>
                <w:tab w:val="clear" w:pos="765"/>
                <w:tab w:val="left" w:pos="685"/>
              </w:tabs>
              <w:spacing w:line="240" w:lineRule="atLeast"/>
              <w:ind w:left="-97" w:right="-166"/>
              <w:jc w:val="center"/>
              <w:rPr>
                <w:szCs w:val="22"/>
              </w:rPr>
            </w:pPr>
            <w:r w:rsidRPr="004E5FE5">
              <w:t>-</w:t>
            </w:r>
          </w:p>
        </w:tc>
        <w:tc>
          <w:tcPr>
            <w:tcW w:w="180" w:type="dxa"/>
          </w:tcPr>
          <w:p w14:paraId="2FF24A2A"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tcPr>
          <w:p w14:paraId="7D13EFF1" w14:textId="5D20F92E" w:rsidR="00E22B30" w:rsidRPr="004E5FE5" w:rsidRDefault="00E22B30" w:rsidP="00E22B30">
            <w:pPr>
              <w:pStyle w:val="acctfourfigures"/>
              <w:tabs>
                <w:tab w:val="clear" w:pos="765"/>
                <w:tab w:val="decimal" w:pos="893"/>
              </w:tabs>
              <w:spacing w:line="240" w:lineRule="atLeast"/>
              <w:ind w:left="-97" w:right="-43"/>
              <w:rPr>
                <w:szCs w:val="22"/>
              </w:rPr>
            </w:pPr>
            <w:r w:rsidRPr="004E5FE5">
              <w:t>3,018</w:t>
            </w:r>
          </w:p>
        </w:tc>
      </w:tr>
      <w:tr w:rsidR="00E22B30" w:rsidRPr="004E5FE5" w14:paraId="19B2F10B" w14:textId="77777777" w:rsidTr="00E35218">
        <w:trPr>
          <w:cantSplit/>
        </w:trPr>
        <w:tc>
          <w:tcPr>
            <w:tcW w:w="3870" w:type="dxa"/>
          </w:tcPr>
          <w:p w14:paraId="1EDE2704" w14:textId="77777777" w:rsidR="00E22B30" w:rsidRPr="004E5FE5" w:rsidRDefault="00E22B30" w:rsidP="00E22B30">
            <w:pPr>
              <w:spacing w:line="240" w:lineRule="atLeast"/>
              <w:rPr>
                <w:szCs w:val="22"/>
              </w:rPr>
            </w:pPr>
            <w:r w:rsidRPr="004E5FE5">
              <w:rPr>
                <w:rFonts w:cs="Angsana New"/>
                <w:szCs w:val="28"/>
                <w:lang w:val="en-US" w:bidi="th-TH"/>
              </w:rPr>
              <w:t xml:space="preserve">Transfers from </w:t>
            </w:r>
            <w:r w:rsidRPr="004E5FE5">
              <w:rPr>
                <w:szCs w:val="22"/>
              </w:rPr>
              <w:t>property, plant and</w:t>
            </w:r>
          </w:p>
          <w:p w14:paraId="0174C45E" w14:textId="4B8B839E" w:rsidR="00E22B30" w:rsidRPr="004E5FE5" w:rsidRDefault="00E22B30" w:rsidP="00E22B30">
            <w:pPr>
              <w:spacing w:line="240" w:lineRule="atLeast"/>
              <w:rPr>
                <w:rFonts w:cs="Angsana New"/>
                <w:szCs w:val="28"/>
                <w:lang w:val="en-US" w:bidi="th-TH"/>
              </w:rPr>
            </w:pPr>
            <w:r w:rsidRPr="004E5FE5">
              <w:rPr>
                <w:szCs w:val="22"/>
              </w:rPr>
              <w:t xml:space="preserve">   Equipment</w:t>
            </w:r>
          </w:p>
        </w:tc>
        <w:tc>
          <w:tcPr>
            <w:tcW w:w="180" w:type="dxa"/>
            <w:vAlign w:val="bottom"/>
          </w:tcPr>
          <w:p w14:paraId="779DF84D" w14:textId="77777777" w:rsidR="00E22B30" w:rsidRPr="004E5FE5" w:rsidRDefault="00E22B30" w:rsidP="00E22B30">
            <w:pPr>
              <w:spacing w:line="240" w:lineRule="atLeast"/>
              <w:jc w:val="center"/>
              <w:rPr>
                <w:i/>
                <w:iCs/>
                <w:szCs w:val="22"/>
              </w:rPr>
            </w:pPr>
          </w:p>
        </w:tc>
        <w:tc>
          <w:tcPr>
            <w:tcW w:w="1170" w:type="dxa"/>
          </w:tcPr>
          <w:p w14:paraId="715AF3AF" w14:textId="77777777" w:rsidR="00E22B30" w:rsidRPr="004E5FE5" w:rsidRDefault="00E22B30" w:rsidP="00E22B30">
            <w:pPr>
              <w:pStyle w:val="acctfourfigures"/>
              <w:tabs>
                <w:tab w:val="clear" w:pos="765"/>
                <w:tab w:val="decimal" w:pos="904"/>
              </w:tabs>
              <w:spacing w:line="240" w:lineRule="atLeast"/>
              <w:ind w:left="-97" w:right="-43"/>
            </w:pPr>
          </w:p>
          <w:p w14:paraId="024BA97B" w14:textId="494362E1" w:rsidR="00E22B30" w:rsidRPr="004E5FE5" w:rsidRDefault="00E22B30" w:rsidP="00E22B30">
            <w:pPr>
              <w:pStyle w:val="acctfourfigures"/>
              <w:tabs>
                <w:tab w:val="clear" w:pos="765"/>
                <w:tab w:val="decimal" w:pos="900"/>
              </w:tabs>
              <w:spacing w:line="240" w:lineRule="atLeast"/>
              <w:ind w:left="-97" w:right="-43"/>
              <w:rPr>
                <w:szCs w:val="22"/>
              </w:rPr>
            </w:pPr>
            <w:r w:rsidRPr="004E5FE5">
              <w:t>100</w:t>
            </w:r>
          </w:p>
        </w:tc>
        <w:tc>
          <w:tcPr>
            <w:tcW w:w="180" w:type="dxa"/>
          </w:tcPr>
          <w:p w14:paraId="2BB19672"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49A189BF" w14:textId="77777777" w:rsidR="00E22B30" w:rsidRPr="004E5FE5" w:rsidRDefault="00E22B30" w:rsidP="00E22B30">
            <w:pPr>
              <w:pStyle w:val="acctfourfigures"/>
              <w:tabs>
                <w:tab w:val="clear" w:pos="765"/>
                <w:tab w:val="decimal" w:pos="639"/>
              </w:tabs>
              <w:spacing w:line="240" w:lineRule="atLeast"/>
              <w:ind w:left="-97" w:right="-43"/>
              <w:rPr>
                <w:szCs w:val="22"/>
              </w:rPr>
            </w:pPr>
          </w:p>
          <w:p w14:paraId="56E5672F" w14:textId="552E3695" w:rsidR="00E22B30" w:rsidRPr="004E5FE5" w:rsidRDefault="00E22B30" w:rsidP="00E22B30">
            <w:pPr>
              <w:pStyle w:val="acctfourfigures"/>
              <w:tabs>
                <w:tab w:val="clear" w:pos="765"/>
                <w:tab w:val="decimal" w:pos="639"/>
              </w:tabs>
              <w:spacing w:line="240" w:lineRule="atLeast"/>
              <w:ind w:left="-97" w:right="-43"/>
              <w:rPr>
                <w:szCs w:val="22"/>
              </w:rPr>
            </w:pPr>
            <w:r w:rsidRPr="004E5FE5">
              <w:rPr>
                <w:szCs w:val="22"/>
              </w:rPr>
              <w:t>-</w:t>
            </w:r>
          </w:p>
        </w:tc>
        <w:tc>
          <w:tcPr>
            <w:tcW w:w="180" w:type="dxa"/>
          </w:tcPr>
          <w:p w14:paraId="39B469C4"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7A4C0990" w14:textId="77777777" w:rsidR="00E22B30" w:rsidRPr="004E5FE5" w:rsidRDefault="00E22B30" w:rsidP="00E22B30">
            <w:pPr>
              <w:pStyle w:val="acctfourfigures"/>
              <w:tabs>
                <w:tab w:val="clear" w:pos="765"/>
              </w:tabs>
              <w:spacing w:line="240" w:lineRule="atLeast"/>
              <w:ind w:left="-97" w:right="-166"/>
              <w:jc w:val="center"/>
            </w:pPr>
          </w:p>
          <w:p w14:paraId="594A4910" w14:textId="5217CE0D" w:rsidR="00E22B30" w:rsidRPr="004E5FE5" w:rsidRDefault="00E22B30" w:rsidP="00E22B30">
            <w:pPr>
              <w:pStyle w:val="acctfourfigures"/>
              <w:tabs>
                <w:tab w:val="clear" w:pos="765"/>
                <w:tab w:val="left" w:pos="685"/>
              </w:tabs>
              <w:spacing w:line="240" w:lineRule="atLeast"/>
              <w:ind w:left="-97" w:right="-166"/>
              <w:jc w:val="center"/>
              <w:rPr>
                <w:szCs w:val="22"/>
              </w:rPr>
            </w:pPr>
            <w:r w:rsidRPr="004E5FE5">
              <w:t>-</w:t>
            </w:r>
          </w:p>
        </w:tc>
        <w:tc>
          <w:tcPr>
            <w:tcW w:w="180" w:type="dxa"/>
          </w:tcPr>
          <w:p w14:paraId="11E1C1E2"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tcPr>
          <w:p w14:paraId="5B913FFC" w14:textId="77777777" w:rsidR="00E22B30" w:rsidRPr="004E5FE5" w:rsidRDefault="00E22B30" w:rsidP="00E22B30">
            <w:pPr>
              <w:pStyle w:val="acctfourfigures"/>
              <w:tabs>
                <w:tab w:val="clear" w:pos="765"/>
                <w:tab w:val="decimal" w:pos="893"/>
              </w:tabs>
              <w:spacing w:line="240" w:lineRule="atLeast"/>
              <w:ind w:left="-97" w:right="-43"/>
            </w:pPr>
          </w:p>
          <w:p w14:paraId="1CD7B121" w14:textId="6E508015" w:rsidR="00E22B30" w:rsidRPr="004E5FE5" w:rsidRDefault="00E22B30" w:rsidP="00E22B30">
            <w:pPr>
              <w:pStyle w:val="acctfourfigures"/>
              <w:tabs>
                <w:tab w:val="clear" w:pos="765"/>
                <w:tab w:val="decimal" w:pos="893"/>
              </w:tabs>
              <w:spacing w:line="240" w:lineRule="atLeast"/>
              <w:ind w:left="-97" w:right="-43"/>
              <w:rPr>
                <w:szCs w:val="22"/>
              </w:rPr>
            </w:pPr>
            <w:r w:rsidRPr="004E5FE5">
              <w:t>100</w:t>
            </w:r>
          </w:p>
        </w:tc>
      </w:tr>
      <w:tr w:rsidR="00E22B30" w:rsidRPr="004E5FE5" w14:paraId="0AC62DCA" w14:textId="77777777" w:rsidTr="00E35218">
        <w:trPr>
          <w:cantSplit/>
        </w:trPr>
        <w:tc>
          <w:tcPr>
            <w:tcW w:w="3870" w:type="dxa"/>
          </w:tcPr>
          <w:p w14:paraId="00D5F35D" w14:textId="6195CA31" w:rsidR="00E22B30" w:rsidRPr="004E5FE5" w:rsidRDefault="00E22B30" w:rsidP="00E22B30">
            <w:pPr>
              <w:spacing w:line="240" w:lineRule="atLeast"/>
              <w:rPr>
                <w:rFonts w:cs="Angsana New"/>
                <w:szCs w:val="28"/>
                <w:lang w:val="en-US" w:bidi="th-TH"/>
              </w:rPr>
            </w:pPr>
            <w:r w:rsidRPr="004E5FE5">
              <w:rPr>
                <w:rFonts w:cs="Angsana New"/>
                <w:szCs w:val="28"/>
                <w:lang w:val="en-US" w:bidi="th-TH"/>
              </w:rPr>
              <w:t>Disposals</w:t>
            </w:r>
          </w:p>
        </w:tc>
        <w:tc>
          <w:tcPr>
            <w:tcW w:w="180" w:type="dxa"/>
            <w:vAlign w:val="bottom"/>
          </w:tcPr>
          <w:p w14:paraId="2AE5EB63" w14:textId="77777777" w:rsidR="00E22B30" w:rsidRPr="004E5FE5" w:rsidRDefault="00E22B30" w:rsidP="00E22B30">
            <w:pPr>
              <w:spacing w:line="240" w:lineRule="atLeast"/>
              <w:jc w:val="center"/>
              <w:rPr>
                <w:i/>
                <w:iCs/>
                <w:szCs w:val="22"/>
              </w:rPr>
            </w:pPr>
          </w:p>
        </w:tc>
        <w:tc>
          <w:tcPr>
            <w:tcW w:w="1170" w:type="dxa"/>
            <w:tcBorders>
              <w:bottom w:val="single" w:sz="4" w:space="0" w:color="auto"/>
            </w:tcBorders>
          </w:tcPr>
          <w:p w14:paraId="5183FC12" w14:textId="5B9E6AD3" w:rsidR="00E22B30" w:rsidRPr="004E5FE5" w:rsidRDefault="00E22B30" w:rsidP="00E22B30">
            <w:pPr>
              <w:pStyle w:val="acctfourfigures"/>
              <w:tabs>
                <w:tab w:val="clear" w:pos="765"/>
                <w:tab w:val="decimal" w:pos="900"/>
              </w:tabs>
              <w:spacing w:line="240" w:lineRule="atLeast"/>
              <w:ind w:left="-97" w:right="-43"/>
              <w:rPr>
                <w:szCs w:val="22"/>
              </w:rPr>
            </w:pPr>
            <w:r w:rsidRPr="004E5FE5">
              <w:t>(702)</w:t>
            </w:r>
          </w:p>
        </w:tc>
        <w:tc>
          <w:tcPr>
            <w:tcW w:w="180" w:type="dxa"/>
          </w:tcPr>
          <w:p w14:paraId="4F6A3257" w14:textId="77777777" w:rsidR="00E22B30" w:rsidRPr="004E5FE5" w:rsidRDefault="00E22B30" w:rsidP="00E22B30">
            <w:pPr>
              <w:pStyle w:val="acctfourfigures"/>
              <w:tabs>
                <w:tab w:val="clear" w:pos="765"/>
                <w:tab w:val="decimal" w:pos="551"/>
              </w:tabs>
              <w:spacing w:line="240" w:lineRule="atLeast"/>
              <w:ind w:left="-97" w:right="-43"/>
              <w:rPr>
                <w:szCs w:val="22"/>
              </w:rPr>
            </w:pPr>
          </w:p>
        </w:tc>
        <w:tc>
          <w:tcPr>
            <w:tcW w:w="1170" w:type="dxa"/>
            <w:tcBorders>
              <w:bottom w:val="single" w:sz="4" w:space="0" w:color="auto"/>
            </w:tcBorders>
          </w:tcPr>
          <w:p w14:paraId="381A1610" w14:textId="125DB009" w:rsidR="00E22B30" w:rsidRPr="004E5FE5" w:rsidRDefault="00E22B30" w:rsidP="00E22B30">
            <w:pPr>
              <w:pStyle w:val="acctfourfigures"/>
              <w:tabs>
                <w:tab w:val="clear" w:pos="765"/>
                <w:tab w:val="decimal" w:pos="639"/>
              </w:tabs>
              <w:spacing w:line="240" w:lineRule="atLeast"/>
              <w:ind w:left="-97" w:right="-43"/>
              <w:rPr>
                <w:szCs w:val="22"/>
              </w:rPr>
            </w:pPr>
            <w:r w:rsidRPr="004E5FE5">
              <w:rPr>
                <w:szCs w:val="22"/>
              </w:rPr>
              <w:t>-</w:t>
            </w:r>
          </w:p>
        </w:tc>
        <w:tc>
          <w:tcPr>
            <w:tcW w:w="180" w:type="dxa"/>
          </w:tcPr>
          <w:p w14:paraId="5BCD3136"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Borders>
              <w:bottom w:val="single" w:sz="4" w:space="0" w:color="auto"/>
            </w:tcBorders>
          </w:tcPr>
          <w:p w14:paraId="69E5D6CE" w14:textId="6F1FF3CD" w:rsidR="00E22B30" w:rsidRPr="004E5FE5" w:rsidRDefault="00E22B30" w:rsidP="00E22B30">
            <w:pPr>
              <w:pStyle w:val="acctfourfigures"/>
              <w:tabs>
                <w:tab w:val="clear" w:pos="765"/>
              </w:tabs>
              <w:spacing w:line="240" w:lineRule="atLeast"/>
              <w:ind w:left="-97" w:right="-166"/>
              <w:jc w:val="center"/>
              <w:rPr>
                <w:szCs w:val="22"/>
              </w:rPr>
            </w:pPr>
            <w:r w:rsidRPr="004E5FE5">
              <w:t>-</w:t>
            </w:r>
          </w:p>
        </w:tc>
        <w:tc>
          <w:tcPr>
            <w:tcW w:w="180" w:type="dxa"/>
          </w:tcPr>
          <w:p w14:paraId="316E9625"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tcBorders>
              <w:bottom w:val="single" w:sz="4" w:space="0" w:color="auto"/>
            </w:tcBorders>
          </w:tcPr>
          <w:p w14:paraId="7A82E633" w14:textId="193A5404" w:rsidR="00E22B30" w:rsidRPr="004E5FE5" w:rsidRDefault="00E22B30" w:rsidP="00E22B30">
            <w:pPr>
              <w:pStyle w:val="acctfourfigures"/>
              <w:tabs>
                <w:tab w:val="clear" w:pos="765"/>
                <w:tab w:val="decimal" w:pos="893"/>
              </w:tabs>
              <w:spacing w:line="240" w:lineRule="atLeast"/>
              <w:ind w:left="-97" w:right="-43"/>
              <w:rPr>
                <w:szCs w:val="22"/>
              </w:rPr>
            </w:pPr>
            <w:r w:rsidRPr="004E5FE5">
              <w:t>(702)</w:t>
            </w:r>
          </w:p>
        </w:tc>
      </w:tr>
      <w:tr w:rsidR="00E22B30" w:rsidRPr="004E5FE5" w14:paraId="3EBC749B" w14:textId="77777777" w:rsidTr="00D52E74">
        <w:trPr>
          <w:cantSplit/>
        </w:trPr>
        <w:tc>
          <w:tcPr>
            <w:tcW w:w="3870" w:type="dxa"/>
          </w:tcPr>
          <w:p w14:paraId="6FD74A37" w14:textId="3A923D4E" w:rsidR="00E22B30" w:rsidRPr="004E5FE5" w:rsidRDefault="00E22B30" w:rsidP="00E22B30">
            <w:pPr>
              <w:spacing w:line="240" w:lineRule="atLeast"/>
              <w:rPr>
                <w:szCs w:val="22"/>
              </w:rPr>
            </w:pPr>
            <w:r w:rsidRPr="004E5FE5">
              <w:rPr>
                <w:b/>
                <w:bCs/>
                <w:szCs w:val="22"/>
              </w:rPr>
              <w:t>At 31 December 2024 and</w:t>
            </w:r>
          </w:p>
        </w:tc>
        <w:tc>
          <w:tcPr>
            <w:tcW w:w="180" w:type="dxa"/>
            <w:vAlign w:val="bottom"/>
          </w:tcPr>
          <w:p w14:paraId="314703C9" w14:textId="77777777" w:rsidR="00E22B30" w:rsidRPr="004E5FE5" w:rsidRDefault="00E22B30" w:rsidP="00E22B30">
            <w:pPr>
              <w:spacing w:line="240" w:lineRule="atLeast"/>
              <w:jc w:val="center"/>
              <w:rPr>
                <w:i/>
                <w:iCs/>
                <w:szCs w:val="22"/>
              </w:rPr>
            </w:pPr>
          </w:p>
        </w:tc>
        <w:tc>
          <w:tcPr>
            <w:tcW w:w="1170" w:type="dxa"/>
            <w:tcBorders>
              <w:top w:val="single" w:sz="4" w:space="0" w:color="auto"/>
            </w:tcBorders>
            <w:vAlign w:val="bottom"/>
          </w:tcPr>
          <w:p w14:paraId="0C690DC4"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tcPr>
          <w:p w14:paraId="3541C037"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Borders>
              <w:top w:val="single" w:sz="4" w:space="0" w:color="auto"/>
            </w:tcBorders>
            <w:vAlign w:val="bottom"/>
          </w:tcPr>
          <w:p w14:paraId="3677D7AC"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tcPr>
          <w:p w14:paraId="2E99A539"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170" w:type="dxa"/>
            <w:tcBorders>
              <w:top w:val="single" w:sz="4" w:space="0" w:color="auto"/>
            </w:tcBorders>
            <w:vAlign w:val="bottom"/>
          </w:tcPr>
          <w:p w14:paraId="576436F9"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tcPr>
          <w:p w14:paraId="3A9DE24C"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080" w:type="dxa"/>
            <w:tcBorders>
              <w:top w:val="single" w:sz="4" w:space="0" w:color="auto"/>
            </w:tcBorders>
            <w:vAlign w:val="bottom"/>
          </w:tcPr>
          <w:p w14:paraId="55FF5067"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r>
      <w:tr w:rsidR="00E22B30" w:rsidRPr="004E5FE5" w14:paraId="72037425" w14:textId="77777777" w:rsidTr="0055568B">
        <w:trPr>
          <w:cantSplit/>
        </w:trPr>
        <w:tc>
          <w:tcPr>
            <w:tcW w:w="3870" w:type="dxa"/>
          </w:tcPr>
          <w:p w14:paraId="5ED23B71" w14:textId="0A976217" w:rsidR="00E22B30" w:rsidRPr="004E5FE5" w:rsidRDefault="00E22B30" w:rsidP="00E22B30">
            <w:pPr>
              <w:spacing w:line="240" w:lineRule="atLeast"/>
              <w:rPr>
                <w:b/>
                <w:bCs/>
                <w:szCs w:val="22"/>
              </w:rPr>
            </w:pPr>
            <w:r w:rsidRPr="004E5FE5">
              <w:rPr>
                <w:b/>
                <w:bCs/>
                <w:szCs w:val="22"/>
              </w:rPr>
              <w:t xml:space="preserve">   1 January 2025</w:t>
            </w:r>
          </w:p>
        </w:tc>
        <w:tc>
          <w:tcPr>
            <w:tcW w:w="180" w:type="dxa"/>
          </w:tcPr>
          <w:p w14:paraId="423F55C9" w14:textId="77777777" w:rsidR="00E22B30" w:rsidRPr="004E5FE5" w:rsidRDefault="00E22B30" w:rsidP="00E22B30">
            <w:pPr>
              <w:spacing w:line="240" w:lineRule="atLeast"/>
              <w:jc w:val="center"/>
              <w:rPr>
                <w:i/>
                <w:iCs/>
                <w:szCs w:val="22"/>
              </w:rPr>
            </w:pPr>
          </w:p>
        </w:tc>
        <w:tc>
          <w:tcPr>
            <w:tcW w:w="1170" w:type="dxa"/>
          </w:tcPr>
          <w:p w14:paraId="12CAE3E7" w14:textId="0ED02576" w:rsidR="00E22B30" w:rsidRPr="004E5FE5" w:rsidRDefault="00E22B30" w:rsidP="00E22B30">
            <w:pPr>
              <w:pStyle w:val="acctfourfigures"/>
              <w:tabs>
                <w:tab w:val="clear" w:pos="765"/>
                <w:tab w:val="decimal" w:pos="893"/>
              </w:tabs>
              <w:spacing w:line="240" w:lineRule="atLeast"/>
              <w:ind w:left="-97" w:right="-43"/>
              <w:rPr>
                <w:b/>
                <w:bCs/>
                <w:szCs w:val="22"/>
              </w:rPr>
            </w:pPr>
            <w:r w:rsidRPr="004E5FE5">
              <w:rPr>
                <w:b/>
                <w:bCs/>
              </w:rPr>
              <w:t>88,561</w:t>
            </w:r>
          </w:p>
        </w:tc>
        <w:tc>
          <w:tcPr>
            <w:tcW w:w="180" w:type="dxa"/>
          </w:tcPr>
          <w:p w14:paraId="0C95CD44"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170" w:type="dxa"/>
          </w:tcPr>
          <w:p w14:paraId="69F073F4" w14:textId="5E0EF86B" w:rsidR="00E22B30" w:rsidRPr="004E5FE5" w:rsidRDefault="00E22B30" w:rsidP="00E22B30">
            <w:pPr>
              <w:pStyle w:val="acctfourfigures"/>
              <w:tabs>
                <w:tab w:val="clear" w:pos="765"/>
                <w:tab w:val="decimal" w:pos="893"/>
              </w:tabs>
              <w:spacing w:line="240" w:lineRule="atLeast"/>
              <w:ind w:left="-97" w:right="-43"/>
              <w:rPr>
                <w:b/>
                <w:bCs/>
                <w:szCs w:val="22"/>
              </w:rPr>
            </w:pPr>
            <w:r w:rsidRPr="004E5FE5">
              <w:rPr>
                <w:b/>
                <w:bCs/>
              </w:rPr>
              <w:t>52,946</w:t>
            </w:r>
          </w:p>
        </w:tc>
        <w:tc>
          <w:tcPr>
            <w:tcW w:w="180" w:type="dxa"/>
          </w:tcPr>
          <w:p w14:paraId="489D5811"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170" w:type="dxa"/>
          </w:tcPr>
          <w:p w14:paraId="57486AC0" w14:textId="2D94E395" w:rsidR="00E22B30" w:rsidRPr="004E5FE5" w:rsidRDefault="00E22B30" w:rsidP="00E22B30">
            <w:pPr>
              <w:pStyle w:val="acctfourfigures"/>
              <w:tabs>
                <w:tab w:val="clear" w:pos="765"/>
              </w:tabs>
              <w:spacing w:line="240" w:lineRule="atLeast"/>
              <w:ind w:left="-97" w:right="-166"/>
              <w:jc w:val="center"/>
              <w:rPr>
                <w:b/>
                <w:bCs/>
                <w:szCs w:val="22"/>
              </w:rPr>
            </w:pPr>
            <w:r w:rsidRPr="004E5FE5">
              <w:rPr>
                <w:b/>
                <w:bCs/>
              </w:rPr>
              <w:t>-</w:t>
            </w:r>
          </w:p>
        </w:tc>
        <w:tc>
          <w:tcPr>
            <w:tcW w:w="180" w:type="dxa"/>
          </w:tcPr>
          <w:p w14:paraId="10343B25"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080" w:type="dxa"/>
          </w:tcPr>
          <w:p w14:paraId="3ECDA36D" w14:textId="41331AA1" w:rsidR="00E22B30" w:rsidRPr="004E5FE5" w:rsidRDefault="00E22B30" w:rsidP="00E22B30">
            <w:pPr>
              <w:pStyle w:val="acctfourfigures"/>
              <w:tabs>
                <w:tab w:val="clear" w:pos="765"/>
                <w:tab w:val="decimal" w:pos="893"/>
              </w:tabs>
              <w:spacing w:line="240" w:lineRule="atLeast"/>
              <w:ind w:left="-97" w:right="-43"/>
              <w:rPr>
                <w:b/>
                <w:bCs/>
                <w:szCs w:val="22"/>
              </w:rPr>
            </w:pPr>
            <w:r w:rsidRPr="004E5FE5">
              <w:rPr>
                <w:b/>
                <w:bCs/>
              </w:rPr>
              <w:t>141,507</w:t>
            </w:r>
          </w:p>
        </w:tc>
      </w:tr>
      <w:tr w:rsidR="00671045" w:rsidRPr="004E5FE5" w14:paraId="5AD624B2" w14:textId="77777777" w:rsidTr="00D52E74">
        <w:trPr>
          <w:cantSplit/>
        </w:trPr>
        <w:tc>
          <w:tcPr>
            <w:tcW w:w="3870" w:type="dxa"/>
          </w:tcPr>
          <w:p w14:paraId="098BB0B2" w14:textId="77777777" w:rsidR="00671045" w:rsidRPr="004E5FE5" w:rsidRDefault="00671045" w:rsidP="00671045">
            <w:pPr>
              <w:spacing w:line="240" w:lineRule="atLeast"/>
              <w:rPr>
                <w:szCs w:val="22"/>
              </w:rPr>
            </w:pPr>
            <w:r w:rsidRPr="004E5FE5">
              <w:rPr>
                <w:szCs w:val="22"/>
              </w:rPr>
              <w:t>Additions</w:t>
            </w:r>
          </w:p>
        </w:tc>
        <w:tc>
          <w:tcPr>
            <w:tcW w:w="180" w:type="dxa"/>
          </w:tcPr>
          <w:p w14:paraId="4F065CE1" w14:textId="77777777" w:rsidR="00671045" w:rsidRPr="004E5FE5" w:rsidRDefault="00671045" w:rsidP="00671045">
            <w:pPr>
              <w:spacing w:line="240" w:lineRule="atLeast"/>
              <w:jc w:val="center"/>
              <w:rPr>
                <w:i/>
                <w:iCs/>
                <w:szCs w:val="22"/>
              </w:rPr>
            </w:pPr>
          </w:p>
        </w:tc>
        <w:tc>
          <w:tcPr>
            <w:tcW w:w="1170" w:type="dxa"/>
          </w:tcPr>
          <w:p w14:paraId="4225F0C4" w14:textId="460E2044" w:rsidR="00671045" w:rsidRPr="004E5FE5" w:rsidRDefault="00671045" w:rsidP="00671045">
            <w:pPr>
              <w:pStyle w:val="acctfourfigures"/>
              <w:tabs>
                <w:tab w:val="clear" w:pos="765"/>
                <w:tab w:val="decimal" w:pos="893"/>
              </w:tabs>
              <w:spacing w:line="240" w:lineRule="atLeast"/>
              <w:ind w:left="-97" w:right="-43"/>
              <w:rPr>
                <w:szCs w:val="22"/>
              </w:rPr>
            </w:pPr>
            <w:r w:rsidRPr="004E5FE5">
              <w:t>125</w:t>
            </w:r>
          </w:p>
        </w:tc>
        <w:tc>
          <w:tcPr>
            <w:tcW w:w="180" w:type="dxa"/>
          </w:tcPr>
          <w:p w14:paraId="44925E8D" w14:textId="77777777" w:rsidR="00671045" w:rsidRPr="004E5FE5" w:rsidRDefault="00671045" w:rsidP="00671045">
            <w:pPr>
              <w:pStyle w:val="acctfourfigures"/>
              <w:tabs>
                <w:tab w:val="clear" w:pos="765"/>
                <w:tab w:val="decimal" w:pos="893"/>
              </w:tabs>
              <w:spacing w:line="240" w:lineRule="atLeast"/>
              <w:ind w:left="-97" w:right="-43"/>
              <w:rPr>
                <w:szCs w:val="22"/>
              </w:rPr>
            </w:pPr>
          </w:p>
        </w:tc>
        <w:tc>
          <w:tcPr>
            <w:tcW w:w="1170" w:type="dxa"/>
          </w:tcPr>
          <w:p w14:paraId="3E422EC6" w14:textId="26F8AF44" w:rsidR="00671045" w:rsidRPr="004E5FE5" w:rsidRDefault="00671045" w:rsidP="00671045">
            <w:pPr>
              <w:pStyle w:val="acctfourfigures"/>
              <w:tabs>
                <w:tab w:val="clear" w:pos="765"/>
                <w:tab w:val="decimal" w:pos="639"/>
              </w:tabs>
              <w:spacing w:line="240" w:lineRule="atLeast"/>
              <w:ind w:left="-97" w:right="-43"/>
              <w:rPr>
                <w:szCs w:val="22"/>
              </w:rPr>
            </w:pPr>
            <w:r w:rsidRPr="004E5FE5">
              <w:t>-</w:t>
            </w:r>
          </w:p>
        </w:tc>
        <w:tc>
          <w:tcPr>
            <w:tcW w:w="180" w:type="dxa"/>
          </w:tcPr>
          <w:p w14:paraId="0C093CD2" w14:textId="77777777" w:rsidR="00671045" w:rsidRPr="004E5FE5" w:rsidRDefault="00671045" w:rsidP="00671045">
            <w:pPr>
              <w:pStyle w:val="acctfourfigures"/>
              <w:tabs>
                <w:tab w:val="clear" w:pos="765"/>
                <w:tab w:val="decimal" w:pos="893"/>
              </w:tabs>
              <w:spacing w:line="240" w:lineRule="atLeast"/>
              <w:ind w:left="-97" w:right="-166"/>
              <w:jc w:val="center"/>
              <w:rPr>
                <w:szCs w:val="22"/>
              </w:rPr>
            </w:pPr>
          </w:p>
        </w:tc>
        <w:tc>
          <w:tcPr>
            <w:tcW w:w="1170" w:type="dxa"/>
          </w:tcPr>
          <w:p w14:paraId="596F046D" w14:textId="2D688006" w:rsidR="00671045" w:rsidRPr="004E5FE5" w:rsidRDefault="00671045" w:rsidP="00671045">
            <w:pPr>
              <w:pStyle w:val="acctfourfigures"/>
              <w:tabs>
                <w:tab w:val="clear" w:pos="765"/>
              </w:tabs>
              <w:spacing w:line="240" w:lineRule="atLeast"/>
              <w:ind w:left="-97" w:right="-166"/>
              <w:jc w:val="center"/>
              <w:rPr>
                <w:szCs w:val="22"/>
              </w:rPr>
            </w:pPr>
            <w:r w:rsidRPr="004E5FE5">
              <w:t>-</w:t>
            </w:r>
          </w:p>
        </w:tc>
        <w:tc>
          <w:tcPr>
            <w:tcW w:w="180" w:type="dxa"/>
          </w:tcPr>
          <w:p w14:paraId="1309B606" w14:textId="77777777" w:rsidR="00671045" w:rsidRPr="004E5FE5" w:rsidRDefault="00671045" w:rsidP="00671045">
            <w:pPr>
              <w:pStyle w:val="acctfourfigures"/>
              <w:tabs>
                <w:tab w:val="clear" w:pos="765"/>
                <w:tab w:val="decimal" w:pos="893"/>
              </w:tabs>
              <w:spacing w:line="240" w:lineRule="atLeast"/>
              <w:ind w:left="-97" w:right="-43"/>
              <w:rPr>
                <w:szCs w:val="22"/>
              </w:rPr>
            </w:pPr>
          </w:p>
        </w:tc>
        <w:tc>
          <w:tcPr>
            <w:tcW w:w="1080" w:type="dxa"/>
          </w:tcPr>
          <w:p w14:paraId="7698B149" w14:textId="1D042220" w:rsidR="00671045" w:rsidRPr="004E5FE5" w:rsidRDefault="00671045" w:rsidP="00671045">
            <w:pPr>
              <w:pStyle w:val="acctfourfigures"/>
              <w:tabs>
                <w:tab w:val="clear" w:pos="765"/>
                <w:tab w:val="decimal" w:pos="893"/>
              </w:tabs>
              <w:spacing w:line="240" w:lineRule="atLeast"/>
              <w:ind w:left="-97" w:right="-43"/>
              <w:rPr>
                <w:szCs w:val="22"/>
              </w:rPr>
            </w:pPr>
            <w:r w:rsidRPr="004E5FE5">
              <w:t>125</w:t>
            </w:r>
          </w:p>
        </w:tc>
      </w:tr>
      <w:tr w:rsidR="00671045" w:rsidRPr="004E5FE5" w14:paraId="3403059D" w14:textId="77777777" w:rsidTr="00D52E74">
        <w:trPr>
          <w:cantSplit/>
        </w:trPr>
        <w:tc>
          <w:tcPr>
            <w:tcW w:w="3870" w:type="dxa"/>
          </w:tcPr>
          <w:p w14:paraId="09CA5DEA" w14:textId="5DF8B9B0" w:rsidR="00671045" w:rsidRPr="004E5FE5" w:rsidRDefault="00671045" w:rsidP="00671045">
            <w:pPr>
              <w:spacing w:line="240" w:lineRule="atLeast"/>
              <w:rPr>
                <w:b/>
                <w:bCs/>
                <w:szCs w:val="22"/>
              </w:rPr>
            </w:pPr>
            <w:r w:rsidRPr="004E5FE5">
              <w:rPr>
                <w:b/>
                <w:bCs/>
                <w:szCs w:val="22"/>
              </w:rPr>
              <w:t>At 31 December 2025</w:t>
            </w:r>
          </w:p>
        </w:tc>
        <w:tc>
          <w:tcPr>
            <w:tcW w:w="180" w:type="dxa"/>
            <w:vAlign w:val="bottom"/>
          </w:tcPr>
          <w:p w14:paraId="3381852B" w14:textId="77777777" w:rsidR="00671045" w:rsidRPr="004E5FE5" w:rsidRDefault="00671045" w:rsidP="00671045">
            <w:pPr>
              <w:spacing w:line="240" w:lineRule="atLeast"/>
              <w:jc w:val="center"/>
              <w:rPr>
                <w:b/>
                <w:bCs/>
                <w:i/>
                <w:iCs/>
                <w:szCs w:val="22"/>
              </w:rPr>
            </w:pPr>
          </w:p>
        </w:tc>
        <w:tc>
          <w:tcPr>
            <w:tcW w:w="1170" w:type="dxa"/>
            <w:tcBorders>
              <w:top w:val="single" w:sz="4" w:space="0" w:color="auto"/>
              <w:bottom w:val="single" w:sz="4" w:space="0" w:color="auto"/>
            </w:tcBorders>
          </w:tcPr>
          <w:p w14:paraId="0ADE8E14" w14:textId="253E3895" w:rsidR="00671045" w:rsidRPr="004E5FE5" w:rsidRDefault="00671045" w:rsidP="00671045">
            <w:pPr>
              <w:pStyle w:val="acctfourfigures"/>
              <w:tabs>
                <w:tab w:val="clear" w:pos="765"/>
                <w:tab w:val="decimal" w:pos="893"/>
              </w:tabs>
              <w:spacing w:line="240" w:lineRule="atLeast"/>
              <w:ind w:left="-97" w:right="-43"/>
              <w:rPr>
                <w:b/>
                <w:bCs/>
                <w:szCs w:val="22"/>
              </w:rPr>
            </w:pPr>
            <w:r w:rsidRPr="004E5FE5">
              <w:rPr>
                <w:b/>
                <w:bCs/>
              </w:rPr>
              <w:t>88,686</w:t>
            </w:r>
          </w:p>
        </w:tc>
        <w:tc>
          <w:tcPr>
            <w:tcW w:w="180" w:type="dxa"/>
          </w:tcPr>
          <w:p w14:paraId="16FD455F" w14:textId="77777777" w:rsidR="00671045" w:rsidRPr="004E5FE5" w:rsidRDefault="00671045" w:rsidP="00671045">
            <w:pPr>
              <w:pStyle w:val="acctfourfigures"/>
              <w:tabs>
                <w:tab w:val="clear" w:pos="765"/>
                <w:tab w:val="decimal" w:pos="893"/>
              </w:tabs>
              <w:spacing w:line="240" w:lineRule="atLeast"/>
              <w:ind w:left="-97" w:right="-43"/>
              <w:rPr>
                <w:b/>
                <w:bCs/>
                <w:szCs w:val="22"/>
              </w:rPr>
            </w:pPr>
          </w:p>
        </w:tc>
        <w:tc>
          <w:tcPr>
            <w:tcW w:w="1170" w:type="dxa"/>
            <w:tcBorders>
              <w:top w:val="single" w:sz="4" w:space="0" w:color="auto"/>
              <w:bottom w:val="single" w:sz="4" w:space="0" w:color="auto"/>
            </w:tcBorders>
          </w:tcPr>
          <w:p w14:paraId="0D5B1885" w14:textId="5F0D77CE" w:rsidR="00671045" w:rsidRPr="004E5FE5" w:rsidRDefault="00671045" w:rsidP="00671045">
            <w:pPr>
              <w:pStyle w:val="acctfourfigures"/>
              <w:tabs>
                <w:tab w:val="clear" w:pos="765"/>
              </w:tabs>
              <w:spacing w:line="240" w:lineRule="atLeast"/>
              <w:ind w:left="-97" w:right="105"/>
              <w:jc w:val="right"/>
              <w:rPr>
                <w:b/>
                <w:bCs/>
                <w:szCs w:val="22"/>
              </w:rPr>
            </w:pPr>
            <w:r w:rsidRPr="004E5FE5">
              <w:rPr>
                <w:b/>
                <w:bCs/>
              </w:rPr>
              <w:t>52,946</w:t>
            </w:r>
          </w:p>
        </w:tc>
        <w:tc>
          <w:tcPr>
            <w:tcW w:w="180" w:type="dxa"/>
          </w:tcPr>
          <w:p w14:paraId="7AC852F8" w14:textId="77777777" w:rsidR="00671045" w:rsidRPr="004E5FE5" w:rsidRDefault="00671045" w:rsidP="00671045">
            <w:pPr>
              <w:pStyle w:val="acctfourfigures"/>
              <w:tabs>
                <w:tab w:val="clear" w:pos="765"/>
                <w:tab w:val="decimal" w:pos="893"/>
              </w:tabs>
              <w:spacing w:line="240" w:lineRule="atLeast"/>
              <w:ind w:left="-97" w:right="-43"/>
              <w:rPr>
                <w:b/>
                <w:bCs/>
                <w:szCs w:val="22"/>
              </w:rPr>
            </w:pPr>
          </w:p>
        </w:tc>
        <w:tc>
          <w:tcPr>
            <w:tcW w:w="1170" w:type="dxa"/>
            <w:tcBorders>
              <w:top w:val="single" w:sz="4" w:space="0" w:color="auto"/>
              <w:bottom w:val="single" w:sz="4" w:space="0" w:color="auto"/>
            </w:tcBorders>
          </w:tcPr>
          <w:p w14:paraId="7223FE2F" w14:textId="22BA0536" w:rsidR="00671045" w:rsidRPr="004E5FE5" w:rsidRDefault="00671045" w:rsidP="00671045">
            <w:pPr>
              <w:pStyle w:val="acctfourfigures"/>
              <w:tabs>
                <w:tab w:val="clear" w:pos="765"/>
              </w:tabs>
              <w:spacing w:line="240" w:lineRule="atLeast"/>
              <w:ind w:left="-97" w:right="-166"/>
              <w:jc w:val="center"/>
              <w:rPr>
                <w:b/>
                <w:bCs/>
                <w:szCs w:val="22"/>
              </w:rPr>
            </w:pPr>
            <w:r w:rsidRPr="004E5FE5">
              <w:rPr>
                <w:b/>
                <w:bCs/>
              </w:rPr>
              <w:t>-</w:t>
            </w:r>
          </w:p>
        </w:tc>
        <w:tc>
          <w:tcPr>
            <w:tcW w:w="180" w:type="dxa"/>
          </w:tcPr>
          <w:p w14:paraId="69DB4848" w14:textId="77777777" w:rsidR="00671045" w:rsidRPr="004E5FE5" w:rsidRDefault="00671045" w:rsidP="00671045">
            <w:pPr>
              <w:pStyle w:val="acctfourfigures"/>
              <w:tabs>
                <w:tab w:val="clear" w:pos="765"/>
                <w:tab w:val="decimal" w:pos="893"/>
              </w:tabs>
              <w:spacing w:line="240" w:lineRule="atLeast"/>
              <w:ind w:left="-97" w:right="-43"/>
              <w:rPr>
                <w:b/>
                <w:bCs/>
                <w:szCs w:val="22"/>
              </w:rPr>
            </w:pPr>
          </w:p>
        </w:tc>
        <w:tc>
          <w:tcPr>
            <w:tcW w:w="1080" w:type="dxa"/>
            <w:tcBorders>
              <w:top w:val="single" w:sz="4" w:space="0" w:color="auto"/>
              <w:bottom w:val="single" w:sz="4" w:space="0" w:color="auto"/>
            </w:tcBorders>
          </w:tcPr>
          <w:p w14:paraId="1C70F210" w14:textId="5566A742" w:rsidR="00671045" w:rsidRPr="004E5FE5" w:rsidRDefault="00671045" w:rsidP="00671045">
            <w:pPr>
              <w:pStyle w:val="acctfourfigures"/>
              <w:tabs>
                <w:tab w:val="clear" w:pos="765"/>
                <w:tab w:val="decimal" w:pos="893"/>
              </w:tabs>
              <w:spacing w:line="240" w:lineRule="atLeast"/>
              <w:ind w:left="-97" w:right="-43"/>
              <w:rPr>
                <w:b/>
                <w:bCs/>
                <w:szCs w:val="22"/>
              </w:rPr>
            </w:pPr>
            <w:r w:rsidRPr="004E5FE5">
              <w:rPr>
                <w:b/>
                <w:bCs/>
              </w:rPr>
              <w:t>141,632</w:t>
            </w:r>
          </w:p>
        </w:tc>
      </w:tr>
      <w:tr w:rsidR="00E22B30" w:rsidRPr="004E5FE5" w14:paraId="2726A961" w14:textId="77777777" w:rsidTr="00D52E74">
        <w:trPr>
          <w:cantSplit/>
        </w:trPr>
        <w:tc>
          <w:tcPr>
            <w:tcW w:w="3870" w:type="dxa"/>
          </w:tcPr>
          <w:p w14:paraId="72FB1B8B" w14:textId="77777777" w:rsidR="00E22B30" w:rsidRPr="004E5FE5" w:rsidRDefault="00E22B30" w:rsidP="00E22B30">
            <w:pPr>
              <w:spacing w:line="240" w:lineRule="atLeast"/>
              <w:rPr>
                <w:szCs w:val="22"/>
              </w:rPr>
            </w:pPr>
          </w:p>
        </w:tc>
        <w:tc>
          <w:tcPr>
            <w:tcW w:w="180" w:type="dxa"/>
            <w:vAlign w:val="bottom"/>
          </w:tcPr>
          <w:p w14:paraId="265C9696" w14:textId="77777777" w:rsidR="00E22B30" w:rsidRPr="004E5FE5" w:rsidRDefault="00E22B30" w:rsidP="00E22B30">
            <w:pPr>
              <w:spacing w:line="240" w:lineRule="atLeast"/>
              <w:jc w:val="center"/>
              <w:rPr>
                <w:rFonts w:cs="Cordia New"/>
                <w:i/>
                <w:iCs/>
                <w:szCs w:val="28"/>
                <w:lang w:val="en-US" w:bidi="th-TH"/>
              </w:rPr>
            </w:pPr>
          </w:p>
        </w:tc>
        <w:tc>
          <w:tcPr>
            <w:tcW w:w="1170" w:type="dxa"/>
            <w:tcBorders>
              <w:top w:val="single" w:sz="4" w:space="0" w:color="auto"/>
            </w:tcBorders>
          </w:tcPr>
          <w:p w14:paraId="4909D255"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80" w:type="dxa"/>
          </w:tcPr>
          <w:p w14:paraId="18D6D88E"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Borders>
              <w:top w:val="single" w:sz="4" w:space="0" w:color="auto"/>
            </w:tcBorders>
          </w:tcPr>
          <w:p w14:paraId="053E729E" w14:textId="77777777" w:rsidR="00E22B30" w:rsidRPr="004E5FE5" w:rsidRDefault="00E22B30" w:rsidP="00E22B30">
            <w:pPr>
              <w:pStyle w:val="acctfourfigures"/>
              <w:tabs>
                <w:tab w:val="clear" w:pos="765"/>
                <w:tab w:val="decimal" w:pos="540"/>
              </w:tabs>
              <w:spacing w:line="240" w:lineRule="atLeast"/>
              <w:ind w:left="-97" w:right="-43"/>
              <w:rPr>
                <w:szCs w:val="22"/>
              </w:rPr>
            </w:pPr>
          </w:p>
        </w:tc>
        <w:tc>
          <w:tcPr>
            <w:tcW w:w="180" w:type="dxa"/>
          </w:tcPr>
          <w:p w14:paraId="47BFBF43"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Borders>
              <w:top w:val="single" w:sz="4" w:space="0" w:color="auto"/>
            </w:tcBorders>
          </w:tcPr>
          <w:p w14:paraId="22193918" w14:textId="77777777" w:rsidR="00E22B30" w:rsidRPr="004E5FE5" w:rsidRDefault="00E22B30" w:rsidP="00E22B30">
            <w:pPr>
              <w:pStyle w:val="acctfourfigures"/>
              <w:tabs>
                <w:tab w:val="clear" w:pos="765"/>
                <w:tab w:val="decimal" w:pos="540"/>
              </w:tabs>
              <w:spacing w:line="240" w:lineRule="atLeast"/>
              <w:ind w:left="-97" w:right="-43"/>
              <w:rPr>
                <w:rFonts w:cs="Angsana New"/>
                <w:szCs w:val="28"/>
                <w:lang w:bidi="th-TH"/>
              </w:rPr>
            </w:pPr>
          </w:p>
        </w:tc>
        <w:tc>
          <w:tcPr>
            <w:tcW w:w="180" w:type="dxa"/>
          </w:tcPr>
          <w:p w14:paraId="3CB019B2"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tcBorders>
              <w:top w:val="single" w:sz="4" w:space="0" w:color="auto"/>
            </w:tcBorders>
          </w:tcPr>
          <w:p w14:paraId="4AD6A28C" w14:textId="77777777" w:rsidR="00E22B30" w:rsidRPr="004E5FE5" w:rsidRDefault="00E22B30" w:rsidP="00E22B30">
            <w:pPr>
              <w:pStyle w:val="acctfourfigures"/>
              <w:tabs>
                <w:tab w:val="clear" w:pos="765"/>
                <w:tab w:val="decimal" w:pos="540"/>
              </w:tabs>
              <w:spacing w:line="240" w:lineRule="atLeast"/>
              <w:ind w:left="-97" w:right="-43"/>
              <w:rPr>
                <w:szCs w:val="22"/>
              </w:rPr>
            </w:pPr>
          </w:p>
        </w:tc>
      </w:tr>
      <w:tr w:rsidR="00E22B30" w:rsidRPr="004E5FE5" w14:paraId="735F2BD1" w14:textId="77777777" w:rsidTr="00D52E74">
        <w:trPr>
          <w:cantSplit/>
        </w:trPr>
        <w:tc>
          <w:tcPr>
            <w:tcW w:w="3870" w:type="dxa"/>
          </w:tcPr>
          <w:p w14:paraId="113CC3E2" w14:textId="77777777" w:rsidR="00E22B30" w:rsidRPr="004E5FE5" w:rsidRDefault="00E22B30" w:rsidP="00E22B30">
            <w:pPr>
              <w:spacing w:line="240" w:lineRule="atLeast"/>
              <w:rPr>
                <w:b/>
                <w:bCs/>
                <w:i/>
                <w:iCs/>
                <w:szCs w:val="22"/>
              </w:rPr>
            </w:pPr>
            <w:r w:rsidRPr="004E5FE5">
              <w:rPr>
                <w:b/>
                <w:bCs/>
                <w:i/>
                <w:iCs/>
                <w:szCs w:val="22"/>
              </w:rPr>
              <w:t>Amortisation</w:t>
            </w:r>
          </w:p>
        </w:tc>
        <w:tc>
          <w:tcPr>
            <w:tcW w:w="180" w:type="dxa"/>
            <w:vAlign w:val="bottom"/>
          </w:tcPr>
          <w:p w14:paraId="6333802E" w14:textId="77777777" w:rsidR="00E22B30" w:rsidRPr="004E5FE5" w:rsidRDefault="00E22B30" w:rsidP="00E22B30">
            <w:pPr>
              <w:spacing w:line="240" w:lineRule="atLeast"/>
              <w:jc w:val="center"/>
              <w:rPr>
                <w:i/>
                <w:iCs/>
                <w:szCs w:val="22"/>
              </w:rPr>
            </w:pPr>
          </w:p>
        </w:tc>
        <w:tc>
          <w:tcPr>
            <w:tcW w:w="1170" w:type="dxa"/>
          </w:tcPr>
          <w:p w14:paraId="49C93EB3"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80" w:type="dxa"/>
          </w:tcPr>
          <w:p w14:paraId="487738A3"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20C4965D" w14:textId="77777777" w:rsidR="00E22B30" w:rsidRPr="004E5FE5" w:rsidRDefault="00E22B30" w:rsidP="00E22B30">
            <w:pPr>
              <w:pStyle w:val="acctfourfigures"/>
              <w:tabs>
                <w:tab w:val="clear" w:pos="765"/>
                <w:tab w:val="decimal" w:pos="540"/>
              </w:tabs>
              <w:spacing w:line="240" w:lineRule="atLeast"/>
              <w:ind w:left="-97" w:right="-43"/>
              <w:rPr>
                <w:szCs w:val="22"/>
              </w:rPr>
            </w:pPr>
          </w:p>
        </w:tc>
        <w:tc>
          <w:tcPr>
            <w:tcW w:w="180" w:type="dxa"/>
          </w:tcPr>
          <w:p w14:paraId="30C93CC3"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332CC98D"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80" w:type="dxa"/>
          </w:tcPr>
          <w:p w14:paraId="583CEF5A"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tcPr>
          <w:p w14:paraId="34B73453" w14:textId="77777777" w:rsidR="00E22B30" w:rsidRPr="004E5FE5" w:rsidRDefault="00E22B30" w:rsidP="00E22B30">
            <w:pPr>
              <w:pStyle w:val="acctfourfigures"/>
              <w:tabs>
                <w:tab w:val="clear" w:pos="765"/>
                <w:tab w:val="decimal" w:pos="540"/>
              </w:tabs>
              <w:spacing w:line="240" w:lineRule="atLeast"/>
              <w:ind w:left="-97" w:right="-43"/>
              <w:rPr>
                <w:szCs w:val="22"/>
              </w:rPr>
            </w:pPr>
          </w:p>
        </w:tc>
      </w:tr>
      <w:tr w:rsidR="00E22B30" w:rsidRPr="004E5FE5" w14:paraId="0FB112A4" w14:textId="77777777" w:rsidTr="00D52E74">
        <w:trPr>
          <w:cantSplit/>
        </w:trPr>
        <w:tc>
          <w:tcPr>
            <w:tcW w:w="3870" w:type="dxa"/>
          </w:tcPr>
          <w:p w14:paraId="2520DEB3" w14:textId="30DBA34C" w:rsidR="00E22B30" w:rsidRPr="004E5FE5" w:rsidRDefault="00E22B30" w:rsidP="00E22B30">
            <w:pPr>
              <w:spacing w:line="240" w:lineRule="atLeast"/>
              <w:rPr>
                <w:szCs w:val="22"/>
              </w:rPr>
            </w:pPr>
            <w:r w:rsidRPr="004E5FE5">
              <w:rPr>
                <w:szCs w:val="22"/>
              </w:rPr>
              <w:t>At 1 January 2024</w:t>
            </w:r>
          </w:p>
        </w:tc>
        <w:tc>
          <w:tcPr>
            <w:tcW w:w="180" w:type="dxa"/>
            <w:vAlign w:val="bottom"/>
          </w:tcPr>
          <w:p w14:paraId="790C308C" w14:textId="77777777" w:rsidR="00E22B30" w:rsidRPr="004E5FE5" w:rsidRDefault="00E22B30" w:rsidP="00E22B30">
            <w:pPr>
              <w:spacing w:line="240" w:lineRule="atLeast"/>
              <w:rPr>
                <w:b/>
                <w:bCs/>
                <w:i/>
                <w:iCs/>
                <w:szCs w:val="22"/>
              </w:rPr>
            </w:pPr>
          </w:p>
        </w:tc>
        <w:tc>
          <w:tcPr>
            <w:tcW w:w="1170" w:type="dxa"/>
            <w:vAlign w:val="bottom"/>
          </w:tcPr>
          <w:p w14:paraId="63AF5B8D" w14:textId="557D4BC7" w:rsidR="00E22B30" w:rsidRPr="004E5FE5" w:rsidRDefault="00E22B30" w:rsidP="00E22B30">
            <w:pPr>
              <w:pStyle w:val="acctfourfigures"/>
              <w:tabs>
                <w:tab w:val="clear" w:pos="765"/>
                <w:tab w:val="decimal" w:pos="900"/>
              </w:tabs>
              <w:spacing w:line="240" w:lineRule="atLeast"/>
              <w:ind w:left="-97" w:right="-43"/>
              <w:rPr>
                <w:szCs w:val="22"/>
              </w:rPr>
            </w:pPr>
            <w:r w:rsidRPr="004E5FE5">
              <w:rPr>
                <w:szCs w:val="22"/>
              </w:rPr>
              <w:t>47,796</w:t>
            </w:r>
          </w:p>
        </w:tc>
        <w:tc>
          <w:tcPr>
            <w:tcW w:w="180" w:type="dxa"/>
          </w:tcPr>
          <w:p w14:paraId="59581141"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vAlign w:val="bottom"/>
          </w:tcPr>
          <w:p w14:paraId="229ACD12" w14:textId="64D91D83" w:rsidR="00E22B30" w:rsidRPr="004E5FE5" w:rsidRDefault="00E22B30" w:rsidP="00E22B30">
            <w:pPr>
              <w:pStyle w:val="acctfourfigures"/>
              <w:tabs>
                <w:tab w:val="clear" w:pos="765"/>
                <w:tab w:val="decimal" w:pos="900"/>
              </w:tabs>
              <w:spacing w:line="240" w:lineRule="atLeast"/>
              <w:ind w:left="-97" w:right="-43"/>
              <w:rPr>
                <w:szCs w:val="22"/>
              </w:rPr>
            </w:pPr>
            <w:r w:rsidRPr="004E5FE5">
              <w:rPr>
                <w:szCs w:val="22"/>
              </w:rPr>
              <w:t>52,946</w:t>
            </w:r>
          </w:p>
        </w:tc>
        <w:tc>
          <w:tcPr>
            <w:tcW w:w="180" w:type="dxa"/>
          </w:tcPr>
          <w:p w14:paraId="27B9F8F1" w14:textId="77777777" w:rsidR="00E22B30" w:rsidRPr="004E5FE5" w:rsidRDefault="00E22B30" w:rsidP="00E22B30">
            <w:pPr>
              <w:tabs>
                <w:tab w:val="decimal" w:pos="900"/>
              </w:tabs>
              <w:ind w:left="-97" w:right="-43"/>
              <w:rPr>
                <w:szCs w:val="22"/>
              </w:rPr>
            </w:pPr>
          </w:p>
        </w:tc>
        <w:tc>
          <w:tcPr>
            <w:tcW w:w="1170" w:type="dxa"/>
            <w:vAlign w:val="bottom"/>
          </w:tcPr>
          <w:p w14:paraId="24900161" w14:textId="6682454F" w:rsidR="00E22B30" w:rsidRPr="004E5FE5" w:rsidRDefault="00E22B30" w:rsidP="00E22B30">
            <w:pPr>
              <w:pStyle w:val="acctfourfigures"/>
              <w:tabs>
                <w:tab w:val="clear" w:pos="765"/>
                <w:tab w:val="left" w:pos="648"/>
              </w:tabs>
              <w:spacing w:line="240" w:lineRule="atLeast"/>
              <w:ind w:left="-97" w:right="-166"/>
              <w:jc w:val="center"/>
              <w:rPr>
                <w:szCs w:val="22"/>
              </w:rPr>
            </w:pPr>
            <w:r w:rsidRPr="004E5FE5">
              <w:rPr>
                <w:szCs w:val="22"/>
              </w:rPr>
              <w:t>-</w:t>
            </w:r>
          </w:p>
        </w:tc>
        <w:tc>
          <w:tcPr>
            <w:tcW w:w="180" w:type="dxa"/>
          </w:tcPr>
          <w:p w14:paraId="4391B92F" w14:textId="77777777" w:rsidR="00E22B30" w:rsidRPr="004E5FE5" w:rsidRDefault="00E22B30" w:rsidP="00E22B30">
            <w:pPr>
              <w:pStyle w:val="acctfourfigures"/>
              <w:tabs>
                <w:tab w:val="clear" w:pos="765"/>
                <w:tab w:val="decimal" w:pos="900"/>
              </w:tabs>
              <w:spacing w:line="240" w:lineRule="atLeast"/>
              <w:ind w:left="-97" w:right="-43"/>
              <w:rPr>
                <w:szCs w:val="22"/>
              </w:rPr>
            </w:pPr>
          </w:p>
        </w:tc>
        <w:tc>
          <w:tcPr>
            <w:tcW w:w="1080" w:type="dxa"/>
            <w:vAlign w:val="bottom"/>
          </w:tcPr>
          <w:p w14:paraId="487A1CD6" w14:textId="441EBE06" w:rsidR="00E22B30" w:rsidRPr="004E5FE5" w:rsidRDefault="00E22B30" w:rsidP="00E22B30">
            <w:pPr>
              <w:pStyle w:val="acctfourfigures"/>
              <w:tabs>
                <w:tab w:val="clear" w:pos="765"/>
                <w:tab w:val="decimal" w:pos="900"/>
              </w:tabs>
              <w:spacing w:line="240" w:lineRule="atLeast"/>
              <w:ind w:left="-97" w:right="-43"/>
              <w:rPr>
                <w:szCs w:val="22"/>
              </w:rPr>
            </w:pPr>
            <w:r w:rsidRPr="004E5FE5">
              <w:rPr>
                <w:szCs w:val="22"/>
              </w:rPr>
              <w:t>100,742</w:t>
            </w:r>
          </w:p>
        </w:tc>
      </w:tr>
      <w:tr w:rsidR="00E22B30" w:rsidRPr="004E5FE5" w14:paraId="440CF3DA" w14:textId="77777777" w:rsidTr="0021494B">
        <w:trPr>
          <w:cantSplit/>
        </w:trPr>
        <w:tc>
          <w:tcPr>
            <w:tcW w:w="3870" w:type="dxa"/>
          </w:tcPr>
          <w:p w14:paraId="1724C957" w14:textId="1EE4962F" w:rsidR="00E22B30" w:rsidRPr="004E5FE5" w:rsidRDefault="00E22B30" w:rsidP="00E22B30">
            <w:pPr>
              <w:spacing w:line="240" w:lineRule="atLeast"/>
              <w:rPr>
                <w:szCs w:val="22"/>
              </w:rPr>
            </w:pPr>
            <w:r w:rsidRPr="004E5FE5">
              <w:rPr>
                <w:szCs w:val="22"/>
              </w:rPr>
              <w:t>Amortisation for the year</w:t>
            </w:r>
          </w:p>
        </w:tc>
        <w:tc>
          <w:tcPr>
            <w:tcW w:w="180" w:type="dxa"/>
          </w:tcPr>
          <w:p w14:paraId="794CC513" w14:textId="77777777" w:rsidR="00E22B30" w:rsidRPr="004E5FE5" w:rsidRDefault="00E22B30" w:rsidP="00E22B30">
            <w:pPr>
              <w:spacing w:line="240" w:lineRule="atLeast"/>
              <w:jc w:val="center"/>
              <w:rPr>
                <w:i/>
                <w:iCs/>
                <w:szCs w:val="22"/>
              </w:rPr>
            </w:pPr>
          </w:p>
        </w:tc>
        <w:tc>
          <w:tcPr>
            <w:tcW w:w="1170" w:type="dxa"/>
          </w:tcPr>
          <w:p w14:paraId="11316C22" w14:textId="4FCD86F8" w:rsidR="00E22B30" w:rsidRPr="004E5FE5" w:rsidRDefault="00E22B30" w:rsidP="00E22B30">
            <w:pPr>
              <w:pStyle w:val="acctfourfigures"/>
              <w:tabs>
                <w:tab w:val="clear" w:pos="765"/>
                <w:tab w:val="decimal" w:pos="900"/>
              </w:tabs>
              <w:spacing w:line="240" w:lineRule="atLeast"/>
              <w:ind w:left="-97" w:right="-43"/>
              <w:rPr>
                <w:szCs w:val="22"/>
              </w:rPr>
            </w:pPr>
            <w:r w:rsidRPr="004E5FE5">
              <w:t>6,645</w:t>
            </w:r>
          </w:p>
        </w:tc>
        <w:tc>
          <w:tcPr>
            <w:tcW w:w="180" w:type="dxa"/>
          </w:tcPr>
          <w:p w14:paraId="300DFC24"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238EB5DD" w14:textId="47C387DE" w:rsidR="00E22B30" w:rsidRPr="004E5FE5" w:rsidRDefault="00E22B30" w:rsidP="00E22B30">
            <w:pPr>
              <w:pStyle w:val="acctfourfigures"/>
              <w:tabs>
                <w:tab w:val="clear" w:pos="765"/>
                <w:tab w:val="decimal" w:pos="639"/>
              </w:tabs>
              <w:spacing w:line="240" w:lineRule="atLeast"/>
              <w:ind w:left="-97" w:right="-43"/>
              <w:rPr>
                <w:szCs w:val="22"/>
              </w:rPr>
            </w:pPr>
            <w:r w:rsidRPr="004E5FE5">
              <w:rPr>
                <w:szCs w:val="22"/>
              </w:rPr>
              <w:t>-</w:t>
            </w:r>
          </w:p>
        </w:tc>
        <w:tc>
          <w:tcPr>
            <w:tcW w:w="180" w:type="dxa"/>
          </w:tcPr>
          <w:p w14:paraId="34E3AF62" w14:textId="77777777" w:rsidR="00E22B30" w:rsidRPr="004E5FE5" w:rsidRDefault="00E22B30" w:rsidP="00E22B30">
            <w:pPr>
              <w:tabs>
                <w:tab w:val="decimal" w:pos="900"/>
              </w:tabs>
              <w:ind w:left="-97" w:right="-43"/>
              <w:rPr>
                <w:szCs w:val="22"/>
              </w:rPr>
            </w:pPr>
          </w:p>
        </w:tc>
        <w:tc>
          <w:tcPr>
            <w:tcW w:w="1170" w:type="dxa"/>
          </w:tcPr>
          <w:p w14:paraId="1DCC231D" w14:textId="3D81E93B" w:rsidR="00E22B30" w:rsidRPr="004E5FE5" w:rsidRDefault="00E22B30" w:rsidP="00E22B30">
            <w:pPr>
              <w:pStyle w:val="acctfourfigures"/>
              <w:tabs>
                <w:tab w:val="clear" w:pos="765"/>
              </w:tabs>
              <w:spacing w:line="240" w:lineRule="atLeast"/>
              <w:ind w:left="-97" w:right="-166"/>
              <w:jc w:val="center"/>
              <w:rPr>
                <w:szCs w:val="22"/>
              </w:rPr>
            </w:pPr>
            <w:r w:rsidRPr="004E5FE5">
              <w:t>-</w:t>
            </w:r>
          </w:p>
        </w:tc>
        <w:tc>
          <w:tcPr>
            <w:tcW w:w="180" w:type="dxa"/>
          </w:tcPr>
          <w:p w14:paraId="3B6BC137" w14:textId="77777777" w:rsidR="00E22B30" w:rsidRPr="004E5FE5" w:rsidRDefault="00E22B30" w:rsidP="00E22B30">
            <w:pPr>
              <w:pStyle w:val="acctfourfigures"/>
              <w:tabs>
                <w:tab w:val="clear" w:pos="765"/>
                <w:tab w:val="decimal" w:pos="900"/>
              </w:tabs>
              <w:spacing w:line="240" w:lineRule="atLeast"/>
              <w:ind w:left="-97" w:right="-43"/>
              <w:rPr>
                <w:szCs w:val="22"/>
              </w:rPr>
            </w:pPr>
          </w:p>
        </w:tc>
        <w:tc>
          <w:tcPr>
            <w:tcW w:w="1080" w:type="dxa"/>
          </w:tcPr>
          <w:p w14:paraId="2FE01EDE" w14:textId="36829EBF" w:rsidR="00E22B30" w:rsidRPr="004E5FE5" w:rsidRDefault="00E22B30" w:rsidP="00E22B30">
            <w:pPr>
              <w:pStyle w:val="acctfourfigures"/>
              <w:tabs>
                <w:tab w:val="clear" w:pos="765"/>
                <w:tab w:val="decimal" w:pos="900"/>
              </w:tabs>
              <w:spacing w:line="240" w:lineRule="atLeast"/>
              <w:ind w:left="-97" w:right="-43"/>
              <w:rPr>
                <w:szCs w:val="22"/>
              </w:rPr>
            </w:pPr>
            <w:r w:rsidRPr="004E5FE5">
              <w:t>6,645</w:t>
            </w:r>
          </w:p>
        </w:tc>
      </w:tr>
      <w:tr w:rsidR="00E22B30" w:rsidRPr="004E5FE5" w14:paraId="4561889E" w14:textId="77777777" w:rsidTr="0021494B">
        <w:trPr>
          <w:cantSplit/>
        </w:trPr>
        <w:tc>
          <w:tcPr>
            <w:tcW w:w="3870" w:type="dxa"/>
          </w:tcPr>
          <w:p w14:paraId="02733D2B" w14:textId="4C10E1B3" w:rsidR="00E22B30" w:rsidRPr="004E5FE5" w:rsidRDefault="00E22B30" w:rsidP="00E22B30">
            <w:pPr>
              <w:spacing w:line="240" w:lineRule="atLeast"/>
              <w:rPr>
                <w:szCs w:val="22"/>
              </w:rPr>
            </w:pPr>
            <w:r w:rsidRPr="004E5FE5">
              <w:rPr>
                <w:szCs w:val="22"/>
              </w:rPr>
              <w:t>Disposals</w:t>
            </w:r>
          </w:p>
        </w:tc>
        <w:tc>
          <w:tcPr>
            <w:tcW w:w="180" w:type="dxa"/>
          </w:tcPr>
          <w:p w14:paraId="19FE53B8" w14:textId="77777777" w:rsidR="00E22B30" w:rsidRPr="004E5FE5" w:rsidRDefault="00E22B30" w:rsidP="00E22B30">
            <w:pPr>
              <w:spacing w:line="240" w:lineRule="atLeast"/>
              <w:jc w:val="center"/>
              <w:rPr>
                <w:i/>
                <w:iCs/>
                <w:szCs w:val="22"/>
              </w:rPr>
            </w:pPr>
          </w:p>
        </w:tc>
        <w:tc>
          <w:tcPr>
            <w:tcW w:w="1170" w:type="dxa"/>
          </w:tcPr>
          <w:p w14:paraId="4CDE7D0E" w14:textId="3EAF617A" w:rsidR="00E22B30" w:rsidRPr="004E5FE5" w:rsidRDefault="00E22B30" w:rsidP="00E22B30">
            <w:pPr>
              <w:pStyle w:val="acctfourfigures"/>
              <w:tabs>
                <w:tab w:val="clear" w:pos="765"/>
                <w:tab w:val="decimal" w:pos="900"/>
              </w:tabs>
              <w:spacing w:line="240" w:lineRule="atLeast"/>
              <w:ind w:left="-97" w:right="-43"/>
              <w:rPr>
                <w:szCs w:val="22"/>
              </w:rPr>
            </w:pPr>
            <w:r w:rsidRPr="004E5FE5">
              <w:t>(58)</w:t>
            </w:r>
          </w:p>
        </w:tc>
        <w:tc>
          <w:tcPr>
            <w:tcW w:w="180" w:type="dxa"/>
          </w:tcPr>
          <w:p w14:paraId="0E70704F"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tcPr>
          <w:p w14:paraId="0A914199" w14:textId="693B49CD" w:rsidR="00E22B30" w:rsidRPr="004E5FE5" w:rsidRDefault="00E22B30" w:rsidP="00E22B30">
            <w:pPr>
              <w:pStyle w:val="acctfourfigures"/>
              <w:tabs>
                <w:tab w:val="clear" w:pos="765"/>
                <w:tab w:val="decimal" w:pos="639"/>
              </w:tabs>
              <w:spacing w:line="240" w:lineRule="atLeast"/>
              <w:ind w:left="-97" w:right="-43"/>
              <w:rPr>
                <w:szCs w:val="22"/>
              </w:rPr>
            </w:pPr>
            <w:r w:rsidRPr="004E5FE5">
              <w:rPr>
                <w:szCs w:val="22"/>
              </w:rPr>
              <w:t>-</w:t>
            </w:r>
          </w:p>
        </w:tc>
        <w:tc>
          <w:tcPr>
            <w:tcW w:w="180" w:type="dxa"/>
          </w:tcPr>
          <w:p w14:paraId="018E3538" w14:textId="77777777" w:rsidR="00E22B30" w:rsidRPr="004E5FE5" w:rsidRDefault="00E22B30" w:rsidP="00E22B30">
            <w:pPr>
              <w:tabs>
                <w:tab w:val="decimal" w:pos="900"/>
              </w:tabs>
              <w:ind w:left="-97" w:right="-43"/>
              <w:rPr>
                <w:szCs w:val="22"/>
              </w:rPr>
            </w:pPr>
          </w:p>
        </w:tc>
        <w:tc>
          <w:tcPr>
            <w:tcW w:w="1170" w:type="dxa"/>
          </w:tcPr>
          <w:p w14:paraId="479C6662" w14:textId="228B3E6D" w:rsidR="00E22B30" w:rsidRPr="004E5FE5" w:rsidRDefault="00E22B30" w:rsidP="00E22B30">
            <w:pPr>
              <w:pStyle w:val="acctfourfigures"/>
              <w:tabs>
                <w:tab w:val="clear" w:pos="765"/>
              </w:tabs>
              <w:spacing w:line="240" w:lineRule="atLeast"/>
              <w:ind w:left="-97" w:right="-166"/>
              <w:jc w:val="center"/>
              <w:rPr>
                <w:szCs w:val="22"/>
              </w:rPr>
            </w:pPr>
            <w:r w:rsidRPr="004E5FE5">
              <w:t>-</w:t>
            </w:r>
          </w:p>
        </w:tc>
        <w:tc>
          <w:tcPr>
            <w:tcW w:w="180" w:type="dxa"/>
          </w:tcPr>
          <w:p w14:paraId="56108A8E" w14:textId="77777777" w:rsidR="00E22B30" w:rsidRPr="004E5FE5" w:rsidRDefault="00E22B30" w:rsidP="00E22B30">
            <w:pPr>
              <w:pStyle w:val="acctfourfigures"/>
              <w:tabs>
                <w:tab w:val="clear" w:pos="765"/>
                <w:tab w:val="decimal" w:pos="900"/>
              </w:tabs>
              <w:spacing w:line="240" w:lineRule="atLeast"/>
              <w:ind w:left="-97" w:right="-43"/>
              <w:rPr>
                <w:szCs w:val="22"/>
              </w:rPr>
            </w:pPr>
          </w:p>
        </w:tc>
        <w:tc>
          <w:tcPr>
            <w:tcW w:w="1080" w:type="dxa"/>
          </w:tcPr>
          <w:p w14:paraId="53A03D6E" w14:textId="52E6A63A" w:rsidR="00E22B30" w:rsidRPr="004E5FE5" w:rsidRDefault="00E22B30" w:rsidP="00E22B30">
            <w:pPr>
              <w:pStyle w:val="acctfourfigures"/>
              <w:tabs>
                <w:tab w:val="clear" w:pos="765"/>
                <w:tab w:val="decimal" w:pos="900"/>
              </w:tabs>
              <w:spacing w:line="240" w:lineRule="atLeast"/>
              <w:ind w:left="-97" w:right="-43"/>
              <w:rPr>
                <w:szCs w:val="22"/>
              </w:rPr>
            </w:pPr>
            <w:r w:rsidRPr="004E5FE5">
              <w:t>(58)</w:t>
            </w:r>
          </w:p>
        </w:tc>
      </w:tr>
      <w:tr w:rsidR="00E22B30" w:rsidRPr="004E5FE5" w14:paraId="2B39E9F2" w14:textId="77777777" w:rsidTr="00D52E74">
        <w:trPr>
          <w:cantSplit/>
        </w:trPr>
        <w:tc>
          <w:tcPr>
            <w:tcW w:w="3870" w:type="dxa"/>
          </w:tcPr>
          <w:p w14:paraId="3FF3DDCB" w14:textId="286323E3" w:rsidR="00E22B30" w:rsidRPr="004E5FE5" w:rsidRDefault="00E22B30" w:rsidP="00E22B30">
            <w:pPr>
              <w:spacing w:line="240" w:lineRule="atLeast"/>
              <w:rPr>
                <w:b/>
                <w:bCs/>
                <w:szCs w:val="22"/>
              </w:rPr>
            </w:pPr>
            <w:r w:rsidRPr="004E5FE5">
              <w:rPr>
                <w:b/>
                <w:bCs/>
                <w:szCs w:val="22"/>
              </w:rPr>
              <w:t>At 31 December 2024 and</w:t>
            </w:r>
          </w:p>
        </w:tc>
        <w:tc>
          <w:tcPr>
            <w:tcW w:w="180" w:type="dxa"/>
          </w:tcPr>
          <w:p w14:paraId="0990884B" w14:textId="77777777" w:rsidR="00E22B30" w:rsidRPr="004E5FE5" w:rsidRDefault="00E22B30" w:rsidP="00E22B30">
            <w:pPr>
              <w:spacing w:line="240" w:lineRule="atLeast"/>
              <w:jc w:val="center"/>
              <w:rPr>
                <w:i/>
                <w:iCs/>
                <w:szCs w:val="22"/>
              </w:rPr>
            </w:pPr>
          </w:p>
        </w:tc>
        <w:tc>
          <w:tcPr>
            <w:tcW w:w="1170" w:type="dxa"/>
            <w:tcBorders>
              <w:top w:val="single" w:sz="4" w:space="0" w:color="auto"/>
            </w:tcBorders>
            <w:vAlign w:val="bottom"/>
          </w:tcPr>
          <w:p w14:paraId="08C96D08" w14:textId="77777777" w:rsidR="00E22B30" w:rsidRPr="004E5FE5" w:rsidRDefault="00E22B30" w:rsidP="00E22B30">
            <w:pPr>
              <w:pStyle w:val="acctfourfigures"/>
              <w:tabs>
                <w:tab w:val="clear" w:pos="765"/>
                <w:tab w:val="decimal" w:pos="900"/>
              </w:tabs>
              <w:spacing w:line="240" w:lineRule="atLeast"/>
              <w:ind w:left="-97" w:right="-43"/>
              <w:rPr>
                <w:b/>
                <w:bCs/>
                <w:szCs w:val="22"/>
              </w:rPr>
            </w:pPr>
          </w:p>
        </w:tc>
        <w:tc>
          <w:tcPr>
            <w:tcW w:w="180" w:type="dxa"/>
          </w:tcPr>
          <w:p w14:paraId="32687FD5"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170" w:type="dxa"/>
            <w:tcBorders>
              <w:top w:val="single" w:sz="4" w:space="0" w:color="auto"/>
            </w:tcBorders>
            <w:vAlign w:val="bottom"/>
          </w:tcPr>
          <w:p w14:paraId="6DFCE37F" w14:textId="77777777" w:rsidR="00E22B30" w:rsidRPr="004E5FE5" w:rsidRDefault="00E22B30" w:rsidP="00E22B30">
            <w:pPr>
              <w:pStyle w:val="acctfourfigures"/>
              <w:tabs>
                <w:tab w:val="clear" w:pos="765"/>
                <w:tab w:val="decimal" w:pos="900"/>
              </w:tabs>
              <w:spacing w:line="240" w:lineRule="atLeast"/>
              <w:ind w:left="-97" w:right="-43"/>
              <w:rPr>
                <w:b/>
                <w:bCs/>
                <w:szCs w:val="22"/>
              </w:rPr>
            </w:pPr>
          </w:p>
        </w:tc>
        <w:tc>
          <w:tcPr>
            <w:tcW w:w="180" w:type="dxa"/>
          </w:tcPr>
          <w:p w14:paraId="19B0662A" w14:textId="77777777" w:rsidR="00E22B30" w:rsidRPr="004E5FE5" w:rsidRDefault="00E22B30" w:rsidP="00E22B30">
            <w:pPr>
              <w:tabs>
                <w:tab w:val="decimal" w:pos="900"/>
              </w:tabs>
              <w:ind w:left="-97" w:right="-43"/>
              <w:rPr>
                <w:b/>
                <w:bCs/>
                <w:szCs w:val="22"/>
              </w:rPr>
            </w:pPr>
          </w:p>
        </w:tc>
        <w:tc>
          <w:tcPr>
            <w:tcW w:w="1170" w:type="dxa"/>
            <w:tcBorders>
              <w:top w:val="single" w:sz="4" w:space="0" w:color="auto"/>
            </w:tcBorders>
            <w:vAlign w:val="bottom"/>
          </w:tcPr>
          <w:p w14:paraId="1F4C29CF" w14:textId="77777777" w:rsidR="00E22B30" w:rsidRPr="004E5FE5" w:rsidRDefault="00E22B30" w:rsidP="00E22B30">
            <w:pPr>
              <w:pStyle w:val="acctfourfigures"/>
              <w:tabs>
                <w:tab w:val="clear" w:pos="765"/>
              </w:tabs>
              <w:spacing w:line="240" w:lineRule="atLeast"/>
              <w:ind w:left="-97" w:right="-166"/>
              <w:jc w:val="center"/>
              <w:rPr>
                <w:b/>
                <w:bCs/>
                <w:szCs w:val="22"/>
              </w:rPr>
            </w:pPr>
          </w:p>
        </w:tc>
        <w:tc>
          <w:tcPr>
            <w:tcW w:w="180" w:type="dxa"/>
          </w:tcPr>
          <w:p w14:paraId="47ECA7CA" w14:textId="77777777" w:rsidR="00E22B30" w:rsidRPr="004E5FE5" w:rsidRDefault="00E22B30" w:rsidP="00E22B30">
            <w:pPr>
              <w:pStyle w:val="acctfourfigures"/>
              <w:tabs>
                <w:tab w:val="clear" w:pos="765"/>
                <w:tab w:val="decimal" w:pos="900"/>
              </w:tabs>
              <w:spacing w:line="240" w:lineRule="atLeast"/>
              <w:ind w:left="-97" w:right="-43"/>
              <w:rPr>
                <w:b/>
                <w:bCs/>
                <w:szCs w:val="22"/>
              </w:rPr>
            </w:pPr>
          </w:p>
        </w:tc>
        <w:tc>
          <w:tcPr>
            <w:tcW w:w="1080" w:type="dxa"/>
            <w:tcBorders>
              <w:top w:val="single" w:sz="4" w:space="0" w:color="auto"/>
            </w:tcBorders>
            <w:vAlign w:val="bottom"/>
          </w:tcPr>
          <w:p w14:paraId="5CEDD60F" w14:textId="77777777" w:rsidR="00E22B30" w:rsidRPr="004E5FE5" w:rsidRDefault="00E22B30" w:rsidP="00E22B30">
            <w:pPr>
              <w:pStyle w:val="acctfourfigures"/>
              <w:tabs>
                <w:tab w:val="clear" w:pos="765"/>
                <w:tab w:val="decimal" w:pos="900"/>
              </w:tabs>
              <w:spacing w:line="240" w:lineRule="atLeast"/>
              <w:ind w:left="-97" w:right="-43"/>
              <w:rPr>
                <w:b/>
                <w:bCs/>
                <w:szCs w:val="22"/>
              </w:rPr>
            </w:pPr>
          </w:p>
        </w:tc>
      </w:tr>
      <w:tr w:rsidR="00E22B30" w:rsidRPr="004E5FE5" w14:paraId="47DFD29C" w14:textId="77777777" w:rsidTr="00510888">
        <w:trPr>
          <w:cantSplit/>
        </w:trPr>
        <w:tc>
          <w:tcPr>
            <w:tcW w:w="3870" w:type="dxa"/>
          </w:tcPr>
          <w:p w14:paraId="67D0C35A" w14:textId="73142AC4" w:rsidR="00E22B30" w:rsidRPr="004E5FE5" w:rsidRDefault="00E22B30" w:rsidP="00E22B30">
            <w:pPr>
              <w:spacing w:line="240" w:lineRule="atLeast"/>
              <w:rPr>
                <w:b/>
                <w:bCs/>
                <w:szCs w:val="22"/>
              </w:rPr>
            </w:pPr>
            <w:r w:rsidRPr="004E5FE5">
              <w:rPr>
                <w:b/>
                <w:bCs/>
                <w:szCs w:val="22"/>
              </w:rPr>
              <w:t xml:space="preserve">   1 January 2025</w:t>
            </w:r>
          </w:p>
        </w:tc>
        <w:tc>
          <w:tcPr>
            <w:tcW w:w="180" w:type="dxa"/>
          </w:tcPr>
          <w:p w14:paraId="4EE336C0" w14:textId="77777777" w:rsidR="00E22B30" w:rsidRPr="004E5FE5" w:rsidRDefault="00E22B30" w:rsidP="00E22B30">
            <w:pPr>
              <w:spacing w:line="240" w:lineRule="atLeast"/>
              <w:jc w:val="center"/>
              <w:rPr>
                <w:i/>
                <w:iCs/>
                <w:szCs w:val="22"/>
              </w:rPr>
            </w:pPr>
          </w:p>
        </w:tc>
        <w:tc>
          <w:tcPr>
            <w:tcW w:w="1170" w:type="dxa"/>
          </w:tcPr>
          <w:p w14:paraId="7DB84288" w14:textId="1925ED73" w:rsidR="00E22B30" w:rsidRPr="004E5FE5" w:rsidRDefault="00E22B30" w:rsidP="00E22B30">
            <w:pPr>
              <w:pStyle w:val="acctfourfigures"/>
              <w:tabs>
                <w:tab w:val="clear" w:pos="765"/>
                <w:tab w:val="decimal" w:pos="900"/>
              </w:tabs>
              <w:spacing w:line="240" w:lineRule="atLeast"/>
              <w:ind w:left="-97" w:right="-43"/>
              <w:rPr>
                <w:b/>
                <w:bCs/>
                <w:szCs w:val="22"/>
              </w:rPr>
            </w:pPr>
            <w:r w:rsidRPr="004E5FE5">
              <w:rPr>
                <w:b/>
                <w:bCs/>
              </w:rPr>
              <w:t>54,383</w:t>
            </w:r>
          </w:p>
        </w:tc>
        <w:tc>
          <w:tcPr>
            <w:tcW w:w="180" w:type="dxa"/>
          </w:tcPr>
          <w:p w14:paraId="20DD52FE"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170" w:type="dxa"/>
          </w:tcPr>
          <w:p w14:paraId="65C5B037" w14:textId="7BAE7A90" w:rsidR="00E22B30" w:rsidRPr="004E5FE5" w:rsidRDefault="00E22B30" w:rsidP="00E22B30">
            <w:pPr>
              <w:pStyle w:val="acctfourfigures"/>
              <w:tabs>
                <w:tab w:val="clear" w:pos="765"/>
                <w:tab w:val="decimal" w:pos="900"/>
              </w:tabs>
              <w:spacing w:line="240" w:lineRule="atLeast"/>
              <w:ind w:left="-97" w:right="-43"/>
              <w:rPr>
                <w:b/>
                <w:bCs/>
                <w:szCs w:val="22"/>
              </w:rPr>
            </w:pPr>
            <w:r w:rsidRPr="004E5FE5">
              <w:rPr>
                <w:b/>
                <w:bCs/>
              </w:rPr>
              <w:t>52,946</w:t>
            </w:r>
          </w:p>
        </w:tc>
        <w:tc>
          <w:tcPr>
            <w:tcW w:w="180" w:type="dxa"/>
          </w:tcPr>
          <w:p w14:paraId="6C0614EE" w14:textId="77777777" w:rsidR="00E22B30" w:rsidRPr="004E5FE5" w:rsidRDefault="00E22B30" w:rsidP="00E22B30">
            <w:pPr>
              <w:tabs>
                <w:tab w:val="decimal" w:pos="900"/>
              </w:tabs>
              <w:ind w:left="-97" w:right="-43"/>
              <w:rPr>
                <w:b/>
                <w:bCs/>
                <w:szCs w:val="22"/>
              </w:rPr>
            </w:pPr>
          </w:p>
        </w:tc>
        <w:tc>
          <w:tcPr>
            <w:tcW w:w="1170" w:type="dxa"/>
          </w:tcPr>
          <w:p w14:paraId="405DDE54" w14:textId="0A818A16" w:rsidR="00E22B30" w:rsidRPr="004E5FE5" w:rsidRDefault="00E22B30" w:rsidP="00E22B30">
            <w:pPr>
              <w:pStyle w:val="acctfourfigures"/>
              <w:tabs>
                <w:tab w:val="clear" w:pos="765"/>
              </w:tabs>
              <w:spacing w:line="240" w:lineRule="atLeast"/>
              <w:ind w:left="-97" w:right="-166"/>
              <w:jc w:val="center"/>
              <w:rPr>
                <w:b/>
                <w:bCs/>
                <w:szCs w:val="22"/>
              </w:rPr>
            </w:pPr>
            <w:r w:rsidRPr="004E5FE5">
              <w:rPr>
                <w:b/>
                <w:bCs/>
              </w:rPr>
              <w:t>-</w:t>
            </w:r>
          </w:p>
        </w:tc>
        <w:tc>
          <w:tcPr>
            <w:tcW w:w="180" w:type="dxa"/>
          </w:tcPr>
          <w:p w14:paraId="6C271DB2" w14:textId="77777777" w:rsidR="00E22B30" w:rsidRPr="004E5FE5" w:rsidRDefault="00E22B30" w:rsidP="00E22B30">
            <w:pPr>
              <w:pStyle w:val="acctfourfigures"/>
              <w:tabs>
                <w:tab w:val="clear" w:pos="765"/>
                <w:tab w:val="decimal" w:pos="900"/>
              </w:tabs>
              <w:spacing w:line="240" w:lineRule="atLeast"/>
              <w:ind w:left="-97" w:right="-43"/>
              <w:rPr>
                <w:b/>
                <w:bCs/>
                <w:szCs w:val="22"/>
              </w:rPr>
            </w:pPr>
          </w:p>
        </w:tc>
        <w:tc>
          <w:tcPr>
            <w:tcW w:w="1080" w:type="dxa"/>
          </w:tcPr>
          <w:p w14:paraId="33AB260F" w14:textId="288DC833" w:rsidR="00E22B30" w:rsidRPr="004E5FE5" w:rsidRDefault="00E22B30" w:rsidP="00E22B30">
            <w:pPr>
              <w:pStyle w:val="acctfourfigures"/>
              <w:tabs>
                <w:tab w:val="clear" w:pos="765"/>
                <w:tab w:val="decimal" w:pos="900"/>
              </w:tabs>
              <w:spacing w:line="240" w:lineRule="atLeast"/>
              <w:ind w:left="-97" w:right="-43"/>
              <w:rPr>
                <w:b/>
                <w:bCs/>
                <w:szCs w:val="22"/>
              </w:rPr>
            </w:pPr>
            <w:r w:rsidRPr="004E5FE5">
              <w:rPr>
                <w:b/>
                <w:bCs/>
              </w:rPr>
              <w:t>107,329</w:t>
            </w:r>
          </w:p>
        </w:tc>
      </w:tr>
      <w:tr w:rsidR="00671045" w:rsidRPr="004E5FE5" w14:paraId="21A81D7E" w14:textId="77777777" w:rsidTr="00D52E74">
        <w:trPr>
          <w:cantSplit/>
        </w:trPr>
        <w:tc>
          <w:tcPr>
            <w:tcW w:w="3870" w:type="dxa"/>
          </w:tcPr>
          <w:p w14:paraId="709F773F" w14:textId="77777777" w:rsidR="00671045" w:rsidRPr="004E5FE5" w:rsidRDefault="00671045" w:rsidP="00671045">
            <w:pPr>
              <w:spacing w:line="240" w:lineRule="atLeast"/>
              <w:rPr>
                <w:szCs w:val="22"/>
              </w:rPr>
            </w:pPr>
            <w:r w:rsidRPr="004E5FE5">
              <w:rPr>
                <w:szCs w:val="22"/>
              </w:rPr>
              <w:t>Amortisation for the year</w:t>
            </w:r>
          </w:p>
        </w:tc>
        <w:tc>
          <w:tcPr>
            <w:tcW w:w="180" w:type="dxa"/>
          </w:tcPr>
          <w:p w14:paraId="30AE9E27" w14:textId="77777777" w:rsidR="00671045" w:rsidRPr="004E5FE5" w:rsidRDefault="00671045" w:rsidP="00671045">
            <w:pPr>
              <w:spacing w:line="240" w:lineRule="atLeast"/>
              <w:jc w:val="center"/>
              <w:rPr>
                <w:i/>
                <w:iCs/>
                <w:szCs w:val="22"/>
              </w:rPr>
            </w:pPr>
          </w:p>
        </w:tc>
        <w:tc>
          <w:tcPr>
            <w:tcW w:w="1170" w:type="dxa"/>
          </w:tcPr>
          <w:p w14:paraId="35F61828" w14:textId="3D67A995" w:rsidR="00671045" w:rsidRPr="004E5FE5" w:rsidRDefault="00671045" w:rsidP="00671045">
            <w:pPr>
              <w:pStyle w:val="acctfourfigures"/>
              <w:tabs>
                <w:tab w:val="clear" w:pos="765"/>
                <w:tab w:val="decimal" w:pos="900"/>
              </w:tabs>
              <w:spacing w:line="240" w:lineRule="atLeast"/>
              <w:ind w:left="-97" w:right="-43"/>
              <w:rPr>
                <w:szCs w:val="22"/>
              </w:rPr>
            </w:pPr>
            <w:r w:rsidRPr="004E5FE5">
              <w:t>6,550</w:t>
            </w:r>
          </w:p>
        </w:tc>
        <w:tc>
          <w:tcPr>
            <w:tcW w:w="180" w:type="dxa"/>
          </w:tcPr>
          <w:p w14:paraId="3D099624" w14:textId="77777777" w:rsidR="00671045" w:rsidRPr="004E5FE5" w:rsidRDefault="00671045" w:rsidP="00671045">
            <w:pPr>
              <w:pStyle w:val="acctfourfigures"/>
              <w:tabs>
                <w:tab w:val="clear" w:pos="765"/>
                <w:tab w:val="decimal" w:pos="893"/>
              </w:tabs>
              <w:spacing w:line="240" w:lineRule="atLeast"/>
              <w:ind w:left="-97" w:right="-43"/>
              <w:rPr>
                <w:szCs w:val="22"/>
              </w:rPr>
            </w:pPr>
          </w:p>
        </w:tc>
        <w:tc>
          <w:tcPr>
            <w:tcW w:w="1170" w:type="dxa"/>
          </w:tcPr>
          <w:p w14:paraId="33D1B43A" w14:textId="4CE199DC" w:rsidR="00671045" w:rsidRPr="004E5FE5" w:rsidRDefault="00671045" w:rsidP="00671045">
            <w:pPr>
              <w:pStyle w:val="acctfourfigures"/>
              <w:tabs>
                <w:tab w:val="clear" w:pos="765"/>
                <w:tab w:val="decimal" w:pos="639"/>
              </w:tabs>
              <w:spacing w:line="240" w:lineRule="atLeast"/>
              <w:ind w:left="-97" w:right="-43"/>
              <w:rPr>
                <w:szCs w:val="22"/>
              </w:rPr>
            </w:pPr>
            <w:r w:rsidRPr="004E5FE5">
              <w:t>-</w:t>
            </w:r>
          </w:p>
        </w:tc>
        <w:tc>
          <w:tcPr>
            <w:tcW w:w="180" w:type="dxa"/>
          </w:tcPr>
          <w:p w14:paraId="0EFBE40C" w14:textId="77777777" w:rsidR="00671045" w:rsidRPr="004E5FE5" w:rsidRDefault="00671045" w:rsidP="00671045">
            <w:pPr>
              <w:tabs>
                <w:tab w:val="decimal" w:pos="900"/>
              </w:tabs>
              <w:ind w:left="-97" w:right="-43"/>
              <w:rPr>
                <w:szCs w:val="22"/>
              </w:rPr>
            </w:pPr>
          </w:p>
        </w:tc>
        <w:tc>
          <w:tcPr>
            <w:tcW w:w="1170" w:type="dxa"/>
          </w:tcPr>
          <w:p w14:paraId="70686511" w14:textId="05D879DF" w:rsidR="00671045" w:rsidRPr="004E5FE5" w:rsidRDefault="00671045" w:rsidP="00671045">
            <w:pPr>
              <w:pStyle w:val="acctfourfigures"/>
              <w:tabs>
                <w:tab w:val="clear" w:pos="765"/>
              </w:tabs>
              <w:spacing w:line="240" w:lineRule="atLeast"/>
              <w:ind w:left="-97" w:right="-166"/>
              <w:jc w:val="center"/>
              <w:rPr>
                <w:szCs w:val="22"/>
              </w:rPr>
            </w:pPr>
            <w:r w:rsidRPr="004E5FE5">
              <w:t>-</w:t>
            </w:r>
          </w:p>
        </w:tc>
        <w:tc>
          <w:tcPr>
            <w:tcW w:w="180" w:type="dxa"/>
          </w:tcPr>
          <w:p w14:paraId="6FFA2CAB" w14:textId="77777777" w:rsidR="00671045" w:rsidRPr="004E5FE5" w:rsidRDefault="00671045" w:rsidP="00671045">
            <w:pPr>
              <w:pStyle w:val="acctfourfigures"/>
              <w:tabs>
                <w:tab w:val="clear" w:pos="765"/>
                <w:tab w:val="decimal" w:pos="900"/>
              </w:tabs>
              <w:spacing w:line="240" w:lineRule="atLeast"/>
              <w:ind w:left="-97" w:right="-43"/>
              <w:rPr>
                <w:szCs w:val="22"/>
              </w:rPr>
            </w:pPr>
          </w:p>
        </w:tc>
        <w:tc>
          <w:tcPr>
            <w:tcW w:w="1080" w:type="dxa"/>
          </w:tcPr>
          <w:p w14:paraId="6B9080BF" w14:textId="5CC81788" w:rsidR="00671045" w:rsidRPr="004E5FE5" w:rsidRDefault="00671045" w:rsidP="00671045">
            <w:pPr>
              <w:pStyle w:val="acctfourfigures"/>
              <w:tabs>
                <w:tab w:val="clear" w:pos="765"/>
                <w:tab w:val="decimal" w:pos="900"/>
              </w:tabs>
              <w:spacing w:line="240" w:lineRule="atLeast"/>
              <w:ind w:left="-97" w:right="-43"/>
              <w:rPr>
                <w:szCs w:val="22"/>
              </w:rPr>
            </w:pPr>
            <w:r w:rsidRPr="004E5FE5">
              <w:t>6,550</w:t>
            </w:r>
          </w:p>
        </w:tc>
      </w:tr>
      <w:tr w:rsidR="00671045" w:rsidRPr="004E5FE5" w14:paraId="79EEFDE2" w14:textId="77777777" w:rsidTr="00D52E74">
        <w:trPr>
          <w:cantSplit/>
        </w:trPr>
        <w:tc>
          <w:tcPr>
            <w:tcW w:w="3870" w:type="dxa"/>
          </w:tcPr>
          <w:p w14:paraId="3D81E034" w14:textId="543609C6" w:rsidR="00671045" w:rsidRPr="004E5FE5" w:rsidRDefault="00671045" w:rsidP="00671045">
            <w:pPr>
              <w:spacing w:line="240" w:lineRule="atLeast"/>
              <w:rPr>
                <w:b/>
                <w:bCs/>
                <w:szCs w:val="22"/>
              </w:rPr>
            </w:pPr>
            <w:r w:rsidRPr="004E5FE5">
              <w:rPr>
                <w:b/>
                <w:bCs/>
                <w:szCs w:val="22"/>
              </w:rPr>
              <w:t>At 31 December 2025</w:t>
            </w:r>
          </w:p>
        </w:tc>
        <w:tc>
          <w:tcPr>
            <w:tcW w:w="180" w:type="dxa"/>
          </w:tcPr>
          <w:p w14:paraId="3A830CF9" w14:textId="77777777" w:rsidR="00671045" w:rsidRPr="004E5FE5" w:rsidRDefault="00671045" w:rsidP="00671045">
            <w:pPr>
              <w:spacing w:line="240" w:lineRule="atLeast"/>
              <w:jc w:val="center"/>
              <w:rPr>
                <w:b/>
                <w:bCs/>
                <w:i/>
                <w:iCs/>
                <w:szCs w:val="22"/>
              </w:rPr>
            </w:pPr>
          </w:p>
        </w:tc>
        <w:tc>
          <w:tcPr>
            <w:tcW w:w="1170" w:type="dxa"/>
            <w:tcBorders>
              <w:top w:val="single" w:sz="4" w:space="0" w:color="auto"/>
              <w:bottom w:val="single" w:sz="4" w:space="0" w:color="auto"/>
            </w:tcBorders>
          </w:tcPr>
          <w:p w14:paraId="50957D61" w14:textId="033BAD1A" w:rsidR="00671045" w:rsidRPr="004E5FE5" w:rsidRDefault="00671045" w:rsidP="00671045">
            <w:pPr>
              <w:pStyle w:val="acctfourfigures"/>
              <w:tabs>
                <w:tab w:val="clear" w:pos="765"/>
                <w:tab w:val="decimal" w:pos="900"/>
              </w:tabs>
              <w:spacing w:line="240" w:lineRule="atLeast"/>
              <w:ind w:left="-97" w:right="-43"/>
              <w:rPr>
                <w:b/>
                <w:bCs/>
                <w:szCs w:val="22"/>
              </w:rPr>
            </w:pPr>
            <w:r w:rsidRPr="004E5FE5">
              <w:rPr>
                <w:b/>
                <w:bCs/>
              </w:rPr>
              <w:t>60,933</w:t>
            </w:r>
          </w:p>
        </w:tc>
        <w:tc>
          <w:tcPr>
            <w:tcW w:w="180" w:type="dxa"/>
          </w:tcPr>
          <w:p w14:paraId="11F7D2AD" w14:textId="77777777" w:rsidR="00671045" w:rsidRPr="004E5FE5" w:rsidRDefault="00671045" w:rsidP="00671045">
            <w:pPr>
              <w:pStyle w:val="acctfourfigures"/>
              <w:tabs>
                <w:tab w:val="clear" w:pos="765"/>
                <w:tab w:val="decimal" w:pos="893"/>
              </w:tabs>
              <w:spacing w:line="240" w:lineRule="atLeast"/>
              <w:ind w:left="-97" w:right="-43"/>
              <w:rPr>
                <w:b/>
                <w:bCs/>
                <w:szCs w:val="22"/>
              </w:rPr>
            </w:pPr>
          </w:p>
        </w:tc>
        <w:tc>
          <w:tcPr>
            <w:tcW w:w="1170" w:type="dxa"/>
            <w:tcBorders>
              <w:top w:val="single" w:sz="4" w:space="0" w:color="auto"/>
              <w:bottom w:val="single" w:sz="4" w:space="0" w:color="auto"/>
            </w:tcBorders>
          </w:tcPr>
          <w:p w14:paraId="6B59E18E" w14:textId="236C791E" w:rsidR="00671045" w:rsidRPr="004E5FE5" w:rsidRDefault="00671045" w:rsidP="00671045">
            <w:pPr>
              <w:pStyle w:val="acctfourfigures"/>
              <w:tabs>
                <w:tab w:val="clear" w:pos="765"/>
                <w:tab w:val="decimal" w:pos="900"/>
              </w:tabs>
              <w:spacing w:line="240" w:lineRule="atLeast"/>
              <w:ind w:left="-97" w:right="-43"/>
              <w:rPr>
                <w:b/>
                <w:bCs/>
                <w:szCs w:val="22"/>
              </w:rPr>
            </w:pPr>
            <w:r w:rsidRPr="004E5FE5">
              <w:rPr>
                <w:b/>
                <w:bCs/>
              </w:rPr>
              <w:t>52,946</w:t>
            </w:r>
          </w:p>
        </w:tc>
        <w:tc>
          <w:tcPr>
            <w:tcW w:w="180" w:type="dxa"/>
          </w:tcPr>
          <w:p w14:paraId="722EF2F4" w14:textId="77777777" w:rsidR="00671045" w:rsidRPr="004E5FE5" w:rsidRDefault="00671045" w:rsidP="00671045">
            <w:pPr>
              <w:tabs>
                <w:tab w:val="decimal" w:pos="900"/>
              </w:tabs>
              <w:ind w:left="-97" w:right="-43"/>
              <w:rPr>
                <w:b/>
                <w:bCs/>
                <w:szCs w:val="22"/>
              </w:rPr>
            </w:pPr>
          </w:p>
        </w:tc>
        <w:tc>
          <w:tcPr>
            <w:tcW w:w="1170" w:type="dxa"/>
            <w:tcBorders>
              <w:top w:val="single" w:sz="4" w:space="0" w:color="auto"/>
              <w:bottom w:val="single" w:sz="4" w:space="0" w:color="auto"/>
            </w:tcBorders>
          </w:tcPr>
          <w:p w14:paraId="0E2B69EA" w14:textId="136F2FFF" w:rsidR="00671045" w:rsidRPr="004E5FE5" w:rsidRDefault="00671045" w:rsidP="00671045">
            <w:pPr>
              <w:pStyle w:val="acctfourfigures"/>
              <w:tabs>
                <w:tab w:val="clear" w:pos="765"/>
              </w:tabs>
              <w:spacing w:line="240" w:lineRule="atLeast"/>
              <w:ind w:left="-97" w:right="-166"/>
              <w:jc w:val="center"/>
              <w:rPr>
                <w:b/>
                <w:bCs/>
                <w:szCs w:val="22"/>
              </w:rPr>
            </w:pPr>
            <w:r w:rsidRPr="004E5FE5">
              <w:rPr>
                <w:b/>
                <w:bCs/>
              </w:rPr>
              <w:t>-</w:t>
            </w:r>
          </w:p>
        </w:tc>
        <w:tc>
          <w:tcPr>
            <w:tcW w:w="180" w:type="dxa"/>
          </w:tcPr>
          <w:p w14:paraId="328ADF72" w14:textId="77777777" w:rsidR="00671045" w:rsidRPr="004E5FE5" w:rsidRDefault="00671045" w:rsidP="00671045">
            <w:pPr>
              <w:pStyle w:val="acctfourfigures"/>
              <w:tabs>
                <w:tab w:val="clear" w:pos="765"/>
                <w:tab w:val="decimal" w:pos="900"/>
              </w:tabs>
              <w:spacing w:line="240" w:lineRule="atLeast"/>
              <w:ind w:left="-97" w:right="-43"/>
              <w:rPr>
                <w:b/>
                <w:bCs/>
                <w:szCs w:val="22"/>
              </w:rPr>
            </w:pPr>
          </w:p>
        </w:tc>
        <w:tc>
          <w:tcPr>
            <w:tcW w:w="1080" w:type="dxa"/>
            <w:tcBorders>
              <w:top w:val="single" w:sz="4" w:space="0" w:color="auto"/>
              <w:bottom w:val="single" w:sz="4" w:space="0" w:color="auto"/>
            </w:tcBorders>
          </w:tcPr>
          <w:p w14:paraId="14AADD0D" w14:textId="2B9107AE" w:rsidR="00671045" w:rsidRPr="004E5FE5" w:rsidRDefault="00671045" w:rsidP="00671045">
            <w:pPr>
              <w:pStyle w:val="acctfourfigures"/>
              <w:tabs>
                <w:tab w:val="clear" w:pos="765"/>
                <w:tab w:val="decimal" w:pos="900"/>
              </w:tabs>
              <w:spacing w:line="240" w:lineRule="atLeast"/>
              <w:ind w:left="-97" w:right="-43"/>
              <w:rPr>
                <w:b/>
                <w:bCs/>
                <w:szCs w:val="22"/>
              </w:rPr>
            </w:pPr>
            <w:r w:rsidRPr="004E5FE5">
              <w:rPr>
                <w:b/>
                <w:bCs/>
              </w:rPr>
              <w:t>113,879</w:t>
            </w:r>
          </w:p>
        </w:tc>
      </w:tr>
      <w:tr w:rsidR="00E22B30" w:rsidRPr="004E5FE5" w14:paraId="24690376" w14:textId="77777777" w:rsidTr="00D52E74">
        <w:trPr>
          <w:cantSplit/>
        </w:trPr>
        <w:tc>
          <w:tcPr>
            <w:tcW w:w="3870" w:type="dxa"/>
          </w:tcPr>
          <w:p w14:paraId="608EAFDA" w14:textId="77777777" w:rsidR="00E22B30" w:rsidRPr="004E5FE5" w:rsidRDefault="00E22B30" w:rsidP="00E22B30">
            <w:pPr>
              <w:spacing w:line="240" w:lineRule="atLeast"/>
              <w:rPr>
                <w:szCs w:val="22"/>
              </w:rPr>
            </w:pPr>
          </w:p>
        </w:tc>
        <w:tc>
          <w:tcPr>
            <w:tcW w:w="180" w:type="dxa"/>
          </w:tcPr>
          <w:p w14:paraId="5CFD15A3" w14:textId="77777777" w:rsidR="00E22B30" w:rsidRPr="004E5FE5" w:rsidRDefault="00E22B30" w:rsidP="00E22B30">
            <w:pPr>
              <w:spacing w:line="240" w:lineRule="atLeast"/>
              <w:jc w:val="center"/>
              <w:rPr>
                <w:i/>
                <w:iCs/>
                <w:szCs w:val="22"/>
              </w:rPr>
            </w:pPr>
          </w:p>
        </w:tc>
        <w:tc>
          <w:tcPr>
            <w:tcW w:w="1170" w:type="dxa"/>
            <w:vAlign w:val="bottom"/>
          </w:tcPr>
          <w:p w14:paraId="7433E714"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vAlign w:val="bottom"/>
          </w:tcPr>
          <w:p w14:paraId="0634D471"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vAlign w:val="bottom"/>
          </w:tcPr>
          <w:p w14:paraId="33C6B55D"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tcPr>
          <w:p w14:paraId="6928811B"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170" w:type="dxa"/>
            <w:vAlign w:val="bottom"/>
          </w:tcPr>
          <w:p w14:paraId="51EDDE38"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tcPr>
          <w:p w14:paraId="2D72FC63"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tcPr>
          <w:p w14:paraId="2F4926FA"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r>
      <w:tr w:rsidR="00E22B30" w:rsidRPr="004E5FE5" w14:paraId="17836DC6" w14:textId="77777777" w:rsidTr="00D52E74">
        <w:trPr>
          <w:cantSplit/>
        </w:trPr>
        <w:tc>
          <w:tcPr>
            <w:tcW w:w="3870" w:type="dxa"/>
          </w:tcPr>
          <w:p w14:paraId="6BB69A02" w14:textId="77777777" w:rsidR="00E22B30" w:rsidRPr="004E5FE5" w:rsidRDefault="00E22B30" w:rsidP="00E22B30">
            <w:pPr>
              <w:spacing w:line="240" w:lineRule="atLeast"/>
              <w:rPr>
                <w:b/>
                <w:bCs/>
                <w:szCs w:val="22"/>
              </w:rPr>
            </w:pPr>
            <w:r w:rsidRPr="004E5FE5">
              <w:rPr>
                <w:b/>
                <w:bCs/>
                <w:i/>
                <w:iCs/>
                <w:szCs w:val="22"/>
              </w:rPr>
              <w:t>Net book value</w:t>
            </w:r>
          </w:p>
        </w:tc>
        <w:tc>
          <w:tcPr>
            <w:tcW w:w="180" w:type="dxa"/>
          </w:tcPr>
          <w:p w14:paraId="573F3E41" w14:textId="77777777" w:rsidR="00E22B30" w:rsidRPr="004E5FE5" w:rsidRDefault="00E22B30" w:rsidP="00E22B30">
            <w:pPr>
              <w:spacing w:line="240" w:lineRule="atLeast"/>
              <w:jc w:val="center"/>
              <w:rPr>
                <w:i/>
                <w:iCs/>
                <w:szCs w:val="22"/>
              </w:rPr>
            </w:pPr>
          </w:p>
        </w:tc>
        <w:tc>
          <w:tcPr>
            <w:tcW w:w="1170" w:type="dxa"/>
            <w:vAlign w:val="bottom"/>
          </w:tcPr>
          <w:p w14:paraId="30442373"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vAlign w:val="bottom"/>
          </w:tcPr>
          <w:p w14:paraId="4110B277"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170" w:type="dxa"/>
            <w:vAlign w:val="bottom"/>
          </w:tcPr>
          <w:p w14:paraId="389B6835"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tcPr>
          <w:p w14:paraId="3CF97F16"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170" w:type="dxa"/>
          </w:tcPr>
          <w:p w14:paraId="4A8D53EC"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c>
          <w:tcPr>
            <w:tcW w:w="180" w:type="dxa"/>
          </w:tcPr>
          <w:p w14:paraId="2AD951EA" w14:textId="77777777" w:rsidR="00E22B30" w:rsidRPr="004E5FE5" w:rsidRDefault="00E22B30" w:rsidP="00E22B30">
            <w:pPr>
              <w:pStyle w:val="acctfourfigures"/>
              <w:tabs>
                <w:tab w:val="clear" w:pos="765"/>
                <w:tab w:val="decimal" w:pos="893"/>
              </w:tabs>
              <w:spacing w:line="240" w:lineRule="atLeast"/>
              <w:ind w:left="-97" w:right="-43"/>
              <w:rPr>
                <w:szCs w:val="22"/>
              </w:rPr>
            </w:pPr>
          </w:p>
        </w:tc>
        <w:tc>
          <w:tcPr>
            <w:tcW w:w="1080" w:type="dxa"/>
          </w:tcPr>
          <w:p w14:paraId="6E2834EE" w14:textId="77777777" w:rsidR="00E22B30" w:rsidRPr="004E5FE5" w:rsidRDefault="00E22B30" w:rsidP="00E22B30">
            <w:pPr>
              <w:pStyle w:val="acctfourfigures"/>
              <w:tabs>
                <w:tab w:val="clear" w:pos="765"/>
                <w:tab w:val="decimal" w:pos="893"/>
              </w:tabs>
              <w:spacing w:line="240" w:lineRule="atLeast"/>
              <w:ind w:left="-97" w:right="-43"/>
              <w:rPr>
                <w:b/>
                <w:bCs/>
                <w:szCs w:val="22"/>
              </w:rPr>
            </w:pPr>
          </w:p>
        </w:tc>
      </w:tr>
      <w:tr w:rsidR="00E22B30" w:rsidRPr="004E5FE5" w14:paraId="6A87623C" w14:textId="77777777" w:rsidTr="004E1923">
        <w:trPr>
          <w:cantSplit/>
        </w:trPr>
        <w:tc>
          <w:tcPr>
            <w:tcW w:w="3870" w:type="dxa"/>
          </w:tcPr>
          <w:p w14:paraId="2816FA35" w14:textId="714D48A3" w:rsidR="00E22B30" w:rsidRPr="004E5FE5" w:rsidRDefault="00E22B30" w:rsidP="00E22B30">
            <w:pPr>
              <w:spacing w:line="240" w:lineRule="atLeast"/>
              <w:ind w:left="180" w:hanging="180"/>
              <w:rPr>
                <w:b/>
                <w:bCs/>
                <w:szCs w:val="22"/>
              </w:rPr>
            </w:pPr>
            <w:r w:rsidRPr="004E5FE5">
              <w:rPr>
                <w:b/>
                <w:bCs/>
                <w:szCs w:val="22"/>
              </w:rPr>
              <w:t>At 31 December 2024</w:t>
            </w:r>
          </w:p>
        </w:tc>
        <w:tc>
          <w:tcPr>
            <w:tcW w:w="180" w:type="dxa"/>
          </w:tcPr>
          <w:p w14:paraId="14897C5A" w14:textId="77777777" w:rsidR="00E22B30" w:rsidRPr="004E5FE5" w:rsidRDefault="00E22B30" w:rsidP="00E22B30">
            <w:pPr>
              <w:spacing w:line="240" w:lineRule="atLeast"/>
              <w:jc w:val="center"/>
              <w:rPr>
                <w:i/>
                <w:iCs/>
                <w:szCs w:val="22"/>
              </w:rPr>
            </w:pPr>
          </w:p>
        </w:tc>
        <w:tc>
          <w:tcPr>
            <w:tcW w:w="1170" w:type="dxa"/>
            <w:tcBorders>
              <w:bottom w:val="double" w:sz="4" w:space="0" w:color="auto"/>
            </w:tcBorders>
          </w:tcPr>
          <w:p w14:paraId="79744BE7" w14:textId="3B41F28A" w:rsidR="00E22B30" w:rsidRPr="004E5FE5" w:rsidRDefault="00E22B30" w:rsidP="00E22B30">
            <w:pPr>
              <w:pStyle w:val="acctfourfigures"/>
              <w:tabs>
                <w:tab w:val="clear" w:pos="765"/>
                <w:tab w:val="decimal" w:pos="900"/>
              </w:tabs>
              <w:spacing w:line="240" w:lineRule="atLeast"/>
              <w:ind w:left="-97" w:right="-43"/>
              <w:rPr>
                <w:b/>
                <w:bCs/>
                <w:szCs w:val="22"/>
              </w:rPr>
            </w:pPr>
            <w:r w:rsidRPr="004E5FE5">
              <w:rPr>
                <w:b/>
                <w:bCs/>
              </w:rPr>
              <w:t>34,178</w:t>
            </w:r>
          </w:p>
        </w:tc>
        <w:tc>
          <w:tcPr>
            <w:tcW w:w="180" w:type="dxa"/>
          </w:tcPr>
          <w:p w14:paraId="7D90DA7F" w14:textId="77777777" w:rsidR="00E22B30" w:rsidRPr="004E5FE5" w:rsidRDefault="00E22B30" w:rsidP="00E22B30">
            <w:pPr>
              <w:tabs>
                <w:tab w:val="decimal" w:pos="900"/>
              </w:tabs>
              <w:ind w:left="-97" w:right="-43"/>
              <w:rPr>
                <w:b/>
                <w:bCs/>
                <w:szCs w:val="22"/>
              </w:rPr>
            </w:pPr>
          </w:p>
        </w:tc>
        <w:tc>
          <w:tcPr>
            <w:tcW w:w="1170" w:type="dxa"/>
            <w:tcBorders>
              <w:bottom w:val="double" w:sz="4" w:space="0" w:color="auto"/>
            </w:tcBorders>
          </w:tcPr>
          <w:p w14:paraId="391B2476" w14:textId="3345F85E" w:rsidR="00E22B30" w:rsidRPr="004E5FE5" w:rsidRDefault="00E22B30" w:rsidP="00E22B30">
            <w:pPr>
              <w:pStyle w:val="acctfourfigures"/>
              <w:tabs>
                <w:tab w:val="clear" w:pos="765"/>
                <w:tab w:val="decimal" w:pos="639"/>
              </w:tabs>
              <w:spacing w:line="240" w:lineRule="atLeast"/>
              <w:ind w:left="-97" w:right="-43"/>
              <w:rPr>
                <w:b/>
                <w:bCs/>
                <w:szCs w:val="22"/>
              </w:rPr>
            </w:pPr>
            <w:r w:rsidRPr="004E5FE5">
              <w:rPr>
                <w:b/>
                <w:bCs/>
              </w:rPr>
              <w:t>-</w:t>
            </w:r>
          </w:p>
        </w:tc>
        <w:tc>
          <w:tcPr>
            <w:tcW w:w="180" w:type="dxa"/>
          </w:tcPr>
          <w:p w14:paraId="6152931D" w14:textId="77777777" w:rsidR="00E22B30" w:rsidRPr="004E5FE5" w:rsidRDefault="00E22B30" w:rsidP="00E22B30">
            <w:pPr>
              <w:tabs>
                <w:tab w:val="decimal" w:pos="900"/>
              </w:tabs>
              <w:ind w:left="-97" w:right="-43"/>
              <w:rPr>
                <w:b/>
                <w:bCs/>
                <w:szCs w:val="22"/>
              </w:rPr>
            </w:pPr>
          </w:p>
        </w:tc>
        <w:tc>
          <w:tcPr>
            <w:tcW w:w="1170" w:type="dxa"/>
            <w:tcBorders>
              <w:bottom w:val="double" w:sz="4" w:space="0" w:color="auto"/>
            </w:tcBorders>
          </w:tcPr>
          <w:p w14:paraId="37E2ADFB" w14:textId="64E7CD4E" w:rsidR="00E22B30" w:rsidRPr="004E5FE5" w:rsidRDefault="00E22B30" w:rsidP="00E22B30">
            <w:pPr>
              <w:pStyle w:val="acctfourfigures"/>
              <w:tabs>
                <w:tab w:val="clear" w:pos="765"/>
              </w:tabs>
              <w:spacing w:line="240" w:lineRule="atLeast"/>
              <w:ind w:left="-97" w:right="-166"/>
              <w:jc w:val="center"/>
              <w:rPr>
                <w:b/>
                <w:bCs/>
                <w:szCs w:val="28"/>
                <w:lang w:val="en-US" w:bidi="th-TH"/>
              </w:rPr>
            </w:pPr>
            <w:r w:rsidRPr="004E5FE5">
              <w:rPr>
                <w:b/>
                <w:bCs/>
              </w:rPr>
              <w:t>-</w:t>
            </w:r>
          </w:p>
        </w:tc>
        <w:tc>
          <w:tcPr>
            <w:tcW w:w="180" w:type="dxa"/>
          </w:tcPr>
          <w:p w14:paraId="0E3945FC" w14:textId="77777777" w:rsidR="00E22B30" w:rsidRPr="004E5FE5" w:rsidRDefault="00E22B30" w:rsidP="00E22B30">
            <w:pPr>
              <w:pStyle w:val="acctfourfigures"/>
              <w:tabs>
                <w:tab w:val="clear" w:pos="765"/>
                <w:tab w:val="decimal" w:pos="893"/>
              </w:tabs>
              <w:spacing w:line="240" w:lineRule="atLeast"/>
              <w:ind w:left="-97" w:right="-43"/>
              <w:rPr>
                <w:b/>
                <w:bCs/>
                <w:szCs w:val="28"/>
                <w:lang w:val="en-US" w:bidi="th-TH"/>
              </w:rPr>
            </w:pPr>
          </w:p>
        </w:tc>
        <w:tc>
          <w:tcPr>
            <w:tcW w:w="1080" w:type="dxa"/>
            <w:tcBorders>
              <w:bottom w:val="double" w:sz="4" w:space="0" w:color="auto"/>
            </w:tcBorders>
          </w:tcPr>
          <w:p w14:paraId="463E992E" w14:textId="6A1FC0FF" w:rsidR="00E22B30" w:rsidRPr="004E5FE5" w:rsidRDefault="00E22B30" w:rsidP="00E22B30">
            <w:pPr>
              <w:pStyle w:val="acctfourfigures"/>
              <w:tabs>
                <w:tab w:val="clear" w:pos="765"/>
                <w:tab w:val="decimal" w:pos="900"/>
              </w:tabs>
              <w:spacing w:line="240" w:lineRule="atLeast"/>
              <w:ind w:left="-97" w:right="-43"/>
              <w:rPr>
                <w:b/>
                <w:bCs/>
                <w:szCs w:val="22"/>
                <w:cs/>
                <w:lang w:bidi="th-TH"/>
              </w:rPr>
            </w:pPr>
            <w:r w:rsidRPr="004E5FE5">
              <w:rPr>
                <w:b/>
                <w:bCs/>
              </w:rPr>
              <w:t>34,178</w:t>
            </w:r>
          </w:p>
        </w:tc>
      </w:tr>
      <w:tr w:rsidR="00671045" w:rsidRPr="004E5FE5" w14:paraId="6C7B8BDF" w14:textId="77777777" w:rsidTr="00D52E74">
        <w:trPr>
          <w:cantSplit/>
        </w:trPr>
        <w:tc>
          <w:tcPr>
            <w:tcW w:w="3870" w:type="dxa"/>
          </w:tcPr>
          <w:p w14:paraId="66D0808B" w14:textId="4276B315" w:rsidR="00671045" w:rsidRPr="004E5FE5" w:rsidRDefault="00671045" w:rsidP="00671045">
            <w:pPr>
              <w:spacing w:line="240" w:lineRule="atLeast"/>
              <w:rPr>
                <w:b/>
                <w:bCs/>
                <w:color w:val="0000FF"/>
                <w:szCs w:val="22"/>
              </w:rPr>
            </w:pPr>
            <w:r w:rsidRPr="004E5FE5">
              <w:rPr>
                <w:b/>
                <w:bCs/>
                <w:szCs w:val="22"/>
              </w:rPr>
              <w:t>At 31 December 2025</w:t>
            </w:r>
          </w:p>
        </w:tc>
        <w:tc>
          <w:tcPr>
            <w:tcW w:w="180" w:type="dxa"/>
          </w:tcPr>
          <w:p w14:paraId="67E05226" w14:textId="77777777" w:rsidR="00671045" w:rsidRPr="004E5FE5" w:rsidRDefault="00671045" w:rsidP="00671045">
            <w:pPr>
              <w:spacing w:line="240" w:lineRule="atLeast"/>
              <w:jc w:val="center"/>
              <w:rPr>
                <w:i/>
                <w:iCs/>
                <w:szCs w:val="22"/>
              </w:rPr>
            </w:pPr>
          </w:p>
        </w:tc>
        <w:tc>
          <w:tcPr>
            <w:tcW w:w="1170" w:type="dxa"/>
            <w:tcBorders>
              <w:top w:val="double" w:sz="4" w:space="0" w:color="auto"/>
              <w:bottom w:val="double" w:sz="4" w:space="0" w:color="auto"/>
            </w:tcBorders>
          </w:tcPr>
          <w:p w14:paraId="23BC6D19" w14:textId="5BF78DAB" w:rsidR="00671045" w:rsidRPr="004E5FE5" w:rsidRDefault="00671045" w:rsidP="00671045">
            <w:pPr>
              <w:pStyle w:val="acctfourfigures"/>
              <w:tabs>
                <w:tab w:val="clear" w:pos="765"/>
                <w:tab w:val="decimal" w:pos="900"/>
              </w:tabs>
              <w:spacing w:line="240" w:lineRule="atLeast"/>
              <w:ind w:left="-97" w:right="-43"/>
              <w:rPr>
                <w:b/>
                <w:bCs/>
                <w:szCs w:val="22"/>
              </w:rPr>
            </w:pPr>
            <w:r w:rsidRPr="004E5FE5">
              <w:rPr>
                <w:b/>
                <w:bCs/>
              </w:rPr>
              <w:t>27,753</w:t>
            </w:r>
          </w:p>
        </w:tc>
        <w:tc>
          <w:tcPr>
            <w:tcW w:w="180" w:type="dxa"/>
          </w:tcPr>
          <w:p w14:paraId="0EB22423" w14:textId="77777777" w:rsidR="00671045" w:rsidRPr="004E5FE5" w:rsidRDefault="00671045" w:rsidP="00671045">
            <w:pPr>
              <w:tabs>
                <w:tab w:val="decimal" w:pos="900"/>
              </w:tabs>
              <w:ind w:left="-97" w:right="-43"/>
              <w:rPr>
                <w:b/>
                <w:bCs/>
                <w:szCs w:val="22"/>
              </w:rPr>
            </w:pPr>
          </w:p>
        </w:tc>
        <w:tc>
          <w:tcPr>
            <w:tcW w:w="1170" w:type="dxa"/>
            <w:tcBorders>
              <w:top w:val="double" w:sz="4" w:space="0" w:color="auto"/>
              <w:bottom w:val="double" w:sz="4" w:space="0" w:color="auto"/>
            </w:tcBorders>
          </w:tcPr>
          <w:p w14:paraId="63211433" w14:textId="4302C684" w:rsidR="00671045" w:rsidRPr="004E5FE5" w:rsidRDefault="00671045" w:rsidP="00671045">
            <w:pPr>
              <w:pStyle w:val="acctfourfigures"/>
              <w:tabs>
                <w:tab w:val="clear" w:pos="765"/>
                <w:tab w:val="decimal" w:pos="639"/>
              </w:tabs>
              <w:spacing w:line="240" w:lineRule="atLeast"/>
              <w:ind w:left="-97" w:right="-43"/>
              <w:rPr>
                <w:b/>
                <w:bCs/>
                <w:szCs w:val="22"/>
              </w:rPr>
            </w:pPr>
            <w:r w:rsidRPr="004E5FE5">
              <w:rPr>
                <w:b/>
                <w:bCs/>
              </w:rPr>
              <w:t>-</w:t>
            </w:r>
          </w:p>
        </w:tc>
        <w:tc>
          <w:tcPr>
            <w:tcW w:w="180" w:type="dxa"/>
          </w:tcPr>
          <w:p w14:paraId="0710DF4B" w14:textId="77777777" w:rsidR="00671045" w:rsidRPr="004E5FE5" w:rsidRDefault="00671045" w:rsidP="00671045">
            <w:pPr>
              <w:tabs>
                <w:tab w:val="decimal" w:pos="900"/>
              </w:tabs>
              <w:ind w:left="-97" w:right="-43"/>
              <w:rPr>
                <w:b/>
                <w:bCs/>
                <w:szCs w:val="22"/>
              </w:rPr>
            </w:pPr>
          </w:p>
        </w:tc>
        <w:tc>
          <w:tcPr>
            <w:tcW w:w="1170" w:type="dxa"/>
            <w:tcBorders>
              <w:top w:val="double" w:sz="4" w:space="0" w:color="auto"/>
              <w:bottom w:val="double" w:sz="4" w:space="0" w:color="auto"/>
            </w:tcBorders>
          </w:tcPr>
          <w:p w14:paraId="2D52EFE7" w14:textId="5C869749" w:rsidR="00671045" w:rsidRPr="004E5FE5" w:rsidRDefault="00671045" w:rsidP="00671045">
            <w:pPr>
              <w:pStyle w:val="acctfourfigures"/>
              <w:tabs>
                <w:tab w:val="clear" w:pos="765"/>
              </w:tabs>
              <w:spacing w:line="240" w:lineRule="atLeast"/>
              <w:ind w:left="-97" w:right="-166"/>
              <w:jc w:val="center"/>
              <w:rPr>
                <w:b/>
                <w:bCs/>
                <w:szCs w:val="22"/>
              </w:rPr>
            </w:pPr>
            <w:r w:rsidRPr="004E5FE5">
              <w:rPr>
                <w:b/>
                <w:bCs/>
              </w:rPr>
              <w:t>-</w:t>
            </w:r>
          </w:p>
        </w:tc>
        <w:tc>
          <w:tcPr>
            <w:tcW w:w="180" w:type="dxa"/>
          </w:tcPr>
          <w:p w14:paraId="61CA3879" w14:textId="77777777" w:rsidR="00671045" w:rsidRPr="004E5FE5" w:rsidRDefault="00671045" w:rsidP="00671045">
            <w:pPr>
              <w:pStyle w:val="acctfourfigures"/>
              <w:tabs>
                <w:tab w:val="clear" w:pos="765"/>
                <w:tab w:val="decimal" w:pos="893"/>
              </w:tabs>
              <w:spacing w:line="240" w:lineRule="atLeast"/>
              <w:ind w:left="-97" w:right="-43"/>
              <w:rPr>
                <w:b/>
                <w:bCs/>
                <w:szCs w:val="22"/>
              </w:rPr>
            </w:pPr>
          </w:p>
        </w:tc>
        <w:tc>
          <w:tcPr>
            <w:tcW w:w="1080" w:type="dxa"/>
            <w:tcBorders>
              <w:top w:val="double" w:sz="4" w:space="0" w:color="auto"/>
              <w:bottom w:val="double" w:sz="4" w:space="0" w:color="auto"/>
            </w:tcBorders>
          </w:tcPr>
          <w:p w14:paraId="25E565B5" w14:textId="3266A37D" w:rsidR="00671045" w:rsidRPr="004E5FE5" w:rsidRDefault="00671045" w:rsidP="00671045">
            <w:pPr>
              <w:pStyle w:val="acctfourfigures"/>
              <w:tabs>
                <w:tab w:val="clear" w:pos="765"/>
                <w:tab w:val="decimal" w:pos="900"/>
              </w:tabs>
              <w:spacing w:line="240" w:lineRule="atLeast"/>
              <w:ind w:left="-97" w:right="-43"/>
              <w:rPr>
                <w:b/>
                <w:bCs/>
                <w:szCs w:val="22"/>
                <w:cs/>
                <w:lang w:bidi="th-TH"/>
              </w:rPr>
            </w:pPr>
            <w:r w:rsidRPr="004E5FE5">
              <w:rPr>
                <w:b/>
                <w:bCs/>
              </w:rPr>
              <w:t>27,753</w:t>
            </w:r>
          </w:p>
        </w:tc>
      </w:tr>
    </w:tbl>
    <w:p w14:paraId="5AB1CFEA" w14:textId="77777777" w:rsidR="009124B6" w:rsidRPr="004E5FE5" w:rsidRDefault="009124B6" w:rsidP="009124B6">
      <w:pPr>
        <w:pStyle w:val="BodyText"/>
        <w:spacing w:after="0" w:line="240" w:lineRule="atLeast"/>
        <w:rPr>
          <w:sz w:val="16"/>
          <w:szCs w:val="16"/>
        </w:rPr>
      </w:pPr>
    </w:p>
    <w:p w14:paraId="72821F0B" w14:textId="77777777" w:rsidR="009124B6" w:rsidRPr="004E5FE5" w:rsidRDefault="009124B6" w:rsidP="009124B6">
      <w:pPr>
        <w:pStyle w:val="BodyText"/>
        <w:spacing w:after="0" w:line="240" w:lineRule="atLeast"/>
        <w:rPr>
          <w:sz w:val="16"/>
          <w:szCs w:val="16"/>
        </w:rPr>
      </w:pPr>
      <w:r w:rsidRPr="004E5FE5">
        <w:rPr>
          <w:sz w:val="16"/>
          <w:szCs w:val="16"/>
        </w:rPr>
        <w:br w:type="page"/>
      </w:r>
    </w:p>
    <w:tbl>
      <w:tblPr>
        <w:tblW w:w="9090" w:type="dxa"/>
        <w:tblInd w:w="450" w:type="dxa"/>
        <w:tblLayout w:type="fixed"/>
        <w:tblCellMar>
          <w:left w:w="79" w:type="dxa"/>
          <w:right w:w="79" w:type="dxa"/>
        </w:tblCellMar>
        <w:tblLook w:val="0000" w:firstRow="0" w:lastRow="0" w:firstColumn="0" w:lastColumn="0" w:noHBand="0" w:noVBand="0"/>
      </w:tblPr>
      <w:tblGrid>
        <w:gridCol w:w="3870"/>
        <w:gridCol w:w="540"/>
        <w:gridCol w:w="1440"/>
        <w:gridCol w:w="270"/>
        <w:gridCol w:w="1350"/>
        <w:gridCol w:w="270"/>
        <w:gridCol w:w="1350"/>
      </w:tblGrid>
      <w:tr w:rsidR="009124B6" w:rsidRPr="004E5FE5" w14:paraId="3CCB458B" w14:textId="77777777" w:rsidTr="00D52E74">
        <w:trPr>
          <w:cantSplit/>
          <w:tblHeader/>
        </w:trPr>
        <w:tc>
          <w:tcPr>
            <w:tcW w:w="3870" w:type="dxa"/>
          </w:tcPr>
          <w:p w14:paraId="04EDDD70" w14:textId="77777777" w:rsidR="009124B6" w:rsidRPr="004E5FE5" w:rsidRDefault="009124B6" w:rsidP="00D52E74">
            <w:pPr>
              <w:spacing w:line="240" w:lineRule="atLeast"/>
              <w:rPr>
                <w:b/>
                <w:bCs/>
                <w:szCs w:val="22"/>
              </w:rPr>
            </w:pPr>
          </w:p>
        </w:tc>
        <w:tc>
          <w:tcPr>
            <w:tcW w:w="540" w:type="dxa"/>
          </w:tcPr>
          <w:p w14:paraId="3454CFA7" w14:textId="77777777" w:rsidR="009124B6" w:rsidRPr="004E5FE5" w:rsidRDefault="009124B6" w:rsidP="00D52E74">
            <w:pPr>
              <w:pStyle w:val="acctcolumnheading"/>
              <w:spacing w:after="0" w:line="240" w:lineRule="atLeast"/>
              <w:rPr>
                <w:b/>
                <w:bCs/>
                <w:szCs w:val="22"/>
              </w:rPr>
            </w:pPr>
          </w:p>
        </w:tc>
        <w:tc>
          <w:tcPr>
            <w:tcW w:w="4680" w:type="dxa"/>
            <w:gridSpan w:val="5"/>
            <w:vAlign w:val="bottom"/>
          </w:tcPr>
          <w:p w14:paraId="34AF1BD3" w14:textId="77777777" w:rsidR="009124B6" w:rsidRPr="004E5FE5" w:rsidRDefault="009124B6" w:rsidP="00D52E74">
            <w:pPr>
              <w:pStyle w:val="acctcolumnheading"/>
              <w:spacing w:after="0" w:line="240" w:lineRule="atLeast"/>
              <w:rPr>
                <w:b/>
                <w:bCs/>
                <w:szCs w:val="22"/>
              </w:rPr>
            </w:pPr>
            <w:r w:rsidRPr="004E5FE5">
              <w:rPr>
                <w:b/>
                <w:bCs/>
                <w:szCs w:val="22"/>
              </w:rPr>
              <w:t>Separate financial statements</w:t>
            </w:r>
          </w:p>
        </w:tc>
      </w:tr>
      <w:tr w:rsidR="009124B6" w:rsidRPr="004E5FE5" w14:paraId="4A792D5B" w14:textId="77777777" w:rsidTr="00D52E74">
        <w:trPr>
          <w:cantSplit/>
          <w:tblHeader/>
        </w:trPr>
        <w:tc>
          <w:tcPr>
            <w:tcW w:w="3870" w:type="dxa"/>
          </w:tcPr>
          <w:p w14:paraId="5D37C1CE" w14:textId="77777777" w:rsidR="009124B6" w:rsidRPr="004E5FE5" w:rsidRDefault="009124B6" w:rsidP="00D52E74">
            <w:pPr>
              <w:spacing w:line="240" w:lineRule="atLeast"/>
              <w:rPr>
                <w:b/>
                <w:bCs/>
                <w:szCs w:val="22"/>
              </w:rPr>
            </w:pPr>
          </w:p>
        </w:tc>
        <w:tc>
          <w:tcPr>
            <w:tcW w:w="540" w:type="dxa"/>
          </w:tcPr>
          <w:p w14:paraId="3F12F3A6" w14:textId="77777777" w:rsidR="009124B6" w:rsidRPr="004E5FE5" w:rsidRDefault="009124B6" w:rsidP="00D52E74">
            <w:pPr>
              <w:pStyle w:val="acctcolumnheading"/>
              <w:spacing w:after="0" w:line="240" w:lineRule="atLeast"/>
              <w:rPr>
                <w:i/>
                <w:iCs/>
                <w:szCs w:val="22"/>
              </w:rPr>
            </w:pPr>
          </w:p>
          <w:p w14:paraId="5519EBCA" w14:textId="77777777" w:rsidR="009124B6" w:rsidRPr="004E5FE5" w:rsidRDefault="009124B6" w:rsidP="00D52E74">
            <w:pPr>
              <w:pStyle w:val="acctcolumnheading"/>
              <w:spacing w:after="0" w:line="240" w:lineRule="atLeast"/>
              <w:rPr>
                <w:szCs w:val="22"/>
              </w:rPr>
            </w:pPr>
          </w:p>
        </w:tc>
        <w:tc>
          <w:tcPr>
            <w:tcW w:w="1440" w:type="dxa"/>
            <w:vAlign w:val="bottom"/>
          </w:tcPr>
          <w:p w14:paraId="5E777EF8" w14:textId="77777777" w:rsidR="009124B6" w:rsidRPr="004E5FE5" w:rsidRDefault="009124B6" w:rsidP="00D52E74">
            <w:pPr>
              <w:pStyle w:val="acctcolumnheading"/>
              <w:spacing w:after="0" w:line="240" w:lineRule="atLeast"/>
              <w:rPr>
                <w:szCs w:val="22"/>
              </w:rPr>
            </w:pPr>
            <w:r w:rsidRPr="004E5FE5">
              <w:rPr>
                <w:szCs w:val="22"/>
              </w:rPr>
              <w:t>Software licenses</w:t>
            </w:r>
          </w:p>
        </w:tc>
        <w:tc>
          <w:tcPr>
            <w:tcW w:w="270" w:type="dxa"/>
            <w:vAlign w:val="bottom"/>
          </w:tcPr>
          <w:p w14:paraId="294EE116" w14:textId="77777777" w:rsidR="009124B6" w:rsidRPr="004E5FE5" w:rsidRDefault="009124B6" w:rsidP="00D52E74">
            <w:pPr>
              <w:pStyle w:val="acctcolumnheading"/>
              <w:spacing w:after="0" w:line="240" w:lineRule="atLeast"/>
              <w:rPr>
                <w:szCs w:val="22"/>
              </w:rPr>
            </w:pPr>
          </w:p>
        </w:tc>
        <w:tc>
          <w:tcPr>
            <w:tcW w:w="1350" w:type="dxa"/>
            <w:vAlign w:val="bottom"/>
          </w:tcPr>
          <w:p w14:paraId="521DDF89" w14:textId="77777777" w:rsidR="009124B6" w:rsidRPr="004E5FE5" w:rsidRDefault="009124B6" w:rsidP="00D52E74">
            <w:pPr>
              <w:pStyle w:val="acctcolumnheading"/>
              <w:spacing w:after="0" w:line="240" w:lineRule="atLeast"/>
              <w:rPr>
                <w:szCs w:val="22"/>
              </w:rPr>
            </w:pPr>
            <w:r w:rsidRPr="004E5FE5">
              <w:rPr>
                <w:szCs w:val="22"/>
              </w:rPr>
              <w:t>Software under installation</w:t>
            </w:r>
          </w:p>
        </w:tc>
        <w:tc>
          <w:tcPr>
            <w:tcW w:w="270" w:type="dxa"/>
            <w:vAlign w:val="bottom"/>
          </w:tcPr>
          <w:p w14:paraId="5F155CBD" w14:textId="77777777" w:rsidR="009124B6" w:rsidRPr="004E5FE5" w:rsidRDefault="009124B6" w:rsidP="00D52E74">
            <w:pPr>
              <w:pStyle w:val="acctcolumnheading"/>
              <w:spacing w:after="0" w:line="240" w:lineRule="atLeast"/>
              <w:rPr>
                <w:szCs w:val="22"/>
              </w:rPr>
            </w:pPr>
          </w:p>
        </w:tc>
        <w:tc>
          <w:tcPr>
            <w:tcW w:w="1350" w:type="dxa"/>
            <w:vAlign w:val="bottom"/>
          </w:tcPr>
          <w:p w14:paraId="5193B3EC" w14:textId="77777777" w:rsidR="009124B6" w:rsidRPr="004E5FE5" w:rsidRDefault="009124B6" w:rsidP="00D52E74">
            <w:pPr>
              <w:pStyle w:val="acctcolumnheading"/>
              <w:spacing w:after="0" w:line="240" w:lineRule="atLeast"/>
              <w:rPr>
                <w:szCs w:val="22"/>
              </w:rPr>
            </w:pPr>
          </w:p>
          <w:p w14:paraId="2A6A48D7" w14:textId="77777777" w:rsidR="009124B6" w:rsidRPr="004E5FE5" w:rsidRDefault="009124B6" w:rsidP="00D52E74">
            <w:pPr>
              <w:pStyle w:val="acctcolumnheading"/>
              <w:spacing w:after="0" w:line="240" w:lineRule="atLeast"/>
              <w:rPr>
                <w:szCs w:val="22"/>
              </w:rPr>
            </w:pPr>
            <w:r w:rsidRPr="004E5FE5">
              <w:rPr>
                <w:szCs w:val="22"/>
              </w:rPr>
              <w:t>Total</w:t>
            </w:r>
          </w:p>
        </w:tc>
      </w:tr>
      <w:tr w:rsidR="009124B6" w:rsidRPr="004E5FE5" w14:paraId="414FA547" w14:textId="77777777" w:rsidTr="00D52E74">
        <w:trPr>
          <w:cantSplit/>
          <w:tblHeader/>
        </w:trPr>
        <w:tc>
          <w:tcPr>
            <w:tcW w:w="3870" w:type="dxa"/>
          </w:tcPr>
          <w:p w14:paraId="25CDE051" w14:textId="77777777" w:rsidR="009124B6" w:rsidRPr="004E5FE5" w:rsidRDefault="009124B6" w:rsidP="00D52E74">
            <w:pPr>
              <w:spacing w:line="240" w:lineRule="atLeast"/>
              <w:rPr>
                <w:b/>
                <w:bCs/>
                <w:szCs w:val="22"/>
              </w:rPr>
            </w:pPr>
          </w:p>
        </w:tc>
        <w:tc>
          <w:tcPr>
            <w:tcW w:w="540" w:type="dxa"/>
          </w:tcPr>
          <w:p w14:paraId="66233840" w14:textId="77777777" w:rsidR="009124B6" w:rsidRPr="004E5FE5" w:rsidRDefault="009124B6" w:rsidP="00D52E74">
            <w:pPr>
              <w:pStyle w:val="acctcolumnheading"/>
              <w:spacing w:after="0" w:line="240" w:lineRule="atLeast"/>
              <w:rPr>
                <w:i/>
                <w:iCs/>
                <w:szCs w:val="22"/>
              </w:rPr>
            </w:pPr>
          </w:p>
        </w:tc>
        <w:tc>
          <w:tcPr>
            <w:tcW w:w="4680" w:type="dxa"/>
            <w:gridSpan w:val="5"/>
            <w:vAlign w:val="bottom"/>
          </w:tcPr>
          <w:p w14:paraId="7031CB42" w14:textId="77777777" w:rsidR="009124B6" w:rsidRPr="004E5FE5" w:rsidRDefault="009124B6" w:rsidP="00D52E74">
            <w:pPr>
              <w:pStyle w:val="acctcolumnheading"/>
              <w:spacing w:after="0" w:line="240" w:lineRule="atLeast"/>
              <w:rPr>
                <w:i/>
                <w:iCs/>
                <w:szCs w:val="22"/>
              </w:rPr>
            </w:pPr>
            <w:r w:rsidRPr="004E5FE5">
              <w:rPr>
                <w:i/>
                <w:iCs/>
                <w:szCs w:val="22"/>
              </w:rPr>
              <w:t>(in thousand Baht)</w:t>
            </w:r>
          </w:p>
        </w:tc>
      </w:tr>
      <w:tr w:rsidR="009124B6" w:rsidRPr="004E5FE5" w14:paraId="750603B0" w14:textId="77777777" w:rsidTr="00D52E74">
        <w:trPr>
          <w:cantSplit/>
        </w:trPr>
        <w:tc>
          <w:tcPr>
            <w:tcW w:w="3870" w:type="dxa"/>
          </w:tcPr>
          <w:p w14:paraId="278469D7" w14:textId="77777777" w:rsidR="009124B6" w:rsidRPr="004E5FE5" w:rsidRDefault="009124B6" w:rsidP="00D52E74">
            <w:pPr>
              <w:spacing w:line="240" w:lineRule="atLeast"/>
              <w:rPr>
                <w:b/>
                <w:bCs/>
                <w:i/>
                <w:iCs/>
                <w:szCs w:val="22"/>
              </w:rPr>
            </w:pPr>
            <w:r w:rsidRPr="004E5FE5">
              <w:rPr>
                <w:b/>
                <w:bCs/>
                <w:i/>
                <w:iCs/>
                <w:szCs w:val="22"/>
              </w:rPr>
              <w:t>Cost</w:t>
            </w:r>
          </w:p>
        </w:tc>
        <w:tc>
          <w:tcPr>
            <w:tcW w:w="540" w:type="dxa"/>
          </w:tcPr>
          <w:p w14:paraId="1DDD16CD" w14:textId="77777777" w:rsidR="009124B6" w:rsidRPr="004E5FE5" w:rsidRDefault="009124B6" w:rsidP="00D52E74">
            <w:pPr>
              <w:pStyle w:val="acctfourfigures"/>
              <w:tabs>
                <w:tab w:val="clear" w:pos="765"/>
                <w:tab w:val="decimal" w:pos="1451"/>
              </w:tabs>
              <w:spacing w:line="240" w:lineRule="atLeast"/>
              <w:ind w:left="-79" w:right="-79"/>
              <w:rPr>
                <w:b/>
                <w:bCs/>
                <w:szCs w:val="22"/>
              </w:rPr>
            </w:pPr>
          </w:p>
        </w:tc>
        <w:tc>
          <w:tcPr>
            <w:tcW w:w="1440" w:type="dxa"/>
            <w:vAlign w:val="bottom"/>
          </w:tcPr>
          <w:p w14:paraId="45C08B11" w14:textId="77777777" w:rsidR="009124B6" w:rsidRPr="004E5FE5" w:rsidRDefault="009124B6" w:rsidP="00D52E74">
            <w:pPr>
              <w:pStyle w:val="acctfourfigures"/>
              <w:tabs>
                <w:tab w:val="clear" w:pos="765"/>
                <w:tab w:val="decimal" w:pos="1451"/>
              </w:tabs>
              <w:spacing w:line="240" w:lineRule="atLeast"/>
              <w:ind w:left="-79" w:right="-79"/>
              <w:rPr>
                <w:b/>
                <w:bCs/>
                <w:szCs w:val="22"/>
              </w:rPr>
            </w:pPr>
          </w:p>
        </w:tc>
        <w:tc>
          <w:tcPr>
            <w:tcW w:w="270" w:type="dxa"/>
            <w:vAlign w:val="bottom"/>
          </w:tcPr>
          <w:p w14:paraId="06A3E7CA" w14:textId="77777777" w:rsidR="009124B6" w:rsidRPr="004E5FE5" w:rsidRDefault="009124B6" w:rsidP="00D52E74">
            <w:pPr>
              <w:pStyle w:val="acctfourfigures"/>
              <w:tabs>
                <w:tab w:val="clear" w:pos="765"/>
                <w:tab w:val="decimal" w:pos="1451"/>
              </w:tabs>
              <w:spacing w:line="240" w:lineRule="atLeast"/>
              <w:ind w:left="-79" w:right="-79"/>
              <w:rPr>
                <w:b/>
                <w:bCs/>
                <w:szCs w:val="22"/>
              </w:rPr>
            </w:pPr>
          </w:p>
        </w:tc>
        <w:tc>
          <w:tcPr>
            <w:tcW w:w="1350" w:type="dxa"/>
            <w:vAlign w:val="bottom"/>
          </w:tcPr>
          <w:p w14:paraId="58FFF757" w14:textId="77777777" w:rsidR="009124B6" w:rsidRPr="004E5FE5" w:rsidRDefault="009124B6" w:rsidP="00D52E74">
            <w:pPr>
              <w:pStyle w:val="acctfourfigures"/>
              <w:tabs>
                <w:tab w:val="clear" w:pos="765"/>
                <w:tab w:val="decimal" w:pos="1451"/>
              </w:tabs>
              <w:spacing w:line="240" w:lineRule="atLeast"/>
              <w:ind w:left="-79" w:right="-79"/>
              <w:rPr>
                <w:b/>
                <w:bCs/>
                <w:szCs w:val="22"/>
              </w:rPr>
            </w:pPr>
          </w:p>
        </w:tc>
        <w:tc>
          <w:tcPr>
            <w:tcW w:w="270" w:type="dxa"/>
          </w:tcPr>
          <w:p w14:paraId="6EC09EF7" w14:textId="77777777" w:rsidR="009124B6" w:rsidRPr="004E5FE5" w:rsidRDefault="009124B6" w:rsidP="00D52E74">
            <w:pPr>
              <w:pStyle w:val="acctfourfigures"/>
              <w:tabs>
                <w:tab w:val="clear" w:pos="765"/>
                <w:tab w:val="decimal" w:pos="1451"/>
              </w:tabs>
              <w:spacing w:line="240" w:lineRule="atLeast"/>
              <w:ind w:left="-79" w:right="-79"/>
              <w:rPr>
                <w:b/>
                <w:bCs/>
                <w:szCs w:val="22"/>
              </w:rPr>
            </w:pPr>
          </w:p>
        </w:tc>
        <w:tc>
          <w:tcPr>
            <w:tcW w:w="1350" w:type="dxa"/>
          </w:tcPr>
          <w:p w14:paraId="6E9F6C2E" w14:textId="77777777" w:rsidR="009124B6" w:rsidRPr="004E5FE5" w:rsidRDefault="009124B6" w:rsidP="00D52E74">
            <w:pPr>
              <w:pStyle w:val="acctfourfigures"/>
              <w:tabs>
                <w:tab w:val="clear" w:pos="765"/>
                <w:tab w:val="decimal" w:pos="1451"/>
              </w:tabs>
              <w:spacing w:line="240" w:lineRule="atLeast"/>
              <w:ind w:left="-79" w:right="-79"/>
              <w:rPr>
                <w:b/>
                <w:bCs/>
                <w:szCs w:val="22"/>
              </w:rPr>
            </w:pPr>
          </w:p>
        </w:tc>
      </w:tr>
      <w:tr w:rsidR="00E22B30" w:rsidRPr="004E5FE5" w14:paraId="03CBEFB0" w14:textId="77777777" w:rsidTr="00D52E74">
        <w:trPr>
          <w:cantSplit/>
        </w:trPr>
        <w:tc>
          <w:tcPr>
            <w:tcW w:w="3870" w:type="dxa"/>
          </w:tcPr>
          <w:p w14:paraId="02C87532" w14:textId="72B380E0" w:rsidR="00E22B30" w:rsidRPr="004E5FE5" w:rsidRDefault="00E22B30" w:rsidP="00E22B30">
            <w:pPr>
              <w:spacing w:line="240" w:lineRule="atLeast"/>
              <w:rPr>
                <w:szCs w:val="22"/>
              </w:rPr>
            </w:pPr>
            <w:r w:rsidRPr="004E5FE5">
              <w:rPr>
                <w:szCs w:val="22"/>
              </w:rPr>
              <w:t>At 1 January 2024</w:t>
            </w:r>
          </w:p>
        </w:tc>
        <w:tc>
          <w:tcPr>
            <w:tcW w:w="540" w:type="dxa"/>
          </w:tcPr>
          <w:p w14:paraId="5F44B530"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1440" w:type="dxa"/>
            <w:vAlign w:val="bottom"/>
          </w:tcPr>
          <w:p w14:paraId="69E7CADA" w14:textId="63AC8C81" w:rsidR="00E22B30" w:rsidRPr="004E5FE5" w:rsidRDefault="00E22B30" w:rsidP="00E22B30">
            <w:pPr>
              <w:pStyle w:val="acctfourfigures"/>
              <w:tabs>
                <w:tab w:val="clear" w:pos="765"/>
                <w:tab w:val="decimal" w:pos="1181"/>
              </w:tabs>
              <w:spacing w:line="240" w:lineRule="atLeast"/>
              <w:ind w:right="-79"/>
              <w:rPr>
                <w:szCs w:val="28"/>
                <w:lang w:val="en-US" w:bidi="th-TH"/>
              </w:rPr>
            </w:pPr>
            <w:r w:rsidRPr="004E5FE5">
              <w:t>38,287</w:t>
            </w:r>
          </w:p>
        </w:tc>
        <w:tc>
          <w:tcPr>
            <w:tcW w:w="270" w:type="dxa"/>
          </w:tcPr>
          <w:p w14:paraId="7C5E0AEC" w14:textId="77777777" w:rsidR="00E22B30" w:rsidRPr="004E5FE5" w:rsidRDefault="00E22B30" w:rsidP="00E22B30">
            <w:pPr>
              <w:pStyle w:val="acctfourfigures"/>
              <w:tabs>
                <w:tab w:val="clear" w:pos="765"/>
                <w:tab w:val="decimal" w:pos="1181"/>
                <w:tab w:val="decimal" w:pos="1573"/>
              </w:tabs>
              <w:spacing w:line="240" w:lineRule="atLeast"/>
              <w:ind w:right="-79"/>
              <w:rPr>
                <w:szCs w:val="28"/>
                <w:lang w:val="en-US" w:bidi="th-TH"/>
              </w:rPr>
            </w:pPr>
          </w:p>
        </w:tc>
        <w:tc>
          <w:tcPr>
            <w:tcW w:w="1350" w:type="dxa"/>
          </w:tcPr>
          <w:p w14:paraId="3ED5F7FF" w14:textId="5B08D8F1" w:rsidR="00E22B30" w:rsidRPr="004E5FE5" w:rsidRDefault="00E22B30" w:rsidP="00461A25">
            <w:pPr>
              <w:pStyle w:val="acctfourfigures"/>
              <w:tabs>
                <w:tab w:val="clear" w:pos="765"/>
              </w:tabs>
              <w:spacing w:line="240" w:lineRule="atLeast"/>
              <w:ind w:left="-97" w:right="-349"/>
              <w:jc w:val="center"/>
              <w:rPr>
                <w:szCs w:val="22"/>
              </w:rPr>
            </w:pPr>
            <w:r w:rsidRPr="004E5FE5">
              <w:rPr>
                <w:szCs w:val="22"/>
              </w:rPr>
              <w:t>-</w:t>
            </w:r>
          </w:p>
        </w:tc>
        <w:tc>
          <w:tcPr>
            <w:tcW w:w="270" w:type="dxa"/>
          </w:tcPr>
          <w:p w14:paraId="3197B9A5" w14:textId="77777777" w:rsidR="00E22B30" w:rsidRPr="004E5FE5" w:rsidRDefault="00E22B30" w:rsidP="00E22B30">
            <w:pPr>
              <w:pStyle w:val="acctfourfigures"/>
              <w:tabs>
                <w:tab w:val="clear" w:pos="765"/>
                <w:tab w:val="decimal" w:pos="1181"/>
                <w:tab w:val="decimal" w:pos="1573"/>
              </w:tabs>
              <w:spacing w:line="240" w:lineRule="atLeast"/>
              <w:ind w:right="-79"/>
              <w:rPr>
                <w:szCs w:val="28"/>
                <w:lang w:val="en-US" w:bidi="th-TH"/>
              </w:rPr>
            </w:pPr>
          </w:p>
        </w:tc>
        <w:tc>
          <w:tcPr>
            <w:tcW w:w="1350" w:type="dxa"/>
          </w:tcPr>
          <w:p w14:paraId="24B9B7C6" w14:textId="6DFE32B3" w:rsidR="00E22B30" w:rsidRPr="004E5FE5" w:rsidRDefault="00E22B30" w:rsidP="00E22B30">
            <w:pPr>
              <w:pStyle w:val="acctfourfigures"/>
              <w:tabs>
                <w:tab w:val="clear" w:pos="765"/>
                <w:tab w:val="decimal" w:pos="1094"/>
              </w:tabs>
              <w:spacing w:line="240" w:lineRule="atLeast"/>
              <w:ind w:right="-79"/>
              <w:rPr>
                <w:szCs w:val="28"/>
                <w:lang w:val="en-US" w:bidi="th-TH"/>
              </w:rPr>
            </w:pPr>
            <w:r w:rsidRPr="004E5FE5">
              <w:t>38,287</w:t>
            </w:r>
          </w:p>
        </w:tc>
      </w:tr>
      <w:tr w:rsidR="00E22B30" w:rsidRPr="004E5FE5" w14:paraId="50A4055C" w14:textId="77777777" w:rsidTr="001172B5">
        <w:trPr>
          <w:cantSplit/>
        </w:trPr>
        <w:tc>
          <w:tcPr>
            <w:tcW w:w="3870" w:type="dxa"/>
          </w:tcPr>
          <w:p w14:paraId="175BC12A" w14:textId="6BF307FC" w:rsidR="00E22B30" w:rsidRPr="004E5FE5" w:rsidRDefault="00E22B30" w:rsidP="00E22B30">
            <w:pPr>
              <w:spacing w:line="240" w:lineRule="atLeast"/>
              <w:rPr>
                <w:szCs w:val="22"/>
              </w:rPr>
            </w:pPr>
            <w:r w:rsidRPr="004E5FE5">
              <w:rPr>
                <w:szCs w:val="22"/>
              </w:rPr>
              <w:t>Additions</w:t>
            </w:r>
          </w:p>
        </w:tc>
        <w:tc>
          <w:tcPr>
            <w:tcW w:w="540" w:type="dxa"/>
          </w:tcPr>
          <w:p w14:paraId="360E1AC3"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1440" w:type="dxa"/>
          </w:tcPr>
          <w:p w14:paraId="56256EA6" w14:textId="658641B6" w:rsidR="00E22B30" w:rsidRPr="004E5FE5" w:rsidRDefault="00E22B30" w:rsidP="00E22B30">
            <w:pPr>
              <w:pStyle w:val="acctfourfigures"/>
              <w:tabs>
                <w:tab w:val="clear" w:pos="765"/>
                <w:tab w:val="decimal" w:pos="1181"/>
              </w:tabs>
              <w:spacing w:line="240" w:lineRule="atLeast"/>
              <w:ind w:right="-79"/>
              <w:rPr>
                <w:szCs w:val="22"/>
                <w:cs/>
                <w:lang w:bidi="th-TH"/>
              </w:rPr>
            </w:pPr>
            <w:r w:rsidRPr="004E5FE5">
              <w:t>434</w:t>
            </w:r>
          </w:p>
        </w:tc>
        <w:tc>
          <w:tcPr>
            <w:tcW w:w="270" w:type="dxa"/>
          </w:tcPr>
          <w:p w14:paraId="7512BEE7" w14:textId="77777777" w:rsidR="00E22B30" w:rsidRPr="004E5FE5" w:rsidRDefault="00E22B30" w:rsidP="00E22B30">
            <w:pPr>
              <w:pStyle w:val="acctfourfigures"/>
              <w:tabs>
                <w:tab w:val="clear" w:pos="765"/>
                <w:tab w:val="decimal" w:pos="1181"/>
                <w:tab w:val="decimal" w:pos="1573"/>
              </w:tabs>
              <w:spacing w:line="240" w:lineRule="atLeast"/>
              <w:ind w:right="-79"/>
              <w:rPr>
                <w:szCs w:val="28"/>
                <w:lang w:val="en-US" w:bidi="th-TH"/>
              </w:rPr>
            </w:pPr>
          </w:p>
        </w:tc>
        <w:tc>
          <w:tcPr>
            <w:tcW w:w="1350" w:type="dxa"/>
          </w:tcPr>
          <w:p w14:paraId="6B3293A2" w14:textId="6A93C3FF" w:rsidR="00E22B30" w:rsidRPr="004E5FE5" w:rsidRDefault="00E22B30" w:rsidP="00461A25">
            <w:pPr>
              <w:pStyle w:val="acctfourfigures"/>
              <w:tabs>
                <w:tab w:val="clear" w:pos="765"/>
              </w:tabs>
              <w:spacing w:line="240" w:lineRule="atLeast"/>
              <w:ind w:left="-97" w:right="-349"/>
              <w:jc w:val="center"/>
              <w:rPr>
                <w:szCs w:val="22"/>
              </w:rPr>
            </w:pPr>
            <w:r w:rsidRPr="004E5FE5">
              <w:t>-</w:t>
            </w:r>
          </w:p>
        </w:tc>
        <w:tc>
          <w:tcPr>
            <w:tcW w:w="270" w:type="dxa"/>
          </w:tcPr>
          <w:p w14:paraId="0E56A777" w14:textId="77777777" w:rsidR="00E22B30" w:rsidRPr="004E5FE5" w:rsidRDefault="00E22B30" w:rsidP="00E22B30">
            <w:pPr>
              <w:pStyle w:val="acctfourfigures"/>
              <w:tabs>
                <w:tab w:val="clear" w:pos="765"/>
                <w:tab w:val="decimal" w:pos="1181"/>
                <w:tab w:val="decimal" w:pos="1573"/>
              </w:tabs>
              <w:spacing w:line="240" w:lineRule="atLeast"/>
              <w:ind w:right="-79"/>
              <w:rPr>
                <w:szCs w:val="28"/>
                <w:lang w:val="en-US" w:bidi="th-TH"/>
              </w:rPr>
            </w:pPr>
          </w:p>
        </w:tc>
        <w:tc>
          <w:tcPr>
            <w:tcW w:w="1350" w:type="dxa"/>
          </w:tcPr>
          <w:p w14:paraId="2D632C37" w14:textId="41D30885" w:rsidR="00E22B30" w:rsidRPr="004E5FE5" w:rsidRDefault="00E22B30" w:rsidP="00E22B30">
            <w:pPr>
              <w:pStyle w:val="acctfourfigures"/>
              <w:tabs>
                <w:tab w:val="clear" w:pos="765"/>
                <w:tab w:val="decimal" w:pos="1094"/>
              </w:tabs>
              <w:spacing w:line="240" w:lineRule="atLeast"/>
              <w:ind w:right="-79"/>
            </w:pPr>
            <w:r w:rsidRPr="004E5FE5">
              <w:t>434</w:t>
            </w:r>
          </w:p>
        </w:tc>
      </w:tr>
      <w:tr w:rsidR="00E22B30" w:rsidRPr="004E5FE5" w14:paraId="5EBDCE6A" w14:textId="77777777" w:rsidTr="00D52E74">
        <w:trPr>
          <w:cantSplit/>
        </w:trPr>
        <w:tc>
          <w:tcPr>
            <w:tcW w:w="3870" w:type="dxa"/>
          </w:tcPr>
          <w:p w14:paraId="41B6F4BA" w14:textId="78B2B021" w:rsidR="00E22B30" w:rsidRPr="004E5FE5" w:rsidRDefault="00E22B30" w:rsidP="00E22B30">
            <w:pPr>
              <w:spacing w:line="240" w:lineRule="atLeast"/>
              <w:rPr>
                <w:b/>
                <w:bCs/>
                <w:szCs w:val="22"/>
              </w:rPr>
            </w:pPr>
            <w:r w:rsidRPr="004E5FE5">
              <w:rPr>
                <w:b/>
                <w:bCs/>
                <w:szCs w:val="22"/>
              </w:rPr>
              <w:t>At 31 December 2024 and</w:t>
            </w:r>
          </w:p>
        </w:tc>
        <w:tc>
          <w:tcPr>
            <w:tcW w:w="540" w:type="dxa"/>
          </w:tcPr>
          <w:p w14:paraId="22D7497B" w14:textId="77777777" w:rsidR="00E22B30" w:rsidRPr="004E5FE5" w:rsidRDefault="00E22B30" w:rsidP="00E22B30">
            <w:pPr>
              <w:pStyle w:val="acctfourfigures"/>
              <w:tabs>
                <w:tab w:val="clear" w:pos="765"/>
                <w:tab w:val="decimal" w:pos="1181"/>
              </w:tabs>
              <w:spacing w:line="240" w:lineRule="atLeast"/>
              <w:ind w:right="-79"/>
              <w:rPr>
                <w:b/>
                <w:bCs/>
                <w:szCs w:val="28"/>
                <w:lang w:val="en-US" w:bidi="th-TH"/>
              </w:rPr>
            </w:pPr>
          </w:p>
        </w:tc>
        <w:tc>
          <w:tcPr>
            <w:tcW w:w="1440" w:type="dxa"/>
            <w:tcBorders>
              <w:top w:val="single" w:sz="4" w:space="0" w:color="auto"/>
            </w:tcBorders>
          </w:tcPr>
          <w:p w14:paraId="382AB938" w14:textId="77777777" w:rsidR="00E22B30" w:rsidRPr="004E5FE5" w:rsidRDefault="00E22B30" w:rsidP="00E22B30">
            <w:pPr>
              <w:pStyle w:val="acctfourfigures"/>
              <w:tabs>
                <w:tab w:val="clear" w:pos="765"/>
                <w:tab w:val="decimal" w:pos="1181"/>
              </w:tabs>
              <w:spacing w:line="240" w:lineRule="atLeast"/>
              <w:ind w:right="-79"/>
              <w:rPr>
                <w:b/>
                <w:bCs/>
                <w:szCs w:val="28"/>
                <w:lang w:val="en-US" w:bidi="th-TH"/>
              </w:rPr>
            </w:pPr>
          </w:p>
        </w:tc>
        <w:tc>
          <w:tcPr>
            <w:tcW w:w="270" w:type="dxa"/>
          </w:tcPr>
          <w:p w14:paraId="5A106266"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Borders>
              <w:top w:val="single" w:sz="4" w:space="0" w:color="auto"/>
            </w:tcBorders>
          </w:tcPr>
          <w:p w14:paraId="419BC0B7" w14:textId="77777777" w:rsidR="00E22B30" w:rsidRPr="004E5FE5" w:rsidRDefault="00E22B30" w:rsidP="00461A25">
            <w:pPr>
              <w:pStyle w:val="acctfourfigures"/>
              <w:tabs>
                <w:tab w:val="clear" w:pos="765"/>
              </w:tabs>
              <w:spacing w:line="240" w:lineRule="atLeast"/>
              <w:ind w:left="-97" w:right="-349"/>
              <w:jc w:val="center"/>
              <w:rPr>
                <w:b/>
                <w:bCs/>
                <w:szCs w:val="22"/>
              </w:rPr>
            </w:pPr>
          </w:p>
        </w:tc>
        <w:tc>
          <w:tcPr>
            <w:tcW w:w="270" w:type="dxa"/>
          </w:tcPr>
          <w:p w14:paraId="0F3D0845"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Borders>
              <w:top w:val="single" w:sz="4" w:space="0" w:color="auto"/>
            </w:tcBorders>
          </w:tcPr>
          <w:p w14:paraId="33730619" w14:textId="77777777" w:rsidR="00E22B30" w:rsidRPr="004E5FE5" w:rsidRDefault="00E22B30" w:rsidP="00E22B30">
            <w:pPr>
              <w:pStyle w:val="acctfourfigures"/>
              <w:tabs>
                <w:tab w:val="clear" w:pos="765"/>
                <w:tab w:val="decimal" w:pos="1094"/>
              </w:tabs>
              <w:spacing w:line="240" w:lineRule="atLeast"/>
              <w:ind w:right="-79"/>
              <w:rPr>
                <w:b/>
                <w:bCs/>
                <w:szCs w:val="28"/>
                <w:lang w:val="en-US" w:bidi="th-TH"/>
              </w:rPr>
            </w:pPr>
          </w:p>
        </w:tc>
      </w:tr>
      <w:tr w:rsidR="00E22B30" w:rsidRPr="004E5FE5" w14:paraId="6391C2A1" w14:textId="77777777" w:rsidTr="0042439A">
        <w:trPr>
          <w:cantSplit/>
        </w:trPr>
        <w:tc>
          <w:tcPr>
            <w:tcW w:w="3870" w:type="dxa"/>
          </w:tcPr>
          <w:p w14:paraId="32A4907A" w14:textId="1BC9B7A7" w:rsidR="00E22B30" w:rsidRPr="004E5FE5" w:rsidRDefault="00E22B30" w:rsidP="00E22B30">
            <w:pPr>
              <w:spacing w:line="240" w:lineRule="atLeast"/>
              <w:rPr>
                <w:b/>
                <w:bCs/>
                <w:szCs w:val="22"/>
              </w:rPr>
            </w:pPr>
            <w:r w:rsidRPr="004E5FE5">
              <w:rPr>
                <w:b/>
                <w:bCs/>
                <w:szCs w:val="22"/>
              </w:rPr>
              <w:t xml:space="preserve">   1 January 2025</w:t>
            </w:r>
          </w:p>
        </w:tc>
        <w:tc>
          <w:tcPr>
            <w:tcW w:w="540" w:type="dxa"/>
          </w:tcPr>
          <w:p w14:paraId="6E47553C" w14:textId="77777777" w:rsidR="00E22B30" w:rsidRPr="004E5FE5" w:rsidRDefault="00E22B30" w:rsidP="00E22B30">
            <w:pPr>
              <w:pStyle w:val="acctfourfigures"/>
              <w:tabs>
                <w:tab w:val="clear" w:pos="765"/>
                <w:tab w:val="decimal" w:pos="1181"/>
              </w:tabs>
              <w:spacing w:line="240" w:lineRule="atLeast"/>
              <w:ind w:right="-79"/>
              <w:rPr>
                <w:b/>
                <w:bCs/>
                <w:szCs w:val="28"/>
                <w:lang w:val="en-US" w:bidi="th-TH"/>
              </w:rPr>
            </w:pPr>
          </w:p>
        </w:tc>
        <w:tc>
          <w:tcPr>
            <w:tcW w:w="1440" w:type="dxa"/>
          </w:tcPr>
          <w:p w14:paraId="419DD27D" w14:textId="53EB4813" w:rsidR="00E22B30" w:rsidRPr="004E5FE5" w:rsidRDefault="00E22B30" w:rsidP="00E22B30">
            <w:pPr>
              <w:pStyle w:val="acctfourfigures"/>
              <w:tabs>
                <w:tab w:val="clear" w:pos="765"/>
                <w:tab w:val="decimal" w:pos="1181"/>
              </w:tabs>
              <w:spacing w:line="240" w:lineRule="atLeast"/>
              <w:ind w:right="-79"/>
              <w:rPr>
                <w:b/>
                <w:bCs/>
                <w:szCs w:val="22"/>
                <w:lang w:val="en-US" w:bidi="th-TH"/>
              </w:rPr>
            </w:pPr>
            <w:r w:rsidRPr="004E5FE5">
              <w:rPr>
                <w:b/>
                <w:bCs/>
              </w:rPr>
              <w:t>38,721</w:t>
            </w:r>
          </w:p>
        </w:tc>
        <w:tc>
          <w:tcPr>
            <w:tcW w:w="270" w:type="dxa"/>
          </w:tcPr>
          <w:p w14:paraId="5EA0CA45"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Pr>
          <w:p w14:paraId="597C9022" w14:textId="15269172" w:rsidR="00E22B30" w:rsidRPr="004E5FE5" w:rsidRDefault="00E22B30" w:rsidP="00461A25">
            <w:pPr>
              <w:pStyle w:val="acctfourfigures"/>
              <w:tabs>
                <w:tab w:val="clear" w:pos="765"/>
              </w:tabs>
              <w:spacing w:line="240" w:lineRule="atLeast"/>
              <w:ind w:left="-97" w:right="-349"/>
              <w:jc w:val="center"/>
              <w:rPr>
                <w:b/>
                <w:bCs/>
                <w:szCs w:val="22"/>
              </w:rPr>
            </w:pPr>
            <w:r w:rsidRPr="004E5FE5">
              <w:rPr>
                <w:b/>
                <w:bCs/>
              </w:rPr>
              <w:t>-</w:t>
            </w:r>
          </w:p>
        </w:tc>
        <w:tc>
          <w:tcPr>
            <w:tcW w:w="270" w:type="dxa"/>
          </w:tcPr>
          <w:p w14:paraId="1AB244BE"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Pr>
          <w:p w14:paraId="4403DF13" w14:textId="27B732F4" w:rsidR="00E22B30" w:rsidRPr="004E5FE5" w:rsidRDefault="00E22B30" w:rsidP="00E22B30">
            <w:pPr>
              <w:pStyle w:val="acctfourfigures"/>
              <w:tabs>
                <w:tab w:val="clear" w:pos="765"/>
                <w:tab w:val="decimal" w:pos="1094"/>
              </w:tabs>
              <w:spacing w:line="240" w:lineRule="atLeast"/>
              <w:ind w:right="-79"/>
              <w:rPr>
                <w:b/>
                <w:bCs/>
                <w:szCs w:val="28"/>
                <w:lang w:val="en-US" w:bidi="th-TH"/>
              </w:rPr>
            </w:pPr>
            <w:r w:rsidRPr="004E5FE5">
              <w:rPr>
                <w:b/>
                <w:bCs/>
              </w:rPr>
              <w:t>38,721</w:t>
            </w:r>
          </w:p>
        </w:tc>
      </w:tr>
      <w:tr w:rsidR="00671045" w:rsidRPr="004E5FE5" w14:paraId="68A4D5A7" w14:textId="77777777" w:rsidTr="00D52E74">
        <w:trPr>
          <w:cantSplit/>
        </w:trPr>
        <w:tc>
          <w:tcPr>
            <w:tcW w:w="3870" w:type="dxa"/>
          </w:tcPr>
          <w:p w14:paraId="4CD2D059" w14:textId="59880AF9" w:rsidR="00671045" w:rsidRPr="004E5FE5" w:rsidRDefault="00671045" w:rsidP="00671045">
            <w:pPr>
              <w:spacing w:line="240" w:lineRule="atLeast"/>
              <w:rPr>
                <w:b/>
                <w:bCs/>
                <w:szCs w:val="22"/>
              </w:rPr>
            </w:pPr>
            <w:r w:rsidRPr="004E5FE5">
              <w:rPr>
                <w:b/>
                <w:bCs/>
                <w:szCs w:val="22"/>
              </w:rPr>
              <w:t>At 31 December 2025</w:t>
            </w:r>
          </w:p>
        </w:tc>
        <w:tc>
          <w:tcPr>
            <w:tcW w:w="540" w:type="dxa"/>
          </w:tcPr>
          <w:p w14:paraId="4E8FC497" w14:textId="77777777" w:rsidR="00671045" w:rsidRPr="004E5FE5" w:rsidRDefault="00671045" w:rsidP="00671045">
            <w:pPr>
              <w:pStyle w:val="acctfourfigures"/>
              <w:tabs>
                <w:tab w:val="clear" w:pos="765"/>
                <w:tab w:val="decimal" w:pos="1181"/>
              </w:tabs>
              <w:spacing w:line="240" w:lineRule="atLeast"/>
              <w:ind w:right="-79"/>
              <w:rPr>
                <w:b/>
                <w:bCs/>
                <w:szCs w:val="28"/>
                <w:lang w:val="en-US" w:bidi="th-TH"/>
              </w:rPr>
            </w:pPr>
          </w:p>
        </w:tc>
        <w:tc>
          <w:tcPr>
            <w:tcW w:w="1440" w:type="dxa"/>
            <w:tcBorders>
              <w:top w:val="single" w:sz="4" w:space="0" w:color="auto"/>
              <w:bottom w:val="single" w:sz="4" w:space="0" w:color="auto"/>
            </w:tcBorders>
          </w:tcPr>
          <w:p w14:paraId="7C75C206" w14:textId="0CBAC204" w:rsidR="00671045" w:rsidRPr="004E5FE5" w:rsidRDefault="00671045" w:rsidP="00671045">
            <w:pPr>
              <w:pStyle w:val="acctfourfigures"/>
              <w:tabs>
                <w:tab w:val="clear" w:pos="765"/>
                <w:tab w:val="decimal" w:pos="1181"/>
              </w:tabs>
              <w:spacing w:line="240" w:lineRule="atLeast"/>
              <w:ind w:right="-79"/>
              <w:rPr>
                <w:b/>
                <w:bCs/>
              </w:rPr>
            </w:pPr>
            <w:r w:rsidRPr="004E5FE5">
              <w:rPr>
                <w:b/>
                <w:bCs/>
              </w:rPr>
              <w:t>38,721</w:t>
            </w:r>
          </w:p>
        </w:tc>
        <w:tc>
          <w:tcPr>
            <w:tcW w:w="270" w:type="dxa"/>
          </w:tcPr>
          <w:p w14:paraId="4CA152F8" w14:textId="77777777" w:rsidR="00671045" w:rsidRPr="004E5FE5" w:rsidRDefault="00671045" w:rsidP="00671045">
            <w:pPr>
              <w:pStyle w:val="acctfourfigures"/>
              <w:tabs>
                <w:tab w:val="clear" w:pos="765"/>
                <w:tab w:val="decimal" w:pos="1181"/>
                <w:tab w:val="decimal" w:pos="1573"/>
              </w:tabs>
              <w:spacing w:line="240" w:lineRule="atLeast"/>
              <w:ind w:right="-79"/>
              <w:rPr>
                <w:b/>
                <w:bCs/>
              </w:rPr>
            </w:pPr>
          </w:p>
        </w:tc>
        <w:tc>
          <w:tcPr>
            <w:tcW w:w="1350" w:type="dxa"/>
            <w:tcBorders>
              <w:top w:val="single" w:sz="4" w:space="0" w:color="auto"/>
              <w:bottom w:val="single" w:sz="4" w:space="0" w:color="auto"/>
            </w:tcBorders>
          </w:tcPr>
          <w:p w14:paraId="63F8D86C" w14:textId="73B1B9BD" w:rsidR="00671045" w:rsidRPr="004E5FE5" w:rsidRDefault="00671045" w:rsidP="00671045">
            <w:pPr>
              <w:pStyle w:val="acctfourfigures"/>
              <w:tabs>
                <w:tab w:val="clear" w:pos="765"/>
              </w:tabs>
              <w:spacing w:line="240" w:lineRule="atLeast"/>
              <w:ind w:left="-97" w:right="-349"/>
              <w:jc w:val="center"/>
              <w:rPr>
                <w:b/>
                <w:bCs/>
                <w:szCs w:val="22"/>
              </w:rPr>
            </w:pPr>
            <w:r w:rsidRPr="004E5FE5">
              <w:rPr>
                <w:b/>
                <w:bCs/>
              </w:rPr>
              <w:t>-</w:t>
            </w:r>
          </w:p>
        </w:tc>
        <w:tc>
          <w:tcPr>
            <w:tcW w:w="270" w:type="dxa"/>
          </w:tcPr>
          <w:p w14:paraId="5C938964" w14:textId="77777777" w:rsidR="00671045" w:rsidRPr="004E5FE5" w:rsidRDefault="00671045" w:rsidP="00671045">
            <w:pPr>
              <w:pStyle w:val="acctfourfigures"/>
              <w:tabs>
                <w:tab w:val="clear" w:pos="765"/>
                <w:tab w:val="decimal" w:pos="1181"/>
                <w:tab w:val="decimal" w:pos="1573"/>
              </w:tabs>
              <w:spacing w:line="240" w:lineRule="atLeast"/>
              <w:ind w:right="-79"/>
              <w:rPr>
                <w:b/>
                <w:bCs/>
              </w:rPr>
            </w:pPr>
          </w:p>
        </w:tc>
        <w:tc>
          <w:tcPr>
            <w:tcW w:w="1350" w:type="dxa"/>
            <w:tcBorders>
              <w:top w:val="single" w:sz="4" w:space="0" w:color="auto"/>
              <w:bottom w:val="single" w:sz="4" w:space="0" w:color="auto"/>
            </w:tcBorders>
          </w:tcPr>
          <w:p w14:paraId="230A9939" w14:textId="042F80E6" w:rsidR="00671045" w:rsidRPr="004E5FE5" w:rsidRDefault="00671045" w:rsidP="00671045">
            <w:pPr>
              <w:pStyle w:val="acctfourfigures"/>
              <w:tabs>
                <w:tab w:val="clear" w:pos="765"/>
                <w:tab w:val="decimal" w:pos="1094"/>
              </w:tabs>
              <w:spacing w:line="240" w:lineRule="atLeast"/>
              <w:ind w:right="-79"/>
              <w:rPr>
                <w:b/>
                <w:bCs/>
              </w:rPr>
            </w:pPr>
            <w:r w:rsidRPr="004E5FE5">
              <w:rPr>
                <w:b/>
                <w:bCs/>
              </w:rPr>
              <w:t>38,721</w:t>
            </w:r>
          </w:p>
        </w:tc>
      </w:tr>
      <w:tr w:rsidR="00E22B30" w:rsidRPr="004E5FE5" w14:paraId="1033DC51" w14:textId="77777777" w:rsidTr="00D52E74">
        <w:trPr>
          <w:cantSplit/>
        </w:trPr>
        <w:tc>
          <w:tcPr>
            <w:tcW w:w="3870" w:type="dxa"/>
          </w:tcPr>
          <w:p w14:paraId="16A55F7B" w14:textId="77777777" w:rsidR="00E22B30" w:rsidRPr="004E5FE5" w:rsidRDefault="00E22B30" w:rsidP="00E22B30">
            <w:pPr>
              <w:spacing w:line="240" w:lineRule="atLeast"/>
              <w:rPr>
                <w:i/>
                <w:iCs/>
                <w:szCs w:val="22"/>
              </w:rPr>
            </w:pPr>
          </w:p>
        </w:tc>
        <w:tc>
          <w:tcPr>
            <w:tcW w:w="540" w:type="dxa"/>
          </w:tcPr>
          <w:p w14:paraId="614CB62B" w14:textId="77777777" w:rsidR="00E22B30" w:rsidRPr="004E5FE5" w:rsidRDefault="00E22B30" w:rsidP="00E22B30">
            <w:pPr>
              <w:pStyle w:val="acctfourfigures"/>
              <w:tabs>
                <w:tab w:val="clear" w:pos="765"/>
                <w:tab w:val="decimal" w:pos="1181"/>
                <w:tab w:val="decimal" w:pos="1451"/>
              </w:tabs>
              <w:spacing w:line="240" w:lineRule="atLeast"/>
              <w:ind w:left="-79" w:right="-79"/>
              <w:rPr>
                <w:szCs w:val="22"/>
              </w:rPr>
            </w:pPr>
          </w:p>
        </w:tc>
        <w:tc>
          <w:tcPr>
            <w:tcW w:w="1440" w:type="dxa"/>
            <w:vAlign w:val="bottom"/>
          </w:tcPr>
          <w:p w14:paraId="56F56A35" w14:textId="77777777" w:rsidR="00E22B30" w:rsidRPr="004E5FE5" w:rsidRDefault="00E22B30" w:rsidP="00E22B30">
            <w:pPr>
              <w:pStyle w:val="acctfourfigures"/>
              <w:tabs>
                <w:tab w:val="clear" w:pos="765"/>
                <w:tab w:val="decimal" w:pos="1181"/>
                <w:tab w:val="decimal" w:pos="1451"/>
              </w:tabs>
              <w:spacing w:line="240" w:lineRule="atLeast"/>
              <w:ind w:left="-79" w:right="-79"/>
              <w:rPr>
                <w:szCs w:val="22"/>
              </w:rPr>
            </w:pPr>
          </w:p>
        </w:tc>
        <w:tc>
          <w:tcPr>
            <w:tcW w:w="270" w:type="dxa"/>
            <w:vAlign w:val="bottom"/>
          </w:tcPr>
          <w:p w14:paraId="1FF86440"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vAlign w:val="bottom"/>
          </w:tcPr>
          <w:p w14:paraId="172A9B6F" w14:textId="77777777" w:rsidR="00E22B30" w:rsidRPr="004E5FE5" w:rsidRDefault="00E22B30" w:rsidP="00461A25">
            <w:pPr>
              <w:pStyle w:val="acctfourfigures"/>
              <w:tabs>
                <w:tab w:val="clear" w:pos="765"/>
              </w:tabs>
              <w:spacing w:line="240" w:lineRule="atLeast"/>
              <w:ind w:left="-97" w:right="-349"/>
              <w:jc w:val="center"/>
              <w:rPr>
                <w:b/>
                <w:bCs/>
                <w:szCs w:val="22"/>
              </w:rPr>
            </w:pPr>
          </w:p>
        </w:tc>
        <w:tc>
          <w:tcPr>
            <w:tcW w:w="270" w:type="dxa"/>
          </w:tcPr>
          <w:p w14:paraId="58999CEE"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tcPr>
          <w:p w14:paraId="18264BBA" w14:textId="77777777" w:rsidR="00E22B30" w:rsidRPr="004E5FE5" w:rsidRDefault="00E22B30" w:rsidP="00E22B30">
            <w:pPr>
              <w:pStyle w:val="acctfourfigures"/>
              <w:tabs>
                <w:tab w:val="clear" w:pos="765"/>
                <w:tab w:val="decimal" w:pos="1091"/>
              </w:tabs>
              <w:spacing w:line="240" w:lineRule="atLeast"/>
              <w:ind w:left="-79" w:right="-79"/>
              <w:rPr>
                <w:szCs w:val="22"/>
              </w:rPr>
            </w:pPr>
          </w:p>
        </w:tc>
      </w:tr>
      <w:tr w:rsidR="00E22B30" w:rsidRPr="004E5FE5" w14:paraId="5BC4B803" w14:textId="77777777" w:rsidTr="00D52E74">
        <w:trPr>
          <w:cantSplit/>
        </w:trPr>
        <w:tc>
          <w:tcPr>
            <w:tcW w:w="3870" w:type="dxa"/>
          </w:tcPr>
          <w:p w14:paraId="3097B651" w14:textId="77777777" w:rsidR="00E22B30" w:rsidRPr="004E5FE5" w:rsidRDefault="00E22B30" w:rsidP="00E22B30">
            <w:pPr>
              <w:spacing w:line="240" w:lineRule="atLeast"/>
              <w:rPr>
                <w:b/>
                <w:bCs/>
                <w:i/>
                <w:iCs/>
                <w:szCs w:val="22"/>
              </w:rPr>
            </w:pPr>
            <w:r w:rsidRPr="004E5FE5">
              <w:rPr>
                <w:b/>
                <w:bCs/>
                <w:i/>
                <w:iCs/>
                <w:szCs w:val="22"/>
              </w:rPr>
              <w:t>Amortisation</w:t>
            </w:r>
          </w:p>
        </w:tc>
        <w:tc>
          <w:tcPr>
            <w:tcW w:w="540" w:type="dxa"/>
          </w:tcPr>
          <w:p w14:paraId="4739FF51" w14:textId="77777777" w:rsidR="00E22B30" w:rsidRPr="004E5FE5" w:rsidRDefault="00E22B30" w:rsidP="00E22B30">
            <w:pPr>
              <w:pStyle w:val="acctfourfigures"/>
              <w:tabs>
                <w:tab w:val="clear" w:pos="765"/>
                <w:tab w:val="decimal" w:pos="1181"/>
                <w:tab w:val="decimal" w:pos="1451"/>
              </w:tabs>
              <w:spacing w:line="240" w:lineRule="atLeast"/>
              <w:ind w:left="-79" w:right="-79"/>
              <w:rPr>
                <w:szCs w:val="22"/>
              </w:rPr>
            </w:pPr>
          </w:p>
        </w:tc>
        <w:tc>
          <w:tcPr>
            <w:tcW w:w="1440" w:type="dxa"/>
            <w:vAlign w:val="bottom"/>
          </w:tcPr>
          <w:p w14:paraId="1704A19E" w14:textId="77777777" w:rsidR="00E22B30" w:rsidRPr="004E5FE5" w:rsidRDefault="00E22B30" w:rsidP="00E22B30">
            <w:pPr>
              <w:pStyle w:val="acctfourfigures"/>
              <w:tabs>
                <w:tab w:val="clear" w:pos="765"/>
                <w:tab w:val="decimal" w:pos="1181"/>
                <w:tab w:val="decimal" w:pos="1451"/>
              </w:tabs>
              <w:spacing w:line="240" w:lineRule="atLeast"/>
              <w:ind w:left="-79" w:right="-79"/>
              <w:rPr>
                <w:szCs w:val="22"/>
              </w:rPr>
            </w:pPr>
          </w:p>
        </w:tc>
        <w:tc>
          <w:tcPr>
            <w:tcW w:w="270" w:type="dxa"/>
            <w:vAlign w:val="bottom"/>
          </w:tcPr>
          <w:p w14:paraId="27B8E00D"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vAlign w:val="bottom"/>
          </w:tcPr>
          <w:p w14:paraId="7A78084B" w14:textId="77777777" w:rsidR="00E22B30" w:rsidRPr="004E5FE5" w:rsidRDefault="00E22B30" w:rsidP="00461A25">
            <w:pPr>
              <w:pStyle w:val="acctfourfigures"/>
              <w:tabs>
                <w:tab w:val="clear" w:pos="765"/>
              </w:tabs>
              <w:spacing w:line="240" w:lineRule="atLeast"/>
              <w:ind w:left="-97" w:right="-349"/>
              <w:jc w:val="center"/>
              <w:rPr>
                <w:b/>
                <w:bCs/>
                <w:szCs w:val="22"/>
              </w:rPr>
            </w:pPr>
          </w:p>
        </w:tc>
        <w:tc>
          <w:tcPr>
            <w:tcW w:w="270" w:type="dxa"/>
          </w:tcPr>
          <w:p w14:paraId="69E32093"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tcPr>
          <w:p w14:paraId="4965A701" w14:textId="77777777" w:rsidR="00E22B30" w:rsidRPr="004E5FE5" w:rsidRDefault="00E22B30" w:rsidP="00E22B30">
            <w:pPr>
              <w:pStyle w:val="acctfourfigures"/>
              <w:tabs>
                <w:tab w:val="clear" w:pos="765"/>
                <w:tab w:val="decimal" w:pos="1091"/>
              </w:tabs>
              <w:spacing w:line="240" w:lineRule="atLeast"/>
              <w:ind w:left="-79" w:right="-79"/>
              <w:rPr>
                <w:szCs w:val="22"/>
              </w:rPr>
            </w:pPr>
          </w:p>
        </w:tc>
      </w:tr>
      <w:tr w:rsidR="00E22B30" w:rsidRPr="004E5FE5" w14:paraId="0F7D7ADC" w14:textId="77777777" w:rsidTr="00D52E74">
        <w:trPr>
          <w:cantSplit/>
        </w:trPr>
        <w:tc>
          <w:tcPr>
            <w:tcW w:w="3870" w:type="dxa"/>
          </w:tcPr>
          <w:p w14:paraId="24D44573" w14:textId="20438B56" w:rsidR="00E22B30" w:rsidRPr="004E5FE5" w:rsidRDefault="00E22B30" w:rsidP="00E22B30">
            <w:pPr>
              <w:spacing w:line="240" w:lineRule="atLeast"/>
              <w:rPr>
                <w:szCs w:val="22"/>
              </w:rPr>
            </w:pPr>
            <w:r w:rsidRPr="004E5FE5">
              <w:rPr>
                <w:szCs w:val="22"/>
              </w:rPr>
              <w:t>At 1 January 2024</w:t>
            </w:r>
          </w:p>
        </w:tc>
        <w:tc>
          <w:tcPr>
            <w:tcW w:w="540" w:type="dxa"/>
          </w:tcPr>
          <w:p w14:paraId="7E791800"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1440" w:type="dxa"/>
            <w:vAlign w:val="bottom"/>
          </w:tcPr>
          <w:p w14:paraId="069AC64B" w14:textId="2B394C49" w:rsidR="00E22B30" w:rsidRPr="004E5FE5" w:rsidRDefault="00E22B30" w:rsidP="00E22B30">
            <w:pPr>
              <w:pStyle w:val="acctfourfigures"/>
              <w:tabs>
                <w:tab w:val="clear" w:pos="765"/>
                <w:tab w:val="decimal" w:pos="1181"/>
              </w:tabs>
              <w:spacing w:line="240" w:lineRule="atLeast"/>
              <w:ind w:right="-79"/>
              <w:rPr>
                <w:szCs w:val="28"/>
                <w:lang w:val="en-US" w:bidi="th-TH"/>
              </w:rPr>
            </w:pPr>
            <w:r w:rsidRPr="004E5FE5">
              <w:t>14,558</w:t>
            </w:r>
          </w:p>
        </w:tc>
        <w:tc>
          <w:tcPr>
            <w:tcW w:w="270" w:type="dxa"/>
          </w:tcPr>
          <w:p w14:paraId="7AB5DC52" w14:textId="77777777" w:rsidR="00E22B30" w:rsidRPr="004E5FE5" w:rsidRDefault="00E22B30" w:rsidP="00E22B30">
            <w:pPr>
              <w:pStyle w:val="acctfourfigures"/>
              <w:tabs>
                <w:tab w:val="clear" w:pos="765"/>
                <w:tab w:val="decimal" w:pos="1181"/>
                <w:tab w:val="decimal" w:pos="1573"/>
              </w:tabs>
              <w:spacing w:line="240" w:lineRule="atLeast"/>
              <w:ind w:right="-79"/>
              <w:rPr>
                <w:szCs w:val="28"/>
                <w:lang w:val="en-US" w:bidi="th-TH"/>
              </w:rPr>
            </w:pPr>
          </w:p>
        </w:tc>
        <w:tc>
          <w:tcPr>
            <w:tcW w:w="1350" w:type="dxa"/>
          </w:tcPr>
          <w:p w14:paraId="2DD23505" w14:textId="669DE519" w:rsidR="00E22B30" w:rsidRPr="004E5FE5" w:rsidRDefault="00E22B30" w:rsidP="00461A25">
            <w:pPr>
              <w:pStyle w:val="acctfourfigures"/>
              <w:tabs>
                <w:tab w:val="clear" w:pos="765"/>
              </w:tabs>
              <w:spacing w:line="240" w:lineRule="atLeast"/>
              <w:ind w:left="-97" w:right="-349"/>
              <w:jc w:val="center"/>
              <w:rPr>
                <w:szCs w:val="22"/>
              </w:rPr>
            </w:pPr>
            <w:r w:rsidRPr="004E5FE5">
              <w:rPr>
                <w:szCs w:val="22"/>
              </w:rPr>
              <w:t>-</w:t>
            </w:r>
          </w:p>
        </w:tc>
        <w:tc>
          <w:tcPr>
            <w:tcW w:w="270" w:type="dxa"/>
          </w:tcPr>
          <w:p w14:paraId="7448C4C6" w14:textId="77777777" w:rsidR="00E22B30" w:rsidRPr="004E5FE5" w:rsidRDefault="00E22B30" w:rsidP="00E22B30">
            <w:pPr>
              <w:pStyle w:val="acctfourfigures"/>
              <w:tabs>
                <w:tab w:val="clear" w:pos="765"/>
                <w:tab w:val="decimal" w:pos="1181"/>
                <w:tab w:val="decimal" w:pos="1573"/>
              </w:tabs>
              <w:spacing w:line="240" w:lineRule="atLeast"/>
              <w:ind w:right="-79"/>
              <w:rPr>
                <w:szCs w:val="28"/>
                <w:lang w:val="en-US" w:bidi="th-TH"/>
              </w:rPr>
            </w:pPr>
          </w:p>
        </w:tc>
        <w:tc>
          <w:tcPr>
            <w:tcW w:w="1350" w:type="dxa"/>
          </w:tcPr>
          <w:p w14:paraId="26B1D678" w14:textId="6A99BD50" w:rsidR="00E22B30" w:rsidRPr="004E5FE5" w:rsidRDefault="00E22B30" w:rsidP="00E22B30">
            <w:pPr>
              <w:pStyle w:val="acctfourfigures"/>
              <w:tabs>
                <w:tab w:val="clear" w:pos="765"/>
                <w:tab w:val="decimal" w:pos="1091"/>
              </w:tabs>
              <w:spacing w:line="240" w:lineRule="atLeast"/>
              <w:ind w:right="-79"/>
              <w:rPr>
                <w:szCs w:val="28"/>
                <w:lang w:val="en-US" w:bidi="th-TH"/>
              </w:rPr>
            </w:pPr>
            <w:r w:rsidRPr="004E5FE5">
              <w:t>14,558</w:t>
            </w:r>
          </w:p>
        </w:tc>
      </w:tr>
      <w:tr w:rsidR="00E22B30" w:rsidRPr="004E5FE5" w14:paraId="1BFAB78C" w14:textId="77777777" w:rsidTr="00225C92">
        <w:trPr>
          <w:cantSplit/>
        </w:trPr>
        <w:tc>
          <w:tcPr>
            <w:tcW w:w="3870" w:type="dxa"/>
          </w:tcPr>
          <w:p w14:paraId="5BDF056A" w14:textId="77777777" w:rsidR="00E22B30" w:rsidRPr="004E5FE5" w:rsidRDefault="00E22B30" w:rsidP="00E22B30">
            <w:pPr>
              <w:spacing w:line="240" w:lineRule="atLeast"/>
              <w:rPr>
                <w:szCs w:val="22"/>
              </w:rPr>
            </w:pPr>
            <w:r w:rsidRPr="004E5FE5">
              <w:rPr>
                <w:szCs w:val="22"/>
              </w:rPr>
              <w:t>Amortisation for the year</w:t>
            </w:r>
          </w:p>
        </w:tc>
        <w:tc>
          <w:tcPr>
            <w:tcW w:w="540" w:type="dxa"/>
          </w:tcPr>
          <w:p w14:paraId="15DF95E4"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1440" w:type="dxa"/>
          </w:tcPr>
          <w:p w14:paraId="3D861243" w14:textId="5A850396" w:rsidR="00E22B30" w:rsidRPr="004E5FE5" w:rsidRDefault="00E22B30" w:rsidP="00E22B30">
            <w:pPr>
              <w:pStyle w:val="acctfourfigures"/>
              <w:tabs>
                <w:tab w:val="clear" w:pos="765"/>
                <w:tab w:val="decimal" w:pos="1181"/>
              </w:tabs>
              <w:spacing w:line="240" w:lineRule="atLeast"/>
              <w:ind w:right="-79"/>
              <w:rPr>
                <w:szCs w:val="28"/>
                <w:lang w:val="en-US" w:bidi="th-TH"/>
              </w:rPr>
            </w:pPr>
            <w:r w:rsidRPr="004E5FE5">
              <w:t>3,508</w:t>
            </w:r>
          </w:p>
        </w:tc>
        <w:tc>
          <w:tcPr>
            <w:tcW w:w="270" w:type="dxa"/>
          </w:tcPr>
          <w:p w14:paraId="5B776449" w14:textId="77777777" w:rsidR="00E22B30" w:rsidRPr="004E5FE5" w:rsidRDefault="00E22B30" w:rsidP="00E22B30">
            <w:pPr>
              <w:pStyle w:val="acctfourfigures"/>
              <w:tabs>
                <w:tab w:val="clear" w:pos="765"/>
                <w:tab w:val="decimal" w:pos="1451"/>
              </w:tabs>
              <w:spacing w:line="240" w:lineRule="atLeast"/>
              <w:ind w:left="-79" w:right="-79"/>
              <w:rPr>
                <w:szCs w:val="28"/>
                <w:lang w:val="en-US" w:bidi="th-TH"/>
              </w:rPr>
            </w:pPr>
          </w:p>
        </w:tc>
        <w:tc>
          <w:tcPr>
            <w:tcW w:w="1350" w:type="dxa"/>
          </w:tcPr>
          <w:p w14:paraId="0E4F3D75" w14:textId="3B158AA2" w:rsidR="00E22B30" w:rsidRPr="004E5FE5" w:rsidRDefault="00E22B30" w:rsidP="00461A25">
            <w:pPr>
              <w:pStyle w:val="acctfourfigures"/>
              <w:tabs>
                <w:tab w:val="clear" w:pos="765"/>
              </w:tabs>
              <w:spacing w:line="240" w:lineRule="atLeast"/>
              <w:ind w:left="-97" w:right="-349"/>
              <w:jc w:val="center"/>
              <w:rPr>
                <w:szCs w:val="22"/>
              </w:rPr>
            </w:pPr>
            <w:r w:rsidRPr="004E5FE5">
              <w:t>-</w:t>
            </w:r>
          </w:p>
        </w:tc>
        <w:tc>
          <w:tcPr>
            <w:tcW w:w="270" w:type="dxa"/>
          </w:tcPr>
          <w:p w14:paraId="10F56B6D" w14:textId="77777777" w:rsidR="00E22B30" w:rsidRPr="004E5FE5" w:rsidRDefault="00E22B30" w:rsidP="00E22B30">
            <w:pPr>
              <w:pStyle w:val="acctfourfigures"/>
              <w:tabs>
                <w:tab w:val="clear" w:pos="765"/>
                <w:tab w:val="decimal" w:pos="1181"/>
                <w:tab w:val="decimal" w:pos="1573"/>
              </w:tabs>
              <w:spacing w:line="240" w:lineRule="atLeast"/>
              <w:ind w:right="-79"/>
              <w:rPr>
                <w:szCs w:val="28"/>
                <w:lang w:val="en-US" w:bidi="th-TH"/>
              </w:rPr>
            </w:pPr>
          </w:p>
        </w:tc>
        <w:tc>
          <w:tcPr>
            <w:tcW w:w="1350" w:type="dxa"/>
          </w:tcPr>
          <w:p w14:paraId="3226F7BC" w14:textId="3B185302" w:rsidR="00E22B30" w:rsidRPr="004E5FE5" w:rsidRDefault="00E22B30" w:rsidP="00E22B30">
            <w:pPr>
              <w:pStyle w:val="acctfourfigures"/>
              <w:tabs>
                <w:tab w:val="clear" w:pos="765"/>
                <w:tab w:val="decimal" w:pos="1094"/>
              </w:tabs>
              <w:spacing w:line="240" w:lineRule="atLeast"/>
              <w:ind w:right="-79"/>
              <w:rPr>
                <w:szCs w:val="28"/>
                <w:lang w:val="en-US" w:bidi="th-TH"/>
              </w:rPr>
            </w:pPr>
            <w:r w:rsidRPr="004E5FE5">
              <w:t>3,508</w:t>
            </w:r>
          </w:p>
        </w:tc>
      </w:tr>
      <w:tr w:rsidR="00E22B30" w:rsidRPr="004E5FE5" w14:paraId="15D22039" w14:textId="77777777" w:rsidTr="00D52E74">
        <w:trPr>
          <w:cantSplit/>
        </w:trPr>
        <w:tc>
          <w:tcPr>
            <w:tcW w:w="3870" w:type="dxa"/>
          </w:tcPr>
          <w:p w14:paraId="7C603DF0" w14:textId="27A4026A" w:rsidR="00E22B30" w:rsidRPr="004E5FE5" w:rsidRDefault="00E22B30" w:rsidP="00E22B30">
            <w:pPr>
              <w:spacing w:line="240" w:lineRule="atLeast"/>
              <w:rPr>
                <w:b/>
                <w:bCs/>
                <w:szCs w:val="22"/>
              </w:rPr>
            </w:pPr>
            <w:r w:rsidRPr="004E5FE5">
              <w:rPr>
                <w:b/>
                <w:bCs/>
                <w:szCs w:val="22"/>
              </w:rPr>
              <w:t>At 31 December 2024 and</w:t>
            </w:r>
          </w:p>
        </w:tc>
        <w:tc>
          <w:tcPr>
            <w:tcW w:w="540" w:type="dxa"/>
          </w:tcPr>
          <w:p w14:paraId="1335165A" w14:textId="77777777" w:rsidR="00E22B30" w:rsidRPr="004E5FE5" w:rsidRDefault="00E22B30" w:rsidP="00E22B30">
            <w:pPr>
              <w:pStyle w:val="acctfourfigures"/>
              <w:tabs>
                <w:tab w:val="clear" w:pos="765"/>
                <w:tab w:val="decimal" w:pos="1181"/>
              </w:tabs>
              <w:spacing w:line="240" w:lineRule="atLeast"/>
              <w:ind w:right="-79"/>
              <w:rPr>
                <w:b/>
                <w:bCs/>
                <w:szCs w:val="28"/>
                <w:lang w:val="en-US" w:bidi="th-TH"/>
              </w:rPr>
            </w:pPr>
          </w:p>
        </w:tc>
        <w:tc>
          <w:tcPr>
            <w:tcW w:w="1440" w:type="dxa"/>
            <w:tcBorders>
              <w:top w:val="single" w:sz="4" w:space="0" w:color="auto"/>
            </w:tcBorders>
          </w:tcPr>
          <w:p w14:paraId="76A73F67" w14:textId="77777777" w:rsidR="00E22B30" w:rsidRPr="004E5FE5" w:rsidRDefault="00E22B30" w:rsidP="00E22B30">
            <w:pPr>
              <w:pStyle w:val="acctfourfigures"/>
              <w:tabs>
                <w:tab w:val="clear" w:pos="765"/>
                <w:tab w:val="decimal" w:pos="1181"/>
              </w:tabs>
              <w:spacing w:line="240" w:lineRule="atLeast"/>
              <w:ind w:right="-79"/>
              <w:rPr>
                <w:b/>
                <w:bCs/>
                <w:szCs w:val="28"/>
                <w:lang w:val="en-US" w:bidi="th-TH"/>
              </w:rPr>
            </w:pPr>
          </w:p>
        </w:tc>
        <w:tc>
          <w:tcPr>
            <w:tcW w:w="270" w:type="dxa"/>
            <w:vAlign w:val="bottom"/>
          </w:tcPr>
          <w:p w14:paraId="093841EA"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Borders>
              <w:top w:val="single" w:sz="4" w:space="0" w:color="auto"/>
            </w:tcBorders>
          </w:tcPr>
          <w:p w14:paraId="4E456C46" w14:textId="77777777" w:rsidR="00E22B30" w:rsidRPr="004E5FE5" w:rsidRDefault="00E22B30" w:rsidP="00461A25">
            <w:pPr>
              <w:pStyle w:val="acctfourfigures"/>
              <w:tabs>
                <w:tab w:val="clear" w:pos="765"/>
              </w:tabs>
              <w:spacing w:line="240" w:lineRule="atLeast"/>
              <w:ind w:left="-97" w:right="-349"/>
              <w:jc w:val="center"/>
              <w:rPr>
                <w:b/>
                <w:bCs/>
                <w:szCs w:val="22"/>
              </w:rPr>
            </w:pPr>
          </w:p>
        </w:tc>
        <w:tc>
          <w:tcPr>
            <w:tcW w:w="270" w:type="dxa"/>
          </w:tcPr>
          <w:p w14:paraId="58579118"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Borders>
              <w:top w:val="single" w:sz="4" w:space="0" w:color="auto"/>
            </w:tcBorders>
          </w:tcPr>
          <w:p w14:paraId="3266337D" w14:textId="77777777" w:rsidR="00E22B30" w:rsidRPr="004E5FE5" w:rsidRDefault="00E22B30" w:rsidP="00E22B30">
            <w:pPr>
              <w:pStyle w:val="acctfourfigures"/>
              <w:tabs>
                <w:tab w:val="clear" w:pos="765"/>
                <w:tab w:val="decimal" w:pos="1094"/>
              </w:tabs>
              <w:spacing w:line="240" w:lineRule="atLeast"/>
              <w:ind w:right="-79"/>
              <w:rPr>
                <w:b/>
                <w:bCs/>
                <w:szCs w:val="28"/>
                <w:lang w:val="en-US" w:bidi="th-TH"/>
              </w:rPr>
            </w:pPr>
          </w:p>
        </w:tc>
      </w:tr>
      <w:tr w:rsidR="00E22B30" w:rsidRPr="004E5FE5" w14:paraId="0E37E82D" w14:textId="77777777" w:rsidTr="003B721F">
        <w:trPr>
          <w:cantSplit/>
        </w:trPr>
        <w:tc>
          <w:tcPr>
            <w:tcW w:w="3870" w:type="dxa"/>
          </w:tcPr>
          <w:p w14:paraId="392AEE11" w14:textId="684DED0F" w:rsidR="00E22B30" w:rsidRPr="004E5FE5" w:rsidRDefault="00E22B30" w:rsidP="00E22B30">
            <w:pPr>
              <w:spacing w:line="240" w:lineRule="atLeast"/>
              <w:rPr>
                <w:b/>
                <w:bCs/>
                <w:szCs w:val="22"/>
              </w:rPr>
            </w:pPr>
            <w:r w:rsidRPr="004E5FE5">
              <w:rPr>
                <w:b/>
                <w:bCs/>
                <w:szCs w:val="22"/>
              </w:rPr>
              <w:t xml:space="preserve">   1 January 2025</w:t>
            </w:r>
          </w:p>
        </w:tc>
        <w:tc>
          <w:tcPr>
            <w:tcW w:w="540" w:type="dxa"/>
          </w:tcPr>
          <w:p w14:paraId="3EFBE754" w14:textId="77777777" w:rsidR="00E22B30" w:rsidRPr="004E5FE5" w:rsidRDefault="00E22B30" w:rsidP="00E22B30">
            <w:pPr>
              <w:pStyle w:val="acctfourfigures"/>
              <w:tabs>
                <w:tab w:val="clear" w:pos="765"/>
                <w:tab w:val="decimal" w:pos="1181"/>
              </w:tabs>
              <w:spacing w:line="240" w:lineRule="atLeast"/>
              <w:ind w:right="-79"/>
              <w:rPr>
                <w:b/>
                <w:bCs/>
                <w:szCs w:val="28"/>
                <w:lang w:val="en-US" w:bidi="th-TH"/>
              </w:rPr>
            </w:pPr>
          </w:p>
        </w:tc>
        <w:tc>
          <w:tcPr>
            <w:tcW w:w="1440" w:type="dxa"/>
          </w:tcPr>
          <w:p w14:paraId="60E66398" w14:textId="38578CF5" w:rsidR="00E22B30" w:rsidRPr="004E5FE5" w:rsidRDefault="00E22B30" w:rsidP="00E22B30">
            <w:pPr>
              <w:pStyle w:val="acctfourfigures"/>
              <w:tabs>
                <w:tab w:val="clear" w:pos="765"/>
                <w:tab w:val="decimal" w:pos="1181"/>
              </w:tabs>
              <w:spacing w:line="240" w:lineRule="atLeast"/>
              <w:ind w:right="-79"/>
              <w:rPr>
                <w:b/>
                <w:bCs/>
                <w:szCs w:val="28"/>
                <w:lang w:val="en-US" w:bidi="th-TH"/>
              </w:rPr>
            </w:pPr>
            <w:r w:rsidRPr="004E5FE5">
              <w:rPr>
                <w:b/>
                <w:bCs/>
              </w:rPr>
              <w:t>18,066</w:t>
            </w:r>
          </w:p>
        </w:tc>
        <w:tc>
          <w:tcPr>
            <w:tcW w:w="270" w:type="dxa"/>
          </w:tcPr>
          <w:p w14:paraId="0187B582"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Pr>
          <w:p w14:paraId="4E4AF64C" w14:textId="28B62284" w:rsidR="00E22B30" w:rsidRPr="004E5FE5" w:rsidRDefault="00E22B30" w:rsidP="00461A25">
            <w:pPr>
              <w:pStyle w:val="acctfourfigures"/>
              <w:tabs>
                <w:tab w:val="clear" w:pos="765"/>
              </w:tabs>
              <w:spacing w:line="240" w:lineRule="atLeast"/>
              <w:ind w:left="-97" w:right="-349"/>
              <w:jc w:val="center"/>
              <w:rPr>
                <w:b/>
                <w:bCs/>
                <w:szCs w:val="22"/>
              </w:rPr>
            </w:pPr>
            <w:r w:rsidRPr="004E5FE5">
              <w:rPr>
                <w:b/>
                <w:bCs/>
              </w:rPr>
              <w:t>-</w:t>
            </w:r>
          </w:p>
        </w:tc>
        <w:tc>
          <w:tcPr>
            <w:tcW w:w="270" w:type="dxa"/>
          </w:tcPr>
          <w:p w14:paraId="2CD792AF"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Pr>
          <w:p w14:paraId="6523170B" w14:textId="1790E8BE" w:rsidR="00E22B30" w:rsidRPr="004E5FE5" w:rsidRDefault="00E22B30" w:rsidP="00E22B30">
            <w:pPr>
              <w:pStyle w:val="acctfourfigures"/>
              <w:tabs>
                <w:tab w:val="clear" w:pos="765"/>
                <w:tab w:val="decimal" w:pos="1094"/>
              </w:tabs>
              <w:spacing w:line="240" w:lineRule="atLeast"/>
              <w:ind w:right="-79"/>
              <w:rPr>
                <w:b/>
                <w:bCs/>
                <w:szCs w:val="28"/>
                <w:lang w:val="en-US" w:bidi="th-TH"/>
              </w:rPr>
            </w:pPr>
            <w:r w:rsidRPr="004E5FE5">
              <w:rPr>
                <w:b/>
                <w:bCs/>
              </w:rPr>
              <w:t>18,066</w:t>
            </w:r>
          </w:p>
        </w:tc>
      </w:tr>
      <w:tr w:rsidR="00671045" w:rsidRPr="004E5FE5" w14:paraId="721A0D39" w14:textId="77777777" w:rsidTr="00D52E74">
        <w:trPr>
          <w:cantSplit/>
        </w:trPr>
        <w:tc>
          <w:tcPr>
            <w:tcW w:w="3870" w:type="dxa"/>
          </w:tcPr>
          <w:p w14:paraId="11D2BE66" w14:textId="77777777" w:rsidR="00671045" w:rsidRPr="004E5FE5" w:rsidRDefault="00671045" w:rsidP="00671045">
            <w:pPr>
              <w:spacing w:line="240" w:lineRule="atLeast"/>
              <w:rPr>
                <w:szCs w:val="22"/>
              </w:rPr>
            </w:pPr>
            <w:r w:rsidRPr="004E5FE5">
              <w:rPr>
                <w:szCs w:val="22"/>
              </w:rPr>
              <w:t>Amortisation for the year</w:t>
            </w:r>
          </w:p>
        </w:tc>
        <w:tc>
          <w:tcPr>
            <w:tcW w:w="540" w:type="dxa"/>
          </w:tcPr>
          <w:p w14:paraId="5CDEFD6F" w14:textId="77777777" w:rsidR="00671045" w:rsidRPr="004E5FE5" w:rsidRDefault="00671045" w:rsidP="00671045">
            <w:pPr>
              <w:pStyle w:val="acctfourfigures"/>
              <w:tabs>
                <w:tab w:val="clear" w:pos="765"/>
                <w:tab w:val="decimal" w:pos="1181"/>
              </w:tabs>
              <w:spacing w:line="240" w:lineRule="atLeast"/>
              <w:ind w:right="-79"/>
              <w:rPr>
                <w:szCs w:val="28"/>
                <w:lang w:val="en-US" w:bidi="th-TH"/>
              </w:rPr>
            </w:pPr>
          </w:p>
        </w:tc>
        <w:tc>
          <w:tcPr>
            <w:tcW w:w="1440" w:type="dxa"/>
          </w:tcPr>
          <w:p w14:paraId="71AD75DF" w14:textId="35B077D2" w:rsidR="00671045" w:rsidRPr="004E5FE5" w:rsidRDefault="00671045" w:rsidP="00671045">
            <w:pPr>
              <w:pStyle w:val="acctfourfigures"/>
              <w:tabs>
                <w:tab w:val="clear" w:pos="765"/>
                <w:tab w:val="decimal" w:pos="1181"/>
              </w:tabs>
              <w:spacing w:line="240" w:lineRule="atLeast"/>
              <w:ind w:right="-79"/>
            </w:pPr>
            <w:r w:rsidRPr="004E5FE5">
              <w:t>3,537</w:t>
            </w:r>
          </w:p>
        </w:tc>
        <w:tc>
          <w:tcPr>
            <w:tcW w:w="270" w:type="dxa"/>
          </w:tcPr>
          <w:p w14:paraId="268FD118" w14:textId="77777777" w:rsidR="00671045" w:rsidRPr="004E5FE5" w:rsidRDefault="00671045" w:rsidP="00671045">
            <w:pPr>
              <w:pStyle w:val="acctfourfigures"/>
              <w:tabs>
                <w:tab w:val="clear" w:pos="765"/>
                <w:tab w:val="decimal" w:pos="1451"/>
              </w:tabs>
              <w:spacing w:line="240" w:lineRule="atLeast"/>
              <w:ind w:left="-79" w:right="-79"/>
            </w:pPr>
          </w:p>
        </w:tc>
        <w:tc>
          <w:tcPr>
            <w:tcW w:w="1350" w:type="dxa"/>
          </w:tcPr>
          <w:p w14:paraId="76553A8A" w14:textId="4DF176A6" w:rsidR="00671045" w:rsidRPr="004E5FE5" w:rsidRDefault="00671045" w:rsidP="00671045">
            <w:pPr>
              <w:pStyle w:val="acctfourfigures"/>
              <w:tabs>
                <w:tab w:val="clear" w:pos="765"/>
              </w:tabs>
              <w:spacing w:line="240" w:lineRule="atLeast"/>
              <w:ind w:left="-97" w:right="-349"/>
              <w:jc w:val="center"/>
              <w:rPr>
                <w:szCs w:val="22"/>
              </w:rPr>
            </w:pPr>
            <w:r w:rsidRPr="004E5FE5">
              <w:t>-</w:t>
            </w:r>
          </w:p>
        </w:tc>
        <w:tc>
          <w:tcPr>
            <w:tcW w:w="270" w:type="dxa"/>
          </w:tcPr>
          <w:p w14:paraId="3EB3C282" w14:textId="77777777" w:rsidR="00671045" w:rsidRPr="004E5FE5" w:rsidRDefault="00671045" w:rsidP="00671045">
            <w:pPr>
              <w:pStyle w:val="acctfourfigures"/>
              <w:tabs>
                <w:tab w:val="clear" w:pos="765"/>
                <w:tab w:val="decimal" w:pos="1181"/>
                <w:tab w:val="decimal" w:pos="1573"/>
              </w:tabs>
              <w:spacing w:line="240" w:lineRule="atLeast"/>
              <w:ind w:right="-79"/>
            </w:pPr>
          </w:p>
        </w:tc>
        <w:tc>
          <w:tcPr>
            <w:tcW w:w="1350" w:type="dxa"/>
          </w:tcPr>
          <w:p w14:paraId="1139D12B" w14:textId="4361A375" w:rsidR="00671045" w:rsidRPr="004E5FE5" w:rsidRDefault="00671045" w:rsidP="00671045">
            <w:pPr>
              <w:pStyle w:val="acctfourfigures"/>
              <w:tabs>
                <w:tab w:val="clear" w:pos="765"/>
                <w:tab w:val="decimal" w:pos="1094"/>
              </w:tabs>
              <w:spacing w:line="240" w:lineRule="atLeast"/>
              <w:ind w:right="-79"/>
            </w:pPr>
            <w:r w:rsidRPr="004E5FE5">
              <w:t>3,537</w:t>
            </w:r>
          </w:p>
        </w:tc>
      </w:tr>
      <w:tr w:rsidR="00671045" w:rsidRPr="004E5FE5" w14:paraId="154AE85A" w14:textId="77777777" w:rsidTr="00D52E74">
        <w:trPr>
          <w:cantSplit/>
          <w:trHeight w:val="280"/>
        </w:trPr>
        <w:tc>
          <w:tcPr>
            <w:tcW w:w="3870" w:type="dxa"/>
          </w:tcPr>
          <w:p w14:paraId="6C7A4328" w14:textId="6FEA761A" w:rsidR="00671045" w:rsidRPr="004E5FE5" w:rsidRDefault="00671045" w:rsidP="00671045">
            <w:pPr>
              <w:spacing w:line="240" w:lineRule="atLeast"/>
              <w:rPr>
                <w:b/>
                <w:bCs/>
                <w:color w:val="0000FF"/>
                <w:szCs w:val="22"/>
              </w:rPr>
            </w:pPr>
            <w:r w:rsidRPr="004E5FE5">
              <w:rPr>
                <w:b/>
                <w:bCs/>
                <w:szCs w:val="22"/>
              </w:rPr>
              <w:t>At 31 December 2025</w:t>
            </w:r>
          </w:p>
        </w:tc>
        <w:tc>
          <w:tcPr>
            <w:tcW w:w="540" w:type="dxa"/>
          </w:tcPr>
          <w:p w14:paraId="296F54B0" w14:textId="77777777" w:rsidR="00671045" w:rsidRPr="004E5FE5" w:rsidRDefault="00671045" w:rsidP="00671045">
            <w:pPr>
              <w:pStyle w:val="acctfourfigures"/>
              <w:tabs>
                <w:tab w:val="clear" w:pos="765"/>
                <w:tab w:val="decimal" w:pos="1181"/>
              </w:tabs>
              <w:spacing w:line="240" w:lineRule="atLeast"/>
              <w:ind w:right="-79"/>
              <w:rPr>
                <w:b/>
                <w:bCs/>
                <w:szCs w:val="28"/>
                <w:lang w:val="en-US" w:bidi="th-TH"/>
              </w:rPr>
            </w:pPr>
          </w:p>
        </w:tc>
        <w:tc>
          <w:tcPr>
            <w:tcW w:w="1440" w:type="dxa"/>
            <w:tcBorders>
              <w:top w:val="single" w:sz="4" w:space="0" w:color="auto"/>
              <w:bottom w:val="single" w:sz="4" w:space="0" w:color="auto"/>
            </w:tcBorders>
          </w:tcPr>
          <w:p w14:paraId="2F10A0DB" w14:textId="13C8A197" w:rsidR="00671045" w:rsidRPr="004E5FE5" w:rsidRDefault="00671045" w:rsidP="00671045">
            <w:pPr>
              <w:pStyle w:val="acctfourfigures"/>
              <w:tabs>
                <w:tab w:val="clear" w:pos="765"/>
                <w:tab w:val="decimal" w:pos="1181"/>
              </w:tabs>
              <w:spacing w:line="240" w:lineRule="atLeast"/>
              <w:ind w:right="-79"/>
              <w:rPr>
                <w:b/>
                <w:bCs/>
              </w:rPr>
            </w:pPr>
            <w:r w:rsidRPr="004E5FE5">
              <w:rPr>
                <w:b/>
                <w:bCs/>
              </w:rPr>
              <w:t>21,603</w:t>
            </w:r>
          </w:p>
        </w:tc>
        <w:tc>
          <w:tcPr>
            <w:tcW w:w="270" w:type="dxa"/>
          </w:tcPr>
          <w:p w14:paraId="2BF7BEE3" w14:textId="77777777" w:rsidR="00671045" w:rsidRPr="004E5FE5" w:rsidRDefault="00671045" w:rsidP="00671045">
            <w:pPr>
              <w:pStyle w:val="acctfourfigures"/>
              <w:tabs>
                <w:tab w:val="clear" w:pos="765"/>
                <w:tab w:val="decimal" w:pos="1181"/>
                <w:tab w:val="decimal" w:pos="1573"/>
              </w:tabs>
              <w:spacing w:line="240" w:lineRule="atLeast"/>
              <w:ind w:right="-79"/>
              <w:rPr>
                <w:b/>
                <w:bCs/>
              </w:rPr>
            </w:pPr>
          </w:p>
        </w:tc>
        <w:tc>
          <w:tcPr>
            <w:tcW w:w="1350" w:type="dxa"/>
            <w:tcBorders>
              <w:top w:val="single" w:sz="4" w:space="0" w:color="auto"/>
              <w:bottom w:val="single" w:sz="4" w:space="0" w:color="auto"/>
            </w:tcBorders>
          </w:tcPr>
          <w:p w14:paraId="5A62CF53" w14:textId="12EBC86B" w:rsidR="00671045" w:rsidRPr="004E5FE5" w:rsidRDefault="00671045" w:rsidP="00671045">
            <w:pPr>
              <w:pStyle w:val="acctfourfigures"/>
              <w:tabs>
                <w:tab w:val="clear" w:pos="765"/>
              </w:tabs>
              <w:spacing w:line="240" w:lineRule="atLeast"/>
              <w:ind w:left="-97" w:right="-349"/>
              <w:jc w:val="center"/>
              <w:rPr>
                <w:b/>
                <w:bCs/>
                <w:szCs w:val="22"/>
              </w:rPr>
            </w:pPr>
            <w:r w:rsidRPr="004E5FE5">
              <w:rPr>
                <w:b/>
                <w:bCs/>
              </w:rPr>
              <w:t>-</w:t>
            </w:r>
          </w:p>
        </w:tc>
        <w:tc>
          <w:tcPr>
            <w:tcW w:w="270" w:type="dxa"/>
          </w:tcPr>
          <w:p w14:paraId="1BB87A39" w14:textId="77777777" w:rsidR="00671045" w:rsidRPr="004E5FE5" w:rsidRDefault="00671045" w:rsidP="00671045">
            <w:pPr>
              <w:pStyle w:val="acctfourfigures"/>
              <w:tabs>
                <w:tab w:val="clear" w:pos="765"/>
                <w:tab w:val="decimal" w:pos="1181"/>
                <w:tab w:val="decimal" w:pos="1573"/>
              </w:tabs>
              <w:spacing w:line="240" w:lineRule="atLeast"/>
              <w:ind w:right="-79"/>
              <w:rPr>
                <w:b/>
                <w:bCs/>
              </w:rPr>
            </w:pPr>
          </w:p>
        </w:tc>
        <w:tc>
          <w:tcPr>
            <w:tcW w:w="1350" w:type="dxa"/>
            <w:tcBorders>
              <w:top w:val="single" w:sz="4" w:space="0" w:color="auto"/>
              <w:bottom w:val="single" w:sz="4" w:space="0" w:color="auto"/>
            </w:tcBorders>
          </w:tcPr>
          <w:p w14:paraId="0F3592BC" w14:textId="7A746AF0" w:rsidR="00671045" w:rsidRPr="004E5FE5" w:rsidRDefault="00671045" w:rsidP="00671045">
            <w:pPr>
              <w:pStyle w:val="acctfourfigures"/>
              <w:tabs>
                <w:tab w:val="clear" w:pos="765"/>
                <w:tab w:val="decimal" w:pos="1094"/>
              </w:tabs>
              <w:spacing w:line="240" w:lineRule="atLeast"/>
              <w:ind w:right="-79"/>
              <w:rPr>
                <w:b/>
                <w:bCs/>
              </w:rPr>
            </w:pPr>
            <w:r w:rsidRPr="004E5FE5">
              <w:rPr>
                <w:b/>
                <w:bCs/>
              </w:rPr>
              <w:t>21,603</w:t>
            </w:r>
          </w:p>
        </w:tc>
      </w:tr>
      <w:tr w:rsidR="00E22B30" w:rsidRPr="004E5FE5" w14:paraId="1311792D" w14:textId="77777777" w:rsidTr="00D52E74">
        <w:trPr>
          <w:cantSplit/>
        </w:trPr>
        <w:tc>
          <w:tcPr>
            <w:tcW w:w="3870" w:type="dxa"/>
          </w:tcPr>
          <w:p w14:paraId="75C0850E" w14:textId="77777777" w:rsidR="00E22B30" w:rsidRPr="004E5FE5" w:rsidRDefault="00E22B30" w:rsidP="00E22B30">
            <w:pPr>
              <w:spacing w:line="240" w:lineRule="atLeast"/>
              <w:rPr>
                <w:szCs w:val="22"/>
              </w:rPr>
            </w:pPr>
            <w:r w:rsidRPr="004E5FE5">
              <w:rPr>
                <w:color w:val="0000FF"/>
                <w:szCs w:val="22"/>
              </w:rPr>
              <w:t xml:space="preserve">  </w:t>
            </w:r>
          </w:p>
        </w:tc>
        <w:tc>
          <w:tcPr>
            <w:tcW w:w="540" w:type="dxa"/>
          </w:tcPr>
          <w:p w14:paraId="75BD6B69"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1440" w:type="dxa"/>
            <w:tcBorders>
              <w:top w:val="single" w:sz="4" w:space="0" w:color="auto"/>
            </w:tcBorders>
            <w:vAlign w:val="bottom"/>
          </w:tcPr>
          <w:p w14:paraId="7ECE88C3"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270" w:type="dxa"/>
            <w:vAlign w:val="bottom"/>
          </w:tcPr>
          <w:p w14:paraId="54619727"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tcBorders>
              <w:top w:val="single" w:sz="4" w:space="0" w:color="auto"/>
            </w:tcBorders>
            <w:vAlign w:val="bottom"/>
          </w:tcPr>
          <w:p w14:paraId="3EF085D0" w14:textId="77777777" w:rsidR="00E22B30" w:rsidRPr="004E5FE5" w:rsidRDefault="00E22B30" w:rsidP="00461A25">
            <w:pPr>
              <w:pStyle w:val="acctfourfigures"/>
              <w:tabs>
                <w:tab w:val="clear" w:pos="765"/>
              </w:tabs>
              <w:spacing w:line="240" w:lineRule="atLeast"/>
              <w:ind w:left="-97" w:right="-349"/>
              <w:jc w:val="center"/>
              <w:rPr>
                <w:b/>
                <w:bCs/>
                <w:szCs w:val="22"/>
              </w:rPr>
            </w:pPr>
          </w:p>
        </w:tc>
        <w:tc>
          <w:tcPr>
            <w:tcW w:w="270" w:type="dxa"/>
          </w:tcPr>
          <w:p w14:paraId="2C4A63D1"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tcBorders>
              <w:top w:val="single" w:sz="4" w:space="0" w:color="auto"/>
            </w:tcBorders>
          </w:tcPr>
          <w:p w14:paraId="3CE407F1" w14:textId="77777777" w:rsidR="00E22B30" w:rsidRPr="004E5FE5" w:rsidRDefault="00E22B30" w:rsidP="00E22B30">
            <w:pPr>
              <w:pStyle w:val="acctfourfigures"/>
              <w:tabs>
                <w:tab w:val="clear" w:pos="765"/>
                <w:tab w:val="decimal" w:pos="1094"/>
              </w:tabs>
              <w:spacing w:line="240" w:lineRule="atLeast"/>
              <w:ind w:left="-79" w:right="-79"/>
              <w:rPr>
                <w:szCs w:val="22"/>
              </w:rPr>
            </w:pPr>
          </w:p>
        </w:tc>
      </w:tr>
      <w:tr w:rsidR="00E22B30" w:rsidRPr="004E5FE5" w14:paraId="66674DA4" w14:textId="77777777" w:rsidTr="00D52E74">
        <w:trPr>
          <w:cantSplit/>
        </w:trPr>
        <w:tc>
          <w:tcPr>
            <w:tcW w:w="3870" w:type="dxa"/>
          </w:tcPr>
          <w:p w14:paraId="206277E9" w14:textId="77777777" w:rsidR="00E22B30" w:rsidRPr="004E5FE5" w:rsidRDefault="00E22B30" w:rsidP="00E22B30">
            <w:pPr>
              <w:spacing w:line="240" w:lineRule="atLeast"/>
              <w:rPr>
                <w:b/>
                <w:bCs/>
                <w:szCs w:val="22"/>
              </w:rPr>
            </w:pPr>
            <w:r w:rsidRPr="004E5FE5">
              <w:rPr>
                <w:b/>
                <w:bCs/>
                <w:i/>
                <w:iCs/>
                <w:szCs w:val="22"/>
              </w:rPr>
              <w:t>Net book value</w:t>
            </w:r>
          </w:p>
        </w:tc>
        <w:tc>
          <w:tcPr>
            <w:tcW w:w="540" w:type="dxa"/>
          </w:tcPr>
          <w:p w14:paraId="7C9EE0D6"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1440" w:type="dxa"/>
            <w:vAlign w:val="bottom"/>
          </w:tcPr>
          <w:p w14:paraId="76245E9C" w14:textId="77777777" w:rsidR="00E22B30" w:rsidRPr="004E5FE5" w:rsidRDefault="00E22B30" w:rsidP="00E22B30">
            <w:pPr>
              <w:pStyle w:val="acctfourfigures"/>
              <w:tabs>
                <w:tab w:val="clear" w:pos="765"/>
                <w:tab w:val="decimal" w:pos="1181"/>
              </w:tabs>
              <w:spacing w:line="240" w:lineRule="atLeast"/>
              <w:ind w:right="-79"/>
              <w:rPr>
                <w:szCs w:val="28"/>
                <w:lang w:val="en-US" w:bidi="th-TH"/>
              </w:rPr>
            </w:pPr>
          </w:p>
        </w:tc>
        <w:tc>
          <w:tcPr>
            <w:tcW w:w="270" w:type="dxa"/>
            <w:vAlign w:val="bottom"/>
          </w:tcPr>
          <w:p w14:paraId="6C4E8406"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vAlign w:val="bottom"/>
          </w:tcPr>
          <w:p w14:paraId="1B2BD60A" w14:textId="77777777" w:rsidR="00E22B30" w:rsidRPr="004E5FE5" w:rsidRDefault="00E22B30" w:rsidP="00461A25">
            <w:pPr>
              <w:pStyle w:val="acctfourfigures"/>
              <w:tabs>
                <w:tab w:val="clear" w:pos="765"/>
              </w:tabs>
              <w:spacing w:line="240" w:lineRule="atLeast"/>
              <w:ind w:left="-97" w:right="-349"/>
              <w:jc w:val="center"/>
              <w:rPr>
                <w:b/>
                <w:bCs/>
                <w:szCs w:val="22"/>
              </w:rPr>
            </w:pPr>
          </w:p>
        </w:tc>
        <w:tc>
          <w:tcPr>
            <w:tcW w:w="270" w:type="dxa"/>
          </w:tcPr>
          <w:p w14:paraId="7BBEFAD9" w14:textId="77777777" w:rsidR="00E22B30" w:rsidRPr="004E5FE5" w:rsidRDefault="00E22B30" w:rsidP="00E22B30">
            <w:pPr>
              <w:pStyle w:val="acctfourfigures"/>
              <w:tabs>
                <w:tab w:val="clear" w:pos="765"/>
                <w:tab w:val="decimal" w:pos="1451"/>
              </w:tabs>
              <w:spacing w:line="240" w:lineRule="atLeast"/>
              <w:ind w:left="-79" w:right="-79"/>
              <w:rPr>
                <w:szCs w:val="22"/>
              </w:rPr>
            </w:pPr>
          </w:p>
        </w:tc>
        <w:tc>
          <w:tcPr>
            <w:tcW w:w="1350" w:type="dxa"/>
          </w:tcPr>
          <w:p w14:paraId="68AA4007" w14:textId="77777777" w:rsidR="00E22B30" w:rsidRPr="004E5FE5" w:rsidRDefault="00E22B30" w:rsidP="00E22B30">
            <w:pPr>
              <w:pStyle w:val="acctfourfigures"/>
              <w:tabs>
                <w:tab w:val="clear" w:pos="765"/>
                <w:tab w:val="decimal" w:pos="1094"/>
              </w:tabs>
              <w:spacing w:line="240" w:lineRule="atLeast"/>
              <w:ind w:left="-79" w:right="-79"/>
              <w:rPr>
                <w:szCs w:val="22"/>
              </w:rPr>
            </w:pPr>
          </w:p>
        </w:tc>
      </w:tr>
      <w:tr w:rsidR="00E22B30" w:rsidRPr="004E5FE5" w14:paraId="4E11CA0D" w14:textId="77777777" w:rsidTr="001029B1">
        <w:trPr>
          <w:cantSplit/>
        </w:trPr>
        <w:tc>
          <w:tcPr>
            <w:tcW w:w="3870" w:type="dxa"/>
          </w:tcPr>
          <w:p w14:paraId="241A8B82" w14:textId="6B45F4F1" w:rsidR="00E22B30" w:rsidRPr="004E5FE5" w:rsidRDefault="00E22B30" w:rsidP="00E22B30">
            <w:pPr>
              <w:spacing w:line="240" w:lineRule="atLeast"/>
              <w:ind w:left="180" w:hanging="180"/>
              <w:rPr>
                <w:b/>
                <w:bCs/>
                <w:szCs w:val="22"/>
              </w:rPr>
            </w:pPr>
            <w:r w:rsidRPr="004E5FE5">
              <w:rPr>
                <w:b/>
                <w:bCs/>
                <w:szCs w:val="22"/>
              </w:rPr>
              <w:t>At 31 December 2024</w:t>
            </w:r>
          </w:p>
        </w:tc>
        <w:tc>
          <w:tcPr>
            <w:tcW w:w="540" w:type="dxa"/>
          </w:tcPr>
          <w:p w14:paraId="2966C887" w14:textId="77777777" w:rsidR="00E22B30" w:rsidRPr="004E5FE5" w:rsidRDefault="00E22B30" w:rsidP="00E22B30">
            <w:pPr>
              <w:pStyle w:val="acctfourfigures"/>
              <w:tabs>
                <w:tab w:val="clear" w:pos="765"/>
                <w:tab w:val="decimal" w:pos="1181"/>
              </w:tabs>
              <w:spacing w:line="240" w:lineRule="atLeast"/>
              <w:ind w:right="-79"/>
              <w:rPr>
                <w:b/>
                <w:bCs/>
                <w:szCs w:val="28"/>
                <w:lang w:val="en-US" w:bidi="th-TH"/>
              </w:rPr>
            </w:pPr>
          </w:p>
        </w:tc>
        <w:tc>
          <w:tcPr>
            <w:tcW w:w="1440" w:type="dxa"/>
            <w:tcBorders>
              <w:bottom w:val="double" w:sz="4" w:space="0" w:color="auto"/>
            </w:tcBorders>
          </w:tcPr>
          <w:p w14:paraId="6727B5C3" w14:textId="5EC2D3A6" w:rsidR="00E22B30" w:rsidRPr="004E5FE5" w:rsidRDefault="00E22B30" w:rsidP="00E22B30">
            <w:pPr>
              <w:pStyle w:val="acctfourfigures"/>
              <w:tabs>
                <w:tab w:val="clear" w:pos="765"/>
                <w:tab w:val="decimal" w:pos="1181"/>
              </w:tabs>
              <w:spacing w:line="240" w:lineRule="atLeast"/>
              <w:ind w:right="-79"/>
              <w:rPr>
                <w:b/>
                <w:bCs/>
                <w:szCs w:val="22"/>
                <w:lang w:val="en-US" w:bidi="th-TH"/>
              </w:rPr>
            </w:pPr>
            <w:r w:rsidRPr="004E5FE5">
              <w:rPr>
                <w:b/>
                <w:bCs/>
              </w:rPr>
              <w:t>20,655</w:t>
            </w:r>
          </w:p>
        </w:tc>
        <w:tc>
          <w:tcPr>
            <w:tcW w:w="270" w:type="dxa"/>
          </w:tcPr>
          <w:p w14:paraId="7974E80E"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Borders>
              <w:bottom w:val="double" w:sz="4" w:space="0" w:color="auto"/>
            </w:tcBorders>
          </w:tcPr>
          <w:p w14:paraId="14F768B6" w14:textId="3DB6BC5E" w:rsidR="00E22B30" w:rsidRPr="004E5FE5" w:rsidRDefault="00E22B30" w:rsidP="00461A25">
            <w:pPr>
              <w:pStyle w:val="acctfourfigures"/>
              <w:tabs>
                <w:tab w:val="clear" w:pos="765"/>
              </w:tabs>
              <w:spacing w:line="240" w:lineRule="atLeast"/>
              <w:ind w:left="-97" w:right="-349"/>
              <w:jc w:val="center"/>
              <w:rPr>
                <w:b/>
                <w:bCs/>
                <w:szCs w:val="22"/>
              </w:rPr>
            </w:pPr>
            <w:r w:rsidRPr="004E5FE5">
              <w:rPr>
                <w:b/>
                <w:bCs/>
              </w:rPr>
              <w:t>-</w:t>
            </w:r>
          </w:p>
        </w:tc>
        <w:tc>
          <w:tcPr>
            <w:tcW w:w="270" w:type="dxa"/>
          </w:tcPr>
          <w:p w14:paraId="7278B8E6" w14:textId="77777777" w:rsidR="00E22B30" w:rsidRPr="004E5FE5" w:rsidRDefault="00E22B30" w:rsidP="00E22B30">
            <w:pPr>
              <w:pStyle w:val="acctfourfigures"/>
              <w:tabs>
                <w:tab w:val="clear" w:pos="765"/>
                <w:tab w:val="decimal" w:pos="1181"/>
                <w:tab w:val="decimal" w:pos="1573"/>
              </w:tabs>
              <w:spacing w:line="240" w:lineRule="atLeast"/>
              <w:ind w:right="-79"/>
              <w:rPr>
                <w:b/>
                <w:bCs/>
                <w:szCs w:val="28"/>
                <w:lang w:val="en-US" w:bidi="th-TH"/>
              </w:rPr>
            </w:pPr>
          </w:p>
        </w:tc>
        <w:tc>
          <w:tcPr>
            <w:tcW w:w="1350" w:type="dxa"/>
            <w:tcBorders>
              <w:bottom w:val="double" w:sz="4" w:space="0" w:color="auto"/>
            </w:tcBorders>
          </w:tcPr>
          <w:p w14:paraId="1C5A44E5" w14:textId="165917F6" w:rsidR="00E22B30" w:rsidRPr="004E5FE5" w:rsidRDefault="00E22B30" w:rsidP="00E22B30">
            <w:pPr>
              <w:pStyle w:val="acctfourfigures"/>
              <w:tabs>
                <w:tab w:val="clear" w:pos="765"/>
                <w:tab w:val="decimal" w:pos="1094"/>
              </w:tabs>
              <w:spacing w:line="240" w:lineRule="atLeast"/>
              <w:ind w:right="-79"/>
              <w:rPr>
                <w:b/>
                <w:bCs/>
                <w:szCs w:val="28"/>
                <w:lang w:val="en-US" w:bidi="th-TH"/>
              </w:rPr>
            </w:pPr>
            <w:r w:rsidRPr="004E5FE5">
              <w:rPr>
                <w:b/>
                <w:bCs/>
              </w:rPr>
              <w:t>20,655</w:t>
            </w:r>
          </w:p>
        </w:tc>
      </w:tr>
      <w:tr w:rsidR="00671045" w:rsidRPr="004E5FE5" w14:paraId="69362B4E" w14:textId="77777777" w:rsidTr="00D52E74">
        <w:trPr>
          <w:cantSplit/>
        </w:trPr>
        <w:tc>
          <w:tcPr>
            <w:tcW w:w="3870" w:type="dxa"/>
          </w:tcPr>
          <w:p w14:paraId="1B812BCB" w14:textId="2C639448" w:rsidR="00671045" w:rsidRPr="004E5FE5" w:rsidRDefault="00671045" w:rsidP="00671045">
            <w:pPr>
              <w:spacing w:line="240" w:lineRule="atLeast"/>
              <w:rPr>
                <w:b/>
                <w:bCs/>
                <w:szCs w:val="22"/>
              </w:rPr>
            </w:pPr>
            <w:r w:rsidRPr="004E5FE5">
              <w:rPr>
                <w:b/>
                <w:bCs/>
                <w:szCs w:val="22"/>
              </w:rPr>
              <w:t>At 31 December 2025</w:t>
            </w:r>
          </w:p>
        </w:tc>
        <w:tc>
          <w:tcPr>
            <w:tcW w:w="540" w:type="dxa"/>
          </w:tcPr>
          <w:p w14:paraId="4579C0C5" w14:textId="77777777" w:rsidR="00671045" w:rsidRPr="004E5FE5" w:rsidRDefault="00671045" w:rsidP="00671045">
            <w:pPr>
              <w:pStyle w:val="acctfourfigures"/>
              <w:tabs>
                <w:tab w:val="clear" w:pos="765"/>
                <w:tab w:val="decimal" w:pos="1181"/>
              </w:tabs>
              <w:spacing w:line="240" w:lineRule="atLeast"/>
              <w:ind w:right="-79"/>
              <w:rPr>
                <w:b/>
                <w:bCs/>
                <w:szCs w:val="28"/>
                <w:lang w:val="en-US" w:bidi="th-TH"/>
              </w:rPr>
            </w:pPr>
          </w:p>
        </w:tc>
        <w:tc>
          <w:tcPr>
            <w:tcW w:w="1440" w:type="dxa"/>
            <w:tcBorders>
              <w:top w:val="double" w:sz="4" w:space="0" w:color="auto"/>
              <w:bottom w:val="double" w:sz="4" w:space="0" w:color="auto"/>
            </w:tcBorders>
          </w:tcPr>
          <w:p w14:paraId="6AE51DFB" w14:textId="57925B23" w:rsidR="00671045" w:rsidRPr="004E5FE5" w:rsidRDefault="00671045" w:rsidP="00671045">
            <w:pPr>
              <w:pStyle w:val="acctfourfigures"/>
              <w:tabs>
                <w:tab w:val="clear" w:pos="765"/>
                <w:tab w:val="decimal" w:pos="1181"/>
              </w:tabs>
              <w:spacing w:line="240" w:lineRule="atLeast"/>
              <w:ind w:right="-79"/>
              <w:rPr>
                <w:b/>
                <w:bCs/>
              </w:rPr>
            </w:pPr>
            <w:r w:rsidRPr="004E5FE5">
              <w:rPr>
                <w:b/>
                <w:bCs/>
              </w:rPr>
              <w:t>17,118</w:t>
            </w:r>
          </w:p>
        </w:tc>
        <w:tc>
          <w:tcPr>
            <w:tcW w:w="270" w:type="dxa"/>
          </w:tcPr>
          <w:p w14:paraId="72BC0CE8" w14:textId="77777777" w:rsidR="00671045" w:rsidRPr="004E5FE5" w:rsidRDefault="00671045" w:rsidP="00671045">
            <w:pPr>
              <w:pStyle w:val="acctfourfigures"/>
              <w:tabs>
                <w:tab w:val="clear" w:pos="765"/>
                <w:tab w:val="decimal" w:pos="1181"/>
                <w:tab w:val="decimal" w:pos="1573"/>
              </w:tabs>
              <w:spacing w:line="240" w:lineRule="atLeast"/>
              <w:ind w:right="-79"/>
              <w:rPr>
                <w:b/>
                <w:bCs/>
              </w:rPr>
            </w:pPr>
          </w:p>
        </w:tc>
        <w:tc>
          <w:tcPr>
            <w:tcW w:w="1350" w:type="dxa"/>
            <w:tcBorders>
              <w:top w:val="double" w:sz="4" w:space="0" w:color="auto"/>
              <w:bottom w:val="double" w:sz="4" w:space="0" w:color="auto"/>
            </w:tcBorders>
          </w:tcPr>
          <w:p w14:paraId="334821AF" w14:textId="24BF272E" w:rsidR="00671045" w:rsidRPr="004E5FE5" w:rsidRDefault="00671045" w:rsidP="00671045">
            <w:pPr>
              <w:pStyle w:val="acctfourfigures"/>
              <w:tabs>
                <w:tab w:val="clear" w:pos="765"/>
              </w:tabs>
              <w:spacing w:line="240" w:lineRule="atLeast"/>
              <w:ind w:left="-97" w:right="-349"/>
              <w:jc w:val="center"/>
              <w:rPr>
                <w:b/>
                <w:bCs/>
              </w:rPr>
            </w:pPr>
            <w:r w:rsidRPr="004E5FE5">
              <w:rPr>
                <w:b/>
                <w:bCs/>
              </w:rPr>
              <w:t>-</w:t>
            </w:r>
          </w:p>
        </w:tc>
        <w:tc>
          <w:tcPr>
            <w:tcW w:w="270" w:type="dxa"/>
          </w:tcPr>
          <w:p w14:paraId="714104B9" w14:textId="77777777" w:rsidR="00671045" w:rsidRPr="004E5FE5" w:rsidRDefault="00671045" w:rsidP="00671045">
            <w:pPr>
              <w:pStyle w:val="acctfourfigures"/>
              <w:tabs>
                <w:tab w:val="clear" w:pos="765"/>
                <w:tab w:val="decimal" w:pos="1181"/>
                <w:tab w:val="decimal" w:pos="1573"/>
              </w:tabs>
              <w:spacing w:line="240" w:lineRule="atLeast"/>
              <w:ind w:right="-79"/>
              <w:rPr>
                <w:b/>
                <w:bCs/>
              </w:rPr>
            </w:pPr>
          </w:p>
        </w:tc>
        <w:tc>
          <w:tcPr>
            <w:tcW w:w="1350" w:type="dxa"/>
            <w:tcBorders>
              <w:top w:val="double" w:sz="4" w:space="0" w:color="auto"/>
              <w:bottom w:val="double" w:sz="4" w:space="0" w:color="auto"/>
            </w:tcBorders>
          </w:tcPr>
          <w:p w14:paraId="665F185A" w14:textId="544EE4E7" w:rsidR="00671045" w:rsidRPr="004E5FE5" w:rsidRDefault="00671045" w:rsidP="00671045">
            <w:pPr>
              <w:pStyle w:val="acctfourfigures"/>
              <w:tabs>
                <w:tab w:val="clear" w:pos="765"/>
                <w:tab w:val="decimal" w:pos="1094"/>
              </w:tabs>
              <w:spacing w:line="240" w:lineRule="atLeast"/>
              <w:ind w:right="-79"/>
              <w:rPr>
                <w:b/>
                <w:bCs/>
              </w:rPr>
            </w:pPr>
            <w:r w:rsidRPr="004E5FE5">
              <w:rPr>
                <w:b/>
                <w:bCs/>
              </w:rPr>
              <w:t>17,118</w:t>
            </w:r>
          </w:p>
        </w:tc>
      </w:tr>
    </w:tbl>
    <w:p w14:paraId="373A166D" w14:textId="77777777" w:rsidR="004F73BC" w:rsidRPr="004E5FE5" w:rsidRDefault="004F73BC" w:rsidP="004F73BC">
      <w:pPr>
        <w:ind w:left="540"/>
        <w:jc w:val="both"/>
        <w:rPr>
          <w:szCs w:val="22"/>
        </w:rPr>
      </w:pPr>
    </w:p>
    <w:p w14:paraId="02294729" w14:textId="48D6F174" w:rsidR="0035152D" w:rsidRPr="004E5FE5" w:rsidRDefault="009124B6" w:rsidP="004F73BC">
      <w:pPr>
        <w:ind w:left="540"/>
        <w:jc w:val="both"/>
      </w:pPr>
      <w:r w:rsidRPr="004E5FE5">
        <w:t>The amortisation of production licenses is allocated to the cost of inventory and is recognised as cost of sales as inventory is sold; the amortisation of other intangible assets is included in administrative expenses</w:t>
      </w:r>
      <w:r w:rsidRPr="004E5FE5">
        <w:rPr>
          <w:szCs w:val="22"/>
        </w:rPr>
        <w:t>.</w:t>
      </w:r>
    </w:p>
    <w:p w14:paraId="23DD3617" w14:textId="77777777" w:rsidR="00326F23" w:rsidRPr="004E5FE5" w:rsidRDefault="00326F23" w:rsidP="009F6D17">
      <w:pPr>
        <w:spacing w:line="240" w:lineRule="atLeast"/>
        <w:ind w:left="547" w:right="-51"/>
        <w:jc w:val="both"/>
        <w:rPr>
          <w:sz w:val="24"/>
          <w:szCs w:val="22"/>
        </w:rPr>
      </w:pPr>
    </w:p>
    <w:p w14:paraId="112A153A" w14:textId="1547E502" w:rsidR="00A06BEB" w:rsidRPr="004E5FE5" w:rsidRDefault="004C57A9" w:rsidP="00307986">
      <w:pPr>
        <w:pStyle w:val="Heading1"/>
      </w:pPr>
      <w:r w:rsidRPr="004E5FE5">
        <w:t>Rights to service under concession arrangement</w:t>
      </w:r>
      <w:r w:rsidR="00FD781E" w:rsidRPr="004E5FE5">
        <w:t xml:space="preserve"> </w:t>
      </w:r>
      <w:r w:rsidR="00FD781E" w:rsidRPr="004E5FE5">
        <w:rPr>
          <w:rFonts w:cs="Angsana New"/>
          <w:szCs w:val="18"/>
        </w:rPr>
        <w:t>under construction</w:t>
      </w:r>
    </w:p>
    <w:p w14:paraId="28DB3075" w14:textId="5272529E" w:rsidR="009E484C" w:rsidRPr="004E5FE5" w:rsidRDefault="009E484C" w:rsidP="009E484C">
      <w:pPr>
        <w:spacing w:line="240" w:lineRule="atLeast"/>
        <w:ind w:left="547" w:right="-51"/>
        <w:jc w:val="both"/>
        <w:rPr>
          <w:sz w:val="24"/>
          <w:szCs w:val="22"/>
        </w:rPr>
      </w:pPr>
    </w:p>
    <w:p w14:paraId="50FE8A03" w14:textId="53BC4BE9" w:rsidR="00B52A99" w:rsidRPr="004E5FE5" w:rsidRDefault="00B52A99" w:rsidP="00480072">
      <w:pPr>
        <w:shd w:val="clear" w:color="auto" w:fill="FFFFFF"/>
        <w:tabs>
          <w:tab w:val="left" w:pos="450"/>
        </w:tabs>
        <w:spacing w:line="240" w:lineRule="atLeast"/>
        <w:ind w:left="450"/>
        <w:jc w:val="thaiDistribute"/>
        <w:rPr>
          <w:lang w:val="en-US" w:bidi="th-TH"/>
        </w:rPr>
      </w:pPr>
      <w:r w:rsidRPr="004E5FE5">
        <w:rPr>
          <w:spacing w:val="-2"/>
          <w:szCs w:val="22"/>
        </w:rPr>
        <w:t xml:space="preserve">The movements of rights to service under concession arrangement for waste-to-energy plant </w:t>
      </w:r>
      <w:r w:rsidR="00DA11A0" w:rsidRPr="004E5FE5">
        <w:rPr>
          <w:spacing w:val="-2"/>
          <w:szCs w:val="22"/>
        </w:rPr>
        <w:t>con</w:t>
      </w:r>
      <w:r w:rsidRPr="004E5FE5">
        <w:rPr>
          <w:spacing w:val="-2"/>
          <w:szCs w:val="22"/>
        </w:rPr>
        <w:t>struction</w:t>
      </w:r>
      <w:r w:rsidRPr="004E5FE5">
        <w:rPr>
          <w:szCs w:val="22"/>
        </w:rPr>
        <w:t xml:space="preserve"> and management</w:t>
      </w:r>
      <w:r w:rsidRPr="004E5FE5">
        <w:rPr>
          <w:lang w:val="en-US" w:bidi="th-TH"/>
        </w:rPr>
        <w:t xml:space="preserve"> were as follows:</w:t>
      </w:r>
    </w:p>
    <w:p w14:paraId="50017A05" w14:textId="77777777" w:rsidR="00B52A99" w:rsidRPr="004E5FE5" w:rsidRDefault="00B52A99" w:rsidP="00B52A99">
      <w:pPr>
        <w:spacing w:line="240" w:lineRule="atLeast"/>
        <w:ind w:left="540"/>
        <w:jc w:val="both"/>
        <w:rPr>
          <w:szCs w:val="22"/>
          <w:lang w:val="en-US"/>
        </w:rPr>
      </w:pPr>
    </w:p>
    <w:tbl>
      <w:tblPr>
        <w:tblW w:w="4731" w:type="pct"/>
        <w:tblInd w:w="450" w:type="dxa"/>
        <w:tblCellMar>
          <w:left w:w="79" w:type="dxa"/>
          <w:right w:w="79" w:type="dxa"/>
        </w:tblCellMar>
        <w:tblLook w:val="0000" w:firstRow="0" w:lastRow="0" w:firstColumn="0" w:lastColumn="0" w:noHBand="0" w:noVBand="0"/>
      </w:tblPr>
      <w:tblGrid>
        <w:gridCol w:w="4772"/>
        <w:gridCol w:w="1528"/>
        <w:gridCol w:w="1305"/>
        <w:gridCol w:w="184"/>
        <w:gridCol w:w="1297"/>
      </w:tblGrid>
      <w:tr w:rsidR="00671045" w:rsidRPr="004E5FE5" w14:paraId="2B091D7F" w14:textId="77777777" w:rsidTr="00671045">
        <w:trPr>
          <w:cantSplit/>
          <w:trHeight w:val="497"/>
          <w:tblHeader/>
        </w:trPr>
        <w:tc>
          <w:tcPr>
            <w:tcW w:w="2626" w:type="pct"/>
          </w:tcPr>
          <w:p w14:paraId="63B2DEFE" w14:textId="77777777" w:rsidR="0028309B" w:rsidRPr="004E5FE5" w:rsidRDefault="0028309B" w:rsidP="007244B6">
            <w:pPr>
              <w:pStyle w:val="acctfourfigures"/>
              <w:tabs>
                <w:tab w:val="clear" w:pos="765"/>
              </w:tabs>
              <w:spacing w:line="240" w:lineRule="atLeast"/>
              <w:ind w:left="14"/>
              <w:rPr>
                <w:b/>
                <w:bCs/>
                <w:i/>
                <w:iCs/>
                <w:szCs w:val="22"/>
                <w:lang w:val="en-US"/>
              </w:rPr>
            </w:pPr>
          </w:p>
        </w:tc>
        <w:tc>
          <w:tcPr>
            <w:tcW w:w="841" w:type="pct"/>
          </w:tcPr>
          <w:p w14:paraId="376EB95C" w14:textId="460BFBA4" w:rsidR="0028309B" w:rsidRPr="004E5FE5" w:rsidRDefault="0028309B" w:rsidP="0028309B">
            <w:pPr>
              <w:pStyle w:val="acctfourfigures"/>
              <w:tabs>
                <w:tab w:val="clear" w:pos="765"/>
              </w:tabs>
              <w:spacing w:line="240" w:lineRule="atLeast"/>
              <w:rPr>
                <w:i/>
                <w:iCs/>
                <w:szCs w:val="22"/>
              </w:rPr>
            </w:pPr>
          </w:p>
        </w:tc>
        <w:tc>
          <w:tcPr>
            <w:tcW w:w="1533" w:type="pct"/>
            <w:gridSpan w:val="3"/>
            <w:vAlign w:val="bottom"/>
          </w:tcPr>
          <w:p w14:paraId="0326B443" w14:textId="77777777" w:rsidR="0028309B" w:rsidRPr="004E5FE5" w:rsidRDefault="0028309B" w:rsidP="007244B6">
            <w:pPr>
              <w:pStyle w:val="acctmergecolhdg"/>
              <w:spacing w:line="240" w:lineRule="auto"/>
              <w:ind w:left="-93" w:right="-51"/>
              <w:rPr>
                <w:szCs w:val="22"/>
              </w:rPr>
            </w:pPr>
            <w:r w:rsidRPr="004E5FE5">
              <w:rPr>
                <w:szCs w:val="22"/>
              </w:rPr>
              <w:t>Consolidated</w:t>
            </w:r>
          </w:p>
          <w:p w14:paraId="7EDE239C" w14:textId="77777777" w:rsidR="0028309B" w:rsidRPr="004E5FE5" w:rsidRDefault="0028309B" w:rsidP="007244B6">
            <w:pPr>
              <w:pStyle w:val="acctfourfigures"/>
              <w:tabs>
                <w:tab w:val="clear" w:pos="765"/>
                <w:tab w:val="decimal" w:pos="731"/>
              </w:tabs>
              <w:spacing w:line="240" w:lineRule="atLeast"/>
              <w:ind w:left="-93" w:right="-51"/>
              <w:jc w:val="center"/>
              <w:rPr>
                <w:b/>
                <w:szCs w:val="22"/>
              </w:rPr>
            </w:pPr>
            <w:r w:rsidRPr="004E5FE5">
              <w:rPr>
                <w:b/>
                <w:szCs w:val="22"/>
              </w:rPr>
              <w:t>financial statements</w:t>
            </w:r>
          </w:p>
        </w:tc>
      </w:tr>
      <w:tr w:rsidR="00671045" w:rsidRPr="004E5FE5" w14:paraId="6BB7AE2D" w14:textId="77777777" w:rsidTr="00671045">
        <w:trPr>
          <w:cantSplit/>
          <w:trHeight w:val="263"/>
          <w:tblHeader/>
        </w:trPr>
        <w:tc>
          <w:tcPr>
            <w:tcW w:w="2626" w:type="pct"/>
          </w:tcPr>
          <w:p w14:paraId="7468E0F7" w14:textId="77777777" w:rsidR="0028309B" w:rsidRPr="004E5FE5" w:rsidRDefault="0028309B" w:rsidP="007244B6">
            <w:pPr>
              <w:pStyle w:val="acctfourfigures"/>
              <w:tabs>
                <w:tab w:val="clear" w:pos="765"/>
              </w:tabs>
              <w:spacing w:line="240" w:lineRule="atLeast"/>
              <w:ind w:left="14"/>
              <w:rPr>
                <w:b/>
                <w:bCs/>
                <w:i/>
                <w:iCs/>
                <w:szCs w:val="22"/>
                <w:lang w:val="en-US"/>
              </w:rPr>
            </w:pPr>
          </w:p>
        </w:tc>
        <w:tc>
          <w:tcPr>
            <w:tcW w:w="841" w:type="pct"/>
          </w:tcPr>
          <w:p w14:paraId="768B5E76" w14:textId="1818C3B4" w:rsidR="0028309B" w:rsidRPr="004E5FE5" w:rsidRDefault="0028309B" w:rsidP="0028309B">
            <w:pPr>
              <w:pStyle w:val="acctfourfigures"/>
              <w:tabs>
                <w:tab w:val="clear" w:pos="765"/>
              </w:tabs>
              <w:spacing w:line="240" w:lineRule="atLeast"/>
              <w:rPr>
                <w:i/>
                <w:iCs/>
                <w:szCs w:val="22"/>
              </w:rPr>
            </w:pPr>
          </w:p>
        </w:tc>
        <w:tc>
          <w:tcPr>
            <w:tcW w:w="718" w:type="pct"/>
            <w:vAlign w:val="bottom"/>
          </w:tcPr>
          <w:p w14:paraId="5BB3C316" w14:textId="308C194C" w:rsidR="0028309B" w:rsidRPr="004E5FE5" w:rsidRDefault="00EE5BE6" w:rsidP="00613ACD">
            <w:pPr>
              <w:pStyle w:val="acctmergecolhdg"/>
              <w:spacing w:line="240" w:lineRule="auto"/>
              <w:ind w:right="-51"/>
              <w:rPr>
                <w:b w:val="0"/>
                <w:bCs/>
                <w:szCs w:val="22"/>
              </w:rPr>
            </w:pPr>
            <w:r w:rsidRPr="004E5FE5">
              <w:rPr>
                <w:b w:val="0"/>
                <w:bCs/>
                <w:szCs w:val="22"/>
              </w:rPr>
              <w:t>202</w:t>
            </w:r>
            <w:r w:rsidR="00E22B30" w:rsidRPr="004E5FE5">
              <w:rPr>
                <w:b w:val="0"/>
                <w:bCs/>
                <w:szCs w:val="22"/>
              </w:rPr>
              <w:t>5</w:t>
            </w:r>
          </w:p>
        </w:tc>
        <w:tc>
          <w:tcPr>
            <w:tcW w:w="101" w:type="pct"/>
          </w:tcPr>
          <w:p w14:paraId="1A500454" w14:textId="77777777" w:rsidR="0028309B" w:rsidRPr="004E5FE5" w:rsidRDefault="0028309B" w:rsidP="0028309B">
            <w:pPr>
              <w:pStyle w:val="acctmergecolhdg"/>
              <w:spacing w:line="240" w:lineRule="auto"/>
              <w:ind w:left="-93" w:right="-51"/>
              <w:jc w:val="left"/>
              <w:rPr>
                <w:b w:val="0"/>
                <w:bCs/>
                <w:szCs w:val="22"/>
              </w:rPr>
            </w:pPr>
          </w:p>
        </w:tc>
        <w:tc>
          <w:tcPr>
            <w:tcW w:w="714" w:type="pct"/>
            <w:vAlign w:val="bottom"/>
          </w:tcPr>
          <w:p w14:paraId="0AC2BC1F" w14:textId="3D806DB2" w:rsidR="0028309B" w:rsidRPr="004E5FE5" w:rsidRDefault="00EE5BE6" w:rsidP="00613ACD">
            <w:pPr>
              <w:pStyle w:val="acctmergecolhdg"/>
              <w:spacing w:line="240" w:lineRule="auto"/>
              <w:ind w:right="-51"/>
              <w:rPr>
                <w:b w:val="0"/>
                <w:bCs/>
                <w:szCs w:val="22"/>
              </w:rPr>
            </w:pPr>
            <w:r w:rsidRPr="004E5FE5">
              <w:rPr>
                <w:b w:val="0"/>
                <w:bCs/>
                <w:szCs w:val="22"/>
              </w:rPr>
              <w:t>202</w:t>
            </w:r>
            <w:r w:rsidR="00E22B30" w:rsidRPr="004E5FE5">
              <w:rPr>
                <w:b w:val="0"/>
                <w:bCs/>
                <w:szCs w:val="22"/>
              </w:rPr>
              <w:t>4</w:t>
            </w:r>
          </w:p>
        </w:tc>
      </w:tr>
      <w:tr w:rsidR="00671045" w:rsidRPr="004E5FE5" w14:paraId="404B83B3" w14:textId="77777777" w:rsidTr="00671045">
        <w:trPr>
          <w:cantSplit/>
          <w:tblHeader/>
        </w:trPr>
        <w:tc>
          <w:tcPr>
            <w:tcW w:w="2626" w:type="pct"/>
          </w:tcPr>
          <w:p w14:paraId="17BD6B6E" w14:textId="77777777" w:rsidR="0028309B" w:rsidRPr="004E5FE5" w:rsidRDefault="0028309B" w:rsidP="007244B6">
            <w:pPr>
              <w:pStyle w:val="acctfourfigures"/>
              <w:tabs>
                <w:tab w:val="clear" w:pos="765"/>
              </w:tabs>
              <w:spacing w:line="240" w:lineRule="atLeast"/>
              <w:ind w:left="14"/>
              <w:rPr>
                <w:b/>
                <w:bCs/>
                <w:i/>
                <w:iCs/>
                <w:szCs w:val="22"/>
              </w:rPr>
            </w:pPr>
          </w:p>
        </w:tc>
        <w:tc>
          <w:tcPr>
            <w:tcW w:w="841" w:type="pct"/>
          </w:tcPr>
          <w:p w14:paraId="2FEB1D02" w14:textId="77777777" w:rsidR="0028309B" w:rsidRPr="004E5FE5" w:rsidRDefault="0028309B" w:rsidP="007244B6">
            <w:pPr>
              <w:pStyle w:val="acctfourfigures"/>
              <w:spacing w:line="240" w:lineRule="atLeast"/>
              <w:rPr>
                <w:szCs w:val="22"/>
              </w:rPr>
            </w:pPr>
          </w:p>
        </w:tc>
        <w:tc>
          <w:tcPr>
            <w:tcW w:w="1533" w:type="pct"/>
            <w:gridSpan w:val="3"/>
            <w:vAlign w:val="bottom"/>
          </w:tcPr>
          <w:p w14:paraId="19B49882" w14:textId="77777777" w:rsidR="0028309B" w:rsidRPr="004E5FE5" w:rsidRDefault="0028309B" w:rsidP="00B52A99">
            <w:pPr>
              <w:pStyle w:val="acctfourfigures"/>
              <w:tabs>
                <w:tab w:val="clear" w:pos="765"/>
                <w:tab w:val="decimal" w:pos="731"/>
              </w:tabs>
              <w:spacing w:line="240" w:lineRule="atLeast"/>
              <w:ind w:right="-81"/>
              <w:jc w:val="center"/>
              <w:rPr>
                <w:szCs w:val="22"/>
              </w:rPr>
            </w:pPr>
            <w:r w:rsidRPr="004E5FE5">
              <w:rPr>
                <w:i/>
                <w:iCs/>
                <w:szCs w:val="22"/>
              </w:rPr>
              <w:t>(in thousand Baht)</w:t>
            </w:r>
          </w:p>
        </w:tc>
      </w:tr>
      <w:tr w:rsidR="00671045" w:rsidRPr="004E5FE5" w14:paraId="1C3387B5" w14:textId="77777777" w:rsidTr="00671045">
        <w:trPr>
          <w:cantSplit/>
          <w:tblHeader/>
        </w:trPr>
        <w:tc>
          <w:tcPr>
            <w:tcW w:w="2626" w:type="pct"/>
          </w:tcPr>
          <w:p w14:paraId="0C86D508" w14:textId="68D33086" w:rsidR="00494B53" w:rsidRPr="004E5FE5" w:rsidRDefault="00494B53" w:rsidP="007244B6">
            <w:pPr>
              <w:pStyle w:val="acctfourfigures"/>
              <w:tabs>
                <w:tab w:val="clear" w:pos="765"/>
              </w:tabs>
              <w:spacing w:line="240" w:lineRule="atLeast"/>
              <w:ind w:left="14"/>
              <w:rPr>
                <w:b/>
                <w:bCs/>
                <w:i/>
                <w:iCs/>
                <w:szCs w:val="22"/>
              </w:rPr>
            </w:pPr>
            <w:r w:rsidRPr="004E5FE5">
              <w:rPr>
                <w:b/>
                <w:bCs/>
                <w:i/>
                <w:iCs/>
                <w:szCs w:val="22"/>
              </w:rPr>
              <w:t>Cost</w:t>
            </w:r>
          </w:p>
        </w:tc>
        <w:tc>
          <w:tcPr>
            <w:tcW w:w="841" w:type="pct"/>
          </w:tcPr>
          <w:p w14:paraId="2BA759F7" w14:textId="77777777" w:rsidR="00494B53" w:rsidRPr="004E5FE5" w:rsidRDefault="00494B53" w:rsidP="007244B6">
            <w:pPr>
              <w:pStyle w:val="acctfourfigures"/>
              <w:spacing w:line="240" w:lineRule="atLeast"/>
              <w:rPr>
                <w:szCs w:val="22"/>
              </w:rPr>
            </w:pPr>
          </w:p>
        </w:tc>
        <w:tc>
          <w:tcPr>
            <w:tcW w:w="1533" w:type="pct"/>
            <w:gridSpan w:val="3"/>
            <w:vAlign w:val="bottom"/>
          </w:tcPr>
          <w:p w14:paraId="4E332C33" w14:textId="77777777" w:rsidR="00494B53" w:rsidRPr="004E5FE5" w:rsidRDefault="00494B53" w:rsidP="00B52A99">
            <w:pPr>
              <w:pStyle w:val="acctfourfigures"/>
              <w:tabs>
                <w:tab w:val="clear" w:pos="765"/>
                <w:tab w:val="decimal" w:pos="731"/>
              </w:tabs>
              <w:spacing w:line="240" w:lineRule="atLeast"/>
              <w:ind w:right="-81"/>
              <w:jc w:val="center"/>
              <w:rPr>
                <w:i/>
                <w:iCs/>
                <w:szCs w:val="22"/>
              </w:rPr>
            </w:pPr>
          </w:p>
        </w:tc>
      </w:tr>
      <w:tr w:rsidR="00671045" w:rsidRPr="004E5FE5" w14:paraId="09DB2775" w14:textId="77777777" w:rsidTr="00671045">
        <w:trPr>
          <w:cantSplit/>
        </w:trPr>
        <w:tc>
          <w:tcPr>
            <w:tcW w:w="2626" w:type="pct"/>
            <w:vAlign w:val="bottom"/>
          </w:tcPr>
          <w:p w14:paraId="2C084704" w14:textId="05A1CE3C" w:rsidR="00E22B30" w:rsidRPr="004E5FE5" w:rsidRDefault="00E22B30" w:rsidP="00E22B30">
            <w:pPr>
              <w:spacing w:line="240" w:lineRule="atLeast"/>
              <w:ind w:left="14"/>
              <w:rPr>
                <w:szCs w:val="22"/>
              </w:rPr>
            </w:pPr>
            <w:r w:rsidRPr="004E5FE5">
              <w:rPr>
                <w:szCs w:val="22"/>
              </w:rPr>
              <w:t>At 31 January</w:t>
            </w:r>
          </w:p>
        </w:tc>
        <w:tc>
          <w:tcPr>
            <w:tcW w:w="841" w:type="pct"/>
          </w:tcPr>
          <w:p w14:paraId="39CC7CA2" w14:textId="77777777" w:rsidR="00E22B30" w:rsidRPr="004E5FE5" w:rsidRDefault="00E22B30" w:rsidP="00E22B30">
            <w:pPr>
              <w:tabs>
                <w:tab w:val="decimal" w:pos="1053"/>
              </w:tabs>
              <w:spacing w:line="240" w:lineRule="atLeast"/>
              <w:ind w:left="-90" w:right="-80"/>
              <w:rPr>
                <w:szCs w:val="22"/>
              </w:rPr>
            </w:pPr>
          </w:p>
        </w:tc>
        <w:tc>
          <w:tcPr>
            <w:tcW w:w="718" w:type="pct"/>
          </w:tcPr>
          <w:p w14:paraId="549927E3" w14:textId="382B0FFC" w:rsidR="00E22B30" w:rsidRPr="004E5FE5" w:rsidRDefault="00E22B30" w:rsidP="00671045">
            <w:pPr>
              <w:tabs>
                <w:tab w:val="decimal" w:pos="1090"/>
              </w:tabs>
              <w:spacing w:line="240" w:lineRule="atLeast"/>
              <w:ind w:left="-90" w:right="-206"/>
              <w:rPr>
                <w:szCs w:val="22"/>
              </w:rPr>
            </w:pPr>
            <w:r w:rsidRPr="004E5FE5">
              <w:rPr>
                <w:szCs w:val="22"/>
              </w:rPr>
              <w:t>508,624</w:t>
            </w:r>
          </w:p>
        </w:tc>
        <w:tc>
          <w:tcPr>
            <w:tcW w:w="101" w:type="pct"/>
          </w:tcPr>
          <w:p w14:paraId="7C089085" w14:textId="77777777" w:rsidR="00E22B30" w:rsidRPr="004E5FE5" w:rsidRDefault="00E22B30" w:rsidP="00E22B30">
            <w:pPr>
              <w:pStyle w:val="acctfourfigures"/>
              <w:tabs>
                <w:tab w:val="clear" w:pos="765"/>
                <w:tab w:val="decimal" w:pos="1461"/>
              </w:tabs>
              <w:spacing w:line="240" w:lineRule="atLeast"/>
              <w:ind w:left="-90" w:right="-80"/>
              <w:rPr>
                <w:szCs w:val="22"/>
                <w:lang w:val="en-US"/>
              </w:rPr>
            </w:pPr>
          </w:p>
        </w:tc>
        <w:tc>
          <w:tcPr>
            <w:tcW w:w="714" w:type="pct"/>
          </w:tcPr>
          <w:p w14:paraId="129C1B97" w14:textId="1A3826AF" w:rsidR="00E22B30" w:rsidRPr="004E5FE5" w:rsidRDefault="00E22B30" w:rsidP="00671045">
            <w:pPr>
              <w:tabs>
                <w:tab w:val="decimal" w:pos="1040"/>
              </w:tabs>
              <w:spacing w:line="240" w:lineRule="atLeast"/>
              <w:ind w:left="-90" w:right="-80"/>
              <w:rPr>
                <w:szCs w:val="22"/>
              </w:rPr>
            </w:pPr>
            <w:r w:rsidRPr="004E5FE5">
              <w:rPr>
                <w:szCs w:val="22"/>
              </w:rPr>
              <w:t>211,286</w:t>
            </w:r>
          </w:p>
        </w:tc>
      </w:tr>
      <w:tr w:rsidR="00671045" w:rsidRPr="004E5FE5" w14:paraId="2ADEE8E7" w14:textId="77777777" w:rsidTr="00671045">
        <w:trPr>
          <w:cantSplit/>
        </w:trPr>
        <w:tc>
          <w:tcPr>
            <w:tcW w:w="2626" w:type="pct"/>
            <w:vAlign w:val="bottom"/>
          </w:tcPr>
          <w:p w14:paraId="29A00E7F" w14:textId="1D050589" w:rsidR="00671045" w:rsidRPr="004E5FE5" w:rsidRDefault="00671045" w:rsidP="00671045">
            <w:pPr>
              <w:spacing w:line="240" w:lineRule="atLeast"/>
              <w:ind w:left="14"/>
              <w:rPr>
                <w:szCs w:val="22"/>
              </w:rPr>
            </w:pPr>
            <w:r w:rsidRPr="004E5FE5">
              <w:rPr>
                <w:szCs w:val="22"/>
              </w:rPr>
              <w:t>Addition</w:t>
            </w:r>
            <w:r w:rsidR="00BE5C30" w:rsidRPr="004E5FE5">
              <w:rPr>
                <w:szCs w:val="22"/>
              </w:rPr>
              <w:t>s</w:t>
            </w:r>
          </w:p>
        </w:tc>
        <w:tc>
          <w:tcPr>
            <w:tcW w:w="841" w:type="pct"/>
          </w:tcPr>
          <w:p w14:paraId="7C58E265" w14:textId="77777777" w:rsidR="00671045" w:rsidRPr="004E5FE5" w:rsidRDefault="00671045" w:rsidP="00671045">
            <w:pPr>
              <w:tabs>
                <w:tab w:val="decimal" w:pos="1053"/>
              </w:tabs>
              <w:spacing w:line="240" w:lineRule="atLeast"/>
              <w:ind w:left="-90" w:right="-80"/>
              <w:rPr>
                <w:szCs w:val="22"/>
              </w:rPr>
            </w:pPr>
          </w:p>
        </w:tc>
        <w:tc>
          <w:tcPr>
            <w:tcW w:w="718" w:type="pct"/>
          </w:tcPr>
          <w:p w14:paraId="78F228BC" w14:textId="4032325D" w:rsidR="00671045" w:rsidRPr="004E5FE5" w:rsidRDefault="00671045" w:rsidP="00671045">
            <w:pPr>
              <w:tabs>
                <w:tab w:val="decimal" w:pos="1090"/>
              </w:tabs>
              <w:spacing w:line="240" w:lineRule="atLeast"/>
              <w:ind w:left="-90" w:right="-206"/>
              <w:rPr>
                <w:szCs w:val="22"/>
              </w:rPr>
            </w:pPr>
            <w:r w:rsidRPr="004E5FE5">
              <w:rPr>
                <w:szCs w:val="22"/>
              </w:rPr>
              <w:t>295</w:t>
            </w:r>
            <w:r w:rsidRPr="004E5FE5">
              <w:t>,175</w:t>
            </w:r>
          </w:p>
        </w:tc>
        <w:tc>
          <w:tcPr>
            <w:tcW w:w="101" w:type="pct"/>
          </w:tcPr>
          <w:p w14:paraId="5A0F6A0D" w14:textId="77777777" w:rsidR="00671045" w:rsidRPr="004E5FE5" w:rsidRDefault="00671045" w:rsidP="00671045">
            <w:pPr>
              <w:pStyle w:val="acctfourfigures"/>
              <w:tabs>
                <w:tab w:val="clear" w:pos="765"/>
              </w:tabs>
              <w:spacing w:line="240" w:lineRule="atLeast"/>
              <w:ind w:left="-90" w:right="155"/>
              <w:jc w:val="right"/>
              <w:rPr>
                <w:szCs w:val="22"/>
              </w:rPr>
            </w:pPr>
          </w:p>
        </w:tc>
        <w:tc>
          <w:tcPr>
            <w:tcW w:w="714" w:type="pct"/>
          </w:tcPr>
          <w:p w14:paraId="7D11B1CC" w14:textId="26D4AD3F" w:rsidR="00671045" w:rsidRPr="004E5FE5" w:rsidRDefault="00671045" w:rsidP="00671045">
            <w:pPr>
              <w:tabs>
                <w:tab w:val="decimal" w:pos="1040"/>
              </w:tabs>
              <w:spacing w:line="240" w:lineRule="atLeast"/>
              <w:ind w:left="-90" w:right="-80"/>
              <w:rPr>
                <w:szCs w:val="22"/>
              </w:rPr>
            </w:pPr>
            <w:r w:rsidRPr="004E5FE5">
              <w:rPr>
                <w:szCs w:val="22"/>
              </w:rPr>
              <w:t>297,338</w:t>
            </w:r>
          </w:p>
        </w:tc>
      </w:tr>
      <w:tr w:rsidR="00671045" w:rsidRPr="004E5FE5" w14:paraId="562E13C3" w14:textId="77777777" w:rsidTr="00671045">
        <w:trPr>
          <w:cantSplit/>
        </w:trPr>
        <w:tc>
          <w:tcPr>
            <w:tcW w:w="2626" w:type="pct"/>
          </w:tcPr>
          <w:p w14:paraId="11EC768E" w14:textId="1E0943CD" w:rsidR="00671045" w:rsidRPr="004E5FE5" w:rsidRDefault="00671045" w:rsidP="00671045">
            <w:pPr>
              <w:spacing w:line="240" w:lineRule="atLeast"/>
              <w:ind w:left="14"/>
              <w:rPr>
                <w:b/>
                <w:bCs/>
                <w:i/>
                <w:iCs/>
                <w:szCs w:val="22"/>
              </w:rPr>
            </w:pPr>
            <w:r w:rsidRPr="004E5FE5">
              <w:rPr>
                <w:b/>
                <w:bCs/>
                <w:szCs w:val="22"/>
              </w:rPr>
              <w:t xml:space="preserve">At </w:t>
            </w:r>
            <w:r w:rsidRPr="004E5FE5">
              <w:rPr>
                <w:b/>
                <w:bCs/>
                <w:szCs w:val="22"/>
                <w:lang w:val="en-US"/>
              </w:rPr>
              <w:t>31 December</w:t>
            </w:r>
          </w:p>
        </w:tc>
        <w:tc>
          <w:tcPr>
            <w:tcW w:w="841" w:type="pct"/>
          </w:tcPr>
          <w:p w14:paraId="4F555726" w14:textId="77777777" w:rsidR="00671045" w:rsidRPr="004E5FE5" w:rsidRDefault="00671045" w:rsidP="00671045">
            <w:pPr>
              <w:pStyle w:val="acctfourfigures"/>
              <w:tabs>
                <w:tab w:val="clear" w:pos="765"/>
                <w:tab w:val="decimal" w:pos="1053"/>
              </w:tabs>
              <w:spacing w:line="240" w:lineRule="atLeast"/>
              <w:ind w:left="-90" w:right="-80"/>
              <w:rPr>
                <w:szCs w:val="22"/>
              </w:rPr>
            </w:pPr>
          </w:p>
        </w:tc>
        <w:tc>
          <w:tcPr>
            <w:tcW w:w="718" w:type="pct"/>
            <w:tcBorders>
              <w:top w:val="single" w:sz="4" w:space="0" w:color="auto"/>
              <w:bottom w:val="double" w:sz="6" w:space="0" w:color="auto"/>
            </w:tcBorders>
          </w:tcPr>
          <w:p w14:paraId="378CD40B" w14:textId="60C2F964" w:rsidR="00671045" w:rsidRPr="004E5FE5" w:rsidRDefault="00671045" w:rsidP="00671045">
            <w:pPr>
              <w:tabs>
                <w:tab w:val="decimal" w:pos="1090"/>
              </w:tabs>
              <w:spacing w:line="240" w:lineRule="atLeast"/>
              <w:ind w:left="-90" w:right="-206"/>
              <w:rPr>
                <w:b/>
                <w:bCs/>
                <w:szCs w:val="22"/>
              </w:rPr>
            </w:pPr>
            <w:r w:rsidRPr="004E5FE5">
              <w:rPr>
                <w:b/>
                <w:bCs/>
              </w:rPr>
              <w:t>803,799</w:t>
            </w:r>
          </w:p>
        </w:tc>
        <w:tc>
          <w:tcPr>
            <w:tcW w:w="101" w:type="pct"/>
          </w:tcPr>
          <w:p w14:paraId="73F6A1AF" w14:textId="77777777" w:rsidR="00671045" w:rsidRPr="004E5FE5" w:rsidRDefault="00671045" w:rsidP="00671045">
            <w:pPr>
              <w:pStyle w:val="acctfourfigures"/>
              <w:tabs>
                <w:tab w:val="clear" w:pos="765"/>
                <w:tab w:val="decimal" w:pos="1486"/>
              </w:tabs>
              <w:spacing w:line="240" w:lineRule="atLeast"/>
              <w:ind w:left="-90" w:right="-80"/>
              <w:rPr>
                <w:b/>
                <w:bCs/>
                <w:szCs w:val="22"/>
                <w:lang w:val="en-US"/>
              </w:rPr>
            </w:pPr>
          </w:p>
        </w:tc>
        <w:tc>
          <w:tcPr>
            <w:tcW w:w="714" w:type="pct"/>
            <w:tcBorders>
              <w:top w:val="single" w:sz="4" w:space="0" w:color="auto"/>
              <w:bottom w:val="double" w:sz="4" w:space="0" w:color="auto"/>
            </w:tcBorders>
          </w:tcPr>
          <w:p w14:paraId="30AF7527" w14:textId="50ED568A" w:rsidR="00671045" w:rsidRPr="004E5FE5" w:rsidRDefault="00671045" w:rsidP="00671045">
            <w:pPr>
              <w:tabs>
                <w:tab w:val="decimal" w:pos="1040"/>
              </w:tabs>
              <w:spacing w:line="240" w:lineRule="atLeast"/>
              <w:ind w:left="-90" w:right="-80"/>
              <w:rPr>
                <w:b/>
                <w:bCs/>
                <w:szCs w:val="22"/>
                <w:cs/>
                <w:lang w:bidi="th-TH"/>
              </w:rPr>
            </w:pPr>
            <w:r w:rsidRPr="004E5FE5">
              <w:rPr>
                <w:b/>
                <w:bCs/>
                <w:szCs w:val="22"/>
              </w:rPr>
              <w:t>508,624</w:t>
            </w:r>
          </w:p>
        </w:tc>
      </w:tr>
    </w:tbl>
    <w:p w14:paraId="40B8FB54" w14:textId="77777777" w:rsidR="00B52A99" w:rsidRPr="004E5FE5" w:rsidRDefault="00B52A99" w:rsidP="00B52A99">
      <w:pPr>
        <w:spacing w:line="240" w:lineRule="atLeast"/>
        <w:ind w:left="547" w:right="-29"/>
        <w:jc w:val="both"/>
        <w:rPr>
          <w:szCs w:val="22"/>
        </w:rPr>
      </w:pPr>
    </w:p>
    <w:p w14:paraId="7783E5E2" w14:textId="33891F75" w:rsidR="00227D2F" w:rsidRPr="004E5FE5" w:rsidRDefault="00E94062" w:rsidP="00B52A99">
      <w:pPr>
        <w:spacing w:line="240" w:lineRule="atLeast"/>
        <w:ind w:left="547" w:right="-29"/>
        <w:jc w:val="both"/>
        <w:rPr>
          <w:rFonts w:cs="Angsana New"/>
          <w:i/>
          <w:iCs/>
          <w:szCs w:val="28"/>
          <w:lang w:val="en-US" w:bidi="th-TH"/>
        </w:rPr>
      </w:pPr>
      <w:r w:rsidRPr="004E5FE5">
        <w:rPr>
          <w:rFonts w:cs="Angsana New"/>
          <w:i/>
          <w:iCs/>
          <w:szCs w:val="28"/>
          <w:lang w:val="en-US" w:bidi="th-TH"/>
        </w:rPr>
        <w:t xml:space="preserve">Power purchase agreement with </w:t>
      </w:r>
      <w:r w:rsidR="00023593" w:rsidRPr="004E5FE5">
        <w:rPr>
          <w:rFonts w:cs="Angsana New"/>
          <w:i/>
          <w:iCs/>
          <w:szCs w:val="28"/>
          <w:lang w:val="en-US" w:bidi="th-TH"/>
        </w:rPr>
        <w:t>Provincial Electricity Authority</w:t>
      </w:r>
    </w:p>
    <w:p w14:paraId="1259049E" w14:textId="77777777" w:rsidR="00690A94" w:rsidRPr="004E5FE5" w:rsidRDefault="00690A94" w:rsidP="00B52A99">
      <w:pPr>
        <w:spacing w:line="240" w:lineRule="atLeast"/>
        <w:ind w:left="547" w:right="-29"/>
        <w:jc w:val="both"/>
        <w:rPr>
          <w:rFonts w:cs="Angsana New"/>
          <w:i/>
          <w:iCs/>
          <w:szCs w:val="28"/>
          <w:lang w:val="en-US" w:bidi="th-TH"/>
        </w:rPr>
      </w:pPr>
    </w:p>
    <w:p w14:paraId="74A9BEAB" w14:textId="2AF19458" w:rsidR="00227D2F" w:rsidRPr="004E5FE5" w:rsidRDefault="00484F2E" w:rsidP="00484F2E">
      <w:pPr>
        <w:ind w:left="540"/>
        <w:jc w:val="both"/>
        <w:rPr>
          <w:szCs w:val="22"/>
        </w:rPr>
      </w:pPr>
      <w:r w:rsidRPr="004E5FE5">
        <w:rPr>
          <w:szCs w:val="22"/>
        </w:rPr>
        <w:t xml:space="preserve">On 14 April 2023, Yala </w:t>
      </w:r>
      <w:proofErr w:type="spellStart"/>
      <w:r w:rsidRPr="004E5FE5">
        <w:rPr>
          <w:szCs w:val="22"/>
        </w:rPr>
        <w:t>Fahsaard</w:t>
      </w:r>
      <w:proofErr w:type="spellEnd"/>
      <w:r w:rsidRPr="004E5FE5">
        <w:rPr>
          <w:szCs w:val="22"/>
        </w:rPr>
        <w:t xml:space="preserve"> Company Limited, a subsidiary, entered into contract with Provincial Electricity Authority to purchase electricity from very small power producer, the municipal waste electricity produces project 2022 for 20 years, starting from the scheduled commercial operation date (SCOD) </w:t>
      </w:r>
      <w:r w:rsidR="00E24A11" w:rsidRPr="004E5FE5">
        <w:rPr>
          <w:szCs w:val="22"/>
        </w:rPr>
        <w:t>or the</w:t>
      </w:r>
      <w:r w:rsidRPr="004E5FE5">
        <w:rPr>
          <w:szCs w:val="22"/>
        </w:rPr>
        <w:t xml:space="preserve"> commercial operation date (COD), whichever comes first. In addition, the subsidiary has to comply with any relevant conditions as specified in the agreements.</w:t>
      </w:r>
    </w:p>
    <w:p w14:paraId="32600A38" w14:textId="77777777" w:rsidR="0004104E" w:rsidRPr="004E5FE5" w:rsidRDefault="0004104E" w:rsidP="00484F2E">
      <w:pPr>
        <w:ind w:left="540"/>
        <w:jc w:val="both"/>
        <w:rPr>
          <w:szCs w:val="22"/>
        </w:rPr>
      </w:pPr>
    </w:p>
    <w:p w14:paraId="015978D0" w14:textId="77777777" w:rsidR="0004104E" w:rsidRPr="004E5FE5" w:rsidRDefault="0004104E" w:rsidP="00484F2E">
      <w:pPr>
        <w:ind w:left="540"/>
        <w:jc w:val="both"/>
        <w:rPr>
          <w:szCs w:val="22"/>
        </w:rPr>
      </w:pPr>
    </w:p>
    <w:p w14:paraId="433801C0" w14:textId="77777777" w:rsidR="00484F2E" w:rsidRPr="004E5FE5" w:rsidRDefault="00484F2E" w:rsidP="00B52A99">
      <w:pPr>
        <w:spacing w:line="240" w:lineRule="atLeast"/>
        <w:ind w:left="547" w:right="-29"/>
        <w:jc w:val="both"/>
        <w:rPr>
          <w:i/>
          <w:iCs/>
          <w:szCs w:val="22"/>
        </w:rPr>
      </w:pPr>
    </w:p>
    <w:p w14:paraId="2BF435A6" w14:textId="77777777" w:rsidR="007F1BAD" w:rsidRPr="004E5FE5" w:rsidRDefault="007F1BAD" w:rsidP="00B52A99">
      <w:pPr>
        <w:spacing w:line="240" w:lineRule="atLeast"/>
        <w:ind w:left="547" w:right="-29"/>
        <w:jc w:val="both"/>
        <w:rPr>
          <w:i/>
          <w:iCs/>
          <w:szCs w:val="22"/>
        </w:rPr>
      </w:pPr>
    </w:p>
    <w:p w14:paraId="138E970A" w14:textId="12719F2D" w:rsidR="00B52A99" w:rsidRPr="004E5FE5" w:rsidRDefault="00B52A99" w:rsidP="00B52A99">
      <w:pPr>
        <w:spacing w:line="240" w:lineRule="atLeast"/>
        <w:ind w:left="547" w:right="-29"/>
        <w:jc w:val="both"/>
        <w:rPr>
          <w:i/>
          <w:iCs/>
          <w:szCs w:val="22"/>
        </w:rPr>
      </w:pPr>
      <w:r w:rsidRPr="004E5FE5">
        <w:rPr>
          <w:i/>
          <w:iCs/>
          <w:szCs w:val="22"/>
        </w:rPr>
        <w:t>Waste-to-energy plant construction and management contract Yala municipality</w:t>
      </w:r>
    </w:p>
    <w:p w14:paraId="60452615" w14:textId="77777777" w:rsidR="00B52A99" w:rsidRPr="004E5FE5" w:rsidRDefault="00B52A99" w:rsidP="00B52A99">
      <w:pPr>
        <w:spacing w:line="240" w:lineRule="atLeast"/>
        <w:ind w:left="547" w:right="-29"/>
        <w:jc w:val="both"/>
        <w:rPr>
          <w:i/>
          <w:iCs/>
          <w:szCs w:val="22"/>
        </w:rPr>
      </w:pPr>
    </w:p>
    <w:p w14:paraId="57D2F075" w14:textId="77777777" w:rsidR="00B52A99" w:rsidRPr="004E5FE5" w:rsidRDefault="00B52A99" w:rsidP="00B52A99">
      <w:pPr>
        <w:ind w:left="540"/>
        <w:jc w:val="both"/>
        <w:rPr>
          <w:szCs w:val="22"/>
        </w:rPr>
      </w:pPr>
      <w:r w:rsidRPr="004E5FE5">
        <w:rPr>
          <w:szCs w:val="22"/>
        </w:rPr>
        <w:t>On 1</w:t>
      </w:r>
      <w:r w:rsidRPr="004E5FE5">
        <w:rPr>
          <w:rFonts w:cstheme="minorBidi"/>
          <w:szCs w:val="28"/>
          <w:lang w:val="en-US" w:bidi="th-TH"/>
        </w:rPr>
        <w:t>1 June 2021</w:t>
      </w:r>
      <w:r w:rsidRPr="004E5FE5">
        <w:rPr>
          <w:szCs w:val="22"/>
        </w:rPr>
        <w:t xml:space="preserve">, Yala </w:t>
      </w:r>
      <w:proofErr w:type="spellStart"/>
      <w:r w:rsidRPr="004E5FE5">
        <w:rPr>
          <w:szCs w:val="22"/>
        </w:rPr>
        <w:t>Fahsaard</w:t>
      </w:r>
      <w:proofErr w:type="spellEnd"/>
      <w:r w:rsidRPr="004E5FE5">
        <w:rPr>
          <w:szCs w:val="22"/>
        </w:rPr>
        <w:t xml:space="preserve"> Company Limited, a subsidiary, entered into contract with Yala municipality to</w:t>
      </w:r>
      <w:r w:rsidRPr="004E5FE5">
        <w:rPr>
          <w:rFonts w:ascii="Arial" w:hAnsi="Arial" w:cs="Arial"/>
          <w:spacing w:val="-8"/>
          <w:sz w:val="18"/>
          <w:szCs w:val="18"/>
        </w:rPr>
        <w:t xml:space="preserve"> </w:t>
      </w:r>
      <w:r w:rsidRPr="004E5FE5">
        <w:rPr>
          <w:szCs w:val="22"/>
        </w:rPr>
        <w:t>construct and manage waste disposal by waste-to-energy project for a period 20 years starting from the commercial operation date (</w:t>
      </w:r>
      <w:proofErr w:type="spellStart"/>
      <w:r w:rsidRPr="004E5FE5">
        <w:rPr>
          <w:szCs w:val="22"/>
        </w:rPr>
        <w:t>CoD</w:t>
      </w:r>
      <w:proofErr w:type="spellEnd"/>
      <w:r w:rsidRPr="004E5FE5">
        <w:rPr>
          <w:szCs w:val="22"/>
        </w:rPr>
        <w:t>)</w:t>
      </w:r>
      <w:r w:rsidRPr="004E5FE5">
        <w:rPr>
          <w:szCs w:val="22"/>
          <w:cs/>
        </w:rPr>
        <w:t xml:space="preserve">. </w:t>
      </w:r>
      <w:r w:rsidRPr="004E5FE5">
        <w:rPr>
          <w:szCs w:val="22"/>
        </w:rPr>
        <w:t>As specified in the contract, the subsidiary must construct a project and install machinery and electrical equipment</w:t>
      </w:r>
      <w:r w:rsidRPr="004E5FE5">
        <w:rPr>
          <w:szCs w:val="22"/>
          <w:cs/>
        </w:rPr>
        <w:t>.</w:t>
      </w:r>
      <w:r w:rsidRPr="004E5FE5">
        <w:rPr>
          <w:szCs w:val="22"/>
        </w:rPr>
        <w:t xml:space="preserve"> When the contract ends, the project and its extension area and related equipment will be transferred to Yala municipality without any charges</w:t>
      </w:r>
      <w:r w:rsidRPr="004E5FE5">
        <w:rPr>
          <w:szCs w:val="22"/>
          <w:cs/>
        </w:rPr>
        <w:t xml:space="preserve">. </w:t>
      </w:r>
      <w:r w:rsidRPr="004E5FE5">
        <w:rPr>
          <w:szCs w:val="22"/>
        </w:rPr>
        <w:t>The subsidiary has to comply with any relevant conditions as specified in the agreements</w:t>
      </w:r>
      <w:r w:rsidRPr="004E5FE5">
        <w:rPr>
          <w:szCs w:val="22"/>
          <w:cs/>
        </w:rPr>
        <w:t xml:space="preserve">. </w:t>
      </w:r>
    </w:p>
    <w:p w14:paraId="525FA9DF" w14:textId="77777777" w:rsidR="00B52A99" w:rsidRPr="004E5FE5" w:rsidRDefault="00B52A99" w:rsidP="00B52A99">
      <w:pPr>
        <w:spacing w:line="240" w:lineRule="atLeast"/>
        <w:ind w:left="547" w:right="-29"/>
        <w:jc w:val="both"/>
        <w:rPr>
          <w:i/>
          <w:iCs/>
          <w:szCs w:val="22"/>
        </w:rPr>
      </w:pPr>
    </w:p>
    <w:p w14:paraId="3B04A308" w14:textId="77777777" w:rsidR="00B52A99" w:rsidRPr="004E5FE5" w:rsidRDefault="00B52A99" w:rsidP="00B52A99">
      <w:pPr>
        <w:ind w:left="540"/>
        <w:jc w:val="both"/>
        <w:rPr>
          <w:szCs w:val="22"/>
        </w:rPr>
      </w:pPr>
      <w:r w:rsidRPr="004E5FE5">
        <w:rPr>
          <w:szCs w:val="22"/>
        </w:rPr>
        <w:t>The aforesaid subsidiary must pay the return benefit not less than 10% of profit before tax. If the 10% of profit before tax is less than Baht 0.50 million, the subsidiary will pay the return benefit to Yala municipality amounting to Baht 0.5</w:t>
      </w:r>
      <w:r w:rsidRPr="004E5FE5">
        <w:rPr>
          <w:rFonts w:cs="Angsana New"/>
          <w:szCs w:val="28"/>
          <w:lang w:val="en-US" w:bidi="th-TH"/>
        </w:rPr>
        <w:t>0</w:t>
      </w:r>
      <w:r w:rsidRPr="004E5FE5">
        <w:rPr>
          <w:szCs w:val="22"/>
        </w:rPr>
        <w:t xml:space="preserve"> million for that year. The Group recognised the minimum payment for return benefit as rights to service under concession arrangement amounting to Baht 7.38 million.</w:t>
      </w:r>
    </w:p>
    <w:p w14:paraId="3BEF4DA3" w14:textId="77777777" w:rsidR="00B52A99" w:rsidRPr="004E5FE5" w:rsidRDefault="00B52A99" w:rsidP="00B52A99">
      <w:pPr>
        <w:ind w:left="540"/>
        <w:jc w:val="both"/>
        <w:rPr>
          <w:szCs w:val="22"/>
        </w:rPr>
      </w:pPr>
    </w:p>
    <w:p w14:paraId="668236FC" w14:textId="77777777" w:rsidR="00B52A99" w:rsidRPr="004E5FE5" w:rsidRDefault="00B52A99" w:rsidP="00B52A99">
      <w:pPr>
        <w:ind w:left="540"/>
        <w:jc w:val="both"/>
        <w:rPr>
          <w:i/>
          <w:iCs/>
          <w:szCs w:val="22"/>
        </w:rPr>
      </w:pPr>
      <w:r w:rsidRPr="004E5FE5">
        <w:rPr>
          <w:i/>
          <w:iCs/>
          <w:szCs w:val="22"/>
        </w:rPr>
        <w:t>Land lease agreement</w:t>
      </w:r>
    </w:p>
    <w:p w14:paraId="2C845A68" w14:textId="77777777" w:rsidR="00B52A99" w:rsidRPr="004E5FE5" w:rsidRDefault="00B52A99" w:rsidP="00B52A99">
      <w:pPr>
        <w:ind w:left="540"/>
        <w:jc w:val="both"/>
        <w:rPr>
          <w:szCs w:val="22"/>
        </w:rPr>
      </w:pPr>
    </w:p>
    <w:p w14:paraId="6C8D2118" w14:textId="77777777" w:rsidR="00B52A99" w:rsidRPr="004E5FE5" w:rsidRDefault="00B52A99" w:rsidP="00B52A99">
      <w:pPr>
        <w:ind w:left="540"/>
        <w:jc w:val="both"/>
        <w:rPr>
          <w:szCs w:val="22"/>
        </w:rPr>
      </w:pPr>
      <w:r w:rsidRPr="004E5FE5">
        <w:rPr>
          <w:szCs w:val="22"/>
        </w:rPr>
        <w:t>On 1</w:t>
      </w:r>
      <w:r w:rsidRPr="004E5FE5">
        <w:rPr>
          <w:rFonts w:cstheme="minorBidi"/>
          <w:szCs w:val="28"/>
          <w:lang w:val="en-US" w:bidi="th-TH"/>
        </w:rPr>
        <w:t>1 June 2021</w:t>
      </w:r>
      <w:r w:rsidRPr="004E5FE5">
        <w:rPr>
          <w:szCs w:val="22"/>
        </w:rPr>
        <w:t xml:space="preserve">, Yala </w:t>
      </w:r>
      <w:proofErr w:type="spellStart"/>
      <w:r w:rsidRPr="004E5FE5">
        <w:rPr>
          <w:szCs w:val="22"/>
        </w:rPr>
        <w:t>Fahsaard</w:t>
      </w:r>
      <w:proofErr w:type="spellEnd"/>
      <w:r w:rsidRPr="004E5FE5">
        <w:rPr>
          <w:szCs w:val="22"/>
        </w:rPr>
        <w:t xml:space="preserve"> Company Limited, a subsidiary, entered into a lease agreement with Yala municipality to lease a partial </w:t>
      </w:r>
      <w:r w:rsidRPr="004E5FE5">
        <w:rPr>
          <w:rFonts w:cs="Angsana New"/>
          <w:szCs w:val="28"/>
          <w:lang w:val="en-US" w:bidi="th-TH"/>
        </w:rPr>
        <w:t xml:space="preserve">of </w:t>
      </w:r>
      <w:r w:rsidRPr="004E5FE5">
        <w:rPr>
          <w:szCs w:val="22"/>
        </w:rPr>
        <w:t xml:space="preserve">land to use as sanitary landfill for burying the bottom ash from </w:t>
      </w:r>
      <w:r w:rsidRPr="004E5FE5">
        <w:rPr>
          <w:spacing w:val="-2"/>
          <w:szCs w:val="22"/>
        </w:rPr>
        <w:t xml:space="preserve">the project, to protect the public from </w:t>
      </w:r>
      <w:r w:rsidRPr="004E5FE5">
        <w:rPr>
          <w:rFonts w:cs="Angsana New"/>
          <w:spacing w:val="-2"/>
          <w:szCs w:val="28"/>
          <w:lang w:bidi="th-TH"/>
        </w:rPr>
        <w:t>cross-</w:t>
      </w:r>
      <w:r w:rsidRPr="004E5FE5">
        <w:rPr>
          <w:spacing w:val="-2"/>
          <w:szCs w:val="22"/>
        </w:rPr>
        <w:t>contamination and reserve water supply for waste-to-energy</w:t>
      </w:r>
      <w:r w:rsidRPr="004E5FE5">
        <w:rPr>
          <w:szCs w:val="22"/>
        </w:rPr>
        <w:t xml:space="preserve"> project for a period 20 years. The rental rate is Baht 0.30 million per year. The Group recognised the lease agreement as rights to service under concession arrangement amounting to Baht 4.16 million.</w:t>
      </w:r>
    </w:p>
    <w:p w14:paraId="2D2A7606" w14:textId="77777777" w:rsidR="00B52A99" w:rsidRPr="004E5FE5" w:rsidRDefault="00B52A99" w:rsidP="009E484C">
      <w:pPr>
        <w:spacing w:line="240" w:lineRule="atLeast"/>
        <w:ind w:left="547" w:right="-51"/>
        <w:jc w:val="both"/>
      </w:pPr>
    </w:p>
    <w:p w14:paraId="2861244A" w14:textId="1B1EB4F2" w:rsidR="00BF025A" w:rsidRPr="004E5FE5" w:rsidRDefault="00E84F8F" w:rsidP="006E68DB">
      <w:pPr>
        <w:ind w:left="540"/>
        <w:jc w:val="both"/>
        <w:rPr>
          <w:szCs w:val="22"/>
        </w:rPr>
      </w:pPr>
      <w:r w:rsidRPr="004E5FE5">
        <w:rPr>
          <w:szCs w:val="22"/>
        </w:rPr>
        <w:t>On 31 December</w:t>
      </w:r>
      <w:r w:rsidR="004110B5" w:rsidRPr="004E5FE5">
        <w:rPr>
          <w:szCs w:val="22"/>
        </w:rPr>
        <w:t xml:space="preserve"> 202</w:t>
      </w:r>
      <w:r w:rsidR="00E22B30" w:rsidRPr="004E5FE5">
        <w:rPr>
          <w:szCs w:val="22"/>
        </w:rPr>
        <w:t>5</w:t>
      </w:r>
      <w:r w:rsidRPr="004E5FE5">
        <w:rPr>
          <w:szCs w:val="22"/>
        </w:rPr>
        <w:t xml:space="preserve">, the waste-to-energy project construction was delay from the plan. The Group recognised current provision from fines and rights to service under concession arrangement under construction amounting to Baht </w:t>
      </w:r>
      <w:r w:rsidR="0089185A" w:rsidRPr="004E5FE5">
        <w:rPr>
          <w:szCs w:val="22"/>
        </w:rPr>
        <w:t>79.97</w:t>
      </w:r>
      <w:r w:rsidRPr="004E5FE5">
        <w:rPr>
          <w:szCs w:val="22"/>
        </w:rPr>
        <w:t xml:space="preserve"> million</w:t>
      </w:r>
      <w:r w:rsidR="003F3205" w:rsidRPr="004E5FE5">
        <w:rPr>
          <w:szCs w:val="22"/>
        </w:rPr>
        <w:t xml:space="preserve"> </w:t>
      </w:r>
      <w:r w:rsidR="003F3205" w:rsidRPr="004E5FE5">
        <w:rPr>
          <w:i/>
          <w:iCs/>
          <w:szCs w:val="22"/>
        </w:rPr>
        <w:t>(</w:t>
      </w:r>
      <w:r w:rsidR="00106345" w:rsidRPr="004E5FE5">
        <w:rPr>
          <w:i/>
          <w:iCs/>
          <w:szCs w:val="22"/>
        </w:rPr>
        <w:t>202</w:t>
      </w:r>
      <w:r w:rsidR="00E22B30" w:rsidRPr="004E5FE5">
        <w:rPr>
          <w:i/>
          <w:iCs/>
          <w:szCs w:val="22"/>
        </w:rPr>
        <w:t>4</w:t>
      </w:r>
      <w:r w:rsidR="00106345" w:rsidRPr="004E5FE5">
        <w:rPr>
          <w:i/>
          <w:iCs/>
          <w:szCs w:val="22"/>
        </w:rPr>
        <w:t xml:space="preserve">: </w:t>
      </w:r>
      <w:r w:rsidR="00E22B30" w:rsidRPr="004E5FE5">
        <w:rPr>
          <w:i/>
          <w:iCs/>
          <w:szCs w:val="22"/>
        </w:rPr>
        <w:t>49.95</w:t>
      </w:r>
      <w:r w:rsidR="00505E50" w:rsidRPr="004E5FE5">
        <w:rPr>
          <w:i/>
          <w:iCs/>
          <w:szCs w:val="22"/>
        </w:rPr>
        <w:t xml:space="preserve"> million)</w:t>
      </w:r>
      <w:r w:rsidRPr="004E5FE5">
        <w:rPr>
          <w:szCs w:val="22"/>
        </w:rPr>
        <w:t>.</w:t>
      </w:r>
    </w:p>
    <w:p w14:paraId="54C44819" w14:textId="77777777" w:rsidR="00570139" w:rsidRPr="004E5FE5" w:rsidRDefault="00570139" w:rsidP="006E68DB">
      <w:pPr>
        <w:ind w:left="540"/>
        <w:jc w:val="both"/>
        <w:rPr>
          <w:szCs w:val="22"/>
        </w:rPr>
      </w:pPr>
    </w:p>
    <w:p w14:paraId="4D028CDA" w14:textId="6334445E" w:rsidR="003C0643" w:rsidRPr="004E5FE5" w:rsidRDefault="008A7003" w:rsidP="00307986">
      <w:pPr>
        <w:pStyle w:val="Heading1"/>
      </w:pPr>
      <w:r w:rsidRPr="004E5FE5">
        <w:t>Trade and other</w:t>
      </w:r>
      <w:r w:rsidR="00F56826" w:rsidRPr="004E5FE5">
        <w:t xml:space="preserve"> </w:t>
      </w:r>
      <w:r w:rsidR="00BE5C30" w:rsidRPr="004E5FE5">
        <w:t xml:space="preserve">current </w:t>
      </w:r>
      <w:r w:rsidRPr="004E5FE5">
        <w:t>payables</w:t>
      </w:r>
      <w:r w:rsidR="003C0643" w:rsidRPr="004E5FE5">
        <w:t xml:space="preserve"> </w:t>
      </w:r>
    </w:p>
    <w:p w14:paraId="35D258E9" w14:textId="612F3C62" w:rsidR="00893229" w:rsidRPr="004E5FE5" w:rsidRDefault="00893229" w:rsidP="00445A17">
      <w:pPr>
        <w:ind w:left="540"/>
        <w:jc w:val="both"/>
        <w:rPr>
          <w:spacing w:val="-4"/>
        </w:rPr>
      </w:pPr>
    </w:p>
    <w:tbl>
      <w:tblPr>
        <w:tblW w:w="9624" w:type="dxa"/>
        <w:tblInd w:w="450" w:type="dxa"/>
        <w:tblLayout w:type="fixed"/>
        <w:tblCellMar>
          <w:left w:w="79" w:type="dxa"/>
          <w:right w:w="79" w:type="dxa"/>
        </w:tblCellMar>
        <w:tblLook w:val="0000" w:firstRow="0" w:lastRow="0" w:firstColumn="0" w:lastColumn="0" w:noHBand="0" w:noVBand="0"/>
      </w:tblPr>
      <w:tblGrid>
        <w:gridCol w:w="3420"/>
        <w:gridCol w:w="810"/>
        <w:gridCol w:w="1260"/>
        <w:gridCol w:w="180"/>
        <w:gridCol w:w="1170"/>
        <w:gridCol w:w="180"/>
        <w:gridCol w:w="1260"/>
        <w:gridCol w:w="180"/>
        <w:gridCol w:w="1164"/>
      </w:tblGrid>
      <w:tr w:rsidR="00EF1844" w:rsidRPr="004E5FE5" w14:paraId="1F32B786" w14:textId="77777777" w:rsidTr="00697B48">
        <w:trPr>
          <w:cantSplit/>
          <w:trHeight w:val="465"/>
          <w:tblHeader/>
        </w:trPr>
        <w:tc>
          <w:tcPr>
            <w:tcW w:w="3420" w:type="dxa"/>
          </w:tcPr>
          <w:p w14:paraId="460BE7B6" w14:textId="77777777" w:rsidR="00EF1844" w:rsidRPr="004E5FE5" w:rsidRDefault="00EF1844">
            <w:pPr>
              <w:spacing w:line="240" w:lineRule="atLeast"/>
              <w:rPr>
                <w:i/>
                <w:iCs/>
                <w:color w:val="0000FF"/>
                <w:szCs w:val="22"/>
              </w:rPr>
            </w:pPr>
          </w:p>
        </w:tc>
        <w:tc>
          <w:tcPr>
            <w:tcW w:w="810" w:type="dxa"/>
          </w:tcPr>
          <w:p w14:paraId="6F79BD5B" w14:textId="77777777" w:rsidR="00EF1844" w:rsidRPr="004E5FE5" w:rsidRDefault="00EF1844">
            <w:pPr>
              <w:pStyle w:val="acctmergecolhdg"/>
              <w:spacing w:line="240" w:lineRule="atLeast"/>
              <w:rPr>
                <w:szCs w:val="22"/>
              </w:rPr>
            </w:pPr>
          </w:p>
        </w:tc>
        <w:tc>
          <w:tcPr>
            <w:tcW w:w="2610" w:type="dxa"/>
            <w:gridSpan w:val="3"/>
          </w:tcPr>
          <w:p w14:paraId="51C503FD" w14:textId="058236B7" w:rsidR="00EF1844" w:rsidRPr="004E5FE5" w:rsidRDefault="00EF1844">
            <w:pPr>
              <w:pStyle w:val="acctmergecolhdg"/>
              <w:spacing w:line="240" w:lineRule="atLeast"/>
              <w:rPr>
                <w:szCs w:val="22"/>
              </w:rPr>
            </w:pPr>
            <w:r w:rsidRPr="004E5FE5">
              <w:rPr>
                <w:szCs w:val="22"/>
              </w:rPr>
              <w:t xml:space="preserve">Consolidated </w:t>
            </w:r>
          </w:p>
          <w:p w14:paraId="0E36D6B5" w14:textId="77777777" w:rsidR="00EF1844" w:rsidRPr="004E5FE5" w:rsidRDefault="00EF1844">
            <w:pPr>
              <w:pStyle w:val="acctmergecolhdg"/>
              <w:spacing w:line="240" w:lineRule="atLeast"/>
              <w:rPr>
                <w:szCs w:val="22"/>
              </w:rPr>
            </w:pPr>
            <w:r w:rsidRPr="004E5FE5">
              <w:rPr>
                <w:szCs w:val="22"/>
              </w:rPr>
              <w:t>financial statements</w:t>
            </w:r>
          </w:p>
        </w:tc>
        <w:tc>
          <w:tcPr>
            <w:tcW w:w="180" w:type="dxa"/>
          </w:tcPr>
          <w:p w14:paraId="68D79067" w14:textId="77777777" w:rsidR="00EF1844" w:rsidRPr="004E5FE5" w:rsidRDefault="00EF1844">
            <w:pPr>
              <w:pStyle w:val="acctmergecolhdg"/>
              <w:spacing w:line="240" w:lineRule="atLeast"/>
              <w:rPr>
                <w:szCs w:val="22"/>
              </w:rPr>
            </w:pPr>
          </w:p>
        </w:tc>
        <w:tc>
          <w:tcPr>
            <w:tcW w:w="2604" w:type="dxa"/>
            <w:gridSpan w:val="3"/>
          </w:tcPr>
          <w:p w14:paraId="30CBB787" w14:textId="77777777" w:rsidR="00EF1844" w:rsidRPr="004E5FE5" w:rsidRDefault="00EF1844">
            <w:pPr>
              <w:pStyle w:val="acctmergecolhdg"/>
              <w:spacing w:line="240" w:lineRule="atLeast"/>
              <w:rPr>
                <w:szCs w:val="22"/>
              </w:rPr>
            </w:pPr>
            <w:r w:rsidRPr="004E5FE5">
              <w:rPr>
                <w:szCs w:val="22"/>
              </w:rPr>
              <w:t xml:space="preserve">Separate </w:t>
            </w:r>
          </w:p>
          <w:p w14:paraId="124C9667" w14:textId="77777777" w:rsidR="00EF1844" w:rsidRPr="004E5FE5" w:rsidRDefault="00EF1844">
            <w:pPr>
              <w:pStyle w:val="acctmergecolhdg"/>
              <w:spacing w:line="240" w:lineRule="atLeast"/>
              <w:rPr>
                <w:szCs w:val="22"/>
              </w:rPr>
            </w:pPr>
            <w:r w:rsidRPr="004E5FE5">
              <w:rPr>
                <w:szCs w:val="22"/>
              </w:rPr>
              <w:t>financial statements</w:t>
            </w:r>
          </w:p>
        </w:tc>
      </w:tr>
      <w:tr w:rsidR="00E22B30" w:rsidRPr="004E5FE5" w14:paraId="5455D438" w14:textId="77777777" w:rsidTr="00697B48">
        <w:trPr>
          <w:cantSplit/>
          <w:trHeight w:val="224"/>
          <w:tblHeader/>
        </w:trPr>
        <w:tc>
          <w:tcPr>
            <w:tcW w:w="3420" w:type="dxa"/>
          </w:tcPr>
          <w:p w14:paraId="77B75BCE" w14:textId="77777777" w:rsidR="00E22B30" w:rsidRPr="004E5FE5" w:rsidRDefault="00E22B30" w:rsidP="00E22B30">
            <w:pPr>
              <w:pStyle w:val="acctfourfigures"/>
              <w:spacing w:line="240" w:lineRule="atLeast"/>
              <w:jc w:val="center"/>
              <w:rPr>
                <w:szCs w:val="22"/>
              </w:rPr>
            </w:pPr>
          </w:p>
        </w:tc>
        <w:tc>
          <w:tcPr>
            <w:tcW w:w="810" w:type="dxa"/>
          </w:tcPr>
          <w:p w14:paraId="66082423" w14:textId="1D8D39D6" w:rsidR="00E22B30" w:rsidRPr="004E5FE5" w:rsidRDefault="00E22B30" w:rsidP="00E22B30">
            <w:pPr>
              <w:pStyle w:val="acctmergecolhdg"/>
              <w:spacing w:line="240" w:lineRule="atLeast"/>
              <w:rPr>
                <w:b w:val="0"/>
                <w:bCs/>
                <w:szCs w:val="22"/>
              </w:rPr>
            </w:pPr>
            <w:r w:rsidRPr="004E5FE5">
              <w:rPr>
                <w:b w:val="0"/>
                <w:bCs/>
                <w:i/>
                <w:iCs/>
                <w:szCs w:val="22"/>
              </w:rPr>
              <w:t>Note</w:t>
            </w:r>
          </w:p>
        </w:tc>
        <w:tc>
          <w:tcPr>
            <w:tcW w:w="1260" w:type="dxa"/>
          </w:tcPr>
          <w:p w14:paraId="5049DCA7" w14:textId="6C3ED9EA" w:rsidR="00E22B30" w:rsidRPr="004E5FE5" w:rsidRDefault="00E22B30" w:rsidP="00E22B30">
            <w:pPr>
              <w:pStyle w:val="acctmergecolhdg"/>
              <w:spacing w:line="240" w:lineRule="atLeast"/>
              <w:rPr>
                <w:b w:val="0"/>
                <w:bCs/>
                <w:szCs w:val="22"/>
              </w:rPr>
            </w:pPr>
            <w:r w:rsidRPr="004E5FE5">
              <w:rPr>
                <w:b w:val="0"/>
                <w:bCs/>
                <w:szCs w:val="22"/>
              </w:rPr>
              <w:t>2025</w:t>
            </w:r>
          </w:p>
        </w:tc>
        <w:tc>
          <w:tcPr>
            <w:tcW w:w="180" w:type="dxa"/>
          </w:tcPr>
          <w:p w14:paraId="3CA2E562" w14:textId="77777777" w:rsidR="00E22B30" w:rsidRPr="004E5FE5" w:rsidRDefault="00E22B30" w:rsidP="00E22B30">
            <w:pPr>
              <w:pStyle w:val="acctmergecolhdg"/>
              <w:spacing w:line="240" w:lineRule="atLeast"/>
              <w:rPr>
                <w:b w:val="0"/>
                <w:bCs/>
                <w:szCs w:val="22"/>
              </w:rPr>
            </w:pPr>
          </w:p>
        </w:tc>
        <w:tc>
          <w:tcPr>
            <w:tcW w:w="1170" w:type="dxa"/>
          </w:tcPr>
          <w:p w14:paraId="5046BDF6" w14:textId="665CB16E" w:rsidR="00E22B30" w:rsidRPr="004E5FE5" w:rsidRDefault="00E22B30" w:rsidP="00E22B30">
            <w:pPr>
              <w:pStyle w:val="acctmergecolhdg"/>
              <w:spacing w:line="240" w:lineRule="atLeast"/>
              <w:rPr>
                <w:b w:val="0"/>
                <w:bCs/>
                <w:szCs w:val="22"/>
              </w:rPr>
            </w:pPr>
            <w:r w:rsidRPr="004E5FE5">
              <w:rPr>
                <w:b w:val="0"/>
                <w:bCs/>
                <w:szCs w:val="22"/>
              </w:rPr>
              <w:t>2024</w:t>
            </w:r>
          </w:p>
        </w:tc>
        <w:tc>
          <w:tcPr>
            <w:tcW w:w="180" w:type="dxa"/>
          </w:tcPr>
          <w:p w14:paraId="44F26CA5" w14:textId="77777777" w:rsidR="00E22B30" w:rsidRPr="004E5FE5" w:rsidRDefault="00E22B30" w:rsidP="00E22B30">
            <w:pPr>
              <w:pStyle w:val="acctmergecolhdg"/>
              <w:spacing w:line="240" w:lineRule="atLeast"/>
              <w:rPr>
                <w:b w:val="0"/>
                <w:bCs/>
                <w:szCs w:val="22"/>
              </w:rPr>
            </w:pPr>
          </w:p>
        </w:tc>
        <w:tc>
          <w:tcPr>
            <w:tcW w:w="1260" w:type="dxa"/>
          </w:tcPr>
          <w:p w14:paraId="233ECD76" w14:textId="2838EE39" w:rsidR="00E22B30" w:rsidRPr="004E5FE5" w:rsidRDefault="00E22B30" w:rsidP="00E22B30">
            <w:pPr>
              <w:pStyle w:val="acctmergecolhdg"/>
              <w:spacing w:line="240" w:lineRule="atLeast"/>
              <w:rPr>
                <w:b w:val="0"/>
                <w:bCs/>
                <w:szCs w:val="22"/>
              </w:rPr>
            </w:pPr>
            <w:r w:rsidRPr="004E5FE5">
              <w:rPr>
                <w:b w:val="0"/>
                <w:bCs/>
                <w:szCs w:val="22"/>
              </w:rPr>
              <w:t>2025</w:t>
            </w:r>
          </w:p>
        </w:tc>
        <w:tc>
          <w:tcPr>
            <w:tcW w:w="180" w:type="dxa"/>
          </w:tcPr>
          <w:p w14:paraId="3B5CE156" w14:textId="77777777" w:rsidR="00E22B30" w:rsidRPr="004E5FE5" w:rsidRDefault="00E22B30" w:rsidP="00E22B30">
            <w:pPr>
              <w:pStyle w:val="acctmergecolhdg"/>
              <w:spacing w:line="240" w:lineRule="atLeast"/>
              <w:rPr>
                <w:b w:val="0"/>
                <w:bCs/>
                <w:szCs w:val="22"/>
              </w:rPr>
            </w:pPr>
          </w:p>
        </w:tc>
        <w:tc>
          <w:tcPr>
            <w:tcW w:w="1164" w:type="dxa"/>
          </w:tcPr>
          <w:p w14:paraId="753D864B" w14:textId="498D480B" w:rsidR="00E22B30" w:rsidRPr="004E5FE5" w:rsidRDefault="00E22B30" w:rsidP="00E22B30">
            <w:pPr>
              <w:pStyle w:val="acctmergecolhdg"/>
              <w:spacing w:line="240" w:lineRule="atLeast"/>
              <w:rPr>
                <w:b w:val="0"/>
                <w:bCs/>
                <w:szCs w:val="22"/>
              </w:rPr>
            </w:pPr>
            <w:r w:rsidRPr="004E5FE5">
              <w:rPr>
                <w:b w:val="0"/>
                <w:bCs/>
                <w:szCs w:val="22"/>
              </w:rPr>
              <w:t>2024</w:t>
            </w:r>
          </w:p>
        </w:tc>
      </w:tr>
      <w:tr w:rsidR="00E22B30" w:rsidRPr="004E5FE5" w14:paraId="7F72F7E0" w14:textId="77777777" w:rsidTr="00697B48">
        <w:trPr>
          <w:cantSplit/>
          <w:trHeight w:val="232"/>
        </w:trPr>
        <w:tc>
          <w:tcPr>
            <w:tcW w:w="3420" w:type="dxa"/>
          </w:tcPr>
          <w:p w14:paraId="7BBB549D" w14:textId="77777777" w:rsidR="00E22B30" w:rsidRPr="004E5FE5" w:rsidRDefault="00E22B30" w:rsidP="00E22B30">
            <w:pPr>
              <w:spacing w:line="240" w:lineRule="atLeast"/>
              <w:rPr>
                <w:b/>
                <w:bCs/>
                <w:i/>
                <w:iCs/>
                <w:szCs w:val="22"/>
              </w:rPr>
            </w:pPr>
          </w:p>
        </w:tc>
        <w:tc>
          <w:tcPr>
            <w:tcW w:w="810" w:type="dxa"/>
          </w:tcPr>
          <w:p w14:paraId="60603079" w14:textId="04CF4B7C" w:rsidR="00E22B30" w:rsidRPr="004E5FE5" w:rsidRDefault="00E22B30" w:rsidP="00E22B30">
            <w:pPr>
              <w:pStyle w:val="acctfourfigures"/>
              <w:tabs>
                <w:tab w:val="clear" w:pos="765"/>
                <w:tab w:val="decimal" w:pos="554"/>
              </w:tabs>
              <w:spacing w:line="240" w:lineRule="atLeast"/>
              <w:rPr>
                <w:i/>
                <w:iCs/>
                <w:szCs w:val="22"/>
              </w:rPr>
            </w:pPr>
          </w:p>
        </w:tc>
        <w:tc>
          <w:tcPr>
            <w:tcW w:w="5394" w:type="dxa"/>
            <w:gridSpan w:val="7"/>
          </w:tcPr>
          <w:p w14:paraId="5CA9F6EE" w14:textId="05607474" w:rsidR="00E22B30" w:rsidRPr="004E5FE5" w:rsidRDefault="00E22B30" w:rsidP="00E22B30">
            <w:pPr>
              <w:pStyle w:val="acctfourfigures"/>
              <w:spacing w:line="240" w:lineRule="atLeast"/>
              <w:jc w:val="center"/>
              <w:rPr>
                <w:i/>
                <w:iCs/>
                <w:szCs w:val="22"/>
              </w:rPr>
            </w:pPr>
            <w:r w:rsidRPr="004E5FE5">
              <w:rPr>
                <w:i/>
                <w:iCs/>
                <w:szCs w:val="22"/>
              </w:rPr>
              <w:t>(in thousand Baht)</w:t>
            </w:r>
          </w:p>
        </w:tc>
      </w:tr>
      <w:tr w:rsidR="00671045" w:rsidRPr="004E5FE5" w14:paraId="09EF1196" w14:textId="77777777" w:rsidTr="00D65895">
        <w:trPr>
          <w:cantSplit/>
          <w:trHeight w:val="59"/>
        </w:trPr>
        <w:tc>
          <w:tcPr>
            <w:tcW w:w="3420" w:type="dxa"/>
          </w:tcPr>
          <w:p w14:paraId="789C5065" w14:textId="2B373FCA" w:rsidR="00671045" w:rsidRPr="004E5FE5" w:rsidRDefault="00671045" w:rsidP="00671045">
            <w:pPr>
              <w:spacing w:line="240" w:lineRule="atLeast"/>
              <w:rPr>
                <w:szCs w:val="22"/>
              </w:rPr>
            </w:pPr>
            <w:r w:rsidRPr="004E5FE5">
              <w:rPr>
                <w:szCs w:val="22"/>
              </w:rPr>
              <w:t>Trade accounts payable</w:t>
            </w:r>
          </w:p>
        </w:tc>
        <w:tc>
          <w:tcPr>
            <w:tcW w:w="810" w:type="dxa"/>
          </w:tcPr>
          <w:p w14:paraId="302B47AC" w14:textId="77777777" w:rsidR="00671045" w:rsidRPr="004E5FE5" w:rsidRDefault="00671045" w:rsidP="00671045">
            <w:pPr>
              <w:pStyle w:val="acctfourfigures"/>
              <w:tabs>
                <w:tab w:val="clear" w:pos="765"/>
                <w:tab w:val="decimal" w:pos="875"/>
              </w:tabs>
              <w:spacing w:line="240" w:lineRule="atLeast"/>
              <w:ind w:right="11"/>
            </w:pPr>
          </w:p>
        </w:tc>
        <w:tc>
          <w:tcPr>
            <w:tcW w:w="1260" w:type="dxa"/>
          </w:tcPr>
          <w:p w14:paraId="1FC534FE" w14:textId="05A014AC" w:rsidR="00671045" w:rsidRPr="004E5FE5" w:rsidRDefault="00671045" w:rsidP="00671045">
            <w:pPr>
              <w:pStyle w:val="acctfourfigures"/>
              <w:tabs>
                <w:tab w:val="clear" w:pos="765"/>
                <w:tab w:val="decimal" w:pos="1002"/>
              </w:tabs>
              <w:spacing w:line="240" w:lineRule="atLeast"/>
              <w:ind w:right="11"/>
            </w:pPr>
            <w:r w:rsidRPr="004E5FE5">
              <w:t>2,659,285</w:t>
            </w:r>
          </w:p>
        </w:tc>
        <w:tc>
          <w:tcPr>
            <w:tcW w:w="180" w:type="dxa"/>
          </w:tcPr>
          <w:p w14:paraId="6B8EC951" w14:textId="77777777" w:rsidR="00671045" w:rsidRPr="004E5FE5" w:rsidRDefault="00671045" w:rsidP="00671045">
            <w:pPr>
              <w:pStyle w:val="acctfourfigures"/>
              <w:spacing w:line="240" w:lineRule="atLeast"/>
              <w:rPr>
                <w:szCs w:val="22"/>
              </w:rPr>
            </w:pPr>
          </w:p>
        </w:tc>
        <w:tc>
          <w:tcPr>
            <w:tcW w:w="1170" w:type="dxa"/>
          </w:tcPr>
          <w:p w14:paraId="5FCE087B" w14:textId="1D245A34" w:rsidR="00671045" w:rsidRPr="004E5FE5" w:rsidRDefault="00671045" w:rsidP="00671045">
            <w:pPr>
              <w:pStyle w:val="acctfourfigures"/>
              <w:tabs>
                <w:tab w:val="clear" w:pos="765"/>
                <w:tab w:val="decimal" w:pos="875"/>
              </w:tabs>
              <w:spacing w:line="240" w:lineRule="atLeast"/>
              <w:ind w:right="11"/>
              <w:rPr>
                <w:szCs w:val="22"/>
              </w:rPr>
            </w:pPr>
            <w:r w:rsidRPr="004E5FE5">
              <w:t>3,201,372</w:t>
            </w:r>
          </w:p>
        </w:tc>
        <w:tc>
          <w:tcPr>
            <w:tcW w:w="180" w:type="dxa"/>
          </w:tcPr>
          <w:p w14:paraId="7E2851CA" w14:textId="77777777" w:rsidR="00671045" w:rsidRPr="004E5FE5" w:rsidRDefault="00671045" w:rsidP="00671045">
            <w:pPr>
              <w:pStyle w:val="acctfourfigures"/>
              <w:spacing w:line="240" w:lineRule="atLeast"/>
              <w:rPr>
                <w:szCs w:val="22"/>
              </w:rPr>
            </w:pPr>
          </w:p>
        </w:tc>
        <w:tc>
          <w:tcPr>
            <w:tcW w:w="1260" w:type="dxa"/>
          </w:tcPr>
          <w:p w14:paraId="6BD69CEE" w14:textId="4BF2A37E" w:rsidR="00671045" w:rsidRPr="004E5FE5" w:rsidRDefault="00671045" w:rsidP="00671045">
            <w:pPr>
              <w:pStyle w:val="acctfourfigures"/>
              <w:tabs>
                <w:tab w:val="clear" w:pos="765"/>
                <w:tab w:val="decimal" w:pos="910"/>
              </w:tabs>
              <w:spacing w:line="240" w:lineRule="atLeast"/>
              <w:ind w:right="11"/>
              <w:rPr>
                <w:szCs w:val="22"/>
              </w:rPr>
            </w:pPr>
            <w:r w:rsidRPr="004E5FE5">
              <w:t>37,098</w:t>
            </w:r>
          </w:p>
        </w:tc>
        <w:tc>
          <w:tcPr>
            <w:tcW w:w="180" w:type="dxa"/>
          </w:tcPr>
          <w:p w14:paraId="234F3BB1" w14:textId="77777777" w:rsidR="00671045" w:rsidRPr="004E5FE5" w:rsidRDefault="00671045" w:rsidP="00671045">
            <w:pPr>
              <w:pStyle w:val="acctfourfigures"/>
              <w:spacing w:line="240" w:lineRule="atLeast"/>
              <w:rPr>
                <w:szCs w:val="22"/>
              </w:rPr>
            </w:pPr>
          </w:p>
        </w:tc>
        <w:tc>
          <w:tcPr>
            <w:tcW w:w="1164" w:type="dxa"/>
          </w:tcPr>
          <w:p w14:paraId="31B1B810" w14:textId="67203E67" w:rsidR="00671045" w:rsidRPr="004E5FE5" w:rsidRDefault="00671045" w:rsidP="00671045">
            <w:pPr>
              <w:pStyle w:val="acctfourfigures"/>
              <w:tabs>
                <w:tab w:val="clear" w:pos="765"/>
                <w:tab w:val="decimal" w:pos="915"/>
              </w:tabs>
              <w:spacing w:line="240" w:lineRule="atLeast"/>
              <w:ind w:right="11"/>
              <w:rPr>
                <w:szCs w:val="22"/>
              </w:rPr>
            </w:pPr>
            <w:r w:rsidRPr="004E5FE5">
              <w:rPr>
                <w:szCs w:val="22"/>
              </w:rPr>
              <w:t>53,240</w:t>
            </w:r>
          </w:p>
        </w:tc>
      </w:tr>
      <w:tr w:rsidR="00BE5C30" w:rsidRPr="004E5FE5" w14:paraId="02B35287" w14:textId="77777777" w:rsidTr="00D65895">
        <w:trPr>
          <w:cantSplit/>
          <w:trHeight w:val="59"/>
        </w:trPr>
        <w:tc>
          <w:tcPr>
            <w:tcW w:w="3420" w:type="dxa"/>
          </w:tcPr>
          <w:p w14:paraId="387DDD47" w14:textId="486320F9" w:rsidR="00BE5C30" w:rsidRPr="004E5FE5" w:rsidRDefault="00BE5C30" w:rsidP="00671045">
            <w:pPr>
              <w:spacing w:line="240" w:lineRule="atLeast"/>
              <w:rPr>
                <w:szCs w:val="22"/>
              </w:rPr>
            </w:pPr>
            <w:r w:rsidRPr="004E5FE5">
              <w:rPr>
                <w:szCs w:val="22"/>
              </w:rPr>
              <w:t xml:space="preserve">Deposit received from real estate </w:t>
            </w:r>
            <w:r w:rsidRPr="004E5FE5">
              <w:rPr>
                <w:szCs w:val="22"/>
              </w:rPr>
              <w:br/>
              <w:t xml:space="preserve">   development costs</w:t>
            </w:r>
          </w:p>
        </w:tc>
        <w:tc>
          <w:tcPr>
            <w:tcW w:w="810" w:type="dxa"/>
          </w:tcPr>
          <w:p w14:paraId="4F9EC057" w14:textId="77777777" w:rsidR="00BE5C30" w:rsidRPr="004E5FE5" w:rsidRDefault="00BE5C30" w:rsidP="00671045">
            <w:pPr>
              <w:pStyle w:val="acctfourfigures"/>
              <w:tabs>
                <w:tab w:val="clear" w:pos="765"/>
                <w:tab w:val="decimal" w:pos="875"/>
              </w:tabs>
              <w:spacing w:line="240" w:lineRule="atLeast"/>
              <w:ind w:right="11"/>
            </w:pPr>
          </w:p>
        </w:tc>
        <w:tc>
          <w:tcPr>
            <w:tcW w:w="1260" w:type="dxa"/>
          </w:tcPr>
          <w:p w14:paraId="54210A59" w14:textId="77777777" w:rsidR="00BE5C30" w:rsidRPr="004E5FE5" w:rsidRDefault="00BE5C30" w:rsidP="00671045">
            <w:pPr>
              <w:pStyle w:val="acctfourfigures"/>
              <w:tabs>
                <w:tab w:val="clear" w:pos="765"/>
                <w:tab w:val="decimal" w:pos="1002"/>
              </w:tabs>
              <w:spacing w:line="240" w:lineRule="atLeast"/>
              <w:ind w:right="11"/>
            </w:pPr>
          </w:p>
          <w:p w14:paraId="18459CDB" w14:textId="1DF4D1CB" w:rsidR="00BE5C30" w:rsidRPr="004E5FE5" w:rsidRDefault="00BE5C30" w:rsidP="00671045">
            <w:pPr>
              <w:pStyle w:val="acctfourfigures"/>
              <w:tabs>
                <w:tab w:val="clear" w:pos="765"/>
                <w:tab w:val="decimal" w:pos="1002"/>
              </w:tabs>
              <w:spacing w:line="240" w:lineRule="atLeast"/>
              <w:ind w:right="11"/>
            </w:pPr>
            <w:r w:rsidRPr="004E5FE5">
              <w:t>116,615</w:t>
            </w:r>
          </w:p>
        </w:tc>
        <w:tc>
          <w:tcPr>
            <w:tcW w:w="180" w:type="dxa"/>
          </w:tcPr>
          <w:p w14:paraId="419F2978" w14:textId="77777777" w:rsidR="00BE5C30" w:rsidRPr="004E5FE5" w:rsidRDefault="00BE5C30" w:rsidP="00671045">
            <w:pPr>
              <w:pStyle w:val="acctfourfigures"/>
              <w:spacing w:line="240" w:lineRule="atLeast"/>
              <w:rPr>
                <w:szCs w:val="22"/>
              </w:rPr>
            </w:pPr>
          </w:p>
        </w:tc>
        <w:tc>
          <w:tcPr>
            <w:tcW w:w="1170" w:type="dxa"/>
          </w:tcPr>
          <w:p w14:paraId="4073E35D" w14:textId="77777777" w:rsidR="00BE5C30" w:rsidRPr="004E5FE5" w:rsidRDefault="00BE5C30" w:rsidP="00BE5C30">
            <w:pPr>
              <w:pStyle w:val="acctfourfigures"/>
              <w:tabs>
                <w:tab w:val="clear" w:pos="765"/>
                <w:tab w:val="decimal" w:pos="550"/>
              </w:tabs>
              <w:spacing w:line="240" w:lineRule="atLeast"/>
              <w:ind w:right="11"/>
            </w:pPr>
          </w:p>
          <w:p w14:paraId="1206A502" w14:textId="1296DB9D" w:rsidR="00BE5C30" w:rsidRPr="004E5FE5" w:rsidRDefault="00BE5C30" w:rsidP="00BE5C30">
            <w:pPr>
              <w:pStyle w:val="acctfourfigures"/>
              <w:tabs>
                <w:tab w:val="clear" w:pos="765"/>
                <w:tab w:val="decimal" w:pos="550"/>
              </w:tabs>
              <w:spacing w:line="240" w:lineRule="atLeast"/>
              <w:ind w:right="11"/>
            </w:pPr>
            <w:r w:rsidRPr="004E5FE5">
              <w:t>-</w:t>
            </w:r>
          </w:p>
        </w:tc>
        <w:tc>
          <w:tcPr>
            <w:tcW w:w="180" w:type="dxa"/>
          </w:tcPr>
          <w:p w14:paraId="23F4EAFC" w14:textId="77777777" w:rsidR="00BE5C30" w:rsidRPr="004E5FE5" w:rsidRDefault="00BE5C30" w:rsidP="00671045">
            <w:pPr>
              <w:pStyle w:val="acctfourfigures"/>
              <w:spacing w:line="240" w:lineRule="atLeast"/>
              <w:rPr>
                <w:szCs w:val="22"/>
              </w:rPr>
            </w:pPr>
          </w:p>
        </w:tc>
        <w:tc>
          <w:tcPr>
            <w:tcW w:w="1260" w:type="dxa"/>
          </w:tcPr>
          <w:p w14:paraId="71253001" w14:textId="77777777" w:rsidR="00BE5C30" w:rsidRPr="004E5FE5" w:rsidRDefault="00BE5C30" w:rsidP="00BE5C30">
            <w:pPr>
              <w:pStyle w:val="acctfourfigures"/>
              <w:tabs>
                <w:tab w:val="clear" w:pos="765"/>
                <w:tab w:val="decimal" w:pos="550"/>
              </w:tabs>
              <w:spacing w:line="240" w:lineRule="atLeast"/>
              <w:ind w:right="11"/>
            </w:pPr>
          </w:p>
          <w:p w14:paraId="05E7944D" w14:textId="68DADF32" w:rsidR="00BE5C30" w:rsidRPr="004E5FE5" w:rsidRDefault="000131D6" w:rsidP="00BE5C30">
            <w:pPr>
              <w:pStyle w:val="acctfourfigures"/>
              <w:tabs>
                <w:tab w:val="clear" w:pos="765"/>
                <w:tab w:val="decimal" w:pos="550"/>
              </w:tabs>
              <w:spacing w:line="240" w:lineRule="atLeast"/>
              <w:ind w:right="11"/>
            </w:pPr>
            <w:r>
              <w:t>-</w:t>
            </w:r>
          </w:p>
        </w:tc>
        <w:tc>
          <w:tcPr>
            <w:tcW w:w="180" w:type="dxa"/>
          </w:tcPr>
          <w:p w14:paraId="2030FDC7" w14:textId="77777777" w:rsidR="00BE5C30" w:rsidRPr="004E5FE5" w:rsidRDefault="00BE5C30" w:rsidP="00671045">
            <w:pPr>
              <w:pStyle w:val="acctfourfigures"/>
              <w:spacing w:line="240" w:lineRule="atLeast"/>
              <w:rPr>
                <w:szCs w:val="22"/>
              </w:rPr>
            </w:pPr>
          </w:p>
        </w:tc>
        <w:tc>
          <w:tcPr>
            <w:tcW w:w="1164" w:type="dxa"/>
          </w:tcPr>
          <w:p w14:paraId="7D91C606" w14:textId="77777777" w:rsidR="00BE5C30" w:rsidRPr="004E5FE5" w:rsidRDefault="00BE5C30" w:rsidP="00BE5C30">
            <w:pPr>
              <w:pStyle w:val="acctfourfigures"/>
              <w:tabs>
                <w:tab w:val="clear" w:pos="765"/>
                <w:tab w:val="decimal" w:pos="550"/>
              </w:tabs>
              <w:spacing w:line="240" w:lineRule="atLeast"/>
              <w:ind w:right="11"/>
              <w:rPr>
                <w:szCs w:val="22"/>
              </w:rPr>
            </w:pPr>
          </w:p>
          <w:p w14:paraId="128490CA" w14:textId="3AAF991D" w:rsidR="00BE5C30" w:rsidRPr="004E5FE5" w:rsidRDefault="00BE5C30" w:rsidP="00BE5C30">
            <w:pPr>
              <w:pStyle w:val="acctfourfigures"/>
              <w:tabs>
                <w:tab w:val="clear" w:pos="765"/>
                <w:tab w:val="decimal" w:pos="550"/>
              </w:tabs>
              <w:spacing w:line="240" w:lineRule="atLeast"/>
              <w:ind w:right="11"/>
              <w:rPr>
                <w:szCs w:val="22"/>
              </w:rPr>
            </w:pPr>
            <w:r w:rsidRPr="004E5FE5">
              <w:rPr>
                <w:szCs w:val="22"/>
              </w:rPr>
              <w:t>-</w:t>
            </w:r>
          </w:p>
        </w:tc>
      </w:tr>
      <w:tr w:rsidR="00671045" w:rsidRPr="004E5FE5" w14:paraId="15C956B7" w14:textId="77777777" w:rsidTr="00D55A08">
        <w:trPr>
          <w:cantSplit/>
          <w:trHeight w:val="232"/>
        </w:trPr>
        <w:tc>
          <w:tcPr>
            <w:tcW w:w="3420" w:type="dxa"/>
          </w:tcPr>
          <w:p w14:paraId="33825DD1" w14:textId="3EC1E9EF" w:rsidR="00671045" w:rsidRPr="004E5FE5" w:rsidRDefault="00671045" w:rsidP="00671045">
            <w:pPr>
              <w:spacing w:line="240" w:lineRule="atLeast"/>
              <w:rPr>
                <w:rFonts w:cstheme="minorBidi"/>
                <w:szCs w:val="28"/>
                <w:lang w:val="en-US" w:bidi="th-TH"/>
              </w:rPr>
            </w:pPr>
            <w:r w:rsidRPr="004E5FE5">
              <w:rPr>
                <w:rFonts w:cstheme="minorBidi"/>
                <w:szCs w:val="28"/>
                <w:lang w:val="en-US" w:bidi="th-TH"/>
              </w:rPr>
              <w:t>Deposit received from asset disposal</w:t>
            </w:r>
          </w:p>
        </w:tc>
        <w:tc>
          <w:tcPr>
            <w:tcW w:w="810" w:type="dxa"/>
          </w:tcPr>
          <w:p w14:paraId="48D4CD9B" w14:textId="10256837" w:rsidR="00671045" w:rsidRPr="004E5FE5" w:rsidRDefault="00671045" w:rsidP="00671045">
            <w:pPr>
              <w:pStyle w:val="acctmergecolhdg"/>
              <w:spacing w:line="240" w:lineRule="atLeast"/>
              <w:rPr>
                <w:i/>
                <w:iCs/>
              </w:rPr>
            </w:pPr>
            <w:r w:rsidRPr="004E5FE5">
              <w:rPr>
                <w:b w:val="0"/>
                <w:bCs/>
                <w:i/>
                <w:iCs/>
                <w:szCs w:val="22"/>
              </w:rPr>
              <w:t>9</w:t>
            </w:r>
          </w:p>
        </w:tc>
        <w:tc>
          <w:tcPr>
            <w:tcW w:w="1260" w:type="dxa"/>
          </w:tcPr>
          <w:p w14:paraId="2B55E8DA" w14:textId="2258AC1E" w:rsidR="00671045" w:rsidRPr="004E5FE5" w:rsidRDefault="00BE5C30" w:rsidP="00BE5C30">
            <w:pPr>
              <w:pStyle w:val="acctfourfigures"/>
              <w:tabs>
                <w:tab w:val="clear" w:pos="765"/>
                <w:tab w:val="decimal" w:pos="640"/>
              </w:tabs>
              <w:spacing w:line="240" w:lineRule="atLeast"/>
              <w:ind w:right="11"/>
            </w:pPr>
            <w:r w:rsidRPr="004E5FE5">
              <w:t>-</w:t>
            </w:r>
          </w:p>
        </w:tc>
        <w:tc>
          <w:tcPr>
            <w:tcW w:w="180" w:type="dxa"/>
          </w:tcPr>
          <w:p w14:paraId="19D2C971" w14:textId="77777777" w:rsidR="00671045" w:rsidRPr="004E5FE5" w:rsidRDefault="00671045" w:rsidP="00671045">
            <w:pPr>
              <w:pStyle w:val="acctfourfigures"/>
              <w:spacing w:line="240" w:lineRule="atLeast"/>
              <w:rPr>
                <w:szCs w:val="22"/>
              </w:rPr>
            </w:pPr>
          </w:p>
        </w:tc>
        <w:tc>
          <w:tcPr>
            <w:tcW w:w="1170" w:type="dxa"/>
          </w:tcPr>
          <w:p w14:paraId="4686AA26" w14:textId="5DF1ED24" w:rsidR="00671045" w:rsidRPr="004E5FE5" w:rsidRDefault="00671045" w:rsidP="00671045">
            <w:pPr>
              <w:pStyle w:val="acctfourfigures"/>
              <w:tabs>
                <w:tab w:val="clear" w:pos="765"/>
                <w:tab w:val="decimal" w:pos="875"/>
              </w:tabs>
              <w:spacing w:line="240" w:lineRule="atLeast"/>
              <w:ind w:right="11"/>
              <w:rPr>
                <w:szCs w:val="22"/>
              </w:rPr>
            </w:pPr>
            <w:r w:rsidRPr="004E5FE5">
              <w:t>814,453</w:t>
            </w:r>
          </w:p>
        </w:tc>
        <w:tc>
          <w:tcPr>
            <w:tcW w:w="180" w:type="dxa"/>
          </w:tcPr>
          <w:p w14:paraId="373A5330" w14:textId="77777777" w:rsidR="00671045" w:rsidRPr="004E5FE5" w:rsidRDefault="00671045" w:rsidP="00671045">
            <w:pPr>
              <w:pStyle w:val="acctfourfigures"/>
              <w:spacing w:line="240" w:lineRule="atLeast"/>
              <w:rPr>
                <w:szCs w:val="22"/>
              </w:rPr>
            </w:pPr>
          </w:p>
        </w:tc>
        <w:tc>
          <w:tcPr>
            <w:tcW w:w="1260" w:type="dxa"/>
          </w:tcPr>
          <w:p w14:paraId="53963B0B" w14:textId="2FB165B8" w:rsidR="00671045" w:rsidRPr="004E5FE5" w:rsidRDefault="000131D6" w:rsidP="00671045">
            <w:pPr>
              <w:pStyle w:val="acctfourfigures"/>
              <w:tabs>
                <w:tab w:val="clear" w:pos="765"/>
                <w:tab w:val="decimal" w:pos="550"/>
              </w:tabs>
              <w:spacing w:line="240" w:lineRule="atLeast"/>
              <w:ind w:right="11"/>
              <w:rPr>
                <w:szCs w:val="22"/>
              </w:rPr>
            </w:pPr>
            <w:r>
              <w:rPr>
                <w:szCs w:val="22"/>
              </w:rPr>
              <w:t>-</w:t>
            </w:r>
          </w:p>
        </w:tc>
        <w:tc>
          <w:tcPr>
            <w:tcW w:w="180" w:type="dxa"/>
          </w:tcPr>
          <w:p w14:paraId="4563F055" w14:textId="77777777" w:rsidR="00671045" w:rsidRPr="004E5FE5" w:rsidRDefault="00671045" w:rsidP="00671045">
            <w:pPr>
              <w:pStyle w:val="acctfourfigures"/>
              <w:spacing w:line="240" w:lineRule="atLeast"/>
              <w:rPr>
                <w:szCs w:val="22"/>
              </w:rPr>
            </w:pPr>
          </w:p>
        </w:tc>
        <w:tc>
          <w:tcPr>
            <w:tcW w:w="1164" w:type="dxa"/>
          </w:tcPr>
          <w:p w14:paraId="2607D6D4" w14:textId="32F5F55D" w:rsidR="00671045" w:rsidRPr="004E5FE5" w:rsidRDefault="00671045" w:rsidP="000131D6">
            <w:pPr>
              <w:pStyle w:val="acctfourfigures"/>
              <w:tabs>
                <w:tab w:val="clear" w:pos="765"/>
                <w:tab w:val="decimal" w:pos="550"/>
              </w:tabs>
              <w:spacing w:line="240" w:lineRule="atLeast"/>
              <w:ind w:right="11"/>
              <w:rPr>
                <w:szCs w:val="22"/>
              </w:rPr>
            </w:pPr>
            <w:r w:rsidRPr="004E5FE5">
              <w:rPr>
                <w:szCs w:val="22"/>
              </w:rPr>
              <w:t>-</w:t>
            </w:r>
          </w:p>
        </w:tc>
      </w:tr>
      <w:tr w:rsidR="000131D6" w:rsidRPr="004E5FE5" w14:paraId="371A9E84" w14:textId="77777777" w:rsidTr="00D65895">
        <w:trPr>
          <w:cantSplit/>
          <w:trHeight w:val="224"/>
        </w:trPr>
        <w:tc>
          <w:tcPr>
            <w:tcW w:w="3420" w:type="dxa"/>
          </w:tcPr>
          <w:p w14:paraId="681059D5" w14:textId="59C0A352" w:rsidR="000131D6" w:rsidRPr="004E5FE5" w:rsidRDefault="000131D6" w:rsidP="000131D6">
            <w:pPr>
              <w:spacing w:line="240" w:lineRule="atLeast"/>
              <w:rPr>
                <w:color w:val="0000FF"/>
                <w:szCs w:val="22"/>
              </w:rPr>
            </w:pPr>
            <w:r w:rsidRPr="004E5FE5">
              <w:rPr>
                <w:szCs w:val="22"/>
              </w:rPr>
              <w:t>Accrued Interest paid</w:t>
            </w:r>
          </w:p>
        </w:tc>
        <w:tc>
          <w:tcPr>
            <w:tcW w:w="810" w:type="dxa"/>
          </w:tcPr>
          <w:p w14:paraId="6BAAB16A" w14:textId="77777777" w:rsidR="000131D6" w:rsidRPr="004E5FE5" w:rsidRDefault="000131D6" w:rsidP="000131D6">
            <w:pPr>
              <w:pStyle w:val="acctfourfigures"/>
              <w:tabs>
                <w:tab w:val="clear" w:pos="765"/>
                <w:tab w:val="decimal" w:pos="875"/>
              </w:tabs>
              <w:spacing w:line="240" w:lineRule="atLeast"/>
              <w:ind w:right="11"/>
            </w:pPr>
          </w:p>
        </w:tc>
        <w:tc>
          <w:tcPr>
            <w:tcW w:w="1260" w:type="dxa"/>
          </w:tcPr>
          <w:p w14:paraId="565338CA" w14:textId="536DD243" w:rsidR="000131D6" w:rsidRPr="004E5FE5" w:rsidRDefault="000131D6" w:rsidP="000131D6">
            <w:pPr>
              <w:pStyle w:val="acctfourfigures"/>
              <w:tabs>
                <w:tab w:val="clear" w:pos="765"/>
                <w:tab w:val="decimal" w:pos="1002"/>
              </w:tabs>
              <w:spacing w:line="240" w:lineRule="atLeast"/>
              <w:ind w:right="11"/>
            </w:pPr>
            <w:r w:rsidRPr="0052108B">
              <w:t>19,875</w:t>
            </w:r>
          </w:p>
        </w:tc>
        <w:tc>
          <w:tcPr>
            <w:tcW w:w="180" w:type="dxa"/>
          </w:tcPr>
          <w:p w14:paraId="51B67340" w14:textId="77777777" w:rsidR="000131D6" w:rsidRPr="004E5FE5" w:rsidRDefault="000131D6" w:rsidP="000131D6">
            <w:pPr>
              <w:pStyle w:val="acctfourfigures"/>
              <w:spacing w:line="240" w:lineRule="atLeast"/>
              <w:rPr>
                <w:szCs w:val="22"/>
              </w:rPr>
            </w:pPr>
          </w:p>
        </w:tc>
        <w:tc>
          <w:tcPr>
            <w:tcW w:w="1170" w:type="dxa"/>
          </w:tcPr>
          <w:p w14:paraId="5F703E3B" w14:textId="5B0A0059" w:rsidR="000131D6" w:rsidRPr="004E5FE5" w:rsidRDefault="000131D6" w:rsidP="000131D6">
            <w:pPr>
              <w:pStyle w:val="acctfourfigures"/>
              <w:tabs>
                <w:tab w:val="clear" w:pos="765"/>
                <w:tab w:val="decimal" w:pos="875"/>
              </w:tabs>
              <w:spacing w:line="240" w:lineRule="atLeast"/>
              <w:ind w:right="11"/>
              <w:rPr>
                <w:szCs w:val="22"/>
              </w:rPr>
            </w:pPr>
            <w:r w:rsidRPr="004E5FE5">
              <w:t>19,357</w:t>
            </w:r>
          </w:p>
        </w:tc>
        <w:tc>
          <w:tcPr>
            <w:tcW w:w="180" w:type="dxa"/>
          </w:tcPr>
          <w:p w14:paraId="7010516C" w14:textId="77777777" w:rsidR="000131D6" w:rsidRPr="004E5FE5" w:rsidRDefault="000131D6" w:rsidP="000131D6">
            <w:pPr>
              <w:pStyle w:val="acctfourfigures"/>
              <w:spacing w:line="240" w:lineRule="atLeast"/>
              <w:rPr>
                <w:szCs w:val="22"/>
              </w:rPr>
            </w:pPr>
          </w:p>
        </w:tc>
        <w:tc>
          <w:tcPr>
            <w:tcW w:w="1260" w:type="dxa"/>
          </w:tcPr>
          <w:p w14:paraId="3D107CF8" w14:textId="424AF300" w:rsidR="000131D6" w:rsidRPr="004E5FE5" w:rsidRDefault="000131D6" w:rsidP="000131D6">
            <w:pPr>
              <w:pStyle w:val="acctfourfigures"/>
              <w:tabs>
                <w:tab w:val="clear" w:pos="765"/>
                <w:tab w:val="decimal" w:pos="910"/>
              </w:tabs>
              <w:spacing w:line="240" w:lineRule="atLeast"/>
              <w:ind w:right="11"/>
              <w:rPr>
                <w:szCs w:val="22"/>
              </w:rPr>
            </w:pPr>
            <w:r w:rsidRPr="00916095">
              <w:t>114,639</w:t>
            </w:r>
          </w:p>
        </w:tc>
        <w:tc>
          <w:tcPr>
            <w:tcW w:w="180" w:type="dxa"/>
          </w:tcPr>
          <w:p w14:paraId="3C96FCC0" w14:textId="77777777" w:rsidR="000131D6" w:rsidRPr="004E5FE5" w:rsidRDefault="000131D6" w:rsidP="000131D6">
            <w:pPr>
              <w:pStyle w:val="acctfourfigures"/>
              <w:spacing w:line="240" w:lineRule="atLeast"/>
              <w:rPr>
                <w:szCs w:val="22"/>
              </w:rPr>
            </w:pPr>
          </w:p>
        </w:tc>
        <w:tc>
          <w:tcPr>
            <w:tcW w:w="1164" w:type="dxa"/>
          </w:tcPr>
          <w:p w14:paraId="076B369B" w14:textId="4F8C46A0" w:rsidR="000131D6" w:rsidRPr="004E5FE5" w:rsidRDefault="000131D6" w:rsidP="000131D6">
            <w:pPr>
              <w:pStyle w:val="acctfourfigures"/>
              <w:tabs>
                <w:tab w:val="clear" w:pos="765"/>
                <w:tab w:val="decimal" w:pos="915"/>
              </w:tabs>
              <w:spacing w:line="240" w:lineRule="atLeast"/>
              <w:ind w:right="11"/>
              <w:rPr>
                <w:szCs w:val="22"/>
              </w:rPr>
            </w:pPr>
            <w:r w:rsidRPr="004E5FE5">
              <w:rPr>
                <w:szCs w:val="22"/>
              </w:rPr>
              <w:t>75,969</w:t>
            </w:r>
          </w:p>
        </w:tc>
      </w:tr>
      <w:tr w:rsidR="000131D6" w:rsidRPr="004E5FE5" w14:paraId="2E15DAF8" w14:textId="77777777" w:rsidTr="00D65895">
        <w:trPr>
          <w:cantSplit/>
          <w:trHeight w:val="232"/>
        </w:trPr>
        <w:tc>
          <w:tcPr>
            <w:tcW w:w="3420" w:type="dxa"/>
          </w:tcPr>
          <w:p w14:paraId="36225D61" w14:textId="1DF6EA67" w:rsidR="000131D6" w:rsidRPr="004E5FE5" w:rsidRDefault="000131D6" w:rsidP="000131D6">
            <w:pPr>
              <w:spacing w:line="240" w:lineRule="atLeast"/>
              <w:rPr>
                <w:szCs w:val="22"/>
              </w:rPr>
            </w:pPr>
            <w:r w:rsidRPr="004E5FE5">
              <w:rPr>
                <w:szCs w:val="22"/>
              </w:rPr>
              <w:t>Others</w:t>
            </w:r>
          </w:p>
        </w:tc>
        <w:tc>
          <w:tcPr>
            <w:tcW w:w="810" w:type="dxa"/>
          </w:tcPr>
          <w:p w14:paraId="62872EB1" w14:textId="77777777" w:rsidR="000131D6" w:rsidRPr="004E5FE5" w:rsidRDefault="000131D6" w:rsidP="000131D6">
            <w:pPr>
              <w:pStyle w:val="acctfourfigures"/>
              <w:tabs>
                <w:tab w:val="clear" w:pos="765"/>
                <w:tab w:val="decimal" w:pos="875"/>
              </w:tabs>
              <w:spacing w:line="240" w:lineRule="atLeast"/>
              <w:ind w:right="11"/>
            </w:pPr>
          </w:p>
        </w:tc>
        <w:tc>
          <w:tcPr>
            <w:tcW w:w="1260" w:type="dxa"/>
            <w:tcBorders>
              <w:bottom w:val="single" w:sz="4" w:space="0" w:color="auto"/>
            </w:tcBorders>
          </w:tcPr>
          <w:p w14:paraId="5F65300C" w14:textId="1AA5F637" w:rsidR="000131D6" w:rsidRPr="004E5FE5" w:rsidRDefault="000131D6" w:rsidP="000131D6">
            <w:pPr>
              <w:pStyle w:val="acctfourfigures"/>
              <w:tabs>
                <w:tab w:val="clear" w:pos="765"/>
                <w:tab w:val="decimal" w:pos="1002"/>
              </w:tabs>
              <w:spacing w:line="240" w:lineRule="atLeast"/>
              <w:ind w:right="11"/>
            </w:pPr>
            <w:r w:rsidRPr="0052108B">
              <w:t>150,365</w:t>
            </w:r>
          </w:p>
        </w:tc>
        <w:tc>
          <w:tcPr>
            <w:tcW w:w="180" w:type="dxa"/>
          </w:tcPr>
          <w:p w14:paraId="47F12615" w14:textId="77777777" w:rsidR="000131D6" w:rsidRPr="004E5FE5" w:rsidRDefault="000131D6" w:rsidP="000131D6">
            <w:pPr>
              <w:pStyle w:val="acctfourfigures"/>
              <w:spacing w:line="240" w:lineRule="atLeast"/>
              <w:rPr>
                <w:szCs w:val="22"/>
              </w:rPr>
            </w:pPr>
          </w:p>
        </w:tc>
        <w:tc>
          <w:tcPr>
            <w:tcW w:w="1170" w:type="dxa"/>
            <w:tcBorders>
              <w:bottom w:val="single" w:sz="4" w:space="0" w:color="auto"/>
            </w:tcBorders>
          </w:tcPr>
          <w:p w14:paraId="094ED8C9" w14:textId="35850328" w:rsidR="000131D6" w:rsidRPr="004E5FE5" w:rsidRDefault="000131D6" w:rsidP="000131D6">
            <w:pPr>
              <w:pStyle w:val="acctfourfigures"/>
              <w:tabs>
                <w:tab w:val="clear" w:pos="765"/>
                <w:tab w:val="decimal" w:pos="875"/>
              </w:tabs>
              <w:spacing w:line="240" w:lineRule="atLeast"/>
              <w:ind w:right="11"/>
            </w:pPr>
            <w:r w:rsidRPr="004E5FE5">
              <w:t>138,873</w:t>
            </w:r>
          </w:p>
        </w:tc>
        <w:tc>
          <w:tcPr>
            <w:tcW w:w="180" w:type="dxa"/>
          </w:tcPr>
          <w:p w14:paraId="30DF52BD" w14:textId="77777777" w:rsidR="000131D6" w:rsidRPr="004E5FE5" w:rsidRDefault="000131D6" w:rsidP="000131D6">
            <w:pPr>
              <w:pStyle w:val="acctfourfigures"/>
              <w:spacing w:line="240" w:lineRule="atLeast"/>
              <w:rPr>
                <w:szCs w:val="22"/>
              </w:rPr>
            </w:pPr>
          </w:p>
        </w:tc>
        <w:tc>
          <w:tcPr>
            <w:tcW w:w="1260" w:type="dxa"/>
            <w:tcBorders>
              <w:bottom w:val="single" w:sz="4" w:space="0" w:color="auto"/>
            </w:tcBorders>
          </w:tcPr>
          <w:p w14:paraId="0275ED96" w14:textId="06AF6562" w:rsidR="000131D6" w:rsidRPr="004E5FE5" w:rsidRDefault="000131D6" w:rsidP="000131D6">
            <w:pPr>
              <w:pStyle w:val="acctfourfigures"/>
              <w:tabs>
                <w:tab w:val="clear" w:pos="765"/>
                <w:tab w:val="decimal" w:pos="910"/>
              </w:tabs>
              <w:spacing w:line="240" w:lineRule="atLeast"/>
              <w:ind w:right="11"/>
              <w:rPr>
                <w:szCs w:val="22"/>
              </w:rPr>
            </w:pPr>
            <w:r w:rsidRPr="00916095">
              <w:t>10,550</w:t>
            </w:r>
          </w:p>
        </w:tc>
        <w:tc>
          <w:tcPr>
            <w:tcW w:w="180" w:type="dxa"/>
          </w:tcPr>
          <w:p w14:paraId="01284D91" w14:textId="77777777" w:rsidR="000131D6" w:rsidRPr="004E5FE5" w:rsidRDefault="000131D6" w:rsidP="000131D6">
            <w:pPr>
              <w:pStyle w:val="acctfourfigures"/>
              <w:spacing w:line="240" w:lineRule="atLeast"/>
              <w:rPr>
                <w:szCs w:val="22"/>
              </w:rPr>
            </w:pPr>
          </w:p>
        </w:tc>
        <w:tc>
          <w:tcPr>
            <w:tcW w:w="1164" w:type="dxa"/>
            <w:tcBorders>
              <w:bottom w:val="single" w:sz="4" w:space="0" w:color="auto"/>
            </w:tcBorders>
          </w:tcPr>
          <w:p w14:paraId="02345E64" w14:textId="313C09CC" w:rsidR="000131D6" w:rsidRPr="004E5FE5" w:rsidRDefault="000131D6" w:rsidP="000131D6">
            <w:pPr>
              <w:pStyle w:val="acctfourfigures"/>
              <w:tabs>
                <w:tab w:val="clear" w:pos="765"/>
                <w:tab w:val="decimal" w:pos="915"/>
              </w:tabs>
              <w:spacing w:line="240" w:lineRule="atLeast"/>
              <w:ind w:right="11"/>
              <w:rPr>
                <w:szCs w:val="22"/>
              </w:rPr>
            </w:pPr>
            <w:r w:rsidRPr="004E5FE5">
              <w:rPr>
                <w:szCs w:val="22"/>
              </w:rPr>
              <w:t>12,575</w:t>
            </w:r>
          </w:p>
        </w:tc>
      </w:tr>
      <w:tr w:rsidR="00671045" w:rsidRPr="004E5FE5" w14:paraId="6EED1B33" w14:textId="77777777" w:rsidTr="00697B48">
        <w:trPr>
          <w:cantSplit/>
          <w:trHeight w:val="232"/>
        </w:trPr>
        <w:tc>
          <w:tcPr>
            <w:tcW w:w="3420" w:type="dxa"/>
          </w:tcPr>
          <w:p w14:paraId="13400F5D" w14:textId="77777777" w:rsidR="00671045" w:rsidRPr="004E5FE5" w:rsidRDefault="00671045" w:rsidP="00671045">
            <w:pPr>
              <w:spacing w:line="240" w:lineRule="atLeast"/>
              <w:rPr>
                <w:b/>
                <w:bCs/>
                <w:szCs w:val="22"/>
              </w:rPr>
            </w:pPr>
            <w:r w:rsidRPr="004E5FE5">
              <w:rPr>
                <w:b/>
                <w:bCs/>
                <w:szCs w:val="22"/>
              </w:rPr>
              <w:t>Total</w:t>
            </w:r>
          </w:p>
        </w:tc>
        <w:tc>
          <w:tcPr>
            <w:tcW w:w="810" w:type="dxa"/>
          </w:tcPr>
          <w:p w14:paraId="67DE3E6E" w14:textId="77777777" w:rsidR="00671045" w:rsidRPr="004E5FE5" w:rsidRDefault="00671045" w:rsidP="00671045">
            <w:pPr>
              <w:pStyle w:val="acctfourfigures"/>
              <w:tabs>
                <w:tab w:val="clear" w:pos="765"/>
                <w:tab w:val="decimal" w:pos="875"/>
              </w:tabs>
              <w:spacing w:line="240" w:lineRule="atLeast"/>
              <w:ind w:right="11"/>
              <w:rPr>
                <w:b/>
                <w:bCs/>
              </w:rPr>
            </w:pPr>
          </w:p>
        </w:tc>
        <w:tc>
          <w:tcPr>
            <w:tcW w:w="1260" w:type="dxa"/>
            <w:tcBorders>
              <w:top w:val="single" w:sz="4" w:space="0" w:color="auto"/>
              <w:bottom w:val="double" w:sz="4" w:space="0" w:color="auto"/>
            </w:tcBorders>
          </w:tcPr>
          <w:p w14:paraId="1B9A1B5C" w14:textId="0387AC8B" w:rsidR="00671045" w:rsidRPr="004E5FE5" w:rsidRDefault="000131D6" w:rsidP="00671045">
            <w:pPr>
              <w:pStyle w:val="acctfourfigures"/>
              <w:tabs>
                <w:tab w:val="clear" w:pos="765"/>
                <w:tab w:val="decimal" w:pos="1002"/>
              </w:tabs>
              <w:spacing w:line="240" w:lineRule="atLeast"/>
              <w:ind w:right="11"/>
              <w:rPr>
                <w:b/>
                <w:bCs/>
              </w:rPr>
            </w:pPr>
            <w:r>
              <w:rPr>
                <w:b/>
                <w:bCs/>
              </w:rPr>
              <w:t>2,946</w:t>
            </w:r>
            <w:r w:rsidR="00671045" w:rsidRPr="004E5FE5">
              <w:rPr>
                <w:b/>
                <w:bCs/>
              </w:rPr>
              <w:t>,</w:t>
            </w:r>
            <w:r>
              <w:rPr>
                <w:b/>
                <w:bCs/>
              </w:rPr>
              <w:t>140</w:t>
            </w:r>
          </w:p>
        </w:tc>
        <w:tc>
          <w:tcPr>
            <w:tcW w:w="180" w:type="dxa"/>
          </w:tcPr>
          <w:p w14:paraId="02185139" w14:textId="77777777" w:rsidR="00671045" w:rsidRPr="004E5FE5" w:rsidRDefault="00671045" w:rsidP="00671045">
            <w:pPr>
              <w:pStyle w:val="acctfourfigures"/>
              <w:spacing w:line="240" w:lineRule="atLeast"/>
              <w:rPr>
                <w:b/>
                <w:bCs/>
                <w:szCs w:val="22"/>
              </w:rPr>
            </w:pPr>
          </w:p>
        </w:tc>
        <w:tc>
          <w:tcPr>
            <w:tcW w:w="1170" w:type="dxa"/>
            <w:tcBorders>
              <w:top w:val="single" w:sz="4" w:space="0" w:color="auto"/>
              <w:bottom w:val="double" w:sz="4" w:space="0" w:color="auto"/>
            </w:tcBorders>
          </w:tcPr>
          <w:p w14:paraId="79F09F0B" w14:textId="2E9F0FBE" w:rsidR="00671045" w:rsidRPr="004E5FE5" w:rsidRDefault="00671045" w:rsidP="00671045">
            <w:pPr>
              <w:pStyle w:val="acctfourfigures"/>
              <w:tabs>
                <w:tab w:val="clear" w:pos="765"/>
                <w:tab w:val="decimal" w:pos="875"/>
              </w:tabs>
              <w:spacing w:line="240" w:lineRule="atLeast"/>
              <w:ind w:right="11"/>
              <w:rPr>
                <w:b/>
                <w:bCs/>
                <w:szCs w:val="22"/>
              </w:rPr>
            </w:pPr>
            <w:r w:rsidRPr="004E5FE5">
              <w:rPr>
                <w:b/>
                <w:bCs/>
              </w:rPr>
              <w:t>4,174,055</w:t>
            </w:r>
          </w:p>
        </w:tc>
        <w:tc>
          <w:tcPr>
            <w:tcW w:w="180" w:type="dxa"/>
          </w:tcPr>
          <w:p w14:paraId="1F1250B4" w14:textId="77777777" w:rsidR="00671045" w:rsidRPr="004E5FE5" w:rsidRDefault="00671045" w:rsidP="00671045">
            <w:pPr>
              <w:pStyle w:val="acctfourfigures"/>
              <w:spacing w:line="240" w:lineRule="atLeast"/>
              <w:rPr>
                <w:b/>
                <w:bCs/>
                <w:szCs w:val="22"/>
              </w:rPr>
            </w:pPr>
          </w:p>
        </w:tc>
        <w:tc>
          <w:tcPr>
            <w:tcW w:w="1260" w:type="dxa"/>
            <w:tcBorders>
              <w:top w:val="single" w:sz="4" w:space="0" w:color="auto"/>
              <w:bottom w:val="double" w:sz="4" w:space="0" w:color="auto"/>
            </w:tcBorders>
          </w:tcPr>
          <w:p w14:paraId="1CAEBC92" w14:textId="240EDA56" w:rsidR="00671045" w:rsidRPr="004E5FE5" w:rsidRDefault="000131D6" w:rsidP="00671045">
            <w:pPr>
              <w:pStyle w:val="acctfourfigures"/>
              <w:tabs>
                <w:tab w:val="clear" w:pos="765"/>
                <w:tab w:val="decimal" w:pos="910"/>
              </w:tabs>
              <w:spacing w:line="240" w:lineRule="atLeast"/>
              <w:ind w:right="11"/>
              <w:rPr>
                <w:rFonts w:cstheme="minorBidi"/>
                <w:b/>
                <w:bCs/>
                <w:szCs w:val="28"/>
                <w:lang w:bidi="th-TH"/>
              </w:rPr>
            </w:pPr>
            <w:r>
              <w:rPr>
                <w:b/>
                <w:bCs/>
              </w:rPr>
              <w:t>162</w:t>
            </w:r>
            <w:r w:rsidR="00671045" w:rsidRPr="004E5FE5">
              <w:rPr>
                <w:b/>
                <w:bCs/>
              </w:rPr>
              <w:t>,</w:t>
            </w:r>
            <w:r>
              <w:rPr>
                <w:b/>
                <w:bCs/>
              </w:rPr>
              <w:t>287</w:t>
            </w:r>
          </w:p>
        </w:tc>
        <w:tc>
          <w:tcPr>
            <w:tcW w:w="180" w:type="dxa"/>
          </w:tcPr>
          <w:p w14:paraId="7684E2D6" w14:textId="77777777" w:rsidR="00671045" w:rsidRPr="004E5FE5" w:rsidRDefault="00671045" w:rsidP="00671045">
            <w:pPr>
              <w:pStyle w:val="acctfourfigures"/>
              <w:spacing w:line="240" w:lineRule="atLeast"/>
              <w:rPr>
                <w:b/>
                <w:bCs/>
                <w:szCs w:val="22"/>
              </w:rPr>
            </w:pPr>
          </w:p>
        </w:tc>
        <w:tc>
          <w:tcPr>
            <w:tcW w:w="1164" w:type="dxa"/>
            <w:tcBorders>
              <w:top w:val="single" w:sz="4" w:space="0" w:color="auto"/>
              <w:bottom w:val="double" w:sz="4" w:space="0" w:color="auto"/>
            </w:tcBorders>
          </w:tcPr>
          <w:p w14:paraId="62FF159D" w14:textId="195CDD18" w:rsidR="00671045" w:rsidRPr="004E5FE5" w:rsidRDefault="00671045" w:rsidP="00671045">
            <w:pPr>
              <w:pStyle w:val="acctfourfigures"/>
              <w:tabs>
                <w:tab w:val="clear" w:pos="765"/>
                <w:tab w:val="decimal" w:pos="915"/>
              </w:tabs>
              <w:spacing w:line="240" w:lineRule="atLeast"/>
              <w:ind w:right="11"/>
              <w:rPr>
                <w:b/>
                <w:bCs/>
                <w:szCs w:val="22"/>
              </w:rPr>
            </w:pPr>
            <w:r w:rsidRPr="004E5FE5">
              <w:rPr>
                <w:rFonts w:cstheme="minorBidi"/>
                <w:b/>
                <w:bCs/>
                <w:szCs w:val="28"/>
                <w:lang w:bidi="th-TH"/>
              </w:rPr>
              <w:t>141,784</w:t>
            </w:r>
          </w:p>
        </w:tc>
      </w:tr>
    </w:tbl>
    <w:p w14:paraId="583F56C2" w14:textId="1504BBE4" w:rsidR="002A0242" w:rsidRPr="004E5FE5" w:rsidRDefault="002A0242">
      <w:pPr>
        <w:spacing w:line="240" w:lineRule="auto"/>
        <w:rPr>
          <w:rFonts w:cstheme="minorBidi"/>
          <w:b/>
          <w:bCs/>
          <w:sz w:val="24"/>
          <w:szCs w:val="24"/>
          <w:cs/>
          <w:lang w:val="en-US" w:bidi="th-TH"/>
        </w:rPr>
      </w:pPr>
    </w:p>
    <w:p w14:paraId="07DDB8E2" w14:textId="77777777" w:rsidR="008C468C" w:rsidRPr="004E5FE5" w:rsidRDefault="008C468C">
      <w:pPr>
        <w:spacing w:line="240" w:lineRule="auto"/>
        <w:rPr>
          <w:b/>
          <w:bCs/>
          <w:sz w:val="24"/>
          <w:szCs w:val="24"/>
          <w:lang w:val="en-US" w:bidi="th-TH"/>
        </w:rPr>
      </w:pPr>
      <w:r w:rsidRPr="004E5FE5">
        <w:br w:type="page"/>
      </w:r>
    </w:p>
    <w:p w14:paraId="41D3E450" w14:textId="46E2DA4E" w:rsidR="006673DD" w:rsidRPr="004E5FE5" w:rsidRDefault="006673DD" w:rsidP="00307986">
      <w:pPr>
        <w:pStyle w:val="Heading1"/>
      </w:pPr>
      <w:r w:rsidRPr="004E5FE5">
        <w:t xml:space="preserve">Interest-bearing liabilities  </w:t>
      </w:r>
      <w:r w:rsidRPr="004E5FE5">
        <w:tab/>
      </w:r>
    </w:p>
    <w:p w14:paraId="2464CD7C" w14:textId="77777777" w:rsidR="00F84529" w:rsidRPr="004E5FE5" w:rsidRDefault="00F84529" w:rsidP="00F84529">
      <w:pPr>
        <w:spacing w:line="220" w:lineRule="exact"/>
        <w:ind w:left="540"/>
        <w:jc w:val="both"/>
        <w:rPr>
          <w:sz w:val="16"/>
          <w:szCs w:val="14"/>
          <w:lang w:val="en-US" w:bidi="th-TH"/>
        </w:rPr>
      </w:pPr>
    </w:p>
    <w:tbl>
      <w:tblPr>
        <w:tblW w:w="9358" w:type="dxa"/>
        <w:tblInd w:w="450" w:type="dxa"/>
        <w:tblLayout w:type="fixed"/>
        <w:tblCellMar>
          <w:left w:w="79" w:type="dxa"/>
          <w:right w:w="79" w:type="dxa"/>
        </w:tblCellMar>
        <w:tblLook w:val="0000" w:firstRow="0" w:lastRow="0" w:firstColumn="0" w:lastColumn="0" w:noHBand="0" w:noVBand="0"/>
      </w:tblPr>
      <w:tblGrid>
        <w:gridCol w:w="3240"/>
        <w:gridCol w:w="450"/>
        <w:gridCol w:w="1530"/>
        <w:gridCol w:w="180"/>
        <w:gridCol w:w="990"/>
        <w:gridCol w:w="179"/>
        <w:gridCol w:w="1351"/>
        <w:gridCol w:w="184"/>
        <w:gridCol w:w="1254"/>
      </w:tblGrid>
      <w:tr w:rsidR="00E27B11" w:rsidRPr="004E5FE5" w14:paraId="68E80452" w14:textId="77777777" w:rsidTr="00CE1EC4">
        <w:trPr>
          <w:cantSplit/>
          <w:trHeight w:val="128"/>
          <w:tblHeader/>
        </w:trPr>
        <w:tc>
          <w:tcPr>
            <w:tcW w:w="3240" w:type="dxa"/>
            <w:vAlign w:val="bottom"/>
          </w:tcPr>
          <w:p w14:paraId="4A2BDF7E" w14:textId="77777777" w:rsidR="00E27B11" w:rsidRPr="004E5FE5" w:rsidRDefault="00E27B11" w:rsidP="00F84529">
            <w:pPr>
              <w:tabs>
                <w:tab w:val="left" w:pos="191"/>
              </w:tabs>
              <w:spacing w:line="220" w:lineRule="exact"/>
              <w:ind w:left="191" w:right="-68" w:hanging="191"/>
              <w:rPr>
                <w:i/>
                <w:iCs/>
                <w:color w:val="0000FF"/>
                <w:szCs w:val="22"/>
                <w:lang w:bidi="th-TH"/>
              </w:rPr>
            </w:pPr>
          </w:p>
        </w:tc>
        <w:tc>
          <w:tcPr>
            <w:tcW w:w="450" w:type="dxa"/>
          </w:tcPr>
          <w:p w14:paraId="1029CFA0" w14:textId="77777777" w:rsidR="00E27B11" w:rsidRPr="004E5FE5" w:rsidRDefault="00E27B11" w:rsidP="00F84529">
            <w:pPr>
              <w:pStyle w:val="acctcolumnheading"/>
              <w:spacing w:after="0" w:line="220" w:lineRule="exact"/>
              <w:ind w:left="-72" w:right="-72"/>
              <w:rPr>
                <w:b/>
                <w:bCs/>
                <w:szCs w:val="22"/>
              </w:rPr>
            </w:pPr>
          </w:p>
        </w:tc>
        <w:tc>
          <w:tcPr>
            <w:tcW w:w="5668" w:type="dxa"/>
            <w:gridSpan w:val="7"/>
          </w:tcPr>
          <w:p w14:paraId="2F0EE15A" w14:textId="77777777" w:rsidR="00E27B11" w:rsidRPr="004E5FE5" w:rsidRDefault="00E27B11" w:rsidP="00F84529">
            <w:pPr>
              <w:pStyle w:val="acctcolumnheading"/>
              <w:spacing w:after="0" w:line="220" w:lineRule="exact"/>
              <w:ind w:left="-72" w:right="-72"/>
              <w:rPr>
                <w:b/>
                <w:bCs/>
                <w:szCs w:val="22"/>
              </w:rPr>
            </w:pPr>
            <w:r w:rsidRPr="004E5FE5">
              <w:rPr>
                <w:b/>
                <w:bCs/>
                <w:szCs w:val="22"/>
              </w:rPr>
              <w:t>Consolidated financial statements</w:t>
            </w:r>
          </w:p>
        </w:tc>
      </w:tr>
      <w:tr w:rsidR="00E27B11" w:rsidRPr="004E5FE5" w14:paraId="71BD98A3" w14:textId="77777777" w:rsidTr="00CE1EC4">
        <w:trPr>
          <w:cantSplit/>
          <w:trHeight w:val="128"/>
          <w:tblHeader/>
        </w:trPr>
        <w:tc>
          <w:tcPr>
            <w:tcW w:w="3240" w:type="dxa"/>
            <w:vAlign w:val="bottom"/>
          </w:tcPr>
          <w:p w14:paraId="27FABAB2" w14:textId="77777777" w:rsidR="00E27B11" w:rsidRPr="004E5FE5" w:rsidRDefault="00E27B11" w:rsidP="00F84529">
            <w:pPr>
              <w:tabs>
                <w:tab w:val="left" w:pos="191"/>
              </w:tabs>
              <w:spacing w:line="220" w:lineRule="exact"/>
              <w:ind w:left="191" w:right="-68" w:hanging="191"/>
              <w:rPr>
                <w:b/>
                <w:bCs/>
                <w:i/>
                <w:iCs/>
                <w:szCs w:val="22"/>
              </w:rPr>
            </w:pPr>
          </w:p>
        </w:tc>
        <w:tc>
          <w:tcPr>
            <w:tcW w:w="450" w:type="dxa"/>
          </w:tcPr>
          <w:p w14:paraId="58D910A2" w14:textId="77777777" w:rsidR="00E27B11" w:rsidRPr="004E5FE5" w:rsidRDefault="00E27B11" w:rsidP="00F84529">
            <w:pPr>
              <w:pStyle w:val="acctcolumnheading"/>
              <w:spacing w:after="0" w:line="220" w:lineRule="exact"/>
              <w:ind w:right="-79"/>
              <w:rPr>
                <w:szCs w:val="22"/>
                <w:lang w:bidi="th-TH"/>
              </w:rPr>
            </w:pPr>
          </w:p>
        </w:tc>
        <w:tc>
          <w:tcPr>
            <w:tcW w:w="5668" w:type="dxa"/>
            <w:gridSpan w:val="7"/>
          </w:tcPr>
          <w:p w14:paraId="1A600C1E" w14:textId="5828FBFC" w:rsidR="00E27B11" w:rsidRPr="004E5FE5" w:rsidRDefault="00E27B11" w:rsidP="00F84529">
            <w:pPr>
              <w:pStyle w:val="acctcolumnheading"/>
              <w:spacing w:after="0" w:line="220" w:lineRule="exact"/>
              <w:ind w:left="-79" w:right="-79"/>
              <w:rPr>
                <w:szCs w:val="22"/>
              </w:rPr>
            </w:pPr>
            <w:r w:rsidRPr="004E5FE5">
              <w:rPr>
                <w:szCs w:val="22"/>
              </w:rPr>
              <w:t>2025</w:t>
            </w:r>
          </w:p>
        </w:tc>
      </w:tr>
      <w:tr w:rsidR="00F84529" w:rsidRPr="004E5FE5" w14:paraId="273DF886" w14:textId="77777777" w:rsidTr="00CE1EC4">
        <w:trPr>
          <w:cantSplit/>
          <w:tblHeader/>
        </w:trPr>
        <w:tc>
          <w:tcPr>
            <w:tcW w:w="3240" w:type="dxa"/>
          </w:tcPr>
          <w:p w14:paraId="119598D5" w14:textId="77777777" w:rsidR="00F84529" w:rsidRPr="004E5FE5" w:rsidRDefault="00F84529" w:rsidP="00F84529">
            <w:pPr>
              <w:tabs>
                <w:tab w:val="left" w:pos="191"/>
              </w:tabs>
              <w:spacing w:line="220" w:lineRule="exact"/>
              <w:ind w:left="191" w:right="-68" w:hanging="191"/>
              <w:rPr>
                <w:szCs w:val="22"/>
                <w:lang w:bidi="th-TH"/>
              </w:rPr>
            </w:pPr>
          </w:p>
        </w:tc>
        <w:tc>
          <w:tcPr>
            <w:tcW w:w="450" w:type="dxa"/>
          </w:tcPr>
          <w:p w14:paraId="3314E159" w14:textId="77777777" w:rsidR="00F84529" w:rsidRPr="004E5FE5" w:rsidRDefault="00F84529" w:rsidP="00F84529">
            <w:pPr>
              <w:pStyle w:val="acctfourfigures"/>
              <w:tabs>
                <w:tab w:val="clear" w:pos="765"/>
              </w:tabs>
              <w:spacing w:line="220" w:lineRule="exact"/>
              <w:ind w:left="-79" w:right="-79"/>
              <w:jc w:val="center"/>
              <w:rPr>
                <w:szCs w:val="22"/>
              </w:rPr>
            </w:pPr>
          </w:p>
        </w:tc>
        <w:tc>
          <w:tcPr>
            <w:tcW w:w="1530" w:type="dxa"/>
          </w:tcPr>
          <w:p w14:paraId="4315CF20" w14:textId="77777777" w:rsidR="00F84529" w:rsidRPr="004E5FE5" w:rsidRDefault="00F84529" w:rsidP="00F84529">
            <w:pPr>
              <w:pStyle w:val="acctfourfigures"/>
              <w:tabs>
                <w:tab w:val="clear" w:pos="765"/>
              </w:tabs>
              <w:spacing w:line="220" w:lineRule="exact"/>
              <w:ind w:left="-79" w:right="-79"/>
              <w:jc w:val="center"/>
              <w:rPr>
                <w:szCs w:val="22"/>
              </w:rPr>
            </w:pPr>
            <w:r w:rsidRPr="004E5FE5">
              <w:rPr>
                <w:szCs w:val="22"/>
              </w:rPr>
              <w:t>Effective</w:t>
            </w:r>
          </w:p>
          <w:p w14:paraId="36B7D684" w14:textId="77777777" w:rsidR="00F84529" w:rsidRPr="004E5FE5" w:rsidRDefault="00F84529" w:rsidP="00F84529">
            <w:pPr>
              <w:pStyle w:val="acctfourfigures"/>
              <w:tabs>
                <w:tab w:val="clear" w:pos="765"/>
              </w:tabs>
              <w:spacing w:line="220" w:lineRule="exact"/>
              <w:ind w:left="-79" w:right="-79"/>
              <w:jc w:val="center"/>
              <w:rPr>
                <w:szCs w:val="22"/>
              </w:rPr>
            </w:pPr>
            <w:r w:rsidRPr="004E5FE5">
              <w:rPr>
                <w:szCs w:val="22"/>
              </w:rPr>
              <w:t>interest rate</w:t>
            </w:r>
          </w:p>
        </w:tc>
        <w:tc>
          <w:tcPr>
            <w:tcW w:w="180" w:type="dxa"/>
          </w:tcPr>
          <w:p w14:paraId="45AD6244" w14:textId="77777777" w:rsidR="00F84529" w:rsidRPr="004E5FE5" w:rsidRDefault="00F84529" w:rsidP="00F84529">
            <w:pPr>
              <w:pStyle w:val="acctfourfigures"/>
              <w:tabs>
                <w:tab w:val="clear" w:pos="765"/>
              </w:tabs>
              <w:spacing w:line="220" w:lineRule="exact"/>
              <w:ind w:left="-79" w:right="-79"/>
              <w:jc w:val="center"/>
              <w:rPr>
                <w:szCs w:val="22"/>
              </w:rPr>
            </w:pPr>
          </w:p>
        </w:tc>
        <w:tc>
          <w:tcPr>
            <w:tcW w:w="990" w:type="dxa"/>
          </w:tcPr>
          <w:p w14:paraId="279F9C27" w14:textId="77777777" w:rsidR="00F84529" w:rsidRPr="004E5FE5" w:rsidRDefault="00F84529" w:rsidP="00F84529">
            <w:pPr>
              <w:pStyle w:val="acctfourfigures"/>
              <w:tabs>
                <w:tab w:val="clear" w:pos="765"/>
                <w:tab w:val="decimal" w:pos="629"/>
              </w:tabs>
              <w:spacing w:line="220" w:lineRule="exact"/>
              <w:ind w:left="-91" w:right="-79"/>
              <w:jc w:val="center"/>
              <w:rPr>
                <w:szCs w:val="22"/>
              </w:rPr>
            </w:pPr>
          </w:p>
          <w:p w14:paraId="313648A7" w14:textId="77777777" w:rsidR="00F84529" w:rsidRPr="004E5FE5" w:rsidRDefault="00F84529" w:rsidP="00F84529">
            <w:pPr>
              <w:pStyle w:val="acctfourfigures"/>
              <w:tabs>
                <w:tab w:val="clear" w:pos="765"/>
                <w:tab w:val="decimal" w:pos="629"/>
              </w:tabs>
              <w:spacing w:line="220" w:lineRule="exact"/>
              <w:ind w:left="-91" w:right="-79"/>
              <w:jc w:val="center"/>
              <w:rPr>
                <w:szCs w:val="22"/>
              </w:rPr>
            </w:pPr>
            <w:r w:rsidRPr="004E5FE5">
              <w:rPr>
                <w:szCs w:val="22"/>
              </w:rPr>
              <w:t>Secured</w:t>
            </w:r>
          </w:p>
        </w:tc>
        <w:tc>
          <w:tcPr>
            <w:tcW w:w="179" w:type="dxa"/>
          </w:tcPr>
          <w:p w14:paraId="0A8E0943" w14:textId="77777777" w:rsidR="00F84529" w:rsidRPr="004E5FE5" w:rsidRDefault="00F84529" w:rsidP="00F84529">
            <w:pPr>
              <w:pStyle w:val="acctfourfigures"/>
              <w:spacing w:line="220" w:lineRule="exact"/>
              <w:jc w:val="center"/>
              <w:rPr>
                <w:szCs w:val="22"/>
              </w:rPr>
            </w:pPr>
          </w:p>
        </w:tc>
        <w:tc>
          <w:tcPr>
            <w:tcW w:w="1351" w:type="dxa"/>
            <w:vAlign w:val="bottom"/>
          </w:tcPr>
          <w:p w14:paraId="0605F39C" w14:textId="77777777" w:rsidR="00F84529" w:rsidRPr="004E5FE5" w:rsidRDefault="00F84529" w:rsidP="00F84529">
            <w:pPr>
              <w:pStyle w:val="acctfourfigures"/>
              <w:tabs>
                <w:tab w:val="clear" w:pos="765"/>
                <w:tab w:val="decimal" w:pos="752"/>
              </w:tabs>
              <w:spacing w:line="220" w:lineRule="exact"/>
              <w:ind w:left="-79" w:right="-79"/>
              <w:jc w:val="center"/>
              <w:rPr>
                <w:szCs w:val="22"/>
              </w:rPr>
            </w:pPr>
            <w:r w:rsidRPr="004E5FE5">
              <w:rPr>
                <w:szCs w:val="22"/>
              </w:rPr>
              <w:t>Unsecured</w:t>
            </w:r>
          </w:p>
        </w:tc>
        <w:tc>
          <w:tcPr>
            <w:tcW w:w="184" w:type="dxa"/>
            <w:vAlign w:val="bottom"/>
          </w:tcPr>
          <w:p w14:paraId="2D5F57DA" w14:textId="77777777" w:rsidR="00F84529" w:rsidRPr="004E5FE5" w:rsidRDefault="00F84529" w:rsidP="00F84529">
            <w:pPr>
              <w:pStyle w:val="acctfourfigures"/>
              <w:spacing w:line="220" w:lineRule="exact"/>
              <w:jc w:val="center"/>
              <w:rPr>
                <w:szCs w:val="22"/>
              </w:rPr>
            </w:pPr>
          </w:p>
        </w:tc>
        <w:tc>
          <w:tcPr>
            <w:tcW w:w="1254" w:type="dxa"/>
            <w:vAlign w:val="bottom"/>
          </w:tcPr>
          <w:p w14:paraId="3DBA182B" w14:textId="77777777" w:rsidR="00F84529" w:rsidRPr="004E5FE5" w:rsidRDefault="00F84529" w:rsidP="00F84529">
            <w:pPr>
              <w:pStyle w:val="acctfourfigures"/>
              <w:tabs>
                <w:tab w:val="clear" w:pos="765"/>
              </w:tabs>
              <w:spacing w:line="220" w:lineRule="exact"/>
              <w:jc w:val="center"/>
              <w:rPr>
                <w:szCs w:val="22"/>
              </w:rPr>
            </w:pPr>
            <w:r w:rsidRPr="004E5FE5">
              <w:rPr>
                <w:szCs w:val="22"/>
              </w:rPr>
              <w:t>Total</w:t>
            </w:r>
          </w:p>
        </w:tc>
      </w:tr>
      <w:tr w:rsidR="00F84529" w:rsidRPr="004E5FE5" w14:paraId="62B67BFF" w14:textId="77777777" w:rsidTr="00CE1EC4">
        <w:trPr>
          <w:cantSplit/>
          <w:trHeight w:val="63"/>
          <w:tblHeader/>
        </w:trPr>
        <w:tc>
          <w:tcPr>
            <w:tcW w:w="3240" w:type="dxa"/>
          </w:tcPr>
          <w:p w14:paraId="0F73EA6D" w14:textId="77777777" w:rsidR="00F84529" w:rsidRPr="004E5FE5" w:rsidRDefault="00F84529" w:rsidP="00F84529">
            <w:pPr>
              <w:tabs>
                <w:tab w:val="left" w:pos="191"/>
              </w:tabs>
              <w:spacing w:line="220" w:lineRule="exact"/>
              <w:ind w:left="191" w:right="-68" w:hanging="191"/>
              <w:rPr>
                <w:b/>
                <w:bCs/>
                <w:color w:val="0000FF"/>
                <w:szCs w:val="22"/>
                <w:lang w:bidi="th-TH"/>
              </w:rPr>
            </w:pPr>
          </w:p>
        </w:tc>
        <w:tc>
          <w:tcPr>
            <w:tcW w:w="450" w:type="dxa"/>
          </w:tcPr>
          <w:p w14:paraId="6CF4FE7C" w14:textId="77777777" w:rsidR="00F84529" w:rsidRPr="004E5FE5" w:rsidRDefault="00F84529" w:rsidP="00632544">
            <w:pPr>
              <w:pStyle w:val="acctfourfigures"/>
              <w:tabs>
                <w:tab w:val="clear" w:pos="765"/>
              </w:tabs>
              <w:spacing w:line="220" w:lineRule="exact"/>
              <w:rPr>
                <w:i/>
                <w:iCs/>
                <w:szCs w:val="22"/>
                <w:lang w:bidi="th-TH"/>
              </w:rPr>
            </w:pPr>
          </w:p>
        </w:tc>
        <w:tc>
          <w:tcPr>
            <w:tcW w:w="1530" w:type="dxa"/>
          </w:tcPr>
          <w:p w14:paraId="0DD3BF4E" w14:textId="77777777" w:rsidR="00F84529" w:rsidRPr="004E5FE5" w:rsidRDefault="00F84529" w:rsidP="007B18C7">
            <w:pPr>
              <w:pStyle w:val="acctfourfigures"/>
              <w:tabs>
                <w:tab w:val="clear" w:pos="765"/>
              </w:tabs>
              <w:spacing w:line="220" w:lineRule="exact"/>
              <w:jc w:val="center"/>
              <w:rPr>
                <w:i/>
                <w:iCs/>
                <w:szCs w:val="22"/>
                <w:lang w:bidi="th-TH"/>
              </w:rPr>
            </w:pPr>
            <w:r w:rsidRPr="004E5FE5">
              <w:rPr>
                <w:i/>
                <w:iCs/>
                <w:szCs w:val="22"/>
                <w:lang w:bidi="th-TH"/>
              </w:rPr>
              <w:t>(% per</w:t>
            </w:r>
            <w:r w:rsidR="00632544" w:rsidRPr="004E5FE5">
              <w:rPr>
                <w:i/>
                <w:iCs/>
                <w:szCs w:val="22"/>
                <w:lang w:bidi="th-TH"/>
              </w:rPr>
              <w:t xml:space="preserve"> </w:t>
            </w:r>
            <w:r w:rsidRPr="004E5FE5">
              <w:rPr>
                <w:i/>
                <w:iCs/>
                <w:szCs w:val="22"/>
                <w:lang w:bidi="th-TH"/>
              </w:rPr>
              <w:t>annum)</w:t>
            </w:r>
          </w:p>
        </w:tc>
        <w:tc>
          <w:tcPr>
            <w:tcW w:w="180" w:type="dxa"/>
          </w:tcPr>
          <w:p w14:paraId="0F5EC850" w14:textId="77777777" w:rsidR="00F84529" w:rsidRPr="004E5FE5" w:rsidRDefault="00F84529" w:rsidP="00F84529">
            <w:pPr>
              <w:pStyle w:val="acctfourfigures"/>
              <w:tabs>
                <w:tab w:val="clear" w:pos="765"/>
              </w:tabs>
              <w:spacing w:line="220" w:lineRule="exact"/>
              <w:jc w:val="center"/>
              <w:rPr>
                <w:i/>
                <w:iCs/>
                <w:szCs w:val="22"/>
                <w:lang w:bidi="th-TH"/>
              </w:rPr>
            </w:pPr>
          </w:p>
        </w:tc>
        <w:tc>
          <w:tcPr>
            <w:tcW w:w="3958" w:type="dxa"/>
            <w:gridSpan w:val="5"/>
          </w:tcPr>
          <w:p w14:paraId="423768A6" w14:textId="77777777" w:rsidR="00F84529" w:rsidRPr="004E5FE5" w:rsidRDefault="00F84529" w:rsidP="00F84529">
            <w:pPr>
              <w:pStyle w:val="acctfourfigures"/>
              <w:tabs>
                <w:tab w:val="clear" w:pos="765"/>
              </w:tabs>
              <w:spacing w:line="220" w:lineRule="exact"/>
              <w:jc w:val="center"/>
              <w:rPr>
                <w:i/>
                <w:iCs/>
                <w:szCs w:val="22"/>
                <w:lang w:bidi="th-TH"/>
              </w:rPr>
            </w:pPr>
            <w:r w:rsidRPr="004E5FE5">
              <w:rPr>
                <w:i/>
                <w:iCs/>
                <w:szCs w:val="22"/>
                <w:lang w:bidi="th-TH"/>
              </w:rPr>
              <w:t>(in thousand Baht)</w:t>
            </w:r>
          </w:p>
        </w:tc>
      </w:tr>
      <w:tr w:rsidR="00671045" w:rsidRPr="004E5FE5" w14:paraId="44D998C9" w14:textId="77777777" w:rsidTr="00CE1EC4">
        <w:trPr>
          <w:cantSplit/>
          <w:trHeight w:val="299"/>
        </w:trPr>
        <w:tc>
          <w:tcPr>
            <w:tcW w:w="3240" w:type="dxa"/>
          </w:tcPr>
          <w:p w14:paraId="0DBFE1B9" w14:textId="0CB1439A" w:rsidR="00671045" w:rsidRPr="004E5FE5" w:rsidRDefault="00671045" w:rsidP="00671045">
            <w:pPr>
              <w:tabs>
                <w:tab w:val="left" w:pos="191"/>
              </w:tabs>
              <w:spacing w:line="220" w:lineRule="exact"/>
              <w:ind w:left="191" w:right="-68" w:hanging="191"/>
              <w:rPr>
                <w:szCs w:val="22"/>
                <w:lang w:bidi="th-TH"/>
              </w:rPr>
            </w:pPr>
            <w:r w:rsidRPr="004E5FE5">
              <w:rPr>
                <w:szCs w:val="22"/>
                <w:lang w:bidi="th-TH"/>
              </w:rPr>
              <w:t>Short-term loans from financial institutions</w:t>
            </w:r>
          </w:p>
        </w:tc>
        <w:tc>
          <w:tcPr>
            <w:tcW w:w="450" w:type="dxa"/>
            <w:vAlign w:val="bottom"/>
          </w:tcPr>
          <w:p w14:paraId="154321E5" w14:textId="77777777" w:rsidR="00671045" w:rsidRPr="004E5FE5" w:rsidRDefault="00671045" w:rsidP="00671045">
            <w:pPr>
              <w:pStyle w:val="acctfourfigures"/>
              <w:tabs>
                <w:tab w:val="clear" w:pos="765"/>
              </w:tabs>
              <w:spacing w:line="220" w:lineRule="exact"/>
              <w:ind w:left="-79" w:right="-79"/>
              <w:jc w:val="center"/>
              <w:rPr>
                <w:szCs w:val="22"/>
              </w:rPr>
            </w:pPr>
          </w:p>
        </w:tc>
        <w:tc>
          <w:tcPr>
            <w:tcW w:w="1530" w:type="dxa"/>
            <w:vAlign w:val="bottom"/>
          </w:tcPr>
          <w:p w14:paraId="4B77FDB2" w14:textId="4A201A63" w:rsidR="00671045" w:rsidRPr="004E5FE5" w:rsidRDefault="00671045" w:rsidP="00671045">
            <w:pPr>
              <w:pStyle w:val="acctfourfigures"/>
              <w:tabs>
                <w:tab w:val="clear" w:pos="765"/>
              </w:tabs>
              <w:spacing w:line="220" w:lineRule="exact"/>
              <w:ind w:left="-79" w:right="-79"/>
              <w:jc w:val="center"/>
              <w:rPr>
                <w:rFonts w:cstheme="minorBidi"/>
                <w:lang w:val="en-US" w:bidi="th-TH"/>
              </w:rPr>
            </w:pPr>
            <w:r w:rsidRPr="004E5FE5">
              <w:t>3.20 - 4.10</w:t>
            </w:r>
          </w:p>
        </w:tc>
        <w:tc>
          <w:tcPr>
            <w:tcW w:w="180" w:type="dxa"/>
          </w:tcPr>
          <w:p w14:paraId="554C75A5" w14:textId="77777777" w:rsidR="00671045" w:rsidRPr="004E5FE5" w:rsidRDefault="00671045" w:rsidP="00671045">
            <w:pPr>
              <w:pStyle w:val="acctfourfigures"/>
              <w:tabs>
                <w:tab w:val="clear" w:pos="765"/>
              </w:tabs>
              <w:spacing w:line="220" w:lineRule="exact"/>
              <w:ind w:left="-79" w:right="-79"/>
              <w:rPr>
                <w:szCs w:val="22"/>
              </w:rPr>
            </w:pPr>
          </w:p>
        </w:tc>
        <w:tc>
          <w:tcPr>
            <w:tcW w:w="990" w:type="dxa"/>
            <w:vAlign w:val="bottom"/>
          </w:tcPr>
          <w:p w14:paraId="714A2EED" w14:textId="37F8F616" w:rsidR="00671045" w:rsidRPr="004E5FE5" w:rsidRDefault="00671045" w:rsidP="00CE1EC4">
            <w:pPr>
              <w:pStyle w:val="acctfourfigures"/>
              <w:tabs>
                <w:tab w:val="clear" w:pos="765"/>
                <w:tab w:val="decimal" w:pos="838"/>
              </w:tabs>
              <w:spacing w:line="220" w:lineRule="exact"/>
              <w:ind w:left="-91" w:right="-79"/>
            </w:pPr>
            <w:r w:rsidRPr="004E5FE5">
              <w:t>100,000</w:t>
            </w:r>
          </w:p>
        </w:tc>
        <w:tc>
          <w:tcPr>
            <w:tcW w:w="179" w:type="dxa"/>
            <w:vAlign w:val="bottom"/>
          </w:tcPr>
          <w:p w14:paraId="45F74131" w14:textId="77777777" w:rsidR="00671045" w:rsidRPr="004E5FE5" w:rsidRDefault="00671045" w:rsidP="00671045">
            <w:pPr>
              <w:pStyle w:val="acctfourfigures"/>
              <w:spacing w:line="220" w:lineRule="exact"/>
            </w:pPr>
          </w:p>
        </w:tc>
        <w:tc>
          <w:tcPr>
            <w:tcW w:w="1351" w:type="dxa"/>
            <w:vAlign w:val="bottom"/>
          </w:tcPr>
          <w:p w14:paraId="398CE1D2" w14:textId="65058CD2" w:rsidR="00671045" w:rsidRPr="004E5FE5" w:rsidRDefault="00671045" w:rsidP="00CE1EC4">
            <w:pPr>
              <w:pStyle w:val="acctfourfigures"/>
              <w:tabs>
                <w:tab w:val="clear" w:pos="765"/>
                <w:tab w:val="decimal" w:pos="1176"/>
              </w:tabs>
              <w:spacing w:line="220" w:lineRule="exact"/>
              <w:ind w:left="-91" w:right="-79"/>
            </w:pPr>
            <w:r w:rsidRPr="004E5FE5">
              <w:t>1,131,312</w:t>
            </w:r>
          </w:p>
        </w:tc>
        <w:tc>
          <w:tcPr>
            <w:tcW w:w="184" w:type="dxa"/>
            <w:vAlign w:val="bottom"/>
          </w:tcPr>
          <w:p w14:paraId="6CC01A24" w14:textId="77777777" w:rsidR="00671045" w:rsidRPr="004E5FE5" w:rsidRDefault="00671045" w:rsidP="00671045">
            <w:pPr>
              <w:pStyle w:val="acctfourfigures"/>
              <w:spacing w:line="220" w:lineRule="exact"/>
            </w:pPr>
          </w:p>
        </w:tc>
        <w:tc>
          <w:tcPr>
            <w:tcW w:w="1254" w:type="dxa"/>
            <w:vAlign w:val="bottom"/>
          </w:tcPr>
          <w:p w14:paraId="20B7C3A7" w14:textId="20F84489" w:rsidR="00671045" w:rsidRPr="004E5FE5" w:rsidRDefault="00671045" w:rsidP="00671045">
            <w:pPr>
              <w:pStyle w:val="acctfourfigures"/>
              <w:tabs>
                <w:tab w:val="clear" w:pos="765"/>
                <w:tab w:val="decimal" w:pos="1086"/>
              </w:tabs>
              <w:spacing w:line="220" w:lineRule="exact"/>
              <w:ind w:left="-91" w:right="-79"/>
            </w:pPr>
            <w:r w:rsidRPr="004E5FE5">
              <w:t>1,231,312</w:t>
            </w:r>
          </w:p>
        </w:tc>
      </w:tr>
      <w:tr w:rsidR="00671045" w:rsidRPr="004E5FE5" w14:paraId="2437D5B8" w14:textId="77777777" w:rsidTr="00CE1EC4">
        <w:trPr>
          <w:cantSplit/>
        </w:trPr>
        <w:tc>
          <w:tcPr>
            <w:tcW w:w="3240" w:type="dxa"/>
          </w:tcPr>
          <w:p w14:paraId="6AC73CEB" w14:textId="681C50AD" w:rsidR="00671045" w:rsidRPr="004E5FE5" w:rsidRDefault="00671045" w:rsidP="00671045">
            <w:pPr>
              <w:tabs>
                <w:tab w:val="left" w:pos="191"/>
              </w:tabs>
              <w:spacing w:line="220" w:lineRule="exact"/>
              <w:ind w:left="191" w:hanging="191"/>
              <w:rPr>
                <w:szCs w:val="22"/>
                <w:lang w:bidi="th-TH"/>
              </w:rPr>
            </w:pPr>
            <w:r w:rsidRPr="004E5FE5">
              <w:rPr>
                <w:szCs w:val="22"/>
                <w:lang w:bidi="th-TH"/>
              </w:rPr>
              <w:t>Current portion of long-term loans from financial institutions</w:t>
            </w:r>
          </w:p>
        </w:tc>
        <w:tc>
          <w:tcPr>
            <w:tcW w:w="450" w:type="dxa"/>
            <w:vAlign w:val="bottom"/>
          </w:tcPr>
          <w:p w14:paraId="787904C5" w14:textId="77777777" w:rsidR="00671045" w:rsidRPr="004E5FE5" w:rsidRDefault="00671045" w:rsidP="00671045">
            <w:pPr>
              <w:pStyle w:val="acctfourfigures"/>
              <w:tabs>
                <w:tab w:val="clear" w:pos="765"/>
              </w:tabs>
              <w:spacing w:line="220" w:lineRule="exact"/>
              <w:ind w:left="-79" w:right="-79"/>
              <w:jc w:val="center"/>
              <w:rPr>
                <w:szCs w:val="22"/>
              </w:rPr>
            </w:pPr>
          </w:p>
        </w:tc>
        <w:tc>
          <w:tcPr>
            <w:tcW w:w="1530" w:type="dxa"/>
            <w:vAlign w:val="bottom"/>
          </w:tcPr>
          <w:p w14:paraId="55B8EE14" w14:textId="4CA13031" w:rsidR="00671045" w:rsidRPr="004E5FE5" w:rsidRDefault="00671045" w:rsidP="00671045">
            <w:pPr>
              <w:pStyle w:val="acctfourfigures"/>
              <w:tabs>
                <w:tab w:val="clear" w:pos="765"/>
              </w:tabs>
              <w:spacing w:line="220" w:lineRule="exact"/>
              <w:ind w:left="-79" w:right="-79"/>
              <w:jc w:val="center"/>
            </w:pPr>
            <w:r w:rsidRPr="004E5FE5">
              <w:t>2.77 - 5.90</w:t>
            </w:r>
          </w:p>
        </w:tc>
        <w:tc>
          <w:tcPr>
            <w:tcW w:w="180" w:type="dxa"/>
          </w:tcPr>
          <w:p w14:paraId="3292607D" w14:textId="77777777" w:rsidR="00671045" w:rsidRPr="004E5FE5" w:rsidRDefault="00671045" w:rsidP="00671045">
            <w:pPr>
              <w:pStyle w:val="acctfourfigures"/>
              <w:tabs>
                <w:tab w:val="clear" w:pos="765"/>
              </w:tabs>
              <w:spacing w:line="220" w:lineRule="exact"/>
              <w:ind w:left="-79" w:right="-79"/>
              <w:rPr>
                <w:szCs w:val="22"/>
              </w:rPr>
            </w:pPr>
          </w:p>
        </w:tc>
        <w:tc>
          <w:tcPr>
            <w:tcW w:w="990" w:type="dxa"/>
            <w:vAlign w:val="bottom"/>
          </w:tcPr>
          <w:p w14:paraId="348C727A" w14:textId="6F69F2FD" w:rsidR="00671045" w:rsidRPr="004E5FE5" w:rsidRDefault="00671045" w:rsidP="00CE1EC4">
            <w:pPr>
              <w:pStyle w:val="acctfourfigures"/>
              <w:tabs>
                <w:tab w:val="clear" w:pos="765"/>
                <w:tab w:val="decimal" w:pos="838"/>
              </w:tabs>
              <w:spacing w:line="220" w:lineRule="exact"/>
              <w:ind w:left="-91" w:right="-79"/>
            </w:pPr>
            <w:r w:rsidRPr="004E5FE5">
              <w:t>688,102</w:t>
            </w:r>
          </w:p>
        </w:tc>
        <w:tc>
          <w:tcPr>
            <w:tcW w:w="179" w:type="dxa"/>
            <w:vAlign w:val="bottom"/>
          </w:tcPr>
          <w:p w14:paraId="0B108EB6" w14:textId="77777777" w:rsidR="00671045" w:rsidRPr="004E5FE5" w:rsidRDefault="00671045" w:rsidP="00671045">
            <w:pPr>
              <w:pStyle w:val="acctfourfigures"/>
              <w:tabs>
                <w:tab w:val="clear" w:pos="765"/>
                <w:tab w:val="decimal" w:pos="726"/>
              </w:tabs>
              <w:spacing w:line="220" w:lineRule="exact"/>
              <w:ind w:left="-79" w:right="-79"/>
            </w:pPr>
          </w:p>
        </w:tc>
        <w:tc>
          <w:tcPr>
            <w:tcW w:w="1351" w:type="dxa"/>
            <w:vAlign w:val="bottom"/>
          </w:tcPr>
          <w:p w14:paraId="153F8E2C" w14:textId="4E9BCF17" w:rsidR="00671045" w:rsidRPr="004E5FE5" w:rsidRDefault="00671045" w:rsidP="00CE1EC4">
            <w:pPr>
              <w:pStyle w:val="acctfourfigures"/>
              <w:tabs>
                <w:tab w:val="clear" w:pos="765"/>
                <w:tab w:val="decimal" w:pos="1176"/>
              </w:tabs>
              <w:spacing w:line="220" w:lineRule="exact"/>
              <w:ind w:left="-91" w:right="-79"/>
            </w:pPr>
            <w:r w:rsidRPr="004E5FE5">
              <w:t>97,661</w:t>
            </w:r>
          </w:p>
        </w:tc>
        <w:tc>
          <w:tcPr>
            <w:tcW w:w="184" w:type="dxa"/>
            <w:vAlign w:val="bottom"/>
          </w:tcPr>
          <w:p w14:paraId="423DEE59" w14:textId="77777777" w:rsidR="00671045" w:rsidRPr="004E5FE5" w:rsidRDefault="00671045" w:rsidP="00671045">
            <w:pPr>
              <w:pStyle w:val="acctfourfigures"/>
              <w:tabs>
                <w:tab w:val="decimal" w:pos="726"/>
              </w:tabs>
              <w:spacing w:line="220" w:lineRule="exact"/>
            </w:pPr>
          </w:p>
        </w:tc>
        <w:tc>
          <w:tcPr>
            <w:tcW w:w="1254" w:type="dxa"/>
            <w:vAlign w:val="bottom"/>
          </w:tcPr>
          <w:p w14:paraId="5CEDA74B" w14:textId="4A6496DF" w:rsidR="00671045" w:rsidRPr="004E5FE5" w:rsidRDefault="00671045" w:rsidP="00671045">
            <w:pPr>
              <w:pStyle w:val="acctfourfigures"/>
              <w:tabs>
                <w:tab w:val="clear" w:pos="765"/>
                <w:tab w:val="decimal" w:pos="1086"/>
              </w:tabs>
              <w:spacing w:line="220" w:lineRule="exact"/>
              <w:ind w:left="-91" w:right="-79"/>
            </w:pPr>
            <w:r w:rsidRPr="004E5FE5">
              <w:t>785,763</w:t>
            </w:r>
          </w:p>
        </w:tc>
      </w:tr>
      <w:tr w:rsidR="00671045" w:rsidRPr="004E5FE5" w14:paraId="02C02261" w14:textId="77777777" w:rsidTr="00CE1EC4">
        <w:trPr>
          <w:cantSplit/>
        </w:trPr>
        <w:tc>
          <w:tcPr>
            <w:tcW w:w="3240" w:type="dxa"/>
          </w:tcPr>
          <w:p w14:paraId="0D0EB5C9" w14:textId="066EED49" w:rsidR="00671045" w:rsidRPr="004E5FE5" w:rsidRDefault="00671045" w:rsidP="00671045">
            <w:pPr>
              <w:tabs>
                <w:tab w:val="left" w:pos="191"/>
              </w:tabs>
              <w:spacing w:line="220" w:lineRule="exact"/>
              <w:ind w:left="191" w:hanging="191"/>
              <w:rPr>
                <w:rFonts w:cs="Angsana New"/>
                <w:szCs w:val="22"/>
                <w:lang w:val="en-US" w:bidi="th-TH"/>
              </w:rPr>
            </w:pPr>
            <w:r w:rsidRPr="004E5FE5">
              <w:rPr>
                <w:szCs w:val="22"/>
                <w:lang w:bidi="th-TH"/>
              </w:rPr>
              <w:t>Long-term loans</w:t>
            </w:r>
            <w:r w:rsidRPr="004E5FE5">
              <w:rPr>
                <w:rFonts w:cs="Angsana New" w:hint="cs"/>
                <w:szCs w:val="22"/>
                <w:cs/>
                <w:lang w:val="en-US" w:bidi="th-TH"/>
              </w:rPr>
              <w:t xml:space="preserve"> </w:t>
            </w:r>
            <w:r w:rsidRPr="004E5FE5">
              <w:rPr>
                <w:rFonts w:cs="Angsana New"/>
                <w:szCs w:val="22"/>
                <w:lang w:val="en-US" w:bidi="th-TH"/>
              </w:rPr>
              <w:t>from financial institutions</w:t>
            </w:r>
          </w:p>
        </w:tc>
        <w:tc>
          <w:tcPr>
            <w:tcW w:w="450" w:type="dxa"/>
            <w:vAlign w:val="bottom"/>
          </w:tcPr>
          <w:p w14:paraId="08608D81" w14:textId="77777777" w:rsidR="00671045" w:rsidRPr="004E5FE5" w:rsidRDefault="00671045" w:rsidP="00671045">
            <w:pPr>
              <w:pStyle w:val="acctfourfigures"/>
              <w:tabs>
                <w:tab w:val="clear" w:pos="765"/>
              </w:tabs>
              <w:spacing w:line="220" w:lineRule="exact"/>
              <w:ind w:left="-79" w:right="-79"/>
              <w:jc w:val="center"/>
              <w:rPr>
                <w:szCs w:val="22"/>
              </w:rPr>
            </w:pPr>
          </w:p>
        </w:tc>
        <w:tc>
          <w:tcPr>
            <w:tcW w:w="1530" w:type="dxa"/>
            <w:vAlign w:val="bottom"/>
          </w:tcPr>
          <w:p w14:paraId="7B214B27" w14:textId="5EC294AD" w:rsidR="00671045" w:rsidRPr="004E5FE5" w:rsidRDefault="00671045" w:rsidP="00671045">
            <w:pPr>
              <w:pStyle w:val="acctfourfigures"/>
              <w:tabs>
                <w:tab w:val="clear" w:pos="765"/>
              </w:tabs>
              <w:spacing w:line="220" w:lineRule="exact"/>
              <w:ind w:left="-79" w:right="-79"/>
              <w:jc w:val="center"/>
            </w:pPr>
            <w:r w:rsidRPr="004E5FE5">
              <w:t>2.77 - 5.90</w:t>
            </w:r>
          </w:p>
        </w:tc>
        <w:tc>
          <w:tcPr>
            <w:tcW w:w="180" w:type="dxa"/>
          </w:tcPr>
          <w:p w14:paraId="474D0756" w14:textId="77777777" w:rsidR="00671045" w:rsidRPr="004E5FE5" w:rsidRDefault="00671045" w:rsidP="00671045">
            <w:pPr>
              <w:pStyle w:val="acctfourfigures"/>
              <w:tabs>
                <w:tab w:val="clear" w:pos="765"/>
              </w:tabs>
              <w:spacing w:line="220" w:lineRule="exact"/>
              <w:ind w:left="-79" w:right="-79"/>
              <w:rPr>
                <w:szCs w:val="22"/>
              </w:rPr>
            </w:pPr>
          </w:p>
        </w:tc>
        <w:tc>
          <w:tcPr>
            <w:tcW w:w="990" w:type="dxa"/>
            <w:vAlign w:val="bottom"/>
          </w:tcPr>
          <w:p w14:paraId="711F44EE" w14:textId="0FFCC9F9" w:rsidR="00671045" w:rsidRPr="004E5FE5" w:rsidRDefault="00671045" w:rsidP="00CE1EC4">
            <w:pPr>
              <w:pStyle w:val="acctfourfigures"/>
              <w:tabs>
                <w:tab w:val="clear" w:pos="765"/>
                <w:tab w:val="decimal" w:pos="838"/>
              </w:tabs>
              <w:spacing w:line="220" w:lineRule="exact"/>
              <w:ind w:left="-91" w:right="-79"/>
            </w:pPr>
            <w:r w:rsidRPr="004E5FE5">
              <w:t>472,101</w:t>
            </w:r>
          </w:p>
        </w:tc>
        <w:tc>
          <w:tcPr>
            <w:tcW w:w="179" w:type="dxa"/>
            <w:vAlign w:val="bottom"/>
          </w:tcPr>
          <w:p w14:paraId="57A464BB" w14:textId="77777777" w:rsidR="00671045" w:rsidRPr="004E5FE5" w:rsidRDefault="00671045" w:rsidP="00671045">
            <w:pPr>
              <w:pStyle w:val="acctfourfigures"/>
              <w:tabs>
                <w:tab w:val="decimal" w:pos="726"/>
              </w:tabs>
              <w:spacing w:line="220" w:lineRule="exact"/>
            </w:pPr>
          </w:p>
        </w:tc>
        <w:tc>
          <w:tcPr>
            <w:tcW w:w="1351" w:type="dxa"/>
            <w:vAlign w:val="bottom"/>
          </w:tcPr>
          <w:p w14:paraId="58B946F4" w14:textId="6FDD0A94" w:rsidR="00671045" w:rsidRPr="004E5FE5" w:rsidRDefault="00671045" w:rsidP="00CE1EC4">
            <w:pPr>
              <w:pStyle w:val="acctfourfigures"/>
              <w:tabs>
                <w:tab w:val="clear" w:pos="765"/>
                <w:tab w:val="decimal" w:pos="1176"/>
              </w:tabs>
              <w:spacing w:line="220" w:lineRule="exact"/>
              <w:ind w:left="-91" w:right="-79"/>
            </w:pPr>
            <w:r w:rsidRPr="004E5FE5">
              <w:t>2,230</w:t>
            </w:r>
          </w:p>
        </w:tc>
        <w:tc>
          <w:tcPr>
            <w:tcW w:w="184" w:type="dxa"/>
            <w:vAlign w:val="bottom"/>
          </w:tcPr>
          <w:p w14:paraId="56E3E37E" w14:textId="77777777" w:rsidR="00671045" w:rsidRPr="004E5FE5" w:rsidRDefault="00671045" w:rsidP="00671045">
            <w:pPr>
              <w:pStyle w:val="acctfourfigures"/>
              <w:tabs>
                <w:tab w:val="decimal" w:pos="726"/>
              </w:tabs>
              <w:spacing w:line="220" w:lineRule="exact"/>
            </w:pPr>
          </w:p>
        </w:tc>
        <w:tc>
          <w:tcPr>
            <w:tcW w:w="1254" w:type="dxa"/>
            <w:vAlign w:val="bottom"/>
          </w:tcPr>
          <w:p w14:paraId="7F9B4557" w14:textId="0DEBC7A7" w:rsidR="00671045" w:rsidRPr="004E5FE5" w:rsidRDefault="00671045" w:rsidP="00671045">
            <w:pPr>
              <w:pStyle w:val="acctfourfigures"/>
              <w:tabs>
                <w:tab w:val="clear" w:pos="765"/>
                <w:tab w:val="decimal" w:pos="1086"/>
              </w:tabs>
              <w:spacing w:line="220" w:lineRule="exact"/>
              <w:ind w:left="-91" w:right="-79"/>
            </w:pPr>
            <w:r w:rsidRPr="004E5FE5">
              <w:t>474,331</w:t>
            </w:r>
          </w:p>
        </w:tc>
      </w:tr>
      <w:tr w:rsidR="00671045" w:rsidRPr="004E5FE5" w14:paraId="1FA8A638" w14:textId="77777777" w:rsidTr="00CE1EC4">
        <w:trPr>
          <w:cantSplit/>
        </w:trPr>
        <w:tc>
          <w:tcPr>
            <w:tcW w:w="3240" w:type="dxa"/>
          </w:tcPr>
          <w:p w14:paraId="1FF39BD0" w14:textId="77777777" w:rsidR="00671045" w:rsidRPr="004E5FE5" w:rsidRDefault="00671045" w:rsidP="00671045">
            <w:pPr>
              <w:tabs>
                <w:tab w:val="left" w:pos="191"/>
              </w:tabs>
              <w:spacing w:line="220" w:lineRule="exact"/>
              <w:ind w:left="191" w:hanging="191"/>
              <w:rPr>
                <w:szCs w:val="22"/>
                <w:lang w:bidi="th-TH"/>
              </w:rPr>
            </w:pPr>
            <w:r w:rsidRPr="004E5FE5">
              <w:rPr>
                <w:szCs w:val="22"/>
                <w:lang w:bidi="th-TH"/>
              </w:rPr>
              <w:t>Current portion of lease liabilities</w:t>
            </w:r>
          </w:p>
        </w:tc>
        <w:tc>
          <w:tcPr>
            <w:tcW w:w="450" w:type="dxa"/>
            <w:vAlign w:val="bottom"/>
          </w:tcPr>
          <w:p w14:paraId="5FAD335C" w14:textId="77777777" w:rsidR="00671045" w:rsidRPr="004E5FE5" w:rsidRDefault="00671045" w:rsidP="00671045">
            <w:pPr>
              <w:pStyle w:val="acctfourfigures"/>
              <w:tabs>
                <w:tab w:val="clear" w:pos="765"/>
              </w:tabs>
              <w:spacing w:line="220" w:lineRule="exact"/>
              <w:ind w:left="-79" w:right="-79"/>
              <w:jc w:val="center"/>
              <w:rPr>
                <w:szCs w:val="22"/>
              </w:rPr>
            </w:pPr>
          </w:p>
        </w:tc>
        <w:tc>
          <w:tcPr>
            <w:tcW w:w="1530" w:type="dxa"/>
            <w:vAlign w:val="bottom"/>
          </w:tcPr>
          <w:p w14:paraId="12983521" w14:textId="69CE989F" w:rsidR="00671045" w:rsidRPr="004E5FE5" w:rsidRDefault="00671045" w:rsidP="00671045">
            <w:pPr>
              <w:pStyle w:val="acctfourfigures"/>
              <w:tabs>
                <w:tab w:val="clear" w:pos="765"/>
              </w:tabs>
              <w:spacing w:line="220" w:lineRule="exact"/>
              <w:ind w:left="-79" w:right="-79"/>
              <w:jc w:val="center"/>
            </w:pPr>
            <w:r w:rsidRPr="004E5FE5">
              <w:t>3.78 - 4.25</w:t>
            </w:r>
          </w:p>
        </w:tc>
        <w:tc>
          <w:tcPr>
            <w:tcW w:w="180" w:type="dxa"/>
          </w:tcPr>
          <w:p w14:paraId="743AEB42" w14:textId="77777777" w:rsidR="00671045" w:rsidRPr="004E5FE5" w:rsidRDefault="00671045" w:rsidP="00671045">
            <w:pPr>
              <w:pStyle w:val="acctfourfigures"/>
              <w:tabs>
                <w:tab w:val="clear" w:pos="765"/>
              </w:tabs>
              <w:spacing w:line="220" w:lineRule="exact"/>
              <w:ind w:left="-79" w:right="-79"/>
              <w:rPr>
                <w:szCs w:val="22"/>
              </w:rPr>
            </w:pPr>
          </w:p>
        </w:tc>
        <w:tc>
          <w:tcPr>
            <w:tcW w:w="990" w:type="dxa"/>
            <w:vAlign w:val="bottom"/>
          </w:tcPr>
          <w:p w14:paraId="13602CA1" w14:textId="29571D1F" w:rsidR="00671045" w:rsidRPr="004E5FE5" w:rsidRDefault="00671045" w:rsidP="00E27B11">
            <w:pPr>
              <w:pStyle w:val="acctfourfigures"/>
              <w:tabs>
                <w:tab w:val="clear" w:pos="765"/>
                <w:tab w:val="decimal" w:pos="550"/>
              </w:tabs>
              <w:spacing w:line="220" w:lineRule="exact"/>
              <w:ind w:left="-79" w:right="-79"/>
            </w:pPr>
            <w:r w:rsidRPr="004E5FE5">
              <w:t>-</w:t>
            </w:r>
          </w:p>
        </w:tc>
        <w:tc>
          <w:tcPr>
            <w:tcW w:w="179" w:type="dxa"/>
            <w:vAlign w:val="bottom"/>
          </w:tcPr>
          <w:p w14:paraId="6B9CD475" w14:textId="77777777" w:rsidR="00671045" w:rsidRPr="004E5FE5" w:rsidRDefault="00671045" w:rsidP="00671045">
            <w:pPr>
              <w:pStyle w:val="acctfourfigures"/>
              <w:spacing w:line="220" w:lineRule="exact"/>
            </w:pPr>
          </w:p>
        </w:tc>
        <w:tc>
          <w:tcPr>
            <w:tcW w:w="1351" w:type="dxa"/>
            <w:vAlign w:val="bottom"/>
          </w:tcPr>
          <w:p w14:paraId="7A8F80A4" w14:textId="0E0504BB" w:rsidR="00671045" w:rsidRPr="004E5FE5" w:rsidRDefault="00671045" w:rsidP="00CE1EC4">
            <w:pPr>
              <w:pStyle w:val="acctfourfigures"/>
              <w:tabs>
                <w:tab w:val="clear" w:pos="765"/>
                <w:tab w:val="decimal" w:pos="1176"/>
              </w:tabs>
              <w:spacing w:line="220" w:lineRule="exact"/>
              <w:ind w:left="-91" w:right="-79"/>
            </w:pPr>
            <w:r w:rsidRPr="004E5FE5">
              <w:t>29,515</w:t>
            </w:r>
          </w:p>
        </w:tc>
        <w:tc>
          <w:tcPr>
            <w:tcW w:w="184" w:type="dxa"/>
            <w:vAlign w:val="bottom"/>
          </w:tcPr>
          <w:p w14:paraId="6E470265" w14:textId="77777777" w:rsidR="00671045" w:rsidRPr="004E5FE5" w:rsidRDefault="00671045" w:rsidP="00671045">
            <w:pPr>
              <w:pStyle w:val="acctfourfigures"/>
              <w:spacing w:line="220" w:lineRule="exact"/>
            </w:pPr>
          </w:p>
        </w:tc>
        <w:tc>
          <w:tcPr>
            <w:tcW w:w="1254" w:type="dxa"/>
            <w:vAlign w:val="bottom"/>
          </w:tcPr>
          <w:p w14:paraId="3533CF68" w14:textId="719344EF" w:rsidR="00671045" w:rsidRPr="004E5FE5" w:rsidRDefault="00671045" w:rsidP="00671045">
            <w:pPr>
              <w:pStyle w:val="acctfourfigures"/>
              <w:tabs>
                <w:tab w:val="clear" w:pos="765"/>
                <w:tab w:val="decimal" w:pos="1086"/>
              </w:tabs>
              <w:spacing w:line="220" w:lineRule="exact"/>
              <w:ind w:left="-91" w:right="-79"/>
            </w:pPr>
            <w:r w:rsidRPr="004E5FE5">
              <w:t>29,515</w:t>
            </w:r>
          </w:p>
        </w:tc>
      </w:tr>
      <w:tr w:rsidR="00671045" w:rsidRPr="004E5FE5" w14:paraId="7F7FEB9F" w14:textId="77777777" w:rsidTr="00CE1EC4">
        <w:trPr>
          <w:cantSplit/>
        </w:trPr>
        <w:tc>
          <w:tcPr>
            <w:tcW w:w="3240" w:type="dxa"/>
          </w:tcPr>
          <w:p w14:paraId="23FD793A" w14:textId="77777777" w:rsidR="00671045" w:rsidRPr="004E5FE5" w:rsidRDefault="00671045" w:rsidP="00671045">
            <w:pPr>
              <w:tabs>
                <w:tab w:val="left" w:pos="191"/>
              </w:tabs>
              <w:spacing w:line="220" w:lineRule="exact"/>
              <w:ind w:left="191" w:hanging="191"/>
              <w:rPr>
                <w:szCs w:val="22"/>
                <w:lang w:bidi="th-TH"/>
              </w:rPr>
            </w:pPr>
            <w:r w:rsidRPr="004E5FE5">
              <w:rPr>
                <w:szCs w:val="22"/>
                <w:lang w:bidi="th-TH"/>
              </w:rPr>
              <w:t>Lease liabilities</w:t>
            </w:r>
          </w:p>
        </w:tc>
        <w:tc>
          <w:tcPr>
            <w:tcW w:w="450" w:type="dxa"/>
            <w:vAlign w:val="bottom"/>
          </w:tcPr>
          <w:p w14:paraId="4E207977" w14:textId="77777777" w:rsidR="00671045" w:rsidRPr="004E5FE5" w:rsidRDefault="00671045" w:rsidP="00671045">
            <w:pPr>
              <w:pStyle w:val="acctfourfigures"/>
              <w:tabs>
                <w:tab w:val="clear" w:pos="765"/>
              </w:tabs>
              <w:spacing w:line="220" w:lineRule="exact"/>
              <w:ind w:left="-79" w:right="-79"/>
              <w:jc w:val="center"/>
              <w:rPr>
                <w:szCs w:val="22"/>
              </w:rPr>
            </w:pPr>
          </w:p>
        </w:tc>
        <w:tc>
          <w:tcPr>
            <w:tcW w:w="1530" w:type="dxa"/>
            <w:vAlign w:val="bottom"/>
          </w:tcPr>
          <w:p w14:paraId="4EE0AA70" w14:textId="35C1FB8E" w:rsidR="00671045" w:rsidRPr="004E5FE5" w:rsidRDefault="00671045" w:rsidP="00671045">
            <w:pPr>
              <w:pStyle w:val="acctfourfigures"/>
              <w:tabs>
                <w:tab w:val="clear" w:pos="765"/>
              </w:tabs>
              <w:spacing w:line="220" w:lineRule="exact"/>
              <w:ind w:left="-79" w:right="-79"/>
              <w:jc w:val="center"/>
            </w:pPr>
            <w:r w:rsidRPr="004E5FE5">
              <w:t>3.78 - 4.25</w:t>
            </w:r>
          </w:p>
        </w:tc>
        <w:tc>
          <w:tcPr>
            <w:tcW w:w="180" w:type="dxa"/>
          </w:tcPr>
          <w:p w14:paraId="1BF76D39" w14:textId="77777777" w:rsidR="00671045" w:rsidRPr="004E5FE5" w:rsidRDefault="00671045" w:rsidP="00671045">
            <w:pPr>
              <w:pStyle w:val="acctfourfigures"/>
              <w:tabs>
                <w:tab w:val="clear" w:pos="765"/>
              </w:tabs>
              <w:spacing w:line="220" w:lineRule="exact"/>
              <w:ind w:left="-79" w:right="-79"/>
              <w:rPr>
                <w:szCs w:val="22"/>
              </w:rPr>
            </w:pPr>
          </w:p>
        </w:tc>
        <w:tc>
          <w:tcPr>
            <w:tcW w:w="990" w:type="dxa"/>
            <w:vAlign w:val="bottom"/>
          </w:tcPr>
          <w:p w14:paraId="7E25D1B6" w14:textId="39C87E35" w:rsidR="00671045" w:rsidRPr="004E5FE5" w:rsidRDefault="00671045" w:rsidP="00E27B11">
            <w:pPr>
              <w:pStyle w:val="acctfourfigures"/>
              <w:tabs>
                <w:tab w:val="clear" w:pos="765"/>
                <w:tab w:val="decimal" w:pos="550"/>
              </w:tabs>
              <w:spacing w:line="220" w:lineRule="exact"/>
              <w:ind w:left="-79" w:right="-79"/>
            </w:pPr>
            <w:r w:rsidRPr="004E5FE5">
              <w:t>-</w:t>
            </w:r>
          </w:p>
        </w:tc>
        <w:tc>
          <w:tcPr>
            <w:tcW w:w="179" w:type="dxa"/>
            <w:vAlign w:val="bottom"/>
          </w:tcPr>
          <w:p w14:paraId="0BEB2131" w14:textId="77777777" w:rsidR="00671045" w:rsidRPr="004E5FE5" w:rsidRDefault="00671045" w:rsidP="00671045">
            <w:pPr>
              <w:pStyle w:val="acctfourfigures"/>
              <w:spacing w:line="220" w:lineRule="exact"/>
            </w:pPr>
          </w:p>
        </w:tc>
        <w:tc>
          <w:tcPr>
            <w:tcW w:w="1351" w:type="dxa"/>
            <w:vAlign w:val="bottom"/>
          </w:tcPr>
          <w:p w14:paraId="566501D5" w14:textId="5B9E9AFB" w:rsidR="00671045" w:rsidRPr="004E5FE5" w:rsidRDefault="00671045" w:rsidP="00CE1EC4">
            <w:pPr>
              <w:pStyle w:val="acctfourfigures"/>
              <w:tabs>
                <w:tab w:val="clear" w:pos="765"/>
                <w:tab w:val="decimal" w:pos="1176"/>
              </w:tabs>
              <w:spacing w:line="220" w:lineRule="exact"/>
              <w:ind w:left="-91" w:right="-79"/>
            </w:pPr>
            <w:r w:rsidRPr="004E5FE5">
              <w:t>99,038</w:t>
            </w:r>
          </w:p>
        </w:tc>
        <w:tc>
          <w:tcPr>
            <w:tcW w:w="184" w:type="dxa"/>
            <w:vAlign w:val="bottom"/>
          </w:tcPr>
          <w:p w14:paraId="7C042895" w14:textId="77777777" w:rsidR="00671045" w:rsidRPr="004E5FE5" w:rsidRDefault="00671045" w:rsidP="00671045">
            <w:pPr>
              <w:pStyle w:val="acctfourfigures"/>
              <w:spacing w:line="220" w:lineRule="exact"/>
            </w:pPr>
          </w:p>
        </w:tc>
        <w:tc>
          <w:tcPr>
            <w:tcW w:w="1254" w:type="dxa"/>
            <w:vAlign w:val="bottom"/>
          </w:tcPr>
          <w:p w14:paraId="4695E506" w14:textId="6EAC8651" w:rsidR="00671045" w:rsidRPr="004E5FE5" w:rsidRDefault="00671045" w:rsidP="00671045">
            <w:pPr>
              <w:pStyle w:val="acctfourfigures"/>
              <w:tabs>
                <w:tab w:val="clear" w:pos="765"/>
                <w:tab w:val="decimal" w:pos="1086"/>
              </w:tabs>
              <w:spacing w:line="220" w:lineRule="exact"/>
              <w:ind w:left="-91" w:right="-79"/>
            </w:pPr>
            <w:r w:rsidRPr="004E5FE5">
              <w:t>99,038</w:t>
            </w:r>
          </w:p>
        </w:tc>
      </w:tr>
      <w:tr w:rsidR="00671045" w:rsidRPr="004E5FE5" w14:paraId="71B4C637" w14:textId="77777777" w:rsidTr="00CE1EC4">
        <w:trPr>
          <w:cantSplit/>
        </w:trPr>
        <w:tc>
          <w:tcPr>
            <w:tcW w:w="3240" w:type="dxa"/>
          </w:tcPr>
          <w:p w14:paraId="427A37E5" w14:textId="5AA23528" w:rsidR="00671045" w:rsidRPr="004E5FE5" w:rsidRDefault="00671045" w:rsidP="00671045">
            <w:pPr>
              <w:tabs>
                <w:tab w:val="left" w:pos="191"/>
              </w:tabs>
              <w:spacing w:line="220" w:lineRule="exact"/>
              <w:ind w:left="191" w:hanging="191"/>
              <w:rPr>
                <w:szCs w:val="22"/>
                <w:lang w:bidi="th-TH"/>
              </w:rPr>
            </w:pPr>
            <w:r w:rsidRPr="004E5FE5">
              <w:rPr>
                <w:szCs w:val="22"/>
                <w:lang w:bidi="th-TH"/>
              </w:rPr>
              <w:t>Debentures</w:t>
            </w:r>
          </w:p>
        </w:tc>
        <w:tc>
          <w:tcPr>
            <w:tcW w:w="450" w:type="dxa"/>
            <w:vAlign w:val="bottom"/>
          </w:tcPr>
          <w:p w14:paraId="65BF1D30" w14:textId="77777777" w:rsidR="00671045" w:rsidRPr="004E5FE5" w:rsidRDefault="00671045" w:rsidP="00671045">
            <w:pPr>
              <w:pStyle w:val="acctfourfigures"/>
              <w:tabs>
                <w:tab w:val="clear" w:pos="765"/>
              </w:tabs>
              <w:spacing w:line="220" w:lineRule="exact"/>
              <w:ind w:left="-79" w:right="-79"/>
              <w:jc w:val="center"/>
              <w:rPr>
                <w:szCs w:val="22"/>
              </w:rPr>
            </w:pPr>
          </w:p>
        </w:tc>
        <w:tc>
          <w:tcPr>
            <w:tcW w:w="1530" w:type="dxa"/>
            <w:vAlign w:val="bottom"/>
          </w:tcPr>
          <w:p w14:paraId="6FCFA1D6" w14:textId="6DDC50B9" w:rsidR="00671045" w:rsidRPr="004E5FE5" w:rsidRDefault="00671045" w:rsidP="00671045">
            <w:pPr>
              <w:pStyle w:val="acctfourfigures"/>
              <w:tabs>
                <w:tab w:val="clear" w:pos="765"/>
              </w:tabs>
              <w:spacing w:line="220" w:lineRule="exact"/>
              <w:ind w:left="-79" w:right="-79"/>
              <w:jc w:val="center"/>
            </w:pPr>
            <w:r w:rsidRPr="004E5FE5">
              <w:t>4.60</w:t>
            </w:r>
          </w:p>
        </w:tc>
        <w:tc>
          <w:tcPr>
            <w:tcW w:w="180" w:type="dxa"/>
          </w:tcPr>
          <w:p w14:paraId="0B80820F" w14:textId="77777777" w:rsidR="00671045" w:rsidRPr="004E5FE5" w:rsidRDefault="00671045" w:rsidP="00671045">
            <w:pPr>
              <w:pStyle w:val="acctfourfigures"/>
              <w:tabs>
                <w:tab w:val="clear" w:pos="765"/>
              </w:tabs>
              <w:spacing w:line="220" w:lineRule="exact"/>
              <w:ind w:left="-79" w:right="-79"/>
              <w:rPr>
                <w:szCs w:val="22"/>
              </w:rPr>
            </w:pPr>
          </w:p>
        </w:tc>
        <w:tc>
          <w:tcPr>
            <w:tcW w:w="990" w:type="dxa"/>
            <w:vAlign w:val="bottom"/>
          </w:tcPr>
          <w:p w14:paraId="5C0A41E7" w14:textId="6BA9CA48" w:rsidR="00671045" w:rsidRPr="004E5FE5" w:rsidRDefault="00671045" w:rsidP="00CE1EC4">
            <w:pPr>
              <w:pStyle w:val="acctfourfigures"/>
              <w:tabs>
                <w:tab w:val="clear" w:pos="765"/>
                <w:tab w:val="decimal" w:pos="838"/>
              </w:tabs>
              <w:spacing w:line="220" w:lineRule="exact"/>
              <w:ind w:left="-91" w:right="-79"/>
            </w:pPr>
            <w:r w:rsidRPr="004E5FE5">
              <w:t>693,241</w:t>
            </w:r>
          </w:p>
        </w:tc>
        <w:tc>
          <w:tcPr>
            <w:tcW w:w="179" w:type="dxa"/>
            <w:vAlign w:val="bottom"/>
          </w:tcPr>
          <w:p w14:paraId="108F2D90" w14:textId="77777777" w:rsidR="00671045" w:rsidRPr="004E5FE5" w:rsidRDefault="00671045" w:rsidP="00671045">
            <w:pPr>
              <w:pStyle w:val="acctfourfigures"/>
              <w:spacing w:line="220" w:lineRule="exact"/>
            </w:pPr>
          </w:p>
        </w:tc>
        <w:tc>
          <w:tcPr>
            <w:tcW w:w="1351" w:type="dxa"/>
            <w:vAlign w:val="bottom"/>
          </w:tcPr>
          <w:p w14:paraId="5FD39D57" w14:textId="6BC22BE8" w:rsidR="00671045" w:rsidRPr="004E5FE5" w:rsidRDefault="00671045" w:rsidP="00CE1EC4">
            <w:pPr>
              <w:pStyle w:val="acctfourfigures"/>
              <w:tabs>
                <w:tab w:val="clear" w:pos="765"/>
                <w:tab w:val="decimal" w:pos="1176"/>
              </w:tabs>
              <w:spacing w:line="220" w:lineRule="exact"/>
              <w:ind w:left="-91" w:right="-79"/>
            </w:pPr>
            <w:r w:rsidRPr="004E5FE5">
              <w:t>297,103</w:t>
            </w:r>
          </w:p>
        </w:tc>
        <w:tc>
          <w:tcPr>
            <w:tcW w:w="184" w:type="dxa"/>
            <w:vAlign w:val="bottom"/>
          </w:tcPr>
          <w:p w14:paraId="5447FD01" w14:textId="77777777" w:rsidR="00671045" w:rsidRPr="004E5FE5" w:rsidRDefault="00671045" w:rsidP="00671045">
            <w:pPr>
              <w:pStyle w:val="acctfourfigures"/>
              <w:spacing w:line="220" w:lineRule="exact"/>
            </w:pPr>
          </w:p>
        </w:tc>
        <w:tc>
          <w:tcPr>
            <w:tcW w:w="1254" w:type="dxa"/>
            <w:vAlign w:val="bottom"/>
          </w:tcPr>
          <w:p w14:paraId="68C1E681" w14:textId="131B57F3" w:rsidR="00671045" w:rsidRPr="004E5FE5" w:rsidRDefault="00671045" w:rsidP="00671045">
            <w:pPr>
              <w:pStyle w:val="acctfourfigures"/>
              <w:tabs>
                <w:tab w:val="clear" w:pos="765"/>
                <w:tab w:val="decimal" w:pos="1086"/>
              </w:tabs>
              <w:spacing w:line="220" w:lineRule="exact"/>
              <w:ind w:left="-91" w:right="-79"/>
            </w:pPr>
            <w:r w:rsidRPr="004E5FE5">
              <w:t>990,344</w:t>
            </w:r>
          </w:p>
        </w:tc>
      </w:tr>
      <w:tr w:rsidR="00671045" w:rsidRPr="004E5FE5" w14:paraId="7225A80A" w14:textId="77777777" w:rsidTr="00CE1EC4">
        <w:trPr>
          <w:cantSplit/>
        </w:trPr>
        <w:tc>
          <w:tcPr>
            <w:tcW w:w="3240" w:type="dxa"/>
          </w:tcPr>
          <w:p w14:paraId="697F27CC" w14:textId="77777777" w:rsidR="00671045" w:rsidRPr="004E5FE5" w:rsidRDefault="00671045" w:rsidP="00671045">
            <w:pPr>
              <w:tabs>
                <w:tab w:val="left" w:pos="191"/>
              </w:tabs>
              <w:spacing w:line="220" w:lineRule="exact"/>
              <w:ind w:left="191" w:right="-68" w:hanging="191"/>
              <w:rPr>
                <w:b/>
                <w:bCs/>
                <w:szCs w:val="22"/>
              </w:rPr>
            </w:pPr>
            <w:r w:rsidRPr="004E5FE5">
              <w:rPr>
                <w:b/>
                <w:bCs/>
                <w:szCs w:val="22"/>
                <w:lang w:bidi="th-TH"/>
              </w:rPr>
              <w:t>Total interest-bearing liabilities</w:t>
            </w:r>
          </w:p>
        </w:tc>
        <w:tc>
          <w:tcPr>
            <w:tcW w:w="450" w:type="dxa"/>
          </w:tcPr>
          <w:p w14:paraId="4E26B2D2" w14:textId="77777777" w:rsidR="00671045" w:rsidRPr="004E5FE5" w:rsidRDefault="00671045" w:rsidP="00671045">
            <w:pPr>
              <w:pStyle w:val="acctfourfigures"/>
              <w:tabs>
                <w:tab w:val="clear" w:pos="765"/>
              </w:tabs>
              <w:spacing w:line="220" w:lineRule="exact"/>
              <w:ind w:left="-79" w:right="-79"/>
              <w:jc w:val="center"/>
              <w:rPr>
                <w:b/>
                <w:bCs/>
                <w:szCs w:val="22"/>
              </w:rPr>
            </w:pPr>
          </w:p>
        </w:tc>
        <w:tc>
          <w:tcPr>
            <w:tcW w:w="1530" w:type="dxa"/>
          </w:tcPr>
          <w:p w14:paraId="3DA709D7" w14:textId="77777777" w:rsidR="00671045" w:rsidRPr="004E5FE5" w:rsidRDefault="00671045" w:rsidP="00671045">
            <w:pPr>
              <w:pStyle w:val="acctfourfigures"/>
              <w:tabs>
                <w:tab w:val="clear" w:pos="765"/>
              </w:tabs>
              <w:spacing w:line="220" w:lineRule="exact"/>
              <w:ind w:left="-79" w:right="-79"/>
              <w:rPr>
                <w:b/>
                <w:bCs/>
                <w:szCs w:val="22"/>
              </w:rPr>
            </w:pPr>
          </w:p>
        </w:tc>
        <w:tc>
          <w:tcPr>
            <w:tcW w:w="180" w:type="dxa"/>
          </w:tcPr>
          <w:p w14:paraId="4C3157FE" w14:textId="77777777" w:rsidR="00671045" w:rsidRPr="004E5FE5" w:rsidRDefault="00671045" w:rsidP="00671045">
            <w:pPr>
              <w:pStyle w:val="acctfourfigures"/>
              <w:tabs>
                <w:tab w:val="clear" w:pos="765"/>
              </w:tabs>
              <w:spacing w:line="220" w:lineRule="exact"/>
              <w:ind w:left="-79" w:right="-79"/>
              <w:rPr>
                <w:b/>
                <w:bCs/>
                <w:szCs w:val="22"/>
              </w:rPr>
            </w:pPr>
          </w:p>
        </w:tc>
        <w:tc>
          <w:tcPr>
            <w:tcW w:w="990" w:type="dxa"/>
            <w:tcBorders>
              <w:top w:val="single" w:sz="4" w:space="0" w:color="auto"/>
              <w:bottom w:val="double" w:sz="4" w:space="0" w:color="auto"/>
            </w:tcBorders>
            <w:vAlign w:val="bottom"/>
          </w:tcPr>
          <w:p w14:paraId="1C0991C7" w14:textId="1B09B1B6" w:rsidR="00671045" w:rsidRPr="004E5FE5" w:rsidRDefault="00671045" w:rsidP="008C468C">
            <w:pPr>
              <w:pStyle w:val="acctfourfigures"/>
              <w:tabs>
                <w:tab w:val="clear" w:pos="765"/>
                <w:tab w:val="decimal" w:pos="838"/>
              </w:tabs>
              <w:spacing w:line="220" w:lineRule="exact"/>
              <w:ind w:left="-91" w:right="-79"/>
              <w:rPr>
                <w:b/>
                <w:bCs/>
              </w:rPr>
            </w:pPr>
            <w:r w:rsidRPr="004E5FE5">
              <w:rPr>
                <w:b/>
                <w:bCs/>
              </w:rPr>
              <w:t>1,953,444</w:t>
            </w:r>
          </w:p>
        </w:tc>
        <w:tc>
          <w:tcPr>
            <w:tcW w:w="179" w:type="dxa"/>
            <w:vAlign w:val="bottom"/>
          </w:tcPr>
          <w:p w14:paraId="362A455A" w14:textId="77777777" w:rsidR="00671045" w:rsidRPr="004E5FE5" w:rsidRDefault="00671045" w:rsidP="00671045">
            <w:pPr>
              <w:pStyle w:val="acctfourfigures"/>
              <w:tabs>
                <w:tab w:val="clear" w:pos="765"/>
                <w:tab w:val="decimal" w:pos="726"/>
              </w:tabs>
              <w:spacing w:line="220" w:lineRule="exact"/>
              <w:ind w:left="-79" w:right="-79"/>
              <w:rPr>
                <w:b/>
                <w:bCs/>
              </w:rPr>
            </w:pPr>
          </w:p>
        </w:tc>
        <w:tc>
          <w:tcPr>
            <w:tcW w:w="1351" w:type="dxa"/>
            <w:tcBorders>
              <w:top w:val="single" w:sz="4" w:space="0" w:color="auto"/>
              <w:bottom w:val="double" w:sz="4" w:space="0" w:color="auto"/>
            </w:tcBorders>
            <w:vAlign w:val="bottom"/>
          </w:tcPr>
          <w:p w14:paraId="0EB3612B" w14:textId="5DF361F1" w:rsidR="00671045" w:rsidRPr="004E5FE5" w:rsidRDefault="00671045" w:rsidP="00CE1EC4">
            <w:pPr>
              <w:pStyle w:val="acctfourfigures"/>
              <w:tabs>
                <w:tab w:val="clear" w:pos="765"/>
                <w:tab w:val="decimal" w:pos="1176"/>
              </w:tabs>
              <w:spacing w:line="220" w:lineRule="exact"/>
              <w:ind w:left="-91" w:right="-79"/>
              <w:rPr>
                <w:b/>
                <w:bCs/>
              </w:rPr>
            </w:pPr>
            <w:r w:rsidRPr="004E5FE5">
              <w:rPr>
                <w:b/>
                <w:bCs/>
              </w:rPr>
              <w:t>1,656,859</w:t>
            </w:r>
          </w:p>
        </w:tc>
        <w:tc>
          <w:tcPr>
            <w:tcW w:w="184" w:type="dxa"/>
            <w:vAlign w:val="bottom"/>
          </w:tcPr>
          <w:p w14:paraId="12A36F70" w14:textId="77777777" w:rsidR="00671045" w:rsidRPr="004E5FE5" w:rsidRDefault="00671045" w:rsidP="00671045">
            <w:pPr>
              <w:pStyle w:val="acctfourfigures"/>
              <w:tabs>
                <w:tab w:val="decimal" w:pos="726"/>
              </w:tabs>
              <w:spacing w:line="220" w:lineRule="exact"/>
              <w:rPr>
                <w:b/>
                <w:bCs/>
              </w:rPr>
            </w:pPr>
          </w:p>
        </w:tc>
        <w:tc>
          <w:tcPr>
            <w:tcW w:w="1254" w:type="dxa"/>
            <w:tcBorders>
              <w:top w:val="single" w:sz="4" w:space="0" w:color="auto"/>
              <w:bottom w:val="double" w:sz="4" w:space="0" w:color="auto"/>
            </w:tcBorders>
            <w:vAlign w:val="bottom"/>
          </w:tcPr>
          <w:p w14:paraId="22F6D3BC" w14:textId="5D0137AF" w:rsidR="00671045" w:rsidRPr="004E5FE5" w:rsidRDefault="00671045" w:rsidP="00671045">
            <w:pPr>
              <w:pStyle w:val="acctfourfigures"/>
              <w:tabs>
                <w:tab w:val="clear" w:pos="765"/>
                <w:tab w:val="decimal" w:pos="1086"/>
              </w:tabs>
              <w:spacing w:line="220" w:lineRule="exact"/>
              <w:ind w:left="-91" w:right="-79"/>
              <w:rPr>
                <w:b/>
                <w:bCs/>
              </w:rPr>
            </w:pPr>
            <w:r w:rsidRPr="004E5FE5">
              <w:rPr>
                <w:b/>
                <w:bCs/>
              </w:rPr>
              <w:t>3,610,303</w:t>
            </w:r>
          </w:p>
        </w:tc>
      </w:tr>
      <w:tr w:rsidR="008C468C" w:rsidRPr="004E5FE5" w14:paraId="4340D5F1" w14:textId="77777777" w:rsidTr="008C468C">
        <w:trPr>
          <w:cantSplit/>
        </w:trPr>
        <w:tc>
          <w:tcPr>
            <w:tcW w:w="3240" w:type="dxa"/>
          </w:tcPr>
          <w:p w14:paraId="4416A597" w14:textId="77777777" w:rsidR="008C468C" w:rsidRPr="004E5FE5" w:rsidRDefault="008C468C" w:rsidP="00671045">
            <w:pPr>
              <w:tabs>
                <w:tab w:val="left" w:pos="191"/>
              </w:tabs>
              <w:spacing w:line="220" w:lineRule="exact"/>
              <w:ind w:left="191" w:right="-68" w:hanging="191"/>
              <w:rPr>
                <w:b/>
                <w:bCs/>
                <w:szCs w:val="22"/>
                <w:lang w:bidi="th-TH"/>
              </w:rPr>
            </w:pPr>
          </w:p>
        </w:tc>
        <w:tc>
          <w:tcPr>
            <w:tcW w:w="450" w:type="dxa"/>
          </w:tcPr>
          <w:p w14:paraId="33DB73A3" w14:textId="77777777" w:rsidR="008C468C" w:rsidRPr="004E5FE5" w:rsidRDefault="008C468C" w:rsidP="00671045">
            <w:pPr>
              <w:pStyle w:val="acctfourfigures"/>
              <w:tabs>
                <w:tab w:val="clear" w:pos="765"/>
              </w:tabs>
              <w:spacing w:line="220" w:lineRule="exact"/>
              <w:ind w:left="-79" w:right="-79"/>
              <w:jc w:val="center"/>
              <w:rPr>
                <w:b/>
                <w:bCs/>
                <w:szCs w:val="22"/>
              </w:rPr>
            </w:pPr>
          </w:p>
        </w:tc>
        <w:tc>
          <w:tcPr>
            <w:tcW w:w="1530" w:type="dxa"/>
          </w:tcPr>
          <w:p w14:paraId="04F00FA2" w14:textId="77777777" w:rsidR="008C468C" w:rsidRPr="004E5FE5" w:rsidRDefault="008C468C" w:rsidP="00671045">
            <w:pPr>
              <w:pStyle w:val="acctfourfigures"/>
              <w:tabs>
                <w:tab w:val="clear" w:pos="765"/>
              </w:tabs>
              <w:spacing w:line="220" w:lineRule="exact"/>
              <w:ind w:left="-79" w:right="-79"/>
              <w:rPr>
                <w:b/>
                <w:bCs/>
                <w:szCs w:val="22"/>
              </w:rPr>
            </w:pPr>
          </w:p>
        </w:tc>
        <w:tc>
          <w:tcPr>
            <w:tcW w:w="180" w:type="dxa"/>
          </w:tcPr>
          <w:p w14:paraId="08945E0C" w14:textId="77777777" w:rsidR="008C468C" w:rsidRPr="004E5FE5" w:rsidRDefault="008C468C" w:rsidP="00671045">
            <w:pPr>
              <w:pStyle w:val="acctfourfigures"/>
              <w:tabs>
                <w:tab w:val="clear" w:pos="765"/>
              </w:tabs>
              <w:spacing w:line="220" w:lineRule="exact"/>
              <w:ind w:left="-79" w:right="-79"/>
              <w:rPr>
                <w:b/>
                <w:bCs/>
                <w:szCs w:val="22"/>
              </w:rPr>
            </w:pPr>
          </w:p>
        </w:tc>
        <w:tc>
          <w:tcPr>
            <w:tcW w:w="990" w:type="dxa"/>
            <w:tcBorders>
              <w:top w:val="single" w:sz="4" w:space="0" w:color="auto"/>
            </w:tcBorders>
            <w:vAlign w:val="bottom"/>
          </w:tcPr>
          <w:p w14:paraId="3EE89B92" w14:textId="77777777" w:rsidR="008C468C" w:rsidRPr="004E5FE5" w:rsidRDefault="008C468C" w:rsidP="008C468C">
            <w:pPr>
              <w:pStyle w:val="acctfourfigures"/>
              <w:tabs>
                <w:tab w:val="clear" w:pos="765"/>
                <w:tab w:val="decimal" w:pos="838"/>
              </w:tabs>
              <w:spacing w:line="220" w:lineRule="exact"/>
              <w:ind w:left="-91" w:right="-79"/>
              <w:rPr>
                <w:b/>
                <w:bCs/>
              </w:rPr>
            </w:pPr>
          </w:p>
        </w:tc>
        <w:tc>
          <w:tcPr>
            <w:tcW w:w="179" w:type="dxa"/>
            <w:vAlign w:val="bottom"/>
          </w:tcPr>
          <w:p w14:paraId="7CA50621" w14:textId="77777777" w:rsidR="008C468C" w:rsidRPr="004E5FE5" w:rsidRDefault="008C468C" w:rsidP="00671045">
            <w:pPr>
              <w:pStyle w:val="acctfourfigures"/>
              <w:tabs>
                <w:tab w:val="clear" w:pos="765"/>
                <w:tab w:val="decimal" w:pos="726"/>
              </w:tabs>
              <w:spacing w:line="220" w:lineRule="exact"/>
              <w:ind w:left="-79" w:right="-79"/>
              <w:rPr>
                <w:b/>
                <w:bCs/>
              </w:rPr>
            </w:pPr>
          </w:p>
        </w:tc>
        <w:tc>
          <w:tcPr>
            <w:tcW w:w="1351" w:type="dxa"/>
            <w:tcBorders>
              <w:top w:val="single" w:sz="4" w:space="0" w:color="auto"/>
            </w:tcBorders>
            <w:vAlign w:val="bottom"/>
          </w:tcPr>
          <w:p w14:paraId="61E914E0" w14:textId="77777777" w:rsidR="008C468C" w:rsidRPr="004E5FE5" w:rsidRDefault="008C468C" w:rsidP="00CE1EC4">
            <w:pPr>
              <w:pStyle w:val="acctfourfigures"/>
              <w:tabs>
                <w:tab w:val="clear" w:pos="765"/>
                <w:tab w:val="decimal" w:pos="1176"/>
              </w:tabs>
              <w:spacing w:line="220" w:lineRule="exact"/>
              <w:ind w:left="-91" w:right="-79"/>
              <w:rPr>
                <w:b/>
                <w:bCs/>
              </w:rPr>
            </w:pPr>
          </w:p>
        </w:tc>
        <w:tc>
          <w:tcPr>
            <w:tcW w:w="184" w:type="dxa"/>
            <w:vAlign w:val="bottom"/>
          </w:tcPr>
          <w:p w14:paraId="45D2BD00" w14:textId="77777777" w:rsidR="008C468C" w:rsidRPr="004E5FE5" w:rsidRDefault="008C468C" w:rsidP="00671045">
            <w:pPr>
              <w:pStyle w:val="acctfourfigures"/>
              <w:tabs>
                <w:tab w:val="decimal" w:pos="726"/>
              </w:tabs>
              <w:spacing w:line="220" w:lineRule="exact"/>
              <w:rPr>
                <w:b/>
                <w:bCs/>
              </w:rPr>
            </w:pPr>
          </w:p>
        </w:tc>
        <w:tc>
          <w:tcPr>
            <w:tcW w:w="1254" w:type="dxa"/>
            <w:tcBorders>
              <w:top w:val="single" w:sz="4" w:space="0" w:color="auto"/>
            </w:tcBorders>
            <w:vAlign w:val="bottom"/>
          </w:tcPr>
          <w:p w14:paraId="40A98ADB" w14:textId="77777777" w:rsidR="008C468C" w:rsidRPr="004E5FE5" w:rsidRDefault="008C468C" w:rsidP="00671045">
            <w:pPr>
              <w:pStyle w:val="acctfourfigures"/>
              <w:tabs>
                <w:tab w:val="clear" w:pos="765"/>
                <w:tab w:val="decimal" w:pos="1086"/>
              </w:tabs>
              <w:spacing w:line="220" w:lineRule="exact"/>
              <w:ind w:left="-91" w:right="-79"/>
              <w:rPr>
                <w:b/>
                <w:bCs/>
              </w:rPr>
            </w:pPr>
          </w:p>
        </w:tc>
      </w:tr>
      <w:tr w:rsidR="00534B45" w:rsidRPr="004E5FE5" w14:paraId="67B0AB0D" w14:textId="77777777" w:rsidTr="00CE1EC4">
        <w:trPr>
          <w:cantSplit/>
          <w:trHeight w:val="128"/>
          <w:tblHeader/>
        </w:trPr>
        <w:tc>
          <w:tcPr>
            <w:tcW w:w="3240" w:type="dxa"/>
            <w:vAlign w:val="bottom"/>
          </w:tcPr>
          <w:p w14:paraId="7F9430EE" w14:textId="77777777" w:rsidR="00534B45" w:rsidRPr="004E5FE5" w:rsidRDefault="00534B45">
            <w:pPr>
              <w:tabs>
                <w:tab w:val="left" w:pos="191"/>
              </w:tabs>
              <w:spacing w:line="220" w:lineRule="exact"/>
              <w:ind w:left="191" w:right="-68" w:hanging="191"/>
              <w:rPr>
                <w:rFonts w:cstheme="minorBidi"/>
                <w:i/>
                <w:iCs/>
                <w:color w:val="0000FF"/>
                <w:szCs w:val="22"/>
                <w:cs/>
                <w:lang w:bidi="th-TH"/>
              </w:rPr>
            </w:pPr>
          </w:p>
        </w:tc>
        <w:tc>
          <w:tcPr>
            <w:tcW w:w="450" w:type="dxa"/>
          </w:tcPr>
          <w:p w14:paraId="732627D9" w14:textId="77777777" w:rsidR="00534B45" w:rsidRPr="004E5FE5" w:rsidRDefault="00534B45">
            <w:pPr>
              <w:pStyle w:val="acctcolumnheading"/>
              <w:spacing w:after="0" w:line="220" w:lineRule="exact"/>
              <w:ind w:left="-72" w:right="-72"/>
              <w:rPr>
                <w:b/>
                <w:bCs/>
                <w:szCs w:val="22"/>
              </w:rPr>
            </w:pPr>
          </w:p>
        </w:tc>
        <w:tc>
          <w:tcPr>
            <w:tcW w:w="5668" w:type="dxa"/>
            <w:gridSpan w:val="7"/>
          </w:tcPr>
          <w:p w14:paraId="19D3A6BF" w14:textId="77777777" w:rsidR="00534B45" w:rsidRPr="004E5FE5" w:rsidRDefault="00534B45">
            <w:pPr>
              <w:pStyle w:val="acctcolumnheading"/>
              <w:spacing w:after="0" w:line="220" w:lineRule="exact"/>
              <w:ind w:left="-72" w:right="-72"/>
              <w:rPr>
                <w:b/>
                <w:bCs/>
                <w:szCs w:val="22"/>
              </w:rPr>
            </w:pPr>
            <w:r w:rsidRPr="004E5FE5">
              <w:rPr>
                <w:b/>
                <w:bCs/>
                <w:szCs w:val="22"/>
              </w:rPr>
              <w:t>Consolidated financial statements</w:t>
            </w:r>
          </w:p>
        </w:tc>
      </w:tr>
      <w:tr w:rsidR="00534B45" w:rsidRPr="004E5FE5" w14:paraId="1FD5D82E" w14:textId="77777777" w:rsidTr="00CE1EC4">
        <w:trPr>
          <w:cantSplit/>
          <w:trHeight w:val="128"/>
          <w:tblHeader/>
        </w:trPr>
        <w:tc>
          <w:tcPr>
            <w:tcW w:w="3240" w:type="dxa"/>
            <w:vAlign w:val="bottom"/>
          </w:tcPr>
          <w:p w14:paraId="7F9EFE5D" w14:textId="77777777" w:rsidR="00534B45" w:rsidRPr="004E5FE5" w:rsidRDefault="00534B45">
            <w:pPr>
              <w:tabs>
                <w:tab w:val="left" w:pos="191"/>
              </w:tabs>
              <w:spacing w:line="220" w:lineRule="exact"/>
              <w:ind w:left="191" w:right="-68" w:hanging="191"/>
              <w:rPr>
                <w:b/>
                <w:bCs/>
                <w:i/>
                <w:iCs/>
                <w:szCs w:val="22"/>
              </w:rPr>
            </w:pPr>
          </w:p>
        </w:tc>
        <w:tc>
          <w:tcPr>
            <w:tcW w:w="450" w:type="dxa"/>
          </w:tcPr>
          <w:p w14:paraId="11914487" w14:textId="77777777" w:rsidR="00534B45" w:rsidRPr="004E5FE5" w:rsidRDefault="00534B45">
            <w:pPr>
              <w:pStyle w:val="acctcolumnheading"/>
              <w:spacing w:after="0" w:line="220" w:lineRule="exact"/>
              <w:ind w:right="-79"/>
              <w:rPr>
                <w:szCs w:val="22"/>
                <w:lang w:bidi="th-TH"/>
              </w:rPr>
            </w:pPr>
          </w:p>
        </w:tc>
        <w:tc>
          <w:tcPr>
            <w:tcW w:w="5668" w:type="dxa"/>
            <w:gridSpan w:val="7"/>
          </w:tcPr>
          <w:p w14:paraId="0CFEA392" w14:textId="503B1F63" w:rsidR="00534B45" w:rsidRPr="004E5FE5" w:rsidRDefault="00534B45">
            <w:pPr>
              <w:pStyle w:val="acctcolumnheading"/>
              <w:spacing w:after="0" w:line="220" w:lineRule="exact"/>
              <w:ind w:left="-79" w:right="-79"/>
              <w:rPr>
                <w:szCs w:val="22"/>
              </w:rPr>
            </w:pPr>
            <w:r w:rsidRPr="004E5FE5">
              <w:rPr>
                <w:szCs w:val="22"/>
              </w:rPr>
              <w:t>202</w:t>
            </w:r>
            <w:r w:rsidR="003C6AD0" w:rsidRPr="004E5FE5">
              <w:rPr>
                <w:szCs w:val="22"/>
              </w:rPr>
              <w:t>4</w:t>
            </w:r>
          </w:p>
        </w:tc>
      </w:tr>
      <w:tr w:rsidR="00534B45" w:rsidRPr="004E5FE5" w14:paraId="2CFE06DC" w14:textId="77777777" w:rsidTr="00CE1EC4">
        <w:trPr>
          <w:cantSplit/>
          <w:tblHeader/>
        </w:trPr>
        <w:tc>
          <w:tcPr>
            <w:tcW w:w="3240" w:type="dxa"/>
          </w:tcPr>
          <w:p w14:paraId="69D322C4" w14:textId="77777777" w:rsidR="00534B45" w:rsidRPr="004E5FE5" w:rsidRDefault="00534B45">
            <w:pPr>
              <w:tabs>
                <w:tab w:val="left" w:pos="191"/>
              </w:tabs>
              <w:spacing w:line="220" w:lineRule="exact"/>
              <w:ind w:left="191" w:right="-68" w:hanging="191"/>
              <w:rPr>
                <w:szCs w:val="22"/>
                <w:lang w:bidi="th-TH"/>
              </w:rPr>
            </w:pPr>
          </w:p>
        </w:tc>
        <w:tc>
          <w:tcPr>
            <w:tcW w:w="450" w:type="dxa"/>
          </w:tcPr>
          <w:p w14:paraId="63E9B309" w14:textId="77777777" w:rsidR="00534B45" w:rsidRPr="004E5FE5" w:rsidRDefault="00534B45">
            <w:pPr>
              <w:pStyle w:val="acctfourfigures"/>
              <w:tabs>
                <w:tab w:val="clear" w:pos="765"/>
              </w:tabs>
              <w:spacing w:line="220" w:lineRule="exact"/>
              <w:ind w:left="-79" w:right="-79"/>
              <w:jc w:val="center"/>
              <w:rPr>
                <w:szCs w:val="22"/>
              </w:rPr>
            </w:pPr>
          </w:p>
        </w:tc>
        <w:tc>
          <w:tcPr>
            <w:tcW w:w="1530" w:type="dxa"/>
          </w:tcPr>
          <w:p w14:paraId="17864773" w14:textId="77777777" w:rsidR="00534B45" w:rsidRPr="004E5FE5" w:rsidRDefault="00534B45">
            <w:pPr>
              <w:pStyle w:val="acctfourfigures"/>
              <w:tabs>
                <w:tab w:val="clear" w:pos="765"/>
              </w:tabs>
              <w:spacing w:line="220" w:lineRule="exact"/>
              <w:ind w:left="-79" w:right="-79"/>
              <w:jc w:val="center"/>
              <w:rPr>
                <w:szCs w:val="22"/>
              </w:rPr>
            </w:pPr>
            <w:r w:rsidRPr="004E5FE5">
              <w:rPr>
                <w:szCs w:val="22"/>
              </w:rPr>
              <w:t>Effective</w:t>
            </w:r>
          </w:p>
          <w:p w14:paraId="156FBED4" w14:textId="77777777" w:rsidR="00534B45" w:rsidRPr="004E5FE5" w:rsidRDefault="00534B45">
            <w:pPr>
              <w:pStyle w:val="acctfourfigures"/>
              <w:tabs>
                <w:tab w:val="clear" w:pos="765"/>
              </w:tabs>
              <w:spacing w:line="220" w:lineRule="exact"/>
              <w:ind w:left="-79" w:right="-79"/>
              <w:jc w:val="center"/>
              <w:rPr>
                <w:szCs w:val="22"/>
              </w:rPr>
            </w:pPr>
            <w:r w:rsidRPr="004E5FE5">
              <w:rPr>
                <w:szCs w:val="22"/>
              </w:rPr>
              <w:t>interest rate</w:t>
            </w:r>
          </w:p>
        </w:tc>
        <w:tc>
          <w:tcPr>
            <w:tcW w:w="180" w:type="dxa"/>
          </w:tcPr>
          <w:p w14:paraId="7AF87965" w14:textId="77777777" w:rsidR="00534B45" w:rsidRPr="004E5FE5" w:rsidRDefault="00534B45">
            <w:pPr>
              <w:pStyle w:val="acctfourfigures"/>
              <w:tabs>
                <w:tab w:val="clear" w:pos="765"/>
              </w:tabs>
              <w:spacing w:line="220" w:lineRule="exact"/>
              <w:ind w:left="-79" w:right="-79"/>
              <w:jc w:val="center"/>
              <w:rPr>
                <w:szCs w:val="22"/>
              </w:rPr>
            </w:pPr>
          </w:p>
        </w:tc>
        <w:tc>
          <w:tcPr>
            <w:tcW w:w="990" w:type="dxa"/>
          </w:tcPr>
          <w:p w14:paraId="2956023E" w14:textId="77777777" w:rsidR="00534B45" w:rsidRPr="004E5FE5" w:rsidRDefault="00534B45">
            <w:pPr>
              <w:pStyle w:val="acctfourfigures"/>
              <w:tabs>
                <w:tab w:val="clear" w:pos="765"/>
                <w:tab w:val="decimal" w:pos="629"/>
              </w:tabs>
              <w:spacing w:line="220" w:lineRule="exact"/>
              <w:ind w:left="-91" w:right="-79"/>
              <w:jc w:val="center"/>
              <w:rPr>
                <w:szCs w:val="22"/>
              </w:rPr>
            </w:pPr>
          </w:p>
          <w:p w14:paraId="63A0C363" w14:textId="77777777" w:rsidR="00534B45" w:rsidRPr="004E5FE5" w:rsidRDefault="00534B45">
            <w:pPr>
              <w:pStyle w:val="acctfourfigures"/>
              <w:tabs>
                <w:tab w:val="clear" w:pos="765"/>
                <w:tab w:val="decimal" w:pos="629"/>
              </w:tabs>
              <w:spacing w:line="220" w:lineRule="exact"/>
              <w:ind w:left="-91" w:right="-79"/>
              <w:jc w:val="center"/>
              <w:rPr>
                <w:szCs w:val="22"/>
              </w:rPr>
            </w:pPr>
            <w:r w:rsidRPr="004E5FE5">
              <w:rPr>
                <w:szCs w:val="22"/>
              </w:rPr>
              <w:t>Secured</w:t>
            </w:r>
          </w:p>
        </w:tc>
        <w:tc>
          <w:tcPr>
            <w:tcW w:w="179" w:type="dxa"/>
          </w:tcPr>
          <w:p w14:paraId="29749604" w14:textId="77777777" w:rsidR="00534B45" w:rsidRPr="004E5FE5" w:rsidRDefault="00534B45">
            <w:pPr>
              <w:pStyle w:val="acctfourfigures"/>
              <w:spacing w:line="220" w:lineRule="exact"/>
              <w:jc w:val="center"/>
              <w:rPr>
                <w:szCs w:val="22"/>
              </w:rPr>
            </w:pPr>
          </w:p>
        </w:tc>
        <w:tc>
          <w:tcPr>
            <w:tcW w:w="1351" w:type="dxa"/>
            <w:vAlign w:val="bottom"/>
          </w:tcPr>
          <w:p w14:paraId="78ABE440" w14:textId="77777777" w:rsidR="00534B45" w:rsidRPr="004E5FE5" w:rsidRDefault="00534B45">
            <w:pPr>
              <w:pStyle w:val="acctfourfigures"/>
              <w:tabs>
                <w:tab w:val="clear" w:pos="765"/>
                <w:tab w:val="decimal" w:pos="752"/>
              </w:tabs>
              <w:spacing w:line="220" w:lineRule="exact"/>
              <w:ind w:left="-79" w:right="-79"/>
              <w:jc w:val="center"/>
              <w:rPr>
                <w:szCs w:val="22"/>
              </w:rPr>
            </w:pPr>
            <w:r w:rsidRPr="004E5FE5">
              <w:rPr>
                <w:szCs w:val="22"/>
              </w:rPr>
              <w:t>Unsecured</w:t>
            </w:r>
          </w:p>
        </w:tc>
        <w:tc>
          <w:tcPr>
            <w:tcW w:w="184" w:type="dxa"/>
            <w:vAlign w:val="bottom"/>
          </w:tcPr>
          <w:p w14:paraId="7560726B" w14:textId="77777777" w:rsidR="00534B45" w:rsidRPr="004E5FE5" w:rsidRDefault="00534B45">
            <w:pPr>
              <w:pStyle w:val="acctfourfigures"/>
              <w:spacing w:line="220" w:lineRule="exact"/>
              <w:jc w:val="center"/>
              <w:rPr>
                <w:szCs w:val="22"/>
              </w:rPr>
            </w:pPr>
          </w:p>
        </w:tc>
        <w:tc>
          <w:tcPr>
            <w:tcW w:w="1254" w:type="dxa"/>
            <w:vAlign w:val="bottom"/>
          </w:tcPr>
          <w:p w14:paraId="101266CA" w14:textId="77777777" w:rsidR="00534B45" w:rsidRPr="004E5FE5" w:rsidRDefault="00534B45">
            <w:pPr>
              <w:pStyle w:val="acctfourfigures"/>
              <w:tabs>
                <w:tab w:val="clear" w:pos="765"/>
              </w:tabs>
              <w:spacing w:line="220" w:lineRule="exact"/>
              <w:jc w:val="center"/>
              <w:rPr>
                <w:szCs w:val="22"/>
              </w:rPr>
            </w:pPr>
            <w:r w:rsidRPr="004E5FE5">
              <w:rPr>
                <w:szCs w:val="22"/>
              </w:rPr>
              <w:t>Total</w:t>
            </w:r>
          </w:p>
        </w:tc>
      </w:tr>
      <w:tr w:rsidR="00534B45" w:rsidRPr="004E5FE5" w14:paraId="568073E1" w14:textId="77777777" w:rsidTr="00CE1EC4">
        <w:trPr>
          <w:cantSplit/>
          <w:trHeight w:val="63"/>
          <w:tblHeader/>
        </w:trPr>
        <w:tc>
          <w:tcPr>
            <w:tcW w:w="3240" w:type="dxa"/>
          </w:tcPr>
          <w:p w14:paraId="2859F798" w14:textId="77777777" w:rsidR="00534B45" w:rsidRPr="004E5FE5" w:rsidRDefault="00534B45">
            <w:pPr>
              <w:tabs>
                <w:tab w:val="left" w:pos="191"/>
              </w:tabs>
              <w:spacing w:line="220" w:lineRule="exact"/>
              <w:ind w:left="191" w:right="-68" w:hanging="191"/>
              <w:rPr>
                <w:b/>
                <w:bCs/>
                <w:color w:val="0000FF"/>
                <w:szCs w:val="22"/>
                <w:lang w:bidi="th-TH"/>
              </w:rPr>
            </w:pPr>
          </w:p>
        </w:tc>
        <w:tc>
          <w:tcPr>
            <w:tcW w:w="450" w:type="dxa"/>
          </w:tcPr>
          <w:p w14:paraId="1E7C5B9C" w14:textId="77777777" w:rsidR="00534B45" w:rsidRPr="004E5FE5" w:rsidRDefault="00534B45">
            <w:pPr>
              <w:pStyle w:val="acctfourfigures"/>
              <w:tabs>
                <w:tab w:val="clear" w:pos="765"/>
              </w:tabs>
              <w:spacing w:line="220" w:lineRule="exact"/>
              <w:jc w:val="center"/>
              <w:rPr>
                <w:i/>
                <w:iCs/>
                <w:szCs w:val="22"/>
                <w:lang w:bidi="th-TH"/>
              </w:rPr>
            </w:pPr>
          </w:p>
        </w:tc>
        <w:tc>
          <w:tcPr>
            <w:tcW w:w="1530" w:type="dxa"/>
          </w:tcPr>
          <w:p w14:paraId="23D33DE6" w14:textId="77777777" w:rsidR="00534B45" w:rsidRPr="004E5FE5" w:rsidRDefault="00534B45">
            <w:pPr>
              <w:pStyle w:val="acctfourfigures"/>
              <w:tabs>
                <w:tab w:val="clear" w:pos="765"/>
              </w:tabs>
              <w:spacing w:line="220" w:lineRule="exact"/>
              <w:jc w:val="center"/>
              <w:rPr>
                <w:i/>
                <w:iCs/>
                <w:szCs w:val="22"/>
                <w:lang w:bidi="th-TH"/>
              </w:rPr>
            </w:pPr>
            <w:r w:rsidRPr="004E5FE5">
              <w:rPr>
                <w:i/>
                <w:iCs/>
                <w:szCs w:val="22"/>
                <w:lang w:bidi="th-TH"/>
              </w:rPr>
              <w:t>(% per annum)</w:t>
            </w:r>
          </w:p>
        </w:tc>
        <w:tc>
          <w:tcPr>
            <w:tcW w:w="180" w:type="dxa"/>
          </w:tcPr>
          <w:p w14:paraId="79FA6C4E" w14:textId="77777777" w:rsidR="00534B45" w:rsidRPr="004E5FE5" w:rsidRDefault="00534B45">
            <w:pPr>
              <w:pStyle w:val="acctfourfigures"/>
              <w:tabs>
                <w:tab w:val="clear" w:pos="765"/>
              </w:tabs>
              <w:spacing w:line="220" w:lineRule="exact"/>
              <w:jc w:val="center"/>
              <w:rPr>
                <w:i/>
                <w:iCs/>
                <w:szCs w:val="22"/>
                <w:lang w:bidi="th-TH"/>
              </w:rPr>
            </w:pPr>
          </w:p>
        </w:tc>
        <w:tc>
          <w:tcPr>
            <w:tcW w:w="3958" w:type="dxa"/>
            <w:gridSpan w:val="5"/>
          </w:tcPr>
          <w:p w14:paraId="1719DEAE" w14:textId="77777777" w:rsidR="00534B45" w:rsidRPr="004E5FE5" w:rsidRDefault="00534B45">
            <w:pPr>
              <w:pStyle w:val="acctfourfigures"/>
              <w:tabs>
                <w:tab w:val="clear" w:pos="765"/>
              </w:tabs>
              <w:spacing w:line="220" w:lineRule="exact"/>
              <w:jc w:val="center"/>
              <w:rPr>
                <w:i/>
                <w:iCs/>
                <w:szCs w:val="22"/>
                <w:lang w:bidi="th-TH"/>
              </w:rPr>
            </w:pPr>
            <w:r w:rsidRPr="004E5FE5">
              <w:rPr>
                <w:i/>
                <w:iCs/>
                <w:szCs w:val="22"/>
                <w:lang w:bidi="th-TH"/>
              </w:rPr>
              <w:t>(in thousand Baht)</w:t>
            </w:r>
          </w:p>
        </w:tc>
      </w:tr>
      <w:tr w:rsidR="003C6AD0" w:rsidRPr="004E5FE5" w14:paraId="193B3301" w14:textId="77777777" w:rsidTr="00CE1EC4">
        <w:trPr>
          <w:cantSplit/>
        </w:trPr>
        <w:tc>
          <w:tcPr>
            <w:tcW w:w="3240" w:type="dxa"/>
          </w:tcPr>
          <w:p w14:paraId="18EA6132" w14:textId="65D6D800" w:rsidR="003C6AD0" w:rsidRPr="004E5FE5" w:rsidRDefault="003C6AD0" w:rsidP="003C6AD0">
            <w:pPr>
              <w:tabs>
                <w:tab w:val="left" w:pos="191"/>
              </w:tabs>
              <w:spacing w:line="220" w:lineRule="exact"/>
              <w:ind w:left="191" w:right="-68" w:hanging="191"/>
              <w:rPr>
                <w:szCs w:val="22"/>
                <w:lang w:bidi="th-TH"/>
              </w:rPr>
            </w:pPr>
            <w:r w:rsidRPr="004E5FE5">
              <w:rPr>
                <w:szCs w:val="22"/>
                <w:lang w:bidi="th-TH"/>
              </w:rPr>
              <w:t>Short-term loans from financial institutions</w:t>
            </w:r>
          </w:p>
        </w:tc>
        <w:tc>
          <w:tcPr>
            <w:tcW w:w="450" w:type="dxa"/>
            <w:vAlign w:val="bottom"/>
          </w:tcPr>
          <w:p w14:paraId="729F8890"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30" w:type="dxa"/>
          </w:tcPr>
          <w:p w14:paraId="73122566" w14:textId="77777777" w:rsidR="003C6AD0" w:rsidRPr="004E5FE5" w:rsidRDefault="003C6AD0" w:rsidP="003C6AD0">
            <w:pPr>
              <w:pStyle w:val="acctfourfigures"/>
              <w:tabs>
                <w:tab w:val="clear" w:pos="765"/>
              </w:tabs>
              <w:spacing w:line="220" w:lineRule="exact"/>
              <w:ind w:left="-79" w:right="-79"/>
              <w:jc w:val="center"/>
            </w:pPr>
          </w:p>
          <w:p w14:paraId="6D46EE80" w14:textId="4CD83A6A" w:rsidR="003C6AD0" w:rsidRPr="004E5FE5" w:rsidRDefault="003C6AD0" w:rsidP="003C6AD0">
            <w:pPr>
              <w:pStyle w:val="acctfourfigures"/>
              <w:tabs>
                <w:tab w:val="clear" w:pos="765"/>
              </w:tabs>
              <w:spacing w:line="220" w:lineRule="exact"/>
              <w:ind w:left="-79" w:right="-79"/>
              <w:jc w:val="center"/>
            </w:pPr>
            <w:r w:rsidRPr="004E5FE5">
              <w:t>3.55</w:t>
            </w:r>
            <w:r w:rsidR="00AA755C" w:rsidRPr="004E5FE5">
              <w:t xml:space="preserve"> </w:t>
            </w:r>
            <w:r w:rsidRPr="004E5FE5">
              <w:t>-</w:t>
            </w:r>
            <w:r w:rsidR="00AA755C" w:rsidRPr="004E5FE5">
              <w:t xml:space="preserve"> </w:t>
            </w:r>
            <w:r w:rsidRPr="004E5FE5">
              <w:t>4.38</w:t>
            </w:r>
          </w:p>
        </w:tc>
        <w:tc>
          <w:tcPr>
            <w:tcW w:w="180" w:type="dxa"/>
          </w:tcPr>
          <w:p w14:paraId="55389DCF" w14:textId="77777777" w:rsidR="003C6AD0" w:rsidRPr="004E5FE5" w:rsidRDefault="003C6AD0" w:rsidP="003C6AD0">
            <w:pPr>
              <w:pStyle w:val="acctfourfigures"/>
              <w:tabs>
                <w:tab w:val="clear" w:pos="765"/>
              </w:tabs>
              <w:spacing w:line="220" w:lineRule="exact"/>
              <w:ind w:left="-79" w:right="-79"/>
              <w:rPr>
                <w:szCs w:val="22"/>
              </w:rPr>
            </w:pPr>
          </w:p>
        </w:tc>
        <w:tc>
          <w:tcPr>
            <w:tcW w:w="990" w:type="dxa"/>
          </w:tcPr>
          <w:p w14:paraId="1DEE2CC0" w14:textId="77777777" w:rsidR="003C6AD0" w:rsidRPr="004E5FE5" w:rsidRDefault="003C6AD0" w:rsidP="00E27B11">
            <w:pPr>
              <w:pStyle w:val="acctfourfigures"/>
              <w:tabs>
                <w:tab w:val="clear" w:pos="765"/>
                <w:tab w:val="decimal" w:pos="910"/>
                <w:tab w:val="decimal" w:pos="999"/>
              </w:tabs>
              <w:spacing w:line="220" w:lineRule="exact"/>
              <w:ind w:left="-91" w:right="-79"/>
            </w:pPr>
          </w:p>
          <w:p w14:paraId="780AEB08" w14:textId="55377AEB" w:rsidR="003C6AD0" w:rsidRPr="004E5FE5" w:rsidRDefault="003C6AD0" w:rsidP="00E27B11">
            <w:pPr>
              <w:pStyle w:val="acctfourfigures"/>
              <w:tabs>
                <w:tab w:val="clear" w:pos="765"/>
                <w:tab w:val="decimal" w:pos="550"/>
              </w:tabs>
              <w:spacing w:line="220" w:lineRule="exact"/>
              <w:ind w:left="-79" w:right="-79"/>
            </w:pPr>
            <w:r w:rsidRPr="004E5FE5">
              <w:t>-</w:t>
            </w:r>
          </w:p>
        </w:tc>
        <w:tc>
          <w:tcPr>
            <w:tcW w:w="179" w:type="dxa"/>
          </w:tcPr>
          <w:p w14:paraId="55E79421" w14:textId="77777777" w:rsidR="003C6AD0" w:rsidRPr="004E5FE5" w:rsidRDefault="003C6AD0" w:rsidP="003C6AD0">
            <w:pPr>
              <w:pStyle w:val="acctfourfigures"/>
              <w:spacing w:line="220" w:lineRule="exact"/>
            </w:pPr>
          </w:p>
        </w:tc>
        <w:tc>
          <w:tcPr>
            <w:tcW w:w="1351" w:type="dxa"/>
          </w:tcPr>
          <w:p w14:paraId="0518D91B" w14:textId="77777777" w:rsidR="003C6AD0" w:rsidRPr="004E5FE5" w:rsidRDefault="003C6AD0" w:rsidP="00CE1EC4">
            <w:pPr>
              <w:pStyle w:val="acctfourfigures"/>
              <w:tabs>
                <w:tab w:val="clear" w:pos="765"/>
                <w:tab w:val="decimal" w:pos="1176"/>
              </w:tabs>
              <w:spacing w:line="220" w:lineRule="exact"/>
              <w:ind w:left="-91" w:right="-79"/>
            </w:pPr>
          </w:p>
          <w:p w14:paraId="302AAA81" w14:textId="254DA525" w:rsidR="003C6AD0" w:rsidRPr="004E5FE5" w:rsidRDefault="003C6AD0" w:rsidP="00CE1EC4">
            <w:pPr>
              <w:pStyle w:val="acctfourfigures"/>
              <w:tabs>
                <w:tab w:val="clear" w:pos="765"/>
                <w:tab w:val="decimal" w:pos="1176"/>
              </w:tabs>
              <w:spacing w:line="220" w:lineRule="exact"/>
              <w:ind w:left="-91" w:right="-79"/>
            </w:pPr>
            <w:r w:rsidRPr="004E5FE5">
              <w:t>1,212,134</w:t>
            </w:r>
          </w:p>
        </w:tc>
        <w:tc>
          <w:tcPr>
            <w:tcW w:w="184" w:type="dxa"/>
          </w:tcPr>
          <w:p w14:paraId="6FDBDBA5" w14:textId="77777777" w:rsidR="003C6AD0" w:rsidRPr="004E5FE5" w:rsidRDefault="003C6AD0" w:rsidP="003C6AD0">
            <w:pPr>
              <w:pStyle w:val="acctfourfigures"/>
              <w:spacing w:line="220" w:lineRule="exact"/>
            </w:pPr>
          </w:p>
        </w:tc>
        <w:tc>
          <w:tcPr>
            <w:tcW w:w="1254" w:type="dxa"/>
          </w:tcPr>
          <w:p w14:paraId="6191F096" w14:textId="77777777" w:rsidR="003C6AD0" w:rsidRPr="004E5FE5" w:rsidRDefault="003C6AD0" w:rsidP="003C6AD0">
            <w:pPr>
              <w:pStyle w:val="acctfourfigures"/>
              <w:tabs>
                <w:tab w:val="clear" w:pos="765"/>
                <w:tab w:val="decimal" w:pos="1086"/>
              </w:tabs>
              <w:spacing w:line="220" w:lineRule="exact"/>
              <w:ind w:left="-91" w:right="-79"/>
            </w:pPr>
          </w:p>
          <w:p w14:paraId="60863F67" w14:textId="36C7A6A6" w:rsidR="003C6AD0" w:rsidRPr="004E5FE5" w:rsidRDefault="003C6AD0" w:rsidP="003C6AD0">
            <w:pPr>
              <w:pStyle w:val="acctfourfigures"/>
              <w:tabs>
                <w:tab w:val="clear" w:pos="765"/>
                <w:tab w:val="decimal" w:pos="1086"/>
              </w:tabs>
              <w:spacing w:line="220" w:lineRule="exact"/>
              <w:ind w:left="-91" w:right="-79"/>
            </w:pPr>
            <w:r w:rsidRPr="004E5FE5">
              <w:t>1,212,134</w:t>
            </w:r>
          </w:p>
        </w:tc>
      </w:tr>
      <w:tr w:rsidR="003C6AD0" w:rsidRPr="004E5FE5" w14:paraId="2174B2AA" w14:textId="77777777" w:rsidTr="00CE1EC4">
        <w:trPr>
          <w:cantSplit/>
        </w:trPr>
        <w:tc>
          <w:tcPr>
            <w:tcW w:w="3240" w:type="dxa"/>
          </w:tcPr>
          <w:p w14:paraId="0F206603" w14:textId="15EFCBD8" w:rsidR="003C6AD0" w:rsidRPr="004E5FE5" w:rsidRDefault="003C6AD0" w:rsidP="003C6AD0">
            <w:pPr>
              <w:tabs>
                <w:tab w:val="left" w:pos="191"/>
              </w:tabs>
              <w:spacing w:line="220" w:lineRule="exact"/>
              <w:ind w:left="191" w:hanging="191"/>
              <w:rPr>
                <w:szCs w:val="22"/>
                <w:lang w:bidi="th-TH"/>
              </w:rPr>
            </w:pPr>
            <w:r w:rsidRPr="004E5FE5">
              <w:rPr>
                <w:szCs w:val="22"/>
                <w:lang w:bidi="th-TH"/>
              </w:rPr>
              <w:t>Current portion of long-term loans from financial institutions</w:t>
            </w:r>
          </w:p>
        </w:tc>
        <w:tc>
          <w:tcPr>
            <w:tcW w:w="450" w:type="dxa"/>
            <w:vAlign w:val="bottom"/>
          </w:tcPr>
          <w:p w14:paraId="68F640DA"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30" w:type="dxa"/>
          </w:tcPr>
          <w:p w14:paraId="5392A689" w14:textId="77777777" w:rsidR="003C6AD0" w:rsidRPr="004E5FE5" w:rsidRDefault="003C6AD0" w:rsidP="003C6AD0">
            <w:pPr>
              <w:pStyle w:val="acctfourfigures"/>
              <w:tabs>
                <w:tab w:val="clear" w:pos="765"/>
              </w:tabs>
              <w:spacing w:line="220" w:lineRule="exact"/>
              <w:ind w:left="-79" w:right="-79"/>
              <w:jc w:val="center"/>
            </w:pPr>
          </w:p>
          <w:p w14:paraId="4A22DB23" w14:textId="751B943F" w:rsidR="003C6AD0" w:rsidRPr="004E5FE5" w:rsidRDefault="003C6AD0" w:rsidP="003C6AD0">
            <w:pPr>
              <w:pStyle w:val="acctfourfigures"/>
              <w:tabs>
                <w:tab w:val="clear" w:pos="765"/>
              </w:tabs>
              <w:spacing w:line="220" w:lineRule="exact"/>
              <w:ind w:left="-79" w:right="-79"/>
              <w:jc w:val="center"/>
            </w:pPr>
            <w:r w:rsidRPr="004E5FE5">
              <w:t>2.82</w:t>
            </w:r>
            <w:r w:rsidR="00AA755C" w:rsidRPr="004E5FE5">
              <w:t xml:space="preserve"> </w:t>
            </w:r>
            <w:r w:rsidRPr="004E5FE5">
              <w:t>-</w:t>
            </w:r>
            <w:r w:rsidR="00AA755C" w:rsidRPr="004E5FE5">
              <w:t xml:space="preserve"> </w:t>
            </w:r>
            <w:r w:rsidRPr="004E5FE5">
              <w:t>5.68</w:t>
            </w:r>
          </w:p>
        </w:tc>
        <w:tc>
          <w:tcPr>
            <w:tcW w:w="180" w:type="dxa"/>
          </w:tcPr>
          <w:p w14:paraId="363DB5CB" w14:textId="77777777" w:rsidR="003C6AD0" w:rsidRPr="004E5FE5" w:rsidRDefault="003C6AD0" w:rsidP="003C6AD0">
            <w:pPr>
              <w:pStyle w:val="acctfourfigures"/>
              <w:tabs>
                <w:tab w:val="clear" w:pos="765"/>
              </w:tabs>
              <w:spacing w:line="220" w:lineRule="exact"/>
              <w:ind w:left="-79" w:right="-79"/>
              <w:rPr>
                <w:szCs w:val="22"/>
              </w:rPr>
            </w:pPr>
          </w:p>
        </w:tc>
        <w:tc>
          <w:tcPr>
            <w:tcW w:w="990" w:type="dxa"/>
          </w:tcPr>
          <w:p w14:paraId="26F996D9" w14:textId="77777777" w:rsidR="003C6AD0" w:rsidRPr="004E5FE5" w:rsidRDefault="003C6AD0" w:rsidP="00CE1EC4">
            <w:pPr>
              <w:pStyle w:val="acctfourfigures"/>
              <w:tabs>
                <w:tab w:val="clear" w:pos="765"/>
                <w:tab w:val="decimal" w:pos="838"/>
              </w:tabs>
              <w:spacing w:line="220" w:lineRule="exact"/>
              <w:ind w:left="-91" w:right="-79"/>
            </w:pPr>
          </w:p>
          <w:p w14:paraId="7873EBAF" w14:textId="501CCB49" w:rsidR="003C6AD0" w:rsidRPr="004E5FE5" w:rsidRDefault="003C6AD0" w:rsidP="00CE1EC4">
            <w:pPr>
              <w:pStyle w:val="acctfourfigures"/>
              <w:tabs>
                <w:tab w:val="clear" w:pos="765"/>
                <w:tab w:val="decimal" w:pos="838"/>
              </w:tabs>
              <w:spacing w:line="220" w:lineRule="exact"/>
              <w:ind w:left="-91" w:right="-79"/>
            </w:pPr>
            <w:r w:rsidRPr="004E5FE5">
              <w:t>371,722</w:t>
            </w:r>
          </w:p>
        </w:tc>
        <w:tc>
          <w:tcPr>
            <w:tcW w:w="179" w:type="dxa"/>
          </w:tcPr>
          <w:p w14:paraId="12258898" w14:textId="77777777" w:rsidR="003C6AD0" w:rsidRPr="004E5FE5" w:rsidRDefault="003C6AD0" w:rsidP="003C6AD0">
            <w:pPr>
              <w:pStyle w:val="acctfourfigures"/>
              <w:tabs>
                <w:tab w:val="clear" w:pos="765"/>
                <w:tab w:val="decimal" w:pos="726"/>
              </w:tabs>
              <w:spacing w:line="220" w:lineRule="exact"/>
              <w:ind w:left="-79" w:right="-79"/>
            </w:pPr>
          </w:p>
        </w:tc>
        <w:tc>
          <w:tcPr>
            <w:tcW w:w="1351" w:type="dxa"/>
          </w:tcPr>
          <w:p w14:paraId="1BECD54A" w14:textId="77777777" w:rsidR="003C6AD0" w:rsidRPr="004E5FE5" w:rsidRDefault="003C6AD0" w:rsidP="00CE1EC4">
            <w:pPr>
              <w:pStyle w:val="acctfourfigures"/>
              <w:tabs>
                <w:tab w:val="clear" w:pos="765"/>
                <w:tab w:val="decimal" w:pos="1176"/>
              </w:tabs>
              <w:spacing w:line="220" w:lineRule="exact"/>
              <w:ind w:left="-91" w:right="-79"/>
            </w:pPr>
          </w:p>
          <w:p w14:paraId="44F5F7F9" w14:textId="67BF3BFE" w:rsidR="003C6AD0" w:rsidRPr="004E5FE5" w:rsidRDefault="003C6AD0" w:rsidP="00CE1EC4">
            <w:pPr>
              <w:pStyle w:val="acctfourfigures"/>
              <w:tabs>
                <w:tab w:val="clear" w:pos="765"/>
                <w:tab w:val="decimal" w:pos="1176"/>
              </w:tabs>
              <w:spacing w:line="220" w:lineRule="exact"/>
              <w:ind w:left="-91" w:right="-79"/>
            </w:pPr>
            <w:r w:rsidRPr="004E5FE5">
              <w:t>245,363</w:t>
            </w:r>
          </w:p>
        </w:tc>
        <w:tc>
          <w:tcPr>
            <w:tcW w:w="184" w:type="dxa"/>
          </w:tcPr>
          <w:p w14:paraId="2B36F39C" w14:textId="77777777" w:rsidR="003C6AD0" w:rsidRPr="004E5FE5" w:rsidRDefault="003C6AD0" w:rsidP="003C6AD0">
            <w:pPr>
              <w:pStyle w:val="acctfourfigures"/>
              <w:tabs>
                <w:tab w:val="decimal" w:pos="726"/>
              </w:tabs>
              <w:spacing w:line="220" w:lineRule="exact"/>
            </w:pPr>
          </w:p>
        </w:tc>
        <w:tc>
          <w:tcPr>
            <w:tcW w:w="1254" w:type="dxa"/>
          </w:tcPr>
          <w:p w14:paraId="34A457D6" w14:textId="77777777" w:rsidR="003C6AD0" w:rsidRPr="004E5FE5" w:rsidRDefault="003C6AD0" w:rsidP="003C6AD0">
            <w:pPr>
              <w:pStyle w:val="acctfourfigures"/>
              <w:tabs>
                <w:tab w:val="clear" w:pos="765"/>
                <w:tab w:val="decimal" w:pos="1086"/>
              </w:tabs>
              <w:spacing w:line="220" w:lineRule="exact"/>
              <w:ind w:left="-91" w:right="-79"/>
            </w:pPr>
          </w:p>
          <w:p w14:paraId="762C6D94" w14:textId="1FCA816A" w:rsidR="003C6AD0" w:rsidRPr="004E5FE5" w:rsidRDefault="003C6AD0" w:rsidP="003C6AD0">
            <w:pPr>
              <w:pStyle w:val="acctfourfigures"/>
              <w:tabs>
                <w:tab w:val="clear" w:pos="765"/>
                <w:tab w:val="decimal" w:pos="1086"/>
              </w:tabs>
              <w:spacing w:line="220" w:lineRule="exact"/>
              <w:ind w:left="-91" w:right="-79"/>
            </w:pPr>
            <w:r w:rsidRPr="004E5FE5">
              <w:t>617,085</w:t>
            </w:r>
          </w:p>
        </w:tc>
      </w:tr>
      <w:tr w:rsidR="003C6AD0" w:rsidRPr="004E5FE5" w14:paraId="5A4B15E4" w14:textId="77777777" w:rsidTr="00CE1EC4">
        <w:trPr>
          <w:cantSplit/>
        </w:trPr>
        <w:tc>
          <w:tcPr>
            <w:tcW w:w="3240" w:type="dxa"/>
          </w:tcPr>
          <w:p w14:paraId="14F6ECD1" w14:textId="641E8FDB" w:rsidR="003C6AD0" w:rsidRPr="004E5FE5" w:rsidRDefault="003C6AD0" w:rsidP="003C6AD0">
            <w:pPr>
              <w:tabs>
                <w:tab w:val="left" w:pos="191"/>
              </w:tabs>
              <w:spacing w:line="220" w:lineRule="exact"/>
              <w:ind w:left="191" w:hanging="191"/>
              <w:rPr>
                <w:rFonts w:cs="Angsana New"/>
                <w:szCs w:val="22"/>
                <w:lang w:val="en-US" w:bidi="th-TH"/>
              </w:rPr>
            </w:pPr>
            <w:r w:rsidRPr="004E5FE5">
              <w:rPr>
                <w:szCs w:val="22"/>
                <w:lang w:bidi="th-TH"/>
              </w:rPr>
              <w:t>Long-term loans</w:t>
            </w:r>
            <w:r w:rsidRPr="004E5FE5">
              <w:rPr>
                <w:rFonts w:cs="Angsana New" w:hint="cs"/>
                <w:szCs w:val="22"/>
                <w:cs/>
                <w:lang w:val="en-US" w:bidi="th-TH"/>
              </w:rPr>
              <w:t xml:space="preserve"> </w:t>
            </w:r>
            <w:r w:rsidRPr="004E5FE5">
              <w:rPr>
                <w:rFonts w:cs="Angsana New"/>
                <w:szCs w:val="22"/>
                <w:lang w:val="en-US" w:bidi="th-TH"/>
              </w:rPr>
              <w:t>from financial institutions</w:t>
            </w:r>
          </w:p>
        </w:tc>
        <w:tc>
          <w:tcPr>
            <w:tcW w:w="450" w:type="dxa"/>
            <w:vAlign w:val="bottom"/>
          </w:tcPr>
          <w:p w14:paraId="5FE7C539"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30" w:type="dxa"/>
          </w:tcPr>
          <w:p w14:paraId="6A64AE67" w14:textId="77777777" w:rsidR="003C6AD0" w:rsidRPr="004E5FE5" w:rsidRDefault="003C6AD0" w:rsidP="003C6AD0">
            <w:pPr>
              <w:pStyle w:val="acctfourfigures"/>
              <w:tabs>
                <w:tab w:val="clear" w:pos="765"/>
              </w:tabs>
              <w:spacing w:line="220" w:lineRule="exact"/>
              <w:ind w:left="-79" w:right="-79"/>
              <w:jc w:val="center"/>
            </w:pPr>
          </w:p>
          <w:p w14:paraId="5985F77E" w14:textId="7ED4E889" w:rsidR="003C6AD0" w:rsidRPr="004E5FE5" w:rsidRDefault="003C6AD0" w:rsidP="003C6AD0">
            <w:pPr>
              <w:pStyle w:val="acctfourfigures"/>
              <w:tabs>
                <w:tab w:val="clear" w:pos="765"/>
              </w:tabs>
              <w:spacing w:line="220" w:lineRule="exact"/>
              <w:ind w:left="-79" w:right="-79"/>
              <w:jc w:val="center"/>
            </w:pPr>
            <w:r w:rsidRPr="004E5FE5">
              <w:t>2.82</w:t>
            </w:r>
            <w:r w:rsidR="00AA755C" w:rsidRPr="004E5FE5">
              <w:t xml:space="preserve"> </w:t>
            </w:r>
            <w:r w:rsidRPr="004E5FE5">
              <w:t>-</w:t>
            </w:r>
            <w:r w:rsidR="00AA755C" w:rsidRPr="004E5FE5">
              <w:t xml:space="preserve"> </w:t>
            </w:r>
            <w:r w:rsidRPr="004E5FE5">
              <w:t>5.68</w:t>
            </w:r>
          </w:p>
        </w:tc>
        <w:tc>
          <w:tcPr>
            <w:tcW w:w="180" w:type="dxa"/>
          </w:tcPr>
          <w:p w14:paraId="03748A2C" w14:textId="77777777" w:rsidR="003C6AD0" w:rsidRPr="004E5FE5" w:rsidRDefault="003C6AD0" w:rsidP="003C6AD0">
            <w:pPr>
              <w:pStyle w:val="acctfourfigures"/>
              <w:tabs>
                <w:tab w:val="clear" w:pos="765"/>
              </w:tabs>
              <w:spacing w:line="220" w:lineRule="exact"/>
              <w:ind w:left="-79" w:right="-79"/>
              <w:rPr>
                <w:szCs w:val="22"/>
              </w:rPr>
            </w:pPr>
          </w:p>
        </w:tc>
        <w:tc>
          <w:tcPr>
            <w:tcW w:w="990" w:type="dxa"/>
          </w:tcPr>
          <w:p w14:paraId="5165F067" w14:textId="77777777" w:rsidR="003C6AD0" w:rsidRPr="004E5FE5" w:rsidRDefault="003C6AD0" w:rsidP="00CE1EC4">
            <w:pPr>
              <w:pStyle w:val="acctfourfigures"/>
              <w:tabs>
                <w:tab w:val="clear" w:pos="765"/>
                <w:tab w:val="decimal" w:pos="838"/>
              </w:tabs>
              <w:spacing w:line="220" w:lineRule="exact"/>
              <w:ind w:left="-91" w:right="-79"/>
            </w:pPr>
          </w:p>
          <w:p w14:paraId="28E574F4" w14:textId="4EC47223" w:rsidR="003C6AD0" w:rsidRPr="004E5FE5" w:rsidRDefault="003C6AD0" w:rsidP="00CE1EC4">
            <w:pPr>
              <w:pStyle w:val="acctfourfigures"/>
              <w:tabs>
                <w:tab w:val="clear" w:pos="765"/>
                <w:tab w:val="decimal" w:pos="838"/>
              </w:tabs>
              <w:spacing w:line="220" w:lineRule="exact"/>
              <w:ind w:left="-91" w:right="-79"/>
            </w:pPr>
            <w:r w:rsidRPr="004E5FE5">
              <w:t>807,028</w:t>
            </w:r>
          </w:p>
        </w:tc>
        <w:tc>
          <w:tcPr>
            <w:tcW w:w="179" w:type="dxa"/>
          </w:tcPr>
          <w:p w14:paraId="05C48C9C" w14:textId="77777777" w:rsidR="003C6AD0" w:rsidRPr="004E5FE5" w:rsidRDefault="003C6AD0" w:rsidP="003C6AD0">
            <w:pPr>
              <w:pStyle w:val="acctfourfigures"/>
              <w:tabs>
                <w:tab w:val="decimal" w:pos="726"/>
              </w:tabs>
              <w:spacing w:line="220" w:lineRule="exact"/>
            </w:pPr>
          </w:p>
        </w:tc>
        <w:tc>
          <w:tcPr>
            <w:tcW w:w="1351" w:type="dxa"/>
          </w:tcPr>
          <w:p w14:paraId="11BA3016" w14:textId="77777777" w:rsidR="003C6AD0" w:rsidRPr="004E5FE5" w:rsidRDefault="003C6AD0" w:rsidP="00CE1EC4">
            <w:pPr>
              <w:pStyle w:val="acctfourfigures"/>
              <w:tabs>
                <w:tab w:val="clear" w:pos="765"/>
                <w:tab w:val="decimal" w:pos="1176"/>
              </w:tabs>
              <w:spacing w:line="220" w:lineRule="exact"/>
              <w:ind w:left="-91" w:right="-79"/>
            </w:pPr>
          </w:p>
          <w:p w14:paraId="6052F996" w14:textId="2ED366A1" w:rsidR="003C6AD0" w:rsidRPr="004E5FE5" w:rsidRDefault="003C6AD0" w:rsidP="00CE1EC4">
            <w:pPr>
              <w:pStyle w:val="acctfourfigures"/>
              <w:tabs>
                <w:tab w:val="clear" w:pos="765"/>
                <w:tab w:val="decimal" w:pos="1176"/>
              </w:tabs>
              <w:spacing w:line="220" w:lineRule="exact"/>
              <w:ind w:left="-91" w:right="-79"/>
            </w:pPr>
            <w:r w:rsidRPr="004E5FE5">
              <w:t>149,881</w:t>
            </w:r>
          </w:p>
        </w:tc>
        <w:tc>
          <w:tcPr>
            <w:tcW w:w="184" w:type="dxa"/>
          </w:tcPr>
          <w:p w14:paraId="6A3DE32E" w14:textId="77777777" w:rsidR="003C6AD0" w:rsidRPr="004E5FE5" w:rsidRDefault="003C6AD0" w:rsidP="003C6AD0">
            <w:pPr>
              <w:pStyle w:val="acctfourfigures"/>
              <w:tabs>
                <w:tab w:val="decimal" w:pos="726"/>
              </w:tabs>
              <w:spacing w:line="220" w:lineRule="exact"/>
            </w:pPr>
          </w:p>
        </w:tc>
        <w:tc>
          <w:tcPr>
            <w:tcW w:w="1254" w:type="dxa"/>
          </w:tcPr>
          <w:p w14:paraId="6135DAFE" w14:textId="77777777" w:rsidR="003C6AD0" w:rsidRPr="004E5FE5" w:rsidRDefault="003C6AD0" w:rsidP="003C6AD0">
            <w:pPr>
              <w:pStyle w:val="acctfourfigures"/>
              <w:tabs>
                <w:tab w:val="clear" w:pos="765"/>
                <w:tab w:val="decimal" w:pos="1086"/>
              </w:tabs>
              <w:spacing w:line="220" w:lineRule="exact"/>
              <w:ind w:left="-91" w:right="-79"/>
            </w:pPr>
          </w:p>
          <w:p w14:paraId="634146EE" w14:textId="6A1F3117" w:rsidR="003C6AD0" w:rsidRPr="004E5FE5" w:rsidRDefault="003C6AD0" w:rsidP="003C6AD0">
            <w:pPr>
              <w:pStyle w:val="acctfourfigures"/>
              <w:tabs>
                <w:tab w:val="clear" w:pos="765"/>
                <w:tab w:val="decimal" w:pos="1086"/>
              </w:tabs>
              <w:spacing w:line="220" w:lineRule="exact"/>
              <w:ind w:left="-91" w:right="-79"/>
            </w:pPr>
            <w:r w:rsidRPr="004E5FE5">
              <w:t>956,909</w:t>
            </w:r>
          </w:p>
        </w:tc>
      </w:tr>
      <w:tr w:rsidR="00AA755C" w:rsidRPr="004E5FE5" w14:paraId="13412C03" w14:textId="77777777" w:rsidTr="00CE1EC4">
        <w:trPr>
          <w:cantSplit/>
        </w:trPr>
        <w:tc>
          <w:tcPr>
            <w:tcW w:w="3240" w:type="dxa"/>
          </w:tcPr>
          <w:p w14:paraId="0D93A838" w14:textId="24100265" w:rsidR="00AA755C" w:rsidRPr="004E5FE5" w:rsidRDefault="00AA755C" w:rsidP="00AA755C">
            <w:pPr>
              <w:tabs>
                <w:tab w:val="left" w:pos="191"/>
              </w:tabs>
              <w:spacing w:line="220" w:lineRule="exact"/>
              <w:ind w:left="191" w:hanging="191"/>
              <w:rPr>
                <w:szCs w:val="22"/>
                <w:lang w:bidi="th-TH"/>
              </w:rPr>
            </w:pPr>
            <w:r w:rsidRPr="004E5FE5">
              <w:rPr>
                <w:szCs w:val="22"/>
                <w:lang w:bidi="th-TH"/>
              </w:rPr>
              <w:t>Current portion of lease liabilities</w:t>
            </w:r>
          </w:p>
        </w:tc>
        <w:tc>
          <w:tcPr>
            <w:tcW w:w="450" w:type="dxa"/>
            <w:vAlign w:val="bottom"/>
          </w:tcPr>
          <w:p w14:paraId="74A91E65" w14:textId="77777777" w:rsidR="00AA755C" w:rsidRPr="004E5FE5" w:rsidRDefault="00AA755C" w:rsidP="00AA755C">
            <w:pPr>
              <w:pStyle w:val="acctfourfigures"/>
              <w:tabs>
                <w:tab w:val="clear" w:pos="765"/>
              </w:tabs>
              <w:spacing w:line="220" w:lineRule="exact"/>
              <w:ind w:left="-79" w:right="-79"/>
              <w:jc w:val="center"/>
              <w:rPr>
                <w:szCs w:val="22"/>
              </w:rPr>
            </w:pPr>
          </w:p>
        </w:tc>
        <w:tc>
          <w:tcPr>
            <w:tcW w:w="1530" w:type="dxa"/>
          </w:tcPr>
          <w:p w14:paraId="16FFEF6C" w14:textId="7C08390E" w:rsidR="00AA755C" w:rsidRPr="004E5FE5" w:rsidRDefault="00AA755C" w:rsidP="00AA755C">
            <w:pPr>
              <w:pStyle w:val="acctfourfigures"/>
              <w:tabs>
                <w:tab w:val="clear" w:pos="765"/>
              </w:tabs>
              <w:spacing w:line="220" w:lineRule="exact"/>
              <w:ind w:left="-79" w:right="-79"/>
              <w:jc w:val="center"/>
            </w:pPr>
            <w:r w:rsidRPr="004E5FE5">
              <w:t>2.85 - 4.25</w:t>
            </w:r>
          </w:p>
        </w:tc>
        <w:tc>
          <w:tcPr>
            <w:tcW w:w="180" w:type="dxa"/>
          </w:tcPr>
          <w:p w14:paraId="7390B6E8" w14:textId="77777777" w:rsidR="00AA755C" w:rsidRPr="004E5FE5" w:rsidRDefault="00AA755C" w:rsidP="00AA755C">
            <w:pPr>
              <w:pStyle w:val="acctfourfigures"/>
              <w:tabs>
                <w:tab w:val="clear" w:pos="765"/>
              </w:tabs>
              <w:spacing w:line="220" w:lineRule="exact"/>
              <w:ind w:left="-79" w:right="-79"/>
              <w:rPr>
                <w:szCs w:val="22"/>
              </w:rPr>
            </w:pPr>
          </w:p>
        </w:tc>
        <w:tc>
          <w:tcPr>
            <w:tcW w:w="990" w:type="dxa"/>
          </w:tcPr>
          <w:p w14:paraId="11C5D6B9" w14:textId="52157CB1" w:rsidR="00AA755C" w:rsidRPr="004E5FE5" w:rsidRDefault="00AA755C" w:rsidP="00AA755C">
            <w:pPr>
              <w:pStyle w:val="acctfourfigures"/>
              <w:tabs>
                <w:tab w:val="clear" w:pos="765"/>
                <w:tab w:val="decimal" w:pos="838"/>
              </w:tabs>
              <w:spacing w:line="220" w:lineRule="exact"/>
              <w:ind w:left="-91" w:right="-79"/>
            </w:pPr>
            <w:r w:rsidRPr="004E5FE5">
              <w:t>476</w:t>
            </w:r>
          </w:p>
        </w:tc>
        <w:tc>
          <w:tcPr>
            <w:tcW w:w="179" w:type="dxa"/>
          </w:tcPr>
          <w:p w14:paraId="6DCB352C" w14:textId="77777777" w:rsidR="00AA755C" w:rsidRPr="004E5FE5" w:rsidRDefault="00AA755C" w:rsidP="00AA755C">
            <w:pPr>
              <w:pStyle w:val="acctfourfigures"/>
              <w:spacing w:line="220" w:lineRule="exact"/>
            </w:pPr>
          </w:p>
        </w:tc>
        <w:tc>
          <w:tcPr>
            <w:tcW w:w="1351" w:type="dxa"/>
          </w:tcPr>
          <w:p w14:paraId="27C3BB24" w14:textId="25778254" w:rsidR="00AA755C" w:rsidRPr="004E5FE5" w:rsidRDefault="00AA755C" w:rsidP="00AA755C">
            <w:pPr>
              <w:pStyle w:val="acctfourfigures"/>
              <w:tabs>
                <w:tab w:val="clear" w:pos="765"/>
                <w:tab w:val="decimal" w:pos="1176"/>
              </w:tabs>
              <w:spacing w:line="220" w:lineRule="exact"/>
              <w:ind w:left="-91" w:right="-79"/>
            </w:pPr>
            <w:r w:rsidRPr="004E5FE5">
              <w:t>28,453</w:t>
            </w:r>
          </w:p>
        </w:tc>
        <w:tc>
          <w:tcPr>
            <w:tcW w:w="184" w:type="dxa"/>
          </w:tcPr>
          <w:p w14:paraId="1AEF2C1F" w14:textId="77777777" w:rsidR="00AA755C" w:rsidRPr="004E5FE5" w:rsidRDefault="00AA755C" w:rsidP="00AA755C">
            <w:pPr>
              <w:pStyle w:val="acctfourfigures"/>
              <w:spacing w:line="220" w:lineRule="exact"/>
            </w:pPr>
          </w:p>
        </w:tc>
        <w:tc>
          <w:tcPr>
            <w:tcW w:w="1254" w:type="dxa"/>
          </w:tcPr>
          <w:p w14:paraId="647C6525" w14:textId="5A04420E" w:rsidR="00AA755C" w:rsidRPr="004E5FE5" w:rsidRDefault="00AA755C" w:rsidP="00AA755C">
            <w:pPr>
              <w:pStyle w:val="acctfourfigures"/>
              <w:tabs>
                <w:tab w:val="clear" w:pos="765"/>
                <w:tab w:val="decimal" w:pos="1086"/>
              </w:tabs>
              <w:spacing w:line="220" w:lineRule="exact"/>
              <w:ind w:left="-91" w:right="-79"/>
            </w:pPr>
            <w:r w:rsidRPr="004E5FE5">
              <w:t>28,929</w:t>
            </w:r>
          </w:p>
        </w:tc>
      </w:tr>
      <w:tr w:rsidR="00AA755C" w:rsidRPr="004E5FE5" w14:paraId="1EDC6AAA" w14:textId="77777777" w:rsidTr="00CE1EC4">
        <w:trPr>
          <w:cantSplit/>
        </w:trPr>
        <w:tc>
          <w:tcPr>
            <w:tcW w:w="3240" w:type="dxa"/>
          </w:tcPr>
          <w:p w14:paraId="46423453" w14:textId="37360554" w:rsidR="00AA755C" w:rsidRPr="004E5FE5" w:rsidRDefault="00AA755C" w:rsidP="00AA755C">
            <w:pPr>
              <w:tabs>
                <w:tab w:val="left" w:pos="191"/>
              </w:tabs>
              <w:spacing w:line="220" w:lineRule="exact"/>
              <w:ind w:left="191" w:hanging="191"/>
              <w:rPr>
                <w:szCs w:val="22"/>
                <w:lang w:bidi="th-TH"/>
              </w:rPr>
            </w:pPr>
            <w:r w:rsidRPr="004E5FE5">
              <w:rPr>
                <w:szCs w:val="22"/>
                <w:lang w:bidi="th-TH"/>
              </w:rPr>
              <w:t>Lease liabilities</w:t>
            </w:r>
          </w:p>
        </w:tc>
        <w:tc>
          <w:tcPr>
            <w:tcW w:w="450" w:type="dxa"/>
            <w:vAlign w:val="bottom"/>
          </w:tcPr>
          <w:p w14:paraId="74DE27B2" w14:textId="77777777" w:rsidR="00AA755C" w:rsidRPr="004E5FE5" w:rsidRDefault="00AA755C" w:rsidP="00AA755C">
            <w:pPr>
              <w:pStyle w:val="acctfourfigures"/>
              <w:tabs>
                <w:tab w:val="clear" w:pos="765"/>
              </w:tabs>
              <w:spacing w:line="220" w:lineRule="exact"/>
              <w:ind w:left="-79" w:right="-79"/>
              <w:jc w:val="center"/>
              <w:rPr>
                <w:szCs w:val="22"/>
              </w:rPr>
            </w:pPr>
          </w:p>
        </w:tc>
        <w:tc>
          <w:tcPr>
            <w:tcW w:w="1530" w:type="dxa"/>
          </w:tcPr>
          <w:p w14:paraId="09A5C5D0" w14:textId="29357A3C" w:rsidR="00AA755C" w:rsidRPr="004E5FE5" w:rsidRDefault="00AA755C" w:rsidP="00AA755C">
            <w:pPr>
              <w:pStyle w:val="acctfourfigures"/>
              <w:tabs>
                <w:tab w:val="clear" w:pos="765"/>
              </w:tabs>
              <w:spacing w:line="220" w:lineRule="exact"/>
              <w:ind w:left="-79" w:right="-79"/>
              <w:jc w:val="center"/>
            </w:pPr>
            <w:r w:rsidRPr="004E5FE5">
              <w:t>2.85 - 4.25</w:t>
            </w:r>
          </w:p>
        </w:tc>
        <w:tc>
          <w:tcPr>
            <w:tcW w:w="180" w:type="dxa"/>
          </w:tcPr>
          <w:p w14:paraId="37A270A3" w14:textId="77777777" w:rsidR="00AA755C" w:rsidRPr="004E5FE5" w:rsidRDefault="00AA755C" w:rsidP="00AA755C">
            <w:pPr>
              <w:pStyle w:val="acctfourfigures"/>
              <w:tabs>
                <w:tab w:val="clear" w:pos="765"/>
              </w:tabs>
              <w:spacing w:line="220" w:lineRule="exact"/>
              <w:ind w:left="-79" w:right="-79"/>
              <w:rPr>
                <w:szCs w:val="22"/>
              </w:rPr>
            </w:pPr>
          </w:p>
        </w:tc>
        <w:tc>
          <w:tcPr>
            <w:tcW w:w="990" w:type="dxa"/>
          </w:tcPr>
          <w:p w14:paraId="6DC80044" w14:textId="2D12018A" w:rsidR="00AA755C" w:rsidRPr="004E5FE5" w:rsidRDefault="00AA755C" w:rsidP="00AA755C">
            <w:pPr>
              <w:pStyle w:val="acctfourfigures"/>
              <w:tabs>
                <w:tab w:val="clear" w:pos="765"/>
                <w:tab w:val="decimal" w:pos="550"/>
              </w:tabs>
              <w:spacing w:line="220" w:lineRule="exact"/>
              <w:ind w:left="-79" w:right="-79"/>
            </w:pPr>
            <w:r w:rsidRPr="004E5FE5">
              <w:t>-</w:t>
            </w:r>
          </w:p>
        </w:tc>
        <w:tc>
          <w:tcPr>
            <w:tcW w:w="179" w:type="dxa"/>
          </w:tcPr>
          <w:p w14:paraId="2CBF35DA" w14:textId="77777777" w:rsidR="00AA755C" w:rsidRPr="004E5FE5" w:rsidRDefault="00AA755C" w:rsidP="00AA755C">
            <w:pPr>
              <w:pStyle w:val="acctfourfigures"/>
              <w:spacing w:line="220" w:lineRule="exact"/>
            </w:pPr>
          </w:p>
        </w:tc>
        <w:tc>
          <w:tcPr>
            <w:tcW w:w="1351" w:type="dxa"/>
          </w:tcPr>
          <w:p w14:paraId="3E81BD7E" w14:textId="5A86D5F1" w:rsidR="00AA755C" w:rsidRPr="004E5FE5" w:rsidRDefault="00AA755C" w:rsidP="00AA755C">
            <w:pPr>
              <w:pStyle w:val="acctfourfigures"/>
              <w:tabs>
                <w:tab w:val="clear" w:pos="765"/>
                <w:tab w:val="decimal" w:pos="1176"/>
              </w:tabs>
              <w:spacing w:line="220" w:lineRule="exact"/>
              <w:ind w:left="-91" w:right="-79"/>
            </w:pPr>
            <w:r w:rsidRPr="004E5FE5">
              <w:t>135,331</w:t>
            </w:r>
          </w:p>
        </w:tc>
        <w:tc>
          <w:tcPr>
            <w:tcW w:w="184" w:type="dxa"/>
          </w:tcPr>
          <w:p w14:paraId="124F67B0" w14:textId="77777777" w:rsidR="00AA755C" w:rsidRPr="004E5FE5" w:rsidRDefault="00AA755C" w:rsidP="00AA755C">
            <w:pPr>
              <w:pStyle w:val="acctfourfigures"/>
              <w:spacing w:line="220" w:lineRule="exact"/>
            </w:pPr>
          </w:p>
        </w:tc>
        <w:tc>
          <w:tcPr>
            <w:tcW w:w="1254" w:type="dxa"/>
          </w:tcPr>
          <w:p w14:paraId="0B498768" w14:textId="4D0F2A95" w:rsidR="00AA755C" w:rsidRPr="004E5FE5" w:rsidRDefault="00AA755C" w:rsidP="00AA755C">
            <w:pPr>
              <w:pStyle w:val="acctfourfigures"/>
              <w:tabs>
                <w:tab w:val="clear" w:pos="765"/>
                <w:tab w:val="decimal" w:pos="1086"/>
              </w:tabs>
              <w:spacing w:line="220" w:lineRule="exact"/>
              <w:ind w:left="-91" w:right="-79"/>
            </w:pPr>
            <w:r w:rsidRPr="004E5FE5">
              <w:t>135,331</w:t>
            </w:r>
          </w:p>
        </w:tc>
      </w:tr>
      <w:tr w:rsidR="003C6AD0" w:rsidRPr="004E5FE5" w14:paraId="32A85D92" w14:textId="77777777" w:rsidTr="00CE1EC4">
        <w:trPr>
          <w:cantSplit/>
        </w:trPr>
        <w:tc>
          <w:tcPr>
            <w:tcW w:w="3240" w:type="dxa"/>
          </w:tcPr>
          <w:p w14:paraId="4912EAB3" w14:textId="2C8C7A57" w:rsidR="003C6AD0" w:rsidRPr="004E5FE5" w:rsidRDefault="003C6AD0" w:rsidP="003C6AD0">
            <w:pPr>
              <w:tabs>
                <w:tab w:val="left" w:pos="191"/>
              </w:tabs>
              <w:spacing w:line="220" w:lineRule="exact"/>
              <w:ind w:left="191" w:hanging="191"/>
              <w:rPr>
                <w:szCs w:val="22"/>
                <w:lang w:bidi="th-TH"/>
              </w:rPr>
            </w:pPr>
            <w:r w:rsidRPr="004E5FE5">
              <w:rPr>
                <w:szCs w:val="22"/>
                <w:lang w:bidi="th-TH"/>
              </w:rPr>
              <w:t>Debentures</w:t>
            </w:r>
          </w:p>
        </w:tc>
        <w:tc>
          <w:tcPr>
            <w:tcW w:w="450" w:type="dxa"/>
            <w:vAlign w:val="bottom"/>
          </w:tcPr>
          <w:p w14:paraId="75C2BBAD"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30" w:type="dxa"/>
          </w:tcPr>
          <w:p w14:paraId="4AA6D635" w14:textId="39CD978B" w:rsidR="003C6AD0" w:rsidRPr="004E5FE5" w:rsidRDefault="003C6AD0" w:rsidP="003C6AD0">
            <w:pPr>
              <w:pStyle w:val="acctfourfigures"/>
              <w:tabs>
                <w:tab w:val="clear" w:pos="765"/>
              </w:tabs>
              <w:spacing w:line="220" w:lineRule="exact"/>
              <w:ind w:left="-79" w:right="-79"/>
              <w:jc w:val="center"/>
            </w:pPr>
            <w:r w:rsidRPr="004E5FE5">
              <w:t>4.60</w:t>
            </w:r>
          </w:p>
        </w:tc>
        <w:tc>
          <w:tcPr>
            <w:tcW w:w="180" w:type="dxa"/>
          </w:tcPr>
          <w:p w14:paraId="7D747A8E" w14:textId="77777777" w:rsidR="003C6AD0" w:rsidRPr="004E5FE5" w:rsidRDefault="003C6AD0" w:rsidP="003C6AD0">
            <w:pPr>
              <w:pStyle w:val="acctfourfigures"/>
              <w:tabs>
                <w:tab w:val="clear" w:pos="765"/>
              </w:tabs>
              <w:spacing w:line="220" w:lineRule="exact"/>
              <w:ind w:left="-79" w:right="-79"/>
              <w:rPr>
                <w:szCs w:val="22"/>
              </w:rPr>
            </w:pPr>
          </w:p>
        </w:tc>
        <w:tc>
          <w:tcPr>
            <w:tcW w:w="990" w:type="dxa"/>
          </w:tcPr>
          <w:p w14:paraId="788E887A" w14:textId="49B19E2E" w:rsidR="003C6AD0" w:rsidRPr="004E5FE5" w:rsidRDefault="003C6AD0" w:rsidP="00CE1EC4">
            <w:pPr>
              <w:pStyle w:val="acctfourfigures"/>
              <w:tabs>
                <w:tab w:val="clear" w:pos="765"/>
                <w:tab w:val="decimal" w:pos="838"/>
              </w:tabs>
              <w:spacing w:line="220" w:lineRule="exact"/>
              <w:ind w:left="-91" w:right="-79"/>
            </w:pPr>
            <w:r w:rsidRPr="004E5FE5">
              <w:t>492,925</w:t>
            </w:r>
          </w:p>
        </w:tc>
        <w:tc>
          <w:tcPr>
            <w:tcW w:w="179" w:type="dxa"/>
          </w:tcPr>
          <w:p w14:paraId="0F16A9EF" w14:textId="77777777" w:rsidR="003C6AD0" w:rsidRPr="004E5FE5" w:rsidRDefault="003C6AD0" w:rsidP="003C6AD0">
            <w:pPr>
              <w:pStyle w:val="acctfourfigures"/>
              <w:spacing w:line="220" w:lineRule="exact"/>
            </w:pPr>
          </w:p>
        </w:tc>
        <w:tc>
          <w:tcPr>
            <w:tcW w:w="1351" w:type="dxa"/>
          </w:tcPr>
          <w:p w14:paraId="7381E1CE" w14:textId="42ADC397" w:rsidR="003C6AD0" w:rsidRPr="004E5FE5" w:rsidRDefault="003C6AD0" w:rsidP="00CE1EC4">
            <w:pPr>
              <w:pStyle w:val="acctfourfigures"/>
              <w:tabs>
                <w:tab w:val="clear" w:pos="765"/>
                <w:tab w:val="decimal" w:pos="1176"/>
              </w:tabs>
              <w:spacing w:line="220" w:lineRule="exact"/>
              <w:ind w:left="-91" w:right="-79"/>
            </w:pPr>
            <w:r w:rsidRPr="004E5FE5">
              <w:t>492,924</w:t>
            </w:r>
          </w:p>
        </w:tc>
        <w:tc>
          <w:tcPr>
            <w:tcW w:w="184" w:type="dxa"/>
          </w:tcPr>
          <w:p w14:paraId="58C08D93" w14:textId="77777777" w:rsidR="003C6AD0" w:rsidRPr="004E5FE5" w:rsidRDefault="003C6AD0" w:rsidP="003C6AD0">
            <w:pPr>
              <w:pStyle w:val="acctfourfigures"/>
              <w:spacing w:line="220" w:lineRule="exact"/>
            </w:pPr>
          </w:p>
        </w:tc>
        <w:tc>
          <w:tcPr>
            <w:tcW w:w="1254" w:type="dxa"/>
          </w:tcPr>
          <w:p w14:paraId="6E043669" w14:textId="599AA1B5" w:rsidR="003C6AD0" w:rsidRPr="004E5FE5" w:rsidRDefault="003C6AD0" w:rsidP="003C6AD0">
            <w:pPr>
              <w:pStyle w:val="acctfourfigures"/>
              <w:tabs>
                <w:tab w:val="clear" w:pos="765"/>
                <w:tab w:val="decimal" w:pos="1086"/>
              </w:tabs>
              <w:spacing w:line="220" w:lineRule="exact"/>
              <w:ind w:left="-91" w:right="-79"/>
            </w:pPr>
            <w:r w:rsidRPr="004E5FE5">
              <w:t>985,849</w:t>
            </w:r>
          </w:p>
        </w:tc>
      </w:tr>
      <w:tr w:rsidR="003C6AD0" w:rsidRPr="004E5FE5" w14:paraId="37F1FA8F" w14:textId="77777777" w:rsidTr="00CE1EC4">
        <w:trPr>
          <w:cantSplit/>
        </w:trPr>
        <w:tc>
          <w:tcPr>
            <w:tcW w:w="3240" w:type="dxa"/>
          </w:tcPr>
          <w:p w14:paraId="08F4B2FC" w14:textId="7FF73AB5" w:rsidR="003C6AD0" w:rsidRPr="004E5FE5" w:rsidRDefault="003C6AD0" w:rsidP="003C6AD0">
            <w:pPr>
              <w:tabs>
                <w:tab w:val="left" w:pos="191"/>
              </w:tabs>
              <w:spacing w:line="220" w:lineRule="exact"/>
              <w:ind w:left="191" w:right="-68" w:hanging="191"/>
              <w:rPr>
                <w:b/>
                <w:bCs/>
                <w:szCs w:val="22"/>
              </w:rPr>
            </w:pPr>
            <w:r w:rsidRPr="004E5FE5">
              <w:rPr>
                <w:b/>
                <w:bCs/>
                <w:szCs w:val="22"/>
                <w:lang w:bidi="th-TH"/>
              </w:rPr>
              <w:t>Total interest-bearing liabilities</w:t>
            </w:r>
          </w:p>
        </w:tc>
        <w:tc>
          <w:tcPr>
            <w:tcW w:w="450" w:type="dxa"/>
          </w:tcPr>
          <w:p w14:paraId="2E831C01" w14:textId="77777777" w:rsidR="003C6AD0" w:rsidRPr="004E5FE5" w:rsidRDefault="003C6AD0" w:rsidP="003C6AD0">
            <w:pPr>
              <w:pStyle w:val="acctfourfigures"/>
              <w:tabs>
                <w:tab w:val="clear" w:pos="765"/>
              </w:tabs>
              <w:spacing w:line="220" w:lineRule="exact"/>
              <w:ind w:left="-79" w:right="-79"/>
              <w:jc w:val="center"/>
              <w:rPr>
                <w:b/>
                <w:bCs/>
                <w:szCs w:val="22"/>
              </w:rPr>
            </w:pPr>
          </w:p>
        </w:tc>
        <w:tc>
          <w:tcPr>
            <w:tcW w:w="1530" w:type="dxa"/>
          </w:tcPr>
          <w:p w14:paraId="76D61D83" w14:textId="77777777" w:rsidR="003C6AD0" w:rsidRPr="004E5FE5" w:rsidRDefault="003C6AD0" w:rsidP="003C6AD0">
            <w:pPr>
              <w:pStyle w:val="acctfourfigures"/>
              <w:tabs>
                <w:tab w:val="clear" w:pos="765"/>
              </w:tabs>
              <w:spacing w:line="220" w:lineRule="exact"/>
              <w:ind w:left="-79" w:right="-79"/>
              <w:rPr>
                <w:b/>
                <w:bCs/>
                <w:szCs w:val="22"/>
              </w:rPr>
            </w:pPr>
          </w:p>
        </w:tc>
        <w:tc>
          <w:tcPr>
            <w:tcW w:w="180" w:type="dxa"/>
          </w:tcPr>
          <w:p w14:paraId="0F3731EA" w14:textId="77777777" w:rsidR="003C6AD0" w:rsidRPr="004E5FE5" w:rsidRDefault="003C6AD0" w:rsidP="003C6AD0">
            <w:pPr>
              <w:pStyle w:val="acctfourfigures"/>
              <w:tabs>
                <w:tab w:val="clear" w:pos="765"/>
              </w:tabs>
              <w:spacing w:line="220" w:lineRule="exact"/>
              <w:ind w:left="-79" w:right="-79"/>
              <w:rPr>
                <w:b/>
                <w:bCs/>
                <w:szCs w:val="22"/>
              </w:rPr>
            </w:pPr>
          </w:p>
        </w:tc>
        <w:tc>
          <w:tcPr>
            <w:tcW w:w="990" w:type="dxa"/>
            <w:tcBorders>
              <w:top w:val="single" w:sz="4" w:space="0" w:color="auto"/>
              <w:bottom w:val="double" w:sz="4" w:space="0" w:color="auto"/>
            </w:tcBorders>
          </w:tcPr>
          <w:p w14:paraId="53829348" w14:textId="0D2EB100" w:rsidR="003C6AD0" w:rsidRPr="004E5FE5" w:rsidRDefault="003C6AD0" w:rsidP="00CE1EC4">
            <w:pPr>
              <w:pStyle w:val="acctfourfigures"/>
              <w:tabs>
                <w:tab w:val="clear" w:pos="765"/>
                <w:tab w:val="decimal" w:pos="838"/>
              </w:tabs>
              <w:spacing w:line="220" w:lineRule="exact"/>
              <w:ind w:left="-91" w:right="-79"/>
              <w:rPr>
                <w:b/>
                <w:bCs/>
              </w:rPr>
            </w:pPr>
            <w:r w:rsidRPr="004E5FE5">
              <w:rPr>
                <w:b/>
                <w:bCs/>
              </w:rPr>
              <w:t>1,672,151</w:t>
            </w:r>
          </w:p>
        </w:tc>
        <w:tc>
          <w:tcPr>
            <w:tcW w:w="179" w:type="dxa"/>
          </w:tcPr>
          <w:p w14:paraId="5359109D" w14:textId="77777777" w:rsidR="003C6AD0" w:rsidRPr="004E5FE5" w:rsidRDefault="003C6AD0" w:rsidP="003C6AD0">
            <w:pPr>
              <w:pStyle w:val="acctfourfigures"/>
              <w:tabs>
                <w:tab w:val="clear" w:pos="765"/>
                <w:tab w:val="decimal" w:pos="726"/>
              </w:tabs>
              <w:spacing w:line="220" w:lineRule="exact"/>
              <w:ind w:left="-79" w:right="-79"/>
              <w:rPr>
                <w:b/>
                <w:bCs/>
              </w:rPr>
            </w:pPr>
          </w:p>
        </w:tc>
        <w:tc>
          <w:tcPr>
            <w:tcW w:w="1351" w:type="dxa"/>
            <w:tcBorders>
              <w:top w:val="single" w:sz="4" w:space="0" w:color="auto"/>
              <w:bottom w:val="double" w:sz="4" w:space="0" w:color="auto"/>
            </w:tcBorders>
          </w:tcPr>
          <w:p w14:paraId="1ADF409D" w14:textId="359817FB" w:rsidR="003C6AD0" w:rsidRPr="004E5FE5" w:rsidRDefault="003C6AD0" w:rsidP="00CE1EC4">
            <w:pPr>
              <w:pStyle w:val="acctfourfigures"/>
              <w:tabs>
                <w:tab w:val="clear" w:pos="765"/>
                <w:tab w:val="decimal" w:pos="1176"/>
              </w:tabs>
              <w:spacing w:line="220" w:lineRule="exact"/>
              <w:ind w:left="-91" w:right="-79"/>
              <w:rPr>
                <w:b/>
                <w:bCs/>
              </w:rPr>
            </w:pPr>
            <w:r w:rsidRPr="004E5FE5">
              <w:rPr>
                <w:b/>
                <w:bCs/>
              </w:rPr>
              <w:t>2,264,086</w:t>
            </w:r>
          </w:p>
        </w:tc>
        <w:tc>
          <w:tcPr>
            <w:tcW w:w="184" w:type="dxa"/>
          </w:tcPr>
          <w:p w14:paraId="01BE77E4" w14:textId="77777777" w:rsidR="003C6AD0" w:rsidRPr="004E5FE5" w:rsidRDefault="003C6AD0" w:rsidP="003C6AD0">
            <w:pPr>
              <w:pStyle w:val="acctfourfigures"/>
              <w:tabs>
                <w:tab w:val="decimal" w:pos="726"/>
              </w:tabs>
              <w:spacing w:line="220" w:lineRule="exact"/>
              <w:rPr>
                <w:b/>
                <w:bCs/>
              </w:rPr>
            </w:pPr>
          </w:p>
        </w:tc>
        <w:tc>
          <w:tcPr>
            <w:tcW w:w="1254" w:type="dxa"/>
            <w:tcBorders>
              <w:top w:val="single" w:sz="4" w:space="0" w:color="auto"/>
              <w:bottom w:val="double" w:sz="4" w:space="0" w:color="auto"/>
            </w:tcBorders>
          </w:tcPr>
          <w:p w14:paraId="030A29CB" w14:textId="7EEDF34F" w:rsidR="003C6AD0" w:rsidRPr="004E5FE5" w:rsidRDefault="003C6AD0" w:rsidP="003C6AD0">
            <w:pPr>
              <w:pStyle w:val="acctfourfigures"/>
              <w:tabs>
                <w:tab w:val="clear" w:pos="765"/>
                <w:tab w:val="decimal" w:pos="1086"/>
              </w:tabs>
              <w:spacing w:line="220" w:lineRule="exact"/>
              <w:ind w:left="-91" w:right="-79"/>
              <w:rPr>
                <w:b/>
                <w:bCs/>
              </w:rPr>
            </w:pPr>
            <w:r w:rsidRPr="004E5FE5">
              <w:rPr>
                <w:b/>
                <w:bCs/>
              </w:rPr>
              <w:t>3,936,237</w:t>
            </w:r>
          </w:p>
        </w:tc>
      </w:tr>
    </w:tbl>
    <w:p w14:paraId="6397A3A0" w14:textId="51EF1550" w:rsidR="00141CC1" w:rsidRPr="004E5FE5" w:rsidRDefault="00141CC1" w:rsidP="000926D4">
      <w:pPr>
        <w:spacing w:line="220" w:lineRule="exact"/>
        <w:jc w:val="both"/>
        <w:rPr>
          <w:sz w:val="16"/>
          <w:szCs w:val="16"/>
          <w:lang w:val="en-US" w:bidi="th-TH"/>
        </w:rPr>
      </w:pPr>
    </w:p>
    <w:tbl>
      <w:tblPr>
        <w:tblW w:w="9358" w:type="dxa"/>
        <w:tblInd w:w="450" w:type="dxa"/>
        <w:tblLayout w:type="fixed"/>
        <w:tblCellMar>
          <w:left w:w="79" w:type="dxa"/>
          <w:right w:w="79" w:type="dxa"/>
        </w:tblCellMar>
        <w:tblLook w:val="0000" w:firstRow="0" w:lastRow="0" w:firstColumn="0" w:lastColumn="0" w:noHBand="0" w:noVBand="0"/>
      </w:tblPr>
      <w:tblGrid>
        <w:gridCol w:w="3060"/>
        <w:gridCol w:w="630"/>
        <w:gridCol w:w="1526"/>
        <w:gridCol w:w="180"/>
        <w:gridCol w:w="994"/>
        <w:gridCol w:w="180"/>
        <w:gridCol w:w="1350"/>
        <w:gridCol w:w="184"/>
        <w:gridCol w:w="1254"/>
      </w:tblGrid>
      <w:tr w:rsidR="00D504E9" w:rsidRPr="004E5FE5" w14:paraId="2A56903A" w14:textId="77777777" w:rsidTr="00BF79CE">
        <w:trPr>
          <w:cantSplit/>
          <w:trHeight w:val="128"/>
          <w:tblHeader/>
        </w:trPr>
        <w:tc>
          <w:tcPr>
            <w:tcW w:w="3060" w:type="dxa"/>
            <w:vMerge w:val="restart"/>
            <w:vAlign w:val="bottom"/>
          </w:tcPr>
          <w:p w14:paraId="452AF7B8" w14:textId="77777777" w:rsidR="00D504E9" w:rsidRPr="004E5FE5" w:rsidRDefault="00D504E9" w:rsidP="00F84529">
            <w:pPr>
              <w:tabs>
                <w:tab w:val="left" w:pos="191"/>
              </w:tabs>
              <w:spacing w:line="220" w:lineRule="exact"/>
              <w:ind w:left="191" w:right="-68" w:hanging="191"/>
              <w:rPr>
                <w:i/>
                <w:iCs/>
                <w:color w:val="0000FF"/>
                <w:szCs w:val="22"/>
                <w:lang w:bidi="th-TH"/>
              </w:rPr>
            </w:pPr>
          </w:p>
        </w:tc>
        <w:tc>
          <w:tcPr>
            <w:tcW w:w="630" w:type="dxa"/>
          </w:tcPr>
          <w:p w14:paraId="1C6E3878" w14:textId="77777777" w:rsidR="00D504E9" w:rsidRPr="004E5FE5" w:rsidRDefault="00D504E9" w:rsidP="00F84529">
            <w:pPr>
              <w:pStyle w:val="acctcolumnheading"/>
              <w:spacing w:after="0" w:line="220" w:lineRule="exact"/>
              <w:ind w:left="-72" w:right="-72"/>
              <w:rPr>
                <w:b/>
                <w:bCs/>
                <w:szCs w:val="22"/>
              </w:rPr>
            </w:pPr>
          </w:p>
        </w:tc>
        <w:tc>
          <w:tcPr>
            <w:tcW w:w="5668" w:type="dxa"/>
            <w:gridSpan w:val="7"/>
          </w:tcPr>
          <w:p w14:paraId="3F57E770" w14:textId="04E8312A" w:rsidR="00D504E9" w:rsidRPr="004E5FE5" w:rsidRDefault="00D504E9" w:rsidP="00F84529">
            <w:pPr>
              <w:pStyle w:val="acctcolumnheading"/>
              <w:spacing w:after="0" w:line="220" w:lineRule="exact"/>
              <w:ind w:left="-72" w:right="-72"/>
              <w:rPr>
                <w:b/>
                <w:bCs/>
                <w:szCs w:val="22"/>
              </w:rPr>
            </w:pPr>
            <w:r w:rsidRPr="004E5FE5">
              <w:rPr>
                <w:b/>
                <w:bCs/>
                <w:szCs w:val="22"/>
              </w:rPr>
              <w:t>Separate financial statements</w:t>
            </w:r>
          </w:p>
        </w:tc>
      </w:tr>
      <w:tr w:rsidR="00D504E9" w:rsidRPr="004E5FE5" w14:paraId="0B528FFE" w14:textId="77777777" w:rsidTr="00BF79CE">
        <w:trPr>
          <w:cantSplit/>
          <w:trHeight w:val="128"/>
          <w:tblHeader/>
        </w:trPr>
        <w:tc>
          <w:tcPr>
            <w:tcW w:w="3060" w:type="dxa"/>
            <w:vMerge/>
            <w:vAlign w:val="bottom"/>
          </w:tcPr>
          <w:p w14:paraId="55E7C10F" w14:textId="77777777" w:rsidR="00D504E9" w:rsidRPr="004E5FE5" w:rsidRDefault="00D504E9" w:rsidP="00F84529">
            <w:pPr>
              <w:tabs>
                <w:tab w:val="left" w:pos="191"/>
              </w:tabs>
              <w:spacing w:line="220" w:lineRule="exact"/>
              <w:ind w:left="191" w:right="-68" w:hanging="191"/>
              <w:rPr>
                <w:b/>
                <w:bCs/>
                <w:i/>
                <w:iCs/>
                <w:szCs w:val="22"/>
              </w:rPr>
            </w:pPr>
          </w:p>
        </w:tc>
        <w:tc>
          <w:tcPr>
            <w:tcW w:w="630" w:type="dxa"/>
          </w:tcPr>
          <w:p w14:paraId="36E63AEF" w14:textId="77777777" w:rsidR="00D504E9" w:rsidRPr="004E5FE5" w:rsidRDefault="00D504E9" w:rsidP="00F84529">
            <w:pPr>
              <w:pStyle w:val="acctcolumnheading"/>
              <w:spacing w:after="0" w:line="220" w:lineRule="exact"/>
              <w:ind w:right="-79"/>
              <w:rPr>
                <w:szCs w:val="22"/>
                <w:lang w:bidi="th-TH"/>
              </w:rPr>
            </w:pPr>
          </w:p>
        </w:tc>
        <w:tc>
          <w:tcPr>
            <w:tcW w:w="5668" w:type="dxa"/>
            <w:gridSpan w:val="7"/>
          </w:tcPr>
          <w:p w14:paraId="468F879E" w14:textId="5B5A3C04" w:rsidR="00D504E9" w:rsidRPr="004E5FE5" w:rsidRDefault="00D504E9" w:rsidP="00F84529">
            <w:pPr>
              <w:pStyle w:val="acctcolumnheading"/>
              <w:spacing w:after="0" w:line="220" w:lineRule="exact"/>
              <w:ind w:left="-79" w:right="-79"/>
              <w:rPr>
                <w:szCs w:val="22"/>
              </w:rPr>
            </w:pPr>
            <w:r w:rsidRPr="004E5FE5">
              <w:rPr>
                <w:szCs w:val="22"/>
              </w:rPr>
              <w:t>202</w:t>
            </w:r>
            <w:r w:rsidR="003C6AD0" w:rsidRPr="004E5FE5">
              <w:rPr>
                <w:szCs w:val="22"/>
              </w:rPr>
              <w:t>5</w:t>
            </w:r>
          </w:p>
        </w:tc>
      </w:tr>
      <w:tr w:rsidR="00141CC1" w:rsidRPr="004E5FE5" w14:paraId="3E373D9E" w14:textId="77777777" w:rsidTr="00BF79CE">
        <w:trPr>
          <w:cantSplit/>
          <w:tblHeader/>
        </w:trPr>
        <w:tc>
          <w:tcPr>
            <w:tcW w:w="3060" w:type="dxa"/>
          </w:tcPr>
          <w:p w14:paraId="796AC3B5" w14:textId="77777777" w:rsidR="00141CC1" w:rsidRPr="004E5FE5" w:rsidRDefault="00141CC1" w:rsidP="00F84529">
            <w:pPr>
              <w:tabs>
                <w:tab w:val="left" w:pos="191"/>
              </w:tabs>
              <w:spacing w:line="220" w:lineRule="exact"/>
              <w:ind w:left="191" w:right="-68" w:hanging="191"/>
              <w:rPr>
                <w:szCs w:val="22"/>
                <w:lang w:bidi="th-TH"/>
              </w:rPr>
            </w:pPr>
          </w:p>
        </w:tc>
        <w:tc>
          <w:tcPr>
            <w:tcW w:w="630" w:type="dxa"/>
          </w:tcPr>
          <w:p w14:paraId="1D6B1F53" w14:textId="77777777" w:rsidR="00BF79CE" w:rsidRPr="004E5FE5" w:rsidRDefault="00BF79CE" w:rsidP="00F84529">
            <w:pPr>
              <w:pStyle w:val="acctfourfigures"/>
              <w:tabs>
                <w:tab w:val="clear" w:pos="765"/>
              </w:tabs>
              <w:spacing w:line="220" w:lineRule="exact"/>
              <w:ind w:left="-79" w:right="-79"/>
              <w:jc w:val="center"/>
              <w:rPr>
                <w:i/>
                <w:iCs/>
                <w:szCs w:val="22"/>
              </w:rPr>
            </w:pPr>
          </w:p>
          <w:p w14:paraId="0FE2FF0D" w14:textId="230F4F8A" w:rsidR="00141CC1" w:rsidRPr="004E5FE5" w:rsidRDefault="00BF79CE" w:rsidP="00F84529">
            <w:pPr>
              <w:pStyle w:val="acctfourfigures"/>
              <w:tabs>
                <w:tab w:val="clear" w:pos="765"/>
              </w:tabs>
              <w:spacing w:line="220" w:lineRule="exact"/>
              <w:ind w:left="-79" w:right="-79"/>
              <w:jc w:val="center"/>
              <w:rPr>
                <w:i/>
                <w:iCs/>
                <w:szCs w:val="22"/>
              </w:rPr>
            </w:pPr>
            <w:r w:rsidRPr="004E5FE5">
              <w:rPr>
                <w:i/>
                <w:iCs/>
                <w:szCs w:val="22"/>
              </w:rPr>
              <w:t>Note</w:t>
            </w:r>
          </w:p>
        </w:tc>
        <w:tc>
          <w:tcPr>
            <w:tcW w:w="1526" w:type="dxa"/>
          </w:tcPr>
          <w:p w14:paraId="125F58C9" w14:textId="77777777" w:rsidR="00141CC1" w:rsidRPr="004E5FE5" w:rsidRDefault="00141CC1" w:rsidP="00F84529">
            <w:pPr>
              <w:pStyle w:val="acctfourfigures"/>
              <w:tabs>
                <w:tab w:val="clear" w:pos="765"/>
              </w:tabs>
              <w:spacing w:line="220" w:lineRule="exact"/>
              <w:ind w:left="-79" w:right="-79"/>
              <w:jc w:val="center"/>
              <w:rPr>
                <w:szCs w:val="22"/>
              </w:rPr>
            </w:pPr>
            <w:r w:rsidRPr="004E5FE5">
              <w:rPr>
                <w:szCs w:val="22"/>
              </w:rPr>
              <w:t>Effective</w:t>
            </w:r>
          </w:p>
          <w:p w14:paraId="6EDDE04C" w14:textId="77777777" w:rsidR="00141CC1" w:rsidRPr="004E5FE5" w:rsidRDefault="00141CC1" w:rsidP="00F84529">
            <w:pPr>
              <w:pStyle w:val="acctfourfigures"/>
              <w:tabs>
                <w:tab w:val="clear" w:pos="765"/>
              </w:tabs>
              <w:spacing w:line="220" w:lineRule="exact"/>
              <w:ind w:left="-79" w:right="-79"/>
              <w:jc w:val="center"/>
              <w:rPr>
                <w:szCs w:val="22"/>
              </w:rPr>
            </w:pPr>
            <w:r w:rsidRPr="004E5FE5">
              <w:rPr>
                <w:szCs w:val="22"/>
              </w:rPr>
              <w:t>interest rate</w:t>
            </w:r>
          </w:p>
        </w:tc>
        <w:tc>
          <w:tcPr>
            <w:tcW w:w="180" w:type="dxa"/>
          </w:tcPr>
          <w:p w14:paraId="50F2B62D" w14:textId="77777777" w:rsidR="00141CC1" w:rsidRPr="004E5FE5" w:rsidRDefault="00141CC1" w:rsidP="00F84529">
            <w:pPr>
              <w:pStyle w:val="acctfourfigures"/>
              <w:tabs>
                <w:tab w:val="clear" w:pos="765"/>
              </w:tabs>
              <w:spacing w:line="220" w:lineRule="exact"/>
              <w:ind w:left="-79" w:right="-79"/>
              <w:jc w:val="center"/>
              <w:rPr>
                <w:szCs w:val="22"/>
              </w:rPr>
            </w:pPr>
          </w:p>
        </w:tc>
        <w:tc>
          <w:tcPr>
            <w:tcW w:w="994" w:type="dxa"/>
          </w:tcPr>
          <w:p w14:paraId="0A43ABDA" w14:textId="77777777" w:rsidR="00141CC1" w:rsidRPr="004E5FE5" w:rsidRDefault="00141CC1" w:rsidP="00F84529">
            <w:pPr>
              <w:pStyle w:val="acctfourfigures"/>
              <w:tabs>
                <w:tab w:val="clear" w:pos="765"/>
                <w:tab w:val="decimal" w:pos="629"/>
              </w:tabs>
              <w:spacing w:line="220" w:lineRule="exact"/>
              <w:ind w:left="-91" w:right="-79"/>
              <w:jc w:val="center"/>
              <w:rPr>
                <w:szCs w:val="22"/>
              </w:rPr>
            </w:pPr>
          </w:p>
          <w:p w14:paraId="612472F4" w14:textId="77777777" w:rsidR="00141CC1" w:rsidRPr="004E5FE5" w:rsidRDefault="00141CC1" w:rsidP="00F84529">
            <w:pPr>
              <w:pStyle w:val="acctfourfigures"/>
              <w:tabs>
                <w:tab w:val="clear" w:pos="765"/>
                <w:tab w:val="decimal" w:pos="629"/>
              </w:tabs>
              <w:spacing w:line="220" w:lineRule="exact"/>
              <w:ind w:left="-91" w:right="-79"/>
              <w:jc w:val="center"/>
              <w:rPr>
                <w:szCs w:val="22"/>
              </w:rPr>
            </w:pPr>
            <w:r w:rsidRPr="004E5FE5">
              <w:rPr>
                <w:szCs w:val="22"/>
              </w:rPr>
              <w:t>Secured</w:t>
            </w:r>
          </w:p>
        </w:tc>
        <w:tc>
          <w:tcPr>
            <w:tcW w:w="180" w:type="dxa"/>
          </w:tcPr>
          <w:p w14:paraId="4E5AF3A6" w14:textId="77777777" w:rsidR="00141CC1" w:rsidRPr="004E5FE5" w:rsidRDefault="00141CC1" w:rsidP="00F84529">
            <w:pPr>
              <w:pStyle w:val="acctfourfigures"/>
              <w:spacing w:line="220" w:lineRule="exact"/>
              <w:jc w:val="center"/>
              <w:rPr>
                <w:szCs w:val="22"/>
              </w:rPr>
            </w:pPr>
          </w:p>
        </w:tc>
        <w:tc>
          <w:tcPr>
            <w:tcW w:w="1350" w:type="dxa"/>
            <w:vAlign w:val="bottom"/>
          </w:tcPr>
          <w:p w14:paraId="12420E8F" w14:textId="77777777" w:rsidR="00141CC1" w:rsidRPr="004E5FE5" w:rsidRDefault="00141CC1" w:rsidP="00F84529">
            <w:pPr>
              <w:pStyle w:val="acctfourfigures"/>
              <w:tabs>
                <w:tab w:val="clear" w:pos="765"/>
                <w:tab w:val="decimal" w:pos="752"/>
              </w:tabs>
              <w:spacing w:line="220" w:lineRule="exact"/>
              <w:ind w:left="-79" w:right="-79"/>
              <w:jc w:val="center"/>
              <w:rPr>
                <w:szCs w:val="22"/>
              </w:rPr>
            </w:pPr>
            <w:r w:rsidRPr="004E5FE5">
              <w:rPr>
                <w:szCs w:val="22"/>
              </w:rPr>
              <w:t>Unsecured</w:t>
            </w:r>
          </w:p>
        </w:tc>
        <w:tc>
          <w:tcPr>
            <w:tcW w:w="184" w:type="dxa"/>
            <w:vAlign w:val="bottom"/>
          </w:tcPr>
          <w:p w14:paraId="0B3542F8" w14:textId="77777777" w:rsidR="00141CC1" w:rsidRPr="004E5FE5" w:rsidRDefault="00141CC1" w:rsidP="00F84529">
            <w:pPr>
              <w:pStyle w:val="acctfourfigures"/>
              <w:spacing w:line="220" w:lineRule="exact"/>
              <w:jc w:val="center"/>
              <w:rPr>
                <w:szCs w:val="22"/>
              </w:rPr>
            </w:pPr>
          </w:p>
        </w:tc>
        <w:tc>
          <w:tcPr>
            <w:tcW w:w="1254" w:type="dxa"/>
            <w:vAlign w:val="bottom"/>
          </w:tcPr>
          <w:p w14:paraId="1556CE5B" w14:textId="77777777" w:rsidR="00141CC1" w:rsidRPr="004E5FE5" w:rsidRDefault="00141CC1" w:rsidP="00F84529">
            <w:pPr>
              <w:pStyle w:val="acctfourfigures"/>
              <w:tabs>
                <w:tab w:val="clear" w:pos="765"/>
              </w:tabs>
              <w:spacing w:line="220" w:lineRule="exact"/>
              <w:jc w:val="center"/>
              <w:rPr>
                <w:szCs w:val="22"/>
              </w:rPr>
            </w:pPr>
            <w:r w:rsidRPr="004E5FE5">
              <w:rPr>
                <w:szCs w:val="22"/>
              </w:rPr>
              <w:t>Total</w:t>
            </w:r>
          </w:p>
        </w:tc>
      </w:tr>
      <w:tr w:rsidR="00141CC1" w:rsidRPr="004E5FE5" w14:paraId="010DD4D8" w14:textId="77777777" w:rsidTr="00BF79CE">
        <w:trPr>
          <w:cantSplit/>
          <w:trHeight w:val="63"/>
          <w:tblHeader/>
        </w:trPr>
        <w:tc>
          <w:tcPr>
            <w:tcW w:w="3060" w:type="dxa"/>
          </w:tcPr>
          <w:p w14:paraId="6843B7F4" w14:textId="77777777" w:rsidR="00141CC1" w:rsidRPr="004E5FE5" w:rsidRDefault="00141CC1" w:rsidP="00F84529">
            <w:pPr>
              <w:tabs>
                <w:tab w:val="left" w:pos="191"/>
              </w:tabs>
              <w:spacing w:line="220" w:lineRule="exact"/>
              <w:ind w:left="191" w:right="-68" w:hanging="191"/>
              <w:rPr>
                <w:b/>
                <w:bCs/>
                <w:color w:val="0000FF"/>
                <w:szCs w:val="22"/>
                <w:lang w:bidi="th-TH"/>
              </w:rPr>
            </w:pPr>
          </w:p>
        </w:tc>
        <w:tc>
          <w:tcPr>
            <w:tcW w:w="630" w:type="dxa"/>
          </w:tcPr>
          <w:p w14:paraId="08F4F884" w14:textId="77777777" w:rsidR="00141CC1" w:rsidRPr="004E5FE5" w:rsidRDefault="00141CC1" w:rsidP="00F84529">
            <w:pPr>
              <w:pStyle w:val="acctfourfigures"/>
              <w:tabs>
                <w:tab w:val="clear" w:pos="765"/>
              </w:tabs>
              <w:spacing w:line="220" w:lineRule="exact"/>
              <w:jc w:val="center"/>
              <w:rPr>
                <w:i/>
                <w:iCs/>
                <w:szCs w:val="22"/>
                <w:lang w:bidi="th-TH"/>
              </w:rPr>
            </w:pPr>
          </w:p>
        </w:tc>
        <w:tc>
          <w:tcPr>
            <w:tcW w:w="1526" w:type="dxa"/>
          </w:tcPr>
          <w:p w14:paraId="38EE9082" w14:textId="77777777" w:rsidR="00141CC1" w:rsidRPr="004E5FE5" w:rsidRDefault="00141CC1" w:rsidP="00F84529">
            <w:pPr>
              <w:pStyle w:val="acctfourfigures"/>
              <w:tabs>
                <w:tab w:val="clear" w:pos="765"/>
              </w:tabs>
              <w:spacing w:line="220" w:lineRule="exact"/>
              <w:jc w:val="center"/>
              <w:rPr>
                <w:i/>
                <w:iCs/>
                <w:szCs w:val="22"/>
                <w:lang w:bidi="th-TH"/>
              </w:rPr>
            </w:pPr>
            <w:r w:rsidRPr="004E5FE5">
              <w:rPr>
                <w:i/>
                <w:iCs/>
                <w:szCs w:val="22"/>
                <w:lang w:bidi="th-TH"/>
              </w:rPr>
              <w:t>(% per annum)</w:t>
            </w:r>
          </w:p>
        </w:tc>
        <w:tc>
          <w:tcPr>
            <w:tcW w:w="180" w:type="dxa"/>
          </w:tcPr>
          <w:p w14:paraId="332A99AD" w14:textId="77777777" w:rsidR="00141CC1" w:rsidRPr="004E5FE5" w:rsidRDefault="00141CC1" w:rsidP="00F84529">
            <w:pPr>
              <w:pStyle w:val="acctfourfigures"/>
              <w:tabs>
                <w:tab w:val="clear" w:pos="765"/>
              </w:tabs>
              <w:spacing w:line="220" w:lineRule="exact"/>
              <w:jc w:val="center"/>
              <w:rPr>
                <w:i/>
                <w:iCs/>
                <w:szCs w:val="22"/>
                <w:lang w:bidi="th-TH"/>
              </w:rPr>
            </w:pPr>
          </w:p>
        </w:tc>
        <w:tc>
          <w:tcPr>
            <w:tcW w:w="3962" w:type="dxa"/>
            <w:gridSpan w:val="5"/>
          </w:tcPr>
          <w:p w14:paraId="04566282" w14:textId="77777777" w:rsidR="00141CC1" w:rsidRPr="004E5FE5" w:rsidRDefault="00141CC1" w:rsidP="00F84529">
            <w:pPr>
              <w:pStyle w:val="acctfourfigures"/>
              <w:tabs>
                <w:tab w:val="clear" w:pos="765"/>
              </w:tabs>
              <w:spacing w:line="220" w:lineRule="exact"/>
              <w:jc w:val="center"/>
              <w:rPr>
                <w:i/>
                <w:iCs/>
                <w:szCs w:val="22"/>
                <w:lang w:bidi="th-TH"/>
              </w:rPr>
            </w:pPr>
            <w:r w:rsidRPr="004E5FE5">
              <w:rPr>
                <w:i/>
                <w:iCs/>
                <w:szCs w:val="22"/>
                <w:lang w:bidi="th-TH"/>
              </w:rPr>
              <w:t>(in thousand Baht)</w:t>
            </w:r>
          </w:p>
        </w:tc>
      </w:tr>
      <w:tr w:rsidR="00E27B11" w:rsidRPr="004E5FE5" w14:paraId="0A879B48" w14:textId="77777777" w:rsidTr="00E27B11">
        <w:trPr>
          <w:cantSplit/>
        </w:trPr>
        <w:tc>
          <w:tcPr>
            <w:tcW w:w="3060" w:type="dxa"/>
          </w:tcPr>
          <w:p w14:paraId="0AAB1E1E" w14:textId="284336AB" w:rsidR="00E27B11" w:rsidRPr="004E5FE5" w:rsidRDefault="00E27B11" w:rsidP="00E27B11">
            <w:pPr>
              <w:tabs>
                <w:tab w:val="left" w:pos="191"/>
              </w:tabs>
              <w:spacing w:line="220" w:lineRule="exact"/>
              <w:ind w:left="191" w:right="-68" w:hanging="191"/>
              <w:rPr>
                <w:szCs w:val="22"/>
                <w:lang w:bidi="th-TH"/>
              </w:rPr>
            </w:pPr>
            <w:r w:rsidRPr="004E5FE5">
              <w:rPr>
                <w:szCs w:val="22"/>
                <w:lang w:bidi="th-TH"/>
              </w:rPr>
              <w:t>Short-term loans from financial institutions</w:t>
            </w:r>
          </w:p>
        </w:tc>
        <w:tc>
          <w:tcPr>
            <w:tcW w:w="630" w:type="dxa"/>
            <w:vAlign w:val="bottom"/>
          </w:tcPr>
          <w:p w14:paraId="61AF087D" w14:textId="77777777" w:rsidR="00E27B11" w:rsidRPr="004E5FE5" w:rsidRDefault="00E27B11" w:rsidP="00E27B11">
            <w:pPr>
              <w:pStyle w:val="acctfourfigures"/>
              <w:tabs>
                <w:tab w:val="clear" w:pos="765"/>
              </w:tabs>
              <w:spacing w:line="220" w:lineRule="exact"/>
              <w:ind w:left="-79" w:right="-79"/>
              <w:jc w:val="center"/>
              <w:rPr>
                <w:szCs w:val="22"/>
              </w:rPr>
            </w:pPr>
          </w:p>
        </w:tc>
        <w:tc>
          <w:tcPr>
            <w:tcW w:w="1526" w:type="dxa"/>
            <w:vAlign w:val="bottom"/>
          </w:tcPr>
          <w:p w14:paraId="12E59378" w14:textId="4BFE4FCA" w:rsidR="00E27B11" w:rsidRPr="004E5FE5" w:rsidRDefault="00E27B11" w:rsidP="00E27B11">
            <w:pPr>
              <w:pStyle w:val="acctfourfigures"/>
              <w:tabs>
                <w:tab w:val="clear" w:pos="765"/>
              </w:tabs>
              <w:spacing w:line="220" w:lineRule="exact"/>
              <w:ind w:left="-79" w:right="-79"/>
              <w:jc w:val="center"/>
              <w:rPr>
                <w:szCs w:val="22"/>
              </w:rPr>
            </w:pPr>
            <w:r w:rsidRPr="004E5FE5">
              <w:t>3.20 - 4.10</w:t>
            </w:r>
          </w:p>
        </w:tc>
        <w:tc>
          <w:tcPr>
            <w:tcW w:w="180" w:type="dxa"/>
            <w:vAlign w:val="bottom"/>
          </w:tcPr>
          <w:p w14:paraId="0C571B8B" w14:textId="77777777" w:rsidR="00E27B11" w:rsidRPr="004E5FE5" w:rsidRDefault="00E27B11" w:rsidP="00E27B11">
            <w:pPr>
              <w:pStyle w:val="acctfourfigures"/>
              <w:tabs>
                <w:tab w:val="clear" w:pos="765"/>
              </w:tabs>
              <w:spacing w:line="220" w:lineRule="exact"/>
              <w:ind w:left="-79" w:right="-79"/>
              <w:jc w:val="center"/>
              <w:rPr>
                <w:szCs w:val="22"/>
              </w:rPr>
            </w:pPr>
          </w:p>
        </w:tc>
        <w:tc>
          <w:tcPr>
            <w:tcW w:w="994" w:type="dxa"/>
            <w:vAlign w:val="bottom"/>
          </w:tcPr>
          <w:p w14:paraId="04C858C6" w14:textId="7647E567" w:rsidR="00E27B11" w:rsidRPr="004E5FE5" w:rsidRDefault="00E27B11" w:rsidP="00E27B11">
            <w:pPr>
              <w:pStyle w:val="acctfourfigures"/>
              <w:tabs>
                <w:tab w:val="clear" w:pos="765"/>
                <w:tab w:val="decimal" w:pos="467"/>
              </w:tabs>
              <w:spacing w:line="220" w:lineRule="exact"/>
              <w:ind w:left="432" w:right="-72"/>
              <w:rPr>
                <w:szCs w:val="22"/>
              </w:rPr>
            </w:pPr>
            <w:r w:rsidRPr="004E5FE5">
              <w:t>-</w:t>
            </w:r>
          </w:p>
        </w:tc>
        <w:tc>
          <w:tcPr>
            <w:tcW w:w="180" w:type="dxa"/>
            <w:vAlign w:val="bottom"/>
          </w:tcPr>
          <w:p w14:paraId="15025D07" w14:textId="77777777" w:rsidR="00E27B11" w:rsidRPr="004E5FE5" w:rsidRDefault="00E27B11" w:rsidP="00E27B11">
            <w:pPr>
              <w:pStyle w:val="acctfourfigures"/>
              <w:spacing w:line="220" w:lineRule="exact"/>
              <w:rPr>
                <w:szCs w:val="22"/>
              </w:rPr>
            </w:pPr>
          </w:p>
        </w:tc>
        <w:tc>
          <w:tcPr>
            <w:tcW w:w="1350" w:type="dxa"/>
            <w:vAlign w:val="bottom"/>
          </w:tcPr>
          <w:p w14:paraId="16B798C2" w14:textId="3F388546" w:rsidR="00E27B11" w:rsidRPr="004E5FE5" w:rsidRDefault="00E27B11" w:rsidP="00E27B11">
            <w:pPr>
              <w:pStyle w:val="acctfourfigures"/>
              <w:tabs>
                <w:tab w:val="clear" w:pos="765"/>
                <w:tab w:val="decimal" w:pos="1176"/>
              </w:tabs>
              <w:spacing w:line="220" w:lineRule="exact"/>
              <w:ind w:left="-91" w:right="-79"/>
            </w:pPr>
            <w:r w:rsidRPr="004E5FE5">
              <w:t>700,000</w:t>
            </w:r>
          </w:p>
        </w:tc>
        <w:tc>
          <w:tcPr>
            <w:tcW w:w="184" w:type="dxa"/>
            <w:vAlign w:val="bottom"/>
          </w:tcPr>
          <w:p w14:paraId="1C6BFB55" w14:textId="77777777" w:rsidR="00E27B11" w:rsidRPr="004E5FE5" w:rsidRDefault="00E27B11" w:rsidP="00E27B11">
            <w:pPr>
              <w:pStyle w:val="acctfourfigures"/>
              <w:spacing w:line="220" w:lineRule="exact"/>
              <w:rPr>
                <w:szCs w:val="22"/>
              </w:rPr>
            </w:pPr>
          </w:p>
        </w:tc>
        <w:tc>
          <w:tcPr>
            <w:tcW w:w="1254" w:type="dxa"/>
            <w:vAlign w:val="bottom"/>
          </w:tcPr>
          <w:p w14:paraId="7595AFD6" w14:textId="765D94C9" w:rsidR="00E27B11" w:rsidRPr="004E5FE5" w:rsidRDefault="00E27B11" w:rsidP="00CE1EC4">
            <w:pPr>
              <w:pStyle w:val="acctfourfigures"/>
              <w:tabs>
                <w:tab w:val="clear" w:pos="765"/>
                <w:tab w:val="decimal" w:pos="1086"/>
              </w:tabs>
              <w:spacing w:line="220" w:lineRule="exact"/>
              <w:ind w:left="-91" w:right="-79"/>
            </w:pPr>
            <w:r w:rsidRPr="004E5FE5">
              <w:t>700,000</w:t>
            </w:r>
          </w:p>
        </w:tc>
      </w:tr>
      <w:tr w:rsidR="00E27B11" w:rsidRPr="004E5FE5" w14:paraId="4FAD8DC4" w14:textId="77777777" w:rsidTr="00E27B11">
        <w:trPr>
          <w:cantSplit/>
        </w:trPr>
        <w:tc>
          <w:tcPr>
            <w:tcW w:w="3060" w:type="dxa"/>
          </w:tcPr>
          <w:p w14:paraId="105AD5CD" w14:textId="2E0ED41B" w:rsidR="00E27B11" w:rsidRPr="004E5FE5" w:rsidRDefault="00E27B11" w:rsidP="00E27B11">
            <w:pPr>
              <w:tabs>
                <w:tab w:val="left" w:pos="191"/>
              </w:tabs>
              <w:spacing w:line="220" w:lineRule="exact"/>
              <w:ind w:left="191" w:right="-68" w:hanging="191"/>
              <w:rPr>
                <w:szCs w:val="22"/>
                <w:lang w:bidi="th-TH"/>
              </w:rPr>
            </w:pPr>
            <w:r w:rsidRPr="004E5FE5">
              <w:rPr>
                <w:szCs w:val="22"/>
                <w:lang w:bidi="th-TH"/>
              </w:rPr>
              <w:t>Short-term loans from related party</w:t>
            </w:r>
          </w:p>
        </w:tc>
        <w:tc>
          <w:tcPr>
            <w:tcW w:w="630" w:type="dxa"/>
            <w:vAlign w:val="bottom"/>
          </w:tcPr>
          <w:p w14:paraId="07C8E47B" w14:textId="165C2A92" w:rsidR="00E27B11" w:rsidRPr="004E5FE5" w:rsidRDefault="00E27B11" w:rsidP="00E27B11">
            <w:pPr>
              <w:pStyle w:val="acctfourfigures"/>
              <w:tabs>
                <w:tab w:val="clear" w:pos="765"/>
              </w:tabs>
              <w:spacing w:line="220" w:lineRule="exact"/>
              <w:ind w:left="-79" w:right="-79"/>
              <w:jc w:val="center"/>
              <w:rPr>
                <w:i/>
                <w:iCs/>
                <w:szCs w:val="22"/>
              </w:rPr>
            </w:pPr>
            <w:r w:rsidRPr="004E5FE5">
              <w:rPr>
                <w:i/>
                <w:iCs/>
                <w:szCs w:val="22"/>
              </w:rPr>
              <w:t>4</w:t>
            </w:r>
          </w:p>
        </w:tc>
        <w:tc>
          <w:tcPr>
            <w:tcW w:w="1526" w:type="dxa"/>
            <w:vAlign w:val="bottom"/>
          </w:tcPr>
          <w:p w14:paraId="40F1EF57" w14:textId="7F21D25C" w:rsidR="00E27B11" w:rsidRPr="004E5FE5" w:rsidRDefault="00E27B11" w:rsidP="00E27B11">
            <w:pPr>
              <w:pStyle w:val="acctfourfigures"/>
              <w:tabs>
                <w:tab w:val="clear" w:pos="765"/>
              </w:tabs>
              <w:spacing w:line="220" w:lineRule="exact"/>
              <w:ind w:left="-79" w:right="-79"/>
              <w:jc w:val="center"/>
            </w:pPr>
            <w:r w:rsidRPr="004E5FE5">
              <w:t>4.81</w:t>
            </w:r>
          </w:p>
        </w:tc>
        <w:tc>
          <w:tcPr>
            <w:tcW w:w="180" w:type="dxa"/>
            <w:vAlign w:val="bottom"/>
          </w:tcPr>
          <w:p w14:paraId="1C77C056" w14:textId="77777777" w:rsidR="00E27B11" w:rsidRPr="004E5FE5" w:rsidRDefault="00E27B11" w:rsidP="00E27B11">
            <w:pPr>
              <w:pStyle w:val="acctfourfigures"/>
              <w:tabs>
                <w:tab w:val="clear" w:pos="765"/>
              </w:tabs>
              <w:spacing w:line="220" w:lineRule="exact"/>
              <w:ind w:left="-79" w:right="-79"/>
              <w:jc w:val="center"/>
              <w:rPr>
                <w:szCs w:val="22"/>
              </w:rPr>
            </w:pPr>
          </w:p>
        </w:tc>
        <w:tc>
          <w:tcPr>
            <w:tcW w:w="994" w:type="dxa"/>
            <w:vAlign w:val="bottom"/>
          </w:tcPr>
          <w:p w14:paraId="391A7404" w14:textId="4F9010A0" w:rsidR="00E27B11" w:rsidRPr="004E5FE5" w:rsidRDefault="00E27B11" w:rsidP="00E27B11">
            <w:pPr>
              <w:pStyle w:val="acctfourfigures"/>
              <w:tabs>
                <w:tab w:val="clear" w:pos="765"/>
                <w:tab w:val="decimal" w:pos="467"/>
              </w:tabs>
              <w:spacing w:line="220" w:lineRule="exact"/>
              <w:ind w:left="432" w:right="-72"/>
              <w:rPr>
                <w:szCs w:val="22"/>
              </w:rPr>
            </w:pPr>
            <w:r w:rsidRPr="004E5FE5">
              <w:t>-</w:t>
            </w:r>
          </w:p>
        </w:tc>
        <w:tc>
          <w:tcPr>
            <w:tcW w:w="180" w:type="dxa"/>
            <w:vAlign w:val="bottom"/>
          </w:tcPr>
          <w:p w14:paraId="46E18FF3" w14:textId="77777777" w:rsidR="00E27B11" w:rsidRPr="004E5FE5" w:rsidRDefault="00E27B11" w:rsidP="00E27B11">
            <w:pPr>
              <w:pStyle w:val="acctfourfigures"/>
              <w:spacing w:line="220" w:lineRule="exact"/>
              <w:rPr>
                <w:szCs w:val="22"/>
              </w:rPr>
            </w:pPr>
          </w:p>
        </w:tc>
        <w:tc>
          <w:tcPr>
            <w:tcW w:w="1350" w:type="dxa"/>
            <w:vAlign w:val="bottom"/>
          </w:tcPr>
          <w:p w14:paraId="565C3697" w14:textId="64DAB80B" w:rsidR="00E27B11" w:rsidRPr="004E5FE5" w:rsidRDefault="00E27B11" w:rsidP="00E27B11">
            <w:pPr>
              <w:pStyle w:val="acctfourfigures"/>
              <w:tabs>
                <w:tab w:val="clear" w:pos="765"/>
                <w:tab w:val="decimal" w:pos="1176"/>
              </w:tabs>
              <w:spacing w:line="220" w:lineRule="exact"/>
              <w:ind w:left="-91" w:right="-79"/>
            </w:pPr>
            <w:r w:rsidRPr="004E5FE5">
              <w:t>3,665,000</w:t>
            </w:r>
          </w:p>
        </w:tc>
        <w:tc>
          <w:tcPr>
            <w:tcW w:w="184" w:type="dxa"/>
            <w:vAlign w:val="bottom"/>
          </w:tcPr>
          <w:p w14:paraId="2AA72C7A" w14:textId="77777777" w:rsidR="00E27B11" w:rsidRPr="004E5FE5" w:rsidRDefault="00E27B11" w:rsidP="00E27B11">
            <w:pPr>
              <w:pStyle w:val="acctfourfigures"/>
              <w:spacing w:line="220" w:lineRule="exact"/>
              <w:rPr>
                <w:szCs w:val="22"/>
              </w:rPr>
            </w:pPr>
          </w:p>
        </w:tc>
        <w:tc>
          <w:tcPr>
            <w:tcW w:w="1254" w:type="dxa"/>
            <w:vAlign w:val="bottom"/>
          </w:tcPr>
          <w:p w14:paraId="6A621431" w14:textId="35D369BE" w:rsidR="00E27B11" w:rsidRPr="004E5FE5" w:rsidRDefault="00E27B11" w:rsidP="00E27B11">
            <w:pPr>
              <w:pStyle w:val="acctfourfigures"/>
              <w:tabs>
                <w:tab w:val="clear" w:pos="765"/>
                <w:tab w:val="decimal" w:pos="1086"/>
              </w:tabs>
              <w:spacing w:line="220" w:lineRule="exact"/>
              <w:ind w:left="-91" w:right="-79"/>
            </w:pPr>
            <w:r w:rsidRPr="004E5FE5">
              <w:t>3,665,000</w:t>
            </w:r>
          </w:p>
        </w:tc>
      </w:tr>
      <w:tr w:rsidR="00E27B11" w:rsidRPr="004E5FE5" w14:paraId="32ED830A" w14:textId="77777777" w:rsidTr="00E27B11">
        <w:trPr>
          <w:cantSplit/>
        </w:trPr>
        <w:tc>
          <w:tcPr>
            <w:tcW w:w="3060" w:type="dxa"/>
          </w:tcPr>
          <w:p w14:paraId="5CC5BA62" w14:textId="47C36C91" w:rsidR="00E27B11" w:rsidRPr="004E5FE5" w:rsidRDefault="00E27B11" w:rsidP="00E27B11">
            <w:pPr>
              <w:tabs>
                <w:tab w:val="left" w:pos="191"/>
              </w:tabs>
              <w:spacing w:line="220" w:lineRule="exact"/>
              <w:ind w:left="191" w:right="-68" w:hanging="191"/>
              <w:rPr>
                <w:szCs w:val="22"/>
                <w:lang w:bidi="th-TH"/>
              </w:rPr>
            </w:pPr>
            <w:r w:rsidRPr="004E5FE5">
              <w:rPr>
                <w:szCs w:val="22"/>
                <w:lang w:bidi="th-TH"/>
              </w:rPr>
              <w:t>Current portion of lease liabilities</w:t>
            </w:r>
          </w:p>
        </w:tc>
        <w:tc>
          <w:tcPr>
            <w:tcW w:w="630" w:type="dxa"/>
            <w:vAlign w:val="bottom"/>
          </w:tcPr>
          <w:p w14:paraId="288C1FA3" w14:textId="77777777" w:rsidR="00E27B11" w:rsidRPr="004E5FE5" w:rsidRDefault="00E27B11" w:rsidP="00E27B11">
            <w:pPr>
              <w:pStyle w:val="acctfourfigures"/>
              <w:tabs>
                <w:tab w:val="clear" w:pos="765"/>
              </w:tabs>
              <w:spacing w:line="220" w:lineRule="exact"/>
              <w:ind w:left="-79" w:right="-79"/>
              <w:jc w:val="center"/>
              <w:rPr>
                <w:szCs w:val="22"/>
              </w:rPr>
            </w:pPr>
          </w:p>
        </w:tc>
        <w:tc>
          <w:tcPr>
            <w:tcW w:w="1526" w:type="dxa"/>
            <w:vAlign w:val="bottom"/>
          </w:tcPr>
          <w:p w14:paraId="22A6887C" w14:textId="0A8C7F82" w:rsidR="00E27B11" w:rsidRPr="004E5FE5" w:rsidRDefault="00E27B11" w:rsidP="00E27B11">
            <w:pPr>
              <w:pStyle w:val="acctfourfigures"/>
              <w:tabs>
                <w:tab w:val="clear" w:pos="765"/>
              </w:tabs>
              <w:spacing w:line="220" w:lineRule="exact"/>
              <w:ind w:left="-79" w:right="-79"/>
              <w:jc w:val="center"/>
            </w:pPr>
            <w:r w:rsidRPr="004E5FE5">
              <w:t>4.25</w:t>
            </w:r>
          </w:p>
        </w:tc>
        <w:tc>
          <w:tcPr>
            <w:tcW w:w="180" w:type="dxa"/>
            <w:vAlign w:val="bottom"/>
          </w:tcPr>
          <w:p w14:paraId="69CEAF79" w14:textId="77777777" w:rsidR="00E27B11" w:rsidRPr="004E5FE5" w:rsidRDefault="00E27B11" w:rsidP="00E27B11">
            <w:pPr>
              <w:pStyle w:val="acctfourfigures"/>
              <w:tabs>
                <w:tab w:val="clear" w:pos="765"/>
              </w:tabs>
              <w:spacing w:line="220" w:lineRule="exact"/>
              <w:ind w:left="-79" w:right="-79"/>
              <w:jc w:val="center"/>
              <w:rPr>
                <w:szCs w:val="22"/>
              </w:rPr>
            </w:pPr>
          </w:p>
        </w:tc>
        <w:tc>
          <w:tcPr>
            <w:tcW w:w="994" w:type="dxa"/>
            <w:vAlign w:val="bottom"/>
          </w:tcPr>
          <w:p w14:paraId="392E982A" w14:textId="4B045DC4" w:rsidR="00E27B11" w:rsidRPr="004E5FE5" w:rsidRDefault="00E27B11" w:rsidP="00E27B11">
            <w:pPr>
              <w:pStyle w:val="acctfourfigures"/>
              <w:tabs>
                <w:tab w:val="clear" w:pos="765"/>
                <w:tab w:val="decimal" w:pos="467"/>
              </w:tabs>
              <w:spacing w:line="220" w:lineRule="exact"/>
              <w:ind w:left="432" w:right="-72"/>
              <w:rPr>
                <w:szCs w:val="22"/>
              </w:rPr>
            </w:pPr>
            <w:r w:rsidRPr="004E5FE5">
              <w:t>-</w:t>
            </w:r>
          </w:p>
        </w:tc>
        <w:tc>
          <w:tcPr>
            <w:tcW w:w="180" w:type="dxa"/>
            <w:vAlign w:val="bottom"/>
          </w:tcPr>
          <w:p w14:paraId="4B90499D" w14:textId="77777777" w:rsidR="00E27B11" w:rsidRPr="004E5FE5" w:rsidRDefault="00E27B11" w:rsidP="00E27B11">
            <w:pPr>
              <w:pStyle w:val="acctfourfigures"/>
              <w:spacing w:line="220" w:lineRule="exact"/>
              <w:rPr>
                <w:szCs w:val="22"/>
              </w:rPr>
            </w:pPr>
          </w:p>
        </w:tc>
        <w:tc>
          <w:tcPr>
            <w:tcW w:w="1350" w:type="dxa"/>
            <w:vAlign w:val="bottom"/>
          </w:tcPr>
          <w:p w14:paraId="7964FB60" w14:textId="018E033F" w:rsidR="00E27B11" w:rsidRPr="004E5FE5" w:rsidRDefault="00E27B11" w:rsidP="00E27B11">
            <w:pPr>
              <w:pStyle w:val="acctfourfigures"/>
              <w:tabs>
                <w:tab w:val="clear" w:pos="765"/>
                <w:tab w:val="decimal" w:pos="1176"/>
              </w:tabs>
              <w:spacing w:line="220" w:lineRule="exact"/>
              <w:ind w:left="-91" w:right="-79"/>
            </w:pPr>
            <w:r w:rsidRPr="004E5FE5">
              <w:t>5,473</w:t>
            </w:r>
          </w:p>
        </w:tc>
        <w:tc>
          <w:tcPr>
            <w:tcW w:w="184" w:type="dxa"/>
            <w:vAlign w:val="bottom"/>
          </w:tcPr>
          <w:p w14:paraId="320C8EEE" w14:textId="77777777" w:rsidR="00E27B11" w:rsidRPr="004E5FE5" w:rsidRDefault="00E27B11" w:rsidP="00E27B11">
            <w:pPr>
              <w:pStyle w:val="acctfourfigures"/>
              <w:spacing w:line="220" w:lineRule="exact"/>
              <w:rPr>
                <w:szCs w:val="22"/>
              </w:rPr>
            </w:pPr>
          </w:p>
        </w:tc>
        <w:tc>
          <w:tcPr>
            <w:tcW w:w="1254" w:type="dxa"/>
            <w:vAlign w:val="bottom"/>
          </w:tcPr>
          <w:p w14:paraId="26D42072" w14:textId="401F2F99" w:rsidR="00E27B11" w:rsidRPr="004E5FE5" w:rsidRDefault="00E27B11" w:rsidP="00E27B11">
            <w:pPr>
              <w:pStyle w:val="acctfourfigures"/>
              <w:tabs>
                <w:tab w:val="clear" w:pos="765"/>
                <w:tab w:val="decimal" w:pos="1086"/>
              </w:tabs>
              <w:spacing w:line="220" w:lineRule="exact"/>
              <w:ind w:left="-91" w:right="-79"/>
            </w:pPr>
            <w:r w:rsidRPr="004E5FE5">
              <w:t>5,473</w:t>
            </w:r>
          </w:p>
        </w:tc>
      </w:tr>
      <w:tr w:rsidR="00E27B11" w:rsidRPr="004E5FE5" w14:paraId="75EE2188" w14:textId="77777777" w:rsidTr="00E27B11">
        <w:trPr>
          <w:cantSplit/>
        </w:trPr>
        <w:tc>
          <w:tcPr>
            <w:tcW w:w="3060" w:type="dxa"/>
          </w:tcPr>
          <w:p w14:paraId="70390A8C" w14:textId="77777777" w:rsidR="00E27B11" w:rsidRPr="004E5FE5" w:rsidRDefault="00E27B11" w:rsidP="00E27B11">
            <w:pPr>
              <w:tabs>
                <w:tab w:val="left" w:pos="191"/>
              </w:tabs>
              <w:spacing w:line="220" w:lineRule="exact"/>
              <w:ind w:left="191" w:hanging="191"/>
              <w:rPr>
                <w:szCs w:val="22"/>
                <w:lang w:bidi="th-TH"/>
              </w:rPr>
            </w:pPr>
            <w:r w:rsidRPr="004E5FE5">
              <w:rPr>
                <w:szCs w:val="22"/>
                <w:lang w:bidi="th-TH"/>
              </w:rPr>
              <w:t>Lease liabilities</w:t>
            </w:r>
          </w:p>
        </w:tc>
        <w:tc>
          <w:tcPr>
            <w:tcW w:w="630" w:type="dxa"/>
            <w:vAlign w:val="bottom"/>
          </w:tcPr>
          <w:p w14:paraId="57569724" w14:textId="77777777" w:rsidR="00E27B11" w:rsidRPr="004E5FE5" w:rsidRDefault="00E27B11" w:rsidP="00E27B11">
            <w:pPr>
              <w:pStyle w:val="acctfourfigures"/>
              <w:tabs>
                <w:tab w:val="clear" w:pos="765"/>
              </w:tabs>
              <w:spacing w:line="220" w:lineRule="exact"/>
              <w:ind w:left="-79" w:right="-79"/>
              <w:jc w:val="center"/>
              <w:rPr>
                <w:szCs w:val="22"/>
              </w:rPr>
            </w:pPr>
          </w:p>
        </w:tc>
        <w:tc>
          <w:tcPr>
            <w:tcW w:w="1526" w:type="dxa"/>
            <w:vAlign w:val="bottom"/>
          </w:tcPr>
          <w:p w14:paraId="2FF12AB4" w14:textId="0771E4C4" w:rsidR="00E27B11" w:rsidRPr="004E5FE5" w:rsidRDefault="00E27B11" w:rsidP="00E27B11">
            <w:pPr>
              <w:pStyle w:val="acctfourfigures"/>
              <w:tabs>
                <w:tab w:val="clear" w:pos="765"/>
              </w:tabs>
              <w:spacing w:line="220" w:lineRule="exact"/>
              <w:ind w:left="-79" w:right="-79"/>
              <w:jc w:val="center"/>
              <w:rPr>
                <w:szCs w:val="22"/>
              </w:rPr>
            </w:pPr>
            <w:r w:rsidRPr="004E5FE5">
              <w:t>4.25</w:t>
            </w:r>
          </w:p>
        </w:tc>
        <w:tc>
          <w:tcPr>
            <w:tcW w:w="180" w:type="dxa"/>
            <w:vAlign w:val="bottom"/>
          </w:tcPr>
          <w:p w14:paraId="52000113" w14:textId="77777777" w:rsidR="00E27B11" w:rsidRPr="004E5FE5" w:rsidRDefault="00E27B11" w:rsidP="00E27B11">
            <w:pPr>
              <w:pStyle w:val="acctfourfigures"/>
              <w:tabs>
                <w:tab w:val="clear" w:pos="765"/>
              </w:tabs>
              <w:spacing w:line="220" w:lineRule="exact"/>
              <w:ind w:left="-79" w:right="-79"/>
              <w:jc w:val="center"/>
              <w:rPr>
                <w:szCs w:val="22"/>
              </w:rPr>
            </w:pPr>
          </w:p>
        </w:tc>
        <w:tc>
          <w:tcPr>
            <w:tcW w:w="994" w:type="dxa"/>
            <w:vAlign w:val="bottom"/>
          </w:tcPr>
          <w:p w14:paraId="65360CE4" w14:textId="3761EC86" w:rsidR="00E27B11" w:rsidRPr="004E5FE5" w:rsidRDefault="00E27B11" w:rsidP="00E27B11">
            <w:pPr>
              <w:pStyle w:val="acctfourfigures"/>
              <w:tabs>
                <w:tab w:val="clear" w:pos="765"/>
                <w:tab w:val="decimal" w:pos="467"/>
              </w:tabs>
              <w:spacing w:line="220" w:lineRule="exact"/>
              <w:ind w:left="432" w:right="-72"/>
              <w:rPr>
                <w:szCs w:val="22"/>
              </w:rPr>
            </w:pPr>
            <w:r w:rsidRPr="004E5FE5">
              <w:t>-</w:t>
            </w:r>
          </w:p>
        </w:tc>
        <w:tc>
          <w:tcPr>
            <w:tcW w:w="180" w:type="dxa"/>
            <w:vAlign w:val="bottom"/>
          </w:tcPr>
          <w:p w14:paraId="6599829C" w14:textId="77777777" w:rsidR="00E27B11" w:rsidRPr="004E5FE5" w:rsidRDefault="00E27B11" w:rsidP="00E27B11">
            <w:pPr>
              <w:pStyle w:val="acctfourfigures"/>
              <w:spacing w:line="220" w:lineRule="exact"/>
              <w:rPr>
                <w:szCs w:val="22"/>
              </w:rPr>
            </w:pPr>
          </w:p>
        </w:tc>
        <w:tc>
          <w:tcPr>
            <w:tcW w:w="1350" w:type="dxa"/>
            <w:vAlign w:val="bottom"/>
          </w:tcPr>
          <w:p w14:paraId="4D347735" w14:textId="42BBA8CC" w:rsidR="00E27B11" w:rsidRPr="004E5FE5" w:rsidRDefault="00E27B11" w:rsidP="00E27B11">
            <w:pPr>
              <w:pStyle w:val="acctfourfigures"/>
              <w:tabs>
                <w:tab w:val="clear" w:pos="765"/>
                <w:tab w:val="decimal" w:pos="1176"/>
              </w:tabs>
              <w:spacing w:line="220" w:lineRule="exact"/>
              <w:ind w:left="-91" w:right="-79"/>
            </w:pPr>
            <w:r w:rsidRPr="004E5FE5">
              <w:t>17,884</w:t>
            </w:r>
          </w:p>
        </w:tc>
        <w:tc>
          <w:tcPr>
            <w:tcW w:w="184" w:type="dxa"/>
            <w:vAlign w:val="bottom"/>
          </w:tcPr>
          <w:p w14:paraId="70CE129A" w14:textId="77777777" w:rsidR="00E27B11" w:rsidRPr="004E5FE5" w:rsidRDefault="00E27B11" w:rsidP="00E27B11">
            <w:pPr>
              <w:pStyle w:val="acctfourfigures"/>
              <w:spacing w:line="220" w:lineRule="exact"/>
              <w:rPr>
                <w:szCs w:val="22"/>
              </w:rPr>
            </w:pPr>
          </w:p>
        </w:tc>
        <w:tc>
          <w:tcPr>
            <w:tcW w:w="1254" w:type="dxa"/>
            <w:vAlign w:val="bottom"/>
          </w:tcPr>
          <w:p w14:paraId="2CACA2CB" w14:textId="344764F7" w:rsidR="00E27B11" w:rsidRPr="004E5FE5" w:rsidRDefault="00E27B11" w:rsidP="00E27B11">
            <w:pPr>
              <w:pStyle w:val="acctfourfigures"/>
              <w:tabs>
                <w:tab w:val="clear" w:pos="765"/>
                <w:tab w:val="decimal" w:pos="1086"/>
              </w:tabs>
              <w:spacing w:line="220" w:lineRule="exact"/>
              <w:ind w:left="-91" w:right="-79"/>
            </w:pPr>
            <w:r w:rsidRPr="004E5FE5">
              <w:t>17,884</w:t>
            </w:r>
          </w:p>
        </w:tc>
      </w:tr>
      <w:tr w:rsidR="00E27B11" w:rsidRPr="004E5FE5" w14:paraId="356E62E6" w14:textId="77777777" w:rsidTr="00E27B11">
        <w:trPr>
          <w:cantSplit/>
        </w:trPr>
        <w:tc>
          <w:tcPr>
            <w:tcW w:w="3060" w:type="dxa"/>
          </w:tcPr>
          <w:p w14:paraId="5AA97C10" w14:textId="77FE9497" w:rsidR="00E27B11" w:rsidRPr="004E5FE5" w:rsidRDefault="00E27B11" w:rsidP="00E27B11">
            <w:pPr>
              <w:tabs>
                <w:tab w:val="left" w:pos="191"/>
              </w:tabs>
              <w:spacing w:line="220" w:lineRule="exact"/>
              <w:ind w:left="191" w:hanging="191"/>
              <w:rPr>
                <w:szCs w:val="22"/>
                <w:lang w:bidi="th-TH"/>
              </w:rPr>
            </w:pPr>
            <w:r w:rsidRPr="004E5FE5">
              <w:rPr>
                <w:szCs w:val="22"/>
                <w:lang w:bidi="th-TH"/>
              </w:rPr>
              <w:t>Debentures</w:t>
            </w:r>
          </w:p>
        </w:tc>
        <w:tc>
          <w:tcPr>
            <w:tcW w:w="630" w:type="dxa"/>
            <w:vAlign w:val="bottom"/>
          </w:tcPr>
          <w:p w14:paraId="3309637B" w14:textId="77777777" w:rsidR="00E27B11" w:rsidRPr="004E5FE5" w:rsidRDefault="00E27B11" w:rsidP="00E27B11">
            <w:pPr>
              <w:pStyle w:val="acctfourfigures"/>
              <w:tabs>
                <w:tab w:val="clear" w:pos="765"/>
              </w:tabs>
              <w:spacing w:line="220" w:lineRule="exact"/>
              <w:ind w:left="-79" w:right="-79"/>
              <w:jc w:val="center"/>
              <w:rPr>
                <w:szCs w:val="22"/>
              </w:rPr>
            </w:pPr>
          </w:p>
        </w:tc>
        <w:tc>
          <w:tcPr>
            <w:tcW w:w="1526" w:type="dxa"/>
            <w:vAlign w:val="bottom"/>
          </w:tcPr>
          <w:p w14:paraId="0A3A2E38" w14:textId="31F91CD1" w:rsidR="00E27B11" w:rsidRPr="004E5FE5" w:rsidRDefault="00E27B11" w:rsidP="00E27B11">
            <w:pPr>
              <w:pStyle w:val="acctfourfigures"/>
              <w:tabs>
                <w:tab w:val="clear" w:pos="765"/>
              </w:tabs>
              <w:spacing w:line="220" w:lineRule="exact"/>
              <w:ind w:left="-79" w:right="-79"/>
              <w:jc w:val="center"/>
              <w:rPr>
                <w:szCs w:val="22"/>
              </w:rPr>
            </w:pPr>
            <w:r w:rsidRPr="004E5FE5">
              <w:t>4.60</w:t>
            </w:r>
          </w:p>
        </w:tc>
        <w:tc>
          <w:tcPr>
            <w:tcW w:w="180" w:type="dxa"/>
            <w:vAlign w:val="bottom"/>
          </w:tcPr>
          <w:p w14:paraId="750BC739" w14:textId="77777777" w:rsidR="00E27B11" w:rsidRPr="004E5FE5" w:rsidRDefault="00E27B11" w:rsidP="00E27B11">
            <w:pPr>
              <w:pStyle w:val="acctfourfigures"/>
              <w:tabs>
                <w:tab w:val="clear" w:pos="765"/>
              </w:tabs>
              <w:spacing w:line="220" w:lineRule="exact"/>
              <w:ind w:left="-79" w:right="-79"/>
              <w:jc w:val="center"/>
              <w:rPr>
                <w:szCs w:val="22"/>
              </w:rPr>
            </w:pPr>
          </w:p>
        </w:tc>
        <w:tc>
          <w:tcPr>
            <w:tcW w:w="994" w:type="dxa"/>
            <w:vAlign w:val="bottom"/>
          </w:tcPr>
          <w:p w14:paraId="5FE6CE57" w14:textId="3CD34389" w:rsidR="00E27B11" w:rsidRPr="004E5FE5" w:rsidRDefault="00E27B11" w:rsidP="00E27B11">
            <w:pPr>
              <w:pStyle w:val="acctfourfigures"/>
              <w:tabs>
                <w:tab w:val="clear" w:pos="765"/>
                <w:tab w:val="decimal" w:pos="838"/>
              </w:tabs>
              <w:spacing w:line="220" w:lineRule="exact"/>
              <w:ind w:left="-91" w:right="-79"/>
              <w:rPr>
                <w:szCs w:val="22"/>
              </w:rPr>
            </w:pPr>
            <w:r w:rsidRPr="004E5FE5">
              <w:t>693,241</w:t>
            </w:r>
          </w:p>
        </w:tc>
        <w:tc>
          <w:tcPr>
            <w:tcW w:w="180" w:type="dxa"/>
            <w:vAlign w:val="bottom"/>
          </w:tcPr>
          <w:p w14:paraId="3486CA87" w14:textId="77777777" w:rsidR="00E27B11" w:rsidRPr="004E5FE5" w:rsidRDefault="00E27B11" w:rsidP="00E27B11">
            <w:pPr>
              <w:pStyle w:val="acctfourfigures"/>
              <w:spacing w:line="220" w:lineRule="exact"/>
              <w:rPr>
                <w:szCs w:val="22"/>
              </w:rPr>
            </w:pPr>
          </w:p>
        </w:tc>
        <w:tc>
          <w:tcPr>
            <w:tcW w:w="1350" w:type="dxa"/>
            <w:vAlign w:val="bottom"/>
          </w:tcPr>
          <w:p w14:paraId="32147E9A" w14:textId="0FD2AECC" w:rsidR="00E27B11" w:rsidRPr="004E5FE5" w:rsidRDefault="00E27B11" w:rsidP="00E27B11">
            <w:pPr>
              <w:pStyle w:val="acctfourfigures"/>
              <w:tabs>
                <w:tab w:val="clear" w:pos="765"/>
                <w:tab w:val="decimal" w:pos="1176"/>
              </w:tabs>
              <w:spacing w:line="220" w:lineRule="exact"/>
              <w:ind w:left="-91" w:right="-79"/>
            </w:pPr>
            <w:r w:rsidRPr="004E5FE5">
              <w:t>297,103</w:t>
            </w:r>
          </w:p>
        </w:tc>
        <w:tc>
          <w:tcPr>
            <w:tcW w:w="184" w:type="dxa"/>
            <w:vAlign w:val="bottom"/>
          </w:tcPr>
          <w:p w14:paraId="5749A074" w14:textId="77777777" w:rsidR="00E27B11" w:rsidRPr="004E5FE5" w:rsidRDefault="00E27B11" w:rsidP="00E27B11">
            <w:pPr>
              <w:pStyle w:val="acctfourfigures"/>
              <w:spacing w:line="220" w:lineRule="exact"/>
              <w:rPr>
                <w:szCs w:val="22"/>
              </w:rPr>
            </w:pPr>
          </w:p>
        </w:tc>
        <w:tc>
          <w:tcPr>
            <w:tcW w:w="1254" w:type="dxa"/>
            <w:vAlign w:val="bottom"/>
          </w:tcPr>
          <w:p w14:paraId="3E9D590F" w14:textId="20887B4A" w:rsidR="00E27B11" w:rsidRPr="004E5FE5" w:rsidRDefault="00E27B11" w:rsidP="00E27B11">
            <w:pPr>
              <w:pStyle w:val="acctfourfigures"/>
              <w:tabs>
                <w:tab w:val="clear" w:pos="765"/>
                <w:tab w:val="decimal" w:pos="1086"/>
              </w:tabs>
              <w:spacing w:line="220" w:lineRule="exact"/>
              <w:ind w:left="-91" w:right="-79"/>
            </w:pPr>
            <w:r w:rsidRPr="004E5FE5">
              <w:t>990,344</w:t>
            </w:r>
          </w:p>
        </w:tc>
      </w:tr>
      <w:tr w:rsidR="00E27B11" w:rsidRPr="004E5FE5" w14:paraId="2FBD0BB3" w14:textId="77777777" w:rsidTr="00E27B11">
        <w:trPr>
          <w:cantSplit/>
        </w:trPr>
        <w:tc>
          <w:tcPr>
            <w:tcW w:w="3060" w:type="dxa"/>
          </w:tcPr>
          <w:p w14:paraId="4B894BCD" w14:textId="77777777" w:rsidR="00E27B11" w:rsidRPr="004E5FE5" w:rsidRDefault="00E27B11" w:rsidP="00E27B11">
            <w:pPr>
              <w:tabs>
                <w:tab w:val="left" w:pos="191"/>
              </w:tabs>
              <w:spacing w:line="220" w:lineRule="exact"/>
              <w:ind w:left="191" w:right="-68" w:hanging="191"/>
              <w:rPr>
                <w:b/>
                <w:bCs/>
                <w:szCs w:val="22"/>
              </w:rPr>
            </w:pPr>
            <w:r w:rsidRPr="004E5FE5">
              <w:rPr>
                <w:b/>
                <w:bCs/>
                <w:szCs w:val="22"/>
                <w:lang w:bidi="th-TH"/>
              </w:rPr>
              <w:t>Total interest-bearing liabilities</w:t>
            </w:r>
          </w:p>
        </w:tc>
        <w:tc>
          <w:tcPr>
            <w:tcW w:w="630" w:type="dxa"/>
          </w:tcPr>
          <w:p w14:paraId="6D2DD8CD" w14:textId="77777777" w:rsidR="00E27B11" w:rsidRPr="004E5FE5" w:rsidRDefault="00E27B11" w:rsidP="00E27B11">
            <w:pPr>
              <w:pStyle w:val="acctfourfigures"/>
              <w:tabs>
                <w:tab w:val="clear" w:pos="765"/>
              </w:tabs>
              <w:spacing w:line="220" w:lineRule="exact"/>
              <w:ind w:left="-79" w:right="-79"/>
              <w:jc w:val="center"/>
              <w:rPr>
                <w:b/>
                <w:bCs/>
                <w:szCs w:val="22"/>
              </w:rPr>
            </w:pPr>
          </w:p>
        </w:tc>
        <w:tc>
          <w:tcPr>
            <w:tcW w:w="1526" w:type="dxa"/>
            <w:vAlign w:val="bottom"/>
          </w:tcPr>
          <w:p w14:paraId="12E32ECE" w14:textId="77777777" w:rsidR="00E27B11" w:rsidRPr="004E5FE5" w:rsidRDefault="00E27B11" w:rsidP="00E27B11">
            <w:pPr>
              <w:pStyle w:val="acctfourfigures"/>
              <w:tabs>
                <w:tab w:val="clear" w:pos="765"/>
              </w:tabs>
              <w:spacing w:line="220" w:lineRule="exact"/>
              <w:ind w:left="-79" w:right="-79"/>
              <w:jc w:val="center"/>
              <w:rPr>
                <w:b/>
                <w:bCs/>
                <w:szCs w:val="22"/>
              </w:rPr>
            </w:pPr>
          </w:p>
        </w:tc>
        <w:tc>
          <w:tcPr>
            <w:tcW w:w="180" w:type="dxa"/>
            <w:vAlign w:val="bottom"/>
          </w:tcPr>
          <w:p w14:paraId="308751E7" w14:textId="77777777" w:rsidR="00E27B11" w:rsidRPr="004E5FE5" w:rsidRDefault="00E27B11" w:rsidP="00E27B11">
            <w:pPr>
              <w:pStyle w:val="acctfourfigures"/>
              <w:tabs>
                <w:tab w:val="clear" w:pos="765"/>
              </w:tabs>
              <w:spacing w:line="220" w:lineRule="exact"/>
              <w:ind w:left="-79" w:right="-79"/>
              <w:jc w:val="center"/>
              <w:rPr>
                <w:b/>
                <w:bCs/>
                <w:szCs w:val="22"/>
              </w:rPr>
            </w:pPr>
          </w:p>
        </w:tc>
        <w:tc>
          <w:tcPr>
            <w:tcW w:w="994" w:type="dxa"/>
            <w:tcBorders>
              <w:top w:val="single" w:sz="4" w:space="0" w:color="auto"/>
              <w:bottom w:val="double" w:sz="4" w:space="0" w:color="auto"/>
            </w:tcBorders>
            <w:vAlign w:val="bottom"/>
          </w:tcPr>
          <w:p w14:paraId="525DE62E" w14:textId="2EEE7BAF" w:rsidR="00E27B11" w:rsidRPr="004E5FE5" w:rsidRDefault="00E27B11" w:rsidP="00E27B11">
            <w:pPr>
              <w:pStyle w:val="acctfourfigures"/>
              <w:tabs>
                <w:tab w:val="clear" w:pos="765"/>
                <w:tab w:val="decimal" w:pos="838"/>
              </w:tabs>
              <w:spacing w:line="220" w:lineRule="exact"/>
              <w:ind w:left="-91" w:right="-79"/>
              <w:rPr>
                <w:b/>
                <w:bCs/>
                <w:szCs w:val="22"/>
              </w:rPr>
            </w:pPr>
            <w:r w:rsidRPr="004E5FE5">
              <w:rPr>
                <w:b/>
                <w:bCs/>
              </w:rPr>
              <w:t>693,241</w:t>
            </w:r>
          </w:p>
        </w:tc>
        <w:tc>
          <w:tcPr>
            <w:tcW w:w="180" w:type="dxa"/>
            <w:vAlign w:val="bottom"/>
          </w:tcPr>
          <w:p w14:paraId="775455B0" w14:textId="77777777" w:rsidR="00E27B11" w:rsidRPr="004E5FE5" w:rsidRDefault="00E27B11" w:rsidP="00E27B11">
            <w:pPr>
              <w:pStyle w:val="acctfourfigures"/>
              <w:tabs>
                <w:tab w:val="clear" w:pos="765"/>
              </w:tabs>
              <w:spacing w:line="220" w:lineRule="exact"/>
              <w:ind w:left="-79" w:right="-79"/>
              <w:jc w:val="center"/>
              <w:rPr>
                <w:b/>
                <w:bCs/>
                <w:szCs w:val="22"/>
              </w:rPr>
            </w:pPr>
          </w:p>
        </w:tc>
        <w:tc>
          <w:tcPr>
            <w:tcW w:w="1350" w:type="dxa"/>
            <w:tcBorders>
              <w:top w:val="single" w:sz="4" w:space="0" w:color="auto"/>
              <w:bottom w:val="double" w:sz="4" w:space="0" w:color="auto"/>
            </w:tcBorders>
            <w:vAlign w:val="bottom"/>
          </w:tcPr>
          <w:p w14:paraId="79683F1D" w14:textId="0E0BAC17" w:rsidR="00E27B11" w:rsidRPr="004E5FE5" w:rsidRDefault="00E27B11" w:rsidP="00E27B11">
            <w:pPr>
              <w:pStyle w:val="acctfourfigures"/>
              <w:tabs>
                <w:tab w:val="clear" w:pos="765"/>
                <w:tab w:val="decimal" w:pos="1176"/>
              </w:tabs>
              <w:spacing w:line="220" w:lineRule="exact"/>
              <w:ind w:left="-91" w:right="-79"/>
              <w:rPr>
                <w:b/>
                <w:bCs/>
              </w:rPr>
            </w:pPr>
            <w:r w:rsidRPr="004E5FE5">
              <w:rPr>
                <w:b/>
                <w:bCs/>
              </w:rPr>
              <w:t>4,685,460</w:t>
            </w:r>
          </w:p>
        </w:tc>
        <w:tc>
          <w:tcPr>
            <w:tcW w:w="184" w:type="dxa"/>
            <w:vAlign w:val="bottom"/>
          </w:tcPr>
          <w:p w14:paraId="2F4A373E" w14:textId="77777777" w:rsidR="00E27B11" w:rsidRPr="004E5FE5" w:rsidRDefault="00E27B11" w:rsidP="00E27B11">
            <w:pPr>
              <w:pStyle w:val="acctfourfigures"/>
              <w:spacing w:line="220" w:lineRule="exact"/>
              <w:rPr>
                <w:b/>
                <w:bCs/>
              </w:rPr>
            </w:pPr>
          </w:p>
        </w:tc>
        <w:tc>
          <w:tcPr>
            <w:tcW w:w="1254" w:type="dxa"/>
            <w:tcBorders>
              <w:top w:val="single" w:sz="4" w:space="0" w:color="auto"/>
              <w:bottom w:val="double" w:sz="4" w:space="0" w:color="auto"/>
            </w:tcBorders>
            <w:vAlign w:val="bottom"/>
          </w:tcPr>
          <w:p w14:paraId="4D361B2A" w14:textId="70D594B7" w:rsidR="00E27B11" w:rsidRPr="004E5FE5" w:rsidRDefault="00E27B11" w:rsidP="00E27B11">
            <w:pPr>
              <w:pStyle w:val="acctfourfigures"/>
              <w:tabs>
                <w:tab w:val="clear" w:pos="765"/>
                <w:tab w:val="decimal" w:pos="1086"/>
              </w:tabs>
              <w:spacing w:line="220" w:lineRule="exact"/>
              <w:ind w:left="-91" w:right="-79"/>
              <w:rPr>
                <w:b/>
                <w:bCs/>
              </w:rPr>
            </w:pPr>
            <w:r w:rsidRPr="004E5FE5">
              <w:rPr>
                <w:b/>
                <w:bCs/>
              </w:rPr>
              <w:t>5,378,701</w:t>
            </w:r>
          </w:p>
        </w:tc>
      </w:tr>
    </w:tbl>
    <w:p w14:paraId="6AF071DF" w14:textId="2CADF554" w:rsidR="00604086" w:rsidRPr="004E5FE5" w:rsidRDefault="00604086">
      <w:pPr>
        <w:spacing w:line="240" w:lineRule="auto"/>
        <w:rPr>
          <w:rFonts w:cstheme="minorBidi"/>
          <w:sz w:val="16"/>
          <w:szCs w:val="16"/>
          <w:lang w:val="en-US" w:bidi="th-TH"/>
        </w:rPr>
      </w:pPr>
    </w:p>
    <w:tbl>
      <w:tblPr>
        <w:tblW w:w="9389" w:type="dxa"/>
        <w:tblInd w:w="450" w:type="dxa"/>
        <w:tblLayout w:type="fixed"/>
        <w:tblCellMar>
          <w:left w:w="79" w:type="dxa"/>
          <w:right w:w="79" w:type="dxa"/>
        </w:tblCellMar>
        <w:tblLook w:val="0000" w:firstRow="0" w:lastRow="0" w:firstColumn="0" w:lastColumn="0" w:noHBand="0" w:noVBand="0"/>
      </w:tblPr>
      <w:tblGrid>
        <w:gridCol w:w="3060"/>
        <w:gridCol w:w="617"/>
        <w:gridCol w:w="13"/>
        <w:gridCol w:w="728"/>
        <w:gridCol w:w="798"/>
        <w:gridCol w:w="180"/>
        <w:gridCol w:w="218"/>
        <w:gridCol w:w="186"/>
        <w:gridCol w:w="590"/>
        <w:gridCol w:w="180"/>
        <w:gridCol w:w="425"/>
        <w:gridCol w:w="184"/>
        <w:gridCol w:w="741"/>
        <w:gridCol w:w="184"/>
        <w:gridCol w:w="85"/>
        <w:gridCol w:w="188"/>
        <w:gridCol w:w="981"/>
        <w:gridCol w:w="31"/>
      </w:tblGrid>
      <w:tr w:rsidR="00534B45" w:rsidRPr="004E5FE5" w14:paraId="13830829" w14:textId="77777777" w:rsidTr="008C468C">
        <w:trPr>
          <w:gridAfter w:val="1"/>
          <w:wAfter w:w="31" w:type="dxa"/>
          <w:cantSplit/>
          <w:trHeight w:val="128"/>
        </w:trPr>
        <w:tc>
          <w:tcPr>
            <w:tcW w:w="3060" w:type="dxa"/>
            <w:vMerge w:val="restart"/>
            <w:vAlign w:val="bottom"/>
          </w:tcPr>
          <w:p w14:paraId="3C73DB68" w14:textId="77777777" w:rsidR="00534B45" w:rsidRPr="004E5FE5" w:rsidRDefault="00534B45">
            <w:pPr>
              <w:tabs>
                <w:tab w:val="left" w:pos="191"/>
              </w:tabs>
              <w:spacing w:line="220" w:lineRule="exact"/>
              <w:ind w:left="191" w:right="-68" w:hanging="191"/>
              <w:rPr>
                <w:i/>
                <w:iCs/>
                <w:color w:val="0000FF"/>
                <w:szCs w:val="22"/>
                <w:lang w:bidi="th-TH"/>
              </w:rPr>
            </w:pPr>
          </w:p>
        </w:tc>
        <w:tc>
          <w:tcPr>
            <w:tcW w:w="630" w:type="dxa"/>
            <w:gridSpan w:val="2"/>
          </w:tcPr>
          <w:p w14:paraId="43B4EBD0" w14:textId="77777777" w:rsidR="00534B45" w:rsidRPr="004E5FE5" w:rsidRDefault="00534B45">
            <w:pPr>
              <w:pStyle w:val="acctcolumnheading"/>
              <w:spacing w:after="0" w:line="220" w:lineRule="exact"/>
              <w:ind w:left="-72" w:right="-72"/>
              <w:rPr>
                <w:b/>
                <w:bCs/>
                <w:szCs w:val="22"/>
              </w:rPr>
            </w:pPr>
          </w:p>
        </w:tc>
        <w:tc>
          <w:tcPr>
            <w:tcW w:w="5668" w:type="dxa"/>
            <w:gridSpan w:val="14"/>
          </w:tcPr>
          <w:p w14:paraId="0EC76BE6" w14:textId="77777777" w:rsidR="00534B45" w:rsidRPr="004E5FE5" w:rsidRDefault="00534B45">
            <w:pPr>
              <w:pStyle w:val="acctcolumnheading"/>
              <w:spacing w:after="0" w:line="220" w:lineRule="exact"/>
              <w:ind w:left="-72" w:right="-72"/>
              <w:rPr>
                <w:b/>
                <w:bCs/>
                <w:szCs w:val="22"/>
              </w:rPr>
            </w:pPr>
            <w:r w:rsidRPr="004E5FE5">
              <w:rPr>
                <w:b/>
                <w:bCs/>
                <w:szCs w:val="22"/>
              </w:rPr>
              <w:t>Separate financial statements</w:t>
            </w:r>
          </w:p>
        </w:tc>
      </w:tr>
      <w:tr w:rsidR="00534B45" w:rsidRPr="004E5FE5" w14:paraId="26A3AF02" w14:textId="77777777" w:rsidTr="008C468C">
        <w:trPr>
          <w:gridAfter w:val="1"/>
          <w:wAfter w:w="31" w:type="dxa"/>
          <w:cantSplit/>
          <w:trHeight w:val="128"/>
          <w:tblHeader/>
        </w:trPr>
        <w:tc>
          <w:tcPr>
            <w:tcW w:w="3060" w:type="dxa"/>
            <w:vMerge/>
            <w:vAlign w:val="bottom"/>
          </w:tcPr>
          <w:p w14:paraId="24DCC9D0" w14:textId="77777777" w:rsidR="00534B45" w:rsidRPr="004E5FE5" w:rsidRDefault="00534B45">
            <w:pPr>
              <w:tabs>
                <w:tab w:val="left" w:pos="191"/>
              </w:tabs>
              <w:spacing w:line="220" w:lineRule="exact"/>
              <w:ind w:left="191" w:right="-68" w:hanging="191"/>
              <w:rPr>
                <w:b/>
                <w:bCs/>
                <w:i/>
                <w:iCs/>
                <w:szCs w:val="22"/>
              </w:rPr>
            </w:pPr>
          </w:p>
        </w:tc>
        <w:tc>
          <w:tcPr>
            <w:tcW w:w="630" w:type="dxa"/>
            <w:gridSpan w:val="2"/>
          </w:tcPr>
          <w:p w14:paraId="4536FDE3" w14:textId="77777777" w:rsidR="00534B45" w:rsidRPr="004E5FE5" w:rsidRDefault="00534B45">
            <w:pPr>
              <w:pStyle w:val="acctcolumnheading"/>
              <w:spacing w:after="0" w:line="220" w:lineRule="exact"/>
              <w:ind w:right="-79"/>
              <w:rPr>
                <w:szCs w:val="22"/>
                <w:lang w:bidi="th-TH"/>
              </w:rPr>
            </w:pPr>
          </w:p>
        </w:tc>
        <w:tc>
          <w:tcPr>
            <w:tcW w:w="5668" w:type="dxa"/>
            <w:gridSpan w:val="14"/>
          </w:tcPr>
          <w:p w14:paraId="69B6D8AF" w14:textId="098579AE" w:rsidR="00534B45" w:rsidRPr="004E5FE5" w:rsidRDefault="00534B45">
            <w:pPr>
              <w:pStyle w:val="acctcolumnheading"/>
              <w:spacing w:after="0" w:line="220" w:lineRule="exact"/>
              <w:ind w:left="-79" w:right="-79"/>
              <w:rPr>
                <w:szCs w:val="22"/>
              </w:rPr>
            </w:pPr>
            <w:r w:rsidRPr="004E5FE5">
              <w:rPr>
                <w:szCs w:val="22"/>
              </w:rPr>
              <w:t>202</w:t>
            </w:r>
            <w:r w:rsidR="003C6AD0" w:rsidRPr="004E5FE5">
              <w:rPr>
                <w:szCs w:val="22"/>
              </w:rPr>
              <w:t>4</w:t>
            </w:r>
          </w:p>
        </w:tc>
      </w:tr>
      <w:tr w:rsidR="00534B45" w:rsidRPr="004E5FE5" w14:paraId="1CE453E3" w14:textId="77777777" w:rsidTr="008C468C">
        <w:trPr>
          <w:gridAfter w:val="1"/>
          <w:wAfter w:w="31" w:type="dxa"/>
          <w:cantSplit/>
          <w:tblHeader/>
        </w:trPr>
        <w:tc>
          <w:tcPr>
            <w:tcW w:w="3060" w:type="dxa"/>
          </w:tcPr>
          <w:p w14:paraId="707D95BF" w14:textId="77777777" w:rsidR="00534B45" w:rsidRPr="004E5FE5" w:rsidRDefault="00534B45">
            <w:pPr>
              <w:tabs>
                <w:tab w:val="left" w:pos="191"/>
              </w:tabs>
              <w:spacing w:line="220" w:lineRule="exact"/>
              <w:ind w:left="191" w:right="-68" w:hanging="191"/>
              <w:rPr>
                <w:szCs w:val="22"/>
                <w:lang w:bidi="th-TH"/>
              </w:rPr>
            </w:pPr>
          </w:p>
        </w:tc>
        <w:tc>
          <w:tcPr>
            <w:tcW w:w="630" w:type="dxa"/>
            <w:gridSpan w:val="2"/>
          </w:tcPr>
          <w:p w14:paraId="1CE6BF2B" w14:textId="77777777" w:rsidR="00534B45" w:rsidRPr="004E5FE5" w:rsidRDefault="00534B45">
            <w:pPr>
              <w:pStyle w:val="acctfourfigures"/>
              <w:tabs>
                <w:tab w:val="clear" w:pos="765"/>
              </w:tabs>
              <w:spacing w:line="220" w:lineRule="exact"/>
              <w:ind w:left="-79" w:right="-79"/>
              <w:jc w:val="center"/>
              <w:rPr>
                <w:i/>
                <w:iCs/>
                <w:szCs w:val="22"/>
              </w:rPr>
            </w:pPr>
          </w:p>
          <w:p w14:paraId="5B4094FC" w14:textId="77777777" w:rsidR="00534B45" w:rsidRPr="004E5FE5" w:rsidRDefault="00534B45">
            <w:pPr>
              <w:pStyle w:val="acctfourfigures"/>
              <w:tabs>
                <w:tab w:val="clear" w:pos="765"/>
              </w:tabs>
              <w:spacing w:line="220" w:lineRule="exact"/>
              <w:ind w:left="-79" w:right="-79"/>
              <w:jc w:val="center"/>
              <w:rPr>
                <w:i/>
                <w:iCs/>
                <w:szCs w:val="22"/>
              </w:rPr>
            </w:pPr>
            <w:r w:rsidRPr="004E5FE5">
              <w:rPr>
                <w:i/>
                <w:iCs/>
                <w:szCs w:val="22"/>
              </w:rPr>
              <w:t>Note</w:t>
            </w:r>
          </w:p>
        </w:tc>
        <w:tc>
          <w:tcPr>
            <w:tcW w:w="1526" w:type="dxa"/>
            <w:gridSpan w:val="2"/>
          </w:tcPr>
          <w:p w14:paraId="57A06282" w14:textId="77777777" w:rsidR="00534B45" w:rsidRPr="004E5FE5" w:rsidRDefault="00534B45">
            <w:pPr>
              <w:pStyle w:val="acctfourfigures"/>
              <w:tabs>
                <w:tab w:val="clear" w:pos="765"/>
              </w:tabs>
              <w:spacing w:line="220" w:lineRule="exact"/>
              <w:ind w:left="-79" w:right="-79"/>
              <w:jc w:val="center"/>
              <w:rPr>
                <w:szCs w:val="22"/>
              </w:rPr>
            </w:pPr>
            <w:r w:rsidRPr="004E5FE5">
              <w:rPr>
                <w:szCs w:val="22"/>
              </w:rPr>
              <w:t>Effective</w:t>
            </w:r>
          </w:p>
          <w:p w14:paraId="3EF002B2" w14:textId="77777777" w:rsidR="00534B45" w:rsidRPr="004E5FE5" w:rsidRDefault="00534B45">
            <w:pPr>
              <w:pStyle w:val="acctfourfigures"/>
              <w:tabs>
                <w:tab w:val="clear" w:pos="765"/>
              </w:tabs>
              <w:spacing w:line="220" w:lineRule="exact"/>
              <w:ind w:left="-79" w:right="-79"/>
              <w:jc w:val="center"/>
              <w:rPr>
                <w:szCs w:val="22"/>
              </w:rPr>
            </w:pPr>
            <w:r w:rsidRPr="004E5FE5">
              <w:rPr>
                <w:szCs w:val="22"/>
              </w:rPr>
              <w:t>interest rate</w:t>
            </w:r>
          </w:p>
        </w:tc>
        <w:tc>
          <w:tcPr>
            <w:tcW w:w="180" w:type="dxa"/>
          </w:tcPr>
          <w:p w14:paraId="18A44EF8" w14:textId="77777777" w:rsidR="00534B45" w:rsidRPr="004E5FE5" w:rsidRDefault="00534B45">
            <w:pPr>
              <w:pStyle w:val="acctfourfigures"/>
              <w:tabs>
                <w:tab w:val="clear" w:pos="765"/>
              </w:tabs>
              <w:spacing w:line="220" w:lineRule="exact"/>
              <w:ind w:left="-79" w:right="-79"/>
              <w:jc w:val="center"/>
              <w:rPr>
                <w:szCs w:val="22"/>
              </w:rPr>
            </w:pPr>
          </w:p>
        </w:tc>
        <w:tc>
          <w:tcPr>
            <w:tcW w:w="994" w:type="dxa"/>
            <w:gridSpan w:val="3"/>
          </w:tcPr>
          <w:p w14:paraId="72762D93" w14:textId="77777777" w:rsidR="00534B45" w:rsidRPr="004E5FE5" w:rsidRDefault="00534B45">
            <w:pPr>
              <w:pStyle w:val="acctfourfigures"/>
              <w:tabs>
                <w:tab w:val="clear" w:pos="765"/>
                <w:tab w:val="decimal" w:pos="629"/>
              </w:tabs>
              <w:spacing w:line="220" w:lineRule="exact"/>
              <w:ind w:left="-91" w:right="-79"/>
              <w:jc w:val="center"/>
              <w:rPr>
                <w:szCs w:val="22"/>
              </w:rPr>
            </w:pPr>
          </w:p>
          <w:p w14:paraId="3ABF440F" w14:textId="77777777" w:rsidR="00534B45" w:rsidRPr="004E5FE5" w:rsidRDefault="00534B45">
            <w:pPr>
              <w:pStyle w:val="acctfourfigures"/>
              <w:tabs>
                <w:tab w:val="clear" w:pos="765"/>
                <w:tab w:val="decimal" w:pos="629"/>
              </w:tabs>
              <w:spacing w:line="220" w:lineRule="exact"/>
              <w:ind w:left="-91" w:right="-79"/>
              <w:jc w:val="center"/>
              <w:rPr>
                <w:szCs w:val="22"/>
              </w:rPr>
            </w:pPr>
            <w:r w:rsidRPr="004E5FE5">
              <w:rPr>
                <w:szCs w:val="22"/>
              </w:rPr>
              <w:t>Secured</w:t>
            </w:r>
          </w:p>
        </w:tc>
        <w:tc>
          <w:tcPr>
            <w:tcW w:w="180" w:type="dxa"/>
          </w:tcPr>
          <w:p w14:paraId="56A2BD67" w14:textId="77777777" w:rsidR="00534B45" w:rsidRPr="004E5FE5" w:rsidRDefault="00534B45">
            <w:pPr>
              <w:pStyle w:val="acctfourfigures"/>
              <w:spacing w:line="220" w:lineRule="exact"/>
              <w:jc w:val="center"/>
              <w:rPr>
                <w:szCs w:val="22"/>
              </w:rPr>
            </w:pPr>
          </w:p>
        </w:tc>
        <w:tc>
          <w:tcPr>
            <w:tcW w:w="1350" w:type="dxa"/>
            <w:gridSpan w:val="3"/>
            <w:vAlign w:val="bottom"/>
          </w:tcPr>
          <w:p w14:paraId="3C48FCF9" w14:textId="77777777" w:rsidR="00534B45" w:rsidRPr="004E5FE5" w:rsidRDefault="00534B45">
            <w:pPr>
              <w:pStyle w:val="acctfourfigures"/>
              <w:tabs>
                <w:tab w:val="clear" w:pos="765"/>
                <w:tab w:val="decimal" w:pos="752"/>
              </w:tabs>
              <w:spacing w:line="220" w:lineRule="exact"/>
              <w:ind w:left="-79" w:right="-79"/>
              <w:jc w:val="center"/>
              <w:rPr>
                <w:szCs w:val="22"/>
              </w:rPr>
            </w:pPr>
            <w:r w:rsidRPr="004E5FE5">
              <w:rPr>
                <w:szCs w:val="22"/>
              </w:rPr>
              <w:t>Unsecured</w:t>
            </w:r>
          </w:p>
        </w:tc>
        <w:tc>
          <w:tcPr>
            <w:tcW w:w="184" w:type="dxa"/>
            <w:vAlign w:val="bottom"/>
          </w:tcPr>
          <w:p w14:paraId="571DAD27" w14:textId="77777777" w:rsidR="00534B45" w:rsidRPr="004E5FE5" w:rsidRDefault="00534B45">
            <w:pPr>
              <w:pStyle w:val="acctfourfigures"/>
              <w:spacing w:line="220" w:lineRule="exact"/>
              <w:jc w:val="center"/>
              <w:rPr>
                <w:szCs w:val="22"/>
              </w:rPr>
            </w:pPr>
          </w:p>
        </w:tc>
        <w:tc>
          <w:tcPr>
            <w:tcW w:w="1254" w:type="dxa"/>
            <w:gridSpan w:val="3"/>
            <w:vAlign w:val="bottom"/>
          </w:tcPr>
          <w:p w14:paraId="2888A310" w14:textId="77777777" w:rsidR="00534B45" w:rsidRPr="004E5FE5" w:rsidRDefault="00534B45">
            <w:pPr>
              <w:pStyle w:val="acctfourfigures"/>
              <w:tabs>
                <w:tab w:val="clear" w:pos="765"/>
              </w:tabs>
              <w:spacing w:line="220" w:lineRule="exact"/>
              <w:jc w:val="center"/>
              <w:rPr>
                <w:szCs w:val="22"/>
              </w:rPr>
            </w:pPr>
            <w:r w:rsidRPr="004E5FE5">
              <w:rPr>
                <w:szCs w:val="22"/>
              </w:rPr>
              <w:t>Total</w:t>
            </w:r>
          </w:p>
        </w:tc>
      </w:tr>
      <w:tr w:rsidR="00534B45" w:rsidRPr="004E5FE5" w14:paraId="44FD572A" w14:textId="77777777" w:rsidTr="008C468C">
        <w:trPr>
          <w:gridAfter w:val="1"/>
          <w:wAfter w:w="31" w:type="dxa"/>
          <w:cantSplit/>
          <w:trHeight w:val="63"/>
          <w:tblHeader/>
        </w:trPr>
        <w:tc>
          <w:tcPr>
            <w:tcW w:w="3060" w:type="dxa"/>
          </w:tcPr>
          <w:p w14:paraId="7E72F258" w14:textId="77777777" w:rsidR="00534B45" w:rsidRPr="004E5FE5" w:rsidRDefault="00534B45">
            <w:pPr>
              <w:tabs>
                <w:tab w:val="left" w:pos="191"/>
              </w:tabs>
              <w:spacing w:line="220" w:lineRule="exact"/>
              <w:ind w:left="191" w:right="-68" w:hanging="191"/>
              <w:rPr>
                <w:b/>
                <w:bCs/>
                <w:color w:val="0000FF"/>
                <w:szCs w:val="22"/>
                <w:lang w:bidi="th-TH"/>
              </w:rPr>
            </w:pPr>
          </w:p>
        </w:tc>
        <w:tc>
          <w:tcPr>
            <w:tcW w:w="630" w:type="dxa"/>
            <w:gridSpan w:val="2"/>
          </w:tcPr>
          <w:p w14:paraId="1AC813BB" w14:textId="77777777" w:rsidR="00534B45" w:rsidRPr="004E5FE5" w:rsidRDefault="00534B45">
            <w:pPr>
              <w:pStyle w:val="acctfourfigures"/>
              <w:tabs>
                <w:tab w:val="clear" w:pos="765"/>
              </w:tabs>
              <w:spacing w:line="220" w:lineRule="exact"/>
              <w:jc w:val="center"/>
              <w:rPr>
                <w:i/>
                <w:iCs/>
                <w:szCs w:val="22"/>
                <w:lang w:bidi="th-TH"/>
              </w:rPr>
            </w:pPr>
          </w:p>
        </w:tc>
        <w:tc>
          <w:tcPr>
            <w:tcW w:w="1526" w:type="dxa"/>
            <w:gridSpan w:val="2"/>
          </w:tcPr>
          <w:p w14:paraId="08A9A6DB" w14:textId="77777777" w:rsidR="00534B45" w:rsidRPr="004E5FE5" w:rsidRDefault="00534B45">
            <w:pPr>
              <w:pStyle w:val="acctfourfigures"/>
              <w:tabs>
                <w:tab w:val="clear" w:pos="765"/>
              </w:tabs>
              <w:spacing w:line="220" w:lineRule="exact"/>
              <w:jc w:val="center"/>
              <w:rPr>
                <w:i/>
                <w:iCs/>
                <w:szCs w:val="22"/>
                <w:lang w:bidi="th-TH"/>
              </w:rPr>
            </w:pPr>
            <w:r w:rsidRPr="004E5FE5">
              <w:rPr>
                <w:i/>
                <w:iCs/>
                <w:szCs w:val="22"/>
                <w:lang w:bidi="th-TH"/>
              </w:rPr>
              <w:t>(% per annum)</w:t>
            </w:r>
          </w:p>
        </w:tc>
        <w:tc>
          <w:tcPr>
            <w:tcW w:w="180" w:type="dxa"/>
          </w:tcPr>
          <w:p w14:paraId="6F72E2B1" w14:textId="77777777" w:rsidR="00534B45" w:rsidRPr="004E5FE5" w:rsidRDefault="00534B45">
            <w:pPr>
              <w:pStyle w:val="acctfourfigures"/>
              <w:tabs>
                <w:tab w:val="clear" w:pos="765"/>
              </w:tabs>
              <w:spacing w:line="220" w:lineRule="exact"/>
              <w:jc w:val="center"/>
              <w:rPr>
                <w:i/>
                <w:iCs/>
                <w:szCs w:val="22"/>
                <w:lang w:bidi="th-TH"/>
              </w:rPr>
            </w:pPr>
          </w:p>
        </w:tc>
        <w:tc>
          <w:tcPr>
            <w:tcW w:w="3962" w:type="dxa"/>
            <w:gridSpan w:val="11"/>
          </w:tcPr>
          <w:p w14:paraId="256F96EA" w14:textId="77777777" w:rsidR="00534B45" w:rsidRPr="004E5FE5" w:rsidRDefault="00534B45">
            <w:pPr>
              <w:pStyle w:val="acctfourfigures"/>
              <w:tabs>
                <w:tab w:val="clear" w:pos="765"/>
              </w:tabs>
              <w:spacing w:line="220" w:lineRule="exact"/>
              <w:jc w:val="center"/>
              <w:rPr>
                <w:i/>
                <w:iCs/>
                <w:szCs w:val="22"/>
                <w:lang w:bidi="th-TH"/>
              </w:rPr>
            </w:pPr>
            <w:r w:rsidRPr="004E5FE5">
              <w:rPr>
                <w:i/>
                <w:iCs/>
                <w:szCs w:val="22"/>
                <w:lang w:bidi="th-TH"/>
              </w:rPr>
              <w:t>(in thousand Baht)</w:t>
            </w:r>
          </w:p>
        </w:tc>
      </w:tr>
      <w:tr w:rsidR="003C6AD0" w:rsidRPr="004E5FE5" w14:paraId="72E78997" w14:textId="77777777" w:rsidTr="008C468C">
        <w:trPr>
          <w:gridAfter w:val="1"/>
          <w:wAfter w:w="31" w:type="dxa"/>
          <w:cantSplit/>
        </w:trPr>
        <w:tc>
          <w:tcPr>
            <w:tcW w:w="3060" w:type="dxa"/>
          </w:tcPr>
          <w:p w14:paraId="4605BD06" w14:textId="40F59443" w:rsidR="003C6AD0" w:rsidRPr="004E5FE5" w:rsidRDefault="003C6AD0" w:rsidP="003C6AD0">
            <w:pPr>
              <w:tabs>
                <w:tab w:val="left" w:pos="191"/>
              </w:tabs>
              <w:spacing w:line="220" w:lineRule="exact"/>
              <w:ind w:left="191" w:right="-68" w:hanging="191"/>
              <w:rPr>
                <w:szCs w:val="22"/>
                <w:lang w:bidi="th-TH"/>
              </w:rPr>
            </w:pPr>
            <w:r w:rsidRPr="004E5FE5">
              <w:rPr>
                <w:szCs w:val="22"/>
                <w:lang w:bidi="th-TH"/>
              </w:rPr>
              <w:t>Short-term loans from financial institutions</w:t>
            </w:r>
          </w:p>
        </w:tc>
        <w:tc>
          <w:tcPr>
            <w:tcW w:w="630" w:type="dxa"/>
            <w:gridSpan w:val="2"/>
            <w:vAlign w:val="bottom"/>
          </w:tcPr>
          <w:p w14:paraId="6531760E"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26" w:type="dxa"/>
            <w:gridSpan w:val="2"/>
          </w:tcPr>
          <w:p w14:paraId="10E1FA73" w14:textId="77777777" w:rsidR="003C6AD0" w:rsidRPr="004E5FE5" w:rsidRDefault="003C6AD0" w:rsidP="003C6AD0">
            <w:pPr>
              <w:pStyle w:val="acctfourfigures"/>
              <w:tabs>
                <w:tab w:val="clear" w:pos="765"/>
              </w:tabs>
              <w:spacing w:line="220" w:lineRule="exact"/>
              <w:ind w:left="-79" w:right="-79"/>
              <w:jc w:val="center"/>
            </w:pPr>
          </w:p>
          <w:p w14:paraId="358ADFFD" w14:textId="094723D5" w:rsidR="003C6AD0" w:rsidRPr="004E5FE5" w:rsidRDefault="003C6AD0" w:rsidP="003C6AD0">
            <w:pPr>
              <w:pStyle w:val="acctfourfigures"/>
              <w:tabs>
                <w:tab w:val="clear" w:pos="765"/>
              </w:tabs>
              <w:spacing w:line="220" w:lineRule="exact"/>
              <w:ind w:left="-79" w:right="-79"/>
              <w:jc w:val="center"/>
              <w:rPr>
                <w:szCs w:val="22"/>
              </w:rPr>
            </w:pPr>
            <w:r w:rsidRPr="004E5FE5">
              <w:t>3.55</w:t>
            </w:r>
            <w:r w:rsidR="00AA755C" w:rsidRPr="004E5FE5">
              <w:t xml:space="preserve"> </w:t>
            </w:r>
            <w:r w:rsidRPr="004E5FE5">
              <w:t>-</w:t>
            </w:r>
            <w:r w:rsidR="00AA755C" w:rsidRPr="004E5FE5">
              <w:t xml:space="preserve"> </w:t>
            </w:r>
            <w:r w:rsidRPr="004E5FE5">
              <w:t>4.38</w:t>
            </w:r>
          </w:p>
        </w:tc>
        <w:tc>
          <w:tcPr>
            <w:tcW w:w="180" w:type="dxa"/>
          </w:tcPr>
          <w:p w14:paraId="2BBFABC7" w14:textId="77777777" w:rsidR="003C6AD0" w:rsidRPr="004E5FE5" w:rsidRDefault="003C6AD0" w:rsidP="003C6AD0">
            <w:pPr>
              <w:pStyle w:val="acctfourfigures"/>
              <w:tabs>
                <w:tab w:val="clear" w:pos="765"/>
              </w:tabs>
              <w:spacing w:line="220" w:lineRule="exact"/>
              <w:ind w:left="-79" w:right="-79"/>
              <w:jc w:val="center"/>
              <w:rPr>
                <w:szCs w:val="22"/>
              </w:rPr>
            </w:pPr>
          </w:p>
        </w:tc>
        <w:tc>
          <w:tcPr>
            <w:tcW w:w="994" w:type="dxa"/>
            <w:gridSpan w:val="3"/>
          </w:tcPr>
          <w:p w14:paraId="56468F2E" w14:textId="77777777" w:rsidR="003C6AD0" w:rsidRPr="004E5FE5" w:rsidRDefault="003C6AD0" w:rsidP="003C6AD0">
            <w:pPr>
              <w:pStyle w:val="acctfourfigures"/>
              <w:tabs>
                <w:tab w:val="clear" w:pos="765"/>
                <w:tab w:val="decimal" w:pos="467"/>
              </w:tabs>
              <w:spacing w:line="220" w:lineRule="exact"/>
              <w:ind w:left="432" w:right="-72"/>
            </w:pPr>
          </w:p>
          <w:p w14:paraId="732DB3FA" w14:textId="6BEFB8E4" w:rsidR="003C6AD0" w:rsidRPr="004E5FE5" w:rsidRDefault="003C6AD0" w:rsidP="003C6AD0">
            <w:pPr>
              <w:pStyle w:val="acctfourfigures"/>
              <w:tabs>
                <w:tab w:val="clear" w:pos="765"/>
                <w:tab w:val="decimal" w:pos="560"/>
              </w:tabs>
              <w:spacing w:line="220" w:lineRule="exact"/>
              <w:ind w:left="432" w:right="-72"/>
              <w:rPr>
                <w:szCs w:val="22"/>
              </w:rPr>
            </w:pPr>
            <w:r w:rsidRPr="004E5FE5">
              <w:t>-</w:t>
            </w:r>
          </w:p>
        </w:tc>
        <w:tc>
          <w:tcPr>
            <w:tcW w:w="180" w:type="dxa"/>
          </w:tcPr>
          <w:p w14:paraId="3B5E70FC" w14:textId="77777777" w:rsidR="003C6AD0" w:rsidRPr="004E5FE5" w:rsidRDefault="003C6AD0" w:rsidP="003C6AD0">
            <w:pPr>
              <w:pStyle w:val="acctfourfigures"/>
              <w:spacing w:line="220" w:lineRule="exact"/>
              <w:rPr>
                <w:szCs w:val="22"/>
              </w:rPr>
            </w:pPr>
          </w:p>
        </w:tc>
        <w:tc>
          <w:tcPr>
            <w:tcW w:w="1350" w:type="dxa"/>
            <w:gridSpan w:val="3"/>
          </w:tcPr>
          <w:p w14:paraId="7B4396DD" w14:textId="77777777" w:rsidR="003C6AD0" w:rsidRPr="004E5FE5" w:rsidRDefault="003C6AD0" w:rsidP="003C6AD0">
            <w:pPr>
              <w:pStyle w:val="acctfourfigures"/>
              <w:tabs>
                <w:tab w:val="clear" w:pos="765"/>
                <w:tab w:val="decimal" w:pos="1176"/>
              </w:tabs>
              <w:spacing w:line="220" w:lineRule="exact"/>
              <w:ind w:left="-91" w:right="-79"/>
            </w:pPr>
          </w:p>
          <w:p w14:paraId="3121546E" w14:textId="6AFF8F39" w:rsidR="003C6AD0" w:rsidRPr="004E5FE5" w:rsidRDefault="003C6AD0" w:rsidP="003C6AD0">
            <w:pPr>
              <w:pStyle w:val="acctfourfigures"/>
              <w:tabs>
                <w:tab w:val="clear" w:pos="765"/>
                <w:tab w:val="decimal" w:pos="1176"/>
              </w:tabs>
              <w:spacing w:line="220" w:lineRule="exact"/>
              <w:ind w:left="-91" w:right="-79"/>
            </w:pPr>
            <w:r w:rsidRPr="004E5FE5">
              <w:t>700,000</w:t>
            </w:r>
          </w:p>
        </w:tc>
        <w:tc>
          <w:tcPr>
            <w:tcW w:w="184" w:type="dxa"/>
          </w:tcPr>
          <w:p w14:paraId="66B0D47A" w14:textId="77777777" w:rsidR="003C6AD0" w:rsidRPr="004E5FE5" w:rsidRDefault="003C6AD0" w:rsidP="003C6AD0">
            <w:pPr>
              <w:pStyle w:val="acctfourfigures"/>
              <w:spacing w:line="220" w:lineRule="exact"/>
              <w:rPr>
                <w:szCs w:val="22"/>
              </w:rPr>
            </w:pPr>
          </w:p>
        </w:tc>
        <w:tc>
          <w:tcPr>
            <w:tcW w:w="1254" w:type="dxa"/>
            <w:gridSpan w:val="3"/>
          </w:tcPr>
          <w:p w14:paraId="02A83D31" w14:textId="77777777" w:rsidR="003C6AD0" w:rsidRPr="004E5FE5" w:rsidRDefault="003C6AD0" w:rsidP="003C6AD0">
            <w:pPr>
              <w:pStyle w:val="acctfourfigures"/>
              <w:tabs>
                <w:tab w:val="clear" w:pos="765"/>
                <w:tab w:val="decimal" w:pos="1086"/>
              </w:tabs>
              <w:spacing w:line="220" w:lineRule="exact"/>
              <w:ind w:left="-91" w:right="-79"/>
            </w:pPr>
          </w:p>
          <w:p w14:paraId="28D44854" w14:textId="0B4031CF" w:rsidR="003C6AD0" w:rsidRPr="004E5FE5" w:rsidRDefault="003C6AD0" w:rsidP="003C6AD0">
            <w:pPr>
              <w:pStyle w:val="acctfourfigures"/>
              <w:tabs>
                <w:tab w:val="clear" w:pos="765"/>
                <w:tab w:val="decimal" w:pos="1086"/>
              </w:tabs>
              <w:spacing w:line="220" w:lineRule="exact"/>
              <w:ind w:left="-91" w:right="-79"/>
            </w:pPr>
            <w:r w:rsidRPr="004E5FE5">
              <w:t>700,000</w:t>
            </w:r>
          </w:p>
        </w:tc>
      </w:tr>
      <w:tr w:rsidR="003C6AD0" w:rsidRPr="004E5FE5" w14:paraId="442090C0" w14:textId="77777777" w:rsidTr="008C468C">
        <w:trPr>
          <w:gridAfter w:val="1"/>
          <w:wAfter w:w="31" w:type="dxa"/>
          <w:cantSplit/>
        </w:trPr>
        <w:tc>
          <w:tcPr>
            <w:tcW w:w="3060" w:type="dxa"/>
          </w:tcPr>
          <w:p w14:paraId="37966635" w14:textId="3EBB7439" w:rsidR="003C6AD0" w:rsidRPr="004E5FE5" w:rsidRDefault="003C6AD0" w:rsidP="003C6AD0">
            <w:pPr>
              <w:tabs>
                <w:tab w:val="left" w:pos="191"/>
              </w:tabs>
              <w:spacing w:line="220" w:lineRule="exact"/>
              <w:ind w:left="191" w:right="-68" w:hanging="191"/>
              <w:rPr>
                <w:szCs w:val="22"/>
                <w:lang w:bidi="th-TH"/>
              </w:rPr>
            </w:pPr>
            <w:r w:rsidRPr="004E5FE5">
              <w:rPr>
                <w:szCs w:val="22"/>
                <w:lang w:bidi="th-TH"/>
              </w:rPr>
              <w:t>Short-term loans from related party</w:t>
            </w:r>
          </w:p>
        </w:tc>
        <w:tc>
          <w:tcPr>
            <w:tcW w:w="630" w:type="dxa"/>
            <w:gridSpan w:val="2"/>
            <w:vAlign w:val="bottom"/>
          </w:tcPr>
          <w:p w14:paraId="1FDBDEF1" w14:textId="4F12E5BB" w:rsidR="003C6AD0" w:rsidRPr="004E5FE5" w:rsidRDefault="003C6AD0" w:rsidP="003C6AD0">
            <w:pPr>
              <w:pStyle w:val="acctfourfigures"/>
              <w:tabs>
                <w:tab w:val="clear" w:pos="765"/>
              </w:tabs>
              <w:spacing w:line="220" w:lineRule="exact"/>
              <w:ind w:left="-79" w:right="-79"/>
              <w:jc w:val="center"/>
              <w:rPr>
                <w:i/>
                <w:iCs/>
                <w:szCs w:val="22"/>
              </w:rPr>
            </w:pPr>
            <w:r w:rsidRPr="004E5FE5">
              <w:rPr>
                <w:i/>
                <w:iCs/>
                <w:szCs w:val="22"/>
              </w:rPr>
              <w:t>4</w:t>
            </w:r>
          </w:p>
        </w:tc>
        <w:tc>
          <w:tcPr>
            <w:tcW w:w="1526" w:type="dxa"/>
            <w:gridSpan w:val="2"/>
          </w:tcPr>
          <w:p w14:paraId="6F999B5D" w14:textId="77777777" w:rsidR="003C6AD0" w:rsidRPr="004E5FE5" w:rsidRDefault="003C6AD0" w:rsidP="003C6AD0">
            <w:pPr>
              <w:pStyle w:val="acctfourfigures"/>
              <w:tabs>
                <w:tab w:val="clear" w:pos="765"/>
              </w:tabs>
              <w:spacing w:line="220" w:lineRule="exact"/>
              <w:ind w:left="-79" w:right="-79"/>
              <w:jc w:val="center"/>
            </w:pPr>
          </w:p>
          <w:p w14:paraId="5104754D" w14:textId="72EA38EA" w:rsidR="003C6AD0" w:rsidRPr="004E5FE5" w:rsidRDefault="003C6AD0" w:rsidP="003C6AD0">
            <w:pPr>
              <w:pStyle w:val="acctfourfigures"/>
              <w:tabs>
                <w:tab w:val="clear" w:pos="765"/>
              </w:tabs>
              <w:spacing w:line="220" w:lineRule="exact"/>
              <w:ind w:left="-79" w:right="-79"/>
              <w:jc w:val="center"/>
            </w:pPr>
            <w:r w:rsidRPr="004E5FE5">
              <w:t>4.81</w:t>
            </w:r>
          </w:p>
        </w:tc>
        <w:tc>
          <w:tcPr>
            <w:tcW w:w="180" w:type="dxa"/>
          </w:tcPr>
          <w:p w14:paraId="3314FC31" w14:textId="77777777" w:rsidR="003C6AD0" w:rsidRPr="004E5FE5" w:rsidRDefault="003C6AD0" w:rsidP="003C6AD0">
            <w:pPr>
              <w:pStyle w:val="acctfourfigures"/>
              <w:tabs>
                <w:tab w:val="clear" w:pos="765"/>
              </w:tabs>
              <w:spacing w:line="220" w:lineRule="exact"/>
              <w:ind w:left="-79" w:right="-79"/>
              <w:jc w:val="center"/>
              <w:rPr>
                <w:szCs w:val="22"/>
              </w:rPr>
            </w:pPr>
          </w:p>
        </w:tc>
        <w:tc>
          <w:tcPr>
            <w:tcW w:w="994" w:type="dxa"/>
            <w:gridSpan w:val="3"/>
          </w:tcPr>
          <w:p w14:paraId="0BC20932" w14:textId="77777777" w:rsidR="003C6AD0" w:rsidRPr="004E5FE5" w:rsidRDefault="003C6AD0" w:rsidP="003C6AD0">
            <w:pPr>
              <w:pStyle w:val="acctfourfigures"/>
              <w:tabs>
                <w:tab w:val="clear" w:pos="765"/>
                <w:tab w:val="decimal" w:pos="560"/>
              </w:tabs>
              <w:spacing w:line="220" w:lineRule="exact"/>
              <w:ind w:left="432" w:right="-72"/>
              <w:rPr>
                <w:szCs w:val="22"/>
              </w:rPr>
            </w:pPr>
          </w:p>
          <w:p w14:paraId="471BA8E2" w14:textId="2DE771C5" w:rsidR="003C6AD0" w:rsidRPr="004E5FE5" w:rsidRDefault="003C6AD0" w:rsidP="003C6AD0">
            <w:pPr>
              <w:pStyle w:val="acctfourfigures"/>
              <w:tabs>
                <w:tab w:val="clear" w:pos="765"/>
                <w:tab w:val="decimal" w:pos="560"/>
              </w:tabs>
              <w:spacing w:line="220" w:lineRule="exact"/>
              <w:ind w:left="432" w:right="-72"/>
              <w:rPr>
                <w:szCs w:val="22"/>
              </w:rPr>
            </w:pPr>
            <w:r w:rsidRPr="004E5FE5">
              <w:rPr>
                <w:szCs w:val="22"/>
              </w:rPr>
              <w:t>-</w:t>
            </w:r>
          </w:p>
        </w:tc>
        <w:tc>
          <w:tcPr>
            <w:tcW w:w="180" w:type="dxa"/>
          </w:tcPr>
          <w:p w14:paraId="0B2AD214" w14:textId="77777777" w:rsidR="003C6AD0" w:rsidRPr="004E5FE5" w:rsidRDefault="003C6AD0" w:rsidP="003C6AD0">
            <w:pPr>
              <w:pStyle w:val="acctfourfigures"/>
              <w:spacing w:line="220" w:lineRule="exact"/>
              <w:rPr>
                <w:szCs w:val="22"/>
              </w:rPr>
            </w:pPr>
          </w:p>
        </w:tc>
        <w:tc>
          <w:tcPr>
            <w:tcW w:w="1350" w:type="dxa"/>
            <w:gridSpan w:val="3"/>
          </w:tcPr>
          <w:p w14:paraId="7BA2E4BE" w14:textId="77777777" w:rsidR="003C6AD0" w:rsidRPr="004E5FE5" w:rsidRDefault="003C6AD0" w:rsidP="003C6AD0">
            <w:pPr>
              <w:pStyle w:val="acctfourfigures"/>
              <w:tabs>
                <w:tab w:val="clear" w:pos="765"/>
                <w:tab w:val="decimal" w:pos="1176"/>
              </w:tabs>
              <w:spacing w:line="220" w:lineRule="exact"/>
              <w:ind w:left="-91" w:right="-79"/>
            </w:pPr>
          </w:p>
          <w:p w14:paraId="04C9F2EE" w14:textId="332E4FA0" w:rsidR="003C6AD0" w:rsidRPr="004E5FE5" w:rsidRDefault="003C6AD0" w:rsidP="003C6AD0">
            <w:pPr>
              <w:pStyle w:val="acctfourfigures"/>
              <w:tabs>
                <w:tab w:val="clear" w:pos="765"/>
                <w:tab w:val="decimal" w:pos="1176"/>
              </w:tabs>
              <w:spacing w:line="220" w:lineRule="exact"/>
              <w:ind w:left="-91" w:right="-79"/>
            </w:pPr>
            <w:r w:rsidRPr="004E5FE5">
              <w:t>1,708,000</w:t>
            </w:r>
          </w:p>
        </w:tc>
        <w:tc>
          <w:tcPr>
            <w:tcW w:w="184" w:type="dxa"/>
          </w:tcPr>
          <w:p w14:paraId="527947A3" w14:textId="77777777" w:rsidR="003C6AD0" w:rsidRPr="004E5FE5" w:rsidRDefault="003C6AD0" w:rsidP="003C6AD0">
            <w:pPr>
              <w:pStyle w:val="acctfourfigures"/>
              <w:spacing w:line="220" w:lineRule="exact"/>
              <w:rPr>
                <w:szCs w:val="22"/>
              </w:rPr>
            </w:pPr>
          </w:p>
        </w:tc>
        <w:tc>
          <w:tcPr>
            <w:tcW w:w="1254" w:type="dxa"/>
            <w:gridSpan w:val="3"/>
          </w:tcPr>
          <w:p w14:paraId="3D491DC9" w14:textId="77777777" w:rsidR="003C6AD0" w:rsidRPr="004E5FE5" w:rsidRDefault="003C6AD0" w:rsidP="003C6AD0">
            <w:pPr>
              <w:pStyle w:val="acctfourfigures"/>
              <w:tabs>
                <w:tab w:val="clear" w:pos="765"/>
                <w:tab w:val="decimal" w:pos="1086"/>
              </w:tabs>
              <w:spacing w:line="220" w:lineRule="exact"/>
              <w:ind w:left="-91" w:right="-79"/>
            </w:pPr>
          </w:p>
          <w:p w14:paraId="11BE1461" w14:textId="39087E1D" w:rsidR="003C6AD0" w:rsidRPr="004E5FE5" w:rsidRDefault="003C6AD0" w:rsidP="003C6AD0">
            <w:pPr>
              <w:pStyle w:val="acctfourfigures"/>
              <w:tabs>
                <w:tab w:val="clear" w:pos="765"/>
                <w:tab w:val="decimal" w:pos="1086"/>
              </w:tabs>
              <w:spacing w:line="220" w:lineRule="exact"/>
              <w:ind w:left="-91" w:right="-79"/>
            </w:pPr>
            <w:r w:rsidRPr="004E5FE5">
              <w:t>1,708,000</w:t>
            </w:r>
          </w:p>
        </w:tc>
      </w:tr>
      <w:tr w:rsidR="003C6AD0" w:rsidRPr="004E5FE5" w14:paraId="79C14CA2" w14:textId="77777777" w:rsidTr="008C468C">
        <w:trPr>
          <w:gridAfter w:val="1"/>
          <w:wAfter w:w="31" w:type="dxa"/>
          <w:cantSplit/>
        </w:trPr>
        <w:tc>
          <w:tcPr>
            <w:tcW w:w="3060" w:type="dxa"/>
          </w:tcPr>
          <w:p w14:paraId="305DE27A" w14:textId="0AC54014" w:rsidR="003C6AD0" w:rsidRPr="004E5FE5" w:rsidRDefault="003C6AD0" w:rsidP="003C6AD0">
            <w:pPr>
              <w:tabs>
                <w:tab w:val="left" w:pos="191"/>
              </w:tabs>
              <w:spacing w:line="220" w:lineRule="exact"/>
              <w:ind w:left="191" w:right="-68" w:hanging="191"/>
              <w:rPr>
                <w:szCs w:val="22"/>
                <w:lang w:bidi="th-TH"/>
              </w:rPr>
            </w:pPr>
            <w:r w:rsidRPr="004E5FE5">
              <w:rPr>
                <w:szCs w:val="22"/>
                <w:lang w:bidi="th-TH"/>
              </w:rPr>
              <w:t>Current portion of lease liabilities</w:t>
            </w:r>
          </w:p>
        </w:tc>
        <w:tc>
          <w:tcPr>
            <w:tcW w:w="630" w:type="dxa"/>
            <w:gridSpan w:val="2"/>
            <w:vAlign w:val="bottom"/>
          </w:tcPr>
          <w:p w14:paraId="1CC63C29"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26" w:type="dxa"/>
            <w:gridSpan w:val="2"/>
          </w:tcPr>
          <w:p w14:paraId="7BFEC290" w14:textId="1A9BC6DC" w:rsidR="003C6AD0" w:rsidRPr="004E5FE5" w:rsidRDefault="003C6AD0" w:rsidP="003C6AD0">
            <w:pPr>
              <w:pStyle w:val="acctfourfigures"/>
              <w:tabs>
                <w:tab w:val="clear" w:pos="765"/>
              </w:tabs>
              <w:spacing w:line="220" w:lineRule="exact"/>
              <w:ind w:left="-79" w:right="-79"/>
              <w:jc w:val="center"/>
            </w:pPr>
            <w:r w:rsidRPr="004E5FE5">
              <w:t>4.25</w:t>
            </w:r>
          </w:p>
        </w:tc>
        <w:tc>
          <w:tcPr>
            <w:tcW w:w="180" w:type="dxa"/>
          </w:tcPr>
          <w:p w14:paraId="777B0E10" w14:textId="77777777" w:rsidR="003C6AD0" w:rsidRPr="004E5FE5" w:rsidRDefault="003C6AD0" w:rsidP="003C6AD0">
            <w:pPr>
              <w:pStyle w:val="acctfourfigures"/>
              <w:tabs>
                <w:tab w:val="clear" w:pos="765"/>
              </w:tabs>
              <w:spacing w:line="220" w:lineRule="exact"/>
              <w:ind w:left="-79" w:right="-79"/>
              <w:jc w:val="center"/>
              <w:rPr>
                <w:szCs w:val="22"/>
              </w:rPr>
            </w:pPr>
          </w:p>
        </w:tc>
        <w:tc>
          <w:tcPr>
            <w:tcW w:w="994" w:type="dxa"/>
            <w:gridSpan w:val="3"/>
          </w:tcPr>
          <w:p w14:paraId="46D7707A" w14:textId="6468EF01" w:rsidR="003C6AD0" w:rsidRPr="004E5FE5" w:rsidRDefault="003C6AD0" w:rsidP="003C6AD0">
            <w:pPr>
              <w:pStyle w:val="acctfourfigures"/>
              <w:tabs>
                <w:tab w:val="clear" w:pos="765"/>
                <w:tab w:val="decimal" w:pos="560"/>
              </w:tabs>
              <w:spacing w:line="220" w:lineRule="exact"/>
              <w:ind w:left="432" w:right="-72"/>
              <w:rPr>
                <w:szCs w:val="22"/>
              </w:rPr>
            </w:pPr>
            <w:r w:rsidRPr="004E5FE5">
              <w:rPr>
                <w:szCs w:val="22"/>
              </w:rPr>
              <w:t>-</w:t>
            </w:r>
          </w:p>
        </w:tc>
        <w:tc>
          <w:tcPr>
            <w:tcW w:w="180" w:type="dxa"/>
          </w:tcPr>
          <w:p w14:paraId="5202CB1E" w14:textId="77777777" w:rsidR="003C6AD0" w:rsidRPr="004E5FE5" w:rsidRDefault="003C6AD0" w:rsidP="003C6AD0">
            <w:pPr>
              <w:pStyle w:val="acctfourfigures"/>
              <w:spacing w:line="220" w:lineRule="exact"/>
              <w:rPr>
                <w:szCs w:val="22"/>
              </w:rPr>
            </w:pPr>
          </w:p>
        </w:tc>
        <w:tc>
          <w:tcPr>
            <w:tcW w:w="1350" w:type="dxa"/>
            <w:gridSpan w:val="3"/>
          </w:tcPr>
          <w:p w14:paraId="50370CB9" w14:textId="014D2DE5" w:rsidR="003C6AD0" w:rsidRPr="004E5FE5" w:rsidRDefault="003C6AD0" w:rsidP="003C6AD0">
            <w:pPr>
              <w:pStyle w:val="acctfourfigures"/>
              <w:tabs>
                <w:tab w:val="clear" w:pos="765"/>
                <w:tab w:val="decimal" w:pos="1176"/>
              </w:tabs>
              <w:spacing w:line="220" w:lineRule="exact"/>
              <w:ind w:left="-91" w:right="-79"/>
            </w:pPr>
            <w:r w:rsidRPr="004E5FE5">
              <w:t>5,246</w:t>
            </w:r>
          </w:p>
        </w:tc>
        <w:tc>
          <w:tcPr>
            <w:tcW w:w="184" w:type="dxa"/>
          </w:tcPr>
          <w:p w14:paraId="6AEFF257" w14:textId="77777777" w:rsidR="003C6AD0" w:rsidRPr="004E5FE5" w:rsidRDefault="003C6AD0" w:rsidP="003C6AD0">
            <w:pPr>
              <w:pStyle w:val="acctfourfigures"/>
              <w:spacing w:line="220" w:lineRule="exact"/>
              <w:rPr>
                <w:szCs w:val="22"/>
              </w:rPr>
            </w:pPr>
          </w:p>
        </w:tc>
        <w:tc>
          <w:tcPr>
            <w:tcW w:w="1254" w:type="dxa"/>
            <w:gridSpan w:val="3"/>
          </w:tcPr>
          <w:p w14:paraId="1230EB58" w14:textId="0AFCFFC5" w:rsidR="003C6AD0" w:rsidRPr="004E5FE5" w:rsidRDefault="003C6AD0" w:rsidP="003C6AD0">
            <w:pPr>
              <w:pStyle w:val="acctfourfigures"/>
              <w:tabs>
                <w:tab w:val="clear" w:pos="765"/>
                <w:tab w:val="decimal" w:pos="1086"/>
              </w:tabs>
              <w:spacing w:line="220" w:lineRule="exact"/>
              <w:ind w:left="-91" w:right="-79"/>
            </w:pPr>
            <w:r w:rsidRPr="004E5FE5">
              <w:t>5,246</w:t>
            </w:r>
          </w:p>
        </w:tc>
      </w:tr>
      <w:tr w:rsidR="003C6AD0" w:rsidRPr="004E5FE5" w14:paraId="2AD73648" w14:textId="77777777" w:rsidTr="008C468C">
        <w:trPr>
          <w:gridAfter w:val="1"/>
          <w:wAfter w:w="31" w:type="dxa"/>
          <w:cantSplit/>
        </w:trPr>
        <w:tc>
          <w:tcPr>
            <w:tcW w:w="3060" w:type="dxa"/>
          </w:tcPr>
          <w:p w14:paraId="07A5CF80" w14:textId="66D25E77" w:rsidR="003C6AD0" w:rsidRPr="004E5FE5" w:rsidRDefault="003C6AD0" w:rsidP="003C6AD0">
            <w:pPr>
              <w:tabs>
                <w:tab w:val="left" w:pos="191"/>
              </w:tabs>
              <w:spacing w:line="220" w:lineRule="exact"/>
              <w:ind w:left="191" w:hanging="191"/>
              <w:rPr>
                <w:szCs w:val="22"/>
                <w:lang w:bidi="th-TH"/>
              </w:rPr>
            </w:pPr>
            <w:r w:rsidRPr="004E5FE5">
              <w:rPr>
                <w:szCs w:val="22"/>
                <w:lang w:bidi="th-TH"/>
              </w:rPr>
              <w:t>Lease liabilities</w:t>
            </w:r>
          </w:p>
        </w:tc>
        <w:tc>
          <w:tcPr>
            <w:tcW w:w="630" w:type="dxa"/>
            <w:gridSpan w:val="2"/>
            <w:vAlign w:val="bottom"/>
          </w:tcPr>
          <w:p w14:paraId="7F1623A8"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26" w:type="dxa"/>
            <w:gridSpan w:val="2"/>
          </w:tcPr>
          <w:p w14:paraId="0F62F326" w14:textId="3262F6D9" w:rsidR="003C6AD0" w:rsidRPr="004E5FE5" w:rsidRDefault="003C6AD0" w:rsidP="003C6AD0">
            <w:pPr>
              <w:pStyle w:val="acctfourfigures"/>
              <w:tabs>
                <w:tab w:val="clear" w:pos="765"/>
              </w:tabs>
              <w:spacing w:line="220" w:lineRule="exact"/>
              <w:ind w:left="-79" w:right="-79"/>
              <w:jc w:val="center"/>
              <w:rPr>
                <w:szCs w:val="22"/>
              </w:rPr>
            </w:pPr>
            <w:r w:rsidRPr="004E5FE5">
              <w:t>4.25</w:t>
            </w:r>
          </w:p>
        </w:tc>
        <w:tc>
          <w:tcPr>
            <w:tcW w:w="180" w:type="dxa"/>
          </w:tcPr>
          <w:p w14:paraId="6216A9E2" w14:textId="77777777" w:rsidR="003C6AD0" w:rsidRPr="004E5FE5" w:rsidRDefault="003C6AD0" w:rsidP="003C6AD0">
            <w:pPr>
              <w:pStyle w:val="acctfourfigures"/>
              <w:tabs>
                <w:tab w:val="clear" w:pos="765"/>
              </w:tabs>
              <w:spacing w:line="220" w:lineRule="exact"/>
              <w:ind w:left="-79" w:right="-79"/>
              <w:jc w:val="center"/>
              <w:rPr>
                <w:szCs w:val="22"/>
              </w:rPr>
            </w:pPr>
          </w:p>
        </w:tc>
        <w:tc>
          <w:tcPr>
            <w:tcW w:w="994" w:type="dxa"/>
            <w:gridSpan w:val="3"/>
          </w:tcPr>
          <w:p w14:paraId="1A801BF8" w14:textId="5E37B78E" w:rsidR="003C6AD0" w:rsidRPr="004E5FE5" w:rsidRDefault="003C6AD0" w:rsidP="003C6AD0">
            <w:pPr>
              <w:pStyle w:val="acctfourfigures"/>
              <w:tabs>
                <w:tab w:val="clear" w:pos="765"/>
                <w:tab w:val="decimal" w:pos="560"/>
              </w:tabs>
              <w:spacing w:line="220" w:lineRule="exact"/>
              <w:ind w:left="432" w:right="-72"/>
              <w:rPr>
                <w:szCs w:val="22"/>
              </w:rPr>
            </w:pPr>
            <w:r w:rsidRPr="004E5FE5">
              <w:rPr>
                <w:szCs w:val="22"/>
              </w:rPr>
              <w:t>-</w:t>
            </w:r>
          </w:p>
        </w:tc>
        <w:tc>
          <w:tcPr>
            <w:tcW w:w="180" w:type="dxa"/>
          </w:tcPr>
          <w:p w14:paraId="3FBDBCE7" w14:textId="77777777" w:rsidR="003C6AD0" w:rsidRPr="004E5FE5" w:rsidRDefault="003C6AD0" w:rsidP="003C6AD0">
            <w:pPr>
              <w:pStyle w:val="acctfourfigures"/>
              <w:spacing w:line="220" w:lineRule="exact"/>
              <w:rPr>
                <w:szCs w:val="22"/>
              </w:rPr>
            </w:pPr>
          </w:p>
        </w:tc>
        <w:tc>
          <w:tcPr>
            <w:tcW w:w="1350" w:type="dxa"/>
            <w:gridSpan w:val="3"/>
          </w:tcPr>
          <w:p w14:paraId="6D04D284" w14:textId="2CD84C8C" w:rsidR="003C6AD0" w:rsidRPr="004E5FE5" w:rsidRDefault="003C6AD0" w:rsidP="003C6AD0">
            <w:pPr>
              <w:pStyle w:val="acctfourfigures"/>
              <w:tabs>
                <w:tab w:val="clear" w:pos="765"/>
                <w:tab w:val="decimal" w:pos="1176"/>
              </w:tabs>
              <w:spacing w:line="220" w:lineRule="exact"/>
              <w:ind w:left="-91" w:right="-79"/>
            </w:pPr>
            <w:r w:rsidRPr="004E5FE5">
              <w:t>23,357</w:t>
            </w:r>
          </w:p>
        </w:tc>
        <w:tc>
          <w:tcPr>
            <w:tcW w:w="184" w:type="dxa"/>
          </w:tcPr>
          <w:p w14:paraId="6D0D01AB" w14:textId="77777777" w:rsidR="003C6AD0" w:rsidRPr="004E5FE5" w:rsidRDefault="003C6AD0" w:rsidP="003C6AD0">
            <w:pPr>
              <w:pStyle w:val="acctfourfigures"/>
              <w:spacing w:line="220" w:lineRule="exact"/>
              <w:rPr>
                <w:szCs w:val="22"/>
              </w:rPr>
            </w:pPr>
          </w:p>
        </w:tc>
        <w:tc>
          <w:tcPr>
            <w:tcW w:w="1254" w:type="dxa"/>
            <w:gridSpan w:val="3"/>
          </w:tcPr>
          <w:p w14:paraId="2705F6BB" w14:textId="1269BC47" w:rsidR="003C6AD0" w:rsidRPr="004E5FE5" w:rsidRDefault="003C6AD0" w:rsidP="003C6AD0">
            <w:pPr>
              <w:pStyle w:val="acctfourfigures"/>
              <w:tabs>
                <w:tab w:val="clear" w:pos="765"/>
                <w:tab w:val="decimal" w:pos="1086"/>
              </w:tabs>
              <w:spacing w:line="220" w:lineRule="exact"/>
              <w:ind w:left="-91" w:right="-79"/>
            </w:pPr>
            <w:r w:rsidRPr="004E5FE5">
              <w:t>23,357</w:t>
            </w:r>
          </w:p>
        </w:tc>
      </w:tr>
      <w:tr w:rsidR="003C6AD0" w:rsidRPr="004E5FE5" w14:paraId="0C7D7559" w14:textId="77777777" w:rsidTr="008C468C">
        <w:trPr>
          <w:gridAfter w:val="1"/>
          <w:wAfter w:w="31" w:type="dxa"/>
          <w:cantSplit/>
        </w:trPr>
        <w:tc>
          <w:tcPr>
            <w:tcW w:w="3060" w:type="dxa"/>
          </w:tcPr>
          <w:p w14:paraId="008BA110" w14:textId="317D748D" w:rsidR="003C6AD0" w:rsidRPr="004E5FE5" w:rsidRDefault="003C6AD0" w:rsidP="003C6AD0">
            <w:pPr>
              <w:tabs>
                <w:tab w:val="left" w:pos="191"/>
              </w:tabs>
              <w:spacing w:line="220" w:lineRule="exact"/>
              <w:ind w:left="191" w:hanging="191"/>
              <w:rPr>
                <w:szCs w:val="22"/>
                <w:lang w:bidi="th-TH"/>
              </w:rPr>
            </w:pPr>
            <w:r w:rsidRPr="004E5FE5">
              <w:rPr>
                <w:szCs w:val="22"/>
                <w:lang w:bidi="th-TH"/>
              </w:rPr>
              <w:t>Debentures</w:t>
            </w:r>
          </w:p>
        </w:tc>
        <w:tc>
          <w:tcPr>
            <w:tcW w:w="630" w:type="dxa"/>
            <w:gridSpan w:val="2"/>
            <w:vAlign w:val="bottom"/>
          </w:tcPr>
          <w:p w14:paraId="07AE874E" w14:textId="77777777" w:rsidR="003C6AD0" w:rsidRPr="004E5FE5" w:rsidRDefault="003C6AD0" w:rsidP="003C6AD0">
            <w:pPr>
              <w:pStyle w:val="acctfourfigures"/>
              <w:tabs>
                <w:tab w:val="clear" w:pos="765"/>
              </w:tabs>
              <w:spacing w:line="220" w:lineRule="exact"/>
              <w:ind w:left="-79" w:right="-79"/>
              <w:jc w:val="center"/>
              <w:rPr>
                <w:szCs w:val="22"/>
              </w:rPr>
            </w:pPr>
          </w:p>
        </w:tc>
        <w:tc>
          <w:tcPr>
            <w:tcW w:w="1526" w:type="dxa"/>
            <w:gridSpan w:val="2"/>
          </w:tcPr>
          <w:p w14:paraId="4D89806C" w14:textId="0868B381" w:rsidR="003C6AD0" w:rsidRPr="004E5FE5" w:rsidRDefault="003C6AD0" w:rsidP="003C6AD0">
            <w:pPr>
              <w:pStyle w:val="acctfourfigures"/>
              <w:tabs>
                <w:tab w:val="clear" w:pos="765"/>
              </w:tabs>
              <w:spacing w:line="220" w:lineRule="exact"/>
              <w:ind w:left="-79" w:right="-79"/>
              <w:jc w:val="center"/>
              <w:rPr>
                <w:rFonts w:ascii="Angsana New" w:hAnsi="Angsana New"/>
                <w:sz w:val="30"/>
                <w:szCs w:val="30"/>
              </w:rPr>
            </w:pPr>
            <w:r w:rsidRPr="004E5FE5">
              <w:t>4.60</w:t>
            </w:r>
          </w:p>
        </w:tc>
        <w:tc>
          <w:tcPr>
            <w:tcW w:w="180" w:type="dxa"/>
          </w:tcPr>
          <w:p w14:paraId="2F108058" w14:textId="77777777" w:rsidR="003C6AD0" w:rsidRPr="004E5FE5" w:rsidRDefault="003C6AD0" w:rsidP="003C6AD0">
            <w:pPr>
              <w:pStyle w:val="acctfourfigures"/>
              <w:tabs>
                <w:tab w:val="clear" w:pos="765"/>
              </w:tabs>
              <w:spacing w:line="220" w:lineRule="exact"/>
              <w:ind w:left="-79" w:right="-79"/>
              <w:jc w:val="center"/>
              <w:rPr>
                <w:szCs w:val="22"/>
              </w:rPr>
            </w:pPr>
          </w:p>
        </w:tc>
        <w:tc>
          <w:tcPr>
            <w:tcW w:w="994" w:type="dxa"/>
            <w:gridSpan w:val="3"/>
          </w:tcPr>
          <w:p w14:paraId="27188EAE" w14:textId="2B5C41DD" w:rsidR="003C6AD0" w:rsidRPr="004E5FE5" w:rsidRDefault="003C6AD0" w:rsidP="003C6AD0">
            <w:pPr>
              <w:pStyle w:val="acctfourfigures"/>
              <w:tabs>
                <w:tab w:val="clear" w:pos="765"/>
                <w:tab w:val="decimal" w:pos="830"/>
              </w:tabs>
              <w:spacing w:line="220" w:lineRule="exact"/>
              <w:ind w:left="-91" w:right="-79"/>
              <w:rPr>
                <w:rFonts w:ascii="Angsana New" w:hAnsi="Angsana New"/>
                <w:sz w:val="30"/>
                <w:szCs w:val="30"/>
              </w:rPr>
            </w:pPr>
            <w:r w:rsidRPr="004E5FE5">
              <w:t>492,925</w:t>
            </w:r>
          </w:p>
        </w:tc>
        <w:tc>
          <w:tcPr>
            <w:tcW w:w="180" w:type="dxa"/>
          </w:tcPr>
          <w:p w14:paraId="74267376" w14:textId="77777777" w:rsidR="003C6AD0" w:rsidRPr="004E5FE5" w:rsidRDefault="003C6AD0" w:rsidP="003C6AD0">
            <w:pPr>
              <w:pStyle w:val="acctfourfigures"/>
              <w:spacing w:line="220" w:lineRule="exact"/>
              <w:rPr>
                <w:szCs w:val="22"/>
              </w:rPr>
            </w:pPr>
          </w:p>
        </w:tc>
        <w:tc>
          <w:tcPr>
            <w:tcW w:w="1350" w:type="dxa"/>
            <w:gridSpan w:val="3"/>
          </w:tcPr>
          <w:p w14:paraId="0228764C" w14:textId="722393C3" w:rsidR="003C6AD0" w:rsidRPr="004E5FE5" w:rsidRDefault="003C6AD0" w:rsidP="003C6AD0">
            <w:pPr>
              <w:pStyle w:val="acctfourfigures"/>
              <w:tabs>
                <w:tab w:val="clear" w:pos="765"/>
                <w:tab w:val="decimal" w:pos="1176"/>
              </w:tabs>
              <w:spacing w:line="220" w:lineRule="exact"/>
              <w:ind w:left="-91" w:right="-79"/>
            </w:pPr>
            <w:r w:rsidRPr="004E5FE5">
              <w:t>492,924</w:t>
            </w:r>
          </w:p>
        </w:tc>
        <w:tc>
          <w:tcPr>
            <w:tcW w:w="184" w:type="dxa"/>
          </w:tcPr>
          <w:p w14:paraId="654F01F9" w14:textId="77777777" w:rsidR="003C6AD0" w:rsidRPr="004E5FE5" w:rsidRDefault="003C6AD0" w:rsidP="003C6AD0">
            <w:pPr>
              <w:pStyle w:val="acctfourfigures"/>
              <w:spacing w:line="220" w:lineRule="exact"/>
              <w:rPr>
                <w:szCs w:val="22"/>
              </w:rPr>
            </w:pPr>
          </w:p>
        </w:tc>
        <w:tc>
          <w:tcPr>
            <w:tcW w:w="1254" w:type="dxa"/>
            <w:gridSpan w:val="3"/>
          </w:tcPr>
          <w:p w14:paraId="230B886D" w14:textId="4B4823A4" w:rsidR="003C6AD0" w:rsidRPr="004E5FE5" w:rsidRDefault="003C6AD0" w:rsidP="003C6AD0">
            <w:pPr>
              <w:pStyle w:val="acctfourfigures"/>
              <w:tabs>
                <w:tab w:val="clear" w:pos="765"/>
                <w:tab w:val="decimal" w:pos="1086"/>
              </w:tabs>
              <w:spacing w:line="220" w:lineRule="exact"/>
              <w:ind w:left="-91" w:right="-79"/>
            </w:pPr>
            <w:r w:rsidRPr="004E5FE5">
              <w:t>985,849</w:t>
            </w:r>
          </w:p>
        </w:tc>
      </w:tr>
      <w:tr w:rsidR="003C6AD0" w:rsidRPr="004E5FE5" w14:paraId="260FCE96" w14:textId="77777777" w:rsidTr="008C468C">
        <w:trPr>
          <w:gridAfter w:val="1"/>
          <w:wAfter w:w="31" w:type="dxa"/>
          <w:cantSplit/>
        </w:trPr>
        <w:tc>
          <w:tcPr>
            <w:tcW w:w="3060" w:type="dxa"/>
          </w:tcPr>
          <w:p w14:paraId="1D4A3389" w14:textId="00AB8B0E" w:rsidR="003C6AD0" w:rsidRPr="004E5FE5" w:rsidRDefault="003C6AD0" w:rsidP="003C6AD0">
            <w:pPr>
              <w:tabs>
                <w:tab w:val="left" w:pos="191"/>
              </w:tabs>
              <w:spacing w:line="220" w:lineRule="exact"/>
              <w:ind w:left="191" w:right="-68" w:hanging="191"/>
              <w:rPr>
                <w:b/>
                <w:bCs/>
                <w:szCs w:val="22"/>
              </w:rPr>
            </w:pPr>
            <w:r w:rsidRPr="004E5FE5">
              <w:rPr>
                <w:b/>
                <w:bCs/>
                <w:szCs w:val="22"/>
                <w:lang w:bidi="th-TH"/>
              </w:rPr>
              <w:t>Total interest-bearing liabilities</w:t>
            </w:r>
          </w:p>
        </w:tc>
        <w:tc>
          <w:tcPr>
            <w:tcW w:w="630" w:type="dxa"/>
            <w:gridSpan w:val="2"/>
          </w:tcPr>
          <w:p w14:paraId="42A7DE45" w14:textId="77777777" w:rsidR="003C6AD0" w:rsidRPr="004E5FE5" w:rsidRDefault="003C6AD0" w:rsidP="003C6AD0">
            <w:pPr>
              <w:pStyle w:val="acctfourfigures"/>
              <w:tabs>
                <w:tab w:val="clear" w:pos="765"/>
              </w:tabs>
              <w:spacing w:line="220" w:lineRule="exact"/>
              <w:ind w:left="-79" w:right="-79"/>
              <w:jc w:val="center"/>
              <w:rPr>
                <w:b/>
                <w:bCs/>
                <w:szCs w:val="22"/>
              </w:rPr>
            </w:pPr>
          </w:p>
        </w:tc>
        <w:tc>
          <w:tcPr>
            <w:tcW w:w="1526" w:type="dxa"/>
            <w:gridSpan w:val="2"/>
          </w:tcPr>
          <w:p w14:paraId="3D06CC31" w14:textId="77777777" w:rsidR="003C6AD0" w:rsidRPr="004E5FE5" w:rsidRDefault="003C6AD0" w:rsidP="003C6AD0">
            <w:pPr>
              <w:pStyle w:val="acctfourfigures"/>
              <w:tabs>
                <w:tab w:val="clear" w:pos="765"/>
              </w:tabs>
              <w:spacing w:line="220" w:lineRule="exact"/>
              <w:ind w:left="-79" w:right="-79"/>
              <w:jc w:val="center"/>
              <w:rPr>
                <w:b/>
                <w:bCs/>
                <w:szCs w:val="22"/>
              </w:rPr>
            </w:pPr>
          </w:p>
        </w:tc>
        <w:tc>
          <w:tcPr>
            <w:tcW w:w="180" w:type="dxa"/>
          </w:tcPr>
          <w:p w14:paraId="48D44672" w14:textId="77777777" w:rsidR="003C6AD0" w:rsidRPr="004E5FE5" w:rsidRDefault="003C6AD0" w:rsidP="003C6AD0">
            <w:pPr>
              <w:pStyle w:val="acctfourfigures"/>
              <w:tabs>
                <w:tab w:val="clear" w:pos="765"/>
              </w:tabs>
              <w:spacing w:line="220" w:lineRule="exact"/>
              <w:ind w:left="-79" w:right="-79"/>
              <w:jc w:val="center"/>
              <w:rPr>
                <w:b/>
                <w:bCs/>
                <w:szCs w:val="22"/>
              </w:rPr>
            </w:pPr>
          </w:p>
        </w:tc>
        <w:tc>
          <w:tcPr>
            <w:tcW w:w="994" w:type="dxa"/>
            <w:gridSpan w:val="3"/>
            <w:tcBorders>
              <w:top w:val="single" w:sz="4" w:space="0" w:color="auto"/>
              <w:bottom w:val="double" w:sz="4" w:space="0" w:color="auto"/>
            </w:tcBorders>
          </w:tcPr>
          <w:p w14:paraId="129F6AAB" w14:textId="039AFF2B" w:rsidR="003C6AD0" w:rsidRPr="004E5FE5" w:rsidRDefault="003C6AD0" w:rsidP="003C6AD0">
            <w:pPr>
              <w:pStyle w:val="acctfourfigures"/>
              <w:tabs>
                <w:tab w:val="clear" w:pos="765"/>
                <w:tab w:val="decimal" w:pos="1176"/>
              </w:tabs>
              <w:spacing w:line="220" w:lineRule="exact"/>
              <w:ind w:left="-91" w:right="12"/>
              <w:rPr>
                <w:b/>
                <w:bCs/>
              </w:rPr>
            </w:pPr>
            <w:r w:rsidRPr="004E5FE5">
              <w:rPr>
                <w:b/>
                <w:bCs/>
              </w:rPr>
              <w:t>492,925</w:t>
            </w:r>
          </w:p>
        </w:tc>
        <w:tc>
          <w:tcPr>
            <w:tcW w:w="180" w:type="dxa"/>
          </w:tcPr>
          <w:p w14:paraId="08CBE124" w14:textId="77777777" w:rsidR="003C6AD0" w:rsidRPr="004E5FE5" w:rsidRDefault="003C6AD0" w:rsidP="003C6AD0">
            <w:pPr>
              <w:pStyle w:val="acctfourfigures"/>
              <w:tabs>
                <w:tab w:val="clear" w:pos="765"/>
              </w:tabs>
              <w:spacing w:line="220" w:lineRule="exact"/>
              <w:ind w:left="-79" w:right="-79"/>
              <w:jc w:val="center"/>
              <w:rPr>
                <w:b/>
                <w:bCs/>
                <w:szCs w:val="22"/>
              </w:rPr>
            </w:pPr>
          </w:p>
        </w:tc>
        <w:tc>
          <w:tcPr>
            <w:tcW w:w="1350" w:type="dxa"/>
            <w:gridSpan w:val="3"/>
            <w:tcBorders>
              <w:top w:val="single" w:sz="4" w:space="0" w:color="auto"/>
              <w:bottom w:val="double" w:sz="4" w:space="0" w:color="auto"/>
            </w:tcBorders>
          </w:tcPr>
          <w:p w14:paraId="1088CC57" w14:textId="4F131AC0" w:rsidR="003C6AD0" w:rsidRPr="004E5FE5" w:rsidRDefault="003C6AD0" w:rsidP="003C6AD0">
            <w:pPr>
              <w:pStyle w:val="acctfourfigures"/>
              <w:tabs>
                <w:tab w:val="clear" w:pos="765"/>
                <w:tab w:val="decimal" w:pos="1176"/>
              </w:tabs>
              <w:spacing w:line="220" w:lineRule="exact"/>
              <w:ind w:left="-91" w:right="-79"/>
              <w:rPr>
                <w:b/>
                <w:bCs/>
              </w:rPr>
            </w:pPr>
            <w:r w:rsidRPr="004E5FE5">
              <w:rPr>
                <w:b/>
                <w:bCs/>
              </w:rPr>
              <w:t>2,929,527</w:t>
            </w:r>
          </w:p>
        </w:tc>
        <w:tc>
          <w:tcPr>
            <w:tcW w:w="184" w:type="dxa"/>
          </w:tcPr>
          <w:p w14:paraId="6B13EA2A" w14:textId="77777777" w:rsidR="003C6AD0" w:rsidRPr="004E5FE5" w:rsidRDefault="003C6AD0" w:rsidP="003C6AD0">
            <w:pPr>
              <w:pStyle w:val="acctfourfigures"/>
              <w:spacing w:line="220" w:lineRule="exact"/>
              <w:rPr>
                <w:b/>
                <w:bCs/>
              </w:rPr>
            </w:pPr>
          </w:p>
        </w:tc>
        <w:tc>
          <w:tcPr>
            <w:tcW w:w="1254" w:type="dxa"/>
            <w:gridSpan w:val="3"/>
            <w:tcBorders>
              <w:top w:val="single" w:sz="4" w:space="0" w:color="auto"/>
              <w:bottom w:val="double" w:sz="4" w:space="0" w:color="auto"/>
            </w:tcBorders>
          </w:tcPr>
          <w:p w14:paraId="760B2ED0" w14:textId="3D751ADF" w:rsidR="003C6AD0" w:rsidRPr="004E5FE5" w:rsidRDefault="003C6AD0" w:rsidP="003C6AD0">
            <w:pPr>
              <w:pStyle w:val="acctfourfigures"/>
              <w:tabs>
                <w:tab w:val="clear" w:pos="765"/>
                <w:tab w:val="decimal" w:pos="1086"/>
              </w:tabs>
              <w:spacing w:line="220" w:lineRule="exact"/>
              <w:ind w:left="-91" w:right="-79"/>
              <w:rPr>
                <w:b/>
                <w:bCs/>
              </w:rPr>
            </w:pPr>
            <w:r w:rsidRPr="004E5FE5">
              <w:rPr>
                <w:b/>
                <w:bCs/>
              </w:rPr>
              <w:t>3,422,452</w:t>
            </w:r>
          </w:p>
        </w:tc>
      </w:tr>
      <w:tr w:rsidR="00243D83" w:rsidRPr="004E5FE5" w14:paraId="41D3E4AF" w14:textId="77777777" w:rsidTr="008C468C">
        <w:trPr>
          <w:cantSplit/>
          <w:trHeight w:val="142"/>
          <w:tblHeader/>
        </w:trPr>
        <w:tc>
          <w:tcPr>
            <w:tcW w:w="4418" w:type="dxa"/>
            <w:gridSpan w:val="4"/>
            <w:vAlign w:val="bottom"/>
          </w:tcPr>
          <w:p w14:paraId="38461C98" w14:textId="24405879" w:rsidR="00243D83" w:rsidRPr="004E5FE5" w:rsidRDefault="00243D83" w:rsidP="00243D83">
            <w:pPr>
              <w:tabs>
                <w:tab w:val="left" w:pos="191"/>
              </w:tabs>
              <w:spacing w:line="220" w:lineRule="exact"/>
              <w:ind w:left="191" w:right="-68" w:hanging="191"/>
              <w:rPr>
                <w:b/>
                <w:bCs/>
                <w:i/>
                <w:iCs/>
                <w:sz w:val="14"/>
                <w:szCs w:val="14"/>
                <w:lang w:bidi="th-TH"/>
              </w:rPr>
            </w:pPr>
          </w:p>
          <w:p w14:paraId="41D3E4AB" w14:textId="74C3B78D" w:rsidR="00243D83" w:rsidRPr="004E5FE5" w:rsidRDefault="00243D83" w:rsidP="0063479C">
            <w:pPr>
              <w:tabs>
                <w:tab w:val="left" w:pos="191"/>
              </w:tabs>
              <w:spacing w:line="220" w:lineRule="exact"/>
              <w:ind w:left="191" w:right="-68" w:hanging="191"/>
              <w:rPr>
                <w:rFonts w:cstheme="minorBidi"/>
                <w:b/>
                <w:bCs/>
                <w:i/>
                <w:iCs/>
                <w:szCs w:val="22"/>
                <w:lang w:bidi="th-TH"/>
              </w:rPr>
            </w:pPr>
            <w:r w:rsidRPr="004E5FE5">
              <w:rPr>
                <w:b/>
                <w:bCs/>
                <w:i/>
                <w:iCs/>
                <w:szCs w:val="22"/>
                <w:lang w:bidi="th-TH"/>
              </w:rPr>
              <w:t>Assets pledged as security for liabilities</w:t>
            </w:r>
          </w:p>
        </w:tc>
        <w:tc>
          <w:tcPr>
            <w:tcW w:w="2577" w:type="dxa"/>
            <w:gridSpan w:val="7"/>
          </w:tcPr>
          <w:p w14:paraId="49D82C07" w14:textId="77777777" w:rsidR="000A075E" w:rsidRPr="004E5FE5" w:rsidRDefault="00243D83" w:rsidP="0078420A">
            <w:pPr>
              <w:pStyle w:val="acctcolumnheading"/>
              <w:spacing w:after="0" w:line="220" w:lineRule="exact"/>
              <w:ind w:left="-79" w:right="-79"/>
              <w:rPr>
                <w:b/>
                <w:bCs/>
                <w:szCs w:val="22"/>
                <w:lang w:bidi="th-TH"/>
              </w:rPr>
            </w:pPr>
            <w:r w:rsidRPr="004E5FE5">
              <w:rPr>
                <w:b/>
                <w:bCs/>
                <w:szCs w:val="22"/>
                <w:lang w:bidi="th-TH"/>
              </w:rPr>
              <w:t xml:space="preserve">Consolidated </w:t>
            </w:r>
          </w:p>
          <w:p w14:paraId="41D3E4AC" w14:textId="67EB52E6" w:rsidR="00243D83" w:rsidRPr="004E5FE5" w:rsidRDefault="00243D83" w:rsidP="0078420A">
            <w:pPr>
              <w:pStyle w:val="acctcolumnheading"/>
              <w:spacing w:after="0" w:line="220" w:lineRule="exact"/>
              <w:ind w:left="-79" w:right="-79"/>
              <w:rPr>
                <w:b/>
                <w:bCs/>
                <w:szCs w:val="22"/>
                <w:lang w:bidi="th-TH"/>
              </w:rPr>
            </w:pPr>
            <w:r w:rsidRPr="004E5FE5">
              <w:rPr>
                <w:b/>
                <w:bCs/>
                <w:szCs w:val="22"/>
                <w:lang w:bidi="th-TH"/>
              </w:rPr>
              <w:t>financial statements</w:t>
            </w:r>
          </w:p>
        </w:tc>
        <w:tc>
          <w:tcPr>
            <w:tcW w:w="184" w:type="dxa"/>
          </w:tcPr>
          <w:p w14:paraId="41D3E4AD" w14:textId="77777777" w:rsidR="00243D83" w:rsidRPr="004E5FE5" w:rsidRDefault="00243D83" w:rsidP="0078420A">
            <w:pPr>
              <w:pStyle w:val="acctcolumnheading"/>
              <w:spacing w:after="0" w:line="220" w:lineRule="exact"/>
              <w:ind w:right="-79"/>
              <w:rPr>
                <w:b/>
                <w:bCs/>
                <w:szCs w:val="22"/>
                <w:lang w:bidi="th-TH"/>
              </w:rPr>
            </w:pPr>
          </w:p>
        </w:tc>
        <w:tc>
          <w:tcPr>
            <w:tcW w:w="2210" w:type="dxa"/>
            <w:gridSpan w:val="6"/>
            <w:vAlign w:val="bottom"/>
          </w:tcPr>
          <w:p w14:paraId="672673E6" w14:textId="77777777" w:rsidR="000A075E" w:rsidRPr="004E5FE5" w:rsidRDefault="00243D83" w:rsidP="0078420A">
            <w:pPr>
              <w:pStyle w:val="acctcolumnheading"/>
              <w:spacing w:after="0" w:line="220" w:lineRule="exact"/>
              <w:ind w:left="-79" w:right="-79"/>
              <w:rPr>
                <w:b/>
                <w:bCs/>
                <w:szCs w:val="22"/>
              </w:rPr>
            </w:pPr>
            <w:r w:rsidRPr="004E5FE5">
              <w:rPr>
                <w:b/>
                <w:bCs/>
                <w:szCs w:val="22"/>
              </w:rPr>
              <w:t xml:space="preserve">Separate </w:t>
            </w:r>
          </w:p>
          <w:p w14:paraId="41D3E4AE" w14:textId="051DE6A8" w:rsidR="00243D83" w:rsidRPr="004E5FE5" w:rsidRDefault="00243D83" w:rsidP="0078420A">
            <w:pPr>
              <w:pStyle w:val="acctcolumnheading"/>
              <w:spacing w:after="0" w:line="220" w:lineRule="exact"/>
              <w:ind w:left="-79" w:right="-79"/>
              <w:rPr>
                <w:b/>
                <w:bCs/>
                <w:szCs w:val="22"/>
              </w:rPr>
            </w:pPr>
            <w:r w:rsidRPr="004E5FE5">
              <w:rPr>
                <w:b/>
                <w:bCs/>
                <w:szCs w:val="22"/>
              </w:rPr>
              <w:t>financial statements</w:t>
            </w:r>
          </w:p>
        </w:tc>
      </w:tr>
      <w:tr w:rsidR="003C6AD0" w:rsidRPr="004E5FE5" w14:paraId="41D3E4BD" w14:textId="77777777" w:rsidTr="008C468C">
        <w:trPr>
          <w:cantSplit/>
          <w:trHeight w:val="247"/>
          <w:tblHeader/>
        </w:trPr>
        <w:tc>
          <w:tcPr>
            <w:tcW w:w="3677" w:type="dxa"/>
            <w:gridSpan w:val="2"/>
          </w:tcPr>
          <w:p w14:paraId="41D3E4B0" w14:textId="2CD47600" w:rsidR="003C6AD0" w:rsidRPr="004E5FE5" w:rsidRDefault="003C6AD0" w:rsidP="003C6AD0">
            <w:pPr>
              <w:tabs>
                <w:tab w:val="left" w:pos="191"/>
              </w:tabs>
              <w:spacing w:line="220" w:lineRule="exact"/>
              <w:ind w:left="191" w:right="-68" w:hanging="191"/>
              <w:rPr>
                <w:b/>
                <w:bCs/>
                <w:i/>
                <w:iCs/>
                <w:szCs w:val="22"/>
                <w:lang w:bidi="th-TH"/>
              </w:rPr>
            </w:pPr>
            <w:r w:rsidRPr="004E5FE5">
              <w:rPr>
                <w:b/>
                <w:bCs/>
                <w:i/>
                <w:iCs/>
                <w:szCs w:val="22"/>
                <w:lang w:bidi="th-TH"/>
              </w:rPr>
              <w:t>At 31 December</w:t>
            </w:r>
          </w:p>
        </w:tc>
        <w:tc>
          <w:tcPr>
            <w:tcW w:w="741" w:type="dxa"/>
            <w:gridSpan w:val="2"/>
          </w:tcPr>
          <w:p w14:paraId="41D3E4B1" w14:textId="2C9181A8" w:rsidR="003C6AD0" w:rsidRPr="004E5FE5" w:rsidRDefault="003C6AD0" w:rsidP="003C6AD0">
            <w:pPr>
              <w:pStyle w:val="acctfourfigures"/>
              <w:tabs>
                <w:tab w:val="clear" w:pos="765"/>
              </w:tabs>
              <w:spacing w:line="220" w:lineRule="exact"/>
              <w:ind w:left="-79" w:right="-79"/>
              <w:jc w:val="center"/>
              <w:rPr>
                <w:i/>
                <w:iCs/>
                <w:szCs w:val="22"/>
                <w:lang w:val="en-US"/>
              </w:rPr>
            </w:pPr>
            <w:r w:rsidRPr="004E5FE5">
              <w:rPr>
                <w:i/>
                <w:iCs/>
                <w:szCs w:val="22"/>
                <w:lang w:val="en-US"/>
              </w:rPr>
              <w:t>Note</w:t>
            </w:r>
          </w:p>
        </w:tc>
        <w:tc>
          <w:tcPr>
            <w:tcW w:w="1196" w:type="dxa"/>
            <w:gridSpan w:val="3"/>
          </w:tcPr>
          <w:p w14:paraId="41D3E4B4" w14:textId="0E3182DC" w:rsidR="003C6AD0" w:rsidRPr="004E5FE5" w:rsidRDefault="003C6AD0" w:rsidP="003C6AD0">
            <w:pPr>
              <w:pStyle w:val="acctfourfigures"/>
              <w:tabs>
                <w:tab w:val="clear" w:pos="765"/>
              </w:tabs>
              <w:spacing w:line="220" w:lineRule="exact"/>
              <w:ind w:left="-79" w:right="-79"/>
              <w:jc w:val="center"/>
              <w:rPr>
                <w:bCs/>
                <w:szCs w:val="22"/>
              </w:rPr>
            </w:pPr>
            <w:r w:rsidRPr="004E5FE5">
              <w:rPr>
                <w:bCs/>
                <w:szCs w:val="22"/>
              </w:rPr>
              <w:t>2025</w:t>
            </w:r>
          </w:p>
        </w:tc>
        <w:tc>
          <w:tcPr>
            <w:tcW w:w="186" w:type="dxa"/>
          </w:tcPr>
          <w:p w14:paraId="41D3E4B5" w14:textId="77777777" w:rsidR="003C6AD0" w:rsidRPr="004E5FE5" w:rsidRDefault="003C6AD0" w:rsidP="003C6AD0">
            <w:pPr>
              <w:pStyle w:val="acctfourfigures"/>
              <w:spacing w:line="220" w:lineRule="exact"/>
              <w:jc w:val="center"/>
              <w:rPr>
                <w:bCs/>
                <w:szCs w:val="22"/>
              </w:rPr>
            </w:pPr>
          </w:p>
        </w:tc>
        <w:tc>
          <w:tcPr>
            <w:tcW w:w="1195" w:type="dxa"/>
            <w:gridSpan w:val="3"/>
          </w:tcPr>
          <w:p w14:paraId="41D3E4B6" w14:textId="72FC7F91" w:rsidR="003C6AD0" w:rsidRPr="004E5FE5" w:rsidRDefault="003C6AD0" w:rsidP="003C6AD0">
            <w:pPr>
              <w:pStyle w:val="acctfourfigures"/>
              <w:tabs>
                <w:tab w:val="clear" w:pos="765"/>
              </w:tabs>
              <w:spacing w:line="220" w:lineRule="exact"/>
              <w:ind w:left="-74" w:right="-79"/>
              <w:jc w:val="center"/>
              <w:rPr>
                <w:bCs/>
                <w:szCs w:val="22"/>
              </w:rPr>
            </w:pPr>
            <w:r w:rsidRPr="004E5FE5">
              <w:rPr>
                <w:bCs/>
                <w:szCs w:val="22"/>
              </w:rPr>
              <w:t>2024</w:t>
            </w:r>
          </w:p>
        </w:tc>
        <w:tc>
          <w:tcPr>
            <w:tcW w:w="184" w:type="dxa"/>
          </w:tcPr>
          <w:p w14:paraId="41D3E4B7" w14:textId="77777777" w:rsidR="003C6AD0" w:rsidRPr="004E5FE5" w:rsidRDefault="003C6AD0" w:rsidP="003C6AD0">
            <w:pPr>
              <w:pStyle w:val="acctfourfigures"/>
              <w:tabs>
                <w:tab w:val="clear" w:pos="765"/>
              </w:tabs>
              <w:spacing w:line="220" w:lineRule="exact"/>
              <w:ind w:left="-79" w:right="-79"/>
              <w:jc w:val="center"/>
              <w:rPr>
                <w:bCs/>
                <w:szCs w:val="22"/>
              </w:rPr>
            </w:pPr>
          </w:p>
        </w:tc>
        <w:tc>
          <w:tcPr>
            <w:tcW w:w="1010" w:type="dxa"/>
            <w:gridSpan w:val="3"/>
          </w:tcPr>
          <w:p w14:paraId="41D3E4BA" w14:textId="30C8CEEA" w:rsidR="003C6AD0" w:rsidRPr="004E5FE5" w:rsidRDefault="003C6AD0" w:rsidP="003C6AD0">
            <w:pPr>
              <w:pStyle w:val="acctfourfigures"/>
              <w:tabs>
                <w:tab w:val="clear" w:pos="765"/>
              </w:tabs>
              <w:spacing w:line="220" w:lineRule="exact"/>
              <w:ind w:left="-79" w:right="-79"/>
              <w:jc w:val="center"/>
              <w:rPr>
                <w:bCs/>
                <w:szCs w:val="22"/>
              </w:rPr>
            </w:pPr>
            <w:r w:rsidRPr="004E5FE5">
              <w:rPr>
                <w:bCs/>
                <w:szCs w:val="22"/>
              </w:rPr>
              <w:t>2025</w:t>
            </w:r>
          </w:p>
        </w:tc>
        <w:tc>
          <w:tcPr>
            <w:tcW w:w="188" w:type="dxa"/>
          </w:tcPr>
          <w:p w14:paraId="41D3E4BB" w14:textId="77777777" w:rsidR="003C6AD0" w:rsidRPr="004E5FE5" w:rsidRDefault="003C6AD0" w:rsidP="003C6AD0">
            <w:pPr>
              <w:pStyle w:val="acctfourfigures"/>
              <w:spacing w:line="220" w:lineRule="exact"/>
              <w:jc w:val="center"/>
              <w:rPr>
                <w:bCs/>
                <w:szCs w:val="22"/>
              </w:rPr>
            </w:pPr>
          </w:p>
        </w:tc>
        <w:tc>
          <w:tcPr>
            <w:tcW w:w="1012" w:type="dxa"/>
            <w:gridSpan w:val="2"/>
          </w:tcPr>
          <w:p w14:paraId="41D3E4BC" w14:textId="578FBC53" w:rsidR="003C6AD0" w:rsidRPr="004E5FE5" w:rsidRDefault="003C6AD0" w:rsidP="003C6AD0">
            <w:pPr>
              <w:pStyle w:val="acctfourfigures"/>
              <w:tabs>
                <w:tab w:val="clear" w:pos="765"/>
              </w:tabs>
              <w:spacing w:line="220" w:lineRule="exact"/>
              <w:jc w:val="center"/>
              <w:rPr>
                <w:bCs/>
                <w:szCs w:val="22"/>
              </w:rPr>
            </w:pPr>
            <w:r w:rsidRPr="004E5FE5">
              <w:rPr>
                <w:bCs/>
                <w:szCs w:val="22"/>
              </w:rPr>
              <w:t>2024</w:t>
            </w:r>
          </w:p>
        </w:tc>
      </w:tr>
      <w:tr w:rsidR="003C6AD0" w:rsidRPr="004E5FE5" w14:paraId="41D3E4C1" w14:textId="77777777" w:rsidTr="008C468C">
        <w:trPr>
          <w:cantSplit/>
          <w:trHeight w:val="70"/>
          <w:tblHeader/>
        </w:trPr>
        <w:tc>
          <w:tcPr>
            <w:tcW w:w="3677" w:type="dxa"/>
            <w:gridSpan w:val="2"/>
          </w:tcPr>
          <w:p w14:paraId="41D3E4BE" w14:textId="77777777" w:rsidR="003C6AD0" w:rsidRPr="004E5FE5" w:rsidRDefault="003C6AD0" w:rsidP="003C6AD0">
            <w:pPr>
              <w:tabs>
                <w:tab w:val="left" w:pos="191"/>
              </w:tabs>
              <w:spacing w:line="220" w:lineRule="exact"/>
              <w:ind w:left="191" w:right="-68" w:hanging="191"/>
              <w:rPr>
                <w:b/>
                <w:bCs/>
                <w:color w:val="0000FF"/>
                <w:szCs w:val="22"/>
                <w:lang w:bidi="th-TH"/>
              </w:rPr>
            </w:pPr>
          </w:p>
        </w:tc>
        <w:tc>
          <w:tcPr>
            <w:tcW w:w="741" w:type="dxa"/>
            <w:gridSpan w:val="2"/>
          </w:tcPr>
          <w:p w14:paraId="41D3E4BF" w14:textId="77777777" w:rsidR="003C6AD0" w:rsidRPr="004E5FE5" w:rsidRDefault="003C6AD0" w:rsidP="003C6AD0">
            <w:pPr>
              <w:pStyle w:val="acctfourfigures"/>
              <w:tabs>
                <w:tab w:val="clear" w:pos="765"/>
              </w:tabs>
              <w:spacing w:line="220" w:lineRule="exact"/>
              <w:jc w:val="center"/>
              <w:rPr>
                <w:i/>
                <w:iCs/>
                <w:szCs w:val="22"/>
                <w:lang w:bidi="th-TH"/>
              </w:rPr>
            </w:pPr>
          </w:p>
        </w:tc>
        <w:tc>
          <w:tcPr>
            <w:tcW w:w="4971" w:type="dxa"/>
            <w:gridSpan w:val="14"/>
          </w:tcPr>
          <w:p w14:paraId="41D3E4C0" w14:textId="77777777" w:rsidR="003C6AD0" w:rsidRPr="004E5FE5" w:rsidRDefault="003C6AD0" w:rsidP="003C6AD0">
            <w:pPr>
              <w:pStyle w:val="acctfourfigures"/>
              <w:tabs>
                <w:tab w:val="clear" w:pos="765"/>
              </w:tabs>
              <w:spacing w:line="220" w:lineRule="exact"/>
              <w:jc w:val="center"/>
              <w:rPr>
                <w:i/>
                <w:iCs/>
                <w:szCs w:val="22"/>
                <w:lang w:bidi="th-TH"/>
              </w:rPr>
            </w:pPr>
            <w:r w:rsidRPr="004E5FE5">
              <w:rPr>
                <w:i/>
                <w:iCs/>
                <w:szCs w:val="22"/>
                <w:lang w:bidi="th-TH"/>
              </w:rPr>
              <w:t>(in thousand Baht)</w:t>
            </w:r>
          </w:p>
        </w:tc>
      </w:tr>
      <w:tr w:rsidR="00CE1EC4" w:rsidRPr="004E5FE5" w14:paraId="10193F0E" w14:textId="77777777" w:rsidTr="008C468C">
        <w:trPr>
          <w:cantSplit/>
          <w:trHeight w:val="247"/>
        </w:trPr>
        <w:tc>
          <w:tcPr>
            <w:tcW w:w="3677" w:type="dxa"/>
            <w:gridSpan w:val="2"/>
          </w:tcPr>
          <w:p w14:paraId="0D5F29F6" w14:textId="7F2F6857" w:rsidR="00CE1EC4" w:rsidRPr="004E5FE5" w:rsidRDefault="00CE1EC4" w:rsidP="00CE1EC4">
            <w:pPr>
              <w:tabs>
                <w:tab w:val="left" w:pos="191"/>
              </w:tabs>
              <w:spacing w:line="220" w:lineRule="exact"/>
              <w:ind w:left="191" w:right="-68" w:hanging="191"/>
              <w:rPr>
                <w:szCs w:val="22"/>
                <w:lang w:bidi="th-TH"/>
              </w:rPr>
            </w:pPr>
            <w:r w:rsidRPr="004E5FE5">
              <w:rPr>
                <w:szCs w:val="22"/>
                <w:lang w:bidi="th-TH"/>
              </w:rPr>
              <w:t>Real estate development costs</w:t>
            </w:r>
          </w:p>
        </w:tc>
        <w:tc>
          <w:tcPr>
            <w:tcW w:w="741" w:type="dxa"/>
            <w:gridSpan w:val="2"/>
            <w:vAlign w:val="bottom"/>
          </w:tcPr>
          <w:p w14:paraId="16D96895" w14:textId="3DFD5C1E" w:rsidR="00CE1EC4" w:rsidRPr="004E5FE5" w:rsidRDefault="00CE1EC4" w:rsidP="00CE1EC4">
            <w:pPr>
              <w:pStyle w:val="acctfourfigures"/>
              <w:tabs>
                <w:tab w:val="clear" w:pos="765"/>
              </w:tabs>
              <w:spacing w:line="220" w:lineRule="exact"/>
              <w:ind w:left="-91" w:right="-79"/>
              <w:jc w:val="center"/>
              <w:rPr>
                <w:i/>
                <w:iCs/>
                <w:szCs w:val="22"/>
              </w:rPr>
            </w:pPr>
            <w:r w:rsidRPr="004E5FE5">
              <w:rPr>
                <w:i/>
                <w:iCs/>
                <w:szCs w:val="22"/>
              </w:rPr>
              <w:t>8</w:t>
            </w:r>
          </w:p>
        </w:tc>
        <w:tc>
          <w:tcPr>
            <w:tcW w:w="1196" w:type="dxa"/>
            <w:gridSpan w:val="3"/>
            <w:vAlign w:val="bottom"/>
          </w:tcPr>
          <w:p w14:paraId="2D8DE808" w14:textId="03CF2E19" w:rsidR="00CE1EC4" w:rsidRPr="004E5FE5" w:rsidRDefault="00BE5C30" w:rsidP="00CE1EC4">
            <w:pPr>
              <w:pStyle w:val="acctfourfigures"/>
              <w:tabs>
                <w:tab w:val="clear" w:pos="765"/>
                <w:tab w:val="decimal" w:pos="1002"/>
              </w:tabs>
              <w:spacing w:line="220" w:lineRule="exact"/>
              <w:ind w:left="-91" w:right="-79"/>
            </w:pPr>
            <w:r w:rsidRPr="004E5FE5">
              <w:t>1,653,962</w:t>
            </w:r>
          </w:p>
        </w:tc>
        <w:tc>
          <w:tcPr>
            <w:tcW w:w="186" w:type="dxa"/>
            <w:vAlign w:val="bottom"/>
          </w:tcPr>
          <w:p w14:paraId="380B54D2" w14:textId="77777777" w:rsidR="00CE1EC4" w:rsidRPr="004E5FE5" w:rsidRDefault="00CE1EC4" w:rsidP="00CE1EC4">
            <w:pPr>
              <w:pStyle w:val="acctfourfigures"/>
              <w:spacing w:line="220" w:lineRule="exact"/>
              <w:rPr>
                <w:szCs w:val="22"/>
              </w:rPr>
            </w:pPr>
          </w:p>
        </w:tc>
        <w:tc>
          <w:tcPr>
            <w:tcW w:w="1195" w:type="dxa"/>
            <w:gridSpan w:val="3"/>
            <w:vAlign w:val="bottom"/>
          </w:tcPr>
          <w:p w14:paraId="25C1D4EE" w14:textId="58C2D687" w:rsidR="00CE1EC4" w:rsidRPr="004E5FE5" w:rsidRDefault="00CE1EC4" w:rsidP="00CE1EC4">
            <w:pPr>
              <w:pStyle w:val="acctfourfigures"/>
              <w:tabs>
                <w:tab w:val="clear" w:pos="765"/>
                <w:tab w:val="decimal" w:pos="690"/>
              </w:tabs>
              <w:spacing w:line="220" w:lineRule="exact"/>
              <w:ind w:left="-91" w:right="-79"/>
            </w:pPr>
            <w:r w:rsidRPr="004E5FE5">
              <w:t>-</w:t>
            </w:r>
          </w:p>
        </w:tc>
        <w:tc>
          <w:tcPr>
            <w:tcW w:w="184" w:type="dxa"/>
            <w:vAlign w:val="bottom"/>
          </w:tcPr>
          <w:p w14:paraId="181283BB" w14:textId="77777777" w:rsidR="00CE1EC4" w:rsidRPr="004E5FE5" w:rsidRDefault="00CE1EC4" w:rsidP="00CE1EC4">
            <w:pPr>
              <w:pStyle w:val="acctfourfigures"/>
              <w:tabs>
                <w:tab w:val="clear" w:pos="765"/>
              </w:tabs>
              <w:spacing w:line="220" w:lineRule="exact"/>
              <w:ind w:left="-79" w:right="-79"/>
              <w:jc w:val="center"/>
              <w:rPr>
                <w:szCs w:val="22"/>
              </w:rPr>
            </w:pPr>
          </w:p>
        </w:tc>
        <w:tc>
          <w:tcPr>
            <w:tcW w:w="1010" w:type="dxa"/>
            <w:gridSpan w:val="3"/>
            <w:vAlign w:val="bottom"/>
          </w:tcPr>
          <w:p w14:paraId="19546B89" w14:textId="16148B77" w:rsidR="00CE1EC4" w:rsidRPr="004E5FE5" w:rsidRDefault="00CE1EC4" w:rsidP="00CE1EC4">
            <w:pPr>
              <w:pStyle w:val="acctfourfigures"/>
              <w:tabs>
                <w:tab w:val="clear" w:pos="765"/>
                <w:tab w:val="decimal" w:pos="464"/>
              </w:tabs>
              <w:spacing w:line="220" w:lineRule="exact"/>
              <w:ind w:left="432" w:right="-1296"/>
            </w:pPr>
            <w:r w:rsidRPr="004E5FE5">
              <w:t>-</w:t>
            </w:r>
          </w:p>
        </w:tc>
        <w:tc>
          <w:tcPr>
            <w:tcW w:w="188" w:type="dxa"/>
            <w:vAlign w:val="bottom"/>
          </w:tcPr>
          <w:p w14:paraId="56AE2F00" w14:textId="77777777" w:rsidR="00CE1EC4" w:rsidRPr="004E5FE5" w:rsidRDefault="00CE1EC4" w:rsidP="00CE1EC4">
            <w:pPr>
              <w:pStyle w:val="acctfourfigures"/>
              <w:spacing w:line="220" w:lineRule="exact"/>
              <w:rPr>
                <w:szCs w:val="22"/>
              </w:rPr>
            </w:pPr>
          </w:p>
        </w:tc>
        <w:tc>
          <w:tcPr>
            <w:tcW w:w="1012" w:type="dxa"/>
            <w:gridSpan w:val="2"/>
            <w:vAlign w:val="bottom"/>
          </w:tcPr>
          <w:p w14:paraId="734DF0BC" w14:textId="2D37010A" w:rsidR="00CE1EC4" w:rsidRPr="004E5FE5" w:rsidRDefault="00CE1EC4" w:rsidP="00CE1EC4">
            <w:pPr>
              <w:pStyle w:val="acctfourfigures"/>
              <w:tabs>
                <w:tab w:val="clear" w:pos="765"/>
                <w:tab w:val="decimal" w:pos="543"/>
              </w:tabs>
              <w:spacing w:line="220" w:lineRule="exact"/>
              <w:ind w:left="-91" w:right="-79"/>
            </w:pPr>
            <w:r w:rsidRPr="004E5FE5">
              <w:t>-</w:t>
            </w:r>
          </w:p>
        </w:tc>
      </w:tr>
      <w:tr w:rsidR="00CE1EC4" w:rsidRPr="004E5FE5" w14:paraId="7C018B8E" w14:textId="77777777" w:rsidTr="008C468C">
        <w:trPr>
          <w:cantSplit/>
          <w:trHeight w:val="247"/>
        </w:trPr>
        <w:tc>
          <w:tcPr>
            <w:tcW w:w="3677" w:type="dxa"/>
            <w:gridSpan w:val="2"/>
          </w:tcPr>
          <w:p w14:paraId="61D26D20" w14:textId="77777777" w:rsidR="00CE1EC4" w:rsidRPr="004E5FE5" w:rsidRDefault="00CE1EC4" w:rsidP="00CE1EC4">
            <w:pPr>
              <w:tabs>
                <w:tab w:val="left" w:pos="191"/>
              </w:tabs>
              <w:spacing w:line="220" w:lineRule="exact"/>
              <w:ind w:left="191" w:right="-68" w:hanging="191"/>
              <w:rPr>
                <w:szCs w:val="22"/>
                <w:lang w:bidi="th-TH"/>
              </w:rPr>
            </w:pPr>
            <w:r w:rsidRPr="004E5FE5">
              <w:rPr>
                <w:szCs w:val="22"/>
                <w:lang w:bidi="th-TH"/>
              </w:rPr>
              <w:t>Property, plant, and equipment</w:t>
            </w:r>
          </w:p>
        </w:tc>
        <w:tc>
          <w:tcPr>
            <w:tcW w:w="741" w:type="dxa"/>
            <w:gridSpan w:val="2"/>
            <w:vAlign w:val="bottom"/>
          </w:tcPr>
          <w:p w14:paraId="60B1420F" w14:textId="77777777" w:rsidR="00CE1EC4" w:rsidRPr="004E5FE5" w:rsidRDefault="00CE1EC4" w:rsidP="00CE1EC4">
            <w:pPr>
              <w:pStyle w:val="acctfourfigures"/>
              <w:tabs>
                <w:tab w:val="clear" w:pos="765"/>
              </w:tabs>
              <w:spacing w:line="220" w:lineRule="exact"/>
              <w:ind w:left="-91" w:right="-79"/>
              <w:jc w:val="center"/>
              <w:rPr>
                <w:i/>
                <w:iCs/>
                <w:szCs w:val="22"/>
              </w:rPr>
            </w:pPr>
            <w:r w:rsidRPr="004E5FE5">
              <w:rPr>
                <w:i/>
                <w:iCs/>
                <w:szCs w:val="22"/>
              </w:rPr>
              <w:t>12</w:t>
            </w:r>
          </w:p>
        </w:tc>
        <w:tc>
          <w:tcPr>
            <w:tcW w:w="1196" w:type="dxa"/>
            <w:gridSpan w:val="3"/>
            <w:vAlign w:val="bottom"/>
          </w:tcPr>
          <w:p w14:paraId="0B4026B3" w14:textId="3287458D" w:rsidR="00CE1EC4" w:rsidRPr="004E5FE5" w:rsidRDefault="00BE5C30" w:rsidP="00CE1EC4">
            <w:pPr>
              <w:pStyle w:val="acctfourfigures"/>
              <w:tabs>
                <w:tab w:val="clear" w:pos="765"/>
                <w:tab w:val="decimal" w:pos="1002"/>
              </w:tabs>
              <w:spacing w:line="220" w:lineRule="exact"/>
              <w:ind w:left="-91" w:right="-79"/>
            </w:pPr>
            <w:r w:rsidRPr="004E5FE5">
              <w:t>954,849</w:t>
            </w:r>
          </w:p>
        </w:tc>
        <w:tc>
          <w:tcPr>
            <w:tcW w:w="186" w:type="dxa"/>
            <w:vAlign w:val="bottom"/>
          </w:tcPr>
          <w:p w14:paraId="37194E0F" w14:textId="77777777" w:rsidR="00CE1EC4" w:rsidRPr="004E5FE5" w:rsidRDefault="00CE1EC4" w:rsidP="00CE1EC4">
            <w:pPr>
              <w:pStyle w:val="acctfourfigures"/>
              <w:spacing w:line="220" w:lineRule="exact"/>
              <w:rPr>
                <w:szCs w:val="22"/>
              </w:rPr>
            </w:pPr>
          </w:p>
        </w:tc>
        <w:tc>
          <w:tcPr>
            <w:tcW w:w="1195" w:type="dxa"/>
            <w:gridSpan w:val="3"/>
            <w:vAlign w:val="bottom"/>
          </w:tcPr>
          <w:p w14:paraId="60D475A8" w14:textId="37E695C6" w:rsidR="00CE1EC4" w:rsidRPr="004E5FE5" w:rsidRDefault="00CE1EC4" w:rsidP="00CE1EC4">
            <w:pPr>
              <w:pStyle w:val="acctfourfigures"/>
              <w:tabs>
                <w:tab w:val="clear" w:pos="765"/>
                <w:tab w:val="decimal" w:pos="1002"/>
              </w:tabs>
              <w:spacing w:line="220" w:lineRule="exact"/>
              <w:ind w:left="-91" w:right="-79"/>
            </w:pPr>
            <w:r w:rsidRPr="004E5FE5">
              <w:t>1,</w:t>
            </w:r>
            <w:r w:rsidR="00BD05C4" w:rsidRPr="004E5FE5">
              <w:t>428</w:t>
            </w:r>
            <w:r w:rsidRPr="004E5FE5">
              <w:t>,</w:t>
            </w:r>
            <w:r w:rsidR="00BD05C4" w:rsidRPr="004E5FE5">
              <w:t>948</w:t>
            </w:r>
          </w:p>
        </w:tc>
        <w:tc>
          <w:tcPr>
            <w:tcW w:w="184" w:type="dxa"/>
            <w:vAlign w:val="bottom"/>
          </w:tcPr>
          <w:p w14:paraId="51B29090" w14:textId="77777777" w:rsidR="00CE1EC4" w:rsidRPr="004E5FE5" w:rsidRDefault="00CE1EC4" w:rsidP="00CE1EC4">
            <w:pPr>
              <w:pStyle w:val="acctfourfigures"/>
              <w:tabs>
                <w:tab w:val="clear" w:pos="765"/>
              </w:tabs>
              <w:spacing w:line="220" w:lineRule="exact"/>
              <w:ind w:left="-79" w:right="-79"/>
              <w:jc w:val="center"/>
              <w:rPr>
                <w:szCs w:val="22"/>
              </w:rPr>
            </w:pPr>
          </w:p>
        </w:tc>
        <w:tc>
          <w:tcPr>
            <w:tcW w:w="1010" w:type="dxa"/>
            <w:gridSpan w:val="3"/>
            <w:vAlign w:val="bottom"/>
          </w:tcPr>
          <w:p w14:paraId="4A60B8AE" w14:textId="33576F25" w:rsidR="00CE1EC4" w:rsidRPr="004E5FE5" w:rsidRDefault="00CE1EC4" w:rsidP="00CE1EC4">
            <w:pPr>
              <w:pStyle w:val="acctfourfigures"/>
              <w:tabs>
                <w:tab w:val="clear" w:pos="765"/>
                <w:tab w:val="decimal" w:pos="464"/>
              </w:tabs>
              <w:spacing w:line="220" w:lineRule="exact"/>
              <w:ind w:left="432" w:right="-1296"/>
            </w:pPr>
            <w:r w:rsidRPr="004E5FE5">
              <w:t>-</w:t>
            </w:r>
          </w:p>
        </w:tc>
        <w:tc>
          <w:tcPr>
            <w:tcW w:w="188" w:type="dxa"/>
            <w:vAlign w:val="bottom"/>
          </w:tcPr>
          <w:p w14:paraId="7B99D947" w14:textId="77777777" w:rsidR="00CE1EC4" w:rsidRPr="004E5FE5" w:rsidRDefault="00CE1EC4" w:rsidP="00CE1EC4">
            <w:pPr>
              <w:pStyle w:val="acctfourfigures"/>
              <w:spacing w:line="220" w:lineRule="exact"/>
              <w:rPr>
                <w:szCs w:val="22"/>
              </w:rPr>
            </w:pPr>
          </w:p>
        </w:tc>
        <w:tc>
          <w:tcPr>
            <w:tcW w:w="1012" w:type="dxa"/>
            <w:gridSpan w:val="2"/>
            <w:vAlign w:val="bottom"/>
          </w:tcPr>
          <w:p w14:paraId="5831727A" w14:textId="77777777" w:rsidR="00CE1EC4" w:rsidRPr="004E5FE5" w:rsidRDefault="00CE1EC4" w:rsidP="00CE1EC4">
            <w:pPr>
              <w:pStyle w:val="acctfourfigures"/>
              <w:tabs>
                <w:tab w:val="clear" w:pos="765"/>
                <w:tab w:val="decimal" w:pos="543"/>
              </w:tabs>
              <w:spacing w:line="220" w:lineRule="exact"/>
              <w:ind w:left="-91" w:right="-79"/>
            </w:pPr>
            <w:r w:rsidRPr="004E5FE5">
              <w:t>-</w:t>
            </w:r>
          </w:p>
        </w:tc>
      </w:tr>
      <w:tr w:rsidR="00CE1EC4" w:rsidRPr="004E5FE5" w14:paraId="69AF77A9" w14:textId="77777777" w:rsidTr="008C468C">
        <w:trPr>
          <w:cantSplit/>
          <w:trHeight w:val="494"/>
        </w:trPr>
        <w:tc>
          <w:tcPr>
            <w:tcW w:w="3677" w:type="dxa"/>
            <w:gridSpan w:val="2"/>
            <w:vAlign w:val="bottom"/>
          </w:tcPr>
          <w:p w14:paraId="1B6C634A" w14:textId="53F5C652" w:rsidR="00CE1EC4" w:rsidRPr="004E5FE5" w:rsidRDefault="00CE1EC4" w:rsidP="00CE1EC4">
            <w:pPr>
              <w:tabs>
                <w:tab w:val="left" w:pos="191"/>
              </w:tabs>
              <w:spacing w:line="220" w:lineRule="exact"/>
              <w:ind w:left="191" w:right="-68" w:hanging="191"/>
              <w:rPr>
                <w:szCs w:val="22"/>
                <w:lang w:bidi="th-TH"/>
              </w:rPr>
            </w:pPr>
            <w:r w:rsidRPr="004E5FE5">
              <w:rPr>
                <w:szCs w:val="22"/>
                <w:lang w:bidi="th-TH"/>
              </w:rPr>
              <w:t>Non-current financial assets pledged as collateral</w:t>
            </w:r>
          </w:p>
        </w:tc>
        <w:tc>
          <w:tcPr>
            <w:tcW w:w="741" w:type="dxa"/>
            <w:gridSpan w:val="2"/>
            <w:vAlign w:val="bottom"/>
          </w:tcPr>
          <w:p w14:paraId="2829C9C1" w14:textId="77777777" w:rsidR="00CE1EC4" w:rsidRPr="004E5FE5" w:rsidRDefault="00CE1EC4" w:rsidP="00CE1EC4">
            <w:pPr>
              <w:pStyle w:val="acctfourfigures"/>
              <w:tabs>
                <w:tab w:val="clear" w:pos="765"/>
              </w:tabs>
              <w:spacing w:line="220" w:lineRule="exact"/>
              <w:ind w:left="-91" w:right="-79"/>
              <w:jc w:val="center"/>
              <w:rPr>
                <w:szCs w:val="22"/>
              </w:rPr>
            </w:pPr>
          </w:p>
        </w:tc>
        <w:tc>
          <w:tcPr>
            <w:tcW w:w="1196" w:type="dxa"/>
            <w:gridSpan w:val="3"/>
            <w:tcBorders>
              <w:bottom w:val="single" w:sz="4" w:space="0" w:color="auto"/>
            </w:tcBorders>
            <w:vAlign w:val="bottom"/>
          </w:tcPr>
          <w:p w14:paraId="662DA99B" w14:textId="46B01948" w:rsidR="00CE1EC4" w:rsidRPr="004E5FE5" w:rsidRDefault="00BE5C30" w:rsidP="00CE1EC4">
            <w:pPr>
              <w:pStyle w:val="acctfourfigures"/>
              <w:tabs>
                <w:tab w:val="clear" w:pos="765"/>
                <w:tab w:val="decimal" w:pos="1002"/>
              </w:tabs>
              <w:spacing w:line="220" w:lineRule="exact"/>
              <w:ind w:left="-91" w:right="-79"/>
            </w:pPr>
            <w:r w:rsidRPr="004E5FE5">
              <w:t>400</w:t>
            </w:r>
            <w:r w:rsidR="00CE1EC4" w:rsidRPr="004E5FE5">
              <w:t>,</w:t>
            </w:r>
            <w:r w:rsidRPr="004E5FE5">
              <w:t>000</w:t>
            </w:r>
          </w:p>
        </w:tc>
        <w:tc>
          <w:tcPr>
            <w:tcW w:w="186" w:type="dxa"/>
            <w:vAlign w:val="bottom"/>
          </w:tcPr>
          <w:p w14:paraId="00D09DDE" w14:textId="77777777" w:rsidR="00CE1EC4" w:rsidRPr="004E5FE5" w:rsidRDefault="00CE1EC4" w:rsidP="00CE1EC4">
            <w:pPr>
              <w:pStyle w:val="acctfourfigures"/>
              <w:spacing w:line="220" w:lineRule="exact"/>
              <w:rPr>
                <w:szCs w:val="22"/>
              </w:rPr>
            </w:pPr>
          </w:p>
        </w:tc>
        <w:tc>
          <w:tcPr>
            <w:tcW w:w="1195" w:type="dxa"/>
            <w:gridSpan w:val="3"/>
            <w:tcBorders>
              <w:bottom w:val="single" w:sz="4" w:space="0" w:color="auto"/>
            </w:tcBorders>
            <w:vAlign w:val="bottom"/>
          </w:tcPr>
          <w:p w14:paraId="37A384EF" w14:textId="77777777" w:rsidR="00CE1EC4" w:rsidRPr="004E5FE5" w:rsidRDefault="00CE1EC4" w:rsidP="00CE1EC4">
            <w:pPr>
              <w:pStyle w:val="acctfourfigures"/>
              <w:tabs>
                <w:tab w:val="clear" w:pos="765"/>
                <w:tab w:val="decimal" w:pos="1002"/>
              </w:tabs>
              <w:spacing w:line="220" w:lineRule="exact"/>
              <w:ind w:left="-91" w:right="-79"/>
            </w:pPr>
          </w:p>
          <w:p w14:paraId="5E44F91B" w14:textId="172FA09D" w:rsidR="00CE1EC4" w:rsidRPr="004E5FE5" w:rsidRDefault="00CE1EC4" w:rsidP="00CE1EC4">
            <w:pPr>
              <w:pStyle w:val="acctfourfigures"/>
              <w:tabs>
                <w:tab w:val="clear" w:pos="765"/>
                <w:tab w:val="decimal" w:pos="1002"/>
              </w:tabs>
              <w:spacing w:line="220" w:lineRule="exact"/>
              <w:ind w:left="-91" w:right="-79"/>
              <w:rPr>
                <w:szCs w:val="22"/>
              </w:rPr>
            </w:pPr>
            <w:r w:rsidRPr="004E5FE5">
              <w:t>205,000</w:t>
            </w:r>
          </w:p>
        </w:tc>
        <w:tc>
          <w:tcPr>
            <w:tcW w:w="184" w:type="dxa"/>
            <w:vAlign w:val="bottom"/>
          </w:tcPr>
          <w:p w14:paraId="17156824" w14:textId="77777777" w:rsidR="00CE1EC4" w:rsidRPr="004E5FE5" w:rsidRDefault="00CE1EC4" w:rsidP="00CE1EC4">
            <w:pPr>
              <w:pStyle w:val="acctfourfigures"/>
              <w:tabs>
                <w:tab w:val="clear" w:pos="765"/>
              </w:tabs>
              <w:spacing w:line="220" w:lineRule="exact"/>
              <w:ind w:left="-79" w:right="-79"/>
              <w:jc w:val="center"/>
              <w:rPr>
                <w:szCs w:val="22"/>
              </w:rPr>
            </w:pPr>
          </w:p>
        </w:tc>
        <w:tc>
          <w:tcPr>
            <w:tcW w:w="1010" w:type="dxa"/>
            <w:gridSpan w:val="3"/>
            <w:tcBorders>
              <w:bottom w:val="single" w:sz="4" w:space="0" w:color="auto"/>
            </w:tcBorders>
            <w:vAlign w:val="bottom"/>
          </w:tcPr>
          <w:p w14:paraId="2B48D82A" w14:textId="3C4F9B5C" w:rsidR="00CE1EC4" w:rsidRPr="004E5FE5" w:rsidRDefault="00CE1EC4" w:rsidP="00CE1EC4">
            <w:pPr>
              <w:pStyle w:val="acctfourfigures"/>
              <w:tabs>
                <w:tab w:val="clear" w:pos="765"/>
                <w:tab w:val="decimal" w:pos="824"/>
              </w:tabs>
              <w:spacing w:line="220" w:lineRule="exact"/>
              <w:ind w:left="-91" w:right="-79"/>
            </w:pPr>
            <w:r w:rsidRPr="004E5FE5">
              <w:t>400,000</w:t>
            </w:r>
          </w:p>
        </w:tc>
        <w:tc>
          <w:tcPr>
            <w:tcW w:w="188" w:type="dxa"/>
            <w:vAlign w:val="bottom"/>
          </w:tcPr>
          <w:p w14:paraId="249987BF" w14:textId="77777777" w:rsidR="00CE1EC4" w:rsidRPr="004E5FE5" w:rsidRDefault="00CE1EC4" w:rsidP="00CE1EC4">
            <w:pPr>
              <w:pStyle w:val="acctfourfigures"/>
              <w:spacing w:line="220" w:lineRule="exact"/>
              <w:rPr>
                <w:szCs w:val="22"/>
              </w:rPr>
            </w:pPr>
          </w:p>
        </w:tc>
        <w:tc>
          <w:tcPr>
            <w:tcW w:w="1012" w:type="dxa"/>
            <w:gridSpan w:val="2"/>
            <w:tcBorders>
              <w:bottom w:val="single" w:sz="4" w:space="0" w:color="auto"/>
            </w:tcBorders>
            <w:vAlign w:val="bottom"/>
          </w:tcPr>
          <w:p w14:paraId="3F629051" w14:textId="77777777" w:rsidR="00CE1EC4" w:rsidRPr="004E5FE5" w:rsidRDefault="00CE1EC4" w:rsidP="00CE1EC4">
            <w:pPr>
              <w:pStyle w:val="acctfourfigures"/>
              <w:tabs>
                <w:tab w:val="clear" w:pos="765"/>
                <w:tab w:val="decimal" w:pos="1086"/>
              </w:tabs>
              <w:spacing w:line="220" w:lineRule="exact"/>
              <w:ind w:left="-91" w:right="-79"/>
            </w:pPr>
          </w:p>
          <w:p w14:paraId="30F95E9D" w14:textId="434740AD" w:rsidR="00CE1EC4" w:rsidRPr="004E5FE5" w:rsidRDefault="00CE1EC4" w:rsidP="00CE1EC4">
            <w:pPr>
              <w:pStyle w:val="acctfourfigures"/>
              <w:tabs>
                <w:tab w:val="clear" w:pos="765"/>
                <w:tab w:val="decimal" w:pos="813"/>
              </w:tabs>
              <w:spacing w:line="220" w:lineRule="exact"/>
              <w:ind w:left="-91" w:right="-79"/>
            </w:pPr>
            <w:r w:rsidRPr="004E5FE5">
              <w:t>200,000</w:t>
            </w:r>
          </w:p>
        </w:tc>
      </w:tr>
      <w:tr w:rsidR="00CE1EC4" w:rsidRPr="004E5FE5" w14:paraId="783495C3" w14:textId="77777777" w:rsidTr="008C468C">
        <w:trPr>
          <w:cantSplit/>
          <w:trHeight w:val="247"/>
        </w:trPr>
        <w:tc>
          <w:tcPr>
            <w:tcW w:w="3677" w:type="dxa"/>
            <w:gridSpan w:val="2"/>
          </w:tcPr>
          <w:p w14:paraId="59BB5A90" w14:textId="317F96E9" w:rsidR="00CE1EC4" w:rsidRPr="004E5FE5" w:rsidRDefault="00CE1EC4" w:rsidP="00CE1EC4">
            <w:pPr>
              <w:tabs>
                <w:tab w:val="left" w:pos="191"/>
              </w:tabs>
              <w:spacing w:line="220" w:lineRule="exact"/>
              <w:ind w:left="191" w:right="-68" w:hanging="191"/>
              <w:rPr>
                <w:b/>
                <w:bCs/>
                <w:szCs w:val="22"/>
                <w:lang w:bidi="th-TH"/>
              </w:rPr>
            </w:pPr>
            <w:r w:rsidRPr="004E5FE5">
              <w:rPr>
                <w:b/>
                <w:bCs/>
                <w:szCs w:val="22"/>
                <w:lang w:bidi="th-TH"/>
              </w:rPr>
              <w:t>Total</w:t>
            </w:r>
          </w:p>
        </w:tc>
        <w:tc>
          <w:tcPr>
            <w:tcW w:w="741" w:type="dxa"/>
            <w:gridSpan w:val="2"/>
            <w:vAlign w:val="bottom"/>
          </w:tcPr>
          <w:p w14:paraId="038E221B" w14:textId="77777777" w:rsidR="00CE1EC4" w:rsidRPr="004E5FE5" w:rsidRDefault="00CE1EC4" w:rsidP="00CE1EC4">
            <w:pPr>
              <w:pStyle w:val="acctfourfigures"/>
              <w:tabs>
                <w:tab w:val="clear" w:pos="765"/>
              </w:tabs>
              <w:spacing w:line="220" w:lineRule="exact"/>
              <w:ind w:left="-91" w:right="-79"/>
              <w:jc w:val="center"/>
              <w:rPr>
                <w:b/>
                <w:bCs/>
                <w:szCs w:val="22"/>
              </w:rPr>
            </w:pPr>
          </w:p>
        </w:tc>
        <w:tc>
          <w:tcPr>
            <w:tcW w:w="1196" w:type="dxa"/>
            <w:gridSpan w:val="3"/>
            <w:tcBorders>
              <w:top w:val="single" w:sz="4" w:space="0" w:color="auto"/>
              <w:bottom w:val="double" w:sz="4" w:space="0" w:color="auto"/>
            </w:tcBorders>
            <w:vAlign w:val="bottom"/>
          </w:tcPr>
          <w:p w14:paraId="7EBF0679" w14:textId="351A90DE" w:rsidR="00CE1EC4" w:rsidRPr="004E5FE5" w:rsidRDefault="00BE5C30" w:rsidP="00CE1EC4">
            <w:pPr>
              <w:pStyle w:val="acctfourfigures"/>
              <w:tabs>
                <w:tab w:val="clear" w:pos="765"/>
                <w:tab w:val="decimal" w:pos="1002"/>
              </w:tabs>
              <w:spacing w:line="220" w:lineRule="exact"/>
              <w:ind w:left="-91" w:right="-79"/>
              <w:rPr>
                <w:b/>
                <w:bCs/>
              </w:rPr>
            </w:pPr>
            <w:r w:rsidRPr="004E5FE5">
              <w:rPr>
                <w:b/>
                <w:bCs/>
              </w:rPr>
              <w:t>3,008,811</w:t>
            </w:r>
          </w:p>
        </w:tc>
        <w:tc>
          <w:tcPr>
            <w:tcW w:w="186" w:type="dxa"/>
            <w:vAlign w:val="bottom"/>
          </w:tcPr>
          <w:p w14:paraId="016857A8" w14:textId="77777777" w:rsidR="00CE1EC4" w:rsidRPr="004E5FE5" w:rsidRDefault="00CE1EC4" w:rsidP="00CE1EC4">
            <w:pPr>
              <w:pStyle w:val="acctfourfigures"/>
              <w:spacing w:line="220" w:lineRule="exact"/>
              <w:rPr>
                <w:b/>
                <w:bCs/>
                <w:szCs w:val="22"/>
              </w:rPr>
            </w:pPr>
          </w:p>
        </w:tc>
        <w:tc>
          <w:tcPr>
            <w:tcW w:w="1195" w:type="dxa"/>
            <w:gridSpan w:val="3"/>
            <w:tcBorders>
              <w:top w:val="single" w:sz="4" w:space="0" w:color="auto"/>
              <w:bottom w:val="double" w:sz="4" w:space="0" w:color="auto"/>
            </w:tcBorders>
            <w:vAlign w:val="bottom"/>
          </w:tcPr>
          <w:p w14:paraId="1AF779B6" w14:textId="3ECCE70A" w:rsidR="00CE1EC4" w:rsidRPr="004E5FE5" w:rsidRDefault="00CE1EC4" w:rsidP="00CE1EC4">
            <w:pPr>
              <w:pStyle w:val="acctfourfigures"/>
              <w:tabs>
                <w:tab w:val="clear" w:pos="765"/>
                <w:tab w:val="decimal" w:pos="1002"/>
              </w:tabs>
              <w:spacing w:line="220" w:lineRule="exact"/>
              <w:ind w:left="-91" w:right="-79"/>
              <w:rPr>
                <w:b/>
                <w:bCs/>
                <w:szCs w:val="22"/>
              </w:rPr>
            </w:pPr>
            <w:r w:rsidRPr="004E5FE5">
              <w:rPr>
                <w:b/>
                <w:bCs/>
              </w:rPr>
              <w:t>1,</w:t>
            </w:r>
            <w:r w:rsidR="00BD05C4" w:rsidRPr="004E5FE5">
              <w:rPr>
                <w:b/>
                <w:bCs/>
              </w:rPr>
              <w:t>633</w:t>
            </w:r>
            <w:r w:rsidRPr="004E5FE5">
              <w:rPr>
                <w:b/>
                <w:bCs/>
              </w:rPr>
              <w:t>,</w:t>
            </w:r>
            <w:r w:rsidR="00BD05C4" w:rsidRPr="004E5FE5">
              <w:rPr>
                <w:b/>
                <w:bCs/>
              </w:rPr>
              <w:t>948</w:t>
            </w:r>
          </w:p>
        </w:tc>
        <w:tc>
          <w:tcPr>
            <w:tcW w:w="184" w:type="dxa"/>
            <w:vAlign w:val="bottom"/>
          </w:tcPr>
          <w:p w14:paraId="2304FF01" w14:textId="77777777" w:rsidR="00CE1EC4" w:rsidRPr="004E5FE5" w:rsidRDefault="00CE1EC4" w:rsidP="00CE1EC4">
            <w:pPr>
              <w:pStyle w:val="acctfourfigures"/>
              <w:tabs>
                <w:tab w:val="clear" w:pos="765"/>
              </w:tabs>
              <w:spacing w:line="220" w:lineRule="exact"/>
              <w:ind w:left="-79" w:right="-79"/>
              <w:jc w:val="center"/>
              <w:rPr>
                <w:b/>
                <w:bCs/>
                <w:szCs w:val="22"/>
              </w:rPr>
            </w:pPr>
          </w:p>
        </w:tc>
        <w:tc>
          <w:tcPr>
            <w:tcW w:w="1010" w:type="dxa"/>
            <w:gridSpan w:val="3"/>
            <w:tcBorders>
              <w:top w:val="single" w:sz="4" w:space="0" w:color="auto"/>
              <w:bottom w:val="double" w:sz="4" w:space="0" w:color="auto"/>
            </w:tcBorders>
            <w:vAlign w:val="bottom"/>
          </w:tcPr>
          <w:p w14:paraId="11B79E13" w14:textId="5507E5BF" w:rsidR="00CE1EC4" w:rsidRPr="004E5FE5" w:rsidRDefault="00CE1EC4" w:rsidP="00CE1EC4">
            <w:pPr>
              <w:pStyle w:val="acctfourfigures"/>
              <w:tabs>
                <w:tab w:val="clear" w:pos="765"/>
                <w:tab w:val="decimal" w:pos="824"/>
              </w:tabs>
              <w:spacing w:line="220" w:lineRule="exact"/>
              <w:ind w:left="-91" w:right="-79"/>
              <w:rPr>
                <w:b/>
                <w:bCs/>
              </w:rPr>
            </w:pPr>
            <w:r w:rsidRPr="004E5FE5">
              <w:rPr>
                <w:b/>
                <w:bCs/>
              </w:rPr>
              <w:t>400,000</w:t>
            </w:r>
          </w:p>
        </w:tc>
        <w:tc>
          <w:tcPr>
            <w:tcW w:w="188" w:type="dxa"/>
            <w:vAlign w:val="bottom"/>
          </w:tcPr>
          <w:p w14:paraId="4C37EC6C" w14:textId="77777777" w:rsidR="00CE1EC4" w:rsidRPr="004E5FE5" w:rsidRDefault="00CE1EC4" w:rsidP="00CE1EC4">
            <w:pPr>
              <w:pStyle w:val="acctfourfigures"/>
              <w:spacing w:line="220" w:lineRule="exact"/>
              <w:rPr>
                <w:b/>
                <w:bCs/>
                <w:szCs w:val="22"/>
              </w:rPr>
            </w:pPr>
          </w:p>
        </w:tc>
        <w:tc>
          <w:tcPr>
            <w:tcW w:w="1012" w:type="dxa"/>
            <w:gridSpan w:val="2"/>
            <w:tcBorders>
              <w:top w:val="single" w:sz="4" w:space="0" w:color="auto"/>
              <w:bottom w:val="double" w:sz="4" w:space="0" w:color="auto"/>
            </w:tcBorders>
            <w:vAlign w:val="bottom"/>
          </w:tcPr>
          <w:p w14:paraId="1875BF32" w14:textId="6861EDA2" w:rsidR="00CE1EC4" w:rsidRPr="004E5FE5" w:rsidRDefault="00CE1EC4" w:rsidP="00CE1EC4">
            <w:pPr>
              <w:pStyle w:val="acctfourfigures"/>
              <w:tabs>
                <w:tab w:val="clear" w:pos="765"/>
                <w:tab w:val="decimal" w:pos="813"/>
              </w:tabs>
              <w:spacing w:line="220" w:lineRule="exact"/>
              <w:ind w:left="-91" w:right="-79"/>
              <w:rPr>
                <w:b/>
                <w:bCs/>
              </w:rPr>
            </w:pPr>
            <w:r w:rsidRPr="004E5FE5">
              <w:rPr>
                <w:b/>
                <w:bCs/>
              </w:rPr>
              <w:t>200,000</w:t>
            </w:r>
          </w:p>
        </w:tc>
      </w:tr>
    </w:tbl>
    <w:p w14:paraId="50DE01DE" w14:textId="77777777" w:rsidR="00CC3048" w:rsidRPr="004E5FE5" w:rsidRDefault="00CC3048" w:rsidP="00D10D12">
      <w:pPr>
        <w:ind w:left="540"/>
        <w:jc w:val="both"/>
        <w:rPr>
          <w:sz w:val="20"/>
          <w:szCs w:val="18"/>
        </w:rPr>
      </w:pPr>
    </w:p>
    <w:p w14:paraId="7E525F1D" w14:textId="54599B54" w:rsidR="0078133F" w:rsidRPr="004E5FE5" w:rsidRDefault="009F1F31" w:rsidP="00D10D12">
      <w:pPr>
        <w:ind w:left="540"/>
        <w:jc w:val="both"/>
      </w:pPr>
      <w:r w:rsidRPr="004E5FE5">
        <w:t>Long-term loan of the aforesaid subsidiary was pledged by the Company and subsidiar</w:t>
      </w:r>
      <w:r w:rsidR="00793A30" w:rsidRPr="004E5FE5">
        <w:t>ies</w:t>
      </w:r>
      <w:r w:rsidRPr="004E5FE5">
        <w:t xml:space="preserve"> and also committed to the bank that there will no commitment made by the subsidiar</w:t>
      </w:r>
      <w:r w:rsidR="00F107D1" w:rsidRPr="004E5FE5">
        <w:t>ies</w:t>
      </w:r>
      <w:r w:rsidRPr="004E5FE5">
        <w:t xml:space="preserve"> with third parties related to the </w:t>
      </w:r>
      <w:r w:rsidR="00210070" w:rsidRPr="004E5FE5">
        <w:t>subsidiaries’</w:t>
      </w:r>
      <w:r w:rsidRPr="004E5FE5">
        <w:t xml:space="preserve"> </w:t>
      </w:r>
      <w:r w:rsidR="00CC3048" w:rsidRPr="004E5FE5">
        <w:t>equipment</w:t>
      </w:r>
      <w:r w:rsidRPr="004E5FE5">
        <w:t>.</w:t>
      </w:r>
    </w:p>
    <w:p w14:paraId="4F0745E3" w14:textId="77777777" w:rsidR="009F1F31" w:rsidRPr="004E5FE5" w:rsidRDefault="009F1F31" w:rsidP="00D10D12">
      <w:pPr>
        <w:ind w:left="540"/>
        <w:jc w:val="both"/>
        <w:rPr>
          <w:sz w:val="20"/>
          <w:szCs w:val="18"/>
        </w:rPr>
      </w:pPr>
    </w:p>
    <w:p w14:paraId="3F9662D7" w14:textId="001800B5" w:rsidR="00D10D12" w:rsidRPr="004E5FE5" w:rsidRDefault="00D10D12" w:rsidP="00D10D12">
      <w:pPr>
        <w:ind w:left="540"/>
        <w:jc w:val="both"/>
      </w:pPr>
      <w:r w:rsidRPr="004E5FE5">
        <w:rPr>
          <w:spacing w:val="4"/>
        </w:rPr>
        <w:t>As at 31 December 202</w:t>
      </w:r>
      <w:r w:rsidR="003C6AD0" w:rsidRPr="004E5FE5">
        <w:rPr>
          <w:spacing w:val="4"/>
        </w:rPr>
        <w:t>5</w:t>
      </w:r>
      <w:r w:rsidR="00CC14B8" w:rsidRPr="004E5FE5">
        <w:rPr>
          <w:spacing w:val="4"/>
        </w:rPr>
        <w:t>,</w:t>
      </w:r>
      <w:r w:rsidRPr="004E5FE5">
        <w:rPr>
          <w:spacing w:val="4"/>
        </w:rPr>
        <w:t xml:space="preserve"> the Group</w:t>
      </w:r>
      <w:r w:rsidR="00D071B4" w:rsidRPr="004E5FE5">
        <w:rPr>
          <w:spacing w:val="4"/>
        </w:rPr>
        <w:t xml:space="preserve"> </w:t>
      </w:r>
      <w:r w:rsidRPr="004E5FE5">
        <w:rPr>
          <w:spacing w:val="4"/>
        </w:rPr>
        <w:t xml:space="preserve">had unutilised credit facilities totalling </w:t>
      </w:r>
      <w:r w:rsidRPr="004E5FE5">
        <w:rPr>
          <w:spacing w:val="-2"/>
        </w:rPr>
        <w:t>Baht</w:t>
      </w:r>
      <w:r w:rsidR="007616B8" w:rsidRPr="004E5FE5">
        <w:rPr>
          <w:spacing w:val="-2"/>
        </w:rPr>
        <w:t xml:space="preserve"> </w:t>
      </w:r>
      <w:r w:rsidR="0089185A" w:rsidRPr="004E5FE5">
        <w:rPr>
          <w:spacing w:val="-2"/>
        </w:rPr>
        <w:t>882.69</w:t>
      </w:r>
      <w:r w:rsidR="00623FE3" w:rsidRPr="004E5FE5">
        <w:rPr>
          <w:spacing w:val="-2"/>
        </w:rPr>
        <w:t xml:space="preserve"> </w:t>
      </w:r>
      <w:r w:rsidRPr="004E5FE5">
        <w:rPr>
          <w:spacing w:val="-2"/>
        </w:rPr>
        <w:t>million</w:t>
      </w:r>
      <w:r w:rsidR="000A5761" w:rsidRPr="004E5FE5">
        <w:rPr>
          <w:spacing w:val="-2"/>
        </w:rPr>
        <w:t xml:space="preserve"> and Baht 50.00 million</w:t>
      </w:r>
      <w:r w:rsidR="00AA755C" w:rsidRPr="004E5FE5">
        <w:rPr>
          <w:spacing w:val="-2"/>
        </w:rPr>
        <w:t xml:space="preserve"> respectively</w:t>
      </w:r>
      <w:r w:rsidR="00F16B31" w:rsidRPr="004E5FE5">
        <w:rPr>
          <w:rFonts w:cs="Angsana New"/>
          <w:spacing w:val="-2"/>
          <w:lang w:val="en-US" w:bidi="th-TH"/>
        </w:rPr>
        <w:t>.</w:t>
      </w:r>
      <w:r w:rsidRPr="004E5FE5">
        <w:rPr>
          <w:spacing w:val="-2"/>
        </w:rPr>
        <w:t xml:space="preserve"> </w:t>
      </w:r>
      <w:r w:rsidRPr="004E5FE5">
        <w:rPr>
          <w:i/>
          <w:iCs/>
          <w:spacing w:val="-2"/>
        </w:rPr>
        <w:t>(</w:t>
      </w:r>
      <w:r w:rsidR="00CC3048" w:rsidRPr="004E5FE5">
        <w:rPr>
          <w:i/>
          <w:iCs/>
          <w:spacing w:val="-2"/>
        </w:rPr>
        <w:t xml:space="preserve">31 December </w:t>
      </w:r>
      <w:r w:rsidRPr="004E5FE5">
        <w:rPr>
          <w:i/>
          <w:iCs/>
          <w:spacing w:val="-2"/>
        </w:rPr>
        <w:t>20</w:t>
      </w:r>
      <w:r w:rsidR="0078133F" w:rsidRPr="004E5FE5">
        <w:rPr>
          <w:i/>
          <w:iCs/>
          <w:spacing w:val="-2"/>
        </w:rPr>
        <w:t>2</w:t>
      </w:r>
      <w:r w:rsidR="003C6AD0" w:rsidRPr="004E5FE5">
        <w:rPr>
          <w:i/>
          <w:iCs/>
          <w:spacing w:val="-2"/>
        </w:rPr>
        <w:t>4</w:t>
      </w:r>
      <w:r w:rsidRPr="004E5FE5">
        <w:rPr>
          <w:i/>
          <w:iCs/>
          <w:spacing w:val="-2"/>
        </w:rPr>
        <w:t xml:space="preserve">: Baht </w:t>
      </w:r>
      <w:r w:rsidR="000A5761" w:rsidRPr="004E5FE5">
        <w:rPr>
          <w:i/>
          <w:iCs/>
          <w:spacing w:val="-2"/>
        </w:rPr>
        <w:t>9</w:t>
      </w:r>
      <w:r w:rsidR="003C6AD0" w:rsidRPr="004E5FE5">
        <w:rPr>
          <w:i/>
          <w:iCs/>
          <w:spacing w:val="-2"/>
        </w:rPr>
        <w:t>51</w:t>
      </w:r>
      <w:r w:rsidR="00902E47" w:rsidRPr="004E5FE5">
        <w:rPr>
          <w:i/>
          <w:iCs/>
          <w:spacing w:val="-2"/>
        </w:rPr>
        <w:t>.</w:t>
      </w:r>
      <w:r w:rsidR="003C6AD0" w:rsidRPr="004E5FE5">
        <w:rPr>
          <w:i/>
          <w:iCs/>
          <w:spacing w:val="-2"/>
        </w:rPr>
        <w:t>87</w:t>
      </w:r>
      <w:r w:rsidR="00F84529" w:rsidRPr="004E5FE5">
        <w:rPr>
          <w:i/>
          <w:iCs/>
          <w:spacing w:val="-2"/>
        </w:rPr>
        <w:t xml:space="preserve"> </w:t>
      </w:r>
      <w:r w:rsidRPr="004E5FE5">
        <w:rPr>
          <w:i/>
          <w:iCs/>
          <w:spacing w:val="-2"/>
        </w:rPr>
        <w:t>million</w:t>
      </w:r>
      <w:r w:rsidRPr="004E5FE5">
        <w:rPr>
          <w:i/>
          <w:iCs/>
        </w:rPr>
        <w:t>).</w:t>
      </w:r>
    </w:p>
    <w:p w14:paraId="660D957B" w14:textId="79C16189" w:rsidR="00D10D12" w:rsidRPr="004E5FE5" w:rsidRDefault="00D10D12" w:rsidP="00D10D12">
      <w:pPr>
        <w:ind w:left="540"/>
        <w:jc w:val="both"/>
        <w:rPr>
          <w:sz w:val="20"/>
          <w:szCs w:val="18"/>
        </w:rPr>
      </w:pPr>
    </w:p>
    <w:p w14:paraId="78237E0B" w14:textId="61CA03AE" w:rsidR="005203F9" w:rsidRPr="004E5FE5" w:rsidRDefault="005203F9" w:rsidP="005203F9">
      <w:pPr>
        <w:ind w:left="540"/>
        <w:jc w:val="both"/>
        <w:rPr>
          <w:b/>
          <w:bCs/>
          <w:i/>
          <w:iCs/>
        </w:rPr>
      </w:pPr>
      <w:r w:rsidRPr="004E5FE5">
        <w:rPr>
          <w:b/>
          <w:bCs/>
          <w:i/>
          <w:iCs/>
        </w:rPr>
        <w:t xml:space="preserve">Short-term </w:t>
      </w:r>
      <w:r w:rsidR="00870FDB" w:rsidRPr="004E5FE5">
        <w:rPr>
          <w:b/>
          <w:bCs/>
          <w:i/>
          <w:iCs/>
        </w:rPr>
        <w:t>borrowings</w:t>
      </w:r>
      <w:r w:rsidRPr="004E5FE5">
        <w:rPr>
          <w:b/>
          <w:bCs/>
          <w:i/>
          <w:iCs/>
        </w:rPr>
        <w:t xml:space="preserve"> from financial institutions</w:t>
      </w:r>
    </w:p>
    <w:p w14:paraId="04A756EC" w14:textId="77777777" w:rsidR="005203F9" w:rsidRPr="004E5FE5" w:rsidRDefault="005203F9" w:rsidP="005203F9">
      <w:pPr>
        <w:ind w:left="540"/>
        <w:jc w:val="both"/>
        <w:rPr>
          <w:sz w:val="20"/>
          <w:szCs w:val="18"/>
        </w:rPr>
      </w:pPr>
    </w:p>
    <w:p w14:paraId="22BE5701" w14:textId="4EFF48C1" w:rsidR="005203F9" w:rsidRPr="004E5FE5" w:rsidRDefault="005203F9" w:rsidP="005203F9">
      <w:pPr>
        <w:spacing w:line="240" w:lineRule="atLeast"/>
        <w:ind w:left="547" w:right="-29"/>
        <w:jc w:val="both"/>
        <w:rPr>
          <w:spacing w:val="4"/>
          <w:szCs w:val="22"/>
          <w:lang w:val="en-US"/>
        </w:rPr>
      </w:pPr>
      <w:r w:rsidRPr="004E5FE5">
        <w:rPr>
          <w:spacing w:val="4"/>
          <w:szCs w:val="22"/>
        </w:rPr>
        <w:t xml:space="preserve">The Group and the Company have short-term </w:t>
      </w:r>
      <w:r w:rsidR="00870FDB" w:rsidRPr="004E5FE5">
        <w:rPr>
          <w:spacing w:val="4"/>
          <w:szCs w:val="22"/>
        </w:rPr>
        <w:t xml:space="preserve">borrowings </w:t>
      </w:r>
      <w:r w:rsidRPr="004E5FE5">
        <w:rPr>
          <w:spacing w:val="4"/>
          <w:szCs w:val="22"/>
        </w:rPr>
        <w:t xml:space="preserve">from commercial banks </w:t>
      </w:r>
      <w:r w:rsidR="00941C3B" w:rsidRPr="004E5FE5">
        <w:rPr>
          <w:spacing w:val="4"/>
          <w:szCs w:val="22"/>
        </w:rPr>
        <w:t>amounting to Baht</w:t>
      </w:r>
      <w:r w:rsidR="003C6AD0" w:rsidRPr="004E5FE5">
        <w:rPr>
          <w:spacing w:val="4"/>
          <w:szCs w:val="22"/>
        </w:rPr>
        <w:t xml:space="preserve"> </w:t>
      </w:r>
      <w:r w:rsidR="000A5761" w:rsidRPr="004E5FE5">
        <w:rPr>
          <w:spacing w:val="4"/>
          <w:szCs w:val="22"/>
        </w:rPr>
        <w:t>1,231.31</w:t>
      </w:r>
      <w:r w:rsidR="00941C3B" w:rsidRPr="004E5FE5">
        <w:rPr>
          <w:spacing w:val="4"/>
          <w:szCs w:val="22"/>
        </w:rPr>
        <w:t xml:space="preserve"> million and Baht </w:t>
      </w:r>
      <w:r w:rsidR="000A5761" w:rsidRPr="004E5FE5">
        <w:rPr>
          <w:spacing w:val="4"/>
          <w:szCs w:val="22"/>
        </w:rPr>
        <w:t>700</w:t>
      </w:r>
      <w:r w:rsidR="00BE5C30" w:rsidRPr="004E5FE5">
        <w:rPr>
          <w:spacing w:val="4"/>
          <w:szCs w:val="22"/>
        </w:rPr>
        <w:t>.00</w:t>
      </w:r>
      <w:r w:rsidR="00941C3B" w:rsidRPr="004E5FE5">
        <w:rPr>
          <w:spacing w:val="4"/>
          <w:szCs w:val="22"/>
        </w:rPr>
        <w:t xml:space="preserve"> million </w:t>
      </w:r>
      <w:r w:rsidR="007752EE" w:rsidRPr="004E5FE5">
        <w:rPr>
          <w:spacing w:val="4"/>
          <w:szCs w:val="22"/>
        </w:rPr>
        <w:t>respectively</w:t>
      </w:r>
      <w:r w:rsidR="00E44532" w:rsidRPr="004E5FE5">
        <w:rPr>
          <w:spacing w:val="4"/>
          <w:szCs w:val="22"/>
        </w:rPr>
        <w:t xml:space="preserve"> </w:t>
      </w:r>
      <w:r w:rsidR="004F2ABE" w:rsidRPr="004E5FE5">
        <w:rPr>
          <w:i/>
          <w:iCs/>
          <w:spacing w:val="4"/>
          <w:szCs w:val="22"/>
        </w:rPr>
        <w:t>(202</w:t>
      </w:r>
      <w:r w:rsidR="003C6AD0" w:rsidRPr="004E5FE5">
        <w:rPr>
          <w:i/>
          <w:iCs/>
          <w:spacing w:val="4"/>
          <w:szCs w:val="22"/>
        </w:rPr>
        <w:t>4</w:t>
      </w:r>
      <w:r w:rsidR="004F2ABE" w:rsidRPr="004E5FE5">
        <w:rPr>
          <w:i/>
          <w:iCs/>
          <w:spacing w:val="4"/>
          <w:szCs w:val="22"/>
        </w:rPr>
        <w:t>: Baht</w:t>
      </w:r>
      <w:r w:rsidR="004F2ABE" w:rsidRPr="004E5FE5">
        <w:rPr>
          <w:rFonts w:cstheme="minorBidi" w:hint="cs"/>
          <w:i/>
          <w:iCs/>
          <w:spacing w:val="4"/>
          <w:szCs w:val="28"/>
          <w:cs/>
          <w:lang w:bidi="th-TH"/>
        </w:rPr>
        <w:t xml:space="preserve"> </w:t>
      </w:r>
      <w:r w:rsidR="003C6AD0" w:rsidRPr="004E5FE5">
        <w:rPr>
          <w:rFonts w:cstheme="minorBidi"/>
          <w:i/>
          <w:iCs/>
          <w:spacing w:val="4"/>
          <w:szCs w:val="28"/>
          <w:lang w:val="en-US" w:bidi="th-TH"/>
        </w:rPr>
        <w:t>1,212</w:t>
      </w:r>
      <w:r w:rsidR="004F2ABE" w:rsidRPr="004E5FE5">
        <w:rPr>
          <w:rFonts w:cstheme="minorBidi"/>
          <w:i/>
          <w:iCs/>
          <w:spacing w:val="4"/>
          <w:szCs w:val="28"/>
          <w:lang w:val="en-US" w:bidi="th-TH"/>
        </w:rPr>
        <w:t>.</w:t>
      </w:r>
      <w:r w:rsidR="003C6AD0" w:rsidRPr="004E5FE5">
        <w:rPr>
          <w:rFonts w:cstheme="minorBidi"/>
          <w:i/>
          <w:iCs/>
          <w:spacing w:val="4"/>
          <w:szCs w:val="28"/>
          <w:lang w:val="en-US" w:bidi="th-TH"/>
        </w:rPr>
        <w:t>13</w:t>
      </w:r>
      <w:r w:rsidR="004F2ABE" w:rsidRPr="004E5FE5">
        <w:rPr>
          <w:rFonts w:cstheme="minorBidi"/>
          <w:i/>
          <w:iCs/>
          <w:spacing w:val="4"/>
          <w:szCs w:val="28"/>
          <w:lang w:val="en-US" w:bidi="th-TH"/>
        </w:rPr>
        <w:t xml:space="preserve"> </w:t>
      </w:r>
      <w:r w:rsidR="004F2ABE" w:rsidRPr="004E5FE5">
        <w:rPr>
          <w:i/>
          <w:iCs/>
          <w:spacing w:val="4"/>
          <w:szCs w:val="22"/>
        </w:rPr>
        <w:t xml:space="preserve">million and Bath </w:t>
      </w:r>
      <w:r w:rsidR="003C6AD0" w:rsidRPr="004E5FE5">
        <w:rPr>
          <w:i/>
          <w:iCs/>
          <w:spacing w:val="4"/>
          <w:szCs w:val="22"/>
        </w:rPr>
        <w:t>700</w:t>
      </w:r>
      <w:r w:rsidR="004F2ABE" w:rsidRPr="004E5FE5">
        <w:rPr>
          <w:i/>
          <w:iCs/>
          <w:spacing w:val="4"/>
          <w:szCs w:val="22"/>
        </w:rPr>
        <w:t>.00 million, respectively)</w:t>
      </w:r>
      <w:r w:rsidR="007752EE" w:rsidRPr="004E5FE5">
        <w:rPr>
          <w:spacing w:val="4"/>
          <w:szCs w:val="22"/>
        </w:rPr>
        <w:t xml:space="preserve">, </w:t>
      </w:r>
      <w:r w:rsidRPr="004E5FE5">
        <w:rPr>
          <w:spacing w:val="4"/>
          <w:szCs w:val="22"/>
        </w:rPr>
        <w:t>under promissory notes</w:t>
      </w:r>
      <w:r w:rsidR="009A6ACE" w:rsidRPr="004E5FE5">
        <w:rPr>
          <w:spacing w:val="4"/>
          <w:szCs w:val="22"/>
        </w:rPr>
        <w:t xml:space="preserve"> and </w:t>
      </w:r>
      <w:r w:rsidR="008D51CE" w:rsidRPr="004E5FE5">
        <w:rPr>
          <w:spacing w:val="4"/>
          <w:szCs w:val="22"/>
        </w:rPr>
        <w:t>t</w:t>
      </w:r>
      <w:r w:rsidR="009A6ACE" w:rsidRPr="004E5FE5">
        <w:rPr>
          <w:spacing w:val="4"/>
          <w:szCs w:val="22"/>
        </w:rPr>
        <w:t>rust receipt</w:t>
      </w:r>
      <w:r w:rsidR="004F2ABE" w:rsidRPr="004E5FE5">
        <w:rPr>
          <w:spacing w:val="4"/>
          <w:szCs w:val="22"/>
        </w:rPr>
        <w:t xml:space="preserve"> </w:t>
      </w:r>
      <w:r w:rsidRPr="004E5FE5">
        <w:rPr>
          <w:spacing w:val="-2"/>
          <w:szCs w:val="22"/>
        </w:rPr>
        <w:t xml:space="preserve">at an interest rate of </w:t>
      </w:r>
      <w:r w:rsidR="000A5761" w:rsidRPr="004E5FE5">
        <w:rPr>
          <w:spacing w:val="-2"/>
          <w:szCs w:val="22"/>
        </w:rPr>
        <w:br/>
      </w:r>
      <w:r w:rsidR="000A5761" w:rsidRPr="004E5FE5">
        <w:rPr>
          <w:spacing w:val="4"/>
          <w:szCs w:val="22"/>
        </w:rPr>
        <w:t>3.20%</w:t>
      </w:r>
      <w:r w:rsidR="00366F21" w:rsidRPr="004E5FE5">
        <w:rPr>
          <w:spacing w:val="4"/>
          <w:szCs w:val="22"/>
        </w:rPr>
        <w:t xml:space="preserve"> </w:t>
      </w:r>
      <w:r w:rsidR="000A5761" w:rsidRPr="004E5FE5">
        <w:rPr>
          <w:spacing w:val="-2"/>
          <w:szCs w:val="22"/>
        </w:rPr>
        <w:t>-</w:t>
      </w:r>
      <w:r w:rsidR="00924B49" w:rsidRPr="004E5FE5">
        <w:rPr>
          <w:spacing w:val="-2"/>
          <w:szCs w:val="22"/>
        </w:rPr>
        <w:t xml:space="preserve"> </w:t>
      </w:r>
      <w:r w:rsidR="000A5761" w:rsidRPr="004E5FE5">
        <w:rPr>
          <w:spacing w:val="4"/>
          <w:szCs w:val="22"/>
        </w:rPr>
        <w:t>4.10</w:t>
      </w:r>
      <w:r w:rsidR="00C536B8" w:rsidRPr="004E5FE5">
        <w:rPr>
          <w:spacing w:val="-2"/>
          <w:szCs w:val="22"/>
        </w:rPr>
        <w:t>%</w:t>
      </w:r>
      <w:r w:rsidR="00924B49" w:rsidRPr="004E5FE5">
        <w:rPr>
          <w:spacing w:val="-2"/>
          <w:szCs w:val="22"/>
        </w:rPr>
        <w:t xml:space="preserve"> </w:t>
      </w:r>
      <w:r w:rsidRPr="004E5FE5">
        <w:rPr>
          <w:spacing w:val="-2"/>
          <w:szCs w:val="22"/>
        </w:rPr>
        <w:t xml:space="preserve">per annum </w:t>
      </w:r>
      <w:r w:rsidRPr="004E5FE5">
        <w:rPr>
          <w:i/>
          <w:iCs/>
          <w:spacing w:val="-2"/>
          <w:szCs w:val="22"/>
        </w:rPr>
        <w:t>(20</w:t>
      </w:r>
      <w:r w:rsidR="0078133F" w:rsidRPr="004E5FE5">
        <w:rPr>
          <w:i/>
          <w:iCs/>
          <w:spacing w:val="-2"/>
          <w:szCs w:val="22"/>
        </w:rPr>
        <w:t>2</w:t>
      </w:r>
      <w:r w:rsidR="003C6AD0" w:rsidRPr="004E5FE5">
        <w:rPr>
          <w:i/>
          <w:iCs/>
          <w:spacing w:val="-2"/>
          <w:szCs w:val="22"/>
        </w:rPr>
        <w:t>4</w:t>
      </w:r>
      <w:r w:rsidRPr="004E5FE5">
        <w:rPr>
          <w:i/>
          <w:iCs/>
          <w:spacing w:val="-2"/>
          <w:szCs w:val="22"/>
        </w:rPr>
        <w:t xml:space="preserve">: </w:t>
      </w:r>
      <w:r w:rsidR="00902E47" w:rsidRPr="004E5FE5">
        <w:rPr>
          <w:i/>
          <w:iCs/>
          <w:spacing w:val="-2"/>
          <w:szCs w:val="22"/>
        </w:rPr>
        <w:t>3</w:t>
      </w:r>
      <w:r w:rsidR="00613D4A" w:rsidRPr="004E5FE5">
        <w:rPr>
          <w:i/>
          <w:iCs/>
          <w:spacing w:val="-2"/>
          <w:szCs w:val="22"/>
        </w:rPr>
        <w:t>.</w:t>
      </w:r>
      <w:r w:rsidR="003C6AD0" w:rsidRPr="004E5FE5">
        <w:rPr>
          <w:i/>
          <w:iCs/>
          <w:spacing w:val="-2"/>
          <w:szCs w:val="22"/>
        </w:rPr>
        <w:t>5</w:t>
      </w:r>
      <w:r w:rsidR="009E51B3" w:rsidRPr="004E5FE5">
        <w:rPr>
          <w:i/>
          <w:iCs/>
          <w:spacing w:val="-2"/>
          <w:szCs w:val="22"/>
        </w:rPr>
        <w:t>5</w:t>
      </w:r>
      <w:r w:rsidRPr="004E5FE5">
        <w:rPr>
          <w:i/>
          <w:iCs/>
          <w:spacing w:val="-2"/>
          <w:szCs w:val="22"/>
        </w:rPr>
        <w:t xml:space="preserve">% - </w:t>
      </w:r>
      <w:r w:rsidR="00902E47" w:rsidRPr="004E5FE5">
        <w:rPr>
          <w:i/>
          <w:iCs/>
          <w:spacing w:val="-2"/>
          <w:szCs w:val="22"/>
        </w:rPr>
        <w:t>4</w:t>
      </w:r>
      <w:r w:rsidR="004D0D9D" w:rsidRPr="004E5FE5">
        <w:rPr>
          <w:i/>
          <w:iCs/>
          <w:spacing w:val="-2"/>
          <w:szCs w:val="22"/>
        </w:rPr>
        <w:t>.</w:t>
      </w:r>
      <w:r w:rsidR="003C6AD0" w:rsidRPr="004E5FE5">
        <w:rPr>
          <w:i/>
          <w:iCs/>
          <w:spacing w:val="-2"/>
          <w:szCs w:val="22"/>
        </w:rPr>
        <w:t>38</w:t>
      </w:r>
      <w:r w:rsidRPr="004E5FE5">
        <w:rPr>
          <w:i/>
          <w:iCs/>
          <w:spacing w:val="-2"/>
          <w:szCs w:val="22"/>
        </w:rPr>
        <w:t>%</w:t>
      </w:r>
      <w:r w:rsidRPr="004E5FE5">
        <w:rPr>
          <w:spacing w:val="-2"/>
          <w:szCs w:val="22"/>
        </w:rPr>
        <w:t xml:space="preserve"> </w:t>
      </w:r>
      <w:r w:rsidRPr="004E5FE5">
        <w:rPr>
          <w:i/>
          <w:iCs/>
          <w:spacing w:val="-2"/>
          <w:szCs w:val="22"/>
        </w:rPr>
        <w:t>per annum)</w:t>
      </w:r>
      <w:r w:rsidRPr="004E5FE5">
        <w:rPr>
          <w:spacing w:val="-2"/>
          <w:szCs w:val="22"/>
        </w:rPr>
        <w:t xml:space="preserve">, which will become due during </w:t>
      </w:r>
      <w:r w:rsidR="00AA4C69" w:rsidRPr="004E5FE5">
        <w:rPr>
          <w:spacing w:val="-2"/>
          <w:szCs w:val="22"/>
        </w:rPr>
        <w:t>January</w:t>
      </w:r>
      <w:r w:rsidRPr="004E5FE5">
        <w:rPr>
          <w:spacing w:val="-2"/>
          <w:szCs w:val="22"/>
        </w:rPr>
        <w:t xml:space="preserve"> until </w:t>
      </w:r>
      <w:r w:rsidR="000A5761" w:rsidRPr="004E5FE5">
        <w:rPr>
          <w:spacing w:val="-2"/>
          <w:szCs w:val="22"/>
        </w:rPr>
        <w:t>June</w:t>
      </w:r>
      <w:r w:rsidR="004D0D9D" w:rsidRPr="004E5FE5">
        <w:rPr>
          <w:spacing w:val="-2"/>
          <w:szCs w:val="22"/>
        </w:rPr>
        <w:t xml:space="preserve"> 202</w:t>
      </w:r>
      <w:r w:rsidR="00BE5C30" w:rsidRPr="004E5FE5">
        <w:rPr>
          <w:spacing w:val="-2"/>
          <w:szCs w:val="22"/>
        </w:rPr>
        <w:t>6</w:t>
      </w:r>
      <w:r w:rsidRPr="004E5FE5">
        <w:rPr>
          <w:spacing w:val="-2"/>
          <w:szCs w:val="22"/>
        </w:rPr>
        <w:t>.</w:t>
      </w:r>
    </w:p>
    <w:p w14:paraId="17F3F11C" w14:textId="3A5A48A6" w:rsidR="00AA4C69" w:rsidRPr="004E5FE5" w:rsidRDefault="00AA4C69" w:rsidP="005203F9">
      <w:pPr>
        <w:spacing w:line="240" w:lineRule="atLeast"/>
        <w:ind w:left="547" w:right="-29"/>
        <w:jc w:val="both"/>
        <w:rPr>
          <w:spacing w:val="4"/>
          <w:sz w:val="20"/>
        </w:rPr>
      </w:pPr>
    </w:p>
    <w:p w14:paraId="34A1CC7E" w14:textId="201BA030" w:rsidR="00AA4C69" w:rsidRPr="004E5FE5" w:rsidRDefault="00AA4C69" w:rsidP="005203F9">
      <w:pPr>
        <w:spacing w:line="240" w:lineRule="atLeast"/>
        <w:ind w:left="547" w:right="-29"/>
        <w:jc w:val="both"/>
        <w:rPr>
          <w:b/>
          <w:bCs/>
          <w:i/>
          <w:iCs/>
          <w:spacing w:val="4"/>
          <w:szCs w:val="22"/>
        </w:rPr>
      </w:pPr>
      <w:r w:rsidRPr="004E5FE5">
        <w:rPr>
          <w:b/>
          <w:bCs/>
          <w:i/>
          <w:iCs/>
          <w:spacing w:val="4"/>
          <w:szCs w:val="22"/>
        </w:rPr>
        <w:t xml:space="preserve">Long-term </w:t>
      </w:r>
      <w:r w:rsidR="00870FDB" w:rsidRPr="004E5FE5">
        <w:rPr>
          <w:b/>
          <w:bCs/>
          <w:i/>
          <w:iCs/>
          <w:spacing w:val="4"/>
          <w:szCs w:val="22"/>
        </w:rPr>
        <w:t>borrowings</w:t>
      </w:r>
      <w:r w:rsidRPr="004E5FE5">
        <w:rPr>
          <w:b/>
          <w:bCs/>
          <w:i/>
          <w:iCs/>
          <w:spacing w:val="4"/>
          <w:szCs w:val="22"/>
        </w:rPr>
        <w:t xml:space="preserve"> from financial institution</w:t>
      </w:r>
      <w:r w:rsidR="009322FB" w:rsidRPr="004E5FE5">
        <w:rPr>
          <w:b/>
          <w:bCs/>
          <w:i/>
          <w:iCs/>
          <w:spacing w:val="4"/>
          <w:szCs w:val="22"/>
        </w:rPr>
        <w:t>s</w:t>
      </w:r>
    </w:p>
    <w:p w14:paraId="254FDAA5" w14:textId="77777777" w:rsidR="00A919C2" w:rsidRPr="004E5FE5" w:rsidRDefault="00A919C2" w:rsidP="005203F9">
      <w:pPr>
        <w:spacing w:line="240" w:lineRule="atLeast"/>
        <w:ind w:left="547" w:right="-29"/>
        <w:jc w:val="both"/>
        <w:rPr>
          <w:b/>
          <w:bCs/>
          <w:i/>
          <w:iCs/>
          <w:spacing w:val="4"/>
          <w:szCs w:val="22"/>
        </w:rPr>
      </w:pPr>
    </w:p>
    <w:p w14:paraId="4BF8A5FF" w14:textId="1B1AE0E0" w:rsidR="00557683" w:rsidRPr="004E5FE5" w:rsidRDefault="00557683" w:rsidP="00A86175">
      <w:pPr>
        <w:spacing w:line="240" w:lineRule="atLeast"/>
        <w:ind w:left="547" w:right="-29"/>
        <w:jc w:val="both"/>
        <w:rPr>
          <w:spacing w:val="4"/>
          <w:cs/>
        </w:rPr>
      </w:pPr>
      <w:r w:rsidRPr="004E5FE5">
        <w:rPr>
          <w:spacing w:val="4"/>
        </w:rPr>
        <w:t xml:space="preserve">Details of </w:t>
      </w:r>
      <w:r w:rsidR="009151B1" w:rsidRPr="004E5FE5">
        <w:rPr>
          <w:spacing w:val="4"/>
        </w:rPr>
        <w:t>l</w:t>
      </w:r>
      <w:r w:rsidRPr="004E5FE5">
        <w:rPr>
          <w:spacing w:val="4"/>
        </w:rPr>
        <w:t>ong-term</w:t>
      </w:r>
      <w:r w:rsidR="009151B1" w:rsidRPr="004E5FE5">
        <w:rPr>
          <w:spacing w:val="4"/>
        </w:rPr>
        <w:t xml:space="preserve"> </w:t>
      </w:r>
      <w:r w:rsidRPr="004E5FE5">
        <w:rPr>
          <w:spacing w:val="4"/>
        </w:rPr>
        <w:t>borrowing are as follows:</w:t>
      </w:r>
    </w:p>
    <w:tbl>
      <w:tblPr>
        <w:tblW w:w="9235" w:type="dxa"/>
        <w:tblInd w:w="450" w:type="dxa"/>
        <w:tblLayout w:type="fixed"/>
        <w:tblLook w:val="0000" w:firstRow="0" w:lastRow="0" w:firstColumn="0" w:lastColumn="0" w:noHBand="0" w:noVBand="0"/>
      </w:tblPr>
      <w:tblGrid>
        <w:gridCol w:w="6490"/>
        <w:gridCol w:w="1260"/>
        <w:gridCol w:w="270"/>
        <w:gridCol w:w="1215"/>
      </w:tblGrid>
      <w:tr w:rsidR="00B53F16" w:rsidRPr="004E5FE5" w14:paraId="122EDEDE" w14:textId="77777777" w:rsidTr="00BD05C4">
        <w:trPr>
          <w:tblHeader/>
        </w:trPr>
        <w:tc>
          <w:tcPr>
            <w:tcW w:w="6490" w:type="dxa"/>
            <w:vAlign w:val="bottom"/>
          </w:tcPr>
          <w:p w14:paraId="2C303D6C" w14:textId="77777777" w:rsidR="00B53F16" w:rsidRPr="004E5FE5" w:rsidRDefault="00B53F16" w:rsidP="00351AD7">
            <w:pPr>
              <w:spacing w:line="240" w:lineRule="auto"/>
              <w:rPr>
                <w:szCs w:val="22"/>
                <w:cs/>
              </w:rPr>
            </w:pPr>
          </w:p>
        </w:tc>
        <w:tc>
          <w:tcPr>
            <w:tcW w:w="2745" w:type="dxa"/>
            <w:gridSpan w:val="3"/>
            <w:vAlign w:val="bottom"/>
          </w:tcPr>
          <w:p w14:paraId="1A9B7725" w14:textId="77777777" w:rsidR="00466FAD" w:rsidRPr="004E5FE5" w:rsidRDefault="00466FAD" w:rsidP="00466FAD">
            <w:pPr>
              <w:pStyle w:val="acctcolumnheading"/>
              <w:spacing w:after="0" w:line="220" w:lineRule="exact"/>
              <w:ind w:left="-79" w:right="-79"/>
              <w:rPr>
                <w:b/>
                <w:bCs/>
                <w:szCs w:val="22"/>
                <w:lang w:bidi="th-TH"/>
              </w:rPr>
            </w:pPr>
            <w:r w:rsidRPr="004E5FE5">
              <w:rPr>
                <w:b/>
                <w:bCs/>
                <w:szCs w:val="22"/>
                <w:lang w:bidi="th-TH"/>
              </w:rPr>
              <w:t xml:space="preserve">Consolidated </w:t>
            </w:r>
          </w:p>
          <w:p w14:paraId="51B11992" w14:textId="5936806F" w:rsidR="00B53F16" w:rsidRPr="004E5FE5" w:rsidRDefault="00466FAD" w:rsidP="00466FAD">
            <w:pPr>
              <w:tabs>
                <w:tab w:val="decimal" w:pos="976"/>
              </w:tabs>
              <w:spacing w:line="240" w:lineRule="auto"/>
              <w:ind w:left="-99" w:right="-108"/>
              <w:jc w:val="center"/>
              <w:rPr>
                <w:szCs w:val="22"/>
              </w:rPr>
            </w:pPr>
            <w:r w:rsidRPr="004E5FE5">
              <w:rPr>
                <w:b/>
                <w:bCs/>
                <w:szCs w:val="22"/>
                <w:lang w:bidi="th-TH"/>
              </w:rPr>
              <w:t>financial statements</w:t>
            </w:r>
          </w:p>
        </w:tc>
      </w:tr>
      <w:tr w:rsidR="00B53F16" w:rsidRPr="004E5FE5" w14:paraId="0F2DE999" w14:textId="77777777" w:rsidTr="00BD05C4">
        <w:trPr>
          <w:tblHeader/>
        </w:trPr>
        <w:tc>
          <w:tcPr>
            <w:tcW w:w="6490" w:type="dxa"/>
            <w:vAlign w:val="bottom"/>
          </w:tcPr>
          <w:p w14:paraId="2B28A28C" w14:textId="706E97B4" w:rsidR="00B53F16" w:rsidRPr="004E5FE5" w:rsidRDefault="00D92673" w:rsidP="00351AD7">
            <w:pPr>
              <w:spacing w:line="240" w:lineRule="auto"/>
              <w:rPr>
                <w:szCs w:val="22"/>
                <w:cs/>
              </w:rPr>
            </w:pPr>
            <w:r w:rsidRPr="004E5FE5">
              <w:rPr>
                <w:b/>
                <w:bCs/>
                <w:i/>
                <w:iCs/>
                <w:szCs w:val="22"/>
              </w:rPr>
              <w:t>At 31</w:t>
            </w:r>
            <w:r w:rsidR="00466FAD" w:rsidRPr="004E5FE5">
              <w:rPr>
                <w:b/>
                <w:bCs/>
                <w:i/>
                <w:iCs/>
                <w:szCs w:val="22"/>
              </w:rPr>
              <w:t xml:space="preserve"> December</w:t>
            </w:r>
          </w:p>
        </w:tc>
        <w:tc>
          <w:tcPr>
            <w:tcW w:w="1260" w:type="dxa"/>
          </w:tcPr>
          <w:p w14:paraId="50F09BAA" w14:textId="5A7F67F7" w:rsidR="00B53F16" w:rsidRPr="004E5FE5" w:rsidRDefault="00466FAD" w:rsidP="00351AD7">
            <w:pPr>
              <w:spacing w:line="240" w:lineRule="auto"/>
              <w:ind w:left="-99" w:right="-108"/>
              <w:jc w:val="center"/>
              <w:rPr>
                <w:szCs w:val="22"/>
              </w:rPr>
            </w:pPr>
            <w:r w:rsidRPr="004E5FE5">
              <w:rPr>
                <w:szCs w:val="22"/>
              </w:rPr>
              <w:t>202</w:t>
            </w:r>
            <w:r w:rsidR="00366F21" w:rsidRPr="004E5FE5">
              <w:rPr>
                <w:szCs w:val="22"/>
              </w:rPr>
              <w:t>5</w:t>
            </w:r>
          </w:p>
        </w:tc>
        <w:tc>
          <w:tcPr>
            <w:tcW w:w="270" w:type="dxa"/>
          </w:tcPr>
          <w:p w14:paraId="3990BB8C" w14:textId="77777777" w:rsidR="00B53F16" w:rsidRPr="004E5FE5" w:rsidRDefault="00B53F16" w:rsidP="00351AD7">
            <w:pPr>
              <w:tabs>
                <w:tab w:val="decimal" w:pos="976"/>
              </w:tabs>
              <w:spacing w:line="240" w:lineRule="auto"/>
              <w:ind w:left="-99" w:right="-108"/>
              <w:jc w:val="center"/>
              <w:rPr>
                <w:szCs w:val="22"/>
              </w:rPr>
            </w:pPr>
          </w:p>
        </w:tc>
        <w:tc>
          <w:tcPr>
            <w:tcW w:w="1215" w:type="dxa"/>
          </w:tcPr>
          <w:p w14:paraId="0077CE31" w14:textId="5C8AB365" w:rsidR="00B53F16" w:rsidRPr="004E5FE5" w:rsidRDefault="00466FAD" w:rsidP="00351AD7">
            <w:pPr>
              <w:tabs>
                <w:tab w:val="decimal" w:pos="327"/>
              </w:tabs>
              <w:spacing w:line="240" w:lineRule="auto"/>
              <w:ind w:left="-99" w:right="-108"/>
              <w:jc w:val="center"/>
              <w:rPr>
                <w:szCs w:val="22"/>
              </w:rPr>
            </w:pPr>
            <w:r w:rsidRPr="004E5FE5">
              <w:rPr>
                <w:szCs w:val="22"/>
              </w:rPr>
              <w:t>202</w:t>
            </w:r>
            <w:r w:rsidR="00366F21" w:rsidRPr="004E5FE5">
              <w:rPr>
                <w:szCs w:val="22"/>
              </w:rPr>
              <w:t>4</w:t>
            </w:r>
          </w:p>
        </w:tc>
      </w:tr>
      <w:tr w:rsidR="00B53F16" w:rsidRPr="004E5FE5" w14:paraId="1743F693" w14:textId="77777777" w:rsidTr="00BD05C4">
        <w:trPr>
          <w:tblHeader/>
        </w:trPr>
        <w:tc>
          <w:tcPr>
            <w:tcW w:w="6490" w:type="dxa"/>
            <w:vAlign w:val="bottom"/>
          </w:tcPr>
          <w:p w14:paraId="6F67441C" w14:textId="77777777" w:rsidR="00B53F16" w:rsidRPr="004E5FE5" w:rsidRDefault="00B53F16" w:rsidP="00351AD7">
            <w:pPr>
              <w:spacing w:line="240" w:lineRule="auto"/>
              <w:rPr>
                <w:b/>
                <w:bCs/>
                <w:i/>
                <w:iCs/>
                <w:szCs w:val="22"/>
                <w:cs/>
              </w:rPr>
            </w:pPr>
          </w:p>
        </w:tc>
        <w:tc>
          <w:tcPr>
            <w:tcW w:w="2745" w:type="dxa"/>
            <w:gridSpan w:val="3"/>
          </w:tcPr>
          <w:p w14:paraId="6DC41AC5" w14:textId="74E07345" w:rsidR="00B53F16" w:rsidRPr="004E5FE5" w:rsidRDefault="00624D01" w:rsidP="00351AD7">
            <w:pPr>
              <w:tabs>
                <w:tab w:val="decimal" w:pos="327"/>
              </w:tabs>
              <w:spacing w:line="240" w:lineRule="auto"/>
              <w:ind w:left="-99" w:right="-108"/>
              <w:jc w:val="center"/>
              <w:rPr>
                <w:i/>
                <w:iCs/>
                <w:szCs w:val="22"/>
              </w:rPr>
            </w:pPr>
            <w:r w:rsidRPr="004E5FE5">
              <w:rPr>
                <w:i/>
                <w:iCs/>
                <w:szCs w:val="22"/>
              </w:rPr>
              <w:t>(in thousand Baht)</w:t>
            </w:r>
          </w:p>
        </w:tc>
      </w:tr>
      <w:tr w:rsidR="00C13CA2" w:rsidRPr="004E5FE5" w14:paraId="0D1F9E62" w14:textId="77777777" w:rsidTr="00BD05C4">
        <w:tc>
          <w:tcPr>
            <w:tcW w:w="6490" w:type="dxa"/>
            <w:vAlign w:val="bottom"/>
          </w:tcPr>
          <w:p w14:paraId="72BBC30B" w14:textId="77777777" w:rsidR="00C13CA2" w:rsidRPr="004E5FE5" w:rsidRDefault="00C13CA2" w:rsidP="008A74F8">
            <w:pPr>
              <w:jc w:val="thaiDistribute"/>
              <w:rPr>
                <w:szCs w:val="22"/>
              </w:rPr>
            </w:pPr>
          </w:p>
        </w:tc>
        <w:tc>
          <w:tcPr>
            <w:tcW w:w="1260" w:type="dxa"/>
          </w:tcPr>
          <w:p w14:paraId="28365F3B" w14:textId="77777777" w:rsidR="00C13CA2" w:rsidRPr="004E5FE5" w:rsidRDefault="00C13CA2" w:rsidP="00147E36">
            <w:pPr>
              <w:jc w:val="right"/>
              <w:rPr>
                <w:szCs w:val="22"/>
              </w:rPr>
            </w:pPr>
          </w:p>
        </w:tc>
        <w:tc>
          <w:tcPr>
            <w:tcW w:w="270" w:type="dxa"/>
            <w:vAlign w:val="bottom"/>
          </w:tcPr>
          <w:p w14:paraId="48F01301" w14:textId="77777777" w:rsidR="00C13CA2" w:rsidRPr="004E5FE5" w:rsidRDefault="00C13CA2" w:rsidP="008D39EC">
            <w:pPr>
              <w:jc w:val="thaiDistribute"/>
              <w:rPr>
                <w:szCs w:val="22"/>
              </w:rPr>
            </w:pPr>
          </w:p>
        </w:tc>
        <w:tc>
          <w:tcPr>
            <w:tcW w:w="1215" w:type="dxa"/>
          </w:tcPr>
          <w:p w14:paraId="3D15EC86" w14:textId="77777777" w:rsidR="00C13CA2" w:rsidRPr="004E5FE5" w:rsidRDefault="00C13CA2" w:rsidP="00147E36">
            <w:pPr>
              <w:jc w:val="right"/>
              <w:rPr>
                <w:szCs w:val="22"/>
              </w:rPr>
            </w:pPr>
          </w:p>
        </w:tc>
      </w:tr>
      <w:tr w:rsidR="00C13CA2" w:rsidRPr="004E5FE5" w14:paraId="608336FC" w14:textId="77777777" w:rsidTr="00BD05C4">
        <w:trPr>
          <w:trHeight w:val="1334"/>
        </w:trPr>
        <w:tc>
          <w:tcPr>
            <w:tcW w:w="6490" w:type="dxa"/>
            <w:vAlign w:val="bottom"/>
          </w:tcPr>
          <w:p w14:paraId="56D2C19D" w14:textId="3CCBDE36" w:rsidR="00C13CA2" w:rsidRPr="004E5FE5" w:rsidRDefault="00C13CA2" w:rsidP="00C13CA2">
            <w:pPr>
              <w:jc w:val="thaiDistribute"/>
              <w:rPr>
                <w:szCs w:val="22"/>
              </w:rPr>
            </w:pPr>
            <w:r w:rsidRPr="004E5FE5">
              <w:rPr>
                <w:szCs w:val="22"/>
              </w:rPr>
              <w:t>- The 1</w:t>
            </w:r>
            <w:r w:rsidRPr="004E5FE5">
              <w:rPr>
                <w:szCs w:val="22"/>
                <w:vertAlign w:val="superscript"/>
              </w:rPr>
              <w:t>st</w:t>
            </w:r>
            <w:r w:rsidRPr="004E5FE5">
              <w:rPr>
                <w:szCs w:val="22"/>
              </w:rPr>
              <w:t xml:space="preserve"> subsidiary has long-term borrowing from financial institution at a fixed interest rate of </w:t>
            </w:r>
            <w:r w:rsidR="000A5761" w:rsidRPr="004E5FE5">
              <w:rPr>
                <w:szCs w:val="22"/>
              </w:rPr>
              <w:t>3.50%</w:t>
            </w:r>
            <w:r w:rsidRPr="004E5FE5">
              <w:rPr>
                <w:szCs w:val="22"/>
              </w:rPr>
              <w:t xml:space="preserve"> </w:t>
            </w:r>
            <w:r w:rsidR="000A5761" w:rsidRPr="004E5FE5">
              <w:rPr>
                <w:szCs w:val="22"/>
              </w:rPr>
              <w:t>-</w:t>
            </w:r>
            <w:r w:rsidRPr="004E5FE5">
              <w:rPr>
                <w:szCs w:val="22"/>
              </w:rPr>
              <w:t xml:space="preserve"> </w:t>
            </w:r>
            <w:r w:rsidR="000A5761" w:rsidRPr="004E5FE5">
              <w:rPr>
                <w:szCs w:val="22"/>
              </w:rPr>
              <w:t>4.80</w:t>
            </w:r>
            <w:r w:rsidRPr="004E5FE5">
              <w:rPr>
                <w:szCs w:val="22"/>
              </w:rPr>
              <w:t xml:space="preserve">% per annum </w:t>
            </w:r>
            <w:r w:rsidRPr="004E5FE5">
              <w:rPr>
                <w:i/>
                <w:iCs/>
                <w:szCs w:val="22"/>
              </w:rPr>
              <w:t>(2024: 3.50 - 4.80% per annum)</w:t>
            </w:r>
            <w:r w:rsidRPr="004E5FE5">
              <w:rPr>
                <w:szCs w:val="22"/>
              </w:rPr>
              <w:t xml:space="preserve">, the interest rate is MLR </w:t>
            </w:r>
            <w:r w:rsidR="000A5761" w:rsidRPr="004E5FE5">
              <w:rPr>
                <w:szCs w:val="22"/>
              </w:rPr>
              <w:t>-</w:t>
            </w:r>
            <w:r w:rsidRPr="004E5FE5">
              <w:rPr>
                <w:szCs w:val="22"/>
              </w:rPr>
              <w:t xml:space="preserve"> </w:t>
            </w:r>
            <w:r w:rsidR="000A5761" w:rsidRPr="004E5FE5">
              <w:rPr>
                <w:szCs w:val="22"/>
              </w:rPr>
              <w:t>3.50</w:t>
            </w:r>
            <w:r w:rsidRPr="004E5FE5">
              <w:rPr>
                <w:szCs w:val="22"/>
              </w:rPr>
              <w:t xml:space="preserve">% to MLR </w:t>
            </w:r>
            <w:r w:rsidR="000A5761" w:rsidRPr="004E5FE5">
              <w:rPr>
                <w:szCs w:val="22"/>
              </w:rPr>
              <w:t>-</w:t>
            </w:r>
            <w:r w:rsidRPr="004E5FE5">
              <w:rPr>
                <w:szCs w:val="22"/>
              </w:rPr>
              <w:t xml:space="preserve"> </w:t>
            </w:r>
            <w:r w:rsidR="000A5761" w:rsidRPr="004E5FE5">
              <w:rPr>
                <w:szCs w:val="22"/>
              </w:rPr>
              <w:t>1.75</w:t>
            </w:r>
            <w:r w:rsidRPr="004E5FE5">
              <w:rPr>
                <w:szCs w:val="22"/>
              </w:rPr>
              <w:t xml:space="preserve">% per annum </w:t>
            </w:r>
            <w:r w:rsidRPr="004E5FE5">
              <w:rPr>
                <w:i/>
                <w:iCs/>
                <w:szCs w:val="22"/>
              </w:rPr>
              <w:t xml:space="preserve">(2024: MLR </w:t>
            </w:r>
            <w:r w:rsidR="000A5761" w:rsidRPr="004E5FE5">
              <w:rPr>
                <w:i/>
                <w:iCs/>
                <w:szCs w:val="22"/>
              </w:rPr>
              <w:t>-</w:t>
            </w:r>
            <w:r w:rsidRPr="004E5FE5">
              <w:rPr>
                <w:i/>
                <w:iCs/>
                <w:szCs w:val="22"/>
              </w:rPr>
              <w:t xml:space="preserve"> 3.50% to MLR </w:t>
            </w:r>
            <w:r w:rsidR="000A5761" w:rsidRPr="004E5FE5">
              <w:rPr>
                <w:i/>
                <w:iCs/>
                <w:szCs w:val="22"/>
              </w:rPr>
              <w:t>-</w:t>
            </w:r>
            <w:r w:rsidRPr="004E5FE5">
              <w:rPr>
                <w:i/>
                <w:iCs/>
                <w:szCs w:val="22"/>
              </w:rPr>
              <w:t xml:space="preserve"> 1.75%per annum)</w:t>
            </w:r>
            <w:r w:rsidRPr="004E5FE5">
              <w:rPr>
                <w:szCs w:val="22"/>
              </w:rPr>
              <w:t xml:space="preserve">, and repayment in instalment until </w:t>
            </w:r>
            <w:r w:rsidR="000A5761" w:rsidRPr="004E5FE5">
              <w:rPr>
                <w:szCs w:val="22"/>
              </w:rPr>
              <w:t>December 2027</w:t>
            </w:r>
            <w:r w:rsidRPr="004E5FE5">
              <w:rPr>
                <w:i/>
                <w:iCs/>
                <w:szCs w:val="22"/>
              </w:rPr>
              <w:t xml:space="preserve"> (2024: until December 2027)</w:t>
            </w:r>
          </w:p>
        </w:tc>
        <w:tc>
          <w:tcPr>
            <w:tcW w:w="1260" w:type="dxa"/>
            <w:vAlign w:val="bottom"/>
          </w:tcPr>
          <w:p w14:paraId="6E5A91E1" w14:textId="76788746" w:rsidR="00C13CA2" w:rsidRPr="004E5FE5" w:rsidRDefault="00C13CA2" w:rsidP="00C13CA2">
            <w:pPr>
              <w:jc w:val="right"/>
              <w:rPr>
                <w:szCs w:val="22"/>
              </w:rPr>
            </w:pPr>
            <w:r w:rsidRPr="004E5FE5">
              <w:t>538,913</w:t>
            </w:r>
          </w:p>
        </w:tc>
        <w:tc>
          <w:tcPr>
            <w:tcW w:w="270" w:type="dxa"/>
            <w:vAlign w:val="bottom"/>
          </w:tcPr>
          <w:p w14:paraId="239B4985" w14:textId="77777777" w:rsidR="00C13CA2" w:rsidRPr="004E5FE5" w:rsidRDefault="00C13CA2" w:rsidP="00C13CA2">
            <w:pPr>
              <w:jc w:val="thaiDistribute"/>
              <w:rPr>
                <w:szCs w:val="22"/>
              </w:rPr>
            </w:pPr>
          </w:p>
        </w:tc>
        <w:tc>
          <w:tcPr>
            <w:tcW w:w="1215" w:type="dxa"/>
            <w:vAlign w:val="bottom"/>
          </w:tcPr>
          <w:p w14:paraId="176032A2" w14:textId="1A926C2A" w:rsidR="00C13CA2" w:rsidRPr="004E5FE5" w:rsidRDefault="00C13CA2" w:rsidP="00C13CA2">
            <w:pPr>
              <w:pStyle w:val="acctfourfigures"/>
              <w:tabs>
                <w:tab w:val="clear" w:pos="765"/>
                <w:tab w:val="decimal" w:pos="950"/>
              </w:tabs>
              <w:spacing w:line="220" w:lineRule="exact"/>
              <w:ind w:left="-91" w:right="-79"/>
            </w:pPr>
            <w:r w:rsidRPr="004E5FE5">
              <w:t>1,094,022</w:t>
            </w:r>
          </w:p>
        </w:tc>
      </w:tr>
      <w:tr w:rsidR="00C13CA2" w:rsidRPr="004E5FE5" w14:paraId="7740AAEE" w14:textId="77777777" w:rsidTr="00BD05C4">
        <w:tc>
          <w:tcPr>
            <w:tcW w:w="6490" w:type="dxa"/>
            <w:vAlign w:val="bottom"/>
          </w:tcPr>
          <w:p w14:paraId="32D2C7AF" w14:textId="77777777" w:rsidR="00C13CA2" w:rsidRPr="004E5FE5" w:rsidRDefault="00C13CA2" w:rsidP="00C13CA2">
            <w:pPr>
              <w:jc w:val="thaiDistribute"/>
              <w:rPr>
                <w:szCs w:val="22"/>
              </w:rPr>
            </w:pPr>
          </w:p>
        </w:tc>
        <w:tc>
          <w:tcPr>
            <w:tcW w:w="1260" w:type="dxa"/>
            <w:vAlign w:val="bottom"/>
          </w:tcPr>
          <w:p w14:paraId="5B435545" w14:textId="77777777" w:rsidR="00C13CA2" w:rsidRPr="004E5FE5" w:rsidRDefault="00C13CA2" w:rsidP="00C13CA2">
            <w:pPr>
              <w:pStyle w:val="30"/>
              <w:tabs>
                <w:tab w:val="clear" w:pos="360"/>
                <w:tab w:val="clear" w:pos="720"/>
                <w:tab w:val="decimal" w:pos="612"/>
              </w:tabs>
              <w:ind w:left="-108"/>
              <w:jc w:val="right"/>
              <w:rPr>
                <w:rFonts w:ascii="Times New Roman" w:hAnsi="Times New Roman" w:cs="Times New Roman"/>
                <w:b/>
                <w:bCs/>
                <w:cs/>
              </w:rPr>
            </w:pPr>
          </w:p>
        </w:tc>
        <w:tc>
          <w:tcPr>
            <w:tcW w:w="270" w:type="dxa"/>
            <w:vAlign w:val="bottom"/>
          </w:tcPr>
          <w:p w14:paraId="412B29F5"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2FF57971" w14:textId="77777777" w:rsidR="00C13CA2" w:rsidRPr="004E5FE5" w:rsidRDefault="00C13CA2" w:rsidP="00C13CA2">
            <w:pPr>
              <w:pStyle w:val="acctfourfigures"/>
              <w:tabs>
                <w:tab w:val="clear" w:pos="765"/>
                <w:tab w:val="decimal" w:pos="813"/>
              </w:tabs>
              <w:spacing w:line="220" w:lineRule="exact"/>
              <w:ind w:left="-91" w:right="-79"/>
            </w:pPr>
          </w:p>
        </w:tc>
      </w:tr>
      <w:tr w:rsidR="00C13CA2" w:rsidRPr="004E5FE5" w14:paraId="4A7C9945" w14:textId="77777777" w:rsidTr="00BD05C4">
        <w:tc>
          <w:tcPr>
            <w:tcW w:w="6490" w:type="dxa"/>
            <w:vAlign w:val="bottom"/>
          </w:tcPr>
          <w:p w14:paraId="41B3FFF1" w14:textId="3296E650" w:rsidR="00C13CA2" w:rsidRPr="004E5FE5" w:rsidRDefault="00C13CA2" w:rsidP="00C13CA2">
            <w:pPr>
              <w:jc w:val="thaiDistribute"/>
              <w:rPr>
                <w:szCs w:val="22"/>
              </w:rPr>
            </w:pPr>
            <w:r w:rsidRPr="004E5FE5">
              <w:rPr>
                <w:szCs w:val="22"/>
              </w:rPr>
              <w:t>- The 2</w:t>
            </w:r>
            <w:r w:rsidRPr="004E5FE5">
              <w:rPr>
                <w:szCs w:val="22"/>
                <w:vertAlign w:val="superscript"/>
              </w:rPr>
              <w:t>nd</w:t>
            </w:r>
            <w:r w:rsidRPr="004E5FE5">
              <w:rPr>
                <w:szCs w:val="22"/>
              </w:rPr>
              <w:t xml:space="preserve"> subsidiary has long-term borrowing from financial institution at a fixed interest rate of </w:t>
            </w:r>
            <w:r w:rsidR="000A5761" w:rsidRPr="004E5FE5">
              <w:rPr>
                <w:szCs w:val="22"/>
              </w:rPr>
              <w:t>3.60%</w:t>
            </w:r>
            <w:r w:rsidRPr="004E5FE5">
              <w:rPr>
                <w:szCs w:val="22"/>
              </w:rPr>
              <w:t xml:space="preserve"> </w:t>
            </w:r>
            <w:r w:rsidR="000A5761" w:rsidRPr="004E5FE5">
              <w:rPr>
                <w:szCs w:val="22"/>
              </w:rPr>
              <w:t>-</w:t>
            </w:r>
            <w:r w:rsidRPr="004E5FE5">
              <w:rPr>
                <w:szCs w:val="22"/>
              </w:rPr>
              <w:t xml:space="preserve"> </w:t>
            </w:r>
            <w:r w:rsidR="000A5761" w:rsidRPr="004E5FE5">
              <w:rPr>
                <w:szCs w:val="22"/>
              </w:rPr>
              <w:t>4.80</w:t>
            </w:r>
            <w:r w:rsidRPr="004E5FE5">
              <w:rPr>
                <w:szCs w:val="22"/>
              </w:rPr>
              <w:t xml:space="preserve">% per annum </w:t>
            </w:r>
            <w:r w:rsidRPr="004E5FE5">
              <w:rPr>
                <w:i/>
                <w:iCs/>
                <w:szCs w:val="22"/>
              </w:rPr>
              <w:t>(202</w:t>
            </w:r>
            <w:r w:rsidRPr="004E5FE5">
              <w:rPr>
                <w:rFonts w:cstheme="minorBidi"/>
                <w:i/>
                <w:iCs/>
                <w:szCs w:val="28"/>
                <w:lang w:bidi="th-TH"/>
              </w:rPr>
              <w:t>4</w:t>
            </w:r>
            <w:r w:rsidRPr="004E5FE5">
              <w:rPr>
                <w:i/>
                <w:iCs/>
                <w:szCs w:val="22"/>
              </w:rPr>
              <w:t>: 3.60</w:t>
            </w:r>
            <w:r w:rsidR="000A5761" w:rsidRPr="004E5FE5">
              <w:rPr>
                <w:i/>
                <w:iCs/>
                <w:szCs w:val="22"/>
              </w:rPr>
              <w:t>%</w:t>
            </w:r>
            <w:r w:rsidRPr="004E5FE5">
              <w:rPr>
                <w:i/>
                <w:iCs/>
                <w:szCs w:val="22"/>
              </w:rPr>
              <w:t xml:space="preserve"> - 4.80% per annum)</w:t>
            </w:r>
            <w:r w:rsidRPr="004E5FE5">
              <w:rPr>
                <w:szCs w:val="22"/>
              </w:rPr>
              <w:t xml:space="preserve">, the interest rate is MLR </w:t>
            </w:r>
            <w:r w:rsidR="000A5761" w:rsidRPr="004E5FE5">
              <w:rPr>
                <w:szCs w:val="22"/>
              </w:rPr>
              <w:t>-</w:t>
            </w:r>
            <w:r w:rsidRPr="004E5FE5">
              <w:rPr>
                <w:szCs w:val="22"/>
              </w:rPr>
              <w:t xml:space="preserve"> 1.75%</w:t>
            </w:r>
            <w:r w:rsidR="000A5761" w:rsidRPr="004E5FE5">
              <w:rPr>
                <w:szCs w:val="22"/>
              </w:rPr>
              <w:t xml:space="preserve"> to MLR - 1.00% </w:t>
            </w:r>
            <w:r w:rsidRPr="004E5FE5">
              <w:rPr>
                <w:szCs w:val="22"/>
              </w:rPr>
              <w:t>per annum</w:t>
            </w:r>
            <w:r w:rsidR="000A5761" w:rsidRPr="004E5FE5">
              <w:rPr>
                <w:szCs w:val="22"/>
              </w:rPr>
              <w:t xml:space="preserve"> </w:t>
            </w:r>
            <w:r w:rsidR="000A5761" w:rsidRPr="004E5FE5">
              <w:rPr>
                <w:i/>
                <w:iCs/>
                <w:szCs w:val="22"/>
              </w:rPr>
              <w:t>(2024: MLR - 1.75%</w:t>
            </w:r>
            <w:r w:rsidR="00BE5C30" w:rsidRPr="004E5FE5">
              <w:rPr>
                <w:i/>
                <w:iCs/>
                <w:szCs w:val="22"/>
              </w:rPr>
              <w:t xml:space="preserve"> </w:t>
            </w:r>
            <w:r w:rsidR="000A5761" w:rsidRPr="004E5FE5">
              <w:rPr>
                <w:i/>
                <w:iCs/>
                <w:szCs w:val="22"/>
              </w:rPr>
              <w:t>per annum)</w:t>
            </w:r>
            <w:r w:rsidRPr="004E5FE5">
              <w:rPr>
                <w:szCs w:val="22"/>
              </w:rPr>
              <w:t xml:space="preserve">, and repayment in instalment until </w:t>
            </w:r>
            <w:r w:rsidR="000A5761" w:rsidRPr="004E5FE5">
              <w:rPr>
                <w:szCs w:val="22"/>
              </w:rPr>
              <w:t>May 2029</w:t>
            </w:r>
            <w:r w:rsidRPr="004E5FE5">
              <w:rPr>
                <w:i/>
                <w:iCs/>
                <w:szCs w:val="22"/>
              </w:rPr>
              <w:t xml:space="preserve"> (2024: until October 2027)</w:t>
            </w:r>
          </w:p>
        </w:tc>
        <w:tc>
          <w:tcPr>
            <w:tcW w:w="1260" w:type="dxa"/>
            <w:vAlign w:val="bottom"/>
          </w:tcPr>
          <w:p w14:paraId="316EA9C0" w14:textId="08EA76BA" w:rsidR="00C13CA2" w:rsidRPr="004E5FE5" w:rsidRDefault="00C13CA2" w:rsidP="00C13CA2">
            <w:pPr>
              <w:jc w:val="right"/>
              <w:rPr>
                <w:cs/>
              </w:rPr>
            </w:pPr>
            <w:r w:rsidRPr="004E5FE5">
              <w:t>172,482</w:t>
            </w:r>
          </w:p>
        </w:tc>
        <w:tc>
          <w:tcPr>
            <w:tcW w:w="270" w:type="dxa"/>
            <w:vAlign w:val="bottom"/>
          </w:tcPr>
          <w:p w14:paraId="7D73057C"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40A664FA" w14:textId="73C48DF3" w:rsidR="00C13CA2" w:rsidRPr="004E5FE5" w:rsidRDefault="00C13CA2" w:rsidP="00C13CA2">
            <w:pPr>
              <w:pStyle w:val="acctfourfigures"/>
              <w:tabs>
                <w:tab w:val="clear" w:pos="765"/>
                <w:tab w:val="decimal" w:pos="950"/>
              </w:tabs>
              <w:spacing w:line="220" w:lineRule="exact"/>
              <w:ind w:left="-91" w:right="-79"/>
            </w:pPr>
            <w:r w:rsidRPr="004E5FE5">
              <w:t>190,192</w:t>
            </w:r>
          </w:p>
        </w:tc>
      </w:tr>
      <w:tr w:rsidR="00C13CA2" w:rsidRPr="004E5FE5" w14:paraId="485A3661" w14:textId="77777777" w:rsidTr="00BD05C4">
        <w:tc>
          <w:tcPr>
            <w:tcW w:w="6490" w:type="dxa"/>
            <w:vAlign w:val="bottom"/>
          </w:tcPr>
          <w:p w14:paraId="3C006E6C" w14:textId="77777777" w:rsidR="00C13CA2" w:rsidRPr="004E5FE5" w:rsidRDefault="00C13CA2" w:rsidP="00C13CA2">
            <w:pPr>
              <w:jc w:val="thaiDistribute"/>
              <w:rPr>
                <w:szCs w:val="22"/>
              </w:rPr>
            </w:pPr>
          </w:p>
        </w:tc>
        <w:tc>
          <w:tcPr>
            <w:tcW w:w="1260" w:type="dxa"/>
            <w:vAlign w:val="bottom"/>
          </w:tcPr>
          <w:p w14:paraId="7798F614" w14:textId="77777777" w:rsidR="00C13CA2" w:rsidRPr="004E5FE5" w:rsidRDefault="00C13CA2" w:rsidP="00C13CA2">
            <w:pPr>
              <w:jc w:val="right"/>
              <w:rPr>
                <w:cs/>
              </w:rPr>
            </w:pPr>
          </w:p>
        </w:tc>
        <w:tc>
          <w:tcPr>
            <w:tcW w:w="270" w:type="dxa"/>
            <w:vAlign w:val="bottom"/>
          </w:tcPr>
          <w:p w14:paraId="42255D18"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2E713710" w14:textId="77777777" w:rsidR="00C13CA2" w:rsidRPr="004E5FE5" w:rsidRDefault="00C13CA2" w:rsidP="00C13CA2">
            <w:pPr>
              <w:pStyle w:val="acctfourfigures"/>
              <w:tabs>
                <w:tab w:val="clear" w:pos="765"/>
                <w:tab w:val="decimal" w:pos="950"/>
              </w:tabs>
              <w:spacing w:line="220" w:lineRule="exact"/>
              <w:ind w:left="-91" w:right="-79"/>
            </w:pPr>
          </w:p>
        </w:tc>
      </w:tr>
      <w:tr w:rsidR="00C13CA2" w:rsidRPr="004E5FE5" w14:paraId="7DE9CF66" w14:textId="77777777" w:rsidTr="00BD05C4">
        <w:tc>
          <w:tcPr>
            <w:tcW w:w="6490" w:type="dxa"/>
            <w:vAlign w:val="bottom"/>
          </w:tcPr>
          <w:p w14:paraId="2FAC3471" w14:textId="6CE07DE7" w:rsidR="00C13CA2" w:rsidRPr="004E5FE5" w:rsidRDefault="00C13CA2" w:rsidP="00C13CA2">
            <w:pPr>
              <w:jc w:val="thaiDistribute"/>
              <w:rPr>
                <w:szCs w:val="22"/>
              </w:rPr>
            </w:pPr>
            <w:r w:rsidRPr="004E5FE5">
              <w:rPr>
                <w:szCs w:val="22"/>
              </w:rPr>
              <w:t>- The 3</w:t>
            </w:r>
            <w:r w:rsidRPr="004E5FE5">
              <w:rPr>
                <w:szCs w:val="22"/>
                <w:vertAlign w:val="superscript"/>
              </w:rPr>
              <w:t>rd</w:t>
            </w:r>
            <w:r w:rsidRPr="004E5FE5">
              <w:rPr>
                <w:szCs w:val="22"/>
              </w:rPr>
              <w:t xml:space="preserve"> subsidiary has long-term borrowing from financial institution at a fixed interest rate of </w:t>
            </w:r>
            <w:r w:rsidR="000A5761" w:rsidRPr="004E5FE5">
              <w:rPr>
                <w:szCs w:val="22"/>
              </w:rPr>
              <w:t>3.60%</w:t>
            </w:r>
            <w:r w:rsidRPr="004E5FE5">
              <w:rPr>
                <w:szCs w:val="22"/>
              </w:rPr>
              <w:t xml:space="preserve"> </w:t>
            </w:r>
            <w:r w:rsidR="000A5761" w:rsidRPr="004E5FE5">
              <w:rPr>
                <w:szCs w:val="22"/>
              </w:rPr>
              <w:t>-</w:t>
            </w:r>
            <w:r w:rsidRPr="004E5FE5">
              <w:rPr>
                <w:szCs w:val="22"/>
              </w:rPr>
              <w:t xml:space="preserve"> </w:t>
            </w:r>
            <w:r w:rsidR="000A5761" w:rsidRPr="004E5FE5">
              <w:rPr>
                <w:szCs w:val="22"/>
              </w:rPr>
              <w:t>3.90</w:t>
            </w:r>
            <w:r w:rsidRPr="004E5FE5">
              <w:rPr>
                <w:szCs w:val="22"/>
              </w:rPr>
              <w:t xml:space="preserve">% per annum </w:t>
            </w:r>
            <w:r w:rsidRPr="004E5FE5">
              <w:rPr>
                <w:i/>
                <w:iCs/>
                <w:szCs w:val="22"/>
              </w:rPr>
              <w:t>(2024: 3.60 - 3.90% per annum)</w:t>
            </w:r>
            <w:r w:rsidRPr="004E5FE5">
              <w:rPr>
                <w:szCs w:val="22"/>
              </w:rPr>
              <w:t xml:space="preserve">, the interest rate is MLR </w:t>
            </w:r>
            <w:r w:rsidR="000A5761" w:rsidRPr="004E5FE5">
              <w:rPr>
                <w:szCs w:val="22"/>
              </w:rPr>
              <w:t>-</w:t>
            </w:r>
            <w:r w:rsidRPr="004E5FE5">
              <w:rPr>
                <w:szCs w:val="22"/>
              </w:rPr>
              <w:t xml:space="preserve"> </w:t>
            </w:r>
            <w:r w:rsidR="000A5761" w:rsidRPr="004E5FE5">
              <w:rPr>
                <w:szCs w:val="22"/>
              </w:rPr>
              <w:t>1.75%</w:t>
            </w:r>
            <w:r w:rsidRPr="004E5FE5">
              <w:rPr>
                <w:szCs w:val="22"/>
              </w:rPr>
              <w:t xml:space="preserve">% to MLR </w:t>
            </w:r>
            <w:r w:rsidR="000A5761" w:rsidRPr="004E5FE5">
              <w:rPr>
                <w:szCs w:val="22"/>
              </w:rPr>
              <w:t>–</w:t>
            </w:r>
            <w:r w:rsidRPr="004E5FE5">
              <w:rPr>
                <w:szCs w:val="22"/>
              </w:rPr>
              <w:t xml:space="preserve"> </w:t>
            </w:r>
            <w:r w:rsidR="000A5761" w:rsidRPr="004E5FE5">
              <w:rPr>
                <w:szCs w:val="22"/>
              </w:rPr>
              <w:t>1.50</w:t>
            </w:r>
            <w:r w:rsidRPr="004E5FE5">
              <w:rPr>
                <w:szCs w:val="22"/>
              </w:rPr>
              <w:t xml:space="preserve">% per annum </w:t>
            </w:r>
            <w:r w:rsidRPr="004E5FE5">
              <w:rPr>
                <w:i/>
                <w:iCs/>
                <w:szCs w:val="22"/>
              </w:rPr>
              <w:t xml:space="preserve">(2024: MLR </w:t>
            </w:r>
            <w:r w:rsidR="000A5761" w:rsidRPr="004E5FE5">
              <w:rPr>
                <w:i/>
                <w:iCs/>
                <w:szCs w:val="22"/>
              </w:rPr>
              <w:t>-</w:t>
            </w:r>
            <w:r w:rsidRPr="004E5FE5">
              <w:rPr>
                <w:i/>
                <w:iCs/>
                <w:szCs w:val="22"/>
              </w:rPr>
              <w:t xml:space="preserve"> 1.75% to</w:t>
            </w:r>
            <w:r w:rsidRPr="004E5FE5">
              <w:rPr>
                <w:szCs w:val="22"/>
              </w:rPr>
              <w:t xml:space="preserve"> </w:t>
            </w:r>
            <w:r w:rsidRPr="004E5FE5">
              <w:rPr>
                <w:i/>
                <w:iCs/>
                <w:szCs w:val="22"/>
              </w:rPr>
              <w:t xml:space="preserve">MLR </w:t>
            </w:r>
            <w:r w:rsidR="000A5761" w:rsidRPr="004E5FE5">
              <w:rPr>
                <w:i/>
                <w:iCs/>
                <w:szCs w:val="22"/>
              </w:rPr>
              <w:t>-</w:t>
            </w:r>
            <w:r w:rsidRPr="004E5FE5">
              <w:rPr>
                <w:i/>
                <w:iCs/>
                <w:szCs w:val="22"/>
              </w:rPr>
              <w:t xml:space="preserve"> 1.50% per annum)</w:t>
            </w:r>
            <w:r w:rsidRPr="004E5FE5">
              <w:rPr>
                <w:szCs w:val="22"/>
              </w:rPr>
              <w:t xml:space="preserve">, and repayment in instalment until </w:t>
            </w:r>
            <w:r w:rsidR="000A5761" w:rsidRPr="004E5FE5">
              <w:rPr>
                <w:szCs w:val="22"/>
              </w:rPr>
              <w:t>December 2027</w:t>
            </w:r>
            <w:r w:rsidRPr="004E5FE5">
              <w:rPr>
                <w:szCs w:val="22"/>
              </w:rPr>
              <w:t xml:space="preserve"> </w:t>
            </w:r>
            <w:r w:rsidRPr="004E5FE5">
              <w:rPr>
                <w:i/>
                <w:iCs/>
                <w:szCs w:val="22"/>
              </w:rPr>
              <w:t xml:space="preserve">(2024: until </w:t>
            </w:r>
            <w:r w:rsidR="00BD05C4" w:rsidRPr="004E5FE5">
              <w:rPr>
                <w:i/>
                <w:iCs/>
                <w:szCs w:val="22"/>
              </w:rPr>
              <w:t>December</w:t>
            </w:r>
            <w:r w:rsidRPr="004E5FE5">
              <w:rPr>
                <w:szCs w:val="22"/>
              </w:rPr>
              <w:t xml:space="preserve"> </w:t>
            </w:r>
            <w:r w:rsidRPr="004E5FE5">
              <w:rPr>
                <w:i/>
                <w:iCs/>
                <w:szCs w:val="22"/>
              </w:rPr>
              <w:t>2027)</w:t>
            </w:r>
          </w:p>
        </w:tc>
        <w:tc>
          <w:tcPr>
            <w:tcW w:w="1260" w:type="dxa"/>
            <w:vAlign w:val="bottom"/>
          </w:tcPr>
          <w:p w14:paraId="7C649729" w14:textId="25D97F6F" w:rsidR="00C13CA2" w:rsidRPr="004E5FE5" w:rsidRDefault="00C13CA2" w:rsidP="00C13CA2">
            <w:pPr>
              <w:jc w:val="right"/>
              <w:rPr>
                <w:cs/>
              </w:rPr>
            </w:pPr>
            <w:r w:rsidRPr="004E5FE5">
              <w:t>43,384</w:t>
            </w:r>
          </w:p>
        </w:tc>
        <w:tc>
          <w:tcPr>
            <w:tcW w:w="270" w:type="dxa"/>
            <w:vAlign w:val="bottom"/>
          </w:tcPr>
          <w:p w14:paraId="3A07E982"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5C95E7C8" w14:textId="2601C3F4" w:rsidR="00C13CA2" w:rsidRPr="004E5FE5" w:rsidRDefault="00C13CA2" w:rsidP="00C13CA2">
            <w:pPr>
              <w:pStyle w:val="acctfourfigures"/>
              <w:tabs>
                <w:tab w:val="clear" w:pos="765"/>
                <w:tab w:val="decimal" w:pos="950"/>
              </w:tabs>
              <w:spacing w:line="220" w:lineRule="exact"/>
              <w:ind w:left="-91" w:right="-79"/>
            </w:pPr>
            <w:r w:rsidRPr="004E5FE5">
              <w:t>87,799</w:t>
            </w:r>
          </w:p>
        </w:tc>
      </w:tr>
      <w:tr w:rsidR="00C13CA2" w:rsidRPr="004E5FE5" w14:paraId="22B8FE85" w14:textId="77777777" w:rsidTr="00BD05C4">
        <w:tc>
          <w:tcPr>
            <w:tcW w:w="6490" w:type="dxa"/>
            <w:vAlign w:val="bottom"/>
          </w:tcPr>
          <w:p w14:paraId="00C952AF" w14:textId="77777777" w:rsidR="00C13CA2" w:rsidRPr="004E5FE5" w:rsidRDefault="00C13CA2" w:rsidP="00C13CA2">
            <w:pPr>
              <w:jc w:val="thaiDistribute"/>
              <w:rPr>
                <w:szCs w:val="22"/>
              </w:rPr>
            </w:pPr>
          </w:p>
          <w:p w14:paraId="27C11A5B" w14:textId="77777777" w:rsidR="00BD05C4" w:rsidRPr="004E5FE5" w:rsidRDefault="00BD05C4" w:rsidP="00C13CA2">
            <w:pPr>
              <w:jc w:val="thaiDistribute"/>
              <w:rPr>
                <w:szCs w:val="22"/>
              </w:rPr>
            </w:pPr>
          </w:p>
        </w:tc>
        <w:tc>
          <w:tcPr>
            <w:tcW w:w="1260" w:type="dxa"/>
            <w:vAlign w:val="bottom"/>
          </w:tcPr>
          <w:p w14:paraId="361CD473" w14:textId="77777777" w:rsidR="00C13CA2" w:rsidRPr="004E5FE5" w:rsidRDefault="00C13CA2" w:rsidP="00C13CA2">
            <w:pPr>
              <w:jc w:val="right"/>
              <w:rPr>
                <w:cs/>
              </w:rPr>
            </w:pPr>
          </w:p>
        </w:tc>
        <w:tc>
          <w:tcPr>
            <w:tcW w:w="270" w:type="dxa"/>
            <w:vAlign w:val="bottom"/>
          </w:tcPr>
          <w:p w14:paraId="0B0F0CE2"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5B6DEA0E" w14:textId="77777777" w:rsidR="00C13CA2" w:rsidRPr="004E5FE5" w:rsidRDefault="00C13CA2" w:rsidP="00C13CA2">
            <w:pPr>
              <w:pStyle w:val="acctfourfigures"/>
              <w:tabs>
                <w:tab w:val="clear" w:pos="765"/>
                <w:tab w:val="decimal" w:pos="950"/>
              </w:tabs>
              <w:spacing w:line="220" w:lineRule="exact"/>
              <w:ind w:left="-91" w:right="-79"/>
            </w:pPr>
          </w:p>
        </w:tc>
      </w:tr>
      <w:tr w:rsidR="00C13CA2" w:rsidRPr="004E5FE5" w14:paraId="2D36CE3B" w14:textId="77777777" w:rsidTr="00BD05C4">
        <w:tc>
          <w:tcPr>
            <w:tcW w:w="6490" w:type="dxa"/>
            <w:vAlign w:val="bottom"/>
          </w:tcPr>
          <w:p w14:paraId="3B9869D1" w14:textId="3647BB65" w:rsidR="00C13CA2" w:rsidRPr="004E5FE5" w:rsidRDefault="00C13CA2" w:rsidP="00C13CA2">
            <w:pPr>
              <w:jc w:val="thaiDistribute"/>
              <w:rPr>
                <w:i/>
                <w:iCs/>
                <w:szCs w:val="22"/>
              </w:rPr>
            </w:pPr>
            <w:r w:rsidRPr="004E5FE5">
              <w:rPr>
                <w:szCs w:val="22"/>
              </w:rPr>
              <w:t>- The 4</w:t>
            </w:r>
            <w:r w:rsidRPr="004E5FE5">
              <w:rPr>
                <w:szCs w:val="22"/>
                <w:vertAlign w:val="superscript"/>
              </w:rPr>
              <w:t>th</w:t>
            </w:r>
            <w:r w:rsidRPr="004E5FE5">
              <w:rPr>
                <w:szCs w:val="22"/>
              </w:rPr>
              <w:t xml:space="preserve"> subsidiary has long-term borrowing from financial institution</w:t>
            </w:r>
            <w:r w:rsidR="00BD05C4" w:rsidRPr="004E5FE5">
              <w:rPr>
                <w:szCs w:val="22"/>
              </w:rPr>
              <w:t>,</w:t>
            </w:r>
            <w:r w:rsidRPr="004E5FE5">
              <w:rPr>
                <w:szCs w:val="22"/>
              </w:rPr>
              <w:t xml:space="preserve"> </w:t>
            </w:r>
            <w:r w:rsidR="00BD05C4" w:rsidRPr="004E5FE5">
              <w:rPr>
                <w:szCs w:val="22"/>
              </w:rPr>
              <w:t xml:space="preserve">the </w:t>
            </w:r>
            <w:r w:rsidRPr="004E5FE5">
              <w:rPr>
                <w:szCs w:val="22"/>
              </w:rPr>
              <w:t xml:space="preserve">interest rate </w:t>
            </w:r>
            <w:r w:rsidR="00BD05C4" w:rsidRPr="004E5FE5">
              <w:rPr>
                <w:szCs w:val="22"/>
              </w:rPr>
              <w:t xml:space="preserve">is </w:t>
            </w:r>
            <w:r w:rsidRPr="004E5FE5">
              <w:rPr>
                <w:szCs w:val="22"/>
              </w:rPr>
              <w:t xml:space="preserve">MLR </w:t>
            </w:r>
            <w:r w:rsidR="00BD05C4" w:rsidRPr="004E5FE5">
              <w:rPr>
                <w:szCs w:val="22"/>
              </w:rPr>
              <w:t>-</w:t>
            </w:r>
            <w:r w:rsidRPr="004E5FE5">
              <w:rPr>
                <w:szCs w:val="22"/>
              </w:rPr>
              <w:t xml:space="preserve"> </w:t>
            </w:r>
            <w:r w:rsidR="00BD05C4" w:rsidRPr="004E5FE5">
              <w:rPr>
                <w:szCs w:val="22"/>
              </w:rPr>
              <w:t>3.50%</w:t>
            </w:r>
            <w:r w:rsidRPr="004E5FE5">
              <w:rPr>
                <w:szCs w:val="22"/>
              </w:rPr>
              <w:t xml:space="preserve"> to MLR </w:t>
            </w:r>
            <w:r w:rsidR="00BD05C4" w:rsidRPr="004E5FE5">
              <w:rPr>
                <w:szCs w:val="22"/>
              </w:rPr>
              <w:t>-</w:t>
            </w:r>
            <w:r w:rsidRPr="004E5FE5">
              <w:rPr>
                <w:szCs w:val="22"/>
              </w:rPr>
              <w:t xml:space="preserve"> </w:t>
            </w:r>
            <w:r w:rsidR="00BD05C4" w:rsidRPr="004E5FE5">
              <w:rPr>
                <w:szCs w:val="22"/>
              </w:rPr>
              <w:t>1.75</w:t>
            </w:r>
            <w:r w:rsidRPr="004E5FE5">
              <w:rPr>
                <w:szCs w:val="22"/>
              </w:rPr>
              <w:t xml:space="preserve">% per annum </w:t>
            </w:r>
            <w:r w:rsidRPr="004E5FE5">
              <w:rPr>
                <w:i/>
                <w:iCs/>
                <w:szCs w:val="22"/>
              </w:rPr>
              <w:t xml:space="preserve">(2024: MLR </w:t>
            </w:r>
            <w:r w:rsidR="00BD05C4" w:rsidRPr="004E5FE5">
              <w:rPr>
                <w:i/>
                <w:iCs/>
                <w:szCs w:val="22"/>
              </w:rPr>
              <w:t>-</w:t>
            </w:r>
            <w:r w:rsidRPr="004E5FE5">
              <w:rPr>
                <w:i/>
                <w:iCs/>
                <w:szCs w:val="22"/>
              </w:rPr>
              <w:t xml:space="preserve"> 3.50% to MLR </w:t>
            </w:r>
            <w:r w:rsidR="00BD05C4" w:rsidRPr="004E5FE5">
              <w:rPr>
                <w:i/>
                <w:iCs/>
                <w:szCs w:val="22"/>
              </w:rPr>
              <w:t>-</w:t>
            </w:r>
            <w:r w:rsidRPr="004E5FE5">
              <w:rPr>
                <w:i/>
                <w:iCs/>
                <w:szCs w:val="22"/>
              </w:rPr>
              <w:t xml:space="preserve"> 1.75% per annum)</w:t>
            </w:r>
            <w:r w:rsidRPr="004E5FE5">
              <w:rPr>
                <w:szCs w:val="22"/>
              </w:rPr>
              <w:t xml:space="preserve">, and repayment in instalment until </w:t>
            </w:r>
            <w:r w:rsidR="00BD05C4" w:rsidRPr="004E5FE5">
              <w:rPr>
                <w:szCs w:val="22"/>
              </w:rPr>
              <w:t>May 2030</w:t>
            </w:r>
            <w:r w:rsidRPr="004E5FE5">
              <w:rPr>
                <w:szCs w:val="22"/>
              </w:rPr>
              <w:t xml:space="preserve"> </w:t>
            </w:r>
            <w:r w:rsidRPr="004E5FE5">
              <w:rPr>
                <w:i/>
                <w:iCs/>
                <w:szCs w:val="22"/>
              </w:rPr>
              <w:t>(2024: until July 2028)</w:t>
            </w:r>
          </w:p>
        </w:tc>
        <w:tc>
          <w:tcPr>
            <w:tcW w:w="1260" w:type="dxa"/>
            <w:vAlign w:val="bottom"/>
          </w:tcPr>
          <w:p w14:paraId="6120563C" w14:textId="23FA9234" w:rsidR="00C13CA2" w:rsidRPr="004E5FE5" w:rsidRDefault="00C13CA2" w:rsidP="00C13CA2">
            <w:pPr>
              <w:jc w:val="right"/>
              <w:rPr>
                <w:cs/>
              </w:rPr>
            </w:pPr>
            <w:r w:rsidRPr="004E5FE5">
              <w:t>38,122</w:t>
            </w:r>
          </w:p>
        </w:tc>
        <w:tc>
          <w:tcPr>
            <w:tcW w:w="270" w:type="dxa"/>
            <w:vAlign w:val="bottom"/>
          </w:tcPr>
          <w:p w14:paraId="3099176F"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7C24DCC8" w14:textId="031758AF" w:rsidR="00C13CA2" w:rsidRPr="004E5FE5" w:rsidRDefault="00C13CA2" w:rsidP="00C13CA2">
            <w:pPr>
              <w:pStyle w:val="acctfourfigures"/>
              <w:tabs>
                <w:tab w:val="clear" w:pos="765"/>
                <w:tab w:val="decimal" w:pos="950"/>
              </w:tabs>
              <w:spacing w:line="220" w:lineRule="exact"/>
              <w:ind w:left="-91" w:right="-79"/>
              <w:rPr>
                <w:cs/>
              </w:rPr>
            </w:pPr>
            <w:r w:rsidRPr="004E5FE5">
              <w:t>77,244</w:t>
            </w:r>
          </w:p>
        </w:tc>
      </w:tr>
      <w:tr w:rsidR="00CE1EC4" w:rsidRPr="004E5FE5" w14:paraId="51CF0186" w14:textId="77777777" w:rsidTr="00BD05C4">
        <w:tc>
          <w:tcPr>
            <w:tcW w:w="6490" w:type="dxa"/>
            <w:vAlign w:val="bottom"/>
          </w:tcPr>
          <w:p w14:paraId="0C06E456" w14:textId="77777777" w:rsidR="00CE1EC4" w:rsidRPr="004E5FE5" w:rsidRDefault="00CE1EC4" w:rsidP="008A74F8">
            <w:pPr>
              <w:spacing w:line="240" w:lineRule="auto"/>
              <w:rPr>
                <w:b/>
                <w:bCs/>
                <w:szCs w:val="22"/>
              </w:rPr>
            </w:pPr>
          </w:p>
        </w:tc>
        <w:tc>
          <w:tcPr>
            <w:tcW w:w="1260" w:type="dxa"/>
            <w:vAlign w:val="bottom"/>
          </w:tcPr>
          <w:p w14:paraId="7F726505" w14:textId="77777777" w:rsidR="00CE1EC4" w:rsidRPr="004E5FE5" w:rsidRDefault="00CE1EC4" w:rsidP="008A74F8">
            <w:pPr>
              <w:pStyle w:val="30"/>
              <w:tabs>
                <w:tab w:val="clear" w:pos="360"/>
                <w:tab w:val="clear" w:pos="720"/>
                <w:tab w:val="decimal" w:pos="612"/>
              </w:tabs>
              <w:ind w:left="-108"/>
              <w:jc w:val="right"/>
              <w:rPr>
                <w:rFonts w:ascii="Times New Roman" w:hAnsi="Times New Roman" w:cs="Times New Roman"/>
                <w:b/>
                <w:bCs/>
                <w:cs/>
              </w:rPr>
            </w:pPr>
          </w:p>
        </w:tc>
        <w:tc>
          <w:tcPr>
            <w:tcW w:w="270" w:type="dxa"/>
            <w:vAlign w:val="bottom"/>
          </w:tcPr>
          <w:p w14:paraId="629A7058" w14:textId="77777777" w:rsidR="00CE1EC4" w:rsidRPr="004E5FE5" w:rsidRDefault="00CE1EC4" w:rsidP="008A74F8">
            <w:pPr>
              <w:tabs>
                <w:tab w:val="decimal" w:pos="976"/>
              </w:tabs>
              <w:spacing w:line="240" w:lineRule="auto"/>
              <w:ind w:left="-99" w:right="-108"/>
              <w:jc w:val="right"/>
              <w:rPr>
                <w:szCs w:val="22"/>
              </w:rPr>
            </w:pPr>
          </w:p>
        </w:tc>
        <w:tc>
          <w:tcPr>
            <w:tcW w:w="1215" w:type="dxa"/>
            <w:vAlign w:val="bottom"/>
          </w:tcPr>
          <w:p w14:paraId="59D4BFCD" w14:textId="77777777" w:rsidR="00CE1EC4" w:rsidRPr="004E5FE5" w:rsidRDefault="00CE1EC4" w:rsidP="00C13CA2">
            <w:pPr>
              <w:pStyle w:val="acctfourfigures"/>
              <w:tabs>
                <w:tab w:val="clear" w:pos="765"/>
                <w:tab w:val="decimal" w:pos="950"/>
              </w:tabs>
              <w:spacing w:line="220" w:lineRule="exact"/>
              <w:ind w:left="-91" w:right="-79"/>
              <w:rPr>
                <w:cs/>
              </w:rPr>
            </w:pPr>
          </w:p>
        </w:tc>
      </w:tr>
      <w:tr w:rsidR="00C13CA2" w:rsidRPr="004E5FE5" w14:paraId="6181B257" w14:textId="77777777" w:rsidTr="00BD05C4">
        <w:tc>
          <w:tcPr>
            <w:tcW w:w="6490" w:type="dxa"/>
            <w:vAlign w:val="bottom"/>
          </w:tcPr>
          <w:p w14:paraId="2C4FABF7" w14:textId="16DB642F" w:rsidR="00C13CA2" w:rsidRPr="004E5FE5" w:rsidRDefault="00C13CA2" w:rsidP="00C13CA2">
            <w:pPr>
              <w:jc w:val="thaiDistribute"/>
              <w:rPr>
                <w:i/>
                <w:iCs/>
                <w:szCs w:val="22"/>
              </w:rPr>
            </w:pPr>
            <w:r w:rsidRPr="004E5FE5">
              <w:rPr>
                <w:szCs w:val="22"/>
              </w:rPr>
              <w:t>- The 5</w:t>
            </w:r>
            <w:r w:rsidRPr="004E5FE5">
              <w:rPr>
                <w:szCs w:val="22"/>
                <w:vertAlign w:val="superscript"/>
              </w:rPr>
              <w:t>th</w:t>
            </w:r>
            <w:r w:rsidRPr="004E5FE5">
              <w:rPr>
                <w:szCs w:val="22"/>
              </w:rPr>
              <w:t xml:space="preserve"> subsidiary has long-term borrowing from financial institution at a fixed interest rate of </w:t>
            </w:r>
            <w:r w:rsidR="00BD05C4" w:rsidRPr="004E5FE5">
              <w:rPr>
                <w:szCs w:val="22"/>
              </w:rPr>
              <w:t>2.00</w:t>
            </w:r>
            <w:r w:rsidRPr="004E5FE5">
              <w:rPr>
                <w:szCs w:val="22"/>
              </w:rPr>
              <w:t xml:space="preserve">% per annum </w:t>
            </w:r>
            <w:r w:rsidRPr="004E5FE5">
              <w:rPr>
                <w:i/>
                <w:iCs/>
                <w:szCs w:val="22"/>
              </w:rPr>
              <w:t>(2024:</w:t>
            </w:r>
            <w:r w:rsidRPr="004E5FE5">
              <w:rPr>
                <w:szCs w:val="22"/>
              </w:rPr>
              <w:t xml:space="preserve"> </w:t>
            </w:r>
            <w:r w:rsidRPr="004E5FE5">
              <w:rPr>
                <w:i/>
                <w:iCs/>
                <w:szCs w:val="22"/>
              </w:rPr>
              <w:t>2.00 - 3.40% per annum)</w:t>
            </w:r>
            <w:r w:rsidRPr="004E5FE5">
              <w:rPr>
                <w:szCs w:val="22"/>
              </w:rPr>
              <w:t xml:space="preserve">, the interest rate is MLR </w:t>
            </w:r>
            <w:r w:rsidR="00BD05C4" w:rsidRPr="004E5FE5">
              <w:rPr>
                <w:szCs w:val="22"/>
              </w:rPr>
              <w:t>-</w:t>
            </w:r>
            <w:r w:rsidRPr="004E5FE5">
              <w:rPr>
                <w:szCs w:val="22"/>
              </w:rPr>
              <w:t xml:space="preserve"> </w:t>
            </w:r>
            <w:r w:rsidR="00BD05C4" w:rsidRPr="004E5FE5">
              <w:rPr>
                <w:szCs w:val="22"/>
              </w:rPr>
              <w:t>3.50</w:t>
            </w:r>
            <w:r w:rsidRPr="004E5FE5">
              <w:rPr>
                <w:szCs w:val="22"/>
              </w:rPr>
              <w:t xml:space="preserve">% to MLR </w:t>
            </w:r>
            <w:r w:rsidR="00BD05C4" w:rsidRPr="004E5FE5">
              <w:rPr>
                <w:szCs w:val="22"/>
              </w:rPr>
              <w:t>-</w:t>
            </w:r>
            <w:r w:rsidRPr="004E5FE5">
              <w:rPr>
                <w:szCs w:val="22"/>
              </w:rPr>
              <w:t xml:space="preserve"> </w:t>
            </w:r>
            <w:r w:rsidR="00BD05C4" w:rsidRPr="004E5FE5">
              <w:rPr>
                <w:szCs w:val="22"/>
              </w:rPr>
              <w:t>1.75</w:t>
            </w:r>
            <w:r w:rsidRPr="004E5FE5">
              <w:rPr>
                <w:szCs w:val="22"/>
              </w:rPr>
              <w:t xml:space="preserve">% per annum </w:t>
            </w:r>
            <w:r w:rsidRPr="004E5FE5">
              <w:rPr>
                <w:i/>
                <w:iCs/>
                <w:szCs w:val="22"/>
              </w:rPr>
              <w:t xml:space="preserve">(2024: MLR </w:t>
            </w:r>
            <w:r w:rsidR="00BD05C4" w:rsidRPr="004E5FE5">
              <w:rPr>
                <w:i/>
                <w:iCs/>
                <w:szCs w:val="22"/>
              </w:rPr>
              <w:t>-</w:t>
            </w:r>
            <w:r w:rsidRPr="004E5FE5">
              <w:rPr>
                <w:i/>
                <w:iCs/>
                <w:szCs w:val="22"/>
              </w:rPr>
              <w:t xml:space="preserve"> 3.50%</w:t>
            </w:r>
            <w:r w:rsidRPr="004E5FE5">
              <w:rPr>
                <w:szCs w:val="22"/>
              </w:rPr>
              <w:t xml:space="preserve"> to </w:t>
            </w:r>
            <w:r w:rsidRPr="004E5FE5">
              <w:rPr>
                <w:i/>
                <w:iCs/>
                <w:szCs w:val="22"/>
              </w:rPr>
              <w:t xml:space="preserve">MLR </w:t>
            </w:r>
            <w:r w:rsidR="00BD05C4" w:rsidRPr="004E5FE5">
              <w:rPr>
                <w:i/>
                <w:iCs/>
                <w:szCs w:val="22"/>
              </w:rPr>
              <w:t>-</w:t>
            </w:r>
            <w:r w:rsidRPr="004E5FE5">
              <w:rPr>
                <w:i/>
                <w:iCs/>
                <w:szCs w:val="22"/>
              </w:rPr>
              <w:t xml:space="preserve"> 1.75% per annum)</w:t>
            </w:r>
            <w:r w:rsidRPr="004E5FE5">
              <w:rPr>
                <w:szCs w:val="22"/>
              </w:rPr>
              <w:t xml:space="preserve">, and repayment in instalment until </w:t>
            </w:r>
            <w:r w:rsidR="00BD05C4" w:rsidRPr="004E5FE5">
              <w:rPr>
                <w:szCs w:val="22"/>
              </w:rPr>
              <w:t>December 2027</w:t>
            </w:r>
            <w:r w:rsidRPr="004E5FE5">
              <w:rPr>
                <w:i/>
                <w:iCs/>
                <w:szCs w:val="22"/>
              </w:rPr>
              <w:t xml:space="preserve"> (2024: until December 2027)</w:t>
            </w:r>
          </w:p>
        </w:tc>
        <w:tc>
          <w:tcPr>
            <w:tcW w:w="1260" w:type="dxa"/>
            <w:vAlign w:val="bottom"/>
          </w:tcPr>
          <w:p w14:paraId="0784F993" w14:textId="1206C753" w:rsidR="00C13CA2" w:rsidRPr="004E5FE5" w:rsidRDefault="00C13CA2" w:rsidP="00C13CA2">
            <w:pPr>
              <w:jc w:val="right"/>
              <w:rPr>
                <w:cs/>
              </w:rPr>
            </w:pPr>
            <w:r w:rsidRPr="004E5FE5">
              <w:t>33,080</w:t>
            </w:r>
          </w:p>
        </w:tc>
        <w:tc>
          <w:tcPr>
            <w:tcW w:w="270" w:type="dxa"/>
            <w:vAlign w:val="bottom"/>
          </w:tcPr>
          <w:p w14:paraId="136743E3"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7BA419E0" w14:textId="31811E6D" w:rsidR="00C13CA2" w:rsidRPr="004E5FE5" w:rsidRDefault="00C13CA2" w:rsidP="00C13CA2">
            <w:pPr>
              <w:pStyle w:val="acctfourfigures"/>
              <w:tabs>
                <w:tab w:val="clear" w:pos="765"/>
                <w:tab w:val="decimal" w:pos="950"/>
              </w:tabs>
              <w:spacing w:line="220" w:lineRule="exact"/>
              <w:ind w:left="-91" w:right="-79"/>
              <w:rPr>
                <w:cs/>
              </w:rPr>
            </w:pPr>
            <w:r w:rsidRPr="004E5FE5">
              <w:t>72,315</w:t>
            </w:r>
          </w:p>
        </w:tc>
      </w:tr>
      <w:tr w:rsidR="00C13CA2" w:rsidRPr="004E5FE5" w14:paraId="020DA526" w14:textId="77777777" w:rsidTr="00BD05C4">
        <w:tc>
          <w:tcPr>
            <w:tcW w:w="6490" w:type="dxa"/>
            <w:vAlign w:val="bottom"/>
          </w:tcPr>
          <w:p w14:paraId="196D7C12" w14:textId="77777777" w:rsidR="00C13CA2" w:rsidRPr="004E5FE5" w:rsidRDefault="00C13CA2" w:rsidP="00C13CA2">
            <w:pPr>
              <w:spacing w:line="240" w:lineRule="auto"/>
              <w:rPr>
                <w:b/>
                <w:bCs/>
                <w:szCs w:val="22"/>
              </w:rPr>
            </w:pPr>
          </w:p>
        </w:tc>
        <w:tc>
          <w:tcPr>
            <w:tcW w:w="1260" w:type="dxa"/>
            <w:vAlign w:val="bottom"/>
          </w:tcPr>
          <w:p w14:paraId="183D8978" w14:textId="77777777" w:rsidR="00C13CA2" w:rsidRPr="004E5FE5" w:rsidRDefault="00C13CA2" w:rsidP="00C13CA2">
            <w:pPr>
              <w:jc w:val="right"/>
              <w:rPr>
                <w:cs/>
              </w:rPr>
            </w:pPr>
          </w:p>
        </w:tc>
        <w:tc>
          <w:tcPr>
            <w:tcW w:w="270" w:type="dxa"/>
            <w:vAlign w:val="bottom"/>
          </w:tcPr>
          <w:p w14:paraId="0BCF8CA6"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34537DCB" w14:textId="77777777" w:rsidR="00C13CA2" w:rsidRPr="004E5FE5" w:rsidRDefault="00C13CA2" w:rsidP="00C13CA2">
            <w:pPr>
              <w:pStyle w:val="acctfourfigures"/>
              <w:tabs>
                <w:tab w:val="clear" w:pos="765"/>
                <w:tab w:val="decimal" w:pos="950"/>
              </w:tabs>
              <w:spacing w:line="220" w:lineRule="exact"/>
              <w:ind w:left="-91" w:right="-79"/>
              <w:rPr>
                <w:cs/>
              </w:rPr>
            </w:pPr>
          </w:p>
        </w:tc>
      </w:tr>
      <w:tr w:rsidR="00C13CA2" w:rsidRPr="004E5FE5" w14:paraId="7378BDDD" w14:textId="77777777" w:rsidTr="00BD05C4">
        <w:tc>
          <w:tcPr>
            <w:tcW w:w="6490" w:type="dxa"/>
            <w:vAlign w:val="bottom"/>
          </w:tcPr>
          <w:p w14:paraId="118E929F" w14:textId="1B044ED8" w:rsidR="00C13CA2" w:rsidRPr="004E5FE5" w:rsidRDefault="00C13CA2" w:rsidP="00BD05C4">
            <w:pPr>
              <w:spacing w:line="240" w:lineRule="auto"/>
              <w:jc w:val="thaiDistribute"/>
              <w:rPr>
                <w:b/>
                <w:bCs/>
                <w:szCs w:val="22"/>
              </w:rPr>
            </w:pPr>
            <w:r w:rsidRPr="004E5FE5">
              <w:rPr>
                <w:szCs w:val="22"/>
              </w:rPr>
              <w:t>- The 6</w:t>
            </w:r>
            <w:r w:rsidRPr="004E5FE5">
              <w:rPr>
                <w:szCs w:val="22"/>
                <w:vertAlign w:val="superscript"/>
              </w:rPr>
              <w:t>th</w:t>
            </w:r>
            <w:r w:rsidRPr="004E5FE5">
              <w:rPr>
                <w:szCs w:val="22"/>
              </w:rPr>
              <w:t xml:space="preserve"> subsidiary has long-term borrowing from financial institution at a fixed interest rate of </w:t>
            </w:r>
            <w:r w:rsidR="00BD05C4" w:rsidRPr="004E5FE5">
              <w:rPr>
                <w:szCs w:val="22"/>
              </w:rPr>
              <w:t>6.00</w:t>
            </w:r>
            <w:r w:rsidRPr="004E5FE5">
              <w:rPr>
                <w:szCs w:val="22"/>
              </w:rPr>
              <w:t xml:space="preserve">% per annum </w:t>
            </w:r>
            <w:r w:rsidRPr="004E5FE5">
              <w:rPr>
                <w:i/>
                <w:iCs/>
                <w:szCs w:val="22"/>
              </w:rPr>
              <w:t>(2024:</w:t>
            </w:r>
            <w:r w:rsidRPr="004E5FE5">
              <w:rPr>
                <w:szCs w:val="22"/>
              </w:rPr>
              <w:t xml:space="preserve"> </w:t>
            </w:r>
            <w:r w:rsidRPr="004E5FE5">
              <w:rPr>
                <w:i/>
                <w:iCs/>
                <w:szCs w:val="22"/>
              </w:rPr>
              <w:t>4.00 - 7.00% per annum)</w:t>
            </w:r>
            <w:r w:rsidRPr="004E5FE5">
              <w:rPr>
                <w:szCs w:val="22"/>
              </w:rPr>
              <w:t xml:space="preserve">, the interest rate is </w:t>
            </w:r>
            <w:r w:rsidR="00BD05C4" w:rsidRPr="004E5FE5">
              <w:rPr>
                <w:szCs w:val="22"/>
              </w:rPr>
              <w:t xml:space="preserve">MLR - 2.00% to MLR - 1.75% </w:t>
            </w:r>
            <w:r w:rsidRPr="004E5FE5">
              <w:rPr>
                <w:szCs w:val="22"/>
              </w:rPr>
              <w:t xml:space="preserve">per annum </w:t>
            </w:r>
            <w:r w:rsidRPr="004E5FE5">
              <w:rPr>
                <w:i/>
                <w:iCs/>
                <w:szCs w:val="22"/>
              </w:rPr>
              <w:t xml:space="preserve">(2024: MLR </w:t>
            </w:r>
            <w:r w:rsidR="00BD05C4" w:rsidRPr="004E5FE5">
              <w:rPr>
                <w:i/>
                <w:iCs/>
                <w:szCs w:val="22"/>
              </w:rPr>
              <w:t>-</w:t>
            </w:r>
            <w:r w:rsidRPr="004E5FE5">
              <w:rPr>
                <w:i/>
                <w:iCs/>
                <w:szCs w:val="22"/>
              </w:rPr>
              <w:t xml:space="preserve"> 2.00% to MLR </w:t>
            </w:r>
            <w:r w:rsidR="00BD05C4" w:rsidRPr="004E5FE5">
              <w:rPr>
                <w:i/>
                <w:iCs/>
                <w:szCs w:val="22"/>
              </w:rPr>
              <w:t>-</w:t>
            </w:r>
            <w:r w:rsidRPr="004E5FE5">
              <w:rPr>
                <w:i/>
                <w:iCs/>
                <w:szCs w:val="22"/>
              </w:rPr>
              <w:t xml:space="preserve"> 1.75% per annum)</w:t>
            </w:r>
            <w:r w:rsidRPr="004E5FE5">
              <w:rPr>
                <w:szCs w:val="22"/>
              </w:rPr>
              <w:t xml:space="preserve">, and repayment in instalment until </w:t>
            </w:r>
            <w:r w:rsidR="00BD05C4" w:rsidRPr="004E5FE5">
              <w:rPr>
                <w:szCs w:val="22"/>
              </w:rPr>
              <w:t>July 2026</w:t>
            </w:r>
            <w:r w:rsidRPr="004E5FE5">
              <w:rPr>
                <w:i/>
                <w:iCs/>
                <w:szCs w:val="22"/>
              </w:rPr>
              <w:t xml:space="preserve"> (2024: until July 2026)</w:t>
            </w:r>
          </w:p>
        </w:tc>
        <w:tc>
          <w:tcPr>
            <w:tcW w:w="1260" w:type="dxa"/>
            <w:vAlign w:val="bottom"/>
          </w:tcPr>
          <w:p w14:paraId="259B98A8" w14:textId="29198436" w:rsidR="00C13CA2" w:rsidRPr="004E5FE5" w:rsidRDefault="00C13CA2" w:rsidP="00C13CA2">
            <w:pPr>
              <w:jc w:val="right"/>
              <w:rPr>
                <w:cs/>
              </w:rPr>
            </w:pPr>
            <w:r w:rsidRPr="004E5FE5">
              <w:t>9,708</w:t>
            </w:r>
          </w:p>
        </w:tc>
        <w:tc>
          <w:tcPr>
            <w:tcW w:w="270" w:type="dxa"/>
            <w:vAlign w:val="bottom"/>
          </w:tcPr>
          <w:p w14:paraId="5D3C3607"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69F191F1" w14:textId="21F5295A" w:rsidR="00C13CA2" w:rsidRPr="004E5FE5" w:rsidRDefault="00C13CA2" w:rsidP="00C13CA2">
            <w:pPr>
              <w:pStyle w:val="acctfourfigures"/>
              <w:tabs>
                <w:tab w:val="clear" w:pos="765"/>
                <w:tab w:val="decimal" w:pos="950"/>
              </w:tabs>
              <w:spacing w:line="220" w:lineRule="exact"/>
              <w:ind w:left="-91" w:right="-79"/>
              <w:rPr>
                <w:cs/>
              </w:rPr>
            </w:pPr>
            <w:r w:rsidRPr="004E5FE5">
              <w:t>52,422</w:t>
            </w:r>
          </w:p>
        </w:tc>
      </w:tr>
      <w:tr w:rsidR="00C13CA2" w:rsidRPr="004E5FE5" w14:paraId="3B52B3B6" w14:textId="77777777" w:rsidTr="00BD05C4">
        <w:tc>
          <w:tcPr>
            <w:tcW w:w="6490" w:type="dxa"/>
            <w:vAlign w:val="bottom"/>
          </w:tcPr>
          <w:p w14:paraId="661A5DA2" w14:textId="77777777" w:rsidR="00C13CA2" w:rsidRPr="004E5FE5" w:rsidRDefault="00C13CA2" w:rsidP="00C13CA2">
            <w:pPr>
              <w:spacing w:line="240" w:lineRule="auto"/>
              <w:rPr>
                <w:b/>
                <w:bCs/>
                <w:szCs w:val="22"/>
              </w:rPr>
            </w:pPr>
          </w:p>
        </w:tc>
        <w:tc>
          <w:tcPr>
            <w:tcW w:w="1260" w:type="dxa"/>
            <w:vAlign w:val="bottom"/>
          </w:tcPr>
          <w:p w14:paraId="1C86FB4D" w14:textId="77777777" w:rsidR="00C13CA2" w:rsidRPr="004E5FE5" w:rsidRDefault="00C13CA2" w:rsidP="00C13CA2">
            <w:pPr>
              <w:jc w:val="right"/>
              <w:rPr>
                <w:cs/>
              </w:rPr>
            </w:pPr>
          </w:p>
        </w:tc>
        <w:tc>
          <w:tcPr>
            <w:tcW w:w="270" w:type="dxa"/>
            <w:vAlign w:val="bottom"/>
          </w:tcPr>
          <w:p w14:paraId="01637E96" w14:textId="77777777" w:rsidR="00C13CA2" w:rsidRPr="004E5FE5" w:rsidRDefault="00C13CA2" w:rsidP="00C13CA2">
            <w:pPr>
              <w:tabs>
                <w:tab w:val="decimal" w:pos="976"/>
              </w:tabs>
              <w:spacing w:line="240" w:lineRule="auto"/>
              <w:ind w:left="-99" w:right="-108"/>
              <w:jc w:val="right"/>
              <w:rPr>
                <w:szCs w:val="22"/>
              </w:rPr>
            </w:pPr>
          </w:p>
        </w:tc>
        <w:tc>
          <w:tcPr>
            <w:tcW w:w="1215" w:type="dxa"/>
            <w:vAlign w:val="bottom"/>
          </w:tcPr>
          <w:p w14:paraId="60FBEA27" w14:textId="77777777" w:rsidR="00C13CA2" w:rsidRPr="004E5FE5" w:rsidRDefault="00C13CA2" w:rsidP="00C13CA2">
            <w:pPr>
              <w:pStyle w:val="acctfourfigures"/>
              <w:tabs>
                <w:tab w:val="clear" w:pos="765"/>
                <w:tab w:val="decimal" w:pos="950"/>
              </w:tabs>
              <w:spacing w:line="220" w:lineRule="exact"/>
              <w:ind w:left="-91" w:right="-79"/>
              <w:rPr>
                <w:cs/>
              </w:rPr>
            </w:pPr>
          </w:p>
        </w:tc>
      </w:tr>
      <w:tr w:rsidR="00C13CA2" w:rsidRPr="004E5FE5" w14:paraId="49682FC3" w14:textId="77777777" w:rsidTr="00BE5C30">
        <w:tc>
          <w:tcPr>
            <w:tcW w:w="6490" w:type="dxa"/>
            <w:vAlign w:val="bottom"/>
          </w:tcPr>
          <w:p w14:paraId="228A61A4" w14:textId="35CF2694" w:rsidR="00C13CA2" w:rsidRPr="004E5FE5" w:rsidRDefault="00C13CA2" w:rsidP="00BD05C4">
            <w:pPr>
              <w:spacing w:line="240" w:lineRule="auto"/>
              <w:jc w:val="thaiDistribute"/>
              <w:rPr>
                <w:b/>
                <w:bCs/>
                <w:szCs w:val="22"/>
              </w:rPr>
            </w:pPr>
            <w:r w:rsidRPr="004E5FE5">
              <w:rPr>
                <w:szCs w:val="22"/>
              </w:rPr>
              <w:t>- The 7</w:t>
            </w:r>
            <w:r w:rsidRPr="004E5FE5">
              <w:rPr>
                <w:szCs w:val="22"/>
                <w:vertAlign w:val="superscript"/>
              </w:rPr>
              <w:t>th</w:t>
            </w:r>
            <w:r w:rsidR="00BD05C4" w:rsidRPr="004E5FE5">
              <w:rPr>
                <w:szCs w:val="22"/>
                <w:vertAlign w:val="superscript"/>
              </w:rPr>
              <w:t xml:space="preserve"> </w:t>
            </w:r>
            <w:r w:rsidR="00BD05C4" w:rsidRPr="004E5FE5">
              <w:rPr>
                <w:szCs w:val="22"/>
              </w:rPr>
              <w:t>subsidiary has long-term borrowings from financial institution, the interest rate is MLR - 2.00% per annum</w:t>
            </w:r>
            <w:r w:rsidR="00BE5C30" w:rsidRPr="004E5FE5">
              <w:rPr>
                <w:szCs w:val="22"/>
              </w:rPr>
              <w:t xml:space="preserve"> </w:t>
            </w:r>
            <w:r w:rsidR="00BE5C30" w:rsidRPr="004E5FE5">
              <w:rPr>
                <w:i/>
                <w:iCs/>
                <w:szCs w:val="22"/>
              </w:rPr>
              <w:t>(2024:</w:t>
            </w:r>
            <w:r w:rsidR="00BE5C30" w:rsidRPr="004E5FE5">
              <w:rPr>
                <w:szCs w:val="22"/>
              </w:rPr>
              <w:t xml:space="preserve"> </w:t>
            </w:r>
            <w:r w:rsidR="00BE5C30" w:rsidRPr="004E5FE5">
              <w:rPr>
                <w:i/>
                <w:iCs/>
                <w:szCs w:val="22"/>
              </w:rPr>
              <w:t>none)</w:t>
            </w:r>
            <w:r w:rsidR="00BD05C4" w:rsidRPr="004E5FE5">
              <w:rPr>
                <w:szCs w:val="22"/>
              </w:rPr>
              <w:t>, and repayment in instalment until December 2028</w:t>
            </w:r>
            <w:r w:rsidR="00BE5C30" w:rsidRPr="004E5FE5">
              <w:rPr>
                <w:szCs w:val="22"/>
              </w:rPr>
              <w:t xml:space="preserve"> </w:t>
            </w:r>
            <w:r w:rsidR="00BE5C30" w:rsidRPr="004E5FE5">
              <w:rPr>
                <w:i/>
                <w:iCs/>
                <w:szCs w:val="22"/>
              </w:rPr>
              <w:t>(2024:</w:t>
            </w:r>
            <w:r w:rsidR="00BE5C30" w:rsidRPr="004E5FE5">
              <w:rPr>
                <w:szCs w:val="22"/>
              </w:rPr>
              <w:t xml:space="preserve"> </w:t>
            </w:r>
            <w:r w:rsidR="00BE5C30" w:rsidRPr="004E5FE5">
              <w:rPr>
                <w:i/>
                <w:iCs/>
                <w:szCs w:val="22"/>
              </w:rPr>
              <w:t>none)</w:t>
            </w:r>
          </w:p>
        </w:tc>
        <w:tc>
          <w:tcPr>
            <w:tcW w:w="1260" w:type="dxa"/>
            <w:tcBorders>
              <w:bottom w:val="single" w:sz="4" w:space="0" w:color="000000"/>
            </w:tcBorders>
            <w:vAlign w:val="bottom"/>
          </w:tcPr>
          <w:p w14:paraId="31D0A194" w14:textId="52F1C2EA" w:rsidR="00C13CA2" w:rsidRPr="004E5FE5" w:rsidRDefault="00C13CA2" w:rsidP="00C13CA2">
            <w:pPr>
              <w:jc w:val="right"/>
              <w:rPr>
                <w:cs/>
              </w:rPr>
            </w:pPr>
            <w:r w:rsidRPr="004E5FE5">
              <w:t>424,405</w:t>
            </w:r>
          </w:p>
        </w:tc>
        <w:tc>
          <w:tcPr>
            <w:tcW w:w="270" w:type="dxa"/>
            <w:vAlign w:val="bottom"/>
          </w:tcPr>
          <w:p w14:paraId="2BD36BCE" w14:textId="77777777" w:rsidR="00C13CA2" w:rsidRPr="004E5FE5" w:rsidRDefault="00C13CA2" w:rsidP="00C13CA2">
            <w:pPr>
              <w:tabs>
                <w:tab w:val="decimal" w:pos="976"/>
              </w:tabs>
              <w:spacing w:line="240" w:lineRule="auto"/>
              <w:ind w:left="-99" w:right="-108"/>
              <w:jc w:val="right"/>
              <w:rPr>
                <w:szCs w:val="22"/>
              </w:rPr>
            </w:pPr>
          </w:p>
        </w:tc>
        <w:tc>
          <w:tcPr>
            <w:tcW w:w="1215" w:type="dxa"/>
            <w:tcBorders>
              <w:bottom w:val="single" w:sz="4" w:space="0" w:color="auto"/>
            </w:tcBorders>
            <w:vAlign w:val="bottom"/>
          </w:tcPr>
          <w:p w14:paraId="68DB8AC9" w14:textId="54B9D2D3" w:rsidR="00C13CA2" w:rsidRPr="004E5FE5" w:rsidRDefault="00C13CA2" w:rsidP="00C13CA2">
            <w:pPr>
              <w:pStyle w:val="acctfourfigures"/>
              <w:tabs>
                <w:tab w:val="clear" w:pos="765"/>
                <w:tab w:val="decimal" w:pos="680"/>
              </w:tabs>
              <w:spacing w:line="220" w:lineRule="exact"/>
              <w:ind w:left="-91" w:right="-79"/>
              <w:rPr>
                <w:cs/>
              </w:rPr>
            </w:pPr>
            <w:r w:rsidRPr="004E5FE5">
              <w:t>-</w:t>
            </w:r>
          </w:p>
        </w:tc>
      </w:tr>
      <w:tr w:rsidR="00C13CA2" w:rsidRPr="004E5FE5" w14:paraId="15EDA110" w14:textId="77777777" w:rsidTr="00BE5C30">
        <w:tc>
          <w:tcPr>
            <w:tcW w:w="6490" w:type="dxa"/>
            <w:vAlign w:val="bottom"/>
          </w:tcPr>
          <w:p w14:paraId="7C59B610" w14:textId="77777777" w:rsidR="00C13CA2" w:rsidRPr="004E5FE5" w:rsidRDefault="00C13CA2" w:rsidP="00C13CA2">
            <w:pPr>
              <w:spacing w:line="240" w:lineRule="auto"/>
              <w:rPr>
                <w:szCs w:val="22"/>
              </w:rPr>
            </w:pPr>
            <w:r w:rsidRPr="004E5FE5">
              <w:rPr>
                <w:b/>
                <w:bCs/>
                <w:szCs w:val="22"/>
              </w:rPr>
              <w:t>Total</w:t>
            </w:r>
          </w:p>
        </w:tc>
        <w:tc>
          <w:tcPr>
            <w:tcW w:w="1260" w:type="dxa"/>
            <w:tcBorders>
              <w:top w:val="single" w:sz="4" w:space="0" w:color="000000"/>
              <w:bottom w:val="double" w:sz="4" w:space="0" w:color="000000"/>
            </w:tcBorders>
            <w:vAlign w:val="bottom"/>
          </w:tcPr>
          <w:p w14:paraId="18AA78B4" w14:textId="1FCF66CC" w:rsidR="00C13CA2" w:rsidRPr="004E5FE5" w:rsidRDefault="00C13CA2" w:rsidP="00C13CA2">
            <w:pPr>
              <w:jc w:val="right"/>
              <w:rPr>
                <w:b/>
                <w:bCs/>
                <w:cs/>
              </w:rPr>
            </w:pPr>
            <w:r w:rsidRPr="004E5FE5">
              <w:rPr>
                <w:b/>
                <w:bCs/>
              </w:rPr>
              <w:t>1,260,094</w:t>
            </w:r>
          </w:p>
        </w:tc>
        <w:tc>
          <w:tcPr>
            <w:tcW w:w="270" w:type="dxa"/>
            <w:vAlign w:val="bottom"/>
          </w:tcPr>
          <w:p w14:paraId="5EE552A7" w14:textId="77777777" w:rsidR="00C13CA2" w:rsidRPr="004E5FE5" w:rsidRDefault="00C13CA2" w:rsidP="00C13CA2">
            <w:pPr>
              <w:tabs>
                <w:tab w:val="decimal" w:pos="976"/>
              </w:tabs>
              <w:spacing w:line="240" w:lineRule="auto"/>
              <w:ind w:left="-99" w:right="-108"/>
              <w:jc w:val="right"/>
              <w:rPr>
                <w:szCs w:val="22"/>
              </w:rPr>
            </w:pPr>
          </w:p>
        </w:tc>
        <w:tc>
          <w:tcPr>
            <w:tcW w:w="1215" w:type="dxa"/>
            <w:tcBorders>
              <w:top w:val="single" w:sz="4" w:space="0" w:color="auto"/>
              <w:bottom w:val="double" w:sz="4" w:space="0" w:color="000000"/>
            </w:tcBorders>
            <w:vAlign w:val="bottom"/>
          </w:tcPr>
          <w:p w14:paraId="1EA0B287" w14:textId="77777777" w:rsidR="00C13CA2" w:rsidRPr="004E5FE5" w:rsidRDefault="00C13CA2" w:rsidP="00C13CA2">
            <w:pPr>
              <w:pStyle w:val="30"/>
              <w:tabs>
                <w:tab w:val="clear" w:pos="360"/>
                <w:tab w:val="clear" w:pos="720"/>
                <w:tab w:val="decimal" w:pos="612"/>
              </w:tabs>
              <w:ind w:left="-108"/>
              <w:jc w:val="right"/>
              <w:rPr>
                <w:rFonts w:ascii="Times New Roman" w:hAnsi="Times New Roman" w:cs="Times New Roman"/>
                <w:cs/>
                <w:lang w:val="en-US"/>
              </w:rPr>
            </w:pPr>
            <w:r w:rsidRPr="004E5FE5">
              <w:rPr>
                <w:rFonts w:ascii="Times New Roman" w:hAnsi="Times New Roman" w:cs="Times New Roman"/>
                <w:b/>
                <w:bCs/>
                <w:cs/>
              </w:rPr>
              <w:t>1</w:t>
            </w:r>
            <w:r w:rsidRPr="004E5FE5">
              <w:rPr>
                <w:rFonts w:ascii="Times New Roman" w:hAnsi="Times New Roman" w:cs="Times New Roman"/>
                <w:b/>
                <w:bCs/>
              </w:rPr>
              <w:t>,</w:t>
            </w:r>
            <w:r w:rsidRPr="004E5FE5">
              <w:rPr>
                <w:rFonts w:ascii="Times New Roman" w:hAnsi="Times New Roman" w:cs="Times New Roman"/>
                <w:b/>
                <w:bCs/>
                <w:cs/>
              </w:rPr>
              <w:t>573</w:t>
            </w:r>
            <w:r w:rsidRPr="004E5FE5">
              <w:rPr>
                <w:rFonts w:ascii="Times New Roman" w:hAnsi="Times New Roman" w:cs="Times New Roman"/>
                <w:b/>
                <w:bCs/>
              </w:rPr>
              <w:t>,</w:t>
            </w:r>
            <w:r w:rsidRPr="004E5FE5">
              <w:rPr>
                <w:rFonts w:ascii="Times New Roman" w:hAnsi="Times New Roman" w:cs="Times New Roman"/>
                <w:b/>
                <w:bCs/>
                <w:cs/>
              </w:rPr>
              <w:t>994</w:t>
            </w:r>
          </w:p>
        </w:tc>
      </w:tr>
    </w:tbl>
    <w:p w14:paraId="6D594897" w14:textId="77777777" w:rsidR="00A919C2" w:rsidRPr="004E5FE5" w:rsidRDefault="00A919C2" w:rsidP="009F52F4">
      <w:pPr>
        <w:spacing w:line="240" w:lineRule="atLeast"/>
        <w:ind w:right="-29"/>
        <w:jc w:val="both"/>
        <w:rPr>
          <w:b/>
          <w:bCs/>
          <w:i/>
          <w:iCs/>
          <w:spacing w:val="4"/>
          <w:szCs w:val="22"/>
        </w:rPr>
      </w:pPr>
    </w:p>
    <w:p w14:paraId="31213BCA" w14:textId="545AFC02" w:rsidR="007C7967" w:rsidRPr="004E5FE5" w:rsidRDefault="00A505A1" w:rsidP="00EE6FCA">
      <w:pPr>
        <w:spacing w:line="240" w:lineRule="atLeast"/>
        <w:ind w:left="547" w:right="-29"/>
        <w:jc w:val="both"/>
        <w:rPr>
          <w:spacing w:val="4"/>
          <w:szCs w:val="22"/>
        </w:rPr>
      </w:pPr>
      <w:r w:rsidRPr="004E5FE5">
        <w:rPr>
          <w:spacing w:val="4"/>
          <w:szCs w:val="22"/>
        </w:rPr>
        <w:t xml:space="preserve">Under </w:t>
      </w:r>
      <w:r w:rsidR="00D224C6" w:rsidRPr="004E5FE5">
        <w:rPr>
          <w:spacing w:val="4"/>
          <w:szCs w:val="22"/>
        </w:rPr>
        <w:t xml:space="preserve">conditions of </w:t>
      </w:r>
      <w:r w:rsidRPr="004E5FE5">
        <w:rPr>
          <w:spacing w:val="4"/>
          <w:szCs w:val="22"/>
        </w:rPr>
        <w:t>some aforesaid long-term loan agreement from financial institution</w:t>
      </w:r>
      <w:r w:rsidR="00D224C6" w:rsidRPr="004E5FE5">
        <w:rPr>
          <w:spacing w:val="4"/>
          <w:szCs w:val="22"/>
        </w:rPr>
        <w:t>s</w:t>
      </w:r>
      <w:r w:rsidRPr="004E5FE5">
        <w:rPr>
          <w:spacing w:val="4"/>
          <w:szCs w:val="22"/>
        </w:rPr>
        <w:t>, the Group and some subsidiaries must maintain some conditions stated in the agreement regarding maintain the debt-to-equity ratio and leverage ratio according to the consolidated financial statement for the year throughout the debenture maturity.</w:t>
      </w:r>
    </w:p>
    <w:p w14:paraId="31EAEFF3" w14:textId="77777777" w:rsidR="005058AD" w:rsidRPr="004E5FE5" w:rsidRDefault="005058AD" w:rsidP="005203F9">
      <w:pPr>
        <w:spacing w:line="240" w:lineRule="atLeast"/>
        <w:ind w:left="547" w:right="-29"/>
        <w:jc w:val="both"/>
        <w:rPr>
          <w:spacing w:val="4"/>
          <w:szCs w:val="22"/>
        </w:rPr>
      </w:pPr>
    </w:p>
    <w:p w14:paraId="575C90AF" w14:textId="4DA2FDF5" w:rsidR="00FC4D65" w:rsidRPr="004E5FE5" w:rsidRDefault="00234A4F" w:rsidP="005203F9">
      <w:pPr>
        <w:spacing w:line="240" w:lineRule="atLeast"/>
        <w:ind w:left="547" w:right="-29"/>
        <w:jc w:val="both"/>
        <w:rPr>
          <w:spacing w:val="4"/>
          <w:szCs w:val="22"/>
        </w:rPr>
      </w:pPr>
      <w:r w:rsidRPr="004E5FE5">
        <w:rPr>
          <w:spacing w:val="4"/>
          <w:szCs w:val="22"/>
        </w:rPr>
        <w:t>At 31 December 202</w:t>
      </w:r>
      <w:r w:rsidR="00EE6FCA" w:rsidRPr="004E5FE5">
        <w:rPr>
          <w:spacing w:val="4"/>
          <w:szCs w:val="22"/>
        </w:rPr>
        <w:t>5</w:t>
      </w:r>
      <w:r w:rsidRPr="004E5FE5">
        <w:rPr>
          <w:spacing w:val="4"/>
          <w:szCs w:val="22"/>
        </w:rPr>
        <w:t>, a subsidiary was unable to maintain the financial ratios stated in the loan agreement</w:t>
      </w:r>
      <w:r w:rsidR="00EE6FCA" w:rsidRPr="004E5FE5">
        <w:rPr>
          <w:spacing w:val="4"/>
          <w:szCs w:val="22"/>
        </w:rPr>
        <w:t xml:space="preserve"> with 3 financial institutions</w:t>
      </w:r>
      <w:r w:rsidRPr="004E5FE5">
        <w:rPr>
          <w:spacing w:val="4"/>
          <w:szCs w:val="22"/>
        </w:rPr>
        <w:t xml:space="preserve"> which may cause the bank to call for outstanding loan payment of such agreement immediately. </w:t>
      </w:r>
      <w:r w:rsidR="00EE6FCA" w:rsidRPr="004E5FE5">
        <w:rPr>
          <w:spacing w:val="4"/>
          <w:szCs w:val="22"/>
        </w:rPr>
        <w:t xml:space="preserve">Accordingly, the portion of the subsidiary’s long-term loan amounting to Baht 11.29 million that is not yet due within one year as at 31 December 2025 has been classified as a current liability. The subsidiary received waiver letters from </w:t>
      </w:r>
      <w:r w:rsidR="00374441" w:rsidRPr="004E5FE5">
        <w:rPr>
          <w:rFonts w:cstheme="minorBidi"/>
          <w:spacing w:val="4"/>
          <w:szCs w:val="28"/>
          <w:lang w:val="en-US" w:bidi="th-TH"/>
        </w:rPr>
        <w:t>2 financial institutions dated on 13 January 2026 and 13 February 2026</w:t>
      </w:r>
      <w:r w:rsidR="003626C9">
        <w:rPr>
          <w:rFonts w:cstheme="minorBidi"/>
          <w:spacing w:val="4"/>
          <w:szCs w:val="28"/>
          <w:lang w:val="en-US" w:bidi="th-TH"/>
        </w:rPr>
        <w:t>,</w:t>
      </w:r>
      <w:r w:rsidR="00374441" w:rsidRPr="004E5FE5">
        <w:rPr>
          <w:rFonts w:cstheme="minorBidi"/>
          <w:spacing w:val="4"/>
          <w:szCs w:val="28"/>
          <w:lang w:val="en-US" w:bidi="th-TH"/>
        </w:rPr>
        <w:t xml:space="preserve"> respectively and </w:t>
      </w:r>
      <w:r w:rsidR="008A134F" w:rsidRPr="004E5FE5">
        <w:rPr>
          <w:rFonts w:cstheme="minorBidi"/>
          <w:spacing w:val="4"/>
          <w:szCs w:val="28"/>
          <w:lang w:val="en-US" w:bidi="th-TH"/>
        </w:rPr>
        <w:t>currently under official review awaiting the issuance of a waiver letter from one financial institution.</w:t>
      </w:r>
    </w:p>
    <w:p w14:paraId="76EDD9DB" w14:textId="03F6F982" w:rsidR="00AE3368" w:rsidRPr="004E5FE5" w:rsidRDefault="00AE3368">
      <w:pPr>
        <w:spacing w:line="240" w:lineRule="auto"/>
        <w:rPr>
          <w:i/>
          <w:iCs/>
          <w:spacing w:val="4"/>
          <w:szCs w:val="22"/>
        </w:rPr>
      </w:pPr>
    </w:p>
    <w:p w14:paraId="6A7B3653" w14:textId="77777777" w:rsidR="008A134F" w:rsidRPr="004E5FE5" w:rsidRDefault="008A134F">
      <w:pPr>
        <w:spacing w:line="240" w:lineRule="auto"/>
        <w:rPr>
          <w:i/>
          <w:iCs/>
          <w:spacing w:val="4"/>
          <w:szCs w:val="22"/>
        </w:rPr>
      </w:pPr>
      <w:r w:rsidRPr="004E5FE5">
        <w:rPr>
          <w:i/>
          <w:iCs/>
          <w:spacing w:val="4"/>
          <w:szCs w:val="22"/>
        </w:rPr>
        <w:br w:type="page"/>
      </w:r>
    </w:p>
    <w:p w14:paraId="573F4A84" w14:textId="6770B922" w:rsidR="006379FC" w:rsidRPr="004E5FE5" w:rsidRDefault="006379FC" w:rsidP="005203F9">
      <w:pPr>
        <w:spacing w:line="240" w:lineRule="atLeast"/>
        <w:ind w:left="547" w:right="-29"/>
        <w:jc w:val="both"/>
        <w:rPr>
          <w:i/>
          <w:iCs/>
          <w:spacing w:val="4"/>
          <w:szCs w:val="22"/>
        </w:rPr>
      </w:pPr>
      <w:r w:rsidRPr="004E5FE5">
        <w:rPr>
          <w:i/>
          <w:iCs/>
          <w:spacing w:val="4"/>
          <w:szCs w:val="22"/>
        </w:rPr>
        <w:t>Debentures</w:t>
      </w:r>
    </w:p>
    <w:p w14:paraId="2CABA1D1" w14:textId="77777777" w:rsidR="00234A4F" w:rsidRPr="004E5FE5" w:rsidRDefault="00234A4F" w:rsidP="00236EB3">
      <w:pPr>
        <w:spacing w:line="240" w:lineRule="atLeast"/>
        <w:ind w:right="-29"/>
        <w:jc w:val="both"/>
        <w:rPr>
          <w:spacing w:val="4"/>
          <w:szCs w:val="22"/>
        </w:rPr>
      </w:pPr>
    </w:p>
    <w:p w14:paraId="24A0523C" w14:textId="492D6D7A" w:rsidR="00666AB3" w:rsidRPr="004E5FE5" w:rsidRDefault="00666AB3" w:rsidP="00666AB3">
      <w:pPr>
        <w:spacing w:line="240" w:lineRule="auto"/>
        <w:ind w:left="547" w:right="-29"/>
        <w:jc w:val="both"/>
        <w:rPr>
          <w:rFonts w:cstheme="minorBidi"/>
          <w:szCs w:val="28"/>
          <w:cs/>
          <w:lang w:bidi="th-TH"/>
        </w:rPr>
      </w:pPr>
      <w:r w:rsidRPr="004E5FE5">
        <w:rPr>
          <w:szCs w:val="22"/>
        </w:rPr>
        <w:t>In January 2023, the Company issued and offered for sell unsubordinated debentures with a guarantor and debenture holder representative of the company. The details are as follows:</w:t>
      </w:r>
    </w:p>
    <w:p w14:paraId="357F7CFF" w14:textId="77777777" w:rsidR="00666AB3" w:rsidRPr="004E5FE5" w:rsidRDefault="00666AB3" w:rsidP="00666AB3">
      <w:pPr>
        <w:rPr>
          <w:spacing w:val="-4"/>
          <w:szCs w:val="22"/>
        </w:rPr>
      </w:pPr>
    </w:p>
    <w:tbl>
      <w:tblPr>
        <w:tblW w:w="9040" w:type="dxa"/>
        <w:tblInd w:w="540" w:type="dxa"/>
        <w:tblLayout w:type="fixed"/>
        <w:tblLook w:val="00A0" w:firstRow="1" w:lastRow="0" w:firstColumn="1" w:lastColumn="0" w:noHBand="0" w:noVBand="0"/>
      </w:tblPr>
      <w:tblGrid>
        <w:gridCol w:w="1300"/>
        <w:gridCol w:w="1800"/>
        <w:gridCol w:w="2070"/>
        <w:gridCol w:w="1998"/>
        <w:gridCol w:w="1872"/>
      </w:tblGrid>
      <w:tr w:rsidR="00666AB3" w:rsidRPr="004E5FE5" w14:paraId="0DD074CB" w14:textId="77777777" w:rsidTr="00C133C9">
        <w:tc>
          <w:tcPr>
            <w:tcW w:w="1300" w:type="dxa"/>
          </w:tcPr>
          <w:p w14:paraId="76EB1B20" w14:textId="77777777" w:rsidR="00666AB3" w:rsidRPr="004E5FE5" w:rsidRDefault="00666AB3" w:rsidP="00351AD7">
            <w:pPr>
              <w:pBdr>
                <w:bottom w:val="single" w:sz="4" w:space="1" w:color="auto"/>
              </w:pBdr>
              <w:autoSpaceDE w:val="0"/>
              <w:autoSpaceDN w:val="0"/>
              <w:adjustRightInd w:val="0"/>
              <w:ind w:right="-47"/>
              <w:jc w:val="center"/>
              <w:rPr>
                <w:b/>
                <w:bCs/>
                <w:szCs w:val="22"/>
              </w:rPr>
            </w:pPr>
          </w:p>
          <w:p w14:paraId="347C8852" w14:textId="77777777" w:rsidR="00666AB3" w:rsidRPr="004E5FE5" w:rsidRDefault="00666AB3" w:rsidP="00351AD7">
            <w:pPr>
              <w:pBdr>
                <w:bottom w:val="single" w:sz="4" w:space="1" w:color="auto"/>
              </w:pBdr>
              <w:autoSpaceDE w:val="0"/>
              <w:autoSpaceDN w:val="0"/>
              <w:adjustRightInd w:val="0"/>
              <w:ind w:right="-47"/>
              <w:jc w:val="center"/>
              <w:rPr>
                <w:b/>
                <w:bCs/>
                <w:szCs w:val="22"/>
              </w:rPr>
            </w:pPr>
            <w:r w:rsidRPr="004E5FE5">
              <w:rPr>
                <w:b/>
                <w:bCs/>
                <w:szCs w:val="22"/>
              </w:rPr>
              <w:t>Issued year</w:t>
            </w:r>
          </w:p>
        </w:tc>
        <w:tc>
          <w:tcPr>
            <w:tcW w:w="1800" w:type="dxa"/>
          </w:tcPr>
          <w:p w14:paraId="288688A2" w14:textId="77777777" w:rsidR="00666AB3" w:rsidRPr="004E5FE5" w:rsidRDefault="00666AB3" w:rsidP="00351AD7">
            <w:pPr>
              <w:pBdr>
                <w:bottom w:val="single" w:sz="4" w:space="1" w:color="auto"/>
              </w:pBdr>
              <w:ind w:right="-72"/>
              <w:jc w:val="center"/>
              <w:rPr>
                <w:b/>
                <w:bCs/>
                <w:szCs w:val="22"/>
              </w:rPr>
            </w:pPr>
          </w:p>
          <w:p w14:paraId="4C347655" w14:textId="77777777" w:rsidR="00666AB3" w:rsidRPr="004E5FE5" w:rsidRDefault="00666AB3" w:rsidP="00351AD7">
            <w:pPr>
              <w:pBdr>
                <w:bottom w:val="single" w:sz="4" w:space="1" w:color="auto"/>
              </w:pBdr>
              <w:ind w:right="-72"/>
              <w:jc w:val="center"/>
              <w:rPr>
                <w:b/>
                <w:bCs/>
                <w:szCs w:val="22"/>
              </w:rPr>
            </w:pPr>
            <w:r w:rsidRPr="004E5FE5">
              <w:rPr>
                <w:b/>
                <w:bCs/>
                <w:szCs w:val="22"/>
              </w:rPr>
              <w:t>Number of units</w:t>
            </w:r>
          </w:p>
        </w:tc>
        <w:tc>
          <w:tcPr>
            <w:tcW w:w="2070" w:type="dxa"/>
          </w:tcPr>
          <w:p w14:paraId="13AC7FA9" w14:textId="77777777" w:rsidR="00666AB3" w:rsidRPr="004E5FE5" w:rsidRDefault="00666AB3" w:rsidP="00351AD7">
            <w:pPr>
              <w:pBdr>
                <w:bottom w:val="single" w:sz="4" w:space="1" w:color="auto"/>
              </w:pBdr>
              <w:ind w:left="34" w:right="4"/>
              <w:jc w:val="center"/>
              <w:rPr>
                <w:b/>
                <w:bCs/>
                <w:szCs w:val="22"/>
              </w:rPr>
            </w:pPr>
            <w:r w:rsidRPr="004E5FE5">
              <w:rPr>
                <w:b/>
                <w:bCs/>
                <w:szCs w:val="22"/>
              </w:rPr>
              <w:t>Face value/ unit (Baht)</w:t>
            </w:r>
          </w:p>
        </w:tc>
        <w:tc>
          <w:tcPr>
            <w:tcW w:w="1998" w:type="dxa"/>
          </w:tcPr>
          <w:p w14:paraId="5BAA35A2" w14:textId="77777777" w:rsidR="00666AB3" w:rsidRPr="004E5FE5" w:rsidRDefault="00666AB3" w:rsidP="00351AD7">
            <w:pPr>
              <w:pBdr>
                <w:bottom w:val="single" w:sz="4" w:space="1" w:color="auto"/>
              </w:pBdr>
              <w:ind w:right="-108"/>
              <w:jc w:val="center"/>
              <w:rPr>
                <w:b/>
                <w:bCs/>
                <w:szCs w:val="22"/>
              </w:rPr>
            </w:pPr>
            <w:r w:rsidRPr="004E5FE5">
              <w:rPr>
                <w:b/>
                <w:bCs/>
                <w:szCs w:val="22"/>
              </w:rPr>
              <w:t xml:space="preserve">Interest rate </w:t>
            </w:r>
            <w:r w:rsidRPr="004E5FE5">
              <w:rPr>
                <w:b/>
                <w:bCs/>
                <w:szCs w:val="22"/>
              </w:rPr>
              <w:br/>
              <w:t>(% per annum)</w:t>
            </w:r>
          </w:p>
        </w:tc>
        <w:tc>
          <w:tcPr>
            <w:tcW w:w="1872" w:type="dxa"/>
          </w:tcPr>
          <w:p w14:paraId="2BD86D62" w14:textId="77777777" w:rsidR="00666AB3" w:rsidRPr="004E5FE5" w:rsidRDefault="00666AB3" w:rsidP="00351AD7">
            <w:pPr>
              <w:pBdr>
                <w:bottom w:val="single" w:sz="4" w:space="1" w:color="auto"/>
              </w:pBdr>
              <w:ind w:right="-72"/>
              <w:jc w:val="center"/>
              <w:rPr>
                <w:b/>
                <w:bCs/>
                <w:szCs w:val="22"/>
              </w:rPr>
            </w:pPr>
          </w:p>
          <w:p w14:paraId="28E900CD" w14:textId="77777777" w:rsidR="00666AB3" w:rsidRPr="004E5FE5" w:rsidRDefault="00666AB3" w:rsidP="00351AD7">
            <w:pPr>
              <w:pBdr>
                <w:bottom w:val="single" w:sz="4" w:space="1" w:color="auto"/>
              </w:pBdr>
              <w:ind w:right="-72"/>
              <w:jc w:val="center"/>
              <w:rPr>
                <w:b/>
                <w:bCs/>
                <w:szCs w:val="22"/>
              </w:rPr>
            </w:pPr>
            <w:r w:rsidRPr="004E5FE5">
              <w:rPr>
                <w:b/>
                <w:bCs/>
                <w:szCs w:val="22"/>
              </w:rPr>
              <w:t>Maturity date</w:t>
            </w:r>
          </w:p>
        </w:tc>
      </w:tr>
      <w:tr w:rsidR="00666AB3" w:rsidRPr="004E5FE5" w14:paraId="51B29534" w14:textId="77777777" w:rsidTr="00C133C9">
        <w:tc>
          <w:tcPr>
            <w:tcW w:w="1300" w:type="dxa"/>
          </w:tcPr>
          <w:p w14:paraId="111D4BB1" w14:textId="77777777" w:rsidR="00666AB3" w:rsidRPr="004E5FE5" w:rsidRDefault="00666AB3" w:rsidP="00351AD7">
            <w:pPr>
              <w:pStyle w:val="Header"/>
              <w:tabs>
                <w:tab w:val="left" w:pos="1134"/>
                <w:tab w:val="left" w:pos="1276"/>
                <w:tab w:val="center" w:pos="3402"/>
                <w:tab w:val="center" w:pos="4536"/>
                <w:tab w:val="center" w:pos="5670"/>
                <w:tab w:val="center" w:pos="6804"/>
                <w:tab w:val="right" w:pos="7655"/>
              </w:tabs>
              <w:ind w:left="72" w:right="-108"/>
              <w:rPr>
                <w:sz w:val="22"/>
                <w:szCs w:val="22"/>
                <w:lang w:val="en-US"/>
              </w:rPr>
            </w:pPr>
          </w:p>
        </w:tc>
        <w:tc>
          <w:tcPr>
            <w:tcW w:w="1800" w:type="dxa"/>
          </w:tcPr>
          <w:p w14:paraId="2BED84C4" w14:textId="77777777" w:rsidR="00666AB3" w:rsidRPr="004E5FE5" w:rsidRDefault="00666AB3" w:rsidP="00351AD7">
            <w:pPr>
              <w:pStyle w:val="Header"/>
              <w:tabs>
                <w:tab w:val="left" w:pos="1134"/>
                <w:tab w:val="left" w:pos="1276"/>
                <w:tab w:val="center" w:pos="3402"/>
                <w:tab w:val="center" w:pos="4536"/>
                <w:tab w:val="center" w:pos="5670"/>
                <w:tab w:val="center" w:pos="6804"/>
                <w:tab w:val="right" w:pos="7655"/>
              </w:tabs>
              <w:ind w:left="72"/>
              <w:rPr>
                <w:sz w:val="22"/>
                <w:szCs w:val="22"/>
                <w:lang w:val="en-US"/>
              </w:rPr>
            </w:pPr>
          </w:p>
        </w:tc>
        <w:tc>
          <w:tcPr>
            <w:tcW w:w="2070" w:type="dxa"/>
          </w:tcPr>
          <w:p w14:paraId="520B2746" w14:textId="77777777" w:rsidR="00666AB3" w:rsidRPr="004E5FE5" w:rsidRDefault="00666AB3" w:rsidP="00351AD7">
            <w:pPr>
              <w:pStyle w:val="Header"/>
              <w:tabs>
                <w:tab w:val="left" w:pos="1134"/>
                <w:tab w:val="left" w:pos="1276"/>
                <w:tab w:val="center" w:pos="3402"/>
                <w:tab w:val="center" w:pos="4536"/>
                <w:tab w:val="center" w:pos="5670"/>
                <w:tab w:val="center" w:pos="6804"/>
                <w:tab w:val="right" w:pos="7655"/>
              </w:tabs>
              <w:ind w:left="72"/>
              <w:rPr>
                <w:sz w:val="22"/>
                <w:szCs w:val="22"/>
                <w:lang w:val="en-US"/>
              </w:rPr>
            </w:pPr>
          </w:p>
        </w:tc>
        <w:tc>
          <w:tcPr>
            <w:tcW w:w="1998" w:type="dxa"/>
          </w:tcPr>
          <w:p w14:paraId="10EE7AA1" w14:textId="77777777" w:rsidR="00666AB3" w:rsidRPr="004E5FE5" w:rsidRDefault="00666AB3" w:rsidP="00351AD7">
            <w:pPr>
              <w:pStyle w:val="Header"/>
              <w:tabs>
                <w:tab w:val="left" w:pos="1134"/>
                <w:tab w:val="left" w:pos="1276"/>
                <w:tab w:val="center" w:pos="3402"/>
                <w:tab w:val="center" w:pos="4536"/>
                <w:tab w:val="center" w:pos="5670"/>
                <w:tab w:val="center" w:pos="6804"/>
                <w:tab w:val="right" w:pos="7655"/>
              </w:tabs>
              <w:ind w:left="72"/>
              <w:rPr>
                <w:sz w:val="22"/>
                <w:szCs w:val="22"/>
                <w:lang w:val="en-US"/>
              </w:rPr>
            </w:pPr>
          </w:p>
        </w:tc>
        <w:tc>
          <w:tcPr>
            <w:tcW w:w="1872" w:type="dxa"/>
          </w:tcPr>
          <w:p w14:paraId="27E32FEE" w14:textId="77777777" w:rsidR="00666AB3" w:rsidRPr="004E5FE5" w:rsidRDefault="00666AB3" w:rsidP="00351AD7">
            <w:pPr>
              <w:pStyle w:val="Header"/>
              <w:tabs>
                <w:tab w:val="left" w:pos="1134"/>
                <w:tab w:val="left" w:pos="1276"/>
                <w:tab w:val="center" w:pos="3402"/>
                <w:tab w:val="center" w:pos="4536"/>
                <w:tab w:val="center" w:pos="5670"/>
                <w:tab w:val="center" w:pos="6804"/>
                <w:tab w:val="right" w:pos="7655"/>
              </w:tabs>
              <w:ind w:left="72"/>
              <w:rPr>
                <w:sz w:val="22"/>
                <w:szCs w:val="22"/>
                <w:lang w:val="en-US"/>
              </w:rPr>
            </w:pPr>
          </w:p>
        </w:tc>
      </w:tr>
      <w:tr w:rsidR="00666AB3" w:rsidRPr="004E5FE5" w14:paraId="41EE5A71" w14:textId="77777777" w:rsidTr="00C133C9">
        <w:tc>
          <w:tcPr>
            <w:tcW w:w="1300" w:type="dxa"/>
          </w:tcPr>
          <w:p w14:paraId="4B12BA44" w14:textId="77777777" w:rsidR="00666AB3" w:rsidRPr="004E5FE5" w:rsidRDefault="00666AB3" w:rsidP="00351AD7">
            <w:pPr>
              <w:autoSpaceDE w:val="0"/>
              <w:autoSpaceDN w:val="0"/>
              <w:adjustRightInd w:val="0"/>
              <w:ind w:right="-108"/>
              <w:jc w:val="center"/>
              <w:rPr>
                <w:szCs w:val="22"/>
              </w:rPr>
            </w:pPr>
            <w:r w:rsidRPr="004E5FE5">
              <w:rPr>
                <w:szCs w:val="22"/>
              </w:rPr>
              <w:t>2023</w:t>
            </w:r>
          </w:p>
        </w:tc>
        <w:tc>
          <w:tcPr>
            <w:tcW w:w="1800" w:type="dxa"/>
          </w:tcPr>
          <w:p w14:paraId="28809C65" w14:textId="77777777" w:rsidR="00666AB3" w:rsidRPr="004E5FE5" w:rsidRDefault="00666AB3" w:rsidP="00351AD7">
            <w:pPr>
              <w:ind w:right="330"/>
              <w:jc w:val="right"/>
              <w:rPr>
                <w:szCs w:val="22"/>
              </w:rPr>
            </w:pPr>
            <w:r w:rsidRPr="004E5FE5">
              <w:rPr>
                <w:szCs w:val="22"/>
              </w:rPr>
              <w:t>1,000,000</w:t>
            </w:r>
          </w:p>
        </w:tc>
        <w:tc>
          <w:tcPr>
            <w:tcW w:w="2070" w:type="dxa"/>
          </w:tcPr>
          <w:p w14:paraId="68FC926D" w14:textId="77777777" w:rsidR="00666AB3" w:rsidRPr="004E5FE5" w:rsidRDefault="00666AB3" w:rsidP="00351AD7">
            <w:pPr>
              <w:ind w:right="34"/>
              <w:jc w:val="center"/>
              <w:rPr>
                <w:szCs w:val="22"/>
              </w:rPr>
            </w:pPr>
            <w:r w:rsidRPr="004E5FE5">
              <w:rPr>
                <w:szCs w:val="22"/>
              </w:rPr>
              <w:t>1,000</w:t>
            </w:r>
          </w:p>
        </w:tc>
        <w:tc>
          <w:tcPr>
            <w:tcW w:w="1998" w:type="dxa"/>
          </w:tcPr>
          <w:p w14:paraId="3C8A413B" w14:textId="77777777" w:rsidR="00666AB3" w:rsidRPr="004E5FE5" w:rsidRDefault="00666AB3" w:rsidP="00351AD7">
            <w:pPr>
              <w:ind w:right="-72"/>
              <w:jc w:val="center"/>
              <w:rPr>
                <w:szCs w:val="22"/>
              </w:rPr>
            </w:pPr>
            <w:r w:rsidRPr="004E5FE5">
              <w:rPr>
                <w:szCs w:val="22"/>
              </w:rPr>
              <w:t>3.10</w:t>
            </w:r>
          </w:p>
        </w:tc>
        <w:tc>
          <w:tcPr>
            <w:tcW w:w="1872" w:type="dxa"/>
          </w:tcPr>
          <w:p w14:paraId="1EF541E9" w14:textId="77777777" w:rsidR="00666AB3" w:rsidRPr="004E5FE5" w:rsidRDefault="00666AB3" w:rsidP="00351AD7">
            <w:pPr>
              <w:ind w:right="-72"/>
              <w:jc w:val="center"/>
              <w:rPr>
                <w:szCs w:val="22"/>
              </w:rPr>
            </w:pPr>
            <w:r w:rsidRPr="004E5FE5">
              <w:rPr>
                <w:szCs w:val="22"/>
              </w:rPr>
              <w:t>27 January 2028</w:t>
            </w:r>
          </w:p>
        </w:tc>
      </w:tr>
    </w:tbl>
    <w:p w14:paraId="32AE2DF5" w14:textId="13DFFA5A" w:rsidR="00B74099" w:rsidRPr="004E5FE5" w:rsidRDefault="00B74099">
      <w:pPr>
        <w:spacing w:line="240" w:lineRule="auto"/>
        <w:rPr>
          <w:spacing w:val="4"/>
          <w:szCs w:val="22"/>
        </w:rPr>
      </w:pPr>
    </w:p>
    <w:p w14:paraId="34FDA4CF" w14:textId="777DDDAD" w:rsidR="00306FAA" w:rsidRPr="004E5FE5" w:rsidRDefault="00666AB3" w:rsidP="00306FAA">
      <w:pPr>
        <w:spacing w:line="240" w:lineRule="auto"/>
        <w:ind w:left="547" w:right="-29"/>
        <w:jc w:val="both"/>
        <w:rPr>
          <w:spacing w:val="4"/>
          <w:szCs w:val="22"/>
        </w:rPr>
      </w:pPr>
      <w:r w:rsidRPr="004E5FE5">
        <w:rPr>
          <w:spacing w:val="4"/>
          <w:szCs w:val="22"/>
        </w:rPr>
        <w:t xml:space="preserve">Those debentures have a 5-year maturity, and the interests on the debenture liabilities are repayable on 27 July and 27 January of every year with a </w:t>
      </w:r>
      <w:r w:rsidR="00112E13" w:rsidRPr="004E5FE5">
        <w:rPr>
          <w:spacing w:val="4"/>
          <w:szCs w:val="22"/>
        </w:rPr>
        <w:t>foreign</w:t>
      </w:r>
      <w:r w:rsidR="00112E13" w:rsidRPr="004E5FE5">
        <w:rPr>
          <w:rFonts w:cstheme="minorBidi" w:hint="cs"/>
          <w:spacing w:val="4"/>
          <w:szCs w:val="28"/>
          <w:lang w:bidi="th-TH"/>
        </w:rPr>
        <w:t xml:space="preserve"> </w:t>
      </w:r>
      <w:r w:rsidRPr="004E5FE5">
        <w:rPr>
          <w:spacing w:val="4"/>
          <w:szCs w:val="22"/>
        </w:rPr>
        <w:t xml:space="preserve">financial institution as a guarantor. The guarantor states the condition </w:t>
      </w:r>
      <w:r w:rsidR="0012789E" w:rsidRPr="004E5FE5">
        <w:rPr>
          <w:spacing w:val="4"/>
          <w:szCs w:val="22"/>
        </w:rPr>
        <w:t xml:space="preserve">that </w:t>
      </w:r>
      <w:r w:rsidRPr="004E5FE5">
        <w:rPr>
          <w:spacing w:val="4"/>
          <w:szCs w:val="22"/>
        </w:rPr>
        <w:t xml:space="preserve">the company </w:t>
      </w:r>
      <w:r w:rsidR="00712E00" w:rsidRPr="004E5FE5">
        <w:rPr>
          <w:spacing w:val="4"/>
          <w:szCs w:val="22"/>
        </w:rPr>
        <w:t xml:space="preserve">must bring machinery as collateral </w:t>
      </w:r>
      <w:r w:rsidRPr="004E5FE5">
        <w:rPr>
          <w:spacing w:val="4"/>
          <w:szCs w:val="22"/>
        </w:rPr>
        <w:t>must be no less than Baht 300 million</w:t>
      </w:r>
      <w:r w:rsidR="000A716D" w:rsidRPr="004E5FE5">
        <w:rPr>
          <w:spacing w:val="4"/>
          <w:szCs w:val="22"/>
        </w:rPr>
        <w:t>.</w:t>
      </w:r>
      <w:r w:rsidR="000A716D" w:rsidRPr="004E5FE5">
        <w:rPr>
          <w:spacing w:val="4"/>
          <w:szCs w:val="22"/>
          <w:lang w:bidi="th-TH"/>
        </w:rPr>
        <w:t xml:space="preserve"> </w:t>
      </w:r>
      <w:r w:rsidR="00753F65" w:rsidRPr="004E5FE5">
        <w:rPr>
          <w:rStyle w:val="ui-provider"/>
        </w:rPr>
        <w:t>However, the Company must comply with the conditions and financial ratios specified in the contract. In which, the financial ratios are calculated from the financial statements that have been audited or reviewed by an auditor.</w:t>
      </w:r>
      <w:r w:rsidR="00D67A53" w:rsidRPr="004E5FE5">
        <w:rPr>
          <w:rStyle w:val="ui-provider"/>
        </w:rPr>
        <w:t xml:space="preserve"> As at 31 December 2024, the </w:t>
      </w:r>
      <w:r w:rsidR="00341032" w:rsidRPr="004E5FE5">
        <w:rPr>
          <w:rStyle w:val="ui-provider"/>
          <w:rFonts w:cs="Angsana New"/>
          <w:lang w:val="en-US" w:bidi="th-TH"/>
        </w:rPr>
        <w:t>C</w:t>
      </w:r>
      <w:proofErr w:type="spellStart"/>
      <w:r w:rsidR="00D67A53" w:rsidRPr="004E5FE5">
        <w:rPr>
          <w:rStyle w:val="ui-provider"/>
        </w:rPr>
        <w:t>ompany</w:t>
      </w:r>
      <w:proofErr w:type="spellEnd"/>
      <w:r w:rsidR="00BE56D7" w:rsidRPr="004E5FE5">
        <w:rPr>
          <w:rStyle w:val="ui-provider"/>
        </w:rPr>
        <w:t xml:space="preserve"> was </w:t>
      </w:r>
      <w:r w:rsidR="00E74DBD" w:rsidRPr="004E5FE5">
        <w:rPr>
          <w:rStyle w:val="ui-provider"/>
        </w:rPr>
        <w:t xml:space="preserve">unable to maintain </w:t>
      </w:r>
      <w:r w:rsidR="00A13FCA" w:rsidRPr="004E5FE5">
        <w:rPr>
          <w:rStyle w:val="ui-provider"/>
        </w:rPr>
        <w:t>the financial ratio</w:t>
      </w:r>
      <w:r w:rsidR="0051095C" w:rsidRPr="004E5FE5">
        <w:rPr>
          <w:rStyle w:val="ui-provider"/>
        </w:rPr>
        <w:t>s</w:t>
      </w:r>
      <w:r w:rsidR="00A13FCA" w:rsidRPr="004E5FE5">
        <w:rPr>
          <w:rStyle w:val="ui-provider"/>
        </w:rPr>
        <w:t xml:space="preserve"> </w:t>
      </w:r>
      <w:r w:rsidR="00E74DBD" w:rsidRPr="004E5FE5">
        <w:rPr>
          <w:rStyle w:val="ui-provider"/>
        </w:rPr>
        <w:t xml:space="preserve">as </w:t>
      </w:r>
      <w:r w:rsidR="00A13FCA" w:rsidRPr="004E5FE5">
        <w:rPr>
          <w:rStyle w:val="ui-provider"/>
        </w:rPr>
        <w:t>specified</w:t>
      </w:r>
      <w:r w:rsidR="00E74DBD" w:rsidRPr="004E5FE5">
        <w:rPr>
          <w:rStyle w:val="ui-provider"/>
        </w:rPr>
        <w:t>,</w:t>
      </w:r>
      <w:r w:rsidR="00300582" w:rsidRPr="004E5FE5">
        <w:rPr>
          <w:rStyle w:val="ui-provider"/>
        </w:rPr>
        <w:t xml:space="preserve"> </w:t>
      </w:r>
      <w:r w:rsidR="009316E3" w:rsidRPr="004E5FE5">
        <w:rPr>
          <w:rStyle w:val="ui-provider"/>
        </w:rPr>
        <w:t xml:space="preserve">caused </w:t>
      </w:r>
      <w:r w:rsidR="00F310A8" w:rsidRPr="004E5FE5">
        <w:rPr>
          <w:rStyle w:val="ui-provider"/>
        </w:rPr>
        <w:t xml:space="preserve">the guarantor call for </w:t>
      </w:r>
      <w:r w:rsidR="003451BC" w:rsidRPr="004E5FE5">
        <w:rPr>
          <w:rStyle w:val="ui-provider"/>
        </w:rPr>
        <w:t xml:space="preserve">addition </w:t>
      </w:r>
      <w:r w:rsidR="0042711B" w:rsidRPr="004E5FE5">
        <w:rPr>
          <w:rStyle w:val="ui-provider"/>
        </w:rPr>
        <w:t>collateral</w:t>
      </w:r>
      <w:r w:rsidR="00D26AA6" w:rsidRPr="004E5FE5">
        <w:rPr>
          <w:rStyle w:val="ui-provider"/>
        </w:rPr>
        <w:t xml:space="preserve"> as</w:t>
      </w:r>
      <w:r w:rsidR="00DA5333" w:rsidRPr="004E5FE5">
        <w:rPr>
          <w:rStyle w:val="ui-provider"/>
        </w:rPr>
        <w:t xml:space="preserve"> cash</w:t>
      </w:r>
      <w:r w:rsidR="00D26AA6" w:rsidRPr="004E5FE5">
        <w:rPr>
          <w:rStyle w:val="ui-provider"/>
        </w:rPr>
        <w:t xml:space="preserve"> </w:t>
      </w:r>
      <w:r w:rsidR="000A716D" w:rsidRPr="004E5FE5">
        <w:rPr>
          <w:spacing w:val="4"/>
          <w:szCs w:val="22"/>
        </w:rPr>
        <w:t>deposit Baht 200 million annually to accumulate for paying the scheduled maturity date</w:t>
      </w:r>
      <w:r w:rsidR="00250CB1" w:rsidRPr="004E5FE5">
        <w:rPr>
          <w:spacing w:val="4"/>
          <w:szCs w:val="22"/>
        </w:rPr>
        <w:t xml:space="preserve"> </w:t>
      </w:r>
      <w:r w:rsidR="00306FAA" w:rsidRPr="004E5FE5">
        <w:rPr>
          <w:spacing w:val="4"/>
          <w:szCs w:val="22"/>
        </w:rPr>
        <w:t>and increasing</w:t>
      </w:r>
      <w:r w:rsidR="00250CB1" w:rsidRPr="004E5FE5">
        <w:rPr>
          <w:spacing w:val="4"/>
          <w:szCs w:val="22"/>
        </w:rPr>
        <w:t xml:space="preserve"> </w:t>
      </w:r>
      <w:r w:rsidR="00306FAA" w:rsidRPr="004E5FE5">
        <w:rPr>
          <w:spacing w:val="4"/>
          <w:szCs w:val="22"/>
        </w:rPr>
        <w:t>guarantee fee until the company can maintain the financial ratios as specified in the contract.</w:t>
      </w:r>
    </w:p>
    <w:p w14:paraId="63668FF0" w14:textId="77777777" w:rsidR="00306FAA" w:rsidRPr="004E5FE5" w:rsidRDefault="00306FAA" w:rsidP="006379FC">
      <w:pPr>
        <w:spacing w:line="240" w:lineRule="auto"/>
        <w:ind w:left="547" w:right="-29"/>
        <w:jc w:val="both"/>
        <w:rPr>
          <w:spacing w:val="4"/>
          <w:szCs w:val="22"/>
          <w:lang w:val="en-US"/>
        </w:rPr>
      </w:pPr>
    </w:p>
    <w:p w14:paraId="06EEAE9B" w14:textId="5CEE2A7A" w:rsidR="00C12CE6" w:rsidRPr="004E5FE5" w:rsidRDefault="00C12CE6" w:rsidP="00C12CE6">
      <w:pPr>
        <w:autoSpaceDE w:val="0"/>
        <w:autoSpaceDN w:val="0"/>
        <w:adjustRightInd w:val="0"/>
        <w:spacing w:line="240" w:lineRule="atLeast"/>
        <w:ind w:left="540"/>
        <w:jc w:val="thaiDistribute"/>
        <w:rPr>
          <w:szCs w:val="22"/>
        </w:rPr>
      </w:pPr>
      <w:r w:rsidRPr="004E5FE5">
        <w:rPr>
          <w:szCs w:val="22"/>
        </w:rPr>
        <w:t xml:space="preserve">The movements of debentures </w:t>
      </w:r>
      <w:r w:rsidR="00A82095" w:rsidRPr="004E5FE5">
        <w:rPr>
          <w:szCs w:val="22"/>
        </w:rPr>
        <w:t xml:space="preserve">for the year </w:t>
      </w:r>
      <w:r w:rsidR="000C7301" w:rsidRPr="004E5FE5">
        <w:rPr>
          <w:szCs w:val="22"/>
        </w:rPr>
        <w:t xml:space="preserve">ended </w:t>
      </w:r>
      <w:r w:rsidR="00A82095" w:rsidRPr="004E5FE5">
        <w:rPr>
          <w:szCs w:val="22"/>
        </w:rPr>
        <w:t xml:space="preserve">31 December </w:t>
      </w:r>
      <w:r w:rsidRPr="004E5FE5">
        <w:rPr>
          <w:szCs w:val="22"/>
        </w:rPr>
        <w:t>were as follows:</w:t>
      </w:r>
    </w:p>
    <w:p w14:paraId="0DAD32A0" w14:textId="77777777" w:rsidR="00C12CE6" w:rsidRPr="004E5FE5" w:rsidRDefault="00C12CE6" w:rsidP="00C12CE6">
      <w:pPr>
        <w:rPr>
          <w:spacing w:val="-4"/>
          <w:szCs w:val="22"/>
        </w:rPr>
      </w:pPr>
    </w:p>
    <w:tbl>
      <w:tblPr>
        <w:tblW w:w="9004" w:type="dxa"/>
        <w:tblInd w:w="450" w:type="dxa"/>
        <w:tblLayout w:type="fixed"/>
        <w:tblCellMar>
          <w:left w:w="79" w:type="dxa"/>
          <w:right w:w="79" w:type="dxa"/>
        </w:tblCellMar>
        <w:tblLook w:val="0000" w:firstRow="0" w:lastRow="0" w:firstColumn="0" w:lastColumn="0" w:noHBand="0" w:noVBand="0"/>
      </w:tblPr>
      <w:tblGrid>
        <w:gridCol w:w="5642"/>
        <w:gridCol w:w="1504"/>
        <w:gridCol w:w="180"/>
        <w:gridCol w:w="1678"/>
      </w:tblGrid>
      <w:tr w:rsidR="00C12CE6" w:rsidRPr="004E5FE5" w14:paraId="4C0CBF38" w14:textId="77777777" w:rsidTr="00DC3365">
        <w:trPr>
          <w:cantSplit/>
          <w:tblHeader/>
        </w:trPr>
        <w:tc>
          <w:tcPr>
            <w:tcW w:w="5642" w:type="dxa"/>
          </w:tcPr>
          <w:p w14:paraId="509DF10A" w14:textId="77777777" w:rsidR="00C12CE6" w:rsidRPr="004E5FE5" w:rsidRDefault="00C12CE6" w:rsidP="00351AD7">
            <w:pPr>
              <w:spacing w:line="240" w:lineRule="auto"/>
              <w:ind w:right="108"/>
              <w:rPr>
                <w:b/>
                <w:bCs/>
                <w:i/>
                <w:iCs/>
                <w:szCs w:val="22"/>
                <w:lang w:bidi="th-TH"/>
              </w:rPr>
            </w:pPr>
          </w:p>
          <w:p w14:paraId="5634FEAC" w14:textId="2BBE21DC" w:rsidR="00C12CE6" w:rsidRPr="004E5FE5" w:rsidRDefault="00C12CE6" w:rsidP="00351AD7">
            <w:pPr>
              <w:spacing w:line="240" w:lineRule="auto"/>
              <w:ind w:right="108"/>
              <w:rPr>
                <w:szCs w:val="22"/>
                <w:lang w:val="en-US"/>
              </w:rPr>
            </w:pPr>
          </w:p>
        </w:tc>
        <w:tc>
          <w:tcPr>
            <w:tcW w:w="3362" w:type="dxa"/>
            <w:gridSpan w:val="3"/>
          </w:tcPr>
          <w:p w14:paraId="064B4BF5" w14:textId="77777777" w:rsidR="00C12CE6" w:rsidRPr="004E5FE5" w:rsidRDefault="00C12CE6" w:rsidP="00351AD7">
            <w:pPr>
              <w:spacing w:line="240" w:lineRule="atLeast"/>
              <w:ind w:right="-72"/>
              <w:jc w:val="center"/>
              <w:rPr>
                <w:b/>
                <w:bCs/>
                <w:szCs w:val="22"/>
              </w:rPr>
            </w:pPr>
            <w:r w:rsidRPr="004E5FE5">
              <w:rPr>
                <w:b/>
                <w:bCs/>
                <w:szCs w:val="22"/>
              </w:rPr>
              <w:t xml:space="preserve">Consolidated and separate </w:t>
            </w:r>
          </w:p>
          <w:p w14:paraId="11AD9A7F" w14:textId="77777777" w:rsidR="00C12CE6" w:rsidRPr="004E5FE5" w:rsidRDefault="00C12CE6" w:rsidP="00351AD7">
            <w:pPr>
              <w:pStyle w:val="acctfourfigures"/>
              <w:tabs>
                <w:tab w:val="clear" w:pos="765"/>
              </w:tabs>
              <w:spacing w:line="240" w:lineRule="atLeast"/>
              <w:jc w:val="center"/>
              <w:rPr>
                <w:b/>
                <w:bCs/>
                <w:szCs w:val="22"/>
              </w:rPr>
            </w:pPr>
            <w:r w:rsidRPr="004E5FE5">
              <w:rPr>
                <w:b/>
                <w:bCs/>
                <w:szCs w:val="22"/>
              </w:rPr>
              <w:t>financial statements</w:t>
            </w:r>
          </w:p>
        </w:tc>
      </w:tr>
      <w:tr w:rsidR="00C12CE6" w:rsidRPr="004E5FE5" w14:paraId="305C5EA7" w14:textId="77777777" w:rsidTr="00DC3365">
        <w:trPr>
          <w:cantSplit/>
        </w:trPr>
        <w:tc>
          <w:tcPr>
            <w:tcW w:w="5642" w:type="dxa"/>
          </w:tcPr>
          <w:p w14:paraId="2010B351" w14:textId="67AC6E1C" w:rsidR="00C12CE6" w:rsidRPr="004E5FE5" w:rsidRDefault="00641982" w:rsidP="00351AD7">
            <w:pPr>
              <w:spacing w:line="240" w:lineRule="atLeast"/>
              <w:ind w:left="11" w:right="-79"/>
              <w:rPr>
                <w:b/>
                <w:bCs/>
                <w:i/>
                <w:iCs/>
                <w:szCs w:val="22"/>
              </w:rPr>
            </w:pPr>
            <w:r w:rsidRPr="004E5FE5">
              <w:rPr>
                <w:b/>
                <w:bCs/>
                <w:i/>
                <w:iCs/>
                <w:szCs w:val="22"/>
                <w:lang w:val="en-US" w:bidi="th-TH"/>
              </w:rPr>
              <w:t>For the year ended 31 December</w:t>
            </w:r>
          </w:p>
        </w:tc>
        <w:tc>
          <w:tcPr>
            <w:tcW w:w="1504" w:type="dxa"/>
          </w:tcPr>
          <w:p w14:paraId="682D665D" w14:textId="15E6B2B9" w:rsidR="00C12CE6" w:rsidRPr="004E5FE5" w:rsidRDefault="00481617" w:rsidP="00351AD7">
            <w:pPr>
              <w:pStyle w:val="acctfourfigures"/>
              <w:tabs>
                <w:tab w:val="clear" w:pos="765"/>
              </w:tabs>
              <w:spacing w:line="240" w:lineRule="atLeast"/>
              <w:ind w:left="-79" w:right="-79"/>
              <w:jc w:val="center"/>
              <w:rPr>
                <w:szCs w:val="22"/>
              </w:rPr>
            </w:pPr>
            <w:r w:rsidRPr="004E5FE5">
              <w:rPr>
                <w:szCs w:val="22"/>
              </w:rPr>
              <w:t>202</w:t>
            </w:r>
            <w:r w:rsidR="00F12604" w:rsidRPr="004E5FE5">
              <w:rPr>
                <w:szCs w:val="22"/>
              </w:rPr>
              <w:t>5</w:t>
            </w:r>
          </w:p>
        </w:tc>
        <w:tc>
          <w:tcPr>
            <w:tcW w:w="180" w:type="dxa"/>
          </w:tcPr>
          <w:p w14:paraId="30BCF0E0" w14:textId="77777777" w:rsidR="00C12CE6" w:rsidRPr="004E5FE5" w:rsidRDefault="00C12CE6" w:rsidP="00351AD7">
            <w:pPr>
              <w:pStyle w:val="acctfourfigures"/>
              <w:tabs>
                <w:tab w:val="clear" w:pos="765"/>
              </w:tabs>
              <w:spacing w:line="240" w:lineRule="atLeast"/>
              <w:ind w:left="-79" w:right="-79"/>
              <w:jc w:val="center"/>
              <w:rPr>
                <w:szCs w:val="22"/>
              </w:rPr>
            </w:pPr>
          </w:p>
        </w:tc>
        <w:tc>
          <w:tcPr>
            <w:tcW w:w="1678" w:type="dxa"/>
          </w:tcPr>
          <w:p w14:paraId="5B719B36" w14:textId="4D5287C0" w:rsidR="00C12CE6" w:rsidRPr="004E5FE5" w:rsidRDefault="00481617" w:rsidP="00481617">
            <w:pPr>
              <w:pStyle w:val="acctfourfigures"/>
              <w:tabs>
                <w:tab w:val="clear" w:pos="765"/>
                <w:tab w:val="decimal" w:pos="284"/>
              </w:tabs>
              <w:spacing w:line="240" w:lineRule="atLeast"/>
              <w:ind w:left="-79" w:right="-79"/>
              <w:jc w:val="center"/>
              <w:rPr>
                <w:szCs w:val="22"/>
                <w:lang w:val="en-US"/>
              </w:rPr>
            </w:pPr>
            <w:r w:rsidRPr="004E5FE5">
              <w:rPr>
                <w:szCs w:val="22"/>
                <w:lang w:val="en-US"/>
              </w:rPr>
              <w:t>202</w:t>
            </w:r>
            <w:r w:rsidR="00F12604" w:rsidRPr="004E5FE5">
              <w:rPr>
                <w:szCs w:val="22"/>
                <w:lang w:val="en-US"/>
              </w:rPr>
              <w:t>4</w:t>
            </w:r>
          </w:p>
        </w:tc>
      </w:tr>
      <w:tr w:rsidR="00641982" w:rsidRPr="004E5FE5" w14:paraId="684F3E93" w14:textId="77777777" w:rsidTr="00F12604">
        <w:trPr>
          <w:cantSplit/>
        </w:trPr>
        <w:tc>
          <w:tcPr>
            <w:tcW w:w="5642" w:type="dxa"/>
          </w:tcPr>
          <w:p w14:paraId="2E9ADF8E" w14:textId="77777777" w:rsidR="00641982" w:rsidRPr="004E5FE5" w:rsidRDefault="00641982" w:rsidP="00351AD7">
            <w:pPr>
              <w:spacing w:line="240" w:lineRule="atLeast"/>
              <w:ind w:left="11" w:right="-79"/>
              <w:rPr>
                <w:b/>
                <w:bCs/>
                <w:i/>
                <w:iCs/>
                <w:szCs w:val="22"/>
                <w:lang w:val="en-US" w:bidi="th-TH"/>
              </w:rPr>
            </w:pPr>
          </w:p>
        </w:tc>
        <w:tc>
          <w:tcPr>
            <w:tcW w:w="3362" w:type="dxa"/>
            <w:gridSpan w:val="3"/>
          </w:tcPr>
          <w:p w14:paraId="5EA48355" w14:textId="62A60F60" w:rsidR="00641982" w:rsidRPr="004E5FE5" w:rsidRDefault="00641982" w:rsidP="00351AD7">
            <w:pPr>
              <w:pStyle w:val="acctfourfigures"/>
              <w:tabs>
                <w:tab w:val="clear" w:pos="765"/>
                <w:tab w:val="decimal" w:pos="821"/>
              </w:tabs>
              <w:spacing w:line="240" w:lineRule="atLeast"/>
              <w:ind w:left="-79" w:right="-79"/>
              <w:jc w:val="center"/>
              <w:rPr>
                <w:i/>
                <w:iCs/>
                <w:szCs w:val="22"/>
              </w:rPr>
            </w:pPr>
            <w:r w:rsidRPr="004E5FE5">
              <w:rPr>
                <w:i/>
                <w:iCs/>
                <w:szCs w:val="22"/>
              </w:rPr>
              <w:t>(</w:t>
            </w:r>
            <w:r w:rsidRPr="004E5FE5">
              <w:rPr>
                <w:bCs/>
                <w:i/>
                <w:iCs/>
                <w:szCs w:val="22"/>
              </w:rPr>
              <w:t xml:space="preserve">in thousand </w:t>
            </w:r>
            <w:r w:rsidRPr="004E5FE5">
              <w:rPr>
                <w:i/>
                <w:iCs/>
                <w:szCs w:val="22"/>
              </w:rPr>
              <w:t>Baht)</w:t>
            </w:r>
          </w:p>
        </w:tc>
      </w:tr>
      <w:tr w:rsidR="00F12604" w:rsidRPr="004E5FE5" w14:paraId="1C5CC689" w14:textId="77777777" w:rsidTr="00DC3365">
        <w:trPr>
          <w:cantSplit/>
        </w:trPr>
        <w:tc>
          <w:tcPr>
            <w:tcW w:w="5642" w:type="dxa"/>
          </w:tcPr>
          <w:p w14:paraId="62A8060E" w14:textId="19AEABBF" w:rsidR="00F12604" w:rsidRPr="004E5FE5" w:rsidRDefault="00F12604" w:rsidP="00F12604">
            <w:pPr>
              <w:spacing w:line="240" w:lineRule="atLeast"/>
              <w:ind w:left="96"/>
              <w:rPr>
                <w:rFonts w:cstheme="minorBidi"/>
                <w:szCs w:val="28"/>
                <w:cs/>
                <w:lang w:bidi="th-TH"/>
              </w:rPr>
            </w:pPr>
            <w:r w:rsidRPr="004E5FE5">
              <w:rPr>
                <w:szCs w:val="22"/>
              </w:rPr>
              <w:t>At 1 January</w:t>
            </w:r>
          </w:p>
        </w:tc>
        <w:tc>
          <w:tcPr>
            <w:tcW w:w="1504" w:type="dxa"/>
          </w:tcPr>
          <w:p w14:paraId="5F9AE09D" w14:textId="624EB989" w:rsidR="00F12604" w:rsidRPr="004E5FE5" w:rsidRDefault="00F12604" w:rsidP="00F12604">
            <w:pPr>
              <w:pStyle w:val="acctfourfigures"/>
              <w:tabs>
                <w:tab w:val="clear" w:pos="765"/>
                <w:tab w:val="decimal" w:pos="913"/>
              </w:tabs>
              <w:spacing w:line="240" w:lineRule="atLeast"/>
              <w:ind w:left="-79" w:right="-79"/>
              <w:jc w:val="center"/>
              <w:rPr>
                <w:szCs w:val="22"/>
                <w:lang w:val="en-US"/>
              </w:rPr>
            </w:pPr>
            <w:r w:rsidRPr="004E5FE5">
              <w:rPr>
                <w:szCs w:val="22"/>
                <w:lang w:val="en-US"/>
              </w:rPr>
              <w:t>985,849</w:t>
            </w:r>
          </w:p>
        </w:tc>
        <w:tc>
          <w:tcPr>
            <w:tcW w:w="180" w:type="dxa"/>
          </w:tcPr>
          <w:p w14:paraId="53A7E1EB" w14:textId="77777777" w:rsidR="00F12604" w:rsidRPr="004E5FE5" w:rsidRDefault="00F12604" w:rsidP="00F12604">
            <w:pPr>
              <w:pStyle w:val="acctfourfigures"/>
              <w:tabs>
                <w:tab w:val="clear" w:pos="765"/>
              </w:tabs>
              <w:spacing w:line="240" w:lineRule="atLeast"/>
              <w:ind w:left="-79" w:right="-79"/>
              <w:jc w:val="center"/>
              <w:rPr>
                <w:szCs w:val="22"/>
              </w:rPr>
            </w:pPr>
          </w:p>
        </w:tc>
        <w:tc>
          <w:tcPr>
            <w:tcW w:w="1678" w:type="dxa"/>
          </w:tcPr>
          <w:p w14:paraId="6A92CA03" w14:textId="467A2699" w:rsidR="00F12604" w:rsidRPr="004E5FE5" w:rsidRDefault="00F12604" w:rsidP="00F12604">
            <w:pPr>
              <w:pStyle w:val="acctfourfigures"/>
              <w:tabs>
                <w:tab w:val="clear" w:pos="765"/>
                <w:tab w:val="decimal" w:pos="1004"/>
              </w:tabs>
              <w:spacing w:line="240" w:lineRule="atLeast"/>
              <w:ind w:left="-79" w:right="-79"/>
              <w:jc w:val="center"/>
              <w:rPr>
                <w:szCs w:val="22"/>
                <w:lang w:val="en-US"/>
              </w:rPr>
            </w:pPr>
            <w:r w:rsidRPr="004E5FE5">
              <w:rPr>
                <w:szCs w:val="22"/>
                <w:lang w:val="en-US"/>
              </w:rPr>
              <w:t>981,667</w:t>
            </w:r>
          </w:p>
        </w:tc>
      </w:tr>
      <w:tr w:rsidR="00C13CA2" w:rsidRPr="004E5FE5" w14:paraId="33F137F5" w14:textId="77777777" w:rsidTr="00DC3365">
        <w:trPr>
          <w:cantSplit/>
        </w:trPr>
        <w:tc>
          <w:tcPr>
            <w:tcW w:w="5642" w:type="dxa"/>
          </w:tcPr>
          <w:p w14:paraId="636BA8A4" w14:textId="77777777" w:rsidR="00C13CA2" w:rsidRPr="004E5FE5" w:rsidRDefault="00C13CA2" w:rsidP="00C13CA2">
            <w:pPr>
              <w:spacing w:line="240" w:lineRule="atLeast"/>
              <w:ind w:left="96"/>
              <w:rPr>
                <w:szCs w:val="22"/>
              </w:rPr>
            </w:pPr>
            <w:r w:rsidRPr="004E5FE5">
              <w:rPr>
                <w:szCs w:val="22"/>
              </w:rPr>
              <w:t xml:space="preserve">Amortization </w:t>
            </w:r>
            <w:proofErr w:type="spellStart"/>
            <w:r w:rsidRPr="004E5FE5">
              <w:rPr>
                <w:szCs w:val="22"/>
              </w:rPr>
              <w:t>on</w:t>
            </w:r>
            <w:proofErr w:type="spellEnd"/>
            <w:r w:rsidRPr="004E5FE5">
              <w:rPr>
                <w:szCs w:val="22"/>
              </w:rPr>
              <w:t xml:space="preserve"> deferred arrangement fee</w:t>
            </w:r>
          </w:p>
        </w:tc>
        <w:tc>
          <w:tcPr>
            <w:tcW w:w="1504" w:type="dxa"/>
            <w:tcBorders>
              <w:bottom w:val="single" w:sz="4" w:space="0" w:color="auto"/>
            </w:tcBorders>
          </w:tcPr>
          <w:p w14:paraId="78DDB96F" w14:textId="7341042E" w:rsidR="00C13CA2" w:rsidRPr="004E5FE5" w:rsidRDefault="00C13CA2" w:rsidP="00C13CA2">
            <w:pPr>
              <w:pStyle w:val="acctfourfigures"/>
              <w:tabs>
                <w:tab w:val="clear" w:pos="765"/>
                <w:tab w:val="decimal" w:pos="913"/>
              </w:tabs>
              <w:spacing w:line="240" w:lineRule="atLeast"/>
              <w:ind w:left="-79" w:right="-79"/>
              <w:jc w:val="center"/>
              <w:rPr>
                <w:szCs w:val="22"/>
                <w:lang w:val="en-US"/>
              </w:rPr>
            </w:pPr>
            <w:r w:rsidRPr="004E5FE5">
              <w:t>4,495</w:t>
            </w:r>
          </w:p>
        </w:tc>
        <w:tc>
          <w:tcPr>
            <w:tcW w:w="180" w:type="dxa"/>
          </w:tcPr>
          <w:p w14:paraId="6D1FCE9C" w14:textId="77777777" w:rsidR="00C13CA2" w:rsidRPr="004E5FE5" w:rsidRDefault="00C13CA2" w:rsidP="00C13CA2">
            <w:pPr>
              <w:pStyle w:val="acctfourfigures"/>
              <w:tabs>
                <w:tab w:val="clear" w:pos="765"/>
              </w:tabs>
              <w:spacing w:line="240" w:lineRule="atLeast"/>
              <w:ind w:left="-79" w:right="-79"/>
              <w:jc w:val="center"/>
              <w:rPr>
                <w:szCs w:val="22"/>
              </w:rPr>
            </w:pPr>
          </w:p>
        </w:tc>
        <w:tc>
          <w:tcPr>
            <w:tcW w:w="1678" w:type="dxa"/>
            <w:tcBorders>
              <w:bottom w:val="single" w:sz="4" w:space="0" w:color="auto"/>
            </w:tcBorders>
          </w:tcPr>
          <w:p w14:paraId="7846171A" w14:textId="08603419" w:rsidR="00C13CA2" w:rsidRPr="004E5FE5" w:rsidRDefault="00C13CA2" w:rsidP="00C13CA2">
            <w:pPr>
              <w:pStyle w:val="acctfourfigures"/>
              <w:tabs>
                <w:tab w:val="clear" w:pos="765"/>
                <w:tab w:val="decimal" w:pos="1004"/>
              </w:tabs>
              <w:spacing w:line="240" w:lineRule="atLeast"/>
              <w:ind w:left="-79" w:right="-79"/>
              <w:jc w:val="center"/>
              <w:rPr>
                <w:szCs w:val="22"/>
                <w:lang w:val="en-US"/>
              </w:rPr>
            </w:pPr>
            <w:r w:rsidRPr="004E5FE5">
              <w:rPr>
                <w:szCs w:val="22"/>
                <w:lang w:val="en-US"/>
              </w:rPr>
              <w:t>4,182</w:t>
            </w:r>
          </w:p>
        </w:tc>
      </w:tr>
      <w:tr w:rsidR="00C13CA2" w:rsidRPr="004E5FE5" w14:paraId="7C03C8F0" w14:textId="77777777" w:rsidTr="00DC3365">
        <w:trPr>
          <w:cantSplit/>
        </w:trPr>
        <w:tc>
          <w:tcPr>
            <w:tcW w:w="5642" w:type="dxa"/>
          </w:tcPr>
          <w:p w14:paraId="47FC810E" w14:textId="3F86964E" w:rsidR="00C13CA2" w:rsidRPr="004E5FE5" w:rsidRDefault="00C13CA2" w:rsidP="00C13CA2">
            <w:pPr>
              <w:spacing w:line="240" w:lineRule="atLeast"/>
              <w:ind w:left="96"/>
              <w:rPr>
                <w:b/>
                <w:bCs/>
                <w:szCs w:val="22"/>
              </w:rPr>
            </w:pPr>
            <w:r w:rsidRPr="004E5FE5">
              <w:rPr>
                <w:b/>
                <w:bCs/>
                <w:szCs w:val="22"/>
              </w:rPr>
              <w:t>At 31 December</w:t>
            </w:r>
          </w:p>
        </w:tc>
        <w:tc>
          <w:tcPr>
            <w:tcW w:w="1504" w:type="dxa"/>
            <w:tcBorders>
              <w:top w:val="single" w:sz="4" w:space="0" w:color="auto"/>
            </w:tcBorders>
          </w:tcPr>
          <w:p w14:paraId="6E4D3CE7" w14:textId="204A43B6" w:rsidR="00C13CA2" w:rsidRPr="004E5FE5" w:rsidRDefault="00C13CA2" w:rsidP="00C13CA2">
            <w:pPr>
              <w:pStyle w:val="acctfourfigures"/>
              <w:tabs>
                <w:tab w:val="clear" w:pos="765"/>
                <w:tab w:val="decimal" w:pos="913"/>
              </w:tabs>
              <w:spacing w:line="240" w:lineRule="atLeast"/>
              <w:ind w:left="-79" w:right="-79"/>
              <w:jc w:val="center"/>
              <w:rPr>
                <w:b/>
                <w:bCs/>
                <w:szCs w:val="22"/>
                <w:lang w:val="en-US"/>
              </w:rPr>
            </w:pPr>
            <w:r w:rsidRPr="004E5FE5">
              <w:rPr>
                <w:b/>
                <w:bCs/>
              </w:rPr>
              <w:t>990,344</w:t>
            </w:r>
          </w:p>
        </w:tc>
        <w:tc>
          <w:tcPr>
            <w:tcW w:w="180" w:type="dxa"/>
          </w:tcPr>
          <w:p w14:paraId="24266973" w14:textId="77777777" w:rsidR="00C13CA2" w:rsidRPr="004E5FE5" w:rsidRDefault="00C13CA2" w:rsidP="00C13CA2">
            <w:pPr>
              <w:pStyle w:val="acctfourfigures"/>
              <w:tabs>
                <w:tab w:val="clear" w:pos="765"/>
              </w:tabs>
              <w:spacing w:line="240" w:lineRule="atLeast"/>
              <w:ind w:left="-79" w:right="-79"/>
              <w:jc w:val="center"/>
              <w:rPr>
                <w:b/>
                <w:bCs/>
                <w:szCs w:val="22"/>
              </w:rPr>
            </w:pPr>
          </w:p>
        </w:tc>
        <w:tc>
          <w:tcPr>
            <w:tcW w:w="1678" w:type="dxa"/>
            <w:tcBorders>
              <w:top w:val="single" w:sz="4" w:space="0" w:color="auto"/>
            </w:tcBorders>
          </w:tcPr>
          <w:p w14:paraId="70A81A3F" w14:textId="4481F0CF" w:rsidR="00C13CA2" w:rsidRPr="004E5FE5" w:rsidRDefault="00C13CA2" w:rsidP="00C13CA2">
            <w:pPr>
              <w:pStyle w:val="acctfourfigures"/>
              <w:tabs>
                <w:tab w:val="clear" w:pos="765"/>
                <w:tab w:val="decimal" w:pos="1004"/>
              </w:tabs>
              <w:spacing w:line="240" w:lineRule="atLeast"/>
              <w:ind w:left="-79" w:right="-79"/>
              <w:jc w:val="center"/>
              <w:rPr>
                <w:b/>
                <w:bCs/>
                <w:szCs w:val="22"/>
                <w:lang w:val="en-US"/>
              </w:rPr>
            </w:pPr>
            <w:r w:rsidRPr="004E5FE5">
              <w:rPr>
                <w:b/>
                <w:bCs/>
                <w:szCs w:val="22"/>
                <w:lang w:val="en-US"/>
              </w:rPr>
              <w:t>985,849</w:t>
            </w:r>
          </w:p>
        </w:tc>
      </w:tr>
      <w:tr w:rsidR="00C13CA2" w:rsidRPr="004E5FE5" w14:paraId="4AA5D072" w14:textId="77777777" w:rsidTr="00DC3365">
        <w:trPr>
          <w:cantSplit/>
        </w:trPr>
        <w:tc>
          <w:tcPr>
            <w:tcW w:w="5642" w:type="dxa"/>
          </w:tcPr>
          <w:p w14:paraId="38408850" w14:textId="77777777" w:rsidR="00C13CA2" w:rsidRPr="004E5FE5" w:rsidRDefault="00C13CA2" w:rsidP="00C13CA2">
            <w:pPr>
              <w:spacing w:line="240" w:lineRule="atLeast"/>
              <w:ind w:left="96"/>
              <w:rPr>
                <w:b/>
                <w:bCs/>
                <w:szCs w:val="22"/>
              </w:rPr>
            </w:pPr>
            <w:r w:rsidRPr="004E5FE5">
              <w:rPr>
                <w:i/>
                <w:iCs/>
                <w:szCs w:val="22"/>
                <w:lang w:eastAsia="th-TH"/>
              </w:rPr>
              <w:t>Less</w:t>
            </w:r>
            <w:r w:rsidRPr="004E5FE5">
              <w:rPr>
                <w:szCs w:val="22"/>
                <w:lang w:eastAsia="th-TH"/>
              </w:rPr>
              <w:t xml:space="preserve"> current portion of debentures</w:t>
            </w:r>
          </w:p>
        </w:tc>
        <w:tc>
          <w:tcPr>
            <w:tcW w:w="1504" w:type="dxa"/>
            <w:tcBorders>
              <w:bottom w:val="single" w:sz="4" w:space="0" w:color="auto"/>
            </w:tcBorders>
          </w:tcPr>
          <w:p w14:paraId="1580DDE5" w14:textId="5C145F47" w:rsidR="00C13CA2" w:rsidRPr="004E5FE5" w:rsidRDefault="00C13CA2" w:rsidP="00C13CA2">
            <w:pPr>
              <w:pStyle w:val="acctfourfigures"/>
              <w:tabs>
                <w:tab w:val="clear" w:pos="765"/>
                <w:tab w:val="decimal" w:pos="283"/>
              </w:tabs>
              <w:spacing w:line="240" w:lineRule="atLeast"/>
              <w:ind w:left="-79" w:right="-79"/>
              <w:jc w:val="center"/>
              <w:rPr>
                <w:szCs w:val="22"/>
                <w:lang w:val="en-US"/>
              </w:rPr>
            </w:pPr>
            <w:r w:rsidRPr="004E5FE5">
              <w:t>-</w:t>
            </w:r>
          </w:p>
        </w:tc>
        <w:tc>
          <w:tcPr>
            <w:tcW w:w="180" w:type="dxa"/>
          </w:tcPr>
          <w:p w14:paraId="0BCD4CC6" w14:textId="77777777" w:rsidR="00C13CA2" w:rsidRPr="004E5FE5" w:rsidRDefault="00C13CA2" w:rsidP="00C13CA2">
            <w:pPr>
              <w:pStyle w:val="acctfourfigures"/>
              <w:tabs>
                <w:tab w:val="clear" w:pos="765"/>
              </w:tabs>
              <w:spacing w:line="240" w:lineRule="atLeast"/>
              <w:ind w:left="-79" w:right="-79"/>
              <w:jc w:val="center"/>
              <w:rPr>
                <w:szCs w:val="22"/>
              </w:rPr>
            </w:pPr>
          </w:p>
        </w:tc>
        <w:tc>
          <w:tcPr>
            <w:tcW w:w="1678" w:type="dxa"/>
            <w:tcBorders>
              <w:bottom w:val="single" w:sz="4" w:space="0" w:color="auto"/>
            </w:tcBorders>
          </w:tcPr>
          <w:p w14:paraId="5E06EC58" w14:textId="4400534E" w:rsidR="00C13CA2" w:rsidRPr="004E5FE5" w:rsidRDefault="00C13CA2" w:rsidP="00C13CA2">
            <w:pPr>
              <w:pStyle w:val="acctfourfigures"/>
              <w:tabs>
                <w:tab w:val="clear" w:pos="765"/>
                <w:tab w:val="decimal" w:pos="374"/>
              </w:tabs>
              <w:spacing w:line="240" w:lineRule="atLeast"/>
              <w:ind w:left="-79" w:right="-79"/>
              <w:jc w:val="center"/>
              <w:rPr>
                <w:szCs w:val="22"/>
                <w:lang w:val="en-US"/>
              </w:rPr>
            </w:pPr>
            <w:r w:rsidRPr="004E5FE5">
              <w:rPr>
                <w:szCs w:val="22"/>
                <w:lang w:val="en-US"/>
              </w:rPr>
              <w:t>-</w:t>
            </w:r>
          </w:p>
        </w:tc>
      </w:tr>
      <w:tr w:rsidR="00C13CA2" w:rsidRPr="004E5FE5" w14:paraId="18B14AE7" w14:textId="77777777" w:rsidTr="00DC3365">
        <w:trPr>
          <w:cantSplit/>
        </w:trPr>
        <w:tc>
          <w:tcPr>
            <w:tcW w:w="5642" w:type="dxa"/>
          </w:tcPr>
          <w:p w14:paraId="563A9581" w14:textId="77777777" w:rsidR="00C13CA2" w:rsidRPr="004E5FE5" w:rsidRDefault="00C13CA2" w:rsidP="00C13CA2">
            <w:pPr>
              <w:spacing w:line="240" w:lineRule="atLeast"/>
              <w:ind w:left="96"/>
              <w:rPr>
                <w:b/>
                <w:bCs/>
                <w:szCs w:val="22"/>
                <w:lang w:eastAsia="th-TH"/>
              </w:rPr>
            </w:pPr>
            <w:r w:rsidRPr="004E5FE5">
              <w:rPr>
                <w:b/>
                <w:bCs/>
                <w:szCs w:val="22"/>
                <w:lang w:eastAsia="th-TH"/>
              </w:rPr>
              <w:t>Debentures – net</w:t>
            </w:r>
          </w:p>
        </w:tc>
        <w:tc>
          <w:tcPr>
            <w:tcW w:w="1504" w:type="dxa"/>
            <w:tcBorders>
              <w:top w:val="single" w:sz="4" w:space="0" w:color="auto"/>
              <w:bottom w:val="double" w:sz="4" w:space="0" w:color="auto"/>
            </w:tcBorders>
          </w:tcPr>
          <w:p w14:paraId="6083365B" w14:textId="14980F8C" w:rsidR="00C13CA2" w:rsidRPr="004E5FE5" w:rsidRDefault="00C13CA2" w:rsidP="00C13CA2">
            <w:pPr>
              <w:pStyle w:val="acctfourfigures"/>
              <w:tabs>
                <w:tab w:val="clear" w:pos="765"/>
                <w:tab w:val="decimal" w:pos="913"/>
              </w:tabs>
              <w:spacing w:line="240" w:lineRule="atLeast"/>
              <w:ind w:left="-79" w:right="-79"/>
              <w:jc w:val="center"/>
              <w:rPr>
                <w:b/>
                <w:bCs/>
                <w:szCs w:val="22"/>
                <w:lang w:val="en-US"/>
              </w:rPr>
            </w:pPr>
            <w:r w:rsidRPr="004E5FE5">
              <w:rPr>
                <w:b/>
                <w:bCs/>
              </w:rPr>
              <w:t>990,344</w:t>
            </w:r>
          </w:p>
        </w:tc>
        <w:tc>
          <w:tcPr>
            <w:tcW w:w="180" w:type="dxa"/>
          </w:tcPr>
          <w:p w14:paraId="24C91F65" w14:textId="77777777" w:rsidR="00C13CA2" w:rsidRPr="004E5FE5" w:rsidRDefault="00C13CA2" w:rsidP="00C13CA2">
            <w:pPr>
              <w:pStyle w:val="acctfourfigures"/>
              <w:tabs>
                <w:tab w:val="clear" w:pos="765"/>
              </w:tabs>
              <w:spacing w:line="240" w:lineRule="atLeast"/>
              <w:ind w:left="-79" w:right="-79"/>
              <w:jc w:val="center"/>
              <w:rPr>
                <w:szCs w:val="22"/>
              </w:rPr>
            </w:pPr>
          </w:p>
        </w:tc>
        <w:tc>
          <w:tcPr>
            <w:tcW w:w="1678" w:type="dxa"/>
            <w:tcBorders>
              <w:top w:val="single" w:sz="4" w:space="0" w:color="auto"/>
              <w:bottom w:val="double" w:sz="4" w:space="0" w:color="auto"/>
            </w:tcBorders>
          </w:tcPr>
          <w:p w14:paraId="52C63377" w14:textId="2896FF47" w:rsidR="00C13CA2" w:rsidRPr="004E5FE5" w:rsidRDefault="00C13CA2" w:rsidP="00C13CA2">
            <w:pPr>
              <w:pStyle w:val="acctfourfigures"/>
              <w:tabs>
                <w:tab w:val="clear" w:pos="765"/>
                <w:tab w:val="decimal" w:pos="1004"/>
              </w:tabs>
              <w:spacing w:line="240" w:lineRule="atLeast"/>
              <w:ind w:left="-79" w:right="-79"/>
              <w:jc w:val="center"/>
              <w:rPr>
                <w:b/>
                <w:bCs/>
                <w:szCs w:val="22"/>
                <w:lang w:val="en-US"/>
              </w:rPr>
            </w:pPr>
            <w:r w:rsidRPr="004E5FE5">
              <w:rPr>
                <w:b/>
                <w:bCs/>
                <w:szCs w:val="22"/>
                <w:lang w:val="en-US"/>
              </w:rPr>
              <w:t>985,849</w:t>
            </w:r>
          </w:p>
        </w:tc>
      </w:tr>
    </w:tbl>
    <w:p w14:paraId="63842D28" w14:textId="77777777" w:rsidR="00936A93" w:rsidRPr="004E5FE5" w:rsidRDefault="00936A93" w:rsidP="006572D9">
      <w:pPr>
        <w:autoSpaceDE w:val="0"/>
        <w:autoSpaceDN w:val="0"/>
        <w:adjustRightInd w:val="0"/>
        <w:spacing w:line="240" w:lineRule="atLeast"/>
        <w:ind w:left="540"/>
        <w:jc w:val="thaiDistribute"/>
        <w:rPr>
          <w:szCs w:val="22"/>
        </w:rPr>
      </w:pPr>
    </w:p>
    <w:p w14:paraId="25924267" w14:textId="546FE3D4" w:rsidR="006572D9" w:rsidRPr="004E5FE5" w:rsidRDefault="006572D9" w:rsidP="006572D9">
      <w:pPr>
        <w:autoSpaceDE w:val="0"/>
        <w:autoSpaceDN w:val="0"/>
        <w:adjustRightInd w:val="0"/>
        <w:spacing w:line="240" w:lineRule="atLeast"/>
        <w:ind w:left="540"/>
        <w:jc w:val="thaiDistribute"/>
        <w:rPr>
          <w:szCs w:val="22"/>
        </w:rPr>
      </w:pPr>
      <w:r w:rsidRPr="004E5FE5">
        <w:rPr>
          <w:szCs w:val="22"/>
        </w:rPr>
        <w:t>The fair values of debentures are Baht 1,001.27 million based on clean price announced by Thai Bond Market Association that are within level 2 of the fair value hierarchy.</w:t>
      </w:r>
    </w:p>
    <w:p w14:paraId="770A35C4" w14:textId="77777777" w:rsidR="006572D9" w:rsidRPr="004E5FE5" w:rsidRDefault="006572D9" w:rsidP="006572D9">
      <w:pPr>
        <w:autoSpaceDE w:val="0"/>
        <w:autoSpaceDN w:val="0"/>
        <w:adjustRightInd w:val="0"/>
        <w:spacing w:line="240" w:lineRule="atLeast"/>
        <w:ind w:left="540"/>
        <w:jc w:val="thaiDistribute"/>
        <w:rPr>
          <w:szCs w:val="22"/>
        </w:rPr>
      </w:pPr>
    </w:p>
    <w:p w14:paraId="5DBDA3ED" w14:textId="77777777" w:rsidR="006572D9" w:rsidRPr="004E5FE5" w:rsidRDefault="006572D9" w:rsidP="006572D9">
      <w:pPr>
        <w:autoSpaceDE w:val="0"/>
        <w:autoSpaceDN w:val="0"/>
        <w:adjustRightInd w:val="0"/>
        <w:spacing w:line="240" w:lineRule="atLeast"/>
        <w:ind w:left="540"/>
        <w:jc w:val="thaiDistribute"/>
        <w:rPr>
          <w:szCs w:val="22"/>
        </w:rPr>
      </w:pPr>
      <w:r w:rsidRPr="004E5FE5">
        <w:rPr>
          <w:szCs w:val="22"/>
        </w:rPr>
        <w:t>Interest rates of The Group’s debentures are at fixed rate. The effective interest rates at the statement of financial position date were at 4.60% per annum.</w:t>
      </w:r>
    </w:p>
    <w:p w14:paraId="4F46A186" w14:textId="77777777" w:rsidR="006572D9" w:rsidRPr="004E5FE5" w:rsidRDefault="006572D9" w:rsidP="006572D9">
      <w:pPr>
        <w:autoSpaceDE w:val="0"/>
        <w:autoSpaceDN w:val="0"/>
        <w:adjustRightInd w:val="0"/>
        <w:spacing w:line="240" w:lineRule="atLeast"/>
        <w:ind w:left="540"/>
        <w:jc w:val="thaiDistribute"/>
        <w:rPr>
          <w:sz w:val="20"/>
        </w:rPr>
      </w:pPr>
    </w:p>
    <w:p w14:paraId="0B3E0D7B" w14:textId="527A16D1" w:rsidR="00025439" w:rsidRPr="004E5FE5" w:rsidRDefault="006572D9" w:rsidP="008555B2">
      <w:pPr>
        <w:autoSpaceDE w:val="0"/>
        <w:autoSpaceDN w:val="0"/>
        <w:adjustRightInd w:val="0"/>
        <w:spacing w:line="240" w:lineRule="atLeast"/>
        <w:ind w:left="540"/>
        <w:jc w:val="thaiDistribute"/>
        <w:rPr>
          <w:szCs w:val="22"/>
        </w:rPr>
      </w:pPr>
      <w:r w:rsidRPr="004E5FE5">
        <w:rPr>
          <w:szCs w:val="22"/>
        </w:rPr>
        <w:t xml:space="preserve">The Company must maintain conditions stated in the agreement such as the debenture issuers must maintain the debt-to-equity </w:t>
      </w:r>
      <w:r w:rsidR="00331955" w:rsidRPr="004E5FE5">
        <w:rPr>
          <w:szCs w:val="22"/>
        </w:rPr>
        <w:t>ratio</w:t>
      </w:r>
      <w:r w:rsidR="00B5572E" w:rsidRPr="004E5FE5">
        <w:rPr>
          <w:szCs w:val="22"/>
        </w:rPr>
        <w:t>.</w:t>
      </w:r>
    </w:p>
    <w:p w14:paraId="3FA25A97" w14:textId="57CF740D" w:rsidR="008D68E2" w:rsidRPr="004E5FE5" w:rsidRDefault="008D68E2" w:rsidP="00025439">
      <w:pPr>
        <w:spacing w:line="240" w:lineRule="auto"/>
        <w:rPr>
          <w:szCs w:val="22"/>
        </w:rPr>
      </w:pPr>
    </w:p>
    <w:p w14:paraId="54CD9084" w14:textId="77777777" w:rsidR="008A134F" w:rsidRPr="004E5FE5" w:rsidRDefault="008A134F">
      <w:pPr>
        <w:spacing w:line="240" w:lineRule="auto"/>
        <w:rPr>
          <w:b/>
          <w:bCs/>
          <w:sz w:val="24"/>
          <w:szCs w:val="24"/>
          <w:lang w:val="en-US" w:bidi="th-TH"/>
        </w:rPr>
      </w:pPr>
      <w:r w:rsidRPr="004E5FE5">
        <w:br w:type="page"/>
      </w:r>
    </w:p>
    <w:p w14:paraId="41D3E583" w14:textId="24F2C24C" w:rsidR="00660D0D" w:rsidRPr="004E5FE5" w:rsidRDefault="00660D0D" w:rsidP="00307986">
      <w:pPr>
        <w:pStyle w:val="Heading1"/>
      </w:pPr>
      <w:r w:rsidRPr="004E5FE5">
        <w:t>Provision for employee benefit</w:t>
      </w:r>
      <w:r w:rsidR="0073370C" w:rsidRPr="004E5FE5">
        <w:t>s</w:t>
      </w:r>
      <w:r w:rsidRPr="004E5FE5">
        <w:t xml:space="preserve"> </w:t>
      </w:r>
    </w:p>
    <w:p w14:paraId="41D3E584" w14:textId="77777777" w:rsidR="00660D0D" w:rsidRPr="004E5FE5" w:rsidRDefault="00660D0D" w:rsidP="00660D0D">
      <w:pPr>
        <w:pStyle w:val="BodyText"/>
        <w:spacing w:after="0"/>
        <w:rPr>
          <w:sz w:val="20"/>
          <w:szCs w:val="18"/>
          <w:lang w:val="en-US" w:bidi="th-TH"/>
        </w:rPr>
      </w:pPr>
    </w:p>
    <w:tbl>
      <w:tblPr>
        <w:tblW w:w="9153" w:type="dxa"/>
        <w:tblInd w:w="450" w:type="dxa"/>
        <w:tblLayout w:type="fixed"/>
        <w:tblCellMar>
          <w:left w:w="79" w:type="dxa"/>
          <w:right w:w="79" w:type="dxa"/>
        </w:tblCellMar>
        <w:tblLook w:val="0000" w:firstRow="0" w:lastRow="0" w:firstColumn="0" w:lastColumn="0" w:noHBand="0" w:noVBand="0"/>
      </w:tblPr>
      <w:tblGrid>
        <w:gridCol w:w="4650"/>
        <w:gridCol w:w="1022"/>
        <w:gridCol w:w="180"/>
        <w:gridCol w:w="957"/>
        <w:gridCol w:w="33"/>
        <w:gridCol w:w="178"/>
        <w:gridCol w:w="996"/>
        <w:gridCol w:w="180"/>
        <w:gridCol w:w="957"/>
      </w:tblGrid>
      <w:tr w:rsidR="00660D0D" w:rsidRPr="004E5FE5" w14:paraId="41D3E58C" w14:textId="77777777" w:rsidTr="00C13CA2">
        <w:trPr>
          <w:cantSplit/>
          <w:tblHeader/>
        </w:trPr>
        <w:tc>
          <w:tcPr>
            <w:tcW w:w="4653" w:type="dxa"/>
          </w:tcPr>
          <w:p w14:paraId="41D3E585" w14:textId="77777777" w:rsidR="00660D0D" w:rsidRPr="004E5FE5" w:rsidRDefault="00660D0D" w:rsidP="0078420A">
            <w:pPr>
              <w:rPr>
                <w:i/>
                <w:iCs/>
                <w:color w:val="0000FF"/>
              </w:rPr>
            </w:pPr>
          </w:p>
          <w:p w14:paraId="41D3E586" w14:textId="77777777" w:rsidR="00660D0D" w:rsidRPr="004E5FE5" w:rsidRDefault="00660D0D" w:rsidP="0078420A">
            <w:pPr>
              <w:rPr>
                <w:i/>
                <w:iCs/>
                <w:color w:val="0000FF"/>
              </w:rPr>
            </w:pPr>
          </w:p>
        </w:tc>
        <w:tc>
          <w:tcPr>
            <w:tcW w:w="2160" w:type="dxa"/>
            <w:gridSpan w:val="3"/>
          </w:tcPr>
          <w:p w14:paraId="41D3E587" w14:textId="77777777" w:rsidR="00660D0D" w:rsidRPr="004E5FE5" w:rsidRDefault="00660D0D" w:rsidP="0078420A">
            <w:pPr>
              <w:jc w:val="center"/>
              <w:rPr>
                <w:b/>
                <w:bCs/>
              </w:rPr>
            </w:pPr>
            <w:r w:rsidRPr="004E5FE5">
              <w:rPr>
                <w:b/>
                <w:bCs/>
              </w:rPr>
              <w:t>Consolidated</w:t>
            </w:r>
          </w:p>
          <w:p w14:paraId="41D3E588" w14:textId="77777777" w:rsidR="00660D0D" w:rsidRPr="004E5FE5" w:rsidRDefault="00660D0D" w:rsidP="0078420A">
            <w:pPr>
              <w:jc w:val="center"/>
            </w:pPr>
            <w:r w:rsidRPr="004E5FE5">
              <w:rPr>
                <w:b/>
                <w:bCs/>
              </w:rPr>
              <w:t>financial statements</w:t>
            </w:r>
          </w:p>
        </w:tc>
        <w:tc>
          <w:tcPr>
            <w:tcW w:w="207" w:type="dxa"/>
            <w:gridSpan w:val="2"/>
          </w:tcPr>
          <w:p w14:paraId="41D3E589" w14:textId="77777777" w:rsidR="00660D0D" w:rsidRPr="004E5FE5" w:rsidRDefault="00660D0D" w:rsidP="0078420A">
            <w:pPr>
              <w:jc w:val="center"/>
            </w:pPr>
          </w:p>
        </w:tc>
        <w:tc>
          <w:tcPr>
            <w:tcW w:w="2133" w:type="dxa"/>
            <w:gridSpan w:val="3"/>
          </w:tcPr>
          <w:p w14:paraId="41D3E58A" w14:textId="77777777" w:rsidR="00660D0D" w:rsidRPr="004E5FE5" w:rsidRDefault="00660D0D" w:rsidP="0078420A">
            <w:pPr>
              <w:jc w:val="center"/>
              <w:rPr>
                <w:b/>
                <w:bCs/>
              </w:rPr>
            </w:pPr>
            <w:r w:rsidRPr="004E5FE5">
              <w:rPr>
                <w:b/>
                <w:bCs/>
              </w:rPr>
              <w:t>Separate</w:t>
            </w:r>
          </w:p>
          <w:p w14:paraId="41D3E58B" w14:textId="77777777" w:rsidR="00660D0D" w:rsidRPr="004E5FE5" w:rsidRDefault="00660D0D" w:rsidP="0078420A">
            <w:pPr>
              <w:jc w:val="center"/>
            </w:pPr>
            <w:r w:rsidRPr="004E5FE5">
              <w:rPr>
                <w:b/>
                <w:bCs/>
              </w:rPr>
              <w:t>financial statements</w:t>
            </w:r>
          </w:p>
        </w:tc>
      </w:tr>
      <w:tr w:rsidR="00F12604" w:rsidRPr="004E5FE5" w14:paraId="41D3E595" w14:textId="77777777" w:rsidTr="00C13CA2">
        <w:trPr>
          <w:cantSplit/>
          <w:tblHeader/>
        </w:trPr>
        <w:tc>
          <w:tcPr>
            <w:tcW w:w="4653" w:type="dxa"/>
          </w:tcPr>
          <w:p w14:paraId="41D3E58D" w14:textId="29884D41" w:rsidR="00F12604" w:rsidRPr="004E5FE5" w:rsidRDefault="00F12604" w:rsidP="00F12604">
            <w:pPr>
              <w:pStyle w:val="acctfourfigures"/>
              <w:tabs>
                <w:tab w:val="clear" w:pos="765"/>
              </w:tabs>
              <w:spacing w:line="240" w:lineRule="atLeast"/>
              <w:jc w:val="both"/>
              <w:rPr>
                <w:b/>
                <w:bCs/>
                <w:i/>
                <w:iCs/>
              </w:rPr>
            </w:pPr>
            <w:r w:rsidRPr="004E5FE5">
              <w:rPr>
                <w:b/>
                <w:bCs/>
                <w:i/>
                <w:iCs/>
              </w:rPr>
              <w:t>At 31 December</w:t>
            </w:r>
          </w:p>
        </w:tc>
        <w:tc>
          <w:tcPr>
            <w:tcW w:w="1023" w:type="dxa"/>
          </w:tcPr>
          <w:p w14:paraId="41D3E58E" w14:textId="2726CB4C" w:rsidR="00F12604" w:rsidRPr="004E5FE5" w:rsidRDefault="00F12604" w:rsidP="00F12604">
            <w:pPr>
              <w:pStyle w:val="acctmergecolhdg"/>
              <w:spacing w:line="240" w:lineRule="atLeast"/>
              <w:rPr>
                <w:b w:val="0"/>
                <w:bCs/>
                <w:szCs w:val="22"/>
              </w:rPr>
            </w:pPr>
            <w:r w:rsidRPr="004E5FE5">
              <w:rPr>
                <w:b w:val="0"/>
                <w:bCs/>
                <w:szCs w:val="22"/>
              </w:rPr>
              <w:t>2025</w:t>
            </w:r>
          </w:p>
        </w:tc>
        <w:tc>
          <w:tcPr>
            <w:tcW w:w="180" w:type="dxa"/>
          </w:tcPr>
          <w:p w14:paraId="41D3E58F" w14:textId="77777777" w:rsidR="00F12604" w:rsidRPr="004E5FE5" w:rsidRDefault="00F12604" w:rsidP="00F12604">
            <w:pPr>
              <w:pStyle w:val="acctmergecolhdg"/>
              <w:spacing w:line="240" w:lineRule="atLeast"/>
              <w:rPr>
                <w:b w:val="0"/>
                <w:bCs/>
                <w:szCs w:val="22"/>
              </w:rPr>
            </w:pPr>
          </w:p>
        </w:tc>
        <w:tc>
          <w:tcPr>
            <w:tcW w:w="957" w:type="dxa"/>
          </w:tcPr>
          <w:p w14:paraId="41D3E590" w14:textId="5D974FC4" w:rsidR="00F12604" w:rsidRPr="004E5FE5" w:rsidRDefault="00F12604" w:rsidP="00F12604">
            <w:pPr>
              <w:pStyle w:val="acctmergecolhdg"/>
              <w:spacing w:line="240" w:lineRule="atLeast"/>
              <w:rPr>
                <w:b w:val="0"/>
                <w:bCs/>
                <w:szCs w:val="22"/>
              </w:rPr>
            </w:pPr>
            <w:r w:rsidRPr="004E5FE5">
              <w:rPr>
                <w:b w:val="0"/>
                <w:bCs/>
                <w:szCs w:val="22"/>
              </w:rPr>
              <w:t>2024</w:t>
            </w:r>
          </w:p>
        </w:tc>
        <w:tc>
          <w:tcPr>
            <w:tcW w:w="207" w:type="dxa"/>
            <w:gridSpan w:val="2"/>
          </w:tcPr>
          <w:p w14:paraId="41D3E591" w14:textId="77777777" w:rsidR="00F12604" w:rsidRPr="004E5FE5" w:rsidRDefault="00F12604" w:rsidP="00F12604">
            <w:pPr>
              <w:pStyle w:val="acctmergecolhdg"/>
              <w:spacing w:line="240" w:lineRule="atLeast"/>
              <w:rPr>
                <w:b w:val="0"/>
                <w:bCs/>
                <w:szCs w:val="22"/>
              </w:rPr>
            </w:pPr>
          </w:p>
        </w:tc>
        <w:tc>
          <w:tcPr>
            <w:tcW w:w="996" w:type="dxa"/>
          </w:tcPr>
          <w:p w14:paraId="41D3E592" w14:textId="7A59AC22" w:rsidR="00F12604" w:rsidRPr="004E5FE5" w:rsidRDefault="00F12604" w:rsidP="00F12604">
            <w:pPr>
              <w:pStyle w:val="acctmergecolhdg"/>
              <w:spacing w:line="240" w:lineRule="atLeast"/>
              <w:rPr>
                <w:b w:val="0"/>
                <w:bCs/>
                <w:szCs w:val="22"/>
              </w:rPr>
            </w:pPr>
            <w:r w:rsidRPr="004E5FE5">
              <w:rPr>
                <w:b w:val="0"/>
                <w:bCs/>
                <w:szCs w:val="22"/>
              </w:rPr>
              <w:t>2025</w:t>
            </w:r>
          </w:p>
        </w:tc>
        <w:tc>
          <w:tcPr>
            <w:tcW w:w="180" w:type="dxa"/>
          </w:tcPr>
          <w:p w14:paraId="41D3E593" w14:textId="77777777" w:rsidR="00F12604" w:rsidRPr="004E5FE5" w:rsidRDefault="00F12604" w:rsidP="00F12604">
            <w:pPr>
              <w:pStyle w:val="acctmergecolhdg"/>
              <w:spacing w:line="240" w:lineRule="atLeast"/>
              <w:rPr>
                <w:b w:val="0"/>
                <w:bCs/>
                <w:szCs w:val="22"/>
              </w:rPr>
            </w:pPr>
          </w:p>
        </w:tc>
        <w:tc>
          <w:tcPr>
            <w:tcW w:w="957" w:type="dxa"/>
          </w:tcPr>
          <w:p w14:paraId="41D3E594" w14:textId="37A0693B" w:rsidR="00F12604" w:rsidRPr="004E5FE5" w:rsidRDefault="00F12604" w:rsidP="00F12604">
            <w:pPr>
              <w:pStyle w:val="acctmergecolhdg"/>
              <w:spacing w:line="240" w:lineRule="atLeast"/>
              <w:rPr>
                <w:b w:val="0"/>
                <w:bCs/>
                <w:szCs w:val="22"/>
              </w:rPr>
            </w:pPr>
            <w:r w:rsidRPr="004E5FE5">
              <w:rPr>
                <w:b w:val="0"/>
                <w:bCs/>
                <w:szCs w:val="22"/>
              </w:rPr>
              <w:t>2024</w:t>
            </w:r>
          </w:p>
        </w:tc>
      </w:tr>
      <w:tr w:rsidR="00F12604" w:rsidRPr="004E5FE5" w14:paraId="41D3E598" w14:textId="77777777" w:rsidTr="008A45C5">
        <w:trPr>
          <w:cantSplit/>
        </w:trPr>
        <w:tc>
          <w:tcPr>
            <w:tcW w:w="4653" w:type="dxa"/>
          </w:tcPr>
          <w:p w14:paraId="41D3E596" w14:textId="77777777" w:rsidR="00F12604" w:rsidRPr="004E5FE5" w:rsidRDefault="00F12604" w:rsidP="00F12604">
            <w:pPr>
              <w:spacing w:line="240" w:lineRule="atLeast"/>
              <w:rPr>
                <w:b/>
                <w:bCs/>
                <w:i/>
                <w:iCs/>
              </w:rPr>
            </w:pPr>
          </w:p>
        </w:tc>
        <w:tc>
          <w:tcPr>
            <w:tcW w:w="4500" w:type="dxa"/>
            <w:gridSpan w:val="8"/>
          </w:tcPr>
          <w:p w14:paraId="41D3E597" w14:textId="77777777" w:rsidR="00F12604" w:rsidRPr="004E5FE5" w:rsidRDefault="00F12604" w:rsidP="00F12604">
            <w:pPr>
              <w:pStyle w:val="acctfourfigures"/>
              <w:spacing w:line="240" w:lineRule="atLeast"/>
              <w:jc w:val="center"/>
              <w:rPr>
                <w:i/>
                <w:iCs/>
              </w:rPr>
            </w:pPr>
            <w:r w:rsidRPr="004E5FE5">
              <w:rPr>
                <w:i/>
                <w:iCs/>
              </w:rPr>
              <w:t>(in thousand Baht)</w:t>
            </w:r>
          </w:p>
        </w:tc>
      </w:tr>
      <w:tr w:rsidR="00F12604" w:rsidRPr="004E5FE5" w14:paraId="41D3E5A1" w14:textId="77777777" w:rsidTr="00C13CA2">
        <w:trPr>
          <w:cantSplit/>
        </w:trPr>
        <w:tc>
          <w:tcPr>
            <w:tcW w:w="4653" w:type="dxa"/>
          </w:tcPr>
          <w:p w14:paraId="41D3E599" w14:textId="6BE9DA1F" w:rsidR="00F12604" w:rsidRPr="004E5FE5" w:rsidRDefault="00F12604" w:rsidP="00F12604">
            <w:pPr>
              <w:spacing w:line="240" w:lineRule="atLeast"/>
              <w:rPr>
                <w:szCs w:val="22"/>
                <w:lang w:bidi="th-TH"/>
              </w:rPr>
            </w:pPr>
            <w:r w:rsidRPr="004E5FE5">
              <w:t>Post-employment benefits</w:t>
            </w:r>
          </w:p>
        </w:tc>
        <w:tc>
          <w:tcPr>
            <w:tcW w:w="1023" w:type="dxa"/>
          </w:tcPr>
          <w:p w14:paraId="41D3E59A" w14:textId="38A6FEDE" w:rsidR="00F12604" w:rsidRPr="004E5FE5" w:rsidRDefault="00C13CA2" w:rsidP="00F12604">
            <w:pPr>
              <w:pStyle w:val="acctfourfigures"/>
              <w:tabs>
                <w:tab w:val="clear" w:pos="765"/>
                <w:tab w:val="decimal" w:pos="731"/>
              </w:tabs>
              <w:spacing w:line="240" w:lineRule="atLeast"/>
              <w:ind w:right="11"/>
            </w:pPr>
            <w:r w:rsidRPr="004E5FE5">
              <w:t>74,204</w:t>
            </w:r>
          </w:p>
        </w:tc>
        <w:tc>
          <w:tcPr>
            <w:tcW w:w="180" w:type="dxa"/>
          </w:tcPr>
          <w:p w14:paraId="41D3E59B" w14:textId="77777777" w:rsidR="00F12604" w:rsidRPr="004E5FE5" w:rsidRDefault="00F12604" w:rsidP="00F12604">
            <w:pPr>
              <w:pStyle w:val="acctfourfigures"/>
              <w:tabs>
                <w:tab w:val="clear" w:pos="765"/>
                <w:tab w:val="decimal" w:pos="731"/>
              </w:tabs>
              <w:spacing w:line="240" w:lineRule="atLeast"/>
              <w:ind w:right="11"/>
            </w:pPr>
          </w:p>
        </w:tc>
        <w:tc>
          <w:tcPr>
            <w:tcW w:w="990" w:type="dxa"/>
            <w:gridSpan w:val="2"/>
          </w:tcPr>
          <w:p w14:paraId="41D3E59C" w14:textId="538EA2E2" w:rsidR="00F12604" w:rsidRPr="004E5FE5" w:rsidRDefault="00F12604" w:rsidP="00F12604">
            <w:pPr>
              <w:pStyle w:val="acctfourfigures"/>
              <w:tabs>
                <w:tab w:val="clear" w:pos="765"/>
                <w:tab w:val="decimal" w:pos="731"/>
              </w:tabs>
              <w:spacing w:line="240" w:lineRule="atLeast"/>
              <w:ind w:right="11"/>
            </w:pPr>
            <w:r w:rsidRPr="004E5FE5">
              <w:t>72,447</w:t>
            </w:r>
          </w:p>
        </w:tc>
        <w:tc>
          <w:tcPr>
            <w:tcW w:w="178" w:type="dxa"/>
          </w:tcPr>
          <w:p w14:paraId="41D3E59D" w14:textId="77777777" w:rsidR="00F12604" w:rsidRPr="004E5FE5" w:rsidRDefault="00F12604" w:rsidP="00F12604">
            <w:pPr>
              <w:pStyle w:val="acctfourfigures"/>
              <w:tabs>
                <w:tab w:val="clear" w:pos="765"/>
                <w:tab w:val="decimal" w:pos="731"/>
              </w:tabs>
              <w:spacing w:line="240" w:lineRule="atLeast"/>
              <w:ind w:right="11"/>
            </w:pPr>
          </w:p>
        </w:tc>
        <w:tc>
          <w:tcPr>
            <w:tcW w:w="992" w:type="dxa"/>
          </w:tcPr>
          <w:p w14:paraId="41D3E59E" w14:textId="4F7EBD30" w:rsidR="00F12604" w:rsidRPr="004E5FE5" w:rsidRDefault="00C13CA2" w:rsidP="00F12604">
            <w:pPr>
              <w:pStyle w:val="acctfourfigures"/>
              <w:tabs>
                <w:tab w:val="clear" w:pos="765"/>
                <w:tab w:val="decimal" w:pos="731"/>
              </w:tabs>
              <w:spacing w:line="240" w:lineRule="atLeast"/>
              <w:ind w:right="11"/>
            </w:pPr>
            <w:r w:rsidRPr="004E5FE5">
              <w:t>12,425</w:t>
            </w:r>
          </w:p>
        </w:tc>
        <w:tc>
          <w:tcPr>
            <w:tcW w:w="180" w:type="dxa"/>
          </w:tcPr>
          <w:p w14:paraId="41D3E59F" w14:textId="77777777" w:rsidR="00F12604" w:rsidRPr="004E5FE5" w:rsidRDefault="00F12604" w:rsidP="00F12604">
            <w:pPr>
              <w:pStyle w:val="acctfourfigures"/>
              <w:tabs>
                <w:tab w:val="clear" w:pos="765"/>
                <w:tab w:val="decimal" w:pos="731"/>
              </w:tabs>
              <w:spacing w:line="240" w:lineRule="atLeast"/>
              <w:ind w:right="11"/>
            </w:pPr>
          </w:p>
        </w:tc>
        <w:tc>
          <w:tcPr>
            <w:tcW w:w="957" w:type="dxa"/>
          </w:tcPr>
          <w:p w14:paraId="41D3E5A0" w14:textId="5E181940" w:rsidR="00F12604" w:rsidRPr="004E5FE5" w:rsidRDefault="00F12604" w:rsidP="00F12604">
            <w:pPr>
              <w:pStyle w:val="acctfourfigures"/>
              <w:tabs>
                <w:tab w:val="clear" w:pos="765"/>
                <w:tab w:val="decimal" w:pos="731"/>
              </w:tabs>
              <w:spacing w:line="240" w:lineRule="atLeast"/>
              <w:ind w:right="11"/>
            </w:pPr>
            <w:r w:rsidRPr="004E5FE5">
              <w:t>12,525</w:t>
            </w:r>
          </w:p>
        </w:tc>
      </w:tr>
    </w:tbl>
    <w:p w14:paraId="41D3E5A2" w14:textId="77777777" w:rsidR="00660D0D" w:rsidRPr="004E5FE5" w:rsidRDefault="00660D0D" w:rsidP="00660D0D">
      <w:pPr>
        <w:ind w:left="540"/>
        <w:jc w:val="both"/>
        <w:rPr>
          <w:spacing w:val="-4"/>
        </w:rPr>
      </w:pPr>
    </w:p>
    <w:p w14:paraId="41D3E5A3" w14:textId="77777777" w:rsidR="00660D0D" w:rsidRPr="004E5FE5" w:rsidRDefault="00660D0D" w:rsidP="00660D0D">
      <w:pPr>
        <w:ind w:left="540"/>
        <w:jc w:val="both"/>
        <w:rPr>
          <w:spacing w:val="-4"/>
        </w:rPr>
      </w:pPr>
      <w:r w:rsidRPr="004E5FE5">
        <w:rPr>
          <w:rFonts w:cs="Angsana New"/>
          <w:b/>
          <w:bCs/>
          <w:i/>
          <w:iCs/>
          <w:lang w:val="en-US" w:bidi="th-TH"/>
        </w:rPr>
        <w:t>Defined benefit plan</w:t>
      </w:r>
    </w:p>
    <w:p w14:paraId="41D3E5A4" w14:textId="77777777" w:rsidR="00660D0D" w:rsidRPr="004E5FE5" w:rsidRDefault="00660D0D" w:rsidP="00660D0D">
      <w:pPr>
        <w:ind w:left="540"/>
        <w:jc w:val="both"/>
        <w:rPr>
          <w:spacing w:val="-4"/>
        </w:rPr>
      </w:pPr>
    </w:p>
    <w:p w14:paraId="7C4F24EC" w14:textId="7E23C642" w:rsidR="008D6054" w:rsidRPr="004E5FE5" w:rsidRDefault="00660D0D" w:rsidP="00323E5F">
      <w:pPr>
        <w:ind w:left="540"/>
        <w:jc w:val="both"/>
        <w:rPr>
          <w:rFonts w:eastAsia="Calibri"/>
          <w:spacing w:val="-4"/>
          <w:szCs w:val="28"/>
          <w:lang w:val="en-US" w:bidi="th-TH"/>
        </w:rPr>
      </w:pPr>
      <w:r w:rsidRPr="004E5FE5">
        <w:rPr>
          <w:spacing w:val="-4"/>
        </w:rPr>
        <w:t>The Group</w:t>
      </w:r>
      <w:r w:rsidR="00494D44" w:rsidRPr="004E5FE5">
        <w:rPr>
          <w:spacing w:val="-4"/>
        </w:rPr>
        <w:t xml:space="preserve"> and the Company</w:t>
      </w:r>
      <w:r w:rsidRPr="004E5FE5">
        <w:rPr>
          <w:spacing w:val="-4"/>
        </w:rPr>
        <w:t xml:space="preserve"> operate a defined benefit plan based on the requirement of Thai Labour Protection Act B.E </w:t>
      </w:r>
      <w:r w:rsidR="005F327B" w:rsidRPr="004E5FE5">
        <w:rPr>
          <w:spacing w:val="-4"/>
        </w:rPr>
        <w:t>(1998)</w:t>
      </w:r>
      <w:r w:rsidRPr="004E5FE5">
        <w:rPr>
          <w:spacing w:val="-4"/>
        </w:rPr>
        <w:t xml:space="preserve"> to provide retirement benefits to employees based on pensionable remuneration and length of service.</w:t>
      </w:r>
      <w:r w:rsidR="00494D44" w:rsidRPr="004E5FE5">
        <w:rPr>
          <w:spacing w:val="-4"/>
        </w:rPr>
        <w:t xml:space="preserve"> </w:t>
      </w:r>
      <w:r w:rsidRPr="004E5FE5">
        <w:rPr>
          <w:rFonts w:eastAsia="Calibri"/>
          <w:spacing w:val="-4"/>
          <w:szCs w:val="28"/>
          <w:lang w:val="en-US" w:bidi="th-TH"/>
        </w:rPr>
        <w:t>The defined benefit plans expose the Group to actuarial risks, such as longevity risk, currency risk, interest rate risk and market (investment) risk</w:t>
      </w:r>
      <w:r w:rsidR="008D6054" w:rsidRPr="004E5FE5">
        <w:rPr>
          <w:rFonts w:eastAsia="Calibri"/>
          <w:spacing w:val="-4"/>
          <w:szCs w:val="28"/>
          <w:lang w:val="en-US" w:bidi="th-TH"/>
        </w:rPr>
        <w:t>.</w:t>
      </w:r>
    </w:p>
    <w:p w14:paraId="2A8F68F0" w14:textId="6D2DF53D" w:rsidR="00AA755C" w:rsidRPr="004E5FE5" w:rsidRDefault="00AA755C"/>
    <w:tbl>
      <w:tblPr>
        <w:tblW w:w="9180" w:type="dxa"/>
        <w:tblInd w:w="450" w:type="dxa"/>
        <w:tblLayout w:type="fixed"/>
        <w:tblCellMar>
          <w:left w:w="79" w:type="dxa"/>
          <w:right w:w="79" w:type="dxa"/>
        </w:tblCellMar>
        <w:tblLook w:val="0000" w:firstRow="0" w:lastRow="0" w:firstColumn="0" w:lastColumn="0" w:noHBand="0" w:noVBand="0"/>
      </w:tblPr>
      <w:tblGrid>
        <w:gridCol w:w="4241"/>
        <w:gridCol w:w="439"/>
        <w:gridCol w:w="990"/>
        <w:gridCol w:w="180"/>
        <w:gridCol w:w="990"/>
        <w:gridCol w:w="180"/>
        <w:gridCol w:w="990"/>
        <w:gridCol w:w="180"/>
        <w:gridCol w:w="990"/>
      </w:tblGrid>
      <w:tr w:rsidR="00660D0D" w:rsidRPr="004E5FE5" w14:paraId="41D3E5AF" w14:textId="77777777" w:rsidTr="00C13CA2">
        <w:trPr>
          <w:cantSplit/>
          <w:tblHeader/>
        </w:trPr>
        <w:tc>
          <w:tcPr>
            <w:tcW w:w="4241" w:type="dxa"/>
          </w:tcPr>
          <w:p w14:paraId="41D3E5A7" w14:textId="33DFC4D8" w:rsidR="00660D0D" w:rsidRPr="004E5FE5" w:rsidRDefault="00277533" w:rsidP="0078420A">
            <w:pPr>
              <w:spacing w:line="240" w:lineRule="atLeast"/>
              <w:rPr>
                <w:b/>
                <w:bCs/>
                <w:i/>
                <w:iCs/>
                <w:lang w:bidi="th-TH"/>
              </w:rPr>
            </w:pPr>
            <w:r w:rsidRPr="004E5FE5">
              <w:rPr>
                <w:rFonts w:eastAsia="Calibri"/>
                <w:spacing w:val="-4"/>
                <w:szCs w:val="28"/>
                <w:lang w:val="en-US" w:bidi="th-TH"/>
              </w:rPr>
              <w:br w:type="page"/>
            </w:r>
            <w:r w:rsidR="00660D0D" w:rsidRPr="004E5FE5">
              <w:rPr>
                <w:b/>
                <w:bCs/>
                <w:i/>
                <w:iCs/>
                <w:lang w:bidi="th-TH"/>
              </w:rPr>
              <w:t>Present value of the defined benefit</w:t>
            </w:r>
          </w:p>
          <w:p w14:paraId="41D3E5A8" w14:textId="77777777" w:rsidR="00660D0D" w:rsidRPr="004E5FE5" w:rsidRDefault="00660D0D" w:rsidP="0078420A">
            <w:pPr>
              <w:spacing w:line="240" w:lineRule="atLeast"/>
              <w:rPr>
                <w:lang w:val="fr-FR"/>
              </w:rPr>
            </w:pPr>
            <w:r w:rsidRPr="004E5FE5">
              <w:rPr>
                <w:b/>
                <w:bCs/>
                <w:i/>
                <w:iCs/>
                <w:lang w:bidi="th-TH"/>
              </w:rPr>
              <w:t xml:space="preserve">   obligations</w:t>
            </w:r>
          </w:p>
        </w:tc>
        <w:tc>
          <w:tcPr>
            <w:tcW w:w="439" w:type="dxa"/>
          </w:tcPr>
          <w:p w14:paraId="41D3E5A9" w14:textId="77777777" w:rsidR="00660D0D" w:rsidRPr="004E5FE5" w:rsidRDefault="00660D0D" w:rsidP="0078420A">
            <w:pPr>
              <w:pStyle w:val="acctmergecolhdg"/>
              <w:spacing w:line="240" w:lineRule="atLeast"/>
              <w:jc w:val="left"/>
            </w:pPr>
          </w:p>
        </w:tc>
        <w:tc>
          <w:tcPr>
            <w:tcW w:w="2160" w:type="dxa"/>
            <w:gridSpan w:val="3"/>
          </w:tcPr>
          <w:p w14:paraId="41D3E5AA" w14:textId="77777777" w:rsidR="00660D0D" w:rsidRPr="004E5FE5" w:rsidRDefault="00660D0D" w:rsidP="0078420A">
            <w:pPr>
              <w:pStyle w:val="acctmergecolhdg"/>
              <w:spacing w:line="240" w:lineRule="atLeast"/>
            </w:pPr>
            <w:r w:rsidRPr="004E5FE5">
              <w:t xml:space="preserve">Consolidated </w:t>
            </w:r>
          </w:p>
          <w:p w14:paraId="41D3E5AB" w14:textId="77777777" w:rsidR="00660D0D" w:rsidRPr="004E5FE5" w:rsidRDefault="00660D0D" w:rsidP="0078420A">
            <w:pPr>
              <w:pStyle w:val="acctmergecolhdg"/>
              <w:spacing w:line="240" w:lineRule="atLeast"/>
            </w:pPr>
            <w:r w:rsidRPr="004E5FE5">
              <w:t xml:space="preserve">financial statements </w:t>
            </w:r>
          </w:p>
        </w:tc>
        <w:tc>
          <w:tcPr>
            <w:tcW w:w="180" w:type="dxa"/>
          </w:tcPr>
          <w:p w14:paraId="41D3E5AC" w14:textId="77777777" w:rsidR="00660D0D" w:rsidRPr="004E5FE5" w:rsidRDefault="00660D0D" w:rsidP="0078420A">
            <w:pPr>
              <w:pStyle w:val="acctmergecolhdg"/>
              <w:spacing w:line="240" w:lineRule="atLeast"/>
            </w:pPr>
          </w:p>
        </w:tc>
        <w:tc>
          <w:tcPr>
            <w:tcW w:w="2160" w:type="dxa"/>
            <w:gridSpan w:val="3"/>
          </w:tcPr>
          <w:p w14:paraId="41D3E5AD" w14:textId="77777777" w:rsidR="00660D0D" w:rsidRPr="004E5FE5" w:rsidRDefault="00660D0D" w:rsidP="0078420A">
            <w:pPr>
              <w:pStyle w:val="acctmergecolhdg"/>
              <w:spacing w:line="240" w:lineRule="atLeast"/>
            </w:pPr>
            <w:r w:rsidRPr="004E5FE5">
              <w:t xml:space="preserve">Separate </w:t>
            </w:r>
          </w:p>
          <w:p w14:paraId="41D3E5AE" w14:textId="77777777" w:rsidR="00660D0D" w:rsidRPr="004E5FE5" w:rsidRDefault="00660D0D" w:rsidP="0078420A">
            <w:pPr>
              <w:pStyle w:val="acctmergecolhdg"/>
              <w:spacing w:line="240" w:lineRule="atLeast"/>
            </w:pPr>
            <w:r w:rsidRPr="004E5FE5">
              <w:t xml:space="preserve">financial statements </w:t>
            </w:r>
          </w:p>
        </w:tc>
      </w:tr>
      <w:tr w:rsidR="00F12604" w:rsidRPr="004E5FE5" w14:paraId="41D3E5B9" w14:textId="77777777" w:rsidTr="00C13CA2">
        <w:trPr>
          <w:cantSplit/>
          <w:tblHeader/>
        </w:trPr>
        <w:tc>
          <w:tcPr>
            <w:tcW w:w="4241" w:type="dxa"/>
          </w:tcPr>
          <w:p w14:paraId="41D3E5B0" w14:textId="77777777" w:rsidR="00F12604" w:rsidRPr="004E5FE5" w:rsidRDefault="00F12604" w:rsidP="00F12604">
            <w:pPr>
              <w:pStyle w:val="acctfourfigures"/>
              <w:tabs>
                <w:tab w:val="clear" w:pos="765"/>
              </w:tabs>
              <w:spacing w:line="240" w:lineRule="atLeast"/>
            </w:pPr>
          </w:p>
        </w:tc>
        <w:tc>
          <w:tcPr>
            <w:tcW w:w="439" w:type="dxa"/>
          </w:tcPr>
          <w:p w14:paraId="41D3E5B1" w14:textId="77777777" w:rsidR="00F12604" w:rsidRPr="004E5FE5" w:rsidRDefault="00F12604" w:rsidP="00F12604">
            <w:pPr>
              <w:pStyle w:val="acctfourfigures"/>
              <w:tabs>
                <w:tab w:val="clear" w:pos="765"/>
              </w:tabs>
              <w:spacing w:line="240" w:lineRule="atLeast"/>
              <w:ind w:right="11"/>
              <w:jc w:val="center"/>
              <w:rPr>
                <w:i/>
                <w:iCs/>
              </w:rPr>
            </w:pPr>
          </w:p>
        </w:tc>
        <w:tc>
          <w:tcPr>
            <w:tcW w:w="990" w:type="dxa"/>
          </w:tcPr>
          <w:p w14:paraId="41D3E5B2" w14:textId="131CACE1" w:rsidR="00F12604" w:rsidRPr="004E5FE5" w:rsidRDefault="00F12604" w:rsidP="00F12604">
            <w:pPr>
              <w:pStyle w:val="acctmergecolhdg"/>
              <w:spacing w:line="240" w:lineRule="atLeast"/>
              <w:rPr>
                <w:b w:val="0"/>
                <w:bCs/>
                <w:szCs w:val="22"/>
              </w:rPr>
            </w:pPr>
            <w:r w:rsidRPr="004E5FE5">
              <w:rPr>
                <w:b w:val="0"/>
                <w:bCs/>
                <w:szCs w:val="22"/>
              </w:rPr>
              <w:t>2025</w:t>
            </w:r>
          </w:p>
        </w:tc>
        <w:tc>
          <w:tcPr>
            <w:tcW w:w="180" w:type="dxa"/>
          </w:tcPr>
          <w:p w14:paraId="41D3E5B3" w14:textId="77777777" w:rsidR="00F12604" w:rsidRPr="004E5FE5" w:rsidRDefault="00F12604" w:rsidP="00F12604">
            <w:pPr>
              <w:pStyle w:val="acctmergecolhdg"/>
              <w:spacing w:line="240" w:lineRule="atLeast"/>
              <w:rPr>
                <w:b w:val="0"/>
                <w:bCs/>
                <w:szCs w:val="22"/>
              </w:rPr>
            </w:pPr>
          </w:p>
        </w:tc>
        <w:tc>
          <w:tcPr>
            <w:tcW w:w="990" w:type="dxa"/>
          </w:tcPr>
          <w:p w14:paraId="41D3E5B4" w14:textId="600252C3" w:rsidR="00F12604" w:rsidRPr="004E5FE5" w:rsidRDefault="00F12604" w:rsidP="00F12604">
            <w:pPr>
              <w:pStyle w:val="acctmergecolhdg"/>
              <w:spacing w:line="240" w:lineRule="atLeast"/>
              <w:rPr>
                <w:b w:val="0"/>
                <w:bCs/>
                <w:szCs w:val="22"/>
              </w:rPr>
            </w:pPr>
            <w:r w:rsidRPr="004E5FE5">
              <w:rPr>
                <w:b w:val="0"/>
                <w:bCs/>
                <w:szCs w:val="22"/>
              </w:rPr>
              <w:t>2024</w:t>
            </w:r>
          </w:p>
        </w:tc>
        <w:tc>
          <w:tcPr>
            <w:tcW w:w="180" w:type="dxa"/>
          </w:tcPr>
          <w:p w14:paraId="41D3E5B5" w14:textId="77777777" w:rsidR="00F12604" w:rsidRPr="004E5FE5" w:rsidRDefault="00F12604" w:rsidP="00F12604">
            <w:pPr>
              <w:pStyle w:val="acctmergecolhdg"/>
              <w:spacing w:line="240" w:lineRule="atLeast"/>
              <w:rPr>
                <w:b w:val="0"/>
                <w:bCs/>
                <w:szCs w:val="22"/>
              </w:rPr>
            </w:pPr>
          </w:p>
        </w:tc>
        <w:tc>
          <w:tcPr>
            <w:tcW w:w="990" w:type="dxa"/>
          </w:tcPr>
          <w:p w14:paraId="41D3E5B6" w14:textId="00F8D40C" w:rsidR="00F12604" w:rsidRPr="004E5FE5" w:rsidRDefault="00F12604" w:rsidP="00F12604">
            <w:pPr>
              <w:pStyle w:val="acctmergecolhdg"/>
              <w:spacing w:line="240" w:lineRule="atLeast"/>
              <w:rPr>
                <w:b w:val="0"/>
                <w:bCs/>
                <w:szCs w:val="22"/>
              </w:rPr>
            </w:pPr>
            <w:r w:rsidRPr="004E5FE5">
              <w:rPr>
                <w:b w:val="0"/>
                <w:bCs/>
                <w:szCs w:val="22"/>
              </w:rPr>
              <w:t>2025</w:t>
            </w:r>
          </w:p>
        </w:tc>
        <w:tc>
          <w:tcPr>
            <w:tcW w:w="180" w:type="dxa"/>
          </w:tcPr>
          <w:p w14:paraId="41D3E5B7" w14:textId="77777777" w:rsidR="00F12604" w:rsidRPr="004E5FE5" w:rsidRDefault="00F12604" w:rsidP="00F12604">
            <w:pPr>
              <w:pStyle w:val="acctmergecolhdg"/>
              <w:spacing w:line="240" w:lineRule="atLeast"/>
              <w:rPr>
                <w:b w:val="0"/>
                <w:bCs/>
                <w:szCs w:val="22"/>
              </w:rPr>
            </w:pPr>
          </w:p>
        </w:tc>
        <w:tc>
          <w:tcPr>
            <w:tcW w:w="990" w:type="dxa"/>
          </w:tcPr>
          <w:p w14:paraId="41D3E5B8" w14:textId="3A5E5838" w:rsidR="00F12604" w:rsidRPr="004E5FE5" w:rsidRDefault="00F12604" w:rsidP="00F12604">
            <w:pPr>
              <w:pStyle w:val="acctmergecolhdg"/>
              <w:spacing w:line="240" w:lineRule="atLeast"/>
              <w:rPr>
                <w:b w:val="0"/>
                <w:bCs/>
                <w:szCs w:val="22"/>
              </w:rPr>
            </w:pPr>
            <w:r w:rsidRPr="004E5FE5">
              <w:rPr>
                <w:b w:val="0"/>
                <w:bCs/>
                <w:szCs w:val="22"/>
              </w:rPr>
              <w:t>2024</w:t>
            </w:r>
          </w:p>
        </w:tc>
      </w:tr>
      <w:tr w:rsidR="00F12604" w:rsidRPr="004E5FE5" w14:paraId="41D3E5BD" w14:textId="77777777" w:rsidTr="00C13CA2">
        <w:trPr>
          <w:cantSplit/>
        </w:trPr>
        <w:tc>
          <w:tcPr>
            <w:tcW w:w="4241" w:type="dxa"/>
          </w:tcPr>
          <w:p w14:paraId="41D3E5BA" w14:textId="77777777" w:rsidR="00F12604" w:rsidRPr="004E5FE5" w:rsidRDefault="00F12604" w:rsidP="00F12604">
            <w:pPr>
              <w:spacing w:line="240" w:lineRule="atLeast"/>
              <w:rPr>
                <w:b/>
                <w:bCs/>
                <w:i/>
                <w:iCs/>
              </w:rPr>
            </w:pPr>
          </w:p>
        </w:tc>
        <w:tc>
          <w:tcPr>
            <w:tcW w:w="439" w:type="dxa"/>
          </w:tcPr>
          <w:p w14:paraId="41D3E5BB" w14:textId="77777777" w:rsidR="00F12604" w:rsidRPr="004E5FE5" w:rsidRDefault="00F12604" w:rsidP="00F12604">
            <w:pPr>
              <w:pStyle w:val="acctfourfigures"/>
              <w:spacing w:line="240" w:lineRule="atLeast"/>
              <w:jc w:val="center"/>
              <w:rPr>
                <w:i/>
                <w:iCs/>
              </w:rPr>
            </w:pPr>
          </w:p>
        </w:tc>
        <w:tc>
          <w:tcPr>
            <w:tcW w:w="4500" w:type="dxa"/>
            <w:gridSpan w:val="7"/>
          </w:tcPr>
          <w:p w14:paraId="41D3E5BC" w14:textId="77777777" w:rsidR="00F12604" w:rsidRPr="004E5FE5" w:rsidRDefault="00F12604" w:rsidP="00F12604">
            <w:pPr>
              <w:pStyle w:val="acctfourfigures"/>
              <w:spacing w:line="240" w:lineRule="atLeast"/>
              <w:jc w:val="center"/>
              <w:rPr>
                <w:i/>
                <w:iCs/>
              </w:rPr>
            </w:pPr>
            <w:r w:rsidRPr="004E5FE5">
              <w:rPr>
                <w:i/>
                <w:iCs/>
              </w:rPr>
              <w:t>(in thousand Baht)</w:t>
            </w:r>
          </w:p>
        </w:tc>
      </w:tr>
      <w:tr w:rsidR="00F12604" w:rsidRPr="004E5FE5" w14:paraId="41D3E5C7" w14:textId="77777777" w:rsidTr="00C13CA2">
        <w:trPr>
          <w:cantSplit/>
        </w:trPr>
        <w:tc>
          <w:tcPr>
            <w:tcW w:w="4241" w:type="dxa"/>
          </w:tcPr>
          <w:p w14:paraId="41D3E5BE" w14:textId="77777777" w:rsidR="00F12604" w:rsidRPr="004E5FE5" w:rsidRDefault="00F12604" w:rsidP="00F12604">
            <w:pPr>
              <w:pStyle w:val="BodyText"/>
              <w:spacing w:after="0"/>
              <w:rPr>
                <w:szCs w:val="22"/>
                <w:lang w:bidi="th-TH"/>
              </w:rPr>
            </w:pPr>
            <w:r w:rsidRPr="004E5FE5">
              <w:rPr>
                <w:szCs w:val="22"/>
                <w:lang w:bidi="th-TH"/>
              </w:rPr>
              <w:t>At 1 January</w:t>
            </w:r>
          </w:p>
        </w:tc>
        <w:tc>
          <w:tcPr>
            <w:tcW w:w="439" w:type="dxa"/>
          </w:tcPr>
          <w:p w14:paraId="41D3E5BF" w14:textId="77777777" w:rsidR="00F12604" w:rsidRPr="004E5FE5" w:rsidRDefault="00F12604" w:rsidP="00F12604">
            <w:pPr>
              <w:pStyle w:val="acctfourfigures"/>
              <w:tabs>
                <w:tab w:val="clear" w:pos="765"/>
                <w:tab w:val="decimal" w:pos="731"/>
              </w:tabs>
              <w:spacing w:line="240" w:lineRule="atLeast"/>
              <w:ind w:right="11"/>
            </w:pPr>
          </w:p>
        </w:tc>
        <w:tc>
          <w:tcPr>
            <w:tcW w:w="990" w:type="dxa"/>
          </w:tcPr>
          <w:p w14:paraId="41D3E5C0" w14:textId="49847FC7" w:rsidR="00F12604" w:rsidRPr="004E5FE5" w:rsidRDefault="00F12604" w:rsidP="00C13CA2">
            <w:pPr>
              <w:pStyle w:val="acctfourfigures"/>
              <w:tabs>
                <w:tab w:val="clear" w:pos="765"/>
                <w:tab w:val="decimal" w:pos="731"/>
              </w:tabs>
              <w:spacing w:line="240" w:lineRule="atLeast"/>
              <w:ind w:right="11"/>
            </w:pPr>
            <w:r w:rsidRPr="004E5FE5">
              <w:t>72,447</w:t>
            </w:r>
          </w:p>
        </w:tc>
        <w:tc>
          <w:tcPr>
            <w:tcW w:w="180" w:type="dxa"/>
          </w:tcPr>
          <w:p w14:paraId="41D3E5C1" w14:textId="77777777" w:rsidR="00F12604" w:rsidRPr="004E5FE5" w:rsidRDefault="00F12604" w:rsidP="00F12604">
            <w:pPr>
              <w:pStyle w:val="acctfourfigures"/>
              <w:tabs>
                <w:tab w:val="clear" w:pos="765"/>
                <w:tab w:val="decimal" w:pos="731"/>
              </w:tabs>
              <w:spacing w:line="240" w:lineRule="atLeast"/>
              <w:ind w:right="11"/>
              <w:rPr>
                <w:lang w:bidi="th-TH"/>
              </w:rPr>
            </w:pPr>
          </w:p>
        </w:tc>
        <w:tc>
          <w:tcPr>
            <w:tcW w:w="990" w:type="dxa"/>
          </w:tcPr>
          <w:p w14:paraId="41D3E5C2" w14:textId="71094B54" w:rsidR="00F12604" w:rsidRPr="004E5FE5" w:rsidRDefault="00F12604" w:rsidP="00F12604">
            <w:pPr>
              <w:pStyle w:val="acctfourfigures"/>
              <w:tabs>
                <w:tab w:val="clear" w:pos="765"/>
                <w:tab w:val="decimal" w:pos="731"/>
              </w:tabs>
              <w:spacing w:line="240" w:lineRule="atLeast"/>
              <w:ind w:right="11"/>
              <w:rPr>
                <w:lang w:bidi="th-TH"/>
              </w:rPr>
            </w:pPr>
            <w:r w:rsidRPr="004E5FE5">
              <w:t>67,062</w:t>
            </w:r>
          </w:p>
        </w:tc>
        <w:tc>
          <w:tcPr>
            <w:tcW w:w="180" w:type="dxa"/>
          </w:tcPr>
          <w:p w14:paraId="41D3E5C3" w14:textId="77777777" w:rsidR="00F12604" w:rsidRPr="004E5FE5" w:rsidRDefault="00F12604" w:rsidP="00F12604">
            <w:pPr>
              <w:pStyle w:val="acctfourfigures"/>
              <w:tabs>
                <w:tab w:val="clear" w:pos="765"/>
                <w:tab w:val="decimal" w:pos="731"/>
              </w:tabs>
              <w:spacing w:line="240" w:lineRule="atLeast"/>
              <w:ind w:right="11"/>
              <w:rPr>
                <w:lang w:bidi="th-TH"/>
              </w:rPr>
            </w:pPr>
          </w:p>
        </w:tc>
        <w:tc>
          <w:tcPr>
            <w:tcW w:w="990" w:type="dxa"/>
          </w:tcPr>
          <w:p w14:paraId="41D3E5C4" w14:textId="68E16598" w:rsidR="00F12604" w:rsidRPr="004E5FE5" w:rsidRDefault="00F12604" w:rsidP="00F12604">
            <w:pPr>
              <w:pStyle w:val="acctfourfigures"/>
              <w:tabs>
                <w:tab w:val="clear" w:pos="765"/>
                <w:tab w:val="decimal" w:pos="731"/>
              </w:tabs>
              <w:spacing w:line="240" w:lineRule="atLeast"/>
              <w:ind w:right="11"/>
            </w:pPr>
            <w:r w:rsidRPr="004E5FE5">
              <w:t>12,525</w:t>
            </w:r>
          </w:p>
        </w:tc>
        <w:tc>
          <w:tcPr>
            <w:tcW w:w="180" w:type="dxa"/>
          </w:tcPr>
          <w:p w14:paraId="41D3E5C5" w14:textId="77777777" w:rsidR="00F12604" w:rsidRPr="004E5FE5" w:rsidRDefault="00F12604" w:rsidP="00F12604">
            <w:pPr>
              <w:pStyle w:val="acctfourfigures"/>
              <w:tabs>
                <w:tab w:val="clear" w:pos="765"/>
                <w:tab w:val="decimal" w:pos="731"/>
              </w:tabs>
              <w:spacing w:line="240" w:lineRule="atLeast"/>
              <w:ind w:right="11"/>
              <w:rPr>
                <w:lang w:bidi="th-TH"/>
              </w:rPr>
            </w:pPr>
          </w:p>
        </w:tc>
        <w:tc>
          <w:tcPr>
            <w:tcW w:w="990" w:type="dxa"/>
          </w:tcPr>
          <w:p w14:paraId="41D3E5C6" w14:textId="6E0536E5" w:rsidR="00F12604" w:rsidRPr="004E5FE5" w:rsidRDefault="00F12604" w:rsidP="00F12604">
            <w:pPr>
              <w:pStyle w:val="acctfourfigures"/>
              <w:tabs>
                <w:tab w:val="clear" w:pos="765"/>
                <w:tab w:val="decimal" w:pos="731"/>
              </w:tabs>
              <w:spacing w:line="240" w:lineRule="atLeast"/>
              <w:ind w:right="11"/>
              <w:rPr>
                <w:lang w:bidi="th-TH"/>
              </w:rPr>
            </w:pPr>
            <w:r w:rsidRPr="004E5FE5">
              <w:t>12,904</w:t>
            </w:r>
          </w:p>
        </w:tc>
      </w:tr>
      <w:tr w:rsidR="00F12604" w:rsidRPr="004E5FE5" w14:paraId="41D3E5DB" w14:textId="77777777" w:rsidTr="00C13CA2">
        <w:trPr>
          <w:cantSplit/>
        </w:trPr>
        <w:tc>
          <w:tcPr>
            <w:tcW w:w="4241" w:type="dxa"/>
          </w:tcPr>
          <w:p w14:paraId="41D3E5D2" w14:textId="5CAC0B76" w:rsidR="00F12604" w:rsidRPr="004E5FE5" w:rsidRDefault="00F12604" w:rsidP="00F12604">
            <w:pPr>
              <w:pStyle w:val="BodyText"/>
              <w:spacing w:after="0"/>
              <w:rPr>
                <w:i/>
                <w:iCs/>
                <w:szCs w:val="22"/>
                <w:lang w:bidi="th-TH"/>
              </w:rPr>
            </w:pPr>
            <w:proofErr w:type="spellStart"/>
            <w:r w:rsidRPr="004E5FE5">
              <w:rPr>
                <w:b/>
                <w:bCs/>
                <w:i/>
                <w:iCs/>
                <w:szCs w:val="22"/>
                <w:lang w:val="en-US" w:bidi="th-TH"/>
              </w:rPr>
              <w:t>Recognised</w:t>
            </w:r>
            <w:proofErr w:type="spellEnd"/>
            <w:r w:rsidRPr="004E5FE5">
              <w:rPr>
                <w:b/>
                <w:bCs/>
                <w:i/>
                <w:iCs/>
                <w:szCs w:val="22"/>
                <w:lang w:val="en-US" w:bidi="th-TH"/>
              </w:rPr>
              <w:t xml:space="preserve"> in profit or loss</w:t>
            </w:r>
            <w:r w:rsidRPr="004E5FE5">
              <w:rPr>
                <w:b/>
                <w:bCs/>
                <w:i/>
                <w:iCs/>
                <w:szCs w:val="22"/>
                <w:lang w:bidi="th-TH"/>
              </w:rPr>
              <w:t>:</w:t>
            </w:r>
          </w:p>
        </w:tc>
        <w:tc>
          <w:tcPr>
            <w:tcW w:w="439" w:type="dxa"/>
          </w:tcPr>
          <w:p w14:paraId="41D3E5D3" w14:textId="77777777" w:rsidR="00F12604" w:rsidRPr="004E5FE5" w:rsidRDefault="00F12604" w:rsidP="00F12604">
            <w:pPr>
              <w:pStyle w:val="acctfourfigures"/>
              <w:tabs>
                <w:tab w:val="clear" w:pos="765"/>
                <w:tab w:val="decimal" w:pos="292"/>
              </w:tabs>
              <w:spacing w:line="240" w:lineRule="atLeast"/>
              <w:ind w:left="-79" w:right="-79"/>
              <w:rPr>
                <w:i/>
                <w:iCs/>
              </w:rPr>
            </w:pPr>
          </w:p>
        </w:tc>
        <w:tc>
          <w:tcPr>
            <w:tcW w:w="990" w:type="dxa"/>
          </w:tcPr>
          <w:p w14:paraId="41D3E5D4" w14:textId="77777777" w:rsidR="00F12604" w:rsidRPr="004E5FE5" w:rsidRDefault="00F12604" w:rsidP="00F12604">
            <w:pPr>
              <w:pStyle w:val="acctfourfigures"/>
              <w:tabs>
                <w:tab w:val="clear" w:pos="765"/>
                <w:tab w:val="decimal" w:pos="731"/>
              </w:tabs>
              <w:spacing w:line="240" w:lineRule="atLeast"/>
              <w:ind w:right="11"/>
            </w:pPr>
          </w:p>
        </w:tc>
        <w:tc>
          <w:tcPr>
            <w:tcW w:w="180" w:type="dxa"/>
          </w:tcPr>
          <w:p w14:paraId="41D3E5D5" w14:textId="77777777" w:rsidR="00F12604" w:rsidRPr="004E5FE5" w:rsidRDefault="00F12604" w:rsidP="00F12604">
            <w:pPr>
              <w:pStyle w:val="acctfourfigures"/>
              <w:spacing w:line="240" w:lineRule="atLeast"/>
            </w:pPr>
          </w:p>
        </w:tc>
        <w:tc>
          <w:tcPr>
            <w:tcW w:w="990" w:type="dxa"/>
          </w:tcPr>
          <w:p w14:paraId="41D3E5D6" w14:textId="77777777" w:rsidR="00F12604" w:rsidRPr="004E5FE5" w:rsidRDefault="00F12604" w:rsidP="00F12604">
            <w:pPr>
              <w:pStyle w:val="acctfourfigures"/>
              <w:tabs>
                <w:tab w:val="clear" w:pos="765"/>
                <w:tab w:val="decimal" w:pos="731"/>
              </w:tabs>
              <w:spacing w:line="240" w:lineRule="atLeast"/>
              <w:ind w:right="11"/>
            </w:pPr>
          </w:p>
        </w:tc>
        <w:tc>
          <w:tcPr>
            <w:tcW w:w="180" w:type="dxa"/>
          </w:tcPr>
          <w:p w14:paraId="41D3E5D7" w14:textId="77777777" w:rsidR="00F12604" w:rsidRPr="004E5FE5" w:rsidRDefault="00F12604" w:rsidP="00F12604">
            <w:pPr>
              <w:pStyle w:val="acctfourfigures"/>
              <w:shd w:val="clear" w:color="auto" w:fill="FFFFFF"/>
              <w:spacing w:line="240" w:lineRule="atLeast"/>
              <w:jc w:val="center"/>
              <w:rPr>
                <w:szCs w:val="22"/>
              </w:rPr>
            </w:pPr>
          </w:p>
        </w:tc>
        <w:tc>
          <w:tcPr>
            <w:tcW w:w="990" w:type="dxa"/>
          </w:tcPr>
          <w:p w14:paraId="41D3E5D8" w14:textId="77777777" w:rsidR="00F12604" w:rsidRPr="004E5FE5" w:rsidRDefault="00F12604" w:rsidP="00F12604">
            <w:pPr>
              <w:pStyle w:val="acctfourfigures"/>
              <w:tabs>
                <w:tab w:val="clear" w:pos="765"/>
                <w:tab w:val="decimal" w:pos="731"/>
              </w:tabs>
              <w:spacing w:line="240" w:lineRule="atLeast"/>
              <w:ind w:right="11"/>
            </w:pPr>
          </w:p>
        </w:tc>
        <w:tc>
          <w:tcPr>
            <w:tcW w:w="180" w:type="dxa"/>
          </w:tcPr>
          <w:p w14:paraId="41D3E5D9" w14:textId="77777777" w:rsidR="00F12604" w:rsidRPr="004E5FE5" w:rsidRDefault="00F12604" w:rsidP="00F12604">
            <w:pPr>
              <w:pStyle w:val="acctfourfigures"/>
              <w:spacing w:line="240" w:lineRule="atLeast"/>
            </w:pPr>
          </w:p>
        </w:tc>
        <w:tc>
          <w:tcPr>
            <w:tcW w:w="990" w:type="dxa"/>
          </w:tcPr>
          <w:p w14:paraId="41D3E5DA" w14:textId="77777777" w:rsidR="00F12604" w:rsidRPr="004E5FE5" w:rsidRDefault="00F12604" w:rsidP="00F12604">
            <w:pPr>
              <w:pStyle w:val="acctfourfigures"/>
              <w:tabs>
                <w:tab w:val="clear" w:pos="765"/>
                <w:tab w:val="decimal" w:pos="731"/>
              </w:tabs>
              <w:spacing w:line="240" w:lineRule="atLeast"/>
              <w:ind w:right="11"/>
            </w:pPr>
          </w:p>
        </w:tc>
      </w:tr>
      <w:tr w:rsidR="00C13CA2" w:rsidRPr="004E5FE5" w14:paraId="41D3E5E5" w14:textId="77777777" w:rsidTr="00C13CA2">
        <w:trPr>
          <w:cantSplit/>
        </w:trPr>
        <w:tc>
          <w:tcPr>
            <w:tcW w:w="4241" w:type="dxa"/>
          </w:tcPr>
          <w:p w14:paraId="41D3E5DC" w14:textId="77777777" w:rsidR="00C13CA2" w:rsidRPr="004E5FE5" w:rsidRDefault="00C13CA2" w:rsidP="00C13CA2">
            <w:pPr>
              <w:pStyle w:val="acctfourfigures"/>
              <w:rPr>
                <w:szCs w:val="22"/>
                <w:lang w:bidi="th-TH"/>
              </w:rPr>
            </w:pPr>
            <w:r w:rsidRPr="004E5FE5">
              <w:t>Current service cost</w:t>
            </w:r>
          </w:p>
        </w:tc>
        <w:tc>
          <w:tcPr>
            <w:tcW w:w="439" w:type="dxa"/>
          </w:tcPr>
          <w:p w14:paraId="41D3E5DD"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41D3E5DE" w14:textId="66888730" w:rsidR="00C13CA2" w:rsidRPr="004E5FE5" w:rsidRDefault="00C13CA2" w:rsidP="00C13CA2">
            <w:pPr>
              <w:pStyle w:val="acctfourfigures"/>
              <w:tabs>
                <w:tab w:val="clear" w:pos="765"/>
                <w:tab w:val="decimal" w:pos="731"/>
              </w:tabs>
              <w:spacing w:line="240" w:lineRule="atLeast"/>
              <w:ind w:right="11"/>
            </w:pPr>
            <w:r w:rsidRPr="004E5FE5">
              <w:t>5,576</w:t>
            </w:r>
          </w:p>
        </w:tc>
        <w:tc>
          <w:tcPr>
            <w:tcW w:w="180" w:type="dxa"/>
          </w:tcPr>
          <w:p w14:paraId="41D3E5DF"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41D3E5E0" w14:textId="51546650" w:rsidR="00C13CA2" w:rsidRPr="004E5FE5" w:rsidRDefault="00C13CA2" w:rsidP="00C13CA2">
            <w:pPr>
              <w:pStyle w:val="acctfourfigures"/>
              <w:tabs>
                <w:tab w:val="clear" w:pos="765"/>
                <w:tab w:val="decimal" w:pos="731"/>
              </w:tabs>
              <w:spacing w:line="240" w:lineRule="atLeast"/>
              <w:ind w:right="11"/>
              <w:rPr>
                <w:lang w:bidi="th-TH"/>
              </w:rPr>
            </w:pPr>
            <w:r w:rsidRPr="004E5FE5">
              <w:t>4,912</w:t>
            </w:r>
          </w:p>
        </w:tc>
        <w:tc>
          <w:tcPr>
            <w:tcW w:w="180" w:type="dxa"/>
          </w:tcPr>
          <w:p w14:paraId="41D3E5E1"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41D3E5E2" w14:textId="0AE92862" w:rsidR="00C13CA2" w:rsidRPr="004E5FE5" w:rsidRDefault="00C13CA2" w:rsidP="00C13CA2">
            <w:pPr>
              <w:pStyle w:val="acctfourfigures"/>
              <w:tabs>
                <w:tab w:val="clear" w:pos="765"/>
                <w:tab w:val="decimal" w:pos="731"/>
              </w:tabs>
              <w:spacing w:line="240" w:lineRule="atLeast"/>
              <w:ind w:right="11"/>
            </w:pPr>
            <w:r w:rsidRPr="004E5FE5">
              <w:t>566</w:t>
            </w:r>
          </w:p>
        </w:tc>
        <w:tc>
          <w:tcPr>
            <w:tcW w:w="180" w:type="dxa"/>
          </w:tcPr>
          <w:p w14:paraId="41D3E5E3"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41D3E5E4" w14:textId="01991D72" w:rsidR="00C13CA2" w:rsidRPr="004E5FE5" w:rsidRDefault="00C13CA2" w:rsidP="00C13CA2">
            <w:pPr>
              <w:pStyle w:val="acctfourfigures"/>
              <w:tabs>
                <w:tab w:val="clear" w:pos="765"/>
                <w:tab w:val="decimal" w:pos="731"/>
              </w:tabs>
              <w:spacing w:line="240" w:lineRule="atLeast"/>
              <w:ind w:right="11"/>
              <w:rPr>
                <w:lang w:bidi="th-TH"/>
              </w:rPr>
            </w:pPr>
            <w:r w:rsidRPr="004E5FE5">
              <w:t>614</w:t>
            </w:r>
          </w:p>
        </w:tc>
      </w:tr>
      <w:tr w:rsidR="00C13CA2" w:rsidRPr="004E5FE5" w14:paraId="41D3E5F9" w14:textId="77777777" w:rsidTr="00C13CA2">
        <w:trPr>
          <w:cantSplit/>
          <w:trHeight w:val="64"/>
        </w:trPr>
        <w:tc>
          <w:tcPr>
            <w:tcW w:w="4241" w:type="dxa"/>
          </w:tcPr>
          <w:p w14:paraId="41D3E5F0" w14:textId="77777777" w:rsidR="00C13CA2" w:rsidRPr="004E5FE5" w:rsidRDefault="00C13CA2" w:rsidP="00C13CA2">
            <w:pPr>
              <w:pStyle w:val="acctfourfigures"/>
            </w:pPr>
            <w:r w:rsidRPr="004E5FE5">
              <w:t>Interest on obligation</w:t>
            </w:r>
          </w:p>
        </w:tc>
        <w:tc>
          <w:tcPr>
            <w:tcW w:w="439" w:type="dxa"/>
          </w:tcPr>
          <w:p w14:paraId="41D3E5F1" w14:textId="77777777" w:rsidR="00C13CA2" w:rsidRPr="004E5FE5" w:rsidRDefault="00C13CA2" w:rsidP="00C13CA2">
            <w:pPr>
              <w:pStyle w:val="acctfourfigures"/>
              <w:tabs>
                <w:tab w:val="clear" w:pos="765"/>
                <w:tab w:val="decimal" w:pos="731"/>
              </w:tabs>
              <w:spacing w:line="240" w:lineRule="atLeast"/>
              <w:ind w:right="11"/>
            </w:pPr>
          </w:p>
        </w:tc>
        <w:tc>
          <w:tcPr>
            <w:tcW w:w="990" w:type="dxa"/>
          </w:tcPr>
          <w:p w14:paraId="41D3E5F2" w14:textId="1EB72A6F" w:rsidR="00C13CA2" w:rsidRPr="004E5FE5" w:rsidRDefault="00C13CA2" w:rsidP="00C13CA2">
            <w:pPr>
              <w:pStyle w:val="acctfourfigures"/>
              <w:tabs>
                <w:tab w:val="clear" w:pos="765"/>
                <w:tab w:val="decimal" w:pos="731"/>
              </w:tabs>
              <w:spacing w:line="240" w:lineRule="atLeast"/>
              <w:ind w:right="11"/>
            </w:pPr>
            <w:r w:rsidRPr="004E5FE5">
              <w:t>1,764</w:t>
            </w:r>
          </w:p>
        </w:tc>
        <w:tc>
          <w:tcPr>
            <w:tcW w:w="180" w:type="dxa"/>
          </w:tcPr>
          <w:p w14:paraId="41D3E5F3"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41D3E5F4" w14:textId="66E76AF6" w:rsidR="00C13CA2" w:rsidRPr="004E5FE5" w:rsidRDefault="00C13CA2" w:rsidP="00C13CA2">
            <w:pPr>
              <w:pStyle w:val="acctfourfigures"/>
              <w:tabs>
                <w:tab w:val="clear" w:pos="765"/>
                <w:tab w:val="decimal" w:pos="731"/>
              </w:tabs>
              <w:spacing w:line="240" w:lineRule="atLeast"/>
              <w:ind w:right="11"/>
              <w:rPr>
                <w:lang w:bidi="th-TH"/>
              </w:rPr>
            </w:pPr>
            <w:r w:rsidRPr="004E5FE5">
              <w:t>1,654</w:t>
            </w:r>
          </w:p>
        </w:tc>
        <w:tc>
          <w:tcPr>
            <w:tcW w:w="180" w:type="dxa"/>
          </w:tcPr>
          <w:p w14:paraId="41D3E5F5"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41D3E5F6" w14:textId="2DBEDD97" w:rsidR="00C13CA2" w:rsidRPr="004E5FE5" w:rsidRDefault="00C13CA2" w:rsidP="00C13CA2">
            <w:pPr>
              <w:pStyle w:val="acctfourfigures"/>
              <w:tabs>
                <w:tab w:val="clear" w:pos="765"/>
                <w:tab w:val="decimal" w:pos="731"/>
              </w:tabs>
              <w:spacing w:line="240" w:lineRule="atLeast"/>
              <w:ind w:right="11"/>
            </w:pPr>
            <w:r w:rsidRPr="004E5FE5">
              <w:t>205</w:t>
            </w:r>
          </w:p>
        </w:tc>
        <w:tc>
          <w:tcPr>
            <w:tcW w:w="180" w:type="dxa"/>
          </w:tcPr>
          <w:p w14:paraId="41D3E5F7"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41D3E5F8" w14:textId="5028FFCD" w:rsidR="00C13CA2" w:rsidRPr="004E5FE5" w:rsidRDefault="00C13CA2" w:rsidP="00C13CA2">
            <w:pPr>
              <w:pStyle w:val="acctfourfigures"/>
              <w:tabs>
                <w:tab w:val="clear" w:pos="765"/>
                <w:tab w:val="decimal" w:pos="731"/>
              </w:tabs>
              <w:spacing w:line="240" w:lineRule="atLeast"/>
              <w:ind w:right="11"/>
              <w:rPr>
                <w:lang w:bidi="th-TH"/>
              </w:rPr>
            </w:pPr>
            <w:r w:rsidRPr="004E5FE5">
              <w:t>194</w:t>
            </w:r>
          </w:p>
        </w:tc>
      </w:tr>
      <w:tr w:rsidR="00C13CA2" w:rsidRPr="004E5FE5" w14:paraId="41D3E60D" w14:textId="77777777" w:rsidTr="00C13CA2">
        <w:trPr>
          <w:cantSplit/>
        </w:trPr>
        <w:tc>
          <w:tcPr>
            <w:tcW w:w="4241" w:type="dxa"/>
          </w:tcPr>
          <w:p w14:paraId="41D3E604" w14:textId="77777777" w:rsidR="00C13CA2" w:rsidRPr="004E5FE5" w:rsidRDefault="00C13CA2" w:rsidP="00C13CA2">
            <w:pPr>
              <w:pStyle w:val="BodyText"/>
              <w:spacing w:after="0"/>
              <w:rPr>
                <w:b/>
                <w:bCs/>
                <w:szCs w:val="22"/>
                <w:lang w:bidi="th-TH"/>
              </w:rPr>
            </w:pPr>
          </w:p>
        </w:tc>
        <w:tc>
          <w:tcPr>
            <w:tcW w:w="439" w:type="dxa"/>
          </w:tcPr>
          <w:p w14:paraId="41D3E605" w14:textId="77777777" w:rsidR="00C13CA2" w:rsidRPr="004E5FE5" w:rsidRDefault="00C13CA2" w:rsidP="00C13CA2">
            <w:pPr>
              <w:pStyle w:val="acctfourfigures"/>
              <w:tabs>
                <w:tab w:val="clear" w:pos="765"/>
                <w:tab w:val="decimal" w:pos="731"/>
              </w:tabs>
              <w:spacing w:line="240" w:lineRule="atLeast"/>
              <w:ind w:right="11"/>
              <w:rPr>
                <w:b/>
                <w:bCs/>
              </w:rPr>
            </w:pPr>
          </w:p>
        </w:tc>
        <w:tc>
          <w:tcPr>
            <w:tcW w:w="990" w:type="dxa"/>
            <w:tcBorders>
              <w:top w:val="single" w:sz="4" w:space="0" w:color="auto"/>
              <w:bottom w:val="single" w:sz="4" w:space="0" w:color="auto"/>
            </w:tcBorders>
          </w:tcPr>
          <w:p w14:paraId="41D3E606" w14:textId="73E3B0AC" w:rsidR="00C13CA2" w:rsidRPr="004E5FE5" w:rsidRDefault="00C13CA2" w:rsidP="00C13CA2">
            <w:pPr>
              <w:pStyle w:val="acctfourfigures"/>
              <w:tabs>
                <w:tab w:val="clear" w:pos="765"/>
                <w:tab w:val="decimal" w:pos="731"/>
              </w:tabs>
              <w:spacing w:line="240" w:lineRule="atLeast"/>
              <w:ind w:right="11"/>
              <w:rPr>
                <w:b/>
                <w:bCs/>
                <w:lang w:bidi="th-TH"/>
              </w:rPr>
            </w:pPr>
            <w:r w:rsidRPr="004E5FE5">
              <w:rPr>
                <w:b/>
                <w:bCs/>
              </w:rPr>
              <w:t>7,340</w:t>
            </w:r>
          </w:p>
        </w:tc>
        <w:tc>
          <w:tcPr>
            <w:tcW w:w="180" w:type="dxa"/>
          </w:tcPr>
          <w:p w14:paraId="41D3E607"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Borders>
              <w:top w:val="single" w:sz="4" w:space="0" w:color="auto"/>
              <w:bottom w:val="single" w:sz="4" w:space="0" w:color="auto"/>
            </w:tcBorders>
          </w:tcPr>
          <w:p w14:paraId="41D3E608" w14:textId="18E6508F" w:rsidR="00C13CA2" w:rsidRPr="004E5FE5" w:rsidRDefault="00C13CA2" w:rsidP="00C13CA2">
            <w:pPr>
              <w:pStyle w:val="acctfourfigures"/>
              <w:tabs>
                <w:tab w:val="clear" w:pos="765"/>
                <w:tab w:val="decimal" w:pos="731"/>
              </w:tabs>
              <w:spacing w:line="240" w:lineRule="atLeast"/>
              <w:ind w:right="11"/>
              <w:rPr>
                <w:b/>
                <w:bCs/>
                <w:lang w:bidi="th-TH"/>
              </w:rPr>
            </w:pPr>
            <w:r w:rsidRPr="004E5FE5">
              <w:rPr>
                <w:b/>
                <w:bCs/>
              </w:rPr>
              <w:t>6,566</w:t>
            </w:r>
          </w:p>
        </w:tc>
        <w:tc>
          <w:tcPr>
            <w:tcW w:w="180" w:type="dxa"/>
          </w:tcPr>
          <w:p w14:paraId="41D3E609"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Borders>
              <w:top w:val="single" w:sz="4" w:space="0" w:color="auto"/>
              <w:bottom w:val="single" w:sz="4" w:space="0" w:color="auto"/>
            </w:tcBorders>
          </w:tcPr>
          <w:p w14:paraId="41D3E60A" w14:textId="0E47C738" w:rsidR="00C13CA2" w:rsidRPr="004E5FE5" w:rsidRDefault="00C13CA2" w:rsidP="00C13CA2">
            <w:pPr>
              <w:pStyle w:val="acctfourfigures"/>
              <w:tabs>
                <w:tab w:val="clear" w:pos="765"/>
                <w:tab w:val="decimal" w:pos="731"/>
              </w:tabs>
              <w:spacing w:line="240" w:lineRule="atLeast"/>
              <w:ind w:right="11"/>
              <w:rPr>
                <w:b/>
                <w:bCs/>
                <w:cs/>
              </w:rPr>
            </w:pPr>
            <w:r w:rsidRPr="004E5FE5">
              <w:rPr>
                <w:b/>
                <w:bCs/>
              </w:rPr>
              <w:t>771</w:t>
            </w:r>
          </w:p>
        </w:tc>
        <w:tc>
          <w:tcPr>
            <w:tcW w:w="180" w:type="dxa"/>
          </w:tcPr>
          <w:p w14:paraId="41D3E60B"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Borders>
              <w:top w:val="single" w:sz="4" w:space="0" w:color="auto"/>
              <w:bottom w:val="single" w:sz="4" w:space="0" w:color="auto"/>
            </w:tcBorders>
          </w:tcPr>
          <w:p w14:paraId="41D3E60C" w14:textId="685F4079" w:rsidR="00C13CA2" w:rsidRPr="004E5FE5" w:rsidRDefault="00C13CA2" w:rsidP="00C13CA2">
            <w:pPr>
              <w:pStyle w:val="acctfourfigures"/>
              <w:tabs>
                <w:tab w:val="clear" w:pos="765"/>
                <w:tab w:val="decimal" w:pos="731"/>
              </w:tabs>
              <w:spacing w:line="240" w:lineRule="atLeast"/>
              <w:ind w:right="11"/>
              <w:rPr>
                <w:b/>
                <w:bCs/>
                <w:cs/>
              </w:rPr>
            </w:pPr>
            <w:r w:rsidRPr="004E5FE5">
              <w:rPr>
                <w:b/>
                <w:bCs/>
              </w:rPr>
              <w:t>808</w:t>
            </w:r>
          </w:p>
        </w:tc>
      </w:tr>
      <w:tr w:rsidR="00F12604" w:rsidRPr="004E5FE5" w14:paraId="65A5F056" w14:textId="77777777" w:rsidTr="00C13CA2">
        <w:trPr>
          <w:cantSplit/>
        </w:trPr>
        <w:tc>
          <w:tcPr>
            <w:tcW w:w="4241" w:type="dxa"/>
          </w:tcPr>
          <w:p w14:paraId="0626A026" w14:textId="0EB32E20" w:rsidR="00F12604" w:rsidRPr="004E5FE5" w:rsidRDefault="00F12604" w:rsidP="00F12604">
            <w:pPr>
              <w:pStyle w:val="BodyText"/>
              <w:spacing w:after="0"/>
              <w:rPr>
                <w:b/>
                <w:bCs/>
                <w:i/>
                <w:iCs/>
                <w:szCs w:val="22"/>
                <w:lang w:bidi="th-TH"/>
              </w:rPr>
            </w:pPr>
            <w:r w:rsidRPr="004E5FE5">
              <w:rPr>
                <w:b/>
                <w:bCs/>
                <w:i/>
                <w:iCs/>
                <w:szCs w:val="22"/>
                <w:lang w:bidi="th-TH"/>
              </w:rPr>
              <w:t>Recognised in other comprehensive income:</w:t>
            </w:r>
          </w:p>
        </w:tc>
        <w:tc>
          <w:tcPr>
            <w:tcW w:w="439" w:type="dxa"/>
          </w:tcPr>
          <w:p w14:paraId="12DA9205" w14:textId="77777777" w:rsidR="00F12604" w:rsidRPr="004E5FE5" w:rsidRDefault="00F12604" w:rsidP="00F12604">
            <w:pPr>
              <w:pStyle w:val="acctfourfigures"/>
              <w:tabs>
                <w:tab w:val="clear" w:pos="765"/>
                <w:tab w:val="decimal" w:pos="731"/>
              </w:tabs>
              <w:spacing w:line="240" w:lineRule="atLeast"/>
              <w:ind w:right="11"/>
              <w:rPr>
                <w:b/>
                <w:bCs/>
              </w:rPr>
            </w:pPr>
          </w:p>
        </w:tc>
        <w:tc>
          <w:tcPr>
            <w:tcW w:w="990" w:type="dxa"/>
          </w:tcPr>
          <w:p w14:paraId="662096D7"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0B47ABD2"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5797587A"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642A1B35"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3E62A6C2"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69A42688"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5967293D" w14:textId="77777777" w:rsidR="00F12604" w:rsidRPr="004E5FE5" w:rsidRDefault="00F12604" w:rsidP="00F12604">
            <w:pPr>
              <w:pStyle w:val="acctfourfigures"/>
              <w:tabs>
                <w:tab w:val="clear" w:pos="765"/>
                <w:tab w:val="decimal" w:pos="731"/>
              </w:tabs>
              <w:spacing w:line="240" w:lineRule="atLeast"/>
              <w:ind w:right="11"/>
              <w:rPr>
                <w:b/>
                <w:bCs/>
                <w:lang w:bidi="th-TH"/>
              </w:rPr>
            </w:pPr>
          </w:p>
        </w:tc>
      </w:tr>
      <w:tr w:rsidR="00F12604" w:rsidRPr="004E5FE5" w14:paraId="7B45BCCB" w14:textId="77777777" w:rsidTr="00C13CA2">
        <w:trPr>
          <w:cantSplit/>
        </w:trPr>
        <w:tc>
          <w:tcPr>
            <w:tcW w:w="4241" w:type="dxa"/>
          </w:tcPr>
          <w:p w14:paraId="4C82F912" w14:textId="402FB0B8" w:rsidR="00F12604" w:rsidRPr="004E5FE5" w:rsidRDefault="00F12604" w:rsidP="00F12604">
            <w:pPr>
              <w:pStyle w:val="BodyText"/>
              <w:spacing w:after="0"/>
              <w:rPr>
                <w:szCs w:val="22"/>
                <w:lang w:bidi="th-TH"/>
              </w:rPr>
            </w:pPr>
            <w:r w:rsidRPr="004E5FE5">
              <w:rPr>
                <w:szCs w:val="22"/>
                <w:lang w:bidi="th-TH"/>
              </w:rPr>
              <w:t>Actuarial gain (loss)</w:t>
            </w:r>
          </w:p>
        </w:tc>
        <w:tc>
          <w:tcPr>
            <w:tcW w:w="439" w:type="dxa"/>
          </w:tcPr>
          <w:p w14:paraId="579A0978" w14:textId="77777777" w:rsidR="00F12604" w:rsidRPr="004E5FE5" w:rsidRDefault="00F12604" w:rsidP="00F12604">
            <w:pPr>
              <w:pStyle w:val="acctfourfigures"/>
              <w:tabs>
                <w:tab w:val="clear" w:pos="765"/>
                <w:tab w:val="decimal" w:pos="731"/>
              </w:tabs>
              <w:spacing w:line="240" w:lineRule="atLeast"/>
              <w:ind w:right="11"/>
              <w:rPr>
                <w:b/>
                <w:bCs/>
              </w:rPr>
            </w:pPr>
          </w:p>
        </w:tc>
        <w:tc>
          <w:tcPr>
            <w:tcW w:w="990" w:type="dxa"/>
          </w:tcPr>
          <w:p w14:paraId="4B6A29F1"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42D7EB3A"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7067E064"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5C1851BD"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2C04B1C7"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4B24EB45"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626296F2" w14:textId="77777777" w:rsidR="00F12604" w:rsidRPr="004E5FE5" w:rsidRDefault="00F12604" w:rsidP="00F12604">
            <w:pPr>
              <w:pStyle w:val="acctfourfigures"/>
              <w:tabs>
                <w:tab w:val="clear" w:pos="765"/>
                <w:tab w:val="decimal" w:pos="731"/>
              </w:tabs>
              <w:spacing w:line="240" w:lineRule="atLeast"/>
              <w:ind w:right="11"/>
              <w:rPr>
                <w:b/>
                <w:bCs/>
                <w:lang w:bidi="th-TH"/>
              </w:rPr>
            </w:pPr>
          </w:p>
        </w:tc>
      </w:tr>
      <w:tr w:rsidR="00C13CA2" w:rsidRPr="004E5FE5" w14:paraId="7EB6996F" w14:textId="77777777" w:rsidTr="00C13CA2">
        <w:trPr>
          <w:cantSplit/>
        </w:trPr>
        <w:tc>
          <w:tcPr>
            <w:tcW w:w="4241" w:type="dxa"/>
          </w:tcPr>
          <w:p w14:paraId="4FD56DB8" w14:textId="2235D2AD" w:rsidR="00C13CA2" w:rsidRPr="004E5FE5" w:rsidRDefault="00C13CA2" w:rsidP="00C13CA2">
            <w:pPr>
              <w:pStyle w:val="BodyText"/>
              <w:spacing w:after="0"/>
              <w:rPr>
                <w:szCs w:val="22"/>
                <w:lang w:bidi="th-TH"/>
              </w:rPr>
            </w:pPr>
            <w:r w:rsidRPr="004E5FE5">
              <w:rPr>
                <w:szCs w:val="22"/>
                <w:lang w:bidi="th-TH"/>
              </w:rPr>
              <w:t>-</w:t>
            </w:r>
            <w:r w:rsidR="00C21E5F" w:rsidRPr="004E5FE5">
              <w:rPr>
                <w:szCs w:val="22"/>
                <w:lang w:bidi="th-TH"/>
              </w:rPr>
              <w:t xml:space="preserve">   </w:t>
            </w:r>
            <w:r w:rsidRPr="004E5FE5">
              <w:rPr>
                <w:szCs w:val="22"/>
                <w:lang w:bidi="th-TH"/>
              </w:rPr>
              <w:t>Demographic assumptions</w:t>
            </w:r>
          </w:p>
        </w:tc>
        <w:tc>
          <w:tcPr>
            <w:tcW w:w="439" w:type="dxa"/>
          </w:tcPr>
          <w:p w14:paraId="49DF1BF0" w14:textId="77777777" w:rsidR="00C13CA2" w:rsidRPr="004E5FE5" w:rsidRDefault="00C13CA2" w:rsidP="00C13CA2">
            <w:pPr>
              <w:pStyle w:val="acctfourfigures"/>
              <w:tabs>
                <w:tab w:val="clear" w:pos="765"/>
                <w:tab w:val="decimal" w:pos="731"/>
              </w:tabs>
              <w:spacing w:line="240" w:lineRule="atLeast"/>
              <w:ind w:right="11"/>
              <w:rPr>
                <w:b/>
                <w:bCs/>
              </w:rPr>
            </w:pPr>
          </w:p>
        </w:tc>
        <w:tc>
          <w:tcPr>
            <w:tcW w:w="990" w:type="dxa"/>
          </w:tcPr>
          <w:p w14:paraId="0F3F95D7" w14:textId="4F3A695B" w:rsidR="00C13CA2" w:rsidRPr="004E5FE5" w:rsidRDefault="00C13CA2" w:rsidP="00C13CA2">
            <w:pPr>
              <w:pStyle w:val="acctfourfigures"/>
              <w:tabs>
                <w:tab w:val="clear" w:pos="765"/>
                <w:tab w:val="decimal" w:pos="731"/>
              </w:tabs>
              <w:spacing w:line="240" w:lineRule="atLeast"/>
              <w:ind w:right="11"/>
            </w:pPr>
            <w:r w:rsidRPr="004E5FE5">
              <w:t>8,850</w:t>
            </w:r>
          </w:p>
        </w:tc>
        <w:tc>
          <w:tcPr>
            <w:tcW w:w="180" w:type="dxa"/>
          </w:tcPr>
          <w:p w14:paraId="15640FCE"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3ABF1C3E" w14:textId="4C879D31" w:rsidR="00C13CA2" w:rsidRPr="004E5FE5" w:rsidRDefault="00C13CA2" w:rsidP="00C13CA2">
            <w:pPr>
              <w:pStyle w:val="acctfourfigures"/>
              <w:tabs>
                <w:tab w:val="clear" w:pos="765"/>
                <w:tab w:val="decimal" w:pos="459"/>
              </w:tabs>
              <w:spacing w:line="240" w:lineRule="atLeast"/>
              <w:ind w:right="11"/>
              <w:jc w:val="both"/>
            </w:pPr>
            <w:r w:rsidRPr="004E5FE5">
              <w:t>-</w:t>
            </w:r>
          </w:p>
        </w:tc>
        <w:tc>
          <w:tcPr>
            <w:tcW w:w="180" w:type="dxa"/>
          </w:tcPr>
          <w:p w14:paraId="50AB3829"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53965B3A" w14:textId="5158A198" w:rsidR="00C13CA2" w:rsidRPr="004E5FE5" w:rsidRDefault="00C13CA2" w:rsidP="00C13CA2">
            <w:pPr>
              <w:pStyle w:val="acctfourfigures"/>
              <w:tabs>
                <w:tab w:val="clear" w:pos="765"/>
                <w:tab w:val="decimal" w:pos="731"/>
              </w:tabs>
              <w:spacing w:line="240" w:lineRule="atLeast"/>
              <w:ind w:right="11"/>
            </w:pPr>
            <w:r w:rsidRPr="004E5FE5">
              <w:t>884</w:t>
            </w:r>
          </w:p>
        </w:tc>
        <w:tc>
          <w:tcPr>
            <w:tcW w:w="180" w:type="dxa"/>
          </w:tcPr>
          <w:p w14:paraId="4A36B435"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2FAC43ED" w14:textId="1583BE18" w:rsidR="00C13CA2" w:rsidRPr="004E5FE5" w:rsidRDefault="00C13CA2" w:rsidP="00C13CA2">
            <w:pPr>
              <w:pStyle w:val="acctfourfigures"/>
              <w:tabs>
                <w:tab w:val="clear" w:pos="765"/>
                <w:tab w:val="decimal" w:pos="463"/>
              </w:tabs>
              <w:spacing w:line="240" w:lineRule="atLeast"/>
              <w:ind w:right="11"/>
              <w:jc w:val="both"/>
              <w:rPr>
                <w:lang w:bidi="th-TH"/>
              </w:rPr>
            </w:pPr>
            <w:r w:rsidRPr="004E5FE5">
              <w:rPr>
                <w:lang w:bidi="th-TH"/>
              </w:rPr>
              <w:t>-</w:t>
            </w:r>
          </w:p>
        </w:tc>
      </w:tr>
      <w:tr w:rsidR="00C13CA2" w:rsidRPr="004E5FE5" w14:paraId="716D9AAA" w14:textId="77777777" w:rsidTr="00C13CA2">
        <w:trPr>
          <w:cantSplit/>
        </w:trPr>
        <w:tc>
          <w:tcPr>
            <w:tcW w:w="4241" w:type="dxa"/>
          </w:tcPr>
          <w:p w14:paraId="2009AF74" w14:textId="08B96DEE" w:rsidR="00C13CA2" w:rsidRPr="004E5FE5" w:rsidRDefault="00C13CA2" w:rsidP="00C13CA2">
            <w:pPr>
              <w:pStyle w:val="BodyText"/>
              <w:spacing w:after="0"/>
              <w:rPr>
                <w:szCs w:val="22"/>
                <w:lang w:bidi="th-TH"/>
              </w:rPr>
            </w:pPr>
            <w:r w:rsidRPr="004E5FE5">
              <w:rPr>
                <w:szCs w:val="22"/>
                <w:lang w:bidi="th-TH"/>
              </w:rPr>
              <w:t>-</w:t>
            </w:r>
            <w:r w:rsidR="00C21E5F" w:rsidRPr="004E5FE5">
              <w:rPr>
                <w:szCs w:val="22"/>
                <w:lang w:bidi="th-TH"/>
              </w:rPr>
              <w:t xml:space="preserve">   </w:t>
            </w:r>
            <w:r w:rsidRPr="004E5FE5">
              <w:rPr>
                <w:szCs w:val="22"/>
                <w:lang w:bidi="th-TH"/>
              </w:rPr>
              <w:t>Financial assumptions</w:t>
            </w:r>
          </w:p>
        </w:tc>
        <w:tc>
          <w:tcPr>
            <w:tcW w:w="439" w:type="dxa"/>
          </w:tcPr>
          <w:p w14:paraId="2E9CA612" w14:textId="77777777" w:rsidR="00C13CA2" w:rsidRPr="004E5FE5" w:rsidRDefault="00C13CA2" w:rsidP="00C13CA2">
            <w:pPr>
              <w:pStyle w:val="acctfourfigures"/>
              <w:tabs>
                <w:tab w:val="clear" w:pos="765"/>
                <w:tab w:val="decimal" w:pos="731"/>
              </w:tabs>
              <w:spacing w:line="240" w:lineRule="atLeast"/>
              <w:ind w:right="11"/>
              <w:rPr>
                <w:b/>
                <w:bCs/>
              </w:rPr>
            </w:pPr>
          </w:p>
        </w:tc>
        <w:tc>
          <w:tcPr>
            <w:tcW w:w="990" w:type="dxa"/>
          </w:tcPr>
          <w:p w14:paraId="4A9BCB78" w14:textId="0EE8A99E" w:rsidR="00C13CA2" w:rsidRPr="004E5FE5" w:rsidRDefault="00C13CA2" w:rsidP="00C13CA2">
            <w:pPr>
              <w:pStyle w:val="acctfourfigures"/>
              <w:tabs>
                <w:tab w:val="clear" w:pos="765"/>
                <w:tab w:val="decimal" w:pos="731"/>
              </w:tabs>
              <w:spacing w:line="240" w:lineRule="atLeast"/>
              <w:ind w:right="11"/>
            </w:pPr>
            <w:r w:rsidRPr="004E5FE5">
              <w:t>4,274</w:t>
            </w:r>
          </w:p>
        </w:tc>
        <w:tc>
          <w:tcPr>
            <w:tcW w:w="180" w:type="dxa"/>
          </w:tcPr>
          <w:p w14:paraId="55D986A5"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150F4FCC" w14:textId="4B71BCBD" w:rsidR="00C13CA2" w:rsidRPr="004E5FE5" w:rsidRDefault="00C13CA2" w:rsidP="00C13CA2">
            <w:pPr>
              <w:pStyle w:val="acctfourfigures"/>
              <w:tabs>
                <w:tab w:val="clear" w:pos="765"/>
                <w:tab w:val="decimal" w:pos="459"/>
              </w:tabs>
              <w:spacing w:line="240" w:lineRule="atLeast"/>
              <w:ind w:right="11"/>
              <w:jc w:val="both"/>
            </w:pPr>
            <w:r w:rsidRPr="004E5FE5">
              <w:t>-</w:t>
            </w:r>
          </w:p>
        </w:tc>
        <w:tc>
          <w:tcPr>
            <w:tcW w:w="180" w:type="dxa"/>
          </w:tcPr>
          <w:p w14:paraId="0774EF26"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2C073476" w14:textId="503C21CE" w:rsidR="00C13CA2" w:rsidRPr="004E5FE5" w:rsidRDefault="00C13CA2" w:rsidP="00C13CA2">
            <w:pPr>
              <w:pStyle w:val="acctfourfigures"/>
              <w:tabs>
                <w:tab w:val="clear" w:pos="765"/>
                <w:tab w:val="decimal" w:pos="731"/>
              </w:tabs>
              <w:spacing w:line="240" w:lineRule="atLeast"/>
              <w:ind w:right="11"/>
            </w:pPr>
            <w:r w:rsidRPr="004E5FE5">
              <w:t>488</w:t>
            </w:r>
          </w:p>
        </w:tc>
        <w:tc>
          <w:tcPr>
            <w:tcW w:w="180" w:type="dxa"/>
          </w:tcPr>
          <w:p w14:paraId="2B745A6D"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Pr>
          <w:p w14:paraId="29BDCCFC" w14:textId="43D8E707" w:rsidR="00C13CA2" w:rsidRPr="004E5FE5" w:rsidRDefault="00C13CA2" w:rsidP="00C13CA2">
            <w:pPr>
              <w:pStyle w:val="acctfourfigures"/>
              <w:tabs>
                <w:tab w:val="clear" w:pos="765"/>
                <w:tab w:val="decimal" w:pos="463"/>
              </w:tabs>
              <w:spacing w:line="240" w:lineRule="atLeast"/>
              <w:ind w:right="11"/>
              <w:jc w:val="both"/>
              <w:rPr>
                <w:lang w:bidi="th-TH"/>
              </w:rPr>
            </w:pPr>
            <w:r w:rsidRPr="004E5FE5">
              <w:rPr>
                <w:lang w:bidi="th-TH"/>
              </w:rPr>
              <w:t>-</w:t>
            </w:r>
          </w:p>
        </w:tc>
      </w:tr>
      <w:tr w:rsidR="00C13CA2" w:rsidRPr="004E5FE5" w14:paraId="13AE51AD" w14:textId="77777777" w:rsidTr="00C13CA2">
        <w:trPr>
          <w:cantSplit/>
        </w:trPr>
        <w:tc>
          <w:tcPr>
            <w:tcW w:w="4241" w:type="dxa"/>
          </w:tcPr>
          <w:p w14:paraId="78241123" w14:textId="3753599F" w:rsidR="00C13CA2" w:rsidRPr="004E5FE5" w:rsidRDefault="00C13CA2" w:rsidP="00C13CA2">
            <w:pPr>
              <w:pStyle w:val="BodyText"/>
              <w:spacing w:after="0"/>
              <w:rPr>
                <w:szCs w:val="22"/>
                <w:lang w:bidi="th-TH"/>
              </w:rPr>
            </w:pPr>
            <w:r w:rsidRPr="004E5FE5">
              <w:rPr>
                <w:szCs w:val="22"/>
                <w:lang w:bidi="th-TH"/>
              </w:rPr>
              <w:t>-</w:t>
            </w:r>
            <w:r w:rsidR="00C21E5F" w:rsidRPr="004E5FE5">
              <w:rPr>
                <w:szCs w:val="22"/>
                <w:lang w:bidi="th-TH"/>
              </w:rPr>
              <w:t xml:space="preserve">   </w:t>
            </w:r>
            <w:r w:rsidRPr="004E5FE5">
              <w:rPr>
                <w:szCs w:val="22"/>
                <w:lang w:bidi="th-TH"/>
              </w:rPr>
              <w:t>Experience adjustment</w:t>
            </w:r>
          </w:p>
        </w:tc>
        <w:tc>
          <w:tcPr>
            <w:tcW w:w="439" w:type="dxa"/>
          </w:tcPr>
          <w:p w14:paraId="1AB26E51" w14:textId="77777777" w:rsidR="00C13CA2" w:rsidRPr="004E5FE5" w:rsidRDefault="00C13CA2" w:rsidP="00C13CA2">
            <w:pPr>
              <w:pStyle w:val="acctfourfigures"/>
              <w:tabs>
                <w:tab w:val="clear" w:pos="765"/>
                <w:tab w:val="decimal" w:pos="731"/>
              </w:tabs>
              <w:spacing w:line="240" w:lineRule="atLeast"/>
              <w:ind w:right="11"/>
              <w:rPr>
                <w:b/>
                <w:bCs/>
              </w:rPr>
            </w:pPr>
          </w:p>
        </w:tc>
        <w:tc>
          <w:tcPr>
            <w:tcW w:w="990" w:type="dxa"/>
            <w:tcBorders>
              <w:bottom w:val="single" w:sz="4" w:space="0" w:color="auto"/>
            </w:tcBorders>
          </w:tcPr>
          <w:p w14:paraId="4A3EE3FB" w14:textId="0EBFD8E9" w:rsidR="00C13CA2" w:rsidRPr="004E5FE5" w:rsidRDefault="00C13CA2" w:rsidP="00C13CA2">
            <w:pPr>
              <w:pStyle w:val="acctfourfigures"/>
              <w:tabs>
                <w:tab w:val="clear" w:pos="765"/>
                <w:tab w:val="decimal" w:pos="731"/>
              </w:tabs>
              <w:spacing w:line="240" w:lineRule="atLeast"/>
              <w:ind w:right="11"/>
            </w:pPr>
            <w:r w:rsidRPr="004E5FE5">
              <w:t>(12,073)</w:t>
            </w:r>
          </w:p>
        </w:tc>
        <w:tc>
          <w:tcPr>
            <w:tcW w:w="180" w:type="dxa"/>
          </w:tcPr>
          <w:p w14:paraId="69BCE3C1"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Borders>
              <w:bottom w:val="single" w:sz="4" w:space="0" w:color="auto"/>
            </w:tcBorders>
          </w:tcPr>
          <w:p w14:paraId="0E7A5F93" w14:textId="0D84BA60" w:rsidR="00C13CA2" w:rsidRPr="004E5FE5" w:rsidRDefault="00C13CA2" w:rsidP="00C13CA2">
            <w:pPr>
              <w:pStyle w:val="acctfourfigures"/>
              <w:tabs>
                <w:tab w:val="clear" w:pos="765"/>
                <w:tab w:val="decimal" w:pos="459"/>
              </w:tabs>
              <w:spacing w:line="240" w:lineRule="atLeast"/>
              <w:ind w:right="11"/>
              <w:jc w:val="both"/>
            </w:pPr>
            <w:r w:rsidRPr="004E5FE5">
              <w:t>-</w:t>
            </w:r>
          </w:p>
        </w:tc>
        <w:tc>
          <w:tcPr>
            <w:tcW w:w="180" w:type="dxa"/>
          </w:tcPr>
          <w:p w14:paraId="07B13291"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Borders>
              <w:bottom w:val="single" w:sz="4" w:space="0" w:color="auto"/>
            </w:tcBorders>
          </w:tcPr>
          <w:p w14:paraId="33EDA5F0" w14:textId="2DE9B0A8" w:rsidR="00C13CA2" w:rsidRPr="004E5FE5" w:rsidRDefault="00C13CA2" w:rsidP="00C13CA2">
            <w:pPr>
              <w:pStyle w:val="acctfourfigures"/>
              <w:tabs>
                <w:tab w:val="clear" w:pos="765"/>
                <w:tab w:val="decimal" w:pos="731"/>
              </w:tabs>
              <w:spacing w:line="240" w:lineRule="atLeast"/>
              <w:ind w:right="11"/>
            </w:pPr>
            <w:r w:rsidRPr="004E5FE5">
              <w:t>(2,243)</w:t>
            </w:r>
          </w:p>
        </w:tc>
        <w:tc>
          <w:tcPr>
            <w:tcW w:w="180" w:type="dxa"/>
          </w:tcPr>
          <w:p w14:paraId="3F03CA0B" w14:textId="77777777" w:rsidR="00C13CA2" w:rsidRPr="004E5FE5" w:rsidRDefault="00C13CA2" w:rsidP="00C13CA2">
            <w:pPr>
              <w:pStyle w:val="acctfourfigures"/>
              <w:tabs>
                <w:tab w:val="clear" w:pos="765"/>
                <w:tab w:val="decimal" w:pos="731"/>
              </w:tabs>
              <w:spacing w:line="240" w:lineRule="atLeast"/>
              <w:ind w:right="11"/>
              <w:rPr>
                <w:lang w:bidi="th-TH"/>
              </w:rPr>
            </w:pPr>
          </w:p>
        </w:tc>
        <w:tc>
          <w:tcPr>
            <w:tcW w:w="990" w:type="dxa"/>
            <w:tcBorders>
              <w:bottom w:val="single" w:sz="4" w:space="0" w:color="auto"/>
            </w:tcBorders>
          </w:tcPr>
          <w:p w14:paraId="0F6AEA61" w14:textId="3FD3F1E5" w:rsidR="00C13CA2" w:rsidRPr="004E5FE5" w:rsidRDefault="00C13CA2" w:rsidP="00C13CA2">
            <w:pPr>
              <w:pStyle w:val="acctfourfigures"/>
              <w:tabs>
                <w:tab w:val="clear" w:pos="765"/>
                <w:tab w:val="decimal" w:pos="463"/>
              </w:tabs>
              <w:spacing w:line="240" w:lineRule="atLeast"/>
              <w:ind w:right="11"/>
              <w:jc w:val="both"/>
              <w:rPr>
                <w:lang w:bidi="th-TH"/>
              </w:rPr>
            </w:pPr>
            <w:r w:rsidRPr="004E5FE5">
              <w:rPr>
                <w:lang w:bidi="th-TH"/>
              </w:rPr>
              <w:t>-</w:t>
            </w:r>
          </w:p>
        </w:tc>
      </w:tr>
      <w:tr w:rsidR="00C13CA2" w:rsidRPr="004E5FE5" w14:paraId="69DAC5F4" w14:textId="77777777" w:rsidTr="00C13CA2">
        <w:trPr>
          <w:cantSplit/>
        </w:trPr>
        <w:tc>
          <w:tcPr>
            <w:tcW w:w="4241" w:type="dxa"/>
          </w:tcPr>
          <w:p w14:paraId="73E9A834" w14:textId="77777777" w:rsidR="00C13CA2" w:rsidRPr="004E5FE5" w:rsidRDefault="00C13CA2" w:rsidP="00C13CA2">
            <w:pPr>
              <w:pStyle w:val="BodyText"/>
              <w:spacing w:after="0"/>
              <w:rPr>
                <w:b/>
                <w:bCs/>
                <w:i/>
                <w:iCs/>
                <w:szCs w:val="22"/>
                <w:lang w:bidi="th-TH"/>
              </w:rPr>
            </w:pPr>
          </w:p>
        </w:tc>
        <w:tc>
          <w:tcPr>
            <w:tcW w:w="439" w:type="dxa"/>
          </w:tcPr>
          <w:p w14:paraId="65E6CF32" w14:textId="77777777" w:rsidR="00C13CA2" w:rsidRPr="004E5FE5" w:rsidRDefault="00C13CA2" w:rsidP="00C13CA2">
            <w:pPr>
              <w:pStyle w:val="acctfourfigures"/>
              <w:tabs>
                <w:tab w:val="clear" w:pos="765"/>
                <w:tab w:val="decimal" w:pos="731"/>
              </w:tabs>
              <w:spacing w:line="240" w:lineRule="atLeast"/>
              <w:ind w:right="11"/>
              <w:rPr>
                <w:b/>
                <w:bCs/>
              </w:rPr>
            </w:pPr>
          </w:p>
        </w:tc>
        <w:tc>
          <w:tcPr>
            <w:tcW w:w="990" w:type="dxa"/>
            <w:tcBorders>
              <w:top w:val="single" w:sz="4" w:space="0" w:color="auto"/>
            </w:tcBorders>
          </w:tcPr>
          <w:p w14:paraId="62A79830" w14:textId="70F11332" w:rsidR="00C13CA2" w:rsidRPr="004E5FE5" w:rsidRDefault="00C13CA2" w:rsidP="00C13CA2">
            <w:pPr>
              <w:pStyle w:val="acctfourfigures"/>
              <w:tabs>
                <w:tab w:val="clear" w:pos="765"/>
                <w:tab w:val="decimal" w:pos="731"/>
              </w:tabs>
              <w:spacing w:line="240" w:lineRule="atLeast"/>
              <w:ind w:right="11"/>
              <w:rPr>
                <w:b/>
                <w:bCs/>
              </w:rPr>
            </w:pPr>
            <w:r w:rsidRPr="004E5FE5">
              <w:rPr>
                <w:b/>
                <w:bCs/>
              </w:rPr>
              <w:t>1,051</w:t>
            </w:r>
          </w:p>
        </w:tc>
        <w:tc>
          <w:tcPr>
            <w:tcW w:w="180" w:type="dxa"/>
          </w:tcPr>
          <w:p w14:paraId="52866046"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Borders>
              <w:top w:val="single" w:sz="4" w:space="0" w:color="auto"/>
            </w:tcBorders>
          </w:tcPr>
          <w:p w14:paraId="08283A6B" w14:textId="58AC42A7" w:rsidR="00C13CA2" w:rsidRPr="004E5FE5" w:rsidRDefault="00C13CA2" w:rsidP="00C13CA2">
            <w:pPr>
              <w:pStyle w:val="acctfourfigures"/>
              <w:tabs>
                <w:tab w:val="clear" w:pos="765"/>
                <w:tab w:val="decimal" w:pos="459"/>
              </w:tabs>
              <w:spacing w:line="240" w:lineRule="atLeast"/>
              <w:ind w:right="11"/>
              <w:jc w:val="both"/>
              <w:rPr>
                <w:b/>
                <w:bCs/>
              </w:rPr>
            </w:pPr>
            <w:r w:rsidRPr="004E5FE5">
              <w:rPr>
                <w:b/>
                <w:bCs/>
              </w:rPr>
              <w:t>-</w:t>
            </w:r>
          </w:p>
        </w:tc>
        <w:tc>
          <w:tcPr>
            <w:tcW w:w="180" w:type="dxa"/>
          </w:tcPr>
          <w:p w14:paraId="0A55DE4F"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Borders>
              <w:top w:val="single" w:sz="4" w:space="0" w:color="auto"/>
            </w:tcBorders>
          </w:tcPr>
          <w:p w14:paraId="1B3E4276" w14:textId="792AE82E" w:rsidR="00C13CA2" w:rsidRPr="004E5FE5" w:rsidRDefault="00C13CA2" w:rsidP="00C13CA2">
            <w:pPr>
              <w:pStyle w:val="acctfourfigures"/>
              <w:tabs>
                <w:tab w:val="clear" w:pos="765"/>
                <w:tab w:val="decimal" w:pos="731"/>
              </w:tabs>
              <w:spacing w:line="240" w:lineRule="atLeast"/>
              <w:ind w:right="11"/>
              <w:rPr>
                <w:b/>
                <w:bCs/>
              </w:rPr>
            </w:pPr>
            <w:r w:rsidRPr="004E5FE5">
              <w:rPr>
                <w:b/>
                <w:bCs/>
              </w:rPr>
              <w:t>(871)</w:t>
            </w:r>
          </w:p>
        </w:tc>
        <w:tc>
          <w:tcPr>
            <w:tcW w:w="180" w:type="dxa"/>
          </w:tcPr>
          <w:p w14:paraId="3E886077"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Borders>
              <w:top w:val="single" w:sz="4" w:space="0" w:color="auto"/>
            </w:tcBorders>
          </w:tcPr>
          <w:p w14:paraId="10E98688" w14:textId="60E7DC94" w:rsidR="00C13CA2" w:rsidRPr="004E5FE5" w:rsidRDefault="00C13CA2" w:rsidP="00C13CA2">
            <w:pPr>
              <w:pStyle w:val="acctfourfigures"/>
              <w:tabs>
                <w:tab w:val="clear" w:pos="765"/>
                <w:tab w:val="decimal" w:pos="463"/>
              </w:tabs>
              <w:spacing w:line="240" w:lineRule="atLeast"/>
              <w:ind w:right="11"/>
              <w:jc w:val="both"/>
              <w:rPr>
                <w:b/>
                <w:bCs/>
                <w:lang w:bidi="th-TH"/>
              </w:rPr>
            </w:pPr>
            <w:r w:rsidRPr="004E5FE5">
              <w:rPr>
                <w:b/>
                <w:bCs/>
                <w:lang w:bidi="th-TH"/>
              </w:rPr>
              <w:t>-</w:t>
            </w:r>
          </w:p>
        </w:tc>
      </w:tr>
      <w:tr w:rsidR="00C13CA2" w:rsidRPr="004E5FE5" w14:paraId="6E7CD167" w14:textId="77777777" w:rsidTr="001C7764">
        <w:trPr>
          <w:cantSplit/>
        </w:trPr>
        <w:tc>
          <w:tcPr>
            <w:tcW w:w="4241" w:type="dxa"/>
          </w:tcPr>
          <w:p w14:paraId="446FE132" w14:textId="77777777" w:rsidR="00C13CA2" w:rsidRPr="004E5FE5" w:rsidRDefault="00C13CA2" w:rsidP="00C13CA2">
            <w:pPr>
              <w:pStyle w:val="BodyText"/>
              <w:spacing w:after="0"/>
              <w:rPr>
                <w:b/>
                <w:bCs/>
                <w:i/>
                <w:iCs/>
                <w:szCs w:val="22"/>
                <w:lang w:bidi="th-TH"/>
              </w:rPr>
            </w:pPr>
          </w:p>
        </w:tc>
        <w:tc>
          <w:tcPr>
            <w:tcW w:w="439" w:type="dxa"/>
          </w:tcPr>
          <w:p w14:paraId="131F01F9" w14:textId="77777777" w:rsidR="00C13CA2" w:rsidRPr="004E5FE5" w:rsidRDefault="00C13CA2" w:rsidP="00C13CA2">
            <w:pPr>
              <w:pStyle w:val="acctfourfigures"/>
              <w:tabs>
                <w:tab w:val="clear" w:pos="765"/>
                <w:tab w:val="decimal" w:pos="731"/>
              </w:tabs>
              <w:spacing w:line="240" w:lineRule="atLeast"/>
              <w:ind w:right="11"/>
              <w:rPr>
                <w:b/>
                <w:bCs/>
              </w:rPr>
            </w:pPr>
          </w:p>
        </w:tc>
        <w:tc>
          <w:tcPr>
            <w:tcW w:w="990" w:type="dxa"/>
          </w:tcPr>
          <w:p w14:paraId="279B79E3" w14:textId="77777777" w:rsidR="00C13CA2" w:rsidRPr="004E5FE5" w:rsidRDefault="00C13CA2" w:rsidP="00C13CA2">
            <w:pPr>
              <w:pStyle w:val="acctfourfigures"/>
              <w:tabs>
                <w:tab w:val="clear" w:pos="765"/>
                <w:tab w:val="decimal" w:pos="731"/>
              </w:tabs>
              <w:spacing w:line="240" w:lineRule="atLeast"/>
              <w:ind w:right="11"/>
              <w:rPr>
                <w:b/>
                <w:bCs/>
              </w:rPr>
            </w:pPr>
          </w:p>
        </w:tc>
        <w:tc>
          <w:tcPr>
            <w:tcW w:w="180" w:type="dxa"/>
          </w:tcPr>
          <w:p w14:paraId="129FB76F"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Pr>
          <w:p w14:paraId="144CD91F" w14:textId="77777777" w:rsidR="00C13CA2" w:rsidRPr="004E5FE5" w:rsidRDefault="00C13CA2" w:rsidP="00C13CA2">
            <w:pPr>
              <w:pStyle w:val="acctfourfigures"/>
              <w:tabs>
                <w:tab w:val="clear" w:pos="765"/>
                <w:tab w:val="decimal" w:pos="459"/>
              </w:tabs>
              <w:spacing w:line="240" w:lineRule="atLeast"/>
              <w:ind w:right="11"/>
              <w:jc w:val="both"/>
              <w:rPr>
                <w:b/>
                <w:bCs/>
              </w:rPr>
            </w:pPr>
          </w:p>
        </w:tc>
        <w:tc>
          <w:tcPr>
            <w:tcW w:w="180" w:type="dxa"/>
          </w:tcPr>
          <w:p w14:paraId="63322BCA"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Pr>
          <w:p w14:paraId="16C6C0B3" w14:textId="77777777" w:rsidR="00C13CA2" w:rsidRPr="004E5FE5" w:rsidRDefault="00C13CA2" w:rsidP="00C13CA2">
            <w:pPr>
              <w:pStyle w:val="acctfourfigures"/>
              <w:tabs>
                <w:tab w:val="clear" w:pos="765"/>
                <w:tab w:val="decimal" w:pos="731"/>
              </w:tabs>
              <w:spacing w:line="240" w:lineRule="atLeast"/>
              <w:ind w:right="11"/>
              <w:rPr>
                <w:b/>
                <w:bCs/>
              </w:rPr>
            </w:pPr>
          </w:p>
        </w:tc>
        <w:tc>
          <w:tcPr>
            <w:tcW w:w="180" w:type="dxa"/>
          </w:tcPr>
          <w:p w14:paraId="61DB3E1C" w14:textId="77777777" w:rsidR="00C13CA2" w:rsidRPr="004E5FE5" w:rsidRDefault="00C13CA2" w:rsidP="00C13CA2">
            <w:pPr>
              <w:pStyle w:val="acctfourfigures"/>
              <w:tabs>
                <w:tab w:val="clear" w:pos="765"/>
                <w:tab w:val="decimal" w:pos="731"/>
              </w:tabs>
              <w:spacing w:line="240" w:lineRule="atLeast"/>
              <w:ind w:right="11"/>
              <w:rPr>
                <w:b/>
                <w:bCs/>
                <w:lang w:bidi="th-TH"/>
              </w:rPr>
            </w:pPr>
          </w:p>
        </w:tc>
        <w:tc>
          <w:tcPr>
            <w:tcW w:w="990" w:type="dxa"/>
          </w:tcPr>
          <w:p w14:paraId="32EAA305" w14:textId="77777777" w:rsidR="00C13CA2" w:rsidRPr="004E5FE5" w:rsidRDefault="00C13CA2" w:rsidP="00C13CA2">
            <w:pPr>
              <w:pStyle w:val="acctfourfigures"/>
              <w:tabs>
                <w:tab w:val="clear" w:pos="765"/>
                <w:tab w:val="decimal" w:pos="463"/>
              </w:tabs>
              <w:spacing w:line="240" w:lineRule="atLeast"/>
              <w:ind w:right="11"/>
              <w:jc w:val="both"/>
              <w:rPr>
                <w:b/>
                <w:bCs/>
                <w:lang w:bidi="th-TH"/>
              </w:rPr>
            </w:pPr>
          </w:p>
        </w:tc>
      </w:tr>
      <w:tr w:rsidR="00F12604" w:rsidRPr="004E5FE5" w14:paraId="22061CEB" w14:textId="77777777" w:rsidTr="00C13CA2">
        <w:trPr>
          <w:cantSplit/>
        </w:trPr>
        <w:tc>
          <w:tcPr>
            <w:tcW w:w="4241" w:type="dxa"/>
          </w:tcPr>
          <w:p w14:paraId="069B19D1" w14:textId="409A1DC1" w:rsidR="00F12604" w:rsidRPr="004E5FE5" w:rsidRDefault="00F12604" w:rsidP="00F12604">
            <w:pPr>
              <w:pStyle w:val="BodyText"/>
              <w:spacing w:after="0"/>
              <w:rPr>
                <w:rFonts w:cstheme="minorBidi"/>
                <w:b/>
                <w:bCs/>
                <w:i/>
                <w:iCs/>
                <w:szCs w:val="22"/>
                <w:lang w:bidi="th-TH"/>
              </w:rPr>
            </w:pPr>
            <w:r w:rsidRPr="004E5FE5">
              <w:rPr>
                <w:rFonts w:cstheme="minorBidi"/>
                <w:b/>
                <w:bCs/>
                <w:i/>
                <w:iCs/>
                <w:szCs w:val="22"/>
                <w:lang w:bidi="th-TH"/>
              </w:rPr>
              <w:t>Recognised in financial statement:</w:t>
            </w:r>
          </w:p>
        </w:tc>
        <w:tc>
          <w:tcPr>
            <w:tcW w:w="439" w:type="dxa"/>
          </w:tcPr>
          <w:p w14:paraId="073A147C" w14:textId="77777777" w:rsidR="00F12604" w:rsidRPr="004E5FE5" w:rsidRDefault="00F12604" w:rsidP="00F12604">
            <w:pPr>
              <w:pStyle w:val="acctfourfigures"/>
              <w:tabs>
                <w:tab w:val="clear" w:pos="765"/>
                <w:tab w:val="decimal" w:pos="731"/>
              </w:tabs>
              <w:spacing w:line="240" w:lineRule="atLeast"/>
              <w:ind w:right="11"/>
              <w:rPr>
                <w:b/>
                <w:bCs/>
              </w:rPr>
            </w:pPr>
          </w:p>
        </w:tc>
        <w:tc>
          <w:tcPr>
            <w:tcW w:w="990" w:type="dxa"/>
          </w:tcPr>
          <w:p w14:paraId="5A309D4E"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160FA563"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71487797"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180" w:type="dxa"/>
          </w:tcPr>
          <w:p w14:paraId="0420D7A4"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7AFD64BF" w14:textId="77777777" w:rsidR="00F12604" w:rsidRPr="004E5FE5" w:rsidRDefault="00F12604" w:rsidP="00F12604">
            <w:pPr>
              <w:pStyle w:val="acctfourfigures"/>
              <w:tabs>
                <w:tab w:val="clear" w:pos="765"/>
                <w:tab w:val="decimal" w:pos="463"/>
              </w:tabs>
              <w:spacing w:line="240" w:lineRule="atLeast"/>
              <w:ind w:right="11"/>
              <w:rPr>
                <w:b/>
                <w:bCs/>
                <w:lang w:bidi="th-TH"/>
              </w:rPr>
            </w:pPr>
          </w:p>
        </w:tc>
        <w:tc>
          <w:tcPr>
            <w:tcW w:w="180" w:type="dxa"/>
          </w:tcPr>
          <w:p w14:paraId="660F001A"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6883C414" w14:textId="77777777" w:rsidR="00F12604" w:rsidRPr="004E5FE5" w:rsidRDefault="00F12604" w:rsidP="00F12604">
            <w:pPr>
              <w:pStyle w:val="acctfourfigures"/>
              <w:tabs>
                <w:tab w:val="clear" w:pos="765"/>
                <w:tab w:val="decimal" w:pos="731"/>
              </w:tabs>
              <w:spacing w:line="240" w:lineRule="atLeast"/>
              <w:ind w:right="11"/>
              <w:rPr>
                <w:b/>
                <w:bCs/>
                <w:lang w:bidi="th-TH"/>
              </w:rPr>
            </w:pPr>
          </w:p>
        </w:tc>
      </w:tr>
      <w:tr w:rsidR="00F12604" w:rsidRPr="004E5FE5" w14:paraId="4ECB7774" w14:textId="77777777" w:rsidTr="00C13CA2">
        <w:trPr>
          <w:cantSplit/>
        </w:trPr>
        <w:tc>
          <w:tcPr>
            <w:tcW w:w="4241" w:type="dxa"/>
          </w:tcPr>
          <w:p w14:paraId="5CA0884A" w14:textId="241B77E5" w:rsidR="00F12604" w:rsidRPr="004E5FE5" w:rsidRDefault="00F12604" w:rsidP="00F12604">
            <w:pPr>
              <w:pStyle w:val="acctfourfigures"/>
              <w:rPr>
                <w:szCs w:val="22"/>
                <w:lang w:bidi="th-TH"/>
              </w:rPr>
            </w:pPr>
            <w:r w:rsidRPr="004E5FE5">
              <w:t>Asset Cost</w:t>
            </w:r>
          </w:p>
        </w:tc>
        <w:tc>
          <w:tcPr>
            <w:tcW w:w="439" w:type="dxa"/>
          </w:tcPr>
          <w:p w14:paraId="15997858" w14:textId="77777777" w:rsidR="00F12604" w:rsidRPr="004E5FE5" w:rsidRDefault="00F12604" w:rsidP="00F12604">
            <w:pPr>
              <w:pStyle w:val="acctfourfigures"/>
              <w:tabs>
                <w:tab w:val="clear" w:pos="765"/>
                <w:tab w:val="decimal" w:pos="731"/>
              </w:tabs>
              <w:spacing w:line="240" w:lineRule="atLeast"/>
              <w:ind w:right="11"/>
              <w:rPr>
                <w:b/>
                <w:bCs/>
              </w:rPr>
            </w:pPr>
          </w:p>
        </w:tc>
        <w:tc>
          <w:tcPr>
            <w:tcW w:w="990" w:type="dxa"/>
          </w:tcPr>
          <w:p w14:paraId="3BAA8C4E" w14:textId="22909AB5" w:rsidR="00F12604" w:rsidRPr="004E5FE5" w:rsidRDefault="00C13CA2" w:rsidP="00F12604">
            <w:pPr>
              <w:pStyle w:val="acctfourfigures"/>
              <w:tabs>
                <w:tab w:val="clear" w:pos="765"/>
                <w:tab w:val="decimal" w:pos="731"/>
              </w:tabs>
              <w:spacing w:line="240" w:lineRule="atLeast"/>
              <w:ind w:right="11"/>
              <w:rPr>
                <w:lang w:bidi="th-TH"/>
              </w:rPr>
            </w:pPr>
            <w:r w:rsidRPr="004E5FE5">
              <w:rPr>
                <w:lang w:bidi="th-TH"/>
              </w:rPr>
              <w:t>110</w:t>
            </w:r>
          </w:p>
        </w:tc>
        <w:tc>
          <w:tcPr>
            <w:tcW w:w="180" w:type="dxa"/>
          </w:tcPr>
          <w:p w14:paraId="18D558FE"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4BC3B4C8" w14:textId="22391219" w:rsidR="00F12604" w:rsidRPr="004E5FE5" w:rsidRDefault="00F12604" w:rsidP="00F12604">
            <w:pPr>
              <w:pStyle w:val="acctfourfigures"/>
              <w:tabs>
                <w:tab w:val="clear" w:pos="765"/>
                <w:tab w:val="decimal" w:pos="731"/>
              </w:tabs>
              <w:spacing w:line="240" w:lineRule="atLeast"/>
              <w:ind w:right="11"/>
              <w:rPr>
                <w:lang w:bidi="th-TH"/>
              </w:rPr>
            </w:pPr>
            <w:r w:rsidRPr="004E5FE5">
              <w:t>6</w:t>
            </w:r>
          </w:p>
        </w:tc>
        <w:tc>
          <w:tcPr>
            <w:tcW w:w="180" w:type="dxa"/>
          </w:tcPr>
          <w:p w14:paraId="2DFB3273"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Pr>
          <w:p w14:paraId="18CB3ECB" w14:textId="208BCF33" w:rsidR="00F12604" w:rsidRPr="004E5FE5" w:rsidRDefault="00C13CA2" w:rsidP="00F12604">
            <w:pPr>
              <w:pStyle w:val="acctfourfigures"/>
              <w:tabs>
                <w:tab w:val="clear" w:pos="765"/>
                <w:tab w:val="decimal" w:pos="459"/>
              </w:tabs>
              <w:spacing w:line="240" w:lineRule="atLeast"/>
              <w:ind w:right="11"/>
              <w:jc w:val="both"/>
              <w:rPr>
                <w:lang w:bidi="th-TH"/>
              </w:rPr>
            </w:pPr>
            <w:r w:rsidRPr="004E5FE5">
              <w:rPr>
                <w:lang w:bidi="th-TH"/>
              </w:rPr>
              <w:t>-</w:t>
            </w:r>
          </w:p>
        </w:tc>
        <w:tc>
          <w:tcPr>
            <w:tcW w:w="180" w:type="dxa"/>
          </w:tcPr>
          <w:p w14:paraId="4834C37E" w14:textId="77777777" w:rsidR="00F12604" w:rsidRPr="004E5FE5" w:rsidRDefault="00F12604" w:rsidP="00F12604">
            <w:pPr>
              <w:pStyle w:val="acctfourfigures"/>
              <w:tabs>
                <w:tab w:val="clear" w:pos="765"/>
                <w:tab w:val="decimal" w:pos="731"/>
              </w:tabs>
              <w:spacing w:line="240" w:lineRule="atLeast"/>
              <w:ind w:right="11"/>
              <w:rPr>
                <w:lang w:bidi="th-TH"/>
              </w:rPr>
            </w:pPr>
          </w:p>
        </w:tc>
        <w:tc>
          <w:tcPr>
            <w:tcW w:w="990" w:type="dxa"/>
          </w:tcPr>
          <w:p w14:paraId="2B3C9922" w14:textId="114E13C2" w:rsidR="00F12604" w:rsidRPr="004E5FE5" w:rsidRDefault="00F12604" w:rsidP="00F12604">
            <w:pPr>
              <w:pStyle w:val="acctfourfigures"/>
              <w:tabs>
                <w:tab w:val="clear" w:pos="765"/>
                <w:tab w:val="decimal" w:pos="463"/>
              </w:tabs>
              <w:spacing w:line="240" w:lineRule="atLeast"/>
              <w:ind w:right="11"/>
              <w:jc w:val="both"/>
              <w:rPr>
                <w:lang w:bidi="th-TH"/>
              </w:rPr>
            </w:pPr>
            <w:r w:rsidRPr="004E5FE5">
              <w:t>-</w:t>
            </w:r>
          </w:p>
        </w:tc>
      </w:tr>
      <w:tr w:rsidR="00F12604" w:rsidRPr="004E5FE5" w14:paraId="4145D4FD" w14:textId="77777777" w:rsidTr="00C13CA2">
        <w:trPr>
          <w:cantSplit/>
        </w:trPr>
        <w:tc>
          <w:tcPr>
            <w:tcW w:w="4241" w:type="dxa"/>
          </w:tcPr>
          <w:p w14:paraId="784CFCEB" w14:textId="5245604C" w:rsidR="00F12604" w:rsidRPr="004E5FE5" w:rsidRDefault="00F12604" w:rsidP="00F12604">
            <w:pPr>
              <w:pStyle w:val="BodyText"/>
              <w:spacing w:after="0"/>
              <w:rPr>
                <w:b/>
                <w:bCs/>
                <w:szCs w:val="22"/>
                <w:lang w:bidi="th-TH"/>
              </w:rPr>
            </w:pPr>
          </w:p>
        </w:tc>
        <w:tc>
          <w:tcPr>
            <w:tcW w:w="439" w:type="dxa"/>
          </w:tcPr>
          <w:p w14:paraId="3C8FB1BE" w14:textId="77777777" w:rsidR="00F12604" w:rsidRPr="004E5FE5" w:rsidRDefault="00F12604" w:rsidP="00F12604">
            <w:pPr>
              <w:pStyle w:val="acctfourfigures"/>
              <w:tabs>
                <w:tab w:val="clear" w:pos="765"/>
                <w:tab w:val="decimal" w:pos="731"/>
              </w:tabs>
              <w:spacing w:line="240" w:lineRule="atLeast"/>
              <w:ind w:right="11"/>
              <w:rPr>
                <w:b/>
                <w:bCs/>
              </w:rPr>
            </w:pPr>
          </w:p>
        </w:tc>
        <w:tc>
          <w:tcPr>
            <w:tcW w:w="990" w:type="dxa"/>
            <w:tcBorders>
              <w:top w:val="single" w:sz="4" w:space="0" w:color="auto"/>
            </w:tcBorders>
          </w:tcPr>
          <w:p w14:paraId="6FA28EED" w14:textId="3544D8B9" w:rsidR="00F12604" w:rsidRPr="004E5FE5" w:rsidRDefault="00C13CA2" w:rsidP="00F12604">
            <w:pPr>
              <w:pStyle w:val="acctfourfigures"/>
              <w:tabs>
                <w:tab w:val="clear" w:pos="765"/>
                <w:tab w:val="decimal" w:pos="731"/>
              </w:tabs>
              <w:spacing w:line="240" w:lineRule="atLeast"/>
              <w:ind w:right="11"/>
              <w:rPr>
                <w:b/>
                <w:bCs/>
                <w:lang w:bidi="th-TH"/>
              </w:rPr>
            </w:pPr>
            <w:r w:rsidRPr="004E5FE5">
              <w:rPr>
                <w:b/>
                <w:bCs/>
                <w:lang w:bidi="th-TH"/>
              </w:rPr>
              <w:t>110</w:t>
            </w:r>
          </w:p>
        </w:tc>
        <w:tc>
          <w:tcPr>
            <w:tcW w:w="180" w:type="dxa"/>
          </w:tcPr>
          <w:p w14:paraId="4A52102F"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Borders>
              <w:top w:val="single" w:sz="4" w:space="0" w:color="auto"/>
            </w:tcBorders>
          </w:tcPr>
          <w:p w14:paraId="4943BF1A" w14:textId="52291436" w:rsidR="00F12604" w:rsidRPr="004E5FE5" w:rsidRDefault="00F12604" w:rsidP="00F12604">
            <w:pPr>
              <w:pStyle w:val="acctfourfigures"/>
              <w:tabs>
                <w:tab w:val="clear" w:pos="765"/>
                <w:tab w:val="decimal" w:pos="731"/>
              </w:tabs>
              <w:spacing w:line="240" w:lineRule="atLeast"/>
              <w:ind w:right="11"/>
              <w:rPr>
                <w:b/>
                <w:bCs/>
                <w:lang w:bidi="th-TH"/>
              </w:rPr>
            </w:pPr>
            <w:r w:rsidRPr="004E5FE5">
              <w:rPr>
                <w:b/>
                <w:bCs/>
              </w:rPr>
              <w:t>6</w:t>
            </w:r>
          </w:p>
        </w:tc>
        <w:tc>
          <w:tcPr>
            <w:tcW w:w="180" w:type="dxa"/>
          </w:tcPr>
          <w:p w14:paraId="47073517"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Borders>
              <w:top w:val="single" w:sz="4" w:space="0" w:color="auto"/>
            </w:tcBorders>
          </w:tcPr>
          <w:p w14:paraId="7A8C9BBA" w14:textId="2D3AF4F2" w:rsidR="00F12604" w:rsidRPr="004E5FE5" w:rsidRDefault="00C13CA2" w:rsidP="00F12604">
            <w:pPr>
              <w:pStyle w:val="acctfourfigures"/>
              <w:tabs>
                <w:tab w:val="clear" w:pos="765"/>
                <w:tab w:val="decimal" w:pos="459"/>
              </w:tabs>
              <w:spacing w:line="240" w:lineRule="atLeast"/>
              <w:ind w:right="11"/>
              <w:jc w:val="both"/>
              <w:rPr>
                <w:b/>
                <w:bCs/>
                <w:lang w:bidi="th-TH"/>
              </w:rPr>
            </w:pPr>
            <w:r w:rsidRPr="004E5FE5">
              <w:rPr>
                <w:b/>
                <w:bCs/>
                <w:lang w:bidi="th-TH"/>
              </w:rPr>
              <w:t>-</w:t>
            </w:r>
          </w:p>
        </w:tc>
        <w:tc>
          <w:tcPr>
            <w:tcW w:w="180" w:type="dxa"/>
          </w:tcPr>
          <w:p w14:paraId="7F3F2FBE" w14:textId="77777777" w:rsidR="00F12604" w:rsidRPr="004E5FE5" w:rsidRDefault="00F12604" w:rsidP="00F12604">
            <w:pPr>
              <w:pStyle w:val="acctfourfigures"/>
              <w:tabs>
                <w:tab w:val="clear" w:pos="765"/>
                <w:tab w:val="decimal" w:pos="731"/>
              </w:tabs>
              <w:spacing w:line="240" w:lineRule="atLeast"/>
              <w:ind w:right="11"/>
              <w:rPr>
                <w:b/>
                <w:bCs/>
                <w:lang w:bidi="th-TH"/>
              </w:rPr>
            </w:pPr>
          </w:p>
        </w:tc>
        <w:tc>
          <w:tcPr>
            <w:tcW w:w="990" w:type="dxa"/>
            <w:tcBorders>
              <w:top w:val="single" w:sz="4" w:space="0" w:color="auto"/>
            </w:tcBorders>
          </w:tcPr>
          <w:p w14:paraId="361791EC" w14:textId="1793346A" w:rsidR="00F12604" w:rsidRPr="004E5FE5" w:rsidRDefault="00F12604" w:rsidP="00F12604">
            <w:pPr>
              <w:pStyle w:val="acctfourfigures"/>
              <w:tabs>
                <w:tab w:val="clear" w:pos="765"/>
                <w:tab w:val="decimal" w:pos="463"/>
              </w:tabs>
              <w:spacing w:line="240" w:lineRule="atLeast"/>
              <w:ind w:right="11"/>
              <w:jc w:val="both"/>
              <w:rPr>
                <w:b/>
                <w:bCs/>
                <w:lang w:bidi="th-TH"/>
              </w:rPr>
            </w:pPr>
            <w:r w:rsidRPr="004E5FE5">
              <w:rPr>
                <w:b/>
                <w:bCs/>
              </w:rPr>
              <w:t>-</w:t>
            </w:r>
          </w:p>
        </w:tc>
      </w:tr>
      <w:tr w:rsidR="00F12604" w:rsidRPr="004E5FE5" w14:paraId="41D3E667" w14:textId="77777777" w:rsidTr="00C13CA2">
        <w:trPr>
          <w:cantSplit/>
        </w:trPr>
        <w:tc>
          <w:tcPr>
            <w:tcW w:w="4241" w:type="dxa"/>
          </w:tcPr>
          <w:p w14:paraId="41D3E65E" w14:textId="1E7ADF2B" w:rsidR="00F12604" w:rsidRPr="004E5FE5" w:rsidRDefault="00F12604" w:rsidP="00F12604">
            <w:pPr>
              <w:spacing w:line="240" w:lineRule="atLeast"/>
              <w:ind w:left="180" w:hanging="180"/>
              <w:rPr>
                <w:szCs w:val="22"/>
                <w:lang w:bidi="th-TH"/>
              </w:rPr>
            </w:pPr>
            <w:r w:rsidRPr="004E5FE5">
              <w:rPr>
                <w:szCs w:val="22"/>
                <w:lang w:bidi="th-TH"/>
              </w:rPr>
              <w:t>Benefit paid</w:t>
            </w:r>
          </w:p>
        </w:tc>
        <w:tc>
          <w:tcPr>
            <w:tcW w:w="439" w:type="dxa"/>
          </w:tcPr>
          <w:p w14:paraId="41D3E65F" w14:textId="77777777" w:rsidR="00F12604" w:rsidRPr="004E5FE5" w:rsidRDefault="00F12604" w:rsidP="00F12604">
            <w:pPr>
              <w:pStyle w:val="acctfourfigures"/>
              <w:tabs>
                <w:tab w:val="clear" w:pos="765"/>
                <w:tab w:val="decimal" w:pos="292"/>
              </w:tabs>
              <w:spacing w:line="240" w:lineRule="atLeast"/>
              <w:ind w:left="-79" w:right="-79"/>
              <w:rPr>
                <w:rFonts w:cs="Angsana New"/>
                <w:i/>
                <w:iCs/>
                <w:lang w:val="en-US" w:bidi="th-TH"/>
              </w:rPr>
            </w:pPr>
          </w:p>
        </w:tc>
        <w:tc>
          <w:tcPr>
            <w:tcW w:w="990" w:type="dxa"/>
            <w:tcBorders>
              <w:bottom w:val="single" w:sz="4" w:space="0" w:color="auto"/>
            </w:tcBorders>
          </w:tcPr>
          <w:p w14:paraId="41D3E660" w14:textId="17D9C00A" w:rsidR="00F12604" w:rsidRPr="004E5FE5" w:rsidRDefault="00C13CA2" w:rsidP="00F12604">
            <w:pPr>
              <w:pStyle w:val="acctfourfigures"/>
              <w:tabs>
                <w:tab w:val="clear" w:pos="765"/>
                <w:tab w:val="decimal" w:pos="732"/>
              </w:tabs>
              <w:spacing w:line="240" w:lineRule="atLeast"/>
              <w:ind w:right="11"/>
              <w:jc w:val="both"/>
            </w:pPr>
            <w:r w:rsidRPr="004E5FE5">
              <w:t>(6,744)</w:t>
            </w:r>
          </w:p>
        </w:tc>
        <w:tc>
          <w:tcPr>
            <w:tcW w:w="180" w:type="dxa"/>
          </w:tcPr>
          <w:p w14:paraId="41D3E661" w14:textId="77777777" w:rsidR="00F12604" w:rsidRPr="004E5FE5" w:rsidRDefault="00F12604" w:rsidP="00F12604">
            <w:pPr>
              <w:pStyle w:val="acctfourfigures"/>
              <w:spacing w:line="240" w:lineRule="atLeast"/>
            </w:pPr>
          </w:p>
        </w:tc>
        <w:tc>
          <w:tcPr>
            <w:tcW w:w="990" w:type="dxa"/>
            <w:tcBorders>
              <w:bottom w:val="single" w:sz="4" w:space="0" w:color="auto"/>
            </w:tcBorders>
          </w:tcPr>
          <w:p w14:paraId="41D3E662" w14:textId="52A6AE19" w:rsidR="00F12604" w:rsidRPr="004E5FE5" w:rsidRDefault="00F12604" w:rsidP="00F12604">
            <w:pPr>
              <w:pStyle w:val="acctfourfigures"/>
              <w:tabs>
                <w:tab w:val="clear" w:pos="765"/>
                <w:tab w:val="decimal" w:pos="731"/>
              </w:tabs>
              <w:spacing w:line="240" w:lineRule="atLeast"/>
              <w:ind w:right="11"/>
              <w:rPr>
                <w:b/>
                <w:bCs/>
                <w:lang w:bidi="th-TH"/>
              </w:rPr>
            </w:pPr>
            <w:r w:rsidRPr="004E5FE5">
              <w:t>(1,187)</w:t>
            </w:r>
          </w:p>
        </w:tc>
        <w:tc>
          <w:tcPr>
            <w:tcW w:w="180" w:type="dxa"/>
          </w:tcPr>
          <w:p w14:paraId="41D3E663" w14:textId="77777777" w:rsidR="00F12604" w:rsidRPr="004E5FE5" w:rsidRDefault="00F12604" w:rsidP="00F12604">
            <w:pPr>
              <w:pStyle w:val="acctfourfigures"/>
              <w:spacing w:line="240" w:lineRule="atLeast"/>
            </w:pPr>
          </w:p>
        </w:tc>
        <w:tc>
          <w:tcPr>
            <w:tcW w:w="990" w:type="dxa"/>
            <w:tcBorders>
              <w:bottom w:val="single" w:sz="4" w:space="0" w:color="auto"/>
            </w:tcBorders>
          </w:tcPr>
          <w:p w14:paraId="41D3E664" w14:textId="63B98524" w:rsidR="00F12604" w:rsidRPr="004E5FE5" w:rsidRDefault="00C13CA2" w:rsidP="00C13CA2">
            <w:pPr>
              <w:pStyle w:val="acctfourfigures"/>
              <w:tabs>
                <w:tab w:val="clear" w:pos="765"/>
                <w:tab w:val="decimal" w:pos="460"/>
              </w:tabs>
              <w:spacing w:line="240" w:lineRule="atLeast"/>
              <w:ind w:right="11"/>
              <w:jc w:val="both"/>
              <w:rPr>
                <w:lang w:bidi="th-TH"/>
              </w:rPr>
            </w:pPr>
            <w:r w:rsidRPr="004E5FE5">
              <w:rPr>
                <w:lang w:bidi="th-TH"/>
              </w:rPr>
              <w:t>-</w:t>
            </w:r>
          </w:p>
        </w:tc>
        <w:tc>
          <w:tcPr>
            <w:tcW w:w="180" w:type="dxa"/>
          </w:tcPr>
          <w:p w14:paraId="41D3E665" w14:textId="77777777" w:rsidR="00F12604" w:rsidRPr="004E5FE5" w:rsidRDefault="00F12604" w:rsidP="00F12604">
            <w:pPr>
              <w:pStyle w:val="acctfourfigures"/>
              <w:spacing w:line="240" w:lineRule="atLeast"/>
              <w:rPr>
                <w:b/>
                <w:bCs/>
              </w:rPr>
            </w:pPr>
          </w:p>
        </w:tc>
        <w:tc>
          <w:tcPr>
            <w:tcW w:w="990" w:type="dxa"/>
            <w:tcBorders>
              <w:bottom w:val="single" w:sz="4" w:space="0" w:color="auto"/>
            </w:tcBorders>
          </w:tcPr>
          <w:p w14:paraId="41D3E666" w14:textId="2FBE7DCE" w:rsidR="00F12604" w:rsidRPr="004E5FE5" w:rsidRDefault="00F12604" w:rsidP="00F12604">
            <w:pPr>
              <w:pStyle w:val="acctfourfigures"/>
              <w:tabs>
                <w:tab w:val="clear" w:pos="765"/>
                <w:tab w:val="decimal" w:pos="726"/>
              </w:tabs>
              <w:spacing w:line="240" w:lineRule="atLeast"/>
              <w:ind w:right="11"/>
            </w:pPr>
            <w:r w:rsidRPr="004E5FE5">
              <w:t>(1,187)</w:t>
            </w:r>
          </w:p>
        </w:tc>
      </w:tr>
      <w:tr w:rsidR="00F12604" w:rsidRPr="004E5FE5" w14:paraId="41D3E671" w14:textId="77777777" w:rsidTr="00C13CA2">
        <w:trPr>
          <w:cantSplit/>
        </w:trPr>
        <w:tc>
          <w:tcPr>
            <w:tcW w:w="4241" w:type="dxa"/>
          </w:tcPr>
          <w:p w14:paraId="41D3E668" w14:textId="6CACA505" w:rsidR="00F12604" w:rsidRPr="004E5FE5" w:rsidRDefault="00F12604" w:rsidP="00F12604">
            <w:pPr>
              <w:spacing w:line="240" w:lineRule="atLeast"/>
              <w:ind w:left="180" w:hanging="180"/>
              <w:rPr>
                <w:szCs w:val="22"/>
                <w:lang w:bidi="th-TH"/>
              </w:rPr>
            </w:pPr>
            <w:r w:rsidRPr="004E5FE5">
              <w:rPr>
                <w:b/>
                <w:bCs/>
                <w:szCs w:val="22"/>
                <w:lang w:bidi="th-TH"/>
              </w:rPr>
              <w:t>At 31 December</w:t>
            </w:r>
          </w:p>
        </w:tc>
        <w:tc>
          <w:tcPr>
            <w:tcW w:w="439" w:type="dxa"/>
          </w:tcPr>
          <w:p w14:paraId="41D3E669" w14:textId="77777777" w:rsidR="00F12604" w:rsidRPr="004E5FE5" w:rsidRDefault="00F12604" w:rsidP="00F12604">
            <w:pPr>
              <w:pStyle w:val="acctfourfigures"/>
              <w:tabs>
                <w:tab w:val="clear" w:pos="765"/>
                <w:tab w:val="decimal" w:pos="731"/>
              </w:tabs>
              <w:spacing w:line="240" w:lineRule="atLeast"/>
              <w:ind w:right="11"/>
              <w:jc w:val="center"/>
              <w:rPr>
                <w:b/>
                <w:bCs/>
              </w:rPr>
            </w:pPr>
          </w:p>
        </w:tc>
        <w:tc>
          <w:tcPr>
            <w:tcW w:w="990" w:type="dxa"/>
            <w:tcBorders>
              <w:top w:val="single" w:sz="4" w:space="0" w:color="auto"/>
              <w:bottom w:val="double" w:sz="4" w:space="0" w:color="auto"/>
            </w:tcBorders>
          </w:tcPr>
          <w:p w14:paraId="41D3E66A" w14:textId="25D6C9BB" w:rsidR="00F12604" w:rsidRPr="004E5FE5" w:rsidRDefault="00C13CA2" w:rsidP="00F12604">
            <w:pPr>
              <w:pStyle w:val="acctfourfigures"/>
              <w:tabs>
                <w:tab w:val="clear" w:pos="765"/>
                <w:tab w:val="decimal" w:pos="726"/>
              </w:tabs>
              <w:spacing w:line="240" w:lineRule="atLeast"/>
              <w:ind w:right="11"/>
              <w:rPr>
                <w:b/>
                <w:bCs/>
              </w:rPr>
            </w:pPr>
            <w:r w:rsidRPr="004E5FE5">
              <w:rPr>
                <w:b/>
                <w:bCs/>
              </w:rPr>
              <w:t>74,204</w:t>
            </w:r>
          </w:p>
        </w:tc>
        <w:tc>
          <w:tcPr>
            <w:tcW w:w="180" w:type="dxa"/>
          </w:tcPr>
          <w:p w14:paraId="41D3E66B" w14:textId="77777777" w:rsidR="00F12604" w:rsidRPr="004E5FE5" w:rsidRDefault="00F12604" w:rsidP="00F12604">
            <w:pPr>
              <w:pStyle w:val="acctfourfigures"/>
              <w:tabs>
                <w:tab w:val="clear" w:pos="765"/>
                <w:tab w:val="decimal" w:pos="726"/>
              </w:tabs>
              <w:spacing w:line="240" w:lineRule="atLeast"/>
              <w:rPr>
                <w:b/>
                <w:bCs/>
              </w:rPr>
            </w:pPr>
          </w:p>
        </w:tc>
        <w:tc>
          <w:tcPr>
            <w:tcW w:w="990" w:type="dxa"/>
            <w:tcBorders>
              <w:top w:val="single" w:sz="4" w:space="0" w:color="auto"/>
              <w:bottom w:val="double" w:sz="4" w:space="0" w:color="auto"/>
            </w:tcBorders>
          </w:tcPr>
          <w:p w14:paraId="41D3E66C" w14:textId="6AEC2EE0" w:rsidR="00F12604" w:rsidRPr="004E5FE5" w:rsidRDefault="00F12604" w:rsidP="00F12604">
            <w:pPr>
              <w:pStyle w:val="acctfourfigures"/>
              <w:tabs>
                <w:tab w:val="clear" w:pos="765"/>
                <w:tab w:val="decimal" w:pos="726"/>
              </w:tabs>
              <w:spacing w:line="240" w:lineRule="atLeast"/>
              <w:ind w:right="11"/>
              <w:rPr>
                <w:b/>
                <w:bCs/>
                <w:lang w:bidi="th-TH"/>
              </w:rPr>
            </w:pPr>
            <w:r w:rsidRPr="004E5FE5">
              <w:rPr>
                <w:b/>
                <w:bCs/>
              </w:rPr>
              <w:t>72,447</w:t>
            </w:r>
          </w:p>
        </w:tc>
        <w:tc>
          <w:tcPr>
            <w:tcW w:w="180" w:type="dxa"/>
          </w:tcPr>
          <w:p w14:paraId="41D3E66D" w14:textId="77777777" w:rsidR="00F12604" w:rsidRPr="004E5FE5" w:rsidRDefault="00F12604" w:rsidP="00F12604">
            <w:pPr>
              <w:pStyle w:val="acctfourfigures"/>
              <w:tabs>
                <w:tab w:val="clear" w:pos="765"/>
                <w:tab w:val="decimal" w:pos="726"/>
              </w:tabs>
              <w:spacing w:line="240" w:lineRule="atLeast"/>
              <w:ind w:right="11"/>
              <w:rPr>
                <w:b/>
                <w:bCs/>
              </w:rPr>
            </w:pPr>
          </w:p>
        </w:tc>
        <w:tc>
          <w:tcPr>
            <w:tcW w:w="990" w:type="dxa"/>
            <w:tcBorders>
              <w:top w:val="single" w:sz="4" w:space="0" w:color="auto"/>
              <w:bottom w:val="double" w:sz="4" w:space="0" w:color="auto"/>
            </w:tcBorders>
          </w:tcPr>
          <w:p w14:paraId="41D3E66E" w14:textId="0A7C75A2" w:rsidR="00F12604" w:rsidRPr="004E5FE5" w:rsidRDefault="00C13CA2" w:rsidP="00F12604">
            <w:pPr>
              <w:pStyle w:val="acctfourfigures"/>
              <w:tabs>
                <w:tab w:val="clear" w:pos="765"/>
                <w:tab w:val="decimal" w:pos="726"/>
              </w:tabs>
              <w:spacing w:line="240" w:lineRule="atLeast"/>
              <w:ind w:right="11"/>
              <w:rPr>
                <w:b/>
                <w:bCs/>
              </w:rPr>
            </w:pPr>
            <w:r w:rsidRPr="004E5FE5">
              <w:rPr>
                <w:b/>
                <w:bCs/>
              </w:rPr>
              <w:t>12,425</w:t>
            </w:r>
          </w:p>
        </w:tc>
        <w:tc>
          <w:tcPr>
            <w:tcW w:w="180" w:type="dxa"/>
          </w:tcPr>
          <w:p w14:paraId="41D3E66F" w14:textId="77777777" w:rsidR="00F12604" w:rsidRPr="004E5FE5" w:rsidRDefault="00F12604" w:rsidP="00F12604">
            <w:pPr>
              <w:pStyle w:val="acctfourfigures"/>
              <w:spacing w:line="240" w:lineRule="atLeast"/>
              <w:rPr>
                <w:b/>
                <w:bCs/>
              </w:rPr>
            </w:pPr>
          </w:p>
        </w:tc>
        <w:tc>
          <w:tcPr>
            <w:tcW w:w="990" w:type="dxa"/>
            <w:tcBorders>
              <w:top w:val="single" w:sz="4" w:space="0" w:color="auto"/>
              <w:bottom w:val="double" w:sz="4" w:space="0" w:color="auto"/>
            </w:tcBorders>
          </w:tcPr>
          <w:p w14:paraId="41D3E670" w14:textId="575490FD" w:rsidR="00F12604" w:rsidRPr="004E5FE5" w:rsidRDefault="00F12604" w:rsidP="00F12604">
            <w:pPr>
              <w:pStyle w:val="acctfourfigures"/>
              <w:tabs>
                <w:tab w:val="clear" w:pos="765"/>
                <w:tab w:val="decimal" w:pos="726"/>
              </w:tabs>
              <w:spacing w:line="240" w:lineRule="atLeast"/>
              <w:ind w:right="11"/>
              <w:rPr>
                <w:b/>
                <w:bCs/>
              </w:rPr>
            </w:pPr>
            <w:r w:rsidRPr="004E5FE5">
              <w:rPr>
                <w:b/>
                <w:bCs/>
              </w:rPr>
              <w:t>12,525</w:t>
            </w:r>
          </w:p>
        </w:tc>
      </w:tr>
    </w:tbl>
    <w:p w14:paraId="41D3E686" w14:textId="77777777" w:rsidR="00660D0D" w:rsidRPr="004E5FE5" w:rsidRDefault="00660D0D" w:rsidP="00660D0D">
      <w:pPr>
        <w:tabs>
          <w:tab w:val="left" w:pos="900"/>
        </w:tabs>
        <w:spacing w:line="240" w:lineRule="atLeast"/>
        <w:jc w:val="thaiDistribute"/>
        <w:rPr>
          <w:rFonts w:eastAsia="Calibri"/>
          <w:szCs w:val="22"/>
          <w:lang w:val="en-US" w:bidi="th-TH"/>
        </w:rPr>
      </w:pPr>
    </w:p>
    <w:tbl>
      <w:tblPr>
        <w:tblW w:w="9180" w:type="dxa"/>
        <w:tblInd w:w="450" w:type="dxa"/>
        <w:tblLayout w:type="fixed"/>
        <w:tblCellMar>
          <w:left w:w="79" w:type="dxa"/>
          <w:right w:w="79" w:type="dxa"/>
        </w:tblCellMar>
        <w:tblLook w:val="0000" w:firstRow="0" w:lastRow="0" w:firstColumn="0" w:lastColumn="0" w:noHBand="0" w:noVBand="0"/>
      </w:tblPr>
      <w:tblGrid>
        <w:gridCol w:w="4230"/>
        <w:gridCol w:w="450"/>
        <w:gridCol w:w="990"/>
        <w:gridCol w:w="180"/>
        <w:gridCol w:w="990"/>
        <w:gridCol w:w="180"/>
        <w:gridCol w:w="990"/>
        <w:gridCol w:w="180"/>
        <w:gridCol w:w="990"/>
      </w:tblGrid>
      <w:tr w:rsidR="008A027E" w:rsidRPr="004E5FE5" w14:paraId="41D3E691" w14:textId="77777777" w:rsidTr="00195483">
        <w:trPr>
          <w:cantSplit/>
          <w:tblHeader/>
        </w:trPr>
        <w:tc>
          <w:tcPr>
            <w:tcW w:w="4230" w:type="dxa"/>
            <w:vAlign w:val="bottom"/>
          </w:tcPr>
          <w:p w14:paraId="41D3E68A" w14:textId="224FC4EE" w:rsidR="008A027E" w:rsidRPr="004E5FE5" w:rsidRDefault="008A027E" w:rsidP="00B500BE">
            <w:pPr>
              <w:spacing w:line="240" w:lineRule="atLeast"/>
              <w:rPr>
                <w:b/>
                <w:bCs/>
                <w:i/>
                <w:iCs/>
                <w:lang w:val="fr-FR"/>
              </w:rPr>
            </w:pPr>
            <w:r w:rsidRPr="004E5FE5">
              <w:rPr>
                <w:rFonts w:eastAsia="Calibri"/>
                <w:spacing w:val="-4"/>
                <w:szCs w:val="28"/>
                <w:lang w:val="en-US" w:bidi="th-TH"/>
              </w:rPr>
              <w:br w:type="page"/>
            </w:r>
            <w:r w:rsidR="005F327B" w:rsidRPr="004E5FE5">
              <w:rPr>
                <w:b/>
                <w:bCs/>
                <w:i/>
                <w:iCs/>
                <w:lang w:val="fr-FR"/>
              </w:rPr>
              <w:t>P</w:t>
            </w:r>
            <w:r w:rsidRPr="004E5FE5">
              <w:rPr>
                <w:b/>
                <w:bCs/>
                <w:i/>
                <w:iCs/>
                <w:lang w:val="fr-FR"/>
              </w:rPr>
              <w:t xml:space="preserve">rincipal </w:t>
            </w:r>
            <w:proofErr w:type="spellStart"/>
            <w:r w:rsidRPr="004E5FE5">
              <w:rPr>
                <w:b/>
                <w:bCs/>
                <w:i/>
                <w:iCs/>
                <w:lang w:val="fr-FR"/>
              </w:rPr>
              <w:t>actuarial</w:t>
            </w:r>
            <w:proofErr w:type="spellEnd"/>
            <w:r w:rsidRPr="004E5FE5">
              <w:rPr>
                <w:b/>
                <w:bCs/>
                <w:i/>
                <w:iCs/>
                <w:lang w:val="fr-FR"/>
              </w:rPr>
              <w:t xml:space="preserve"> </w:t>
            </w:r>
            <w:proofErr w:type="spellStart"/>
            <w:r w:rsidRPr="004E5FE5">
              <w:rPr>
                <w:b/>
                <w:bCs/>
                <w:i/>
                <w:iCs/>
                <w:lang w:val="fr-FR"/>
              </w:rPr>
              <w:t>assumptions</w:t>
            </w:r>
            <w:proofErr w:type="spellEnd"/>
          </w:p>
        </w:tc>
        <w:tc>
          <w:tcPr>
            <w:tcW w:w="450" w:type="dxa"/>
          </w:tcPr>
          <w:p w14:paraId="41D3E68B" w14:textId="77777777" w:rsidR="008A027E" w:rsidRPr="004E5FE5" w:rsidRDefault="008A027E" w:rsidP="00FC5CCE">
            <w:pPr>
              <w:pStyle w:val="acctmergecolhdg"/>
              <w:spacing w:line="240" w:lineRule="atLeast"/>
              <w:jc w:val="left"/>
            </w:pPr>
          </w:p>
        </w:tc>
        <w:tc>
          <w:tcPr>
            <w:tcW w:w="2160" w:type="dxa"/>
            <w:gridSpan w:val="3"/>
          </w:tcPr>
          <w:p w14:paraId="41D3E68C" w14:textId="77777777" w:rsidR="008A027E" w:rsidRPr="004E5FE5" w:rsidRDefault="008A027E" w:rsidP="00FC5CCE">
            <w:pPr>
              <w:pStyle w:val="acctmergecolhdg"/>
              <w:spacing w:line="240" w:lineRule="atLeast"/>
            </w:pPr>
            <w:r w:rsidRPr="004E5FE5">
              <w:t xml:space="preserve">Consolidated </w:t>
            </w:r>
          </w:p>
          <w:p w14:paraId="41D3E68D" w14:textId="77777777" w:rsidR="008A027E" w:rsidRPr="004E5FE5" w:rsidRDefault="008A027E" w:rsidP="00FC5CCE">
            <w:pPr>
              <w:pStyle w:val="acctmergecolhdg"/>
              <w:spacing w:line="240" w:lineRule="atLeast"/>
            </w:pPr>
            <w:r w:rsidRPr="004E5FE5">
              <w:t xml:space="preserve">financial statements </w:t>
            </w:r>
          </w:p>
        </w:tc>
        <w:tc>
          <w:tcPr>
            <w:tcW w:w="180" w:type="dxa"/>
          </w:tcPr>
          <w:p w14:paraId="41D3E68E" w14:textId="77777777" w:rsidR="008A027E" w:rsidRPr="004E5FE5" w:rsidRDefault="008A027E" w:rsidP="00FC5CCE">
            <w:pPr>
              <w:pStyle w:val="acctmergecolhdg"/>
              <w:spacing w:line="240" w:lineRule="atLeast"/>
            </w:pPr>
          </w:p>
        </w:tc>
        <w:tc>
          <w:tcPr>
            <w:tcW w:w="2160" w:type="dxa"/>
            <w:gridSpan w:val="3"/>
          </w:tcPr>
          <w:p w14:paraId="41D3E68F" w14:textId="77777777" w:rsidR="008A027E" w:rsidRPr="004E5FE5" w:rsidRDefault="008A027E" w:rsidP="00FC5CCE">
            <w:pPr>
              <w:pStyle w:val="acctmergecolhdg"/>
              <w:spacing w:line="240" w:lineRule="atLeast"/>
            </w:pPr>
            <w:r w:rsidRPr="004E5FE5">
              <w:t xml:space="preserve">Separate </w:t>
            </w:r>
          </w:p>
          <w:p w14:paraId="41D3E690" w14:textId="77777777" w:rsidR="008A027E" w:rsidRPr="004E5FE5" w:rsidRDefault="008A027E" w:rsidP="00FC5CCE">
            <w:pPr>
              <w:pStyle w:val="acctmergecolhdg"/>
              <w:spacing w:line="240" w:lineRule="atLeast"/>
            </w:pPr>
            <w:r w:rsidRPr="004E5FE5">
              <w:t xml:space="preserve">financial statements </w:t>
            </w:r>
          </w:p>
        </w:tc>
      </w:tr>
      <w:tr w:rsidR="00F12604" w:rsidRPr="004E5FE5" w14:paraId="41D3E69B" w14:textId="77777777" w:rsidTr="00195483">
        <w:trPr>
          <w:cantSplit/>
          <w:tblHeader/>
        </w:trPr>
        <w:tc>
          <w:tcPr>
            <w:tcW w:w="4230" w:type="dxa"/>
          </w:tcPr>
          <w:p w14:paraId="41D3E692" w14:textId="77777777" w:rsidR="00F12604" w:rsidRPr="004E5FE5" w:rsidRDefault="00F12604" w:rsidP="00F12604">
            <w:pPr>
              <w:pStyle w:val="acctfourfigures"/>
              <w:tabs>
                <w:tab w:val="clear" w:pos="765"/>
              </w:tabs>
              <w:spacing w:line="240" w:lineRule="atLeast"/>
            </w:pPr>
          </w:p>
        </w:tc>
        <w:tc>
          <w:tcPr>
            <w:tcW w:w="450" w:type="dxa"/>
          </w:tcPr>
          <w:p w14:paraId="41D3E693" w14:textId="77777777" w:rsidR="00F12604" w:rsidRPr="004E5FE5" w:rsidRDefault="00F12604" w:rsidP="00F12604">
            <w:pPr>
              <w:pStyle w:val="acctfourfigures"/>
              <w:tabs>
                <w:tab w:val="clear" w:pos="765"/>
              </w:tabs>
              <w:spacing w:line="240" w:lineRule="atLeast"/>
              <w:ind w:right="11"/>
              <w:jc w:val="center"/>
              <w:rPr>
                <w:i/>
                <w:iCs/>
              </w:rPr>
            </w:pPr>
          </w:p>
        </w:tc>
        <w:tc>
          <w:tcPr>
            <w:tcW w:w="990" w:type="dxa"/>
          </w:tcPr>
          <w:p w14:paraId="41D3E694" w14:textId="07385266" w:rsidR="00F12604" w:rsidRPr="004E5FE5" w:rsidRDefault="00F12604" w:rsidP="00F12604">
            <w:pPr>
              <w:pStyle w:val="acctmergecolhdg"/>
              <w:spacing w:line="240" w:lineRule="atLeast"/>
              <w:rPr>
                <w:b w:val="0"/>
                <w:bCs/>
                <w:szCs w:val="22"/>
              </w:rPr>
            </w:pPr>
            <w:r w:rsidRPr="004E5FE5">
              <w:rPr>
                <w:b w:val="0"/>
                <w:bCs/>
                <w:szCs w:val="22"/>
              </w:rPr>
              <w:t>2025</w:t>
            </w:r>
          </w:p>
        </w:tc>
        <w:tc>
          <w:tcPr>
            <w:tcW w:w="180" w:type="dxa"/>
          </w:tcPr>
          <w:p w14:paraId="41D3E695" w14:textId="77777777" w:rsidR="00F12604" w:rsidRPr="004E5FE5" w:rsidRDefault="00F12604" w:rsidP="00F12604">
            <w:pPr>
              <w:pStyle w:val="acctmergecolhdg"/>
              <w:spacing w:line="240" w:lineRule="atLeast"/>
              <w:rPr>
                <w:b w:val="0"/>
                <w:bCs/>
                <w:szCs w:val="22"/>
              </w:rPr>
            </w:pPr>
          </w:p>
        </w:tc>
        <w:tc>
          <w:tcPr>
            <w:tcW w:w="990" w:type="dxa"/>
          </w:tcPr>
          <w:p w14:paraId="41D3E696" w14:textId="07231BDA" w:rsidR="00F12604" w:rsidRPr="004E5FE5" w:rsidRDefault="00F12604" w:rsidP="00F12604">
            <w:pPr>
              <w:pStyle w:val="acctmergecolhdg"/>
              <w:spacing w:line="240" w:lineRule="atLeast"/>
              <w:rPr>
                <w:b w:val="0"/>
                <w:bCs/>
                <w:szCs w:val="22"/>
              </w:rPr>
            </w:pPr>
            <w:r w:rsidRPr="004E5FE5">
              <w:rPr>
                <w:b w:val="0"/>
                <w:bCs/>
                <w:szCs w:val="22"/>
              </w:rPr>
              <w:t>2024</w:t>
            </w:r>
          </w:p>
        </w:tc>
        <w:tc>
          <w:tcPr>
            <w:tcW w:w="180" w:type="dxa"/>
          </w:tcPr>
          <w:p w14:paraId="41D3E697" w14:textId="77777777" w:rsidR="00F12604" w:rsidRPr="004E5FE5" w:rsidRDefault="00F12604" w:rsidP="00F12604">
            <w:pPr>
              <w:pStyle w:val="acctmergecolhdg"/>
              <w:spacing w:line="240" w:lineRule="atLeast"/>
              <w:rPr>
                <w:b w:val="0"/>
                <w:bCs/>
                <w:szCs w:val="22"/>
              </w:rPr>
            </w:pPr>
          </w:p>
        </w:tc>
        <w:tc>
          <w:tcPr>
            <w:tcW w:w="990" w:type="dxa"/>
          </w:tcPr>
          <w:p w14:paraId="41D3E698" w14:textId="625F8248" w:rsidR="00F12604" w:rsidRPr="004E5FE5" w:rsidRDefault="00F12604" w:rsidP="00F12604">
            <w:pPr>
              <w:pStyle w:val="acctmergecolhdg"/>
              <w:spacing w:line="240" w:lineRule="atLeast"/>
              <w:rPr>
                <w:b w:val="0"/>
                <w:bCs/>
                <w:szCs w:val="22"/>
              </w:rPr>
            </w:pPr>
            <w:r w:rsidRPr="004E5FE5">
              <w:rPr>
                <w:b w:val="0"/>
                <w:bCs/>
                <w:szCs w:val="22"/>
              </w:rPr>
              <w:t>2025</w:t>
            </w:r>
          </w:p>
        </w:tc>
        <w:tc>
          <w:tcPr>
            <w:tcW w:w="180" w:type="dxa"/>
          </w:tcPr>
          <w:p w14:paraId="41D3E699" w14:textId="77777777" w:rsidR="00F12604" w:rsidRPr="004E5FE5" w:rsidRDefault="00F12604" w:rsidP="00F12604">
            <w:pPr>
              <w:pStyle w:val="acctmergecolhdg"/>
              <w:spacing w:line="240" w:lineRule="atLeast"/>
              <w:rPr>
                <w:b w:val="0"/>
                <w:bCs/>
                <w:szCs w:val="22"/>
              </w:rPr>
            </w:pPr>
          </w:p>
        </w:tc>
        <w:tc>
          <w:tcPr>
            <w:tcW w:w="990" w:type="dxa"/>
          </w:tcPr>
          <w:p w14:paraId="41D3E69A" w14:textId="36988747" w:rsidR="00F12604" w:rsidRPr="004E5FE5" w:rsidRDefault="00F12604" w:rsidP="00F12604">
            <w:pPr>
              <w:pStyle w:val="acctmergecolhdg"/>
              <w:spacing w:line="240" w:lineRule="atLeast"/>
              <w:rPr>
                <w:b w:val="0"/>
                <w:bCs/>
                <w:szCs w:val="22"/>
              </w:rPr>
            </w:pPr>
            <w:r w:rsidRPr="004E5FE5">
              <w:rPr>
                <w:b w:val="0"/>
                <w:bCs/>
                <w:szCs w:val="22"/>
              </w:rPr>
              <w:t>2024</w:t>
            </w:r>
          </w:p>
        </w:tc>
      </w:tr>
      <w:tr w:rsidR="00F12604" w:rsidRPr="004E5FE5" w14:paraId="41D3E69F" w14:textId="77777777" w:rsidTr="00195483">
        <w:trPr>
          <w:cantSplit/>
        </w:trPr>
        <w:tc>
          <w:tcPr>
            <w:tcW w:w="4230" w:type="dxa"/>
          </w:tcPr>
          <w:p w14:paraId="41D3E69C" w14:textId="77777777" w:rsidR="00F12604" w:rsidRPr="004E5FE5" w:rsidRDefault="00F12604" w:rsidP="00F12604">
            <w:pPr>
              <w:spacing w:line="240" w:lineRule="atLeast"/>
              <w:rPr>
                <w:b/>
                <w:bCs/>
                <w:i/>
                <w:iCs/>
              </w:rPr>
            </w:pPr>
          </w:p>
        </w:tc>
        <w:tc>
          <w:tcPr>
            <w:tcW w:w="450" w:type="dxa"/>
          </w:tcPr>
          <w:p w14:paraId="41D3E69D" w14:textId="77777777" w:rsidR="00F12604" w:rsidRPr="004E5FE5" w:rsidRDefault="00F12604" w:rsidP="00F12604">
            <w:pPr>
              <w:pStyle w:val="acctfourfigures"/>
              <w:spacing w:line="240" w:lineRule="atLeast"/>
              <w:jc w:val="center"/>
              <w:rPr>
                <w:i/>
                <w:iCs/>
              </w:rPr>
            </w:pPr>
          </w:p>
        </w:tc>
        <w:tc>
          <w:tcPr>
            <w:tcW w:w="4500" w:type="dxa"/>
            <w:gridSpan w:val="7"/>
          </w:tcPr>
          <w:p w14:paraId="41D3E69E" w14:textId="77777777" w:rsidR="00F12604" w:rsidRPr="004E5FE5" w:rsidRDefault="00F12604" w:rsidP="00F12604">
            <w:pPr>
              <w:pStyle w:val="acctfourfigures"/>
              <w:tabs>
                <w:tab w:val="left" w:pos="2799"/>
              </w:tabs>
              <w:spacing w:line="240" w:lineRule="atLeast"/>
              <w:jc w:val="center"/>
              <w:rPr>
                <w:i/>
                <w:iCs/>
              </w:rPr>
            </w:pPr>
            <w:r w:rsidRPr="004E5FE5">
              <w:rPr>
                <w:i/>
                <w:iCs/>
              </w:rPr>
              <w:t>(%)</w:t>
            </w:r>
          </w:p>
        </w:tc>
      </w:tr>
      <w:tr w:rsidR="00195483" w:rsidRPr="004E5FE5" w14:paraId="41D3E6A9" w14:textId="77777777" w:rsidTr="00195483">
        <w:trPr>
          <w:cantSplit/>
        </w:trPr>
        <w:tc>
          <w:tcPr>
            <w:tcW w:w="4230" w:type="dxa"/>
          </w:tcPr>
          <w:p w14:paraId="41D3E6A0" w14:textId="77777777" w:rsidR="00195483" w:rsidRPr="004E5FE5" w:rsidRDefault="00195483" w:rsidP="00195483">
            <w:r w:rsidRPr="004E5FE5">
              <w:t>Discount rate</w:t>
            </w:r>
          </w:p>
        </w:tc>
        <w:tc>
          <w:tcPr>
            <w:tcW w:w="450" w:type="dxa"/>
          </w:tcPr>
          <w:p w14:paraId="41D3E6A1" w14:textId="77777777" w:rsidR="00195483" w:rsidRPr="004E5FE5" w:rsidRDefault="00195483" w:rsidP="00195483">
            <w:pPr>
              <w:pStyle w:val="acctfourfigures"/>
              <w:tabs>
                <w:tab w:val="clear" w:pos="765"/>
                <w:tab w:val="decimal" w:pos="731"/>
              </w:tabs>
              <w:spacing w:line="240" w:lineRule="atLeast"/>
              <w:ind w:right="11"/>
            </w:pPr>
          </w:p>
        </w:tc>
        <w:tc>
          <w:tcPr>
            <w:tcW w:w="990" w:type="dxa"/>
          </w:tcPr>
          <w:p w14:paraId="41D3E6A2" w14:textId="29ACD7D1" w:rsidR="00195483" w:rsidRPr="004E5FE5" w:rsidRDefault="00195483" w:rsidP="00195483">
            <w:pPr>
              <w:pStyle w:val="acctfourfigures"/>
              <w:tabs>
                <w:tab w:val="clear" w:pos="765"/>
              </w:tabs>
              <w:spacing w:line="240" w:lineRule="atLeast"/>
              <w:ind w:left="-80" w:right="-80"/>
              <w:jc w:val="center"/>
            </w:pPr>
            <w:r w:rsidRPr="004E5FE5">
              <w:t>0.91 - 2.66</w:t>
            </w:r>
          </w:p>
        </w:tc>
        <w:tc>
          <w:tcPr>
            <w:tcW w:w="180" w:type="dxa"/>
          </w:tcPr>
          <w:p w14:paraId="41D3E6A3" w14:textId="77777777" w:rsidR="00195483" w:rsidRPr="004E5FE5" w:rsidRDefault="00195483" w:rsidP="00195483">
            <w:pPr>
              <w:pStyle w:val="acctfourfigures"/>
              <w:tabs>
                <w:tab w:val="clear" w:pos="765"/>
                <w:tab w:val="decimal" w:pos="731"/>
              </w:tabs>
              <w:spacing w:line="240" w:lineRule="atLeast"/>
              <w:ind w:right="11"/>
            </w:pPr>
          </w:p>
        </w:tc>
        <w:tc>
          <w:tcPr>
            <w:tcW w:w="990" w:type="dxa"/>
          </w:tcPr>
          <w:p w14:paraId="41D3E6A4" w14:textId="712BEBBE" w:rsidR="00195483" w:rsidRPr="004E5FE5" w:rsidRDefault="00195483" w:rsidP="00195483">
            <w:pPr>
              <w:pStyle w:val="acctfourfigures"/>
              <w:tabs>
                <w:tab w:val="clear" w:pos="765"/>
              </w:tabs>
              <w:spacing w:line="240" w:lineRule="atLeast"/>
              <w:ind w:left="-80" w:right="-80"/>
              <w:jc w:val="center"/>
            </w:pPr>
            <w:r w:rsidRPr="004E5FE5">
              <w:t>2.65 – 4.21</w:t>
            </w:r>
          </w:p>
        </w:tc>
        <w:tc>
          <w:tcPr>
            <w:tcW w:w="180" w:type="dxa"/>
          </w:tcPr>
          <w:p w14:paraId="41D3E6A5" w14:textId="77777777" w:rsidR="00195483" w:rsidRPr="004E5FE5" w:rsidRDefault="00195483" w:rsidP="00195483">
            <w:pPr>
              <w:pStyle w:val="acctfourfigures"/>
              <w:tabs>
                <w:tab w:val="clear" w:pos="765"/>
                <w:tab w:val="decimal" w:pos="731"/>
              </w:tabs>
              <w:spacing w:line="240" w:lineRule="atLeast"/>
              <w:ind w:right="11"/>
              <w:jc w:val="center"/>
            </w:pPr>
          </w:p>
        </w:tc>
        <w:tc>
          <w:tcPr>
            <w:tcW w:w="990" w:type="dxa"/>
          </w:tcPr>
          <w:p w14:paraId="41D3E6A6" w14:textId="6BFAA20F" w:rsidR="00195483" w:rsidRPr="004E5FE5" w:rsidRDefault="00195483" w:rsidP="00195483">
            <w:pPr>
              <w:pStyle w:val="acctfourfigures"/>
              <w:tabs>
                <w:tab w:val="clear" w:pos="765"/>
              </w:tabs>
              <w:spacing w:line="240" w:lineRule="atLeast"/>
              <w:ind w:left="-80" w:right="-80"/>
              <w:jc w:val="center"/>
            </w:pPr>
            <w:r w:rsidRPr="004E5FE5">
              <w:t>0.91 - 2.19</w:t>
            </w:r>
          </w:p>
        </w:tc>
        <w:tc>
          <w:tcPr>
            <w:tcW w:w="180" w:type="dxa"/>
          </w:tcPr>
          <w:p w14:paraId="41D3E6A7" w14:textId="77777777" w:rsidR="00195483" w:rsidRPr="004E5FE5" w:rsidRDefault="00195483" w:rsidP="00195483">
            <w:pPr>
              <w:pStyle w:val="acctfourfigures"/>
              <w:tabs>
                <w:tab w:val="clear" w:pos="765"/>
                <w:tab w:val="decimal" w:pos="731"/>
              </w:tabs>
              <w:spacing w:line="240" w:lineRule="atLeast"/>
              <w:ind w:right="11"/>
              <w:jc w:val="center"/>
            </w:pPr>
          </w:p>
        </w:tc>
        <w:tc>
          <w:tcPr>
            <w:tcW w:w="990" w:type="dxa"/>
          </w:tcPr>
          <w:p w14:paraId="41D3E6A8" w14:textId="3B98FD60" w:rsidR="00195483" w:rsidRPr="004E5FE5" w:rsidRDefault="00195483" w:rsidP="00195483">
            <w:pPr>
              <w:pStyle w:val="acctfourfigures"/>
              <w:tabs>
                <w:tab w:val="clear" w:pos="765"/>
              </w:tabs>
              <w:spacing w:line="240" w:lineRule="atLeast"/>
              <w:ind w:left="-80" w:right="-80"/>
              <w:jc w:val="center"/>
            </w:pPr>
            <w:r w:rsidRPr="004E5FE5">
              <w:t>2.89 – 2.92</w:t>
            </w:r>
          </w:p>
        </w:tc>
      </w:tr>
      <w:tr w:rsidR="00195483" w:rsidRPr="004E5FE5" w14:paraId="41D3E6B3" w14:textId="77777777" w:rsidTr="00195483">
        <w:trPr>
          <w:cantSplit/>
        </w:trPr>
        <w:tc>
          <w:tcPr>
            <w:tcW w:w="4230" w:type="dxa"/>
          </w:tcPr>
          <w:p w14:paraId="41D3E6AA" w14:textId="77777777" w:rsidR="00195483" w:rsidRPr="004E5FE5" w:rsidRDefault="00195483" w:rsidP="00195483">
            <w:r w:rsidRPr="004E5FE5">
              <w:t>Future salary growth</w:t>
            </w:r>
          </w:p>
        </w:tc>
        <w:tc>
          <w:tcPr>
            <w:tcW w:w="450" w:type="dxa"/>
          </w:tcPr>
          <w:p w14:paraId="41D3E6AB" w14:textId="77777777" w:rsidR="00195483" w:rsidRPr="004E5FE5" w:rsidRDefault="00195483" w:rsidP="00195483">
            <w:pPr>
              <w:pStyle w:val="acctfourfigures"/>
              <w:tabs>
                <w:tab w:val="clear" w:pos="765"/>
                <w:tab w:val="decimal" w:pos="731"/>
              </w:tabs>
              <w:spacing w:line="240" w:lineRule="atLeast"/>
              <w:ind w:right="11"/>
            </w:pPr>
          </w:p>
        </w:tc>
        <w:tc>
          <w:tcPr>
            <w:tcW w:w="990" w:type="dxa"/>
          </w:tcPr>
          <w:p w14:paraId="41D3E6AC" w14:textId="66E0469D" w:rsidR="00195483" w:rsidRPr="004E5FE5" w:rsidRDefault="00195483" w:rsidP="00195483">
            <w:pPr>
              <w:pStyle w:val="acctfourfigures"/>
              <w:tabs>
                <w:tab w:val="clear" w:pos="765"/>
              </w:tabs>
              <w:spacing w:line="240" w:lineRule="atLeast"/>
              <w:ind w:left="-80" w:right="-80"/>
              <w:jc w:val="center"/>
            </w:pPr>
            <w:r w:rsidRPr="004E5FE5">
              <w:t>3.65</w:t>
            </w:r>
          </w:p>
        </w:tc>
        <w:tc>
          <w:tcPr>
            <w:tcW w:w="180" w:type="dxa"/>
          </w:tcPr>
          <w:p w14:paraId="41D3E6AD" w14:textId="77777777" w:rsidR="00195483" w:rsidRPr="004E5FE5" w:rsidRDefault="00195483" w:rsidP="00195483">
            <w:pPr>
              <w:pStyle w:val="acctfourfigures"/>
              <w:spacing w:line="240" w:lineRule="atLeast"/>
            </w:pPr>
          </w:p>
        </w:tc>
        <w:tc>
          <w:tcPr>
            <w:tcW w:w="990" w:type="dxa"/>
          </w:tcPr>
          <w:p w14:paraId="41D3E6AE" w14:textId="3E02DBA6" w:rsidR="00195483" w:rsidRPr="004E5FE5" w:rsidRDefault="00195483" w:rsidP="00195483">
            <w:pPr>
              <w:pStyle w:val="acctfourfigures"/>
              <w:tabs>
                <w:tab w:val="clear" w:pos="765"/>
              </w:tabs>
              <w:spacing w:line="240" w:lineRule="atLeast"/>
              <w:ind w:left="-80" w:right="-80"/>
              <w:jc w:val="center"/>
            </w:pPr>
            <w:r w:rsidRPr="004E5FE5">
              <w:t>4.00</w:t>
            </w:r>
          </w:p>
        </w:tc>
        <w:tc>
          <w:tcPr>
            <w:tcW w:w="180" w:type="dxa"/>
          </w:tcPr>
          <w:p w14:paraId="41D3E6AF" w14:textId="77777777" w:rsidR="00195483" w:rsidRPr="004E5FE5" w:rsidRDefault="00195483" w:rsidP="00195483">
            <w:pPr>
              <w:pStyle w:val="acctfourfigures"/>
              <w:shd w:val="clear" w:color="auto" w:fill="FFFFFF"/>
              <w:spacing w:line="240" w:lineRule="atLeast"/>
              <w:jc w:val="center"/>
            </w:pPr>
          </w:p>
        </w:tc>
        <w:tc>
          <w:tcPr>
            <w:tcW w:w="990" w:type="dxa"/>
          </w:tcPr>
          <w:p w14:paraId="41D3E6B0" w14:textId="09280114" w:rsidR="00195483" w:rsidRPr="004E5FE5" w:rsidRDefault="00195483" w:rsidP="00195483">
            <w:pPr>
              <w:pStyle w:val="acctfourfigures"/>
              <w:tabs>
                <w:tab w:val="clear" w:pos="765"/>
              </w:tabs>
              <w:spacing w:line="240" w:lineRule="atLeast"/>
              <w:ind w:left="-80" w:right="-80"/>
              <w:jc w:val="center"/>
            </w:pPr>
            <w:r w:rsidRPr="004E5FE5">
              <w:t>3.65</w:t>
            </w:r>
          </w:p>
        </w:tc>
        <w:tc>
          <w:tcPr>
            <w:tcW w:w="180" w:type="dxa"/>
          </w:tcPr>
          <w:p w14:paraId="41D3E6B1" w14:textId="77777777" w:rsidR="00195483" w:rsidRPr="004E5FE5" w:rsidRDefault="00195483" w:rsidP="00195483">
            <w:pPr>
              <w:pStyle w:val="acctfourfigures"/>
              <w:spacing w:line="240" w:lineRule="atLeast"/>
              <w:jc w:val="center"/>
            </w:pPr>
          </w:p>
        </w:tc>
        <w:tc>
          <w:tcPr>
            <w:tcW w:w="990" w:type="dxa"/>
          </w:tcPr>
          <w:p w14:paraId="41D3E6B2" w14:textId="7D3C0D69" w:rsidR="00195483" w:rsidRPr="004E5FE5" w:rsidRDefault="00195483" w:rsidP="00195483">
            <w:pPr>
              <w:pStyle w:val="acctfourfigures"/>
              <w:tabs>
                <w:tab w:val="clear" w:pos="765"/>
              </w:tabs>
              <w:spacing w:line="240" w:lineRule="atLeast"/>
              <w:ind w:right="11"/>
              <w:jc w:val="center"/>
            </w:pPr>
            <w:r w:rsidRPr="004E5FE5">
              <w:t>4.00</w:t>
            </w:r>
          </w:p>
        </w:tc>
      </w:tr>
      <w:tr w:rsidR="00195483" w:rsidRPr="004E5FE5" w14:paraId="41D3E6BD" w14:textId="77777777" w:rsidTr="00195483">
        <w:trPr>
          <w:cantSplit/>
        </w:trPr>
        <w:tc>
          <w:tcPr>
            <w:tcW w:w="4230" w:type="dxa"/>
          </w:tcPr>
          <w:p w14:paraId="41D3E6B4" w14:textId="77777777" w:rsidR="00195483" w:rsidRPr="004E5FE5" w:rsidRDefault="00195483" w:rsidP="00195483">
            <w:r w:rsidRPr="004E5FE5">
              <w:t>Employee turnover</w:t>
            </w:r>
          </w:p>
        </w:tc>
        <w:tc>
          <w:tcPr>
            <w:tcW w:w="450" w:type="dxa"/>
          </w:tcPr>
          <w:p w14:paraId="41D3E6B5" w14:textId="77777777" w:rsidR="00195483" w:rsidRPr="004E5FE5" w:rsidRDefault="00195483" w:rsidP="00195483">
            <w:pPr>
              <w:pStyle w:val="acctfourfigures"/>
              <w:tabs>
                <w:tab w:val="clear" w:pos="765"/>
                <w:tab w:val="decimal" w:pos="292"/>
              </w:tabs>
              <w:spacing w:line="240" w:lineRule="atLeast"/>
              <w:ind w:left="-79" w:right="-79"/>
              <w:rPr>
                <w:i/>
                <w:iCs/>
              </w:rPr>
            </w:pPr>
          </w:p>
        </w:tc>
        <w:tc>
          <w:tcPr>
            <w:tcW w:w="990" w:type="dxa"/>
          </w:tcPr>
          <w:p w14:paraId="41D3E6B6" w14:textId="4501DF22" w:rsidR="00195483" w:rsidRPr="004E5FE5" w:rsidRDefault="00195483" w:rsidP="00195483">
            <w:pPr>
              <w:pStyle w:val="acctfourfigures"/>
              <w:tabs>
                <w:tab w:val="clear" w:pos="765"/>
              </w:tabs>
              <w:spacing w:line="240" w:lineRule="atLeast"/>
              <w:ind w:left="-80" w:right="-80"/>
              <w:jc w:val="center"/>
            </w:pPr>
            <w:r w:rsidRPr="004E5FE5">
              <w:t>0 - 16</w:t>
            </w:r>
          </w:p>
        </w:tc>
        <w:tc>
          <w:tcPr>
            <w:tcW w:w="180" w:type="dxa"/>
          </w:tcPr>
          <w:p w14:paraId="41D3E6B7" w14:textId="77777777" w:rsidR="00195483" w:rsidRPr="004E5FE5" w:rsidRDefault="00195483" w:rsidP="00195483">
            <w:pPr>
              <w:pStyle w:val="acctfourfigures"/>
              <w:spacing w:line="240" w:lineRule="atLeast"/>
            </w:pPr>
          </w:p>
        </w:tc>
        <w:tc>
          <w:tcPr>
            <w:tcW w:w="990" w:type="dxa"/>
          </w:tcPr>
          <w:p w14:paraId="41D3E6B8" w14:textId="40D19350" w:rsidR="00195483" w:rsidRPr="004E5FE5" w:rsidRDefault="00195483" w:rsidP="00195483">
            <w:pPr>
              <w:pStyle w:val="acctfourfigures"/>
              <w:tabs>
                <w:tab w:val="clear" w:pos="765"/>
              </w:tabs>
              <w:spacing w:line="240" w:lineRule="atLeast"/>
              <w:ind w:left="-80" w:right="-80"/>
              <w:jc w:val="center"/>
            </w:pPr>
            <w:r w:rsidRPr="004E5FE5">
              <w:t>0 - 25</w:t>
            </w:r>
          </w:p>
        </w:tc>
        <w:tc>
          <w:tcPr>
            <w:tcW w:w="180" w:type="dxa"/>
          </w:tcPr>
          <w:p w14:paraId="41D3E6B9" w14:textId="77777777" w:rsidR="00195483" w:rsidRPr="004E5FE5" w:rsidRDefault="00195483" w:rsidP="00195483">
            <w:pPr>
              <w:pStyle w:val="acctfourfigures"/>
              <w:shd w:val="clear" w:color="auto" w:fill="FFFFFF"/>
              <w:spacing w:line="240" w:lineRule="atLeast"/>
              <w:jc w:val="center"/>
            </w:pPr>
          </w:p>
        </w:tc>
        <w:tc>
          <w:tcPr>
            <w:tcW w:w="990" w:type="dxa"/>
          </w:tcPr>
          <w:p w14:paraId="41D3E6BA" w14:textId="5EBE17D5" w:rsidR="00195483" w:rsidRPr="004E5FE5" w:rsidRDefault="00195483" w:rsidP="00195483">
            <w:pPr>
              <w:pStyle w:val="acctfourfigures"/>
              <w:tabs>
                <w:tab w:val="clear" w:pos="765"/>
              </w:tabs>
              <w:spacing w:line="240" w:lineRule="atLeast"/>
              <w:ind w:left="-80" w:right="-80"/>
              <w:jc w:val="center"/>
            </w:pPr>
            <w:r w:rsidRPr="004E5FE5">
              <w:t>0 - 16</w:t>
            </w:r>
          </w:p>
        </w:tc>
        <w:tc>
          <w:tcPr>
            <w:tcW w:w="180" w:type="dxa"/>
          </w:tcPr>
          <w:p w14:paraId="41D3E6BB" w14:textId="77777777" w:rsidR="00195483" w:rsidRPr="004E5FE5" w:rsidRDefault="00195483" w:rsidP="00195483">
            <w:pPr>
              <w:pStyle w:val="acctfourfigures"/>
              <w:spacing w:line="240" w:lineRule="atLeast"/>
              <w:jc w:val="center"/>
            </w:pPr>
          </w:p>
        </w:tc>
        <w:tc>
          <w:tcPr>
            <w:tcW w:w="990" w:type="dxa"/>
          </w:tcPr>
          <w:p w14:paraId="41D3E6BC" w14:textId="15E9A0CE" w:rsidR="00195483" w:rsidRPr="004E5FE5" w:rsidRDefault="00195483" w:rsidP="00195483">
            <w:pPr>
              <w:pStyle w:val="acctfourfigures"/>
              <w:tabs>
                <w:tab w:val="clear" w:pos="765"/>
              </w:tabs>
              <w:spacing w:line="240" w:lineRule="atLeast"/>
              <w:ind w:right="11"/>
              <w:jc w:val="center"/>
            </w:pPr>
            <w:r w:rsidRPr="004E5FE5">
              <w:t>0 - 25</w:t>
            </w:r>
          </w:p>
        </w:tc>
      </w:tr>
    </w:tbl>
    <w:p w14:paraId="0524DB40" w14:textId="77777777" w:rsidR="00195483" w:rsidRPr="004E5FE5" w:rsidRDefault="00195483" w:rsidP="00660D0D">
      <w:pPr>
        <w:pStyle w:val="BodyText"/>
        <w:spacing w:after="0"/>
        <w:ind w:left="540"/>
        <w:jc w:val="both"/>
        <w:rPr>
          <w:rFonts w:eastAsia="Calibri"/>
          <w:szCs w:val="28"/>
          <w:lang w:val="en-US" w:bidi="th-TH"/>
        </w:rPr>
      </w:pPr>
    </w:p>
    <w:p w14:paraId="41D3E6BF" w14:textId="3DA52FBB" w:rsidR="00660D0D" w:rsidRPr="004E5FE5" w:rsidRDefault="00660D0D" w:rsidP="00660D0D">
      <w:pPr>
        <w:pStyle w:val="BodyText"/>
        <w:spacing w:after="0"/>
        <w:ind w:left="540"/>
        <w:jc w:val="both"/>
        <w:rPr>
          <w:rFonts w:eastAsia="Calibri"/>
          <w:szCs w:val="28"/>
          <w:lang w:val="en-US" w:bidi="th-TH"/>
        </w:rPr>
      </w:pPr>
      <w:r w:rsidRPr="004E5FE5">
        <w:rPr>
          <w:rFonts w:eastAsia="Calibri"/>
          <w:szCs w:val="28"/>
          <w:lang w:val="en-US" w:bidi="th-TH"/>
        </w:rPr>
        <w:t>Assumptions regarding future mortality have been based on published statistics and mortality tables.</w:t>
      </w:r>
    </w:p>
    <w:p w14:paraId="41D3E6C0" w14:textId="77777777" w:rsidR="00660D0D" w:rsidRPr="004E5FE5" w:rsidRDefault="00660D0D" w:rsidP="00660D0D">
      <w:pPr>
        <w:pStyle w:val="BodyText"/>
        <w:spacing w:after="0"/>
        <w:ind w:left="540"/>
        <w:jc w:val="both"/>
        <w:rPr>
          <w:rFonts w:eastAsia="Calibri"/>
          <w:sz w:val="18"/>
          <w:szCs w:val="22"/>
          <w:lang w:val="en-US" w:bidi="th-TH"/>
        </w:rPr>
      </w:pPr>
    </w:p>
    <w:p w14:paraId="41D3E6C1" w14:textId="15E96C95" w:rsidR="00660D0D" w:rsidRPr="004E5FE5" w:rsidRDefault="00660D0D" w:rsidP="00660D0D">
      <w:pPr>
        <w:pStyle w:val="BodyText"/>
        <w:spacing w:after="0"/>
        <w:ind w:left="540"/>
        <w:jc w:val="both"/>
        <w:rPr>
          <w:rFonts w:eastAsia="Calibri"/>
          <w:i/>
          <w:iCs/>
          <w:szCs w:val="28"/>
          <w:lang w:val="en-US" w:bidi="th-TH"/>
        </w:rPr>
      </w:pPr>
      <w:proofErr w:type="gramStart"/>
      <w:r w:rsidRPr="004E5FE5">
        <w:rPr>
          <w:rFonts w:eastAsia="Calibri"/>
          <w:szCs w:val="28"/>
          <w:lang w:val="en-US" w:bidi="th-TH"/>
        </w:rPr>
        <w:t>At</w:t>
      </w:r>
      <w:proofErr w:type="gramEnd"/>
      <w:r w:rsidRPr="004E5FE5">
        <w:rPr>
          <w:rFonts w:eastAsia="Calibri"/>
          <w:szCs w:val="28"/>
          <w:lang w:val="en-US" w:bidi="th-TH"/>
        </w:rPr>
        <w:t xml:space="preserve"> 31 December 20</w:t>
      </w:r>
      <w:r w:rsidR="00AA4FB3" w:rsidRPr="004E5FE5">
        <w:rPr>
          <w:rFonts w:eastAsia="Calibri"/>
          <w:szCs w:val="28"/>
          <w:lang w:val="en-US" w:bidi="th-TH"/>
        </w:rPr>
        <w:t>2</w:t>
      </w:r>
      <w:r w:rsidR="00F12604" w:rsidRPr="004E5FE5">
        <w:rPr>
          <w:rFonts w:eastAsia="Calibri"/>
          <w:szCs w:val="28"/>
          <w:lang w:val="en-US" w:bidi="th-TH"/>
        </w:rPr>
        <w:t>5</w:t>
      </w:r>
      <w:r w:rsidRPr="004E5FE5">
        <w:rPr>
          <w:rFonts w:eastAsia="Calibri"/>
          <w:szCs w:val="28"/>
          <w:lang w:val="en-US" w:bidi="th-TH"/>
        </w:rPr>
        <w:t xml:space="preserve">, the weighted-average duration of the defined benefit obligation was </w:t>
      </w:r>
      <w:r w:rsidR="00B74099" w:rsidRPr="004E5FE5">
        <w:rPr>
          <w:rFonts w:eastAsia="Calibri" w:cs="Angsana New"/>
          <w:szCs w:val="28"/>
          <w:lang w:val="en-US" w:bidi="th-TH"/>
        </w:rPr>
        <w:t>8</w:t>
      </w:r>
      <w:r w:rsidR="00F32AD2" w:rsidRPr="004E5FE5">
        <w:rPr>
          <w:rFonts w:eastAsia="Calibri" w:cs="Angsana New"/>
          <w:szCs w:val="28"/>
          <w:lang w:val="en-US" w:bidi="th-TH"/>
        </w:rPr>
        <w:t xml:space="preserve"> - </w:t>
      </w:r>
      <w:r w:rsidR="00B74099" w:rsidRPr="004E5FE5">
        <w:rPr>
          <w:rFonts w:eastAsia="Calibri" w:cs="Angsana New"/>
          <w:szCs w:val="28"/>
          <w:lang w:val="en-US" w:bidi="th-TH"/>
        </w:rPr>
        <w:t>32</w:t>
      </w:r>
      <w:r w:rsidR="00470ACF" w:rsidRPr="004E5FE5">
        <w:rPr>
          <w:rFonts w:eastAsia="Calibri"/>
          <w:szCs w:val="28"/>
          <w:lang w:val="en-US" w:bidi="th-TH"/>
        </w:rPr>
        <w:t xml:space="preserve"> </w:t>
      </w:r>
      <w:r w:rsidRPr="004E5FE5">
        <w:rPr>
          <w:rFonts w:eastAsia="Calibri"/>
          <w:szCs w:val="28"/>
          <w:lang w:val="en-US" w:bidi="th-TH"/>
        </w:rPr>
        <w:t xml:space="preserve">years </w:t>
      </w:r>
      <w:r w:rsidRPr="004E5FE5">
        <w:rPr>
          <w:rFonts w:eastAsia="Calibri"/>
          <w:i/>
          <w:iCs/>
          <w:szCs w:val="28"/>
          <w:lang w:val="en-US" w:bidi="th-TH"/>
        </w:rPr>
        <w:t>(20</w:t>
      </w:r>
      <w:r w:rsidR="0078133F" w:rsidRPr="004E5FE5">
        <w:rPr>
          <w:rFonts w:eastAsia="Calibri"/>
          <w:i/>
          <w:iCs/>
          <w:szCs w:val="28"/>
          <w:lang w:val="en-US" w:bidi="th-TH"/>
        </w:rPr>
        <w:t>2</w:t>
      </w:r>
      <w:r w:rsidR="00F12604" w:rsidRPr="004E5FE5">
        <w:rPr>
          <w:rFonts w:eastAsia="Calibri"/>
          <w:i/>
          <w:iCs/>
          <w:szCs w:val="28"/>
          <w:lang w:val="en-US" w:bidi="th-TH"/>
        </w:rPr>
        <w:t>4</w:t>
      </w:r>
      <w:r w:rsidRPr="004E5FE5">
        <w:rPr>
          <w:rFonts w:eastAsia="Calibri"/>
          <w:i/>
          <w:iCs/>
          <w:szCs w:val="28"/>
          <w:lang w:val="en-US" w:bidi="th-TH"/>
        </w:rPr>
        <w:t xml:space="preserve">: </w:t>
      </w:r>
      <w:r w:rsidR="009A32DA" w:rsidRPr="004E5FE5">
        <w:rPr>
          <w:rFonts w:eastAsia="Calibri"/>
          <w:i/>
          <w:iCs/>
          <w:szCs w:val="28"/>
          <w:lang w:val="en-US" w:bidi="th-TH"/>
        </w:rPr>
        <w:t>6</w:t>
      </w:r>
      <w:r w:rsidR="00B90DAF" w:rsidRPr="004E5FE5">
        <w:rPr>
          <w:rFonts w:eastAsia="Calibri"/>
          <w:i/>
          <w:iCs/>
          <w:szCs w:val="28"/>
          <w:lang w:val="en-US" w:bidi="th-TH"/>
        </w:rPr>
        <w:t xml:space="preserve"> - </w:t>
      </w:r>
      <w:r w:rsidR="009A32DA" w:rsidRPr="004E5FE5">
        <w:rPr>
          <w:rFonts w:eastAsia="Calibri"/>
          <w:i/>
          <w:iCs/>
          <w:szCs w:val="28"/>
          <w:lang w:val="en-US" w:bidi="th-TH"/>
        </w:rPr>
        <w:t>33</w:t>
      </w:r>
      <w:r w:rsidRPr="004E5FE5">
        <w:rPr>
          <w:rFonts w:eastAsia="Calibri"/>
          <w:i/>
          <w:iCs/>
          <w:szCs w:val="28"/>
          <w:lang w:val="en-US" w:bidi="th-TH"/>
        </w:rPr>
        <w:t xml:space="preserve"> years).</w:t>
      </w:r>
    </w:p>
    <w:p w14:paraId="22588720" w14:textId="77777777" w:rsidR="0069557D" w:rsidRPr="004E5FE5" w:rsidRDefault="0069557D" w:rsidP="00660D0D">
      <w:pPr>
        <w:tabs>
          <w:tab w:val="left" w:pos="900"/>
        </w:tabs>
        <w:spacing w:line="240" w:lineRule="atLeast"/>
        <w:ind w:left="547"/>
        <w:jc w:val="thaiDistribute"/>
        <w:rPr>
          <w:rFonts w:eastAsia="Calibri"/>
          <w:b/>
          <w:bCs/>
          <w:i/>
          <w:iCs/>
          <w:szCs w:val="28"/>
          <w:lang w:val="en-US" w:bidi="th-TH"/>
        </w:rPr>
      </w:pPr>
    </w:p>
    <w:p w14:paraId="326290FA" w14:textId="77777777" w:rsidR="008A134F" w:rsidRPr="004E5FE5" w:rsidRDefault="008A134F">
      <w:pPr>
        <w:spacing w:line="240" w:lineRule="auto"/>
        <w:rPr>
          <w:rFonts w:eastAsia="Calibri"/>
          <w:i/>
          <w:iCs/>
          <w:szCs w:val="28"/>
          <w:lang w:val="en-US" w:bidi="th-TH"/>
        </w:rPr>
      </w:pPr>
      <w:r w:rsidRPr="004E5FE5">
        <w:rPr>
          <w:rFonts w:eastAsia="Calibri"/>
          <w:i/>
          <w:iCs/>
          <w:szCs w:val="28"/>
          <w:lang w:val="en-US" w:bidi="th-TH"/>
        </w:rPr>
        <w:br w:type="page"/>
      </w:r>
    </w:p>
    <w:p w14:paraId="41D3E6C3" w14:textId="6C4BC8C8" w:rsidR="00660D0D" w:rsidRPr="004E5FE5" w:rsidRDefault="00660D0D" w:rsidP="00660D0D">
      <w:pPr>
        <w:tabs>
          <w:tab w:val="left" w:pos="900"/>
        </w:tabs>
        <w:spacing w:line="240" w:lineRule="atLeast"/>
        <w:ind w:left="547"/>
        <w:jc w:val="thaiDistribute"/>
        <w:rPr>
          <w:rFonts w:eastAsia="Calibri"/>
          <w:i/>
          <w:iCs/>
          <w:szCs w:val="28"/>
          <w:lang w:val="en-US" w:bidi="th-TH"/>
        </w:rPr>
      </w:pPr>
      <w:r w:rsidRPr="004E5FE5">
        <w:rPr>
          <w:rFonts w:eastAsia="Calibri"/>
          <w:i/>
          <w:iCs/>
          <w:szCs w:val="28"/>
          <w:lang w:val="en-US" w:bidi="th-TH"/>
        </w:rPr>
        <w:t>Sensitivity analysis</w:t>
      </w:r>
    </w:p>
    <w:p w14:paraId="41D3E6C4" w14:textId="403F18DD" w:rsidR="00660D0D" w:rsidRPr="004E5FE5" w:rsidRDefault="00660D0D" w:rsidP="00660D0D">
      <w:pPr>
        <w:tabs>
          <w:tab w:val="left" w:pos="900"/>
        </w:tabs>
        <w:spacing w:line="240" w:lineRule="atLeast"/>
        <w:ind w:left="547"/>
        <w:jc w:val="thaiDistribute"/>
        <w:rPr>
          <w:rFonts w:eastAsia="Calibri"/>
          <w:b/>
          <w:bCs/>
          <w:i/>
          <w:iCs/>
          <w:sz w:val="20"/>
          <w:lang w:val="en-US" w:bidi="th-TH"/>
        </w:rPr>
      </w:pPr>
    </w:p>
    <w:p w14:paraId="41D3E6C5" w14:textId="77777777" w:rsidR="00660D0D" w:rsidRPr="004E5FE5" w:rsidRDefault="00660D0D" w:rsidP="00365D23">
      <w:pPr>
        <w:tabs>
          <w:tab w:val="left" w:pos="900"/>
        </w:tabs>
        <w:spacing w:line="240" w:lineRule="atLeast"/>
        <w:ind w:left="547"/>
        <w:jc w:val="both"/>
        <w:rPr>
          <w:rFonts w:eastAsia="Calibri"/>
          <w:szCs w:val="28"/>
          <w:lang w:val="en-US" w:bidi="th-TH"/>
        </w:rPr>
      </w:pPr>
      <w:r w:rsidRPr="004E5FE5">
        <w:rPr>
          <w:rFonts w:eastAsia="Calibri"/>
          <w:szCs w:val="28"/>
          <w:lang w:val="en-US" w:bidi="th-TH"/>
        </w:rPr>
        <w:t>Reasonably possible changes at the reporting date to one of the relevant actuarial assumptions, holding other assumptions constant, would have affected the defined benefit obligation by the amounts shown below.</w:t>
      </w:r>
    </w:p>
    <w:p w14:paraId="15E65AB6" w14:textId="51684850" w:rsidR="008E583E" w:rsidRPr="004E5FE5" w:rsidRDefault="008E583E" w:rsidP="001B0492">
      <w:pPr>
        <w:spacing w:line="240" w:lineRule="auto"/>
        <w:rPr>
          <w:rFonts w:eastAsia="Calibri"/>
          <w:sz w:val="20"/>
          <w:lang w:val="en-US" w:bidi="th-TH"/>
        </w:rPr>
      </w:pPr>
    </w:p>
    <w:tbl>
      <w:tblPr>
        <w:tblW w:w="9252" w:type="dxa"/>
        <w:tblInd w:w="450" w:type="dxa"/>
        <w:tblLayout w:type="fixed"/>
        <w:tblCellMar>
          <w:left w:w="79" w:type="dxa"/>
          <w:right w:w="79" w:type="dxa"/>
        </w:tblCellMar>
        <w:tblLook w:val="0000" w:firstRow="0" w:lastRow="0" w:firstColumn="0" w:lastColumn="0" w:noHBand="0" w:noVBand="0"/>
      </w:tblPr>
      <w:tblGrid>
        <w:gridCol w:w="4752"/>
        <w:gridCol w:w="990"/>
        <w:gridCol w:w="180"/>
        <w:gridCol w:w="990"/>
        <w:gridCol w:w="180"/>
        <w:gridCol w:w="990"/>
        <w:gridCol w:w="180"/>
        <w:gridCol w:w="990"/>
      </w:tblGrid>
      <w:tr w:rsidR="00660D0D" w:rsidRPr="004E5FE5" w14:paraId="41D3E6CD" w14:textId="77777777" w:rsidTr="00370419">
        <w:trPr>
          <w:cantSplit/>
          <w:tblHeader/>
        </w:trPr>
        <w:tc>
          <w:tcPr>
            <w:tcW w:w="4752" w:type="dxa"/>
            <w:vAlign w:val="bottom"/>
          </w:tcPr>
          <w:p w14:paraId="41D3E6C7" w14:textId="5A6A208E" w:rsidR="00660D0D" w:rsidRPr="004E5FE5" w:rsidRDefault="005F327B" w:rsidP="00E21976">
            <w:pPr>
              <w:spacing w:line="240" w:lineRule="atLeast"/>
              <w:rPr>
                <w:b/>
                <w:bCs/>
                <w:i/>
                <w:iCs/>
                <w:lang w:val="fr-FR"/>
              </w:rPr>
            </w:pPr>
            <w:proofErr w:type="spellStart"/>
            <w:r w:rsidRPr="004E5FE5">
              <w:rPr>
                <w:b/>
                <w:bCs/>
                <w:i/>
                <w:iCs/>
                <w:lang w:val="fr-FR"/>
              </w:rPr>
              <w:t>E</w:t>
            </w:r>
            <w:r w:rsidR="00E21976" w:rsidRPr="004E5FE5">
              <w:rPr>
                <w:b/>
                <w:bCs/>
                <w:i/>
                <w:iCs/>
                <w:lang w:val="fr-FR"/>
              </w:rPr>
              <w:t>ffect</w:t>
            </w:r>
            <w:proofErr w:type="spellEnd"/>
            <w:r w:rsidR="00E21976" w:rsidRPr="004E5FE5">
              <w:rPr>
                <w:b/>
                <w:bCs/>
                <w:i/>
                <w:iCs/>
                <w:lang w:val="fr-FR"/>
              </w:rPr>
              <w:t xml:space="preserve"> to </w:t>
            </w:r>
            <w:proofErr w:type="spellStart"/>
            <w:r w:rsidR="00E21976" w:rsidRPr="004E5FE5">
              <w:rPr>
                <w:b/>
                <w:bCs/>
                <w:i/>
                <w:iCs/>
                <w:lang w:val="fr-FR"/>
              </w:rPr>
              <w:t>defined</w:t>
            </w:r>
            <w:proofErr w:type="spellEnd"/>
            <w:r w:rsidR="00E21976" w:rsidRPr="004E5FE5">
              <w:rPr>
                <w:b/>
                <w:bCs/>
                <w:i/>
                <w:iCs/>
                <w:lang w:val="fr-FR"/>
              </w:rPr>
              <w:t xml:space="preserve"> </w:t>
            </w:r>
            <w:proofErr w:type="spellStart"/>
            <w:r w:rsidR="00E21976" w:rsidRPr="004E5FE5">
              <w:rPr>
                <w:b/>
                <w:bCs/>
                <w:i/>
                <w:iCs/>
                <w:lang w:val="fr-FR"/>
              </w:rPr>
              <w:t>benefit</w:t>
            </w:r>
            <w:proofErr w:type="spellEnd"/>
            <w:r w:rsidR="00E21976" w:rsidRPr="004E5FE5">
              <w:rPr>
                <w:b/>
                <w:bCs/>
                <w:i/>
                <w:iCs/>
                <w:lang w:val="fr-FR"/>
              </w:rPr>
              <w:t xml:space="preserve"> obligation</w:t>
            </w:r>
          </w:p>
        </w:tc>
        <w:tc>
          <w:tcPr>
            <w:tcW w:w="2160" w:type="dxa"/>
            <w:gridSpan w:val="3"/>
          </w:tcPr>
          <w:p w14:paraId="41D3E6C8" w14:textId="77777777" w:rsidR="00660D0D" w:rsidRPr="004E5FE5" w:rsidRDefault="00660D0D" w:rsidP="0078420A">
            <w:pPr>
              <w:pStyle w:val="acctmergecolhdg"/>
              <w:spacing w:line="240" w:lineRule="atLeast"/>
            </w:pPr>
            <w:r w:rsidRPr="004E5FE5">
              <w:t xml:space="preserve">Consolidated </w:t>
            </w:r>
          </w:p>
          <w:p w14:paraId="41D3E6C9" w14:textId="77777777" w:rsidR="00660D0D" w:rsidRPr="004E5FE5" w:rsidRDefault="00660D0D" w:rsidP="0078420A">
            <w:pPr>
              <w:pStyle w:val="acctmergecolhdg"/>
              <w:spacing w:line="240" w:lineRule="atLeast"/>
            </w:pPr>
            <w:r w:rsidRPr="004E5FE5">
              <w:t>financial statements</w:t>
            </w:r>
          </w:p>
        </w:tc>
        <w:tc>
          <w:tcPr>
            <w:tcW w:w="180" w:type="dxa"/>
          </w:tcPr>
          <w:p w14:paraId="41D3E6CA" w14:textId="77777777" w:rsidR="00660D0D" w:rsidRPr="004E5FE5" w:rsidRDefault="00660D0D" w:rsidP="0078420A">
            <w:pPr>
              <w:pStyle w:val="acctmergecolhdg"/>
              <w:spacing w:line="240" w:lineRule="atLeast"/>
            </w:pPr>
          </w:p>
        </w:tc>
        <w:tc>
          <w:tcPr>
            <w:tcW w:w="2160" w:type="dxa"/>
            <w:gridSpan w:val="3"/>
          </w:tcPr>
          <w:p w14:paraId="41D3E6CB" w14:textId="77777777" w:rsidR="00660D0D" w:rsidRPr="004E5FE5" w:rsidRDefault="00660D0D" w:rsidP="0078420A">
            <w:pPr>
              <w:pStyle w:val="acctmergecolhdg"/>
              <w:spacing w:line="240" w:lineRule="atLeast"/>
            </w:pPr>
            <w:r w:rsidRPr="004E5FE5">
              <w:t xml:space="preserve">Separate </w:t>
            </w:r>
          </w:p>
          <w:p w14:paraId="41D3E6CC" w14:textId="77777777" w:rsidR="00660D0D" w:rsidRPr="004E5FE5" w:rsidRDefault="00660D0D" w:rsidP="0078420A">
            <w:pPr>
              <w:pStyle w:val="acctmergecolhdg"/>
              <w:spacing w:line="240" w:lineRule="atLeast"/>
            </w:pPr>
            <w:r w:rsidRPr="004E5FE5">
              <w:t xml:space="preserve">financial statements </w:t>
            </w:r>
          </w:p>
        </w:tc>
      </w:tr>
      <w:tr w:rsidR="00660D0D" w:rsidRPr="004E5FE5" w14:paraId="41D3E6D0" w14:textId="77777777" w:rsidTr="00370419">
        <w:trPr>
          <w:cantSplit/>
        </w:trPr>
        <w:tc>
          <w:tcPr>
            <w:tcW w:w="4752" w:type="dxa"/>
          </w:tcPr>
          <w:p w14:paraId="41D3E6CE" w14:textId="77777777" w:rsidR="00660D0D" w:rsidRPr="004E5FE5" w:rsidRDefault="00660D0D" w:rsidP="0078420A">
            <w:pPr>
              <w:spacing w:line="240" w:lineRule="atLeast"/>
              <w:rPr>
                <w:b/>
                <w:bCs/>
                <w:i/>
                <w:iCs/>
              </w:rPr>
            </w:pPr>
          </w:p>
        </w:tc>
        <w:tc>
          <w:tcPr>
            <w:tcW w:w="4500" w:type="dxa"/>
            <w:gridSpan w:val="7"/>
          </w:tcPr>
          <w:p w14:paraId="41D3E6CF" w14:textId="77777777" w:rsidR="00660D0D" w:rsidRPr="004E5FE5" w:rsidRDefault="00660D0D" w:rsidP="0078420A">
            <w:pPr>
              <w:pStyle w:val="acctfourfigures"/>
              <w:tabs>
                <w:tab w:val="clear" w:pos="765"/>
              </w:tabs>
              <w:spacing w:line="240" w:lineRule="atLeast"/>
              <w:jc w:val="center"/>
              <w:rPr>
                <w:i/>
                <w:iCs/>
              </w:rPr>
            </w:pPr>
            <w:r w:rsidRPr="004E5FE5">
              <w:rPr>
                <w:i/>
                <w:iCs/>
              </w:rPr>
              <w:t>(in thousand Baht)</w:t>
            </w:r>
          </w:p>
        </w:tc>
      </w:tr>
      <w:tr w:rsidR="00660D0D" w:rsidRPr="004E5FE5" w14:paraId="41D3E6D9" w14:textId="77777777" w:rsidTr="00370419">
        <w:trPr>
          <w:cantSplit/>
          <w:tblHeader/>
        </w:trPr>
        <w:tc>
          <w:tcPr>
            <w:tcW w:w="4752" w:type="dxa"/>
          </w:tcPr>
          <w:p w14:paraId="41D3E6D1" w14:textId="77777777" w:rsidR="00660D0D" w:rsidRPr="004E5FE5" w:rsidRDefault="00660D0D" w:rsidP="0018767A">
            <w:pPr>
              <w:pStyle w:val="acctfourfigures"/>
              <w:spacing w:line="240" w:lineRule="atLeast"/>
            </w:pPr>
          </w:p>
        </w:tc>
        <w:tc>
          <w:tcPr>
            <w:tcW w:w="990" w:type="dxa"/>
          </w:tcPr>
          <w:p w14:paraId="41D3E6D2" w14:textId="77777777" w:rsidR="00660D0D" w:rsidRPr="004E5FE5" w:rsidRDefault="00660D0D" w:rsidP="0078420A">
            <w:pPr>
              <w:pStyle w:val="acctmergecolhdg"/>
              <w:spacing w:line="240" w:lineRule="atLeast"/>
              <w:rPr>
                <w:b w:val="0"/>
                <w:bCs/>
              </w:rPr>
            </w:pPr>
            <w:r w:rsidRPr="004E5FE5">
              <w:rPr>
                <w:b w:val="0"/>
                <w:bCs/>
              </w:rPr>
              <w:t>Increase</w:t>
            </w:r>
          </w:p>
        </w:tc>
        <w:tc>
          <w:tcPr>
            <w:tcW w:w="180" w:type="dxa"/>
          </w:tcPr>
          <w:p w14:paraId="41D3E6D3" w14:textId="77777777" w:rsidR="00660D0D" w:rsidRPr="004E5FE5" w:rsidRDefault="00660D0D" w:rsidP="0078420A">
            <w:pPr>
              <w:pStyle w:val="acctmergecolhdg"/>
              <w:spacing w:line="240" w:lineRule="atLeast"/>
              <w:rPr>
                <w:b w:val="0"/>
                <w:bCs/>
              </w:rPr>
            </w:pPr>
          </w:p>
        </w:tc>
        <w:tc>
          <w:tcPr>
            <w:tcW w:w="990" w:type="dxa"/>
          </w:tcPr>
          <w:p w14:paraId="41D3E6D4" w14:textId="77777777" w:rsidR="00660D0D" w:rsidRPr="004E5FE5" w:rsidRDefault="00660D0D" w:rsidP="0078420A">
            <w:pPr>
              <w:pStyle w:val="acctmergecolhdg"/>
              <w:spacing w:line="240" w:lineRule="atLeast"/>
              <w:rPr>
                <w:b w:val="0"/>
                <w:bCs/>
              </w:rPr>
            </w:pPr>
            <w:r w:rsidRPr="004E5FE5">
              <w:rPr>
                <w:b w:val="0"/>
                <w:bCs/>
              </w:rPr>
              <w:t>Decrease</w:t>
            </w:r>
          </w:p>
        </w:tc>
        <w:tc>
          <w:tcPr>
            <w:tcW w:w="180" w:type="dxa"/>
          </w:tcPr>
          <w:p w14:paraId="41D3E6D5" w14:textId="77777777" w:rsidR="00660D0D" w:rsidRPr="004E5FE5" w:rsidRDefault="00660D0D" w:rsidP="0078420A">
            <w:pPr>
              <w:pStyle w:val="acctmergecolhdg"/>
              <w:spacing w:line="240" w:lineRule="atLeast"/>
              <w:rPr>
                <w:b w:val="0"/>
                <w:bCs/>
              </w:rPr>
            </w:pPr>
          </w:p>
        </w:tc>
        <w:tc>
          <w:tcPr>
            <w:tcW w:w="990" w:type="dxa"/>
          </w:tcPr>
          <w:p w14:paraId="41D3E6D6" w14:textId="77777777" w:rsidR="00660D0D" w:rsidRPr="004E5FE5" w:rsidRDefault="00660D0D" w:rsidP="0078420A">
            <w:pPr>
              <w:pStyle w:val="acctmergecolhdg"/>
              <w:spacing w:line="240" w:lineRule="atLeast"/>
              <w:rPr>
                <w:b w:val="0"/>
                <w:bCs/>
              </w:rPr>
            </w:pPr>
            <w:r w:rsidRPr="004E5FE5">
              <w:rPr>
                <w:b w:val="0"/>
                <w:bCs/>
              </w:rPr>
              <w:t>Increase</w:t>
            </w:r>
          </w:p>
        </w:tc>
        <w:tc>
          <w:tcPr>
            <w:tcW w:w="180" w:type="dxa"/>
          </w:tcPr>
          <w:p w14:paraId="41D3E6D7" w14:textId="77777777" w:rsidR="00660D0D" w:rsidRPr="004E5FE5" w:rsidRDefault="00660D0D" w:rsidP="0078420A">
            <w:pPr>
              <w:pStyle w:val="acctmergecolhdg"/>
              <w:spacing w:line="240" w:lineRule="atLeast"/>
              <w:rPr>
                <w:b w:val="0"/>
                <w:bCs/>
              </w:rPr>
            </w:pPr>
          </w:p>
        </w:tc>
        <w:tc>
          <w:tcPr>
            <w:tcW w:w="990" w:type="dxa"/>
          </w:tcPr>
          <w:p w14:paraId="41D3E6D8" w14:textId="77777777" w:rsidR="00660D0D" w:rsidRPr="004E5FE5" w:rsidRDefault="00660D0D" w:rsidP="0078420A">
            <w:pPr>
              <w:pStyle w:val="acctmergecolhdg"/>
              <w:spacing w:line="240" w:lineRule="atLeast"/>
              <w:rPr>
                <w:b w:val="0"/>
                <w:bCs/>
              </w:rPr>
            </w:pPr>
            <w:r w:rsidRPr="004E5FE5">
              <w:rPr>
                <w:b w:val="0"/>
                <w:bCs/>
              </w:rPr>
              <w:t>Decrease</w:t>
            </w:r>
          </w:p>
        </w:tc>
      </w:tr>
      <w:tr w:rsidR="00660D0D" w:rsidRPr="004E5FE5" w14:paraId="41D3E6E2" w14:textId="77777777" w:rsidTr="00370419">
        <w:trPr>
          <w:cantSplit/>
        </w:trPr>
        <w:tc>
          <w:tcPr>
            <w:tcW w:w="4752" w:type="dxa"/>
          </w:tcPr>
          <w:p w14:paraId="41D3E6DA" w14:textId="4ACD6AD9" w:rsidR="00660D0D" w:rsidRPr="004E5FE5" w:rsidRDefault="00660D0D" w:rsidP="0018767A">
            <w:pPr>
              <w:pStyle w:val="acctfourfigures"/>
              <w:tabs>
                <w:tab w:val="clear" w:pos="765"/>
                <w:tab w:val="decimal" w:pos="530"/>
              </w:tabs>
              <w:spacing w:line="240" w:lineRule="atLeast"/>
            </w:pPr>
            <w:r w:rsidRPr="004E5FE5">
              <w:rPr>
                <w:b/>
                <w:bCs/>
              </w:rPr>
              <w:t>A</w:t>
            </w:r>
            <w:r w:rsidR="00602259" w:rsidRPr="004E5FE5">
              <w:rPr>
                <w:b/>
                <w:bCs/>
              </w:rPr>
              <w:t>t</w:t>
            </w:r>
            <w:r w:rsidR="0018767A" w:rsidRPr="004E5FE5">
              <w:rPr>
                <w:b/>
                <w:bCs/>
              </w:rPr>
              <w:t xml:space="preserve"> </w:t>
            </w:r>
            <w:r w:rsidRPr="004E5FE5">
              <w:rPr>
                <w:b/>
                <w:bCs/>
              </w:rPr>
              <w:t>31 December 20</w:t>
            </w:r>
            <w:r w:rsidR="00BC1BA5" w:rsidRPr="004E5FE5">
              <w:rPr>
                <w:b/>
                <w:bCs/>
              </w:rPr>
              <w:t>2</w:t>
            </w:r>
            <w:r w:rsidR="00F12604" w:rsidRPr="004E5FE5">
              <w:rPr>
                <w:b/>
                <w:bCs/>
              </w:rPr>
              <w:t>5</w:t>
            </w:r>
          </w:p>
        </w:tc>
        <w:tc>
          <w:tcPr>
            <w:tcW w:w="990" w:type="dxa"/>
          </w:tcPr>
          <w:p w14:paraId="41D3E6DB" w14:textId="77777777" w:rsidR="00660D0D" w:rsidRPr="004E5FE5" w:rsidRDefault="00660D0D" w:rsidP="0078420A">
            <w:pPr>
              <w:pStyle w:val="acctfourfigures"/>
              <w:tabs>
                <w:tab w:val="clear" w:pos="765"/>
                <w:tab w:val="decimal" w:pos="731"/>
              </w:tabs>
              <w:spacing w:line="240" w:lineRule="atLeast"/>
              <w:ind w:right="11"/>
            </w:pPr>
          </w:p>
        </w:tc>
        <w:tc>
          <w:tcPr>
            <w:tcW w:w="180" w:type="dxa"/>
          </w:tcPr>
          <w:p w14:paraId="41D3E6DC" w14:textId="77777777" w:rsidR="00660D0D" w:rsidRPr="004E5FE5" w:rsidRDefault="00660D0D" w:rsidP="0078420A">
            <w:pPr>
              <w:pStyle w:val="acctfourfigures"/>
              <w:spacing w:line="240" w:lineRule="atLeast"/>
            </w:pPr>
          </w:p>
        </w:tc>
        <w:tc>
          <w:tcPr>
            <w:tcW w:w="990" w:type="dxa"/>
          </w:tcPr>
          <w:p w14:paraId="41D3E6DD" w14:textId="77777777" w:rsidR="00660D0D" w:rsidRPr="004E5FE5" w:rsidRDefault="00660D0D" w:rsidP="0078420A">
            <w:pPr>
              <w:pStyle w:val="acctfourfigures"/>
              <w:tabs>
                <w:tab w:val="clear" w:pos="765"/>
                <w:tab w:val="decimal" w:pos="731"/>
              </w:tabs>
              <w:spacing w:line="240" w:lineRule="atLeast"/>
              <w:ind w:right="11"/>
            </w:pPr>
          </w:p>
        </w:tc>
        <w:tc>
          <w:tcPr>
            <w:tcW w:w="180" w:type="dxa"/>
          </w:tcPr>
          <w:p w14:paraId="41D3E6DE" w14:textId="77777777" w:rsidR="00660D0D" w:rsidRPr="004E5FE5" w:rsidRDefault="00660D0D" w:rsidP="0078420A">
            <w:pPr>
              <w:pStyle w:val="acctfourfigures"/>
              <w:spacing w:line="240" w:lineRule="atLeast"/>
            </w:pPr>
          </w:p>
        </w:tc>
        <w:tc>
          <w:tcPr>
            <w:tcW w:w="990" w:type="dxa"/>
          </w:tcPr>
          <w:p w14:paraId="41D3E6DF" w14:textId="77777777" w:rsidR="00660D0D" w:rsidRPr="004E5FE5" w:rsidRDefault="00660D0D" w:rsidP="0078420A">
            <w:pPr>
              <w:pStyle w:val="acctfourfigures"/>
              <w:tabs>
                <w:tab w:val="clear" w:pos="765"/>
                <w:tab w:val="decimal" w:pos="731"/>
              </w:tabs>
              <w:spacing w:line="240" w:lineRule="atLeast"/>
              <w:ind w:right="11"/>
            </w:pPr>
          </w:p>
        </w:tc>
        <w:tc>
          <w:tcPr>
            <w:tcW w:w="180" w:type="dxa"/>
          </w:tcPr>
          <w:p w14:paraId="41D3E6E0" w14:textId="77777777" w:rsidR="00660D0D" w:rsidRPr="004E5FE5" w:rsidRDefault="00660D0D" w:rsidP="0078420A">
            <w:pPr>
              <w:pStyle w:val="acctfourfigures"/>
              <w:spacing w:line="240" w:lineRule="atLeast"/>
            </w:pPr>
          </w:p>
        </w:tc>
        <w:tc>
          <w:tcPr>
            <w:tcW w:w="990" w:type="dxa"/>
          </w:tcPr>
          <w:p w14:paraId="41D3E6E1" w14:textId="77777777" w:rsidR="00660D0D" w:rsidRPr="004E5FE5" w:rsidRDefault="00660D0D" w:rsidP="0078420A">
            <w:pPr>
              <w:pStyle w:val="acctfourfigures"/>
              <w:tabs>
                <w:tab w:val="clear" w:pos="765"/>
                <w:tab w:val="decimal" w:pos="731"/>
              </w:tabs>
              <w:spacing w:line="240" w:lineRule="atLeast"/>
              <w:ind w:right="11"/>
            </w:pPr>
          </w:p>
        </w:tc>
      </w:tr>
      <w:tr w:rsidR="00195483" w:rsidRPr="004E5FE5" w14:paraId="41D3E6EB" w14:textId="77777777" w:rsidTr="00195483">
        <w:trPr>
          <w:cantSplit/>
        </w:trPr>
        <w:tc>
          <w:tcPr>
            <w:tcW w:w="4752" w:type="dxa"/>
          </w:tcPr>
          <w:p w14:paraId="41D3E6E3" w14:textId="77777777" w:rsidR="00195483" w:rsidRPr="004E5FE5" w:rsidRDefault="00195483" w:rsidP="00195483">
            <w:pPr>
              <w:pStyle w:val="BodyText"/>
              <w:spacing w:after="0"/>
              <w:rPr>
                <w:szCs w:val="22"/>
                <w:lang w:bidi="th-TH"/>
              </w:rPr>
            </w:pPr>
            <w:r w:rsidRPr="004E5FE5">
              <w:t>Discount rate (0.5% movement)</w:t>
            </w:r>
          </w:p>
        </w:tc>
        <w:tc>
          <w:tcPr>
            <w:tcW w:w="990" w:type="dxa"/>
            <w:vAlign w:val="bottom"/>
          </w:tcPr>
          <w:p w14:paraId="41D3E6E4" w14:textId="1E97D6F5" w:rsidR="00195483" w:rsidRPr="004E5FE5" w:rsidRDefault="00195483" w:rsidP="00195483">
            <w:pPr>
              <w:pStyle w:val="acctfourfigures"/>
              <w:tabs>
                <w:tab w:val="clear" w:pos="765"/>
                <w:tab w:val="decimal" w:pos="731"/>
              </w:tabs>
              <w:spacing w:line="240" w:lineRule="atLeast"/>
              <w:ind w:right="11"/>
              <w:rPr>
                <w:cs/>
                <w:lang w:bidi="th-TH"/>
              </w:rPr>
            </w:pPr>
            <w:r w:rsidRPr="004E5FE5">
              <w:t>(3,596)</w:t>
            </w:r>
          </w:p>
        </w:tc>
        <w:tc>
          <w:tcPr>
            <w:tcW w:w="180" w:type="dxa"/>
            <w:vAlign w:val="bottom"/>
          </w:tcPr>
          <w:p w14:paraId="41D3E6E5" w14:textId="77777777" w:rsidR="00195483" w:rsidRPr="004E5FE5" w:rsidRDefault="00195483" w:rsidP="00195483">
            <w:pPr>
              <w:tabs>
                <w:tab w:val="decimal" w:pos="731"/>
              </w:tabs>
              <w:ind w:right="11"/>
            </w:pPr>
          </w:p>
        </w:tc>
        <w:tc>
          <w:tcPr>
            <w:tcW w:w="990" w:type="dxa"/>
            <w:vAlign w:val="bottom"/>
          </w:tcPr>
          <w:p w14:paraId="41D3E6E6" w14:textId="421E2868" w:rsidR="00195483" w:rsidRPr="004E5FE5" w:rsidRDefault="00195483" w:rsidP="00195483">
            <w:pPr>
              <w:pStyle w:val="acctfourfigures"/>
              <w:tabs>
                <w:tab w:val="clear" w:pos="765"/>
                <w:tab w:val="decimal" w:pos="731"/>
              </w:tabs>
              <w:spacing w:line="240" w:lineRule="atLeast"/>
              <w:ind w:right="11"/>
            </w:pPr>
            <w:r w:rsidRPr="004E5FE5">
              <w:t>3,916</w:t>
            </w:r>
          </w:p>
        </w:tc>
        <w:tc>
          <w:tcPr>
            <w:tcW w:w="180" w:type="dxa"/>
            <w:vAlign w:val="bottom"/>
          </w:tcPr>
          <w:p w14:paraId="41D3E6E7" w14:textId="77777777" w:rsidR="00195483" w:rsidRPr="004E5FE5" w:rsidRDefault="00195483" w:rsidP="00195483">
            <w:pPr>
              <w:tabs>
                <w:tab w:val="decimal" w:pos="731"/>
              </w:tabs>
              <w:ind w:right="11"/>
            </w:pPr>
          </w:p>
        </w:tc>
        <w:tc>
          <w:tcPr>
            <w:tcW w:w="990" w:type="dxa"/>
            <w:vAlign w:val="bottom"/>
          </w:tcPr>
          <w:p w14:paraId="41D3E6E8" w14:textId="1A00E87D" w:rsidR="00195483" w:rsidRPr="004E5FE5" w:rsidRDefault="00195483" w:rsidP="00195483">
            <w:pPr>
              <w:pStyle w:val="acctfourfigures"/>
              <w:tabs>
                <w:tab w:val="clear" w:pos="765"/>
                <w:tab w:val="decimal" w:pos="731"/>
              </w:tabs>
              <w:spacing w:line="240" w:lineRule="atLeast"/>
              <w:ind w:right="11"/>
              <w:rPr>
                <w:cs/>
                <w:lang w:bidi="th-TH"/>
              </w:rPr>
            </w:pPr>
            <w:r w:rsidRPr="004E5FE5">
              <w:t>(379)</w:t>
            </w:r>
          </w:p>
        </w:tc>
        <w:tc>
          <w:tcPr>
            <w:tcW w:w="180" w:type="dxa"/>
            <w:vAlign w:val="bottom"/>
          </w:tcPr>
          <w:p w14:paraId="41D3E6E9" w14:textId="77777777" w:rsidR="00195483" w:rsidRPr="004E5FE5" w:rsidRDefault="00195483" w:rsidP="00195483">
            <w:pPr>
              <w:tabs>
                <w:tab w:val="decimal" w:pos="731"/>
              </w:tabs>
              <w:ind w:right="11"/>
            </w:pPr>
          </w:p>
        </w:tc>
        <w:tc>
          <w:tcPr>
            <w:tcW w:w="990" w:type="dxa"/>
            <w:vAlign w:val="bottom"/>
          </w:tcPr>
          <w:p w14:paraId="41D3E6EA" w14:textId="2FE3BA8F" w:rsidR="00195483" w:rsidRPr="004E5FE5" w:rsidRDefault="00195483" w:rsidP="00195483">
            <w:pPr>
              <w:pStyle w:val="acctfourfigures"/>
              <w:tabs>
                <w:tab w:val="clear" w:pos="765"/>
                <w:tab w:val="decimal" w:pos="731"/>
              </w:tabs>
              <w:spacing w:line="240" w:lineRule="atLeast"/>
              <w:ind w:right="11"/>
            </w:pPr>
            <w:r w:rsidRPr="004E5FE5">
              <w:t>411</w:t>
            </w:r>
          </w:p>
        </w:tc>
      </w:tr>
      <w:tr w:rsidR="00195483" w:rsidRPr="004E5FE5" w14:paraId="41D3E6F4" w14:textId="77777777" w:rsidTr="00195483">
        <w:trPr>
          <w:cantSplit/>
        </w:trPr>
        <w:tc>
          <w:tcPr>
            <w:tcW w:w="4752" w:type="dxa"/>
          </w:tcPr>
          <w:p w14:paraId="41D3E6EC" w14:textId="77777777" w:rsidR="00195483" w:rsidRPr="004E5FE5" w:rsidRDefault="00195483" w:rsidP="00195483">
            <w:pPr>
              <w:pStyle w:val="BodyText"/>
              <w:spacing w:after="0"/>
              <w:rPr>
                <w:szCs w:val="22"/>
              </w:rPr>
            </w:pPr>
            <w:r w:rsidRPr="004E5FE5">
              <w:t>Future salary growth (1% movement)</w:t>
            </w:r>
          </w:p>
        </w:tc>
        <w:tc>
          <w:tcPr>
            <w:tcW w:w="990" w:type="dxa"/>
            <w:vAlign w:val="bottom"/>
          </w:tcPr>
          <w:p w14:paraId="41D3E6ED" w14:textId="4E78CDCD" w:rsidR="00195483" w:rsidRPr="004E5FE5" w:rsidRDefault="00195483" w:rsidP="00195483">
            <w:pPr>
              <w:pStyle w:val="acctfourfigures"/>
              <w:tabs>
                <w:tab w:val="clear" w:pos="765"/>
                <w:tab w:val="decimal" w:pos="731"/>
              </w:tabs>
              <w:spacing w:line="240" w:lineRule="atLeast"/>
              <w:ind w:right="11"/>
            </w:pPr>
            <w:r w:rsidRPr="004E5FE5">
              <w:t>7,658</w:t>
            </w:r>
          </w:p>
        </w:tc>
        <w:tc>
          <w:tcPr>
            <w:tcW w:w="180" w:type="dxa"/>
            <w:vAlign w:val="bottom"/>
          </w:tcPr>
          <w:p w14:paraId="41D3E6EE" w14:textId="77777777" w:rsidR="00195483" w:rsidRPr="004E5FE5" w:rsidRDefault="00195483" w:rsidP="00195483">
            <w:pPr>
              <w:tabs>
                <w:tab w:val="decimal" w:pos="731"/>
              </w:tabs>
              <w:ind w:right="11"/>
            </w:pPr>
          </w:p>
        </w:tc>
        <w:tc>
          <w:tcPr>
            <w:tcW w:w="990" w:type="dxa"/>
            <w:vAlign w:val="bottom"/>
          </w:tcPr>
          <w:p w14:paraId="41D3E6EF" w14:textId="0B7C00C0" w:rsidR="00195483" w:rsidRPr="004E5FE5" w:rsidRDefault="00195483" w:rsidP="00195483">
            <w:pPr>
              <w:pStyle w:val="acctfourfigures"/>
              <w:tabs>
                <w:tab w:val="clear" w:pos="765"/>
                <w:tab w:val="decimal" w:pos="731"/>
              </w:tabs>
              <w:spacing w:line="240" w:lineRule="atLeast"/>
              <w:ind w:right="11"/>
              <w:rPr>
                <w:cs/>
                <w:lang w:bidi="th-TH"/>
              </w:rPr>
            </w:pPr>
            <w:r w:rsidRPr="004E5FE5">
              <w:t>(6,601)</w:t>
            </w:r>
          </w:p>
        </w:tc>
        <w:tc>
          <w:tcPr>
            <w:tcW w:w="180" w:type="dxa"/>
            <w:vAlign w:val="bottom"/>
          </w:tcPr>
          <w:p w14:paraId="41D3E6F0" w14:textId="77777777" w:rsidR="00195483" w:rsidRPr="004E5FE5" w:rsidRDefault="00195483" w:rsidP="00195483">
            <w:pPr>
              <w:tabs>
                <w:tab w:val="decimal" w:pos="731"/>
              </w:tabs>
              <w:ind w:right="11"/>
            </w:pPr>
          </w:p>
        </w:tc>
        <w:tc>
          <w:tcPr>
            <w:tcW w:w="990" w:type="dxa"/>
            <w:vAlign w:val="bottom"/>
          </w:tcPr>
          <w:p w14:paraId="41D3E6F1" w14:textId="2F357FF8" w:rsidR="00195483" w:rsidRPr="004E5FE5" w:rsidRDefault="00195483" w:rsidP="00195483">
            <w:pPr>
              <w:pStyle w:val="acctfourfigures"/>
              <w:tabs>
                <w:tab w:val="clear" w:pos="765"/>
                <w:tab w:val="decimal" w:pos="731"/>
              </w:tabs>
              <w:spacing w:line="240" w:lineRule="atLeast"/>
              <w:ind w:right="11"/>
            </w:pPr>
            <w:r w:rsidRPr="004E5FE5">
              <w:t>799</w:t>
            </w:r>
          </w:p>
        </w:tc>
        <w:tc>
          <w:tcPr>
            <w:tcW w:w="180" w:type="dxa"/>
            <w:vAlign w:val="bottom"/>
          </w:tcPr>
          <w:p w14:paraId="41D3E6F2" w14:textId="77777777" w:rsidR="00195483" w:rsidRPr="004E5FE5" w:rsidRDefault="00195483" w:rsidP="00195483">
            <w:pPr>
              <w:tabs>
                <w:tab w:val="decimal" w:pos="731"/>
              </w:tabs>
              <w:ind w:right="11"/>
            </w:pPr>
          </w:p>
        </w:tc>
        <w:tc>
          <w:tcPr>
            <w:tcW w:w="990" w:type="dxa"/>
            <w:vAlign w:val="bottom"/>
          </w:tcPr>
          <w:p w14:paraId="41D3E6F3" w14:textId="327B2C1B" w:rsidR="00195483" w:rsidRPr="004E5FE5" w:rsidRDefault="00195483" w:rsidP="00195483">
            <w:pPr>
              <w:pStyle w:val="acctfourfigures"/>
              <w:tabs>
                <w:tab w:val="clear" w:pos="765"/>
                <w:tab w:val="decimal" w:pos="731"/>
              </w:tabs>
              <w:spacing w:line="240" w:lineRule="atLeast"/>
              <w:ind w:right="11"/>
            </w:pPr>
            <w:r w:rsidRPr="004E5FE5">
              <w:t>(695)</w:t>
            </w:r>
          </w:p>
        </w:tc>
      </w:tr>
      <w:tr w:rsidR="00195483" w:rsidRPr="004E5FE5" w14:paraId="41D3E6FD" w14:textId="77777777" w:rsidTr="00195483">
        <w:trPr>
          <w:cantSplit/>
        </w:trPr>
        <w:tc>
          <w:tcPr>
            <w:tcW w:w="4752" w:type="dxa"/>
          </w:tcPr>
          <w:p w14:paraId="41D3E6F5" w14:textId="77777777" w:rsidR="00195483" w:rsidRPr="004E5FE5" w:rsidRDefault="00195483" w:rsidP="00195483">
            <w:pPr>
              <w:pStyle w:val="BodyText"/>
              <w:spacing w:after="0"/>
            </w:pPr>
            <w:r w:rsidRPr="004E5FE5">
              <w:t>Employee turnover (10% movement)</w:t>
            </w:r>
          </w:p>
        </w:tc>
        <w:tc>
          <w:tcPr>
            <w:tcW w:w="990" w:type="dxa"/>
            <w:vAlign w:val="bottom"/>
          </w:tcPr>
          <w:p w14:paraId="41D3E6F6" w14:textId="3A57C793" w:rsidR="00195483" w:rsidRPr="004E5FE5" w:rsidRDefault="00195483" w:rsidP="00195483">
            <w:pPr>
              <w:pStyle w:val="acctfourfigures"/>
              <w:tabs>
                <w:tab w:val="clear" w:pos="765"/>
                <w:tab w:val="decimal" w:pos="731"/>
              </w:tabs>
              <w:spacing w:line="240" w:lineRule="atLeast"/>
              <w:ind w:right="11"/>
            </w:pPr>
            <w:r w:rsidRPr="004E5FE5">
              <w:t>(2,699)</w:t>
            </w:r>
          </w:p>
        </w:tc>
        <w:tc>
          <w:tcPr>
            <w:tcW w:w="180" w:type="dxa"/>
            <w:vAlign w:val="bottom"/>
          </w:tcPr>
          <w:p w14:paraId="41D3E6F7" w14:textId="77777777" w:rsidR="00195483" w:rsidRPr="004E5FE5" w:rsidRDefault="00195483" w:rsidP="00195483">
            <w:pPr>
              <w:tabs>
                <w:tab w:val="decimal" w:pos="731"/>
              </w:tabs>
              <w:ind w:right="11"/>
            </w:pPr>
          </w:p>
        </w:tc>
        <w:tc>
          <w:tcPr>
            <w:tcW w:w="990" w:type="dxa"/>
            <w:vAlign w:val="bottom"/>
          </w:tcPr>
          <w:p w14:paraId="41D3E6F8" w14:textId="54901BFB" w:rsidR="00195483" w:rsidRPr="004E5FE5" w:rsidRDefault="00195483" w:rsidP="00195483">
            <w:pPr>
              <w:pStyle w:val="acctfourfigures"/>
              <w:tabs>
                <w:tab w:val="clear" w:pos="765"/>
                <w:tab w:val="decimal" w:pos="731"/>
              </w:tabs>
              <w:spacing w:line="240" w:lineRule="atLeast"/>
              <w:ind w:right="11"/>
              <w:rPr>
                <w:cs/>
                <w:lang w:bidi="th-TH"/>
              </w:rPr>
            </w:pPr>
            <w:r w:rsidRPr="004E5FE5">
              <w:t>2,988</w:t>
            </w:r>
          </w:p>
        </w:tc>
        <w:tc>
          <w:tcPr>
            <w:tcW w:w="180" w:type="dxa"/>
            <w:vAlign w:val="bottom"/>
          </w:tcPr>
          <w:p w14:paraId="41D3E6F9" w14:textId="77777777" w:rsidR="00195483" w:rsidRPr="004E5FE5" w:rsidRDefault="00195483" w:rsidP="00195483">
            <w:pPr>
              <w:tabs>
                <w:tab w:val="decimal" w:pos="731"/>
              </w:tabs>
              <w:ind w:right="11"/>
            </w:pPr>
          </w:p>
        </w:tc>
        <w:tc>
          <w:tcPr>
            <w:tcW w:w="990" w:type="dxa"/>
            <w:vAlign w:val="bottom"/>
          </w:tcPr>
          <w:p w14:paraId="41D3E6FA" w14:textId="378E5443" w:rsidR="00195483" w:rsidRPr="004E5FE5" w:rsidRDefault="00195483" w:rsidP="00195483">
            <w:pPr>
              <w:pStyle w:val="acctfourfigures"/>
              <w:tabs>
                <w:tab w:val="clear" w:pos="765"/>
                <w:tab w:val="decimal" w:pos="731"/>
              </w:tabs>
              <w:spacing w:line="240" w:lineRule="atLeast"/>
              <w:ind w:right="11"/>
            </w:pPr>
            <w:r w:rsidRPr="004E5FE5">
              <w:t>(269)</w:t>
            </w:r>
          </w:p>
        </w:tc>
        <w:tc>
          <w:tcPr>
            <w:tcW w:w="180" w:type="dxa"/>
            <w:vAlign w:val="bottom"/>
          </w:tcPr>
          <w:p w14:paraId="41D3E6FB" w14:textId="77777777" w:rsidR="00195483" w:rsidRPr="004E5FE5" w:rsidRDefault="00195483" w:rsidP="00195483">
            <w:pPr>
              <w:tabs>
                <w:tab w:val="decimal" w:pos="731"/>
              </w:tabs>
              <w:ind w:right="11"/>
            </w:pPr>
          </w:p>
        </w:tc>
        <w:tc>
          <w:tcPr>
            <w:tcW w:w="990" w:type="dxa"/>
            <w:vAlign w:val="bottom"/>
          </w:tcPr>
          <w:p w14:paraId="41D3E6FC" w14:textId="6A434D47" w:rsidR="00195483" w:rsidRPr="004E5FE5" w:rsidRDefault="00195483" w:rsidP="00195483">
            <w:pPr>
              <w:pStyle w:val="acctfourfigures"/>
              <w:tabs>
                <w:tab w:val="clear" w:pos="765"/>
                <w:tab w:val="decimal" w:pos="731"/>
              </w:tabs>
              <w:spacing w:line="240" w:lineRule="atLeast"/>
              <w:ind w:right="11"/>
            </w:pPr>
            <w:r w:rsidRPr="004E5FE5">
              <w:t>297</w:t>
            </w:r>
          </w:p>
        </w:tc>
      </w:tr>
      <w:tr w:rsidR="00AA755C" w:rsidRPr="004E5FE5" w14:paraId="279E1256" w14:textId="77777777" w:rsidTr="009A2173">
        <w:trPr>
          <w:cantSplit/>
        </w:trPr>
        <w:tc>
          <w:tcPr>
            <w:tcW w:w="4752" w:type="dxa"/>
          </w:tcPr>
          <w:p w14:paraId="1106BB50" w14:textId="77777777" w:rsidR="00AA755C" w:rsidRPr="004E5FE5" w:rsidRDefault="00AA755C" w:rsidP="004B0C92">
            <w:pPr>
              <w:pStyle w:val="BodyText"/>
              <w:spacing w:after="0"/>
            </w:pPr>
          </w:p>
        </w:tc>
        <w:tc>
          <w:tcPr>
            <w:tcW w:w="990" w:type="dxa"/>
          </w:tcPr>
          <w:p w14:paraId="4A4CB3C5" w14:textId="77777777" w:rsidR="00AA755C" w:rsidRPr="004E5FE5" w:rsidRDefault="00AA755C" w:rsidP="004B0C92">
            <w:pPr>
              <w:pStyle w:val="acctfourfigures"/>
              <w:tabs>
                <w:tab w:val="clear" w:pos="765"/>
                <w:tab w:val="decimal" w:pos="731"/>
              </w:tabs>
              <w:spacing w:line="240" w:lineRule="atLeast"/>
              <w:ind w:right="11"/>
            </w:pPr>
          </w:p>
        </w:tc>
        <w:tc>
          <w:tcPr>
            <w:tcW w:w="180" w:type="dxa"/>
          </w:tcPr>
          <w:p w14:paraId="7B995FE2" w14:textId="77777777" w:rsidR="00AA755C" w:rsidRPr="004E5FE5" w:rsidRDefault="00AA755C" w:rsidP="004B0C92">
            <w:pPr>
              <w:tabs>
                <w:tab w:val="decimal" w:pos="731"/>
              </w:tabs>
              <w:ind w:right="11"/>
            </w:pPr>
          </w:p>
        </w:tc>
        <w:tc>
          <w:tcPr>
            <w:tcW w:w="990" w:type="dxa"/>
          </w:tcPr>
          <w:p w14:paraId="460060B4" w14:textId="77777777" w:rsidR="00AA755C" w:rsidRPr="004E5FE5" w:rsidRDefault="00AA755C" w:rsidP="004B0C92">
            <w:pPr>
              <w:pStyle w:val="acctfourfigures"/>
              <w:tabs>
                <w:tab w:val="clear" w:pos="765"/>
                <w:tab w:val="decimal" w:pos="731"/>
              </w:tabs>
              <w:spacing w:line="240" w:lineRule="atLeast"/>
              <w:ind w:right="11"/>
              <w:rPr>
                <w:cs/>
                <w:lang w:bidi="th-TH"/>
              </w:rPr>
            </w:pPr>
          </w:p>
        </w:tc>
        <w:tc>
          <w:tcPr>
            <w:tcW w:w="180" w:type="dxa"/>
          </w:tcPr>
          <w:p w14:paraId="178AC01F" w14:textId="77777777" w:rsidR="00AA755C" w:rsidRPr="004E5FE5" w:rsidRDefault="00AA755C" w:rsidP="004B0C92">
            <w:pPr>
              <w:tabs>
                <w:tab w:val="decimal" w:pos="731"/>
              </w:tabs>
              <w:ind w:right="11"/>
            </w:pPr>
          </w:p>
        </w:tc>
        <w:tc>
          <w:tcPr>
            <w:tcW w:w="990" w:type="dxa"/>
          </w:tcPr>
          <w:p w14:paraId="40F919DD" w14:textId="77777777" w:rsidR="00AA755C" w:rsidRPr="004E5FE5" w:rsidRDefault="00AA755C" w:rsidP="004B0C92">
            <w:pPr>
              <w:pStyle w:val="acctfourfigures"/>
              <w:tabs>
                <w:tab w:val="clear" w:pos="765"/>
                <w:tab w:val="decimal" w:pos="731"/>
              </w:tabs>
              <w:spacing w:line="240" w:lineRule="atLeast"/>
              <w:ind w:right="11"/>
            </w:pPr>
          </w:p>
        </w:tc>
        <w:tc>
          <w:tcPr>
            <w:tcW w:w="180" w:type="dxa"/>
          </w:tcPr>
          <w:p w14:paraId="2F61FA65" w14:textId="77777777" w:rsidR="00AA755C" w:rsidRPr="004E5FE5" w:rsidRDefault="00AA755C" w:rsidP="004B0C92">
            <w:pPr>
              <w:tabs>
                <w:tab w:val="decimal" w:pos="731"/>
              </w:tabs>
              <w:ind w:right="11"/>
            </w:pPr>
          </w:p>
        </w:tc>
        <w:tc>
          <w:tcPr>
            <w:tcW w:w="990" w:type="dxa"/>
          </w:tcPr>
          <w:p w14:paraId="5CCFB6A0" w14:textId="77777777" w:rsidR="00AA755C" w:rsidRPr="004E5FE5" w:rsidRDefault="00AA755C" w:rsidP="004B0C92">
            <w:pPr>
              <w:pStyle w:val="acctfourfigures"/>
              <w:tabs>
                <w:tab w:val="clear" w:pos="765"/>
                <w:tab w:val="decimal" w:pos="731"/>
              </w:tabs>
              <w:spacing w:line="240" w:lineRule="atLeast"/>
              <w:ind w:right="11"/>
            </w:pPr>
          </w:p>
        </w:tc>
      </w:tr>
      <w:tr w:rsidR="00F12604" w:rsidRPr="004E5FE5" w14:paraId="5D24FBF8" w14:textId="77777777" w:rsidTr="00B83637">
        <w:trPr>
          <w:cantSplit/>
        </w:trPr>
        <w:tc>
          <w:tcPr>
            <w:tcW w:w="4752" w:type="dxa"/>
          </w:tcPr>
          <w:p w14:paraId="4BB192BD" w14:textId="1C6D7F60" w:rsidR="00F12604" w:rsidRPr="004E5FE5" w:rsidRDefault="00F12604" w:rsidP="00F12604">
            <w:pPr>
              <w:pStyle w:val="acctfourfigures"/>
              <w:tabs>
                <w:tab w:val="clear" w:pos="765"/>
                <w:tab w:val="decimal" w:pos="530"/>
              </w:tabs>
              <w:spacing w:line="240" w:lineRule="atLeast"/>
            </w:pPr>
            <w:r w:rsidRPr="004E5FE5">
              <w:rPr>
                <w:b/>
                <w:bCs/>
              </w:rPr>
              <w:t>At 31 December 2024</w:t>
            </w:r>
          </w:p>
        </w:tc>
        <w:tc>
          <w:tcPr>
            <w:tcW w:w="990" w:type="dxa"/>
          </w:tcPr>
          <w:p w14:paraId="76574256" w14:textId="77777777" w:rsidR="00F12604" w:rsidRPr="004E5FE5" w:rsidRDefault="00F12604" w:rsidP="00F12604">
            <w:pPr>
              <w:pStyle w:val="acctfourfigures"/>
              <w:tabs>
                <w:tab w:val="clear" w:pos="765"/>
                <w:tab w:val="decimal" w:pos="731"/>
              </w:tabs>
              <w:spacing w:line="240" w:lineRule="atLeast"/>
              <w:ind w:right="11"/>
            </w:pPr>
          </w:p>
        </w:tc>
        <w:tc>
          <w:tcPr>
            <w:tcW w:w="180" w:type="dxa"/>
          </w:tcPr>
          <w:p w14:paraId="0C98E0BF" w14:textId="77777777" w:rsidR="00F12604" w:rsidRPr="004E5FE5" w:rsidRDefault="00F12604" w:rsidP="00F12604">
            <w:pPr>
              <w:pStyle w:val="acctfourfigures"/>
              <w:spacing w:line="240" w:lineRule="atLeast"/>
            </w:pPr>
          </w:p>
        </w:tc>
        <w:tc>
          <w:tcPr>
            <w:tcW w:w="990" w:type="dxa"/>
          </w:tcPr>
          <w:p w14:paraId="5FF2AA78" w14:textId="77777777" w:rsidR="00F12604" w:rsidRPr="004E5FE5" w:rsidRDefault="00F12604" w:rsidP="00F12604">
            <w:pPr>
              <w:pStyle w:val="acctfourfigures"/>
              <w:tabs>
                <w:tab w:val="clear" w:pos="765"/>
                <w:tab w:val="decimal" w:pos="731"/>
              </w:tabs>
              <w:spacing w:line="240" w:lineRule="atLeast"/>
              <w:ind w:right="11"/>
            </w:pPr>
          </w:p>
        </w:tc>
        <w:tc>
          <w:tcPr>
            <w:tcW w:w="180" w:type="dxa"/>
          </w:tcPr>
          <w:p w14:paraId="7B82A870" w14:textId="77777777" w:rsidR="00F12604" w:rsidRPr="004E5FE5" w:rsidRDefault="00F12604" w:rsidP="00F12604">
            <w:pPr>
              <w:pStyle w:val="acctfourfigures"/>
              <w:spacing w:line="240" w:lineRule="atLeast"/>
            </w:pPr>
          </w:p>
        </w:tc>
        <w:tc>
          <w:tcPr>
            <w:tcW w:w="990" w:type="dxa"/>
          </w:tcPr>
          <w:p w14:paraId="5E84D1A3" w14:textId="77777777" w:rsidR="00F12604" w:rsidRPr="004E5FE5" w:rsidRDefault="00F12604" w:rsidP="00F12604">
            <w:pPr>
              <w:pStyle w:val="acctfourfigures"/>
              <w:tabs>
                <w:tab w:val="clear" w:pos="765"/>
                <w:tab w:val="decimal" w:pos="731"/>
              </w:tabs>
              <w:spacing w:line="240" w:lineRule="atLeast"/>
              <w:ind w:right="11"/>
            </w:pPr>
          </w:p>
        </w:tc>
        <w:tc>
          <w:tcPr>
            <w:tcW w:w="180" w:type="dxa"/>
          </w:tcPr>
          <w:p w14:paraId="286B4B49" w14:textId="77777777" w:rsidR="00F12604" w:rsidRPr="004E5FE5" w:rsidRDefault="00F12604" w:rsidP="00F12604">
            <w:pPr>
              <w:pStyle w:val="acctfourfigures"/>
              <w:spacing w:line="240" w:lineRule="atLeast"/>
            </w:pPr>
          </w:p>
        </w:tc>
        <w:tc>
          <w:tcPr>
            <w:tcW w:w="990" w:type="dxa"/>
          </w:tcPr>
          <w:p w14:paraId="3733E6AB" w14:textId="77777777" w:rsidR="00F12604" w:rsidRPr="004E5FE5" w:rsidRDefault="00F12604" w:rsidP="00F12604">
            <w:pPr>
              <w:pStyle w:val="acctfourfigures"/>
              <w:tabs>
                <w:tab w:val="clear" w:pos="765"/>
                <w:tab w:val="decimal" w:pos="731"/>
              </w:tabs>
              <w:spacing w:line="240" w:lineRule="atLeast"/>
              <w:ind w:right="11"/>
            </w:pPr>
          </w:p>
        </w:tc>
      </w:tr>
      <w:tr w:rsidR="00F12604" w:rsidRPr="004E5FE5" w14:paraId="51008C15" w14:textId="77777777" w:rsidTr="00B64882">
        <w:trPr>
          <w:cantSplit/>
        </w:trPr>
        <w:tc>
          <w:tcPr>
            <w:tcW w:w="4752" w:type="dxa"/>
          </w:tcPr>
          <w:p w14:paraId="6EE34EBB" w14:textId="67B0ECA9" w:rsidR="00F12604" w:rsidRPr="004E5FE5" w:rsidRDefault="00F12604" w:rsidP="00F12604">
            <w:pPr>
              <w:pStyle w:val="BodyText"/>
              <w:spacing w:after="0"/>
              <w:rPr>
                <w:szCs w:val="22"/>
                <w:lang w:bidi="th-TH"/>
              </w:rPr>
            </w:pPr>
            <w:r w:rsidRPr="004E5FE5">
              <w:t>Discount rate (0.5% movement)</w:t>
            </w:r>
          </w:p>
        </w:tc>
        <w:tc>
          <w:tcPr>
            <w:tcW w:w="990" w:type="dxa"/>
          </w:tcPr>
          <w:p w14:paraId="21503C85" w14:textId="41EF3021" w:rsidR="00F12604" w:rsidRPr="004E5FE5" w:rsidRDefault="00F12604" w:rsidP="00F12604">
            <w:pPr>
              <w:pStyle w:val="acctfourfigures"/>
              <w:tabs>
                <w:tab w:val="clear" w:pos="765"/>
                <w:tab w:val="decimal" w:pos="731"/>
              </w:tabs>
              <w:spacing w:line="240" w:lineRule="atLeast"/>
              <w:ind w:right="11"/>
              <w:rPr>
                <w:cs/>
                <w:lang w:bidi="th-TH"/>
              </w:rPr>
            </w:pPr>
            <w:r w:rsidRPr="004E5FE5">
              <w:t>(2,675)</w:t>
            </w:r>
          </w:p>
        </w:tc>
        <w:tc>
          <w:tcPr>
            <w:tcW w:w="180" w:type="dxa"/>
          </w:tcPr>
          <w:p w14:paraId="1E2E730A" w14:textId="77777777" w:rsidR="00F12604" w:rsidRPr="004E5FE5" w:rsidRDefault="00F12604" w:rsidP="00F12604">
            <w:pPr>
              <w:tabs>
                <w:tab w:val="decimal" w:pos="731"/>
              </w:tabs>
              <w:ind w:right="11"/>
            </w:pPr>
          </w:p>
        </w:tc>
        <w:tc>
          <w:tcPr>
            <w:tcW w:w="990" w:type="dxa"/>
          </w:tcPr>
          <w:p w14:paraId="77000D5D" w14:textId="3EDFB2C0" w:rsidR="00F12604" w:rsidRPr="004E5FE5" w:rsidRDefault="00F12604" w:rsidP="00F12604">
            <w:pPr>
              <w:pStyle w:val="acctfourfigures"/>
              <w:tabs>
                <w:tab w:val="clear" w:pos="765"/>
                <w:tab w:val="decimal" w:pos="731"/>
              </w:tabs>
              <w:spacing w:line="240" w:lineRule="atLeast"/>
              <w:ind w:right="11"/>
            </w:pPr>
            <w:r w:rsidRPr="004E5FE5">
              <w:t>2,858</w:t>
            </w:r>
          </w:p>
        </w:tc>
        <w:tc>
          <w:tcPr>
            <w:tcW w:w="180" w:type="dxa"/>
          </w:tcPr>
          <w:p w14:paraId="580D949B" w14:textId="77777777" w:rsidR="00F12604" w:rsidRPr="004E5FE5" w:rsidRDefault="00F12604" w:rsidP="00F12604">
            <w:pPr>
              <w:tabs>
                <w:tab w:val="decimal" w:pos="731"/>
              </w:tabs>
              <w:ind w:right="11"/>
            </w:pPr>
          </w:p>
        </w:tc>
        <w:tc>
          <w:tcPr>
            <w:tcW w:w="990" w:type="dxa"/>
          </w:tcPr>
          <w:p w14:paraId="1C0AE6D6" w14:textId="77FA6242" w:rsidR="00F12604" w:rsidRPr="004E5FE5" w:rsidRDefault="00F12604" w:rsidP="00F12604">
            <w:pPr>
              <w:pStyle w:val="acctfourfigures"/>
              <w:tabs>
                <w:tab w:val="clear" w:pos="765"/>
                <w:tab w:val="decimal" w:pos="731"/>
              </w:tabs>
              <w:spacing w:line="240" w:lineRule="atLeast"/>
              <w:ind w:right="11"/>
              <w:rPr>
                <w:cs/>
                <w:lang w:bidi="th-TH"/>
              </w:rPr>
            </w:pPr>
            <w:r w:rsidRPr="004E5FE5">
              <w:t>(306)</w:t>
            </w:r>
          </w:p>
        </w:tc>
        <w:tc>
          <w:tcPr>
            <w:tcW w:w="180" w:type="dxa"/>
          </w:tcPr>
          <w:p w14:paraId="69466220" w14:textId="77777777" w:rsidR="00F12604" w:rsidRPr="004E5FE5" w:rsidRDefault="00F12604" w:rsidP="00F12604">
            <w:pPr>
              <w:tabs>
                <w:tab w:val="decimal" w:pos="731"/>
              </w:tabs>
              <w:ind w:right="11"/>
            </w:pPr>
          </w:p>
        </w:tc>
        <w:tc>
          <w:tcPr>
            <w:tcW w:w="990" w:type="dxa"/>
          </w:tcPr>
          <w:p w14:paraId="4C2F6348" w14:textId="03A0A2E0" w:rsidR="00F12604" w:rsidRPr="004E5FE5" w:rsidRDefault="00F12604" w:rsidP="00F12604">
            <w:pPr>
              <w:pStyle w:val="acctfourfigures"/>
              <w:tabs>
                <w:tab w:val="clear" w:pos="765"/>
                <w:tab w:val="decimal" w:pos="731"/>
              </w:tabs>
              <w:spacing w:line="240" w:lineRule="atLeast"/>
              <w:ind w:right="11"/>
            </w:pPr>
            <w:r w:rsidRPr="004E5FE5">
              <w:t>326</w:t>
            </w:r>
          </w:p>
        </w:tc>
      </w:tr>
      <w:tr w:rsidR="00F12604" w:rsidRPr="004E5FE5" w14:paraId="66CA7894" w14:textId="77777777" w:rsidTr="00B83637">
        <w:trPr>
          <w:cantSplit/>
        </w:trPr>
        <w:tc>
          <w:tcPr>
            <w:tcW w:w="4752" w:type="dxa"/>
          </w:tcPr>
          <w:p w14:paraId="1D0AF40C" w14:textId="25971C59" w:rsidR="00F12604" w:rsidRPr="004E5FE5" w:rsidRDefault="00F12604" w:rsidP="00F12604">
            <w:pPr>
              <w:pStyle w:val="BodyText"/>
              <w:spacing w:after="0"/>
              <w:rPr>
                <w:szCs w:val="22"/>
              </w:rPr>
            </w:pPr>
            <w:r w:rsidRPr="004E5FE5">
              <w:t>Future salary growth (1% movement)</w:t>
            </w:r>
          </w:p>
        </w:tc>
        <w:tc>
          <w:tcPr>
            <w:tcW w:w="990" w:type="dxa"/>
          </w:tcPr>
          <w:p w14:paraId="484131D9" w14:textId="49256DEA" w:rsidR="00F12604" w:rsidRPr="004E5FE5" w:rsidRDefault="00F12604" w:rsidP="00F12604">
            <w:pPr>
              <w:pStyle w:val="acctfourfigures"/>
              <w:tabs>
                <w:tab w:val="clear" w:pos="765"/>
                <w:tab w:val="decimal" w:pos="731"/>
              </w:tabs>
              <w:spacing w:line="240" w:lineRule="atLeast"/>
              <w:ind w:right="11"/>
            </w:pPr>
            <w:r w:rsidRPr="004E5FE5">
              <w:t>6,162</w:t>
            </w:r>
          </w:p>
        </w:tc>
        <w:tc>
          <w:tcPr>
            <w:tcW w:w="180" w:type="dxa"/>
          </w:tcPr>
          <w:p w14:paraId="0822223C" w14:textId="77777777" w:rsidR="00F12604" w:rsidRPr="004E5FE5" w:rsidRDefault="00F12604" w:rsidP="00F12604">
            <w:pPr>
              <w:tabs>
                <w:tab w:val="decimal" w:pos="731"/>
              </w:tabs>
              <w:ind w:right="11"/>
            </w:pPr>
          </w:p>
        </w:tc>
        <w:tc>
          <w:tcPr>
            <w:tcW w:w="990" w:type="dxa"/>
          </w:tcPr>
          <w:p w14:paraId="20880774" w14:textId="798C2041" w:rsidR="00F12604" w:rsidRPr="004E5FE5" w:rsidRDefault="00F12604" w:rsidP="00F12604">
            <w:pPr>
              <w:pStyle w:val="acctfourfigures"/>
              <w:tabs>
                <w:tab w:val="clear" w:pos="765"/>
                <w:tab w:val="decimal" w:pos="731"/>
              </w:tabs>
              <w:spacing w:line="240" w:lineRule="atLeast"/>
              <w:ind w:right="11"/>
              <w:rPr>
                <w:cs/>
                <w:lang w:bidi="th-TH"/>
              </w:rPr>
            </w:pPr>
            <w:r w:rsidRPr="004E5FE5">
              <w:t>(5,482)</w:t>
            </w:r>
          </w:p>
        </w:tc>
        <w:tc>
          <w:tcPr>
            <w:tcW w:w="180" w:type="dxa"/>
          </w:tcPr>
          <w:p w14:paraId="1D92B4B3" w14:textId="77777777" w:rsidR="00F12604" w:rsidRPr="004E5FE5" w:rsidRDefault="00F12604" w:rsidP="00F12604">
            <w:pPr>
              <w:tabs>
                <w:tab w:val="decimal" w:pos="731"/>
              </w:tabs>
              <w:ind w:right="11"/>
            </w:pPr>
          </w:p>
        </w:tc>
        <w:tc>
          <w:tcPr>
            <w:tcW w:w="990" w:type="dxa"/>
          </w:tcPr>
          <w:p w14:paraId="202AFC6A" w14:textId="12A0E971" w:rsidR="00F12604" w:rsidRPr="004E5FE5" w:rsidRDefault="00F12604" w:rsidP="00F12604">
            <w:pPr>
              <w:pStyle w:val="acctfourfigures"/>
              <w:tabs>
                <w:tab w:val="clear" w:pos="765"/>
                <w:tab w:val="decimal" w:pos="731"/>
              </w:tabs>
              <w:spacing w:line="240" w:lineRule="atLeast"/>
              <w:ind w:right="11"/>
            </w:pPr>
            <w:r w:rsidRPr="004E5FE5">
              <w:t>699</w:t>
            </w:r>
          </w:p>
        </w:tc>
        <w:tc>
          <w:tcPr>
            <w:tcW w:w="180" w:type="dxa"/>
          </w:tcPr>
          <w:p w14:paraId="2C2229A1" w14:textId="77777777" w:rsidR="00F12604" w:rsidRPr="004E5FE5" w:rsidRDefault="00F12604" w:rsidP="00F12604">
            <w:pPr>
              <w:tabs>
                <w:tab w:val="decimal" w:pos="731"/>
              </w:tabs>
              <w:ind w:right="11"/>
            </w:pPr>
          </w:p>
        </w:tc>
        <w:tc>
          <w:tcPr>
            <w:tcW w:w="990" w:type="dxa"/>
          </w:tcPr>
          <w:p w14:paraId="35A3C507" w14:textId="1DF97B78" w:rsidR="00F12604" w:rsidRPr="004E5FE5" w:rsidRDefault="00F12604" w:rsidP="00F12604">
            <w:pPr>
              <w:pStyle w:val="acctfourfigures"/>
              <w:tabs>
                <w:tab w:val="clear" w:pos="765"/>
                <w:tab w:val="decimal" w:pos="731"/>
              </w:tabs>
              <w:spacing w:line="240" w:lineRule="atLeast"/>
              <w:ind w:right="11"/>
            </w:pPr>
            <w:r w:rsidRPr="004E5FE5">
              <w:t>(628)</w:t>
            </w:r>
          </w:p>
        </w:tc>
      </w:tr>
      <w:tr w:rsidR="00F12604" w:rsidRPr="004E5FE5" w14:paraId="157073B1" w14:textId="77777777" w:rsidTr="00B64882">
        <w:trPr>
          <w:cantSplit/>
        </w:trPr>
        <w:tc>
          <w:tcPr>
            <w:tcW w:w="4752" w:type="dxa"/>
          </w:tcPr>
          <w:p w14:paraId="0080BA35" w14:textId="0178035C" w:rsidR="00F12604" w:rsidRPr="004E5FE5" w:rsidRDefault="00F12604" w:rsidP="00F12604">
            <w:pPr>
              <w:pStyle w:val="BodyText"/>
              <w:spacing w:after="0"/>
            </w:pPr>
            <w:r w:rsidRPr="004E5FE5">
              <w:t>Employee turnover (10% movement)</w:t>
            </w:r>
          </w:p>
        </w:tc>
        <w:tc>
          <w:tcPr>
            <w:tcW w:w="990" w:type="dxa"/>
          </w:tcPr>
          <w:p w14:paraId="65744111" w14:textId="6259BCB3" w:rsidR="00F12604" w:rsidRPr="004E5FE5" w:rsidRDefault="00F12604" w:rsidP="00F12604">
            <w:pPr>
              <w:pStyle w:val="acctfourfigures"/>
              <w:tabs>
                <w:tab w:val="clear" w:pos="765"/>
                <w:tab w:val="decimal" w:pos="731"/>
              </w:tabs>
              <w:spacing w:line="240" w:lineRule="atLeast"/>
              <w:ind w:right="11"/>
            </w:pPr>
            <w:r w:rsidRPr="004E5FE5">
              <w:t>(2,494)</w:t>
            </w:r>
          </w:p>
        </w:tc>
        <w:tc>
          <w:tcPr>
            <w:tcW w:w="180" w:type="dxa"/>
          </w:tcPr>
          <w:p w14:paraId="37F123C3" w14:textId="77777777" w:rsidR="00F12604" w:rsidRPr="004E5FE5" w:rsidRDefault="00F12604" w:rsidP="00F12604">
            <w:pPr>
              <w:tabs>
                <w:tab w:val="decimal" w:pos="731"/>
              </w:tabs>
              <w:ind w:right="11"/>
            </w:pPr>
          </w:p>
        </w:tc>
        <w:tc>
          <w:tcPr>
            <w:tcW w:w="990" w:type="dxa"/>
          </w:tcPr>
          <w:p w14:paraId="38F5B513" w14:textId="18C7A9AB" w:rsidR="00F12604" w:rsidRPr="004E5FE5" w:rsidRDefault="00F12604" w:rsidP="00F12604">
            <w:pPr>
              <w:pStyle w:val="acctfourfigures"/>
              <w:tabs>
                <w:tab w:val="clear" w:pos="765"/>
                <w:tab w:val="decimal" w:pos="731"/>
              </w:tabs>
              <w:spacing w:line="240" w:lineRule="atLeast"/>
              <w:ind w:right="11"/>
              <w:rPr>
                <w:cs/>
                <w:lang w:bidi="th-TH"/>
              </w:rPr>
            </w:pPr>
            <w:r w:rsidRPr="004E5FE5">
              <w:t>2,795</w:t>
            </w:r>
          </w:p>
        </w:tc>
        <w:tc>
          <w:tcPr>
            <w:tcW w:w="180" w:type="dxa"/>
          </w:tcPr>
          <w:p w14:paraId="45306D73" w14:textId="77777777" w:rsidR="00F12604" w:rsidRPr="004E5FE5" w:rsidRDefault="00F12604" w:rsidP="00F12604">
            <w:pPr>
              <w:tabs>
                <w:tab w:val="decimal" w:pos="731"/>
              </w:tabs>
              <w:ind w:right="11"/>
            </w:pPr>
          </w:p>
        </w:tc>
        <w:tc>
          <w:tcPr>
            <w:tcW w:w="990" w:type="dxa"/>
          </w:tcPr>
          <w:p w14:paraId="6DE39C8E" w14:textId="1C9CCF3D" w:rsidR="00F12604" w:rsidRPr="004E5FE5" w:rsidRDefault="00F12604" w:rsidP="00F12604">
            <w:pPr>
              <w:pStyle w:val="acctfourfigures"/>
              <w:tabs>
                <w:tab w:val="clear" w:pos="765"/>
                <w:tab w:val="decimal" w:pos="731"/>
              </w:tabs>
              <w:spacing w:line="240" w:lineRule="atLeast"/>
              <w:ind w:right="11"/>
            </w:pPr>
            <w:r w:rsidRPr="004E5FE5">
              <w:t>(257)</w:t>
            </w:r>
          </w:p>
        </w:tc>
        <w:tc>
          <w:tcPr>
            <w:tcW w:w="180" w:type="dxa"/>
          </w:tcPr>
          <w:p w14:paraId="4FF9F43D" w14:textId="77777777" w:rsidR="00F12604" w:rsidRPr="004E5FE5" w:rsidRDefault="00F12604" w:rsidP="00F12604">
            <w:pPr>
              <w:tabs>
                <w:tab w:val="decimal" w:pos="731"/>
              </w:tabs>
              <w:ind w:right="11"/>
            </w:pPr>
          </w:p>
        </w:tc>
        <w:tc>
          <w:tcPr>
            <w:tcW w:w="990" w:type="dxa"/>
          </w:tcPr>
          <w:p w14:paraId="431B9D5B" w14:textId="5ED2CB29" w:rsidR="00F12604" w:rsidRPr="004E5FE5" w:rsidRDefault="00F12604" w:rsidP="00F12604">
            <w:pPr>
              <w:pStyle w:val="acctfourfigures"/>
              <w:tabs>
                <w:tab w:val="clear" w:pos="765"/>
                <w:tab w:val="decimal" w:pos="731"/>
              </w:tabs>
              <w:spacing w:line="240" w:lineRule="atLeast"/>
              <w:ind w:right="11"/>
            </w:pPr>
            <w:r w:rsidRPr="004E5FE5">
              <w:t>289</w:t>
            </w:r>
          </w:p>
        </w:tc>
      </w:tr>
    </w:tbl>
    <w:p w14:paraId="3C351071" w14:textId="69A23191" w:rsidR="00195483" w:rsidRPr="004E5FE5" w:rsidRDefault="00195483" w:rsidP="00195483">
      <w:pPr>
        <w:spacing w:line="240" w:lineRule="auto"/>
        <w:rPr>
          <w:b/>
          <w:bCs/>
          <w:sz w:val="24"/>
          <w:szCs w:val="24"/>
          <w:lang w:val="en-US" w:bidi="th-TH"/>
        </w:rPr>
      </w:pPr>
    </w:p>
    <w:p w14:paraId="6F3E66FF" w14:textId="6450A323" w:rsidR="00195483" w:rsidRPr="004E5FE5" w:rsidRDefault="00195483" w:rsidP="00307986">
      <w:pPr>
        <w:pStyle w:val="Heading1"/>
      </w:pPr>
      <w:r w:rsidRPr="004E5FE5">
        <w:t>Treasury shares</w:t>
      </w:r>
    </w:p>
    <w:p w14:paraId="7CECBD05" w14:textId="59EFF6D2" w:rsidR="00195483" w:rsidRPr="004E5FE5" w:rsidRDefault="00195483" w:rsidP="00195483">
      <w:pPr>
        <w:spacing w:line="240" w:lineRule="atLeast"/>
        <w:jc w:val="both"/>
        <w:rPr>
          <w:szCs w:val="22"/>
        </w:rPr>
      </w:pPr>
    </w:p>
    <w:p w14:paraId="64FA45BE" w14:textId="77777777" w:rsidR="00195483" w:rsidRPr="004E5FE5" w:rsidRDefault="00195483" w:rsidP="00195483">
      <w:pPr>
        <w:pStyle w:val="Pa17"/>
        <w:spacing w:line="240" w:lineRule="atLeast"/>
        <w:ind w:left="540"/>
        <w:jc w:val="thaiDistribute"/>
        <w:rPr>
          <w:rFonts w:ascii="Times New Roman" w:hAnsi="Times New Roman" w:cstheme="minorBidi"/>
          <w:spacing w:val="-2"/>
          <w:sz w:val="22"/>
          <w:szCs w:val="28"/>
          <w:lang w:val="en-US"/>
        </w:rPr>
      </w:pPr>
      <w:r w:rsidRPr="004E5FE5">
        <w:rPr>
          <w:rFonts w:ascii="Times New Roman" w:hAnsi="Times New Roman" w:cs="Times New Roman"/>
          <w:spacing w:val="-2"/>
          <w:sz w:val="22"/>
          <w:szCs w:val="22"/>
          <w:lang w:bidi="ar-SA"/>
        </w:rPr>
        <w:t xml:space="preserve">On 17 February 2025, the Board of Directors resolved to approve a project for the repurchase of treasury shares for financial management, with a maximum limit amounting to Baht 180 million. The number of shares to be repurchased is 36 million shares, with at a par value of Baht 1 per share or 9.94% of the total issued shares. The repurchase period is from 24 February 2025 to 23 August 2025. The repurchase price shall not exceed 115% of </w:t>
      </w:r>
      <w:r w:rsidRPr="004E5FE5">
        <w:rPr>
          <w:rFonts w:ascii="Times New Roman" w:hAnsi="Times New Roman" w:cstheme="minorBidi"/>
          <w:spacing w:val="-2"/>
          <w:sz w:val="22"/>
          <w:szCs w:val="28"/>
          <w:lang w:val="en-US"/>
        </w:rPr>
        <w:t xml:space="preserve">the average closing price of the share in the 5 trading days before the date of each treasury share repurchase.  </w:t>
      </w:r>
    </w:p>
    <w:p w14:paraId="7052813B" w14:textId="77777777" w:rsidR="00195483" w:rsidRPr="004E5FE5" w:rsidRDefault="00195483" w:rsidP="00195483">
      <w:pPr>
        <w:tabs>
          <w:tab w:val="left" w:pos="540"/>
        </w:tabs>
        <w:ind w:left="540"/>
        <w:jc w:val="thaiDistribute"/>
        <w:rPr>
          <w:rFonts w:eastAsia="Arial Unicode MS"/>
          <w:spacing w:val="-5"/>
          <w:sz w:val="24"/>
          <w:szCs w:val="24"/>
        </w:rPr>
      </w:pPr>
    </w:p>
    <w:tbl>
      <w:tblPr>
        <w:tblW w:w="9180" w:type="dxa"/>
        <w:tblInd w:w="450" w:type="dxa"/>
        <w:tblLayout w:type="fixed"/>
        <w:tblCellMar>
          <w:left w:w="79" w:type="dxa"/>
          <w:right w:w="79" w:type="dxa"/>
        </w:tblCellMar>
        <w:tblLook w:val="0000" w:firstRow="0" w:lastRow="0" w:firstColumn="0" w:lastColumn="0" w:noHBand="0" w:noVBand="0"/>
      </w:tblPr>
      <w:tblGrid>
        <w:gridCol w:w="6295"/>
        <w:gridCol w:w="180"/>
        <w:gridCol w:w="2705"/>
      </w:tblGrid>
      <w:tr w:rsidR="00195483" w:rsidRPr="004E5FE5" w14:paraId="51D0E134" w14:textId="77777777" w:rsidTr="00B74099">
        <w:trPr>
          <w:cantSplit/>
          <w:trHeight w:val="380"/>
          <w:tblHeader/>
        </w:trPr>
        <w:tc>
          <w:tcPr>
            <w:tcW w:w="6295" w:type="dxa"/>
          </w:tcPr>
          <w:p w14:paraId="08F443B0" w14:textId="77777777" w:rsidR="00195483" w:rsidRPr="004E5FE5" w:rsidRDefault="00195483" w:rsidP="00B127F9">
            <w:pPr>
              <w:spacing w:line="240" w:lineRule="auto"/>
              <w:ind w:right="108"/>
              <w:rPr>
                <w:rFonts w:cs="Angsana New"/>
                <w:b/>
                <w:bCs/>
                <w:i/>
                <w:iCs/>
                <w:szCs w:val="22"/>
                <w:lang w:val="en-US" w:bidi="th-TH"/>
              </w:rPr>
            </w:pPr>
            <w:r w:rsidRPr="004E5FE5">
              <w:rPr>
                <w:rFonts w:cs="Angsana New"/>
                <w:b/>
                <w:bCs/>
                <w:i/>
                <w:iCs/>
                <w:szCs w:val="22"/>
                <w:lang w:val="en-US" w:bidi="th-TH"/>
              </w:rPr>
              <w:t>Material movements</w:t>
            </w:r>
          </w:p>
          <w:p w14:paraId="1DD56625" w14:textId="4A43B739" w:rsidR="00195483" w:rsidRPr="004E5FE5" w:rsidRDefault="00195483" w:rsidP="00B127F9">
            <w:pPr>
              <w:spacing w:line="240" w:lineRule="auto"/>
              <w:ind w:right="108"/>
              <w:rPr>
                <w:rFonts w:cs="Angsana New"/>
                <w:b/>
                <w:bCs/>
                <w:i/>
                <w:iCs/>
                <w:szCs w:val="22"/>
                <w:lang w:val="en-US" w:bidi="th-TH"/>
              </w:rPr>
            </w:pPr>
            <w:r w:rsidRPr="004E5FE5">
              <w:rPr>
                <w:rFonts w:cs="Angsana New"/>
                <w:b/>
                <w:bCs/>
                <w:i/>
                <w:iCs/>
                <w:szCs w:val="22"/>
                <w:lang w:val="en-US" w:bidi="th-TH"/>
              </w:rPr>
              <w:t xml:space="preserve">   </w:t>
            </w:r>
            <w:r w:rsidR="00226DC7" w:rsidRPr="004E5FE5">
              <w:rPr>
                <w:rFonts w:cs="Angsana New"/>
                <w:b/>
                <w:bCs/>
                <w:i/>
                <w:iCs/>
                <w:szCs w:val="22"/>
                <w:lang w:val="en-US" w:bidi="th-TH"/>
              </w:rPr>
              <w:t>For the year</w:t>
            </w:r>
            <w:r w:rsidRPr="004E5FE5">
              <w:rPr>
                <w:rFonts w:cs="Angsana New"/>
                <w:b/>
                <w:bCs/>
                <w:i/>
                <w:iCs/>
                <w:szCs w:val="22"/>
                <w:lang w:val="en-US" w:bidi="th-TH"/>
              </w:rPr>
              <w:t xml:space="preserve"> ended 31 December 2025</w:t>
            </w:r>
          </w:p>
        </w:tc>
        <w:tc>
          <w:tcPr>
            <w:tcW w:w="180" w:type="dxa"/>
            <w:vAlign w:val="bottom"/>
          </w:tcPr>
          <w:p w14:paraId="1EBC5D8E" w14:textId="77777777" w:rsidR="00195483" w:rsidRPr="004E5FE5" w:rsidRDefault="00195483" w:rsidP="00B127F9">
            <w:pPr>
              <w:pStyle w:val="acctmergecolhdg"/>
              <w:spacing w:line="240" w:lineRule="auto"/>
              <w:ind w:right="108"/>
              <w:rPr>
                <w:b w:val="0"/>
                <w:bCs/>
                <w:szCs w:val="22"/>
              </w:rPr>
            </w:pPr>
          </w:p>
        </w:tc>
        <w:tc>
          <w:tcPr>
            <w:tcW w:w="2705" w:type="dxa"/>
            <w:vAlign w:val="bottom"/>
          </w:tcPr>
          <w:p w14:paraId="3B5DC855" w14:textId="77777777" w:rsidR="00195483" w:rsidRPr="004E5FE5" w:rsidRDefault="00195483" w:rsidP="00B127F9">
            <w:pPr>
              <w:pStyle w:val="acctmergecolhdg"/>
              <w:spacing w:line="240" w:lineRule="auto"/>
              <w:ind w:left="-76"/>
              <w:rPr>
                <w:szCs w:val="22"/>
              </w:rPr>
            </w:pPr>
            <w:r w:rsidRPr="004E5FE5">
              <w:rPr>
                <w:szCs w:val="22"/>
              </w:rPr>
              <w:t xml:space="preserve">  Consolidated and separate</w:t>
            </w:r>
          </w:p>
          <w:p w14:paraId="17DB441E" w14:textId="77777777" w:rsidR="00195483" w:rsidRPr="004E5FE5" w:rsidRDefault="00195483" w:rsidP="00B127F9">
            <w:pPr>
              <w:pStyle w:val="acctmergecolhdg"/>
              <w:spacing w:line="240" w:lineRule="auto"/>
              <w:ind w:left="-76"/>
              <w:rPr>
                <w:szCs w:val="22"/>
              </w:rPr>
            </w:pPr>
            <w:r w:rsidRPr="004E5FE5">
              <w:rPr>
                <w:szCs w:val="22"/>
              </w:rPr>
              <w:t xml:space="preserve">  financial statements </w:t>
            </w:r>
          </w:p>
        </w:tc>
      </w:tr>
      <w:tr w:rsidR="00195483" w:rsidRPr="004E5FE5" w14:paraId="2B36F69D" w14:textId="77777777" w:rsidTr="00B127F9">
        <w:trPr>
          <w:cantSplit/>
        </w:trPr>
        <w:tc>
          <w:tcPr>
            <w:tcW w:w="6295" w:type="dxa"/>
          </w:tcPr>
          <w:p w14:paraId="555C6B78" w14:textId="77777777" w:rsidR="00195483" w:rsidRPr="004E5FE5" w:rsidRDefault="00195483" w:rsidP="00B127F9">
            <w:pPr>
              <w:spacing w:line="240" w:lineRule="auto"/>
              <w:ind w:right="108"/>
              <w:rPr>
                <w:b/>
                <w:bCs/>
                <w:i/>
                <w:iCs/>
                <w:szCs w:val="22"/>
              </w:rPr>
            </w:pPr>
          </w:p>
        </w:tc>
        <w:tc>
          <w:tcPr>
            <w:tcW w:w="180" w:type="dxa"/>
          </w:tcPr>
          <w:p w14:paraId="5593C3CB" w14:textId="77777777" w:rsidR="00195483" w:rsidRPr="004E5FE5" w:rsidRDefault="00195483" w:rsidP="00B127F9">
            <w:pPr>
              <w:pStyle w:val="acctfourfigures"/>
              <w:spacing w:line="240" w:lineRule="auto"/>
              <w:ind w:right="108"/>
              <w:jc w:val="right"/>
              <w:rPr>
                <w:szCs w:val="22"/>
              </w:rPr>
            </w:pPr>
          </w:p>
        </w:tc>
        <w:tc>
          <w:tcPr>
            <w:tcW w:w="2705" w:type="dxa"/>
          </w:tcPr>
          <w:p w14:paraId="20CB1D7D" w14:textId="77777777" w:rsidR="00195483" w:rsidRPr="004E5FE5" w:rsidRDefault="00195483" w:rsidP="00B127F9">
            <w:pPr>
              <w:pStyle w:val="acctfourfigures"/>
              <w:tabs>
                <w:tab w:val="clear" w:pos="765"/>
              </w:tabs>
              <w:spacing w:line="240" w:lineRule="auto"/>
              <w:ind w:right="-80"/>
              <w:jc w:val="center"/>
              <w:rPr>
                <w:i/>
                <w:iCs/>
                <w:szCs w:val="22"/>
              </w:rPr>
            </w:pPr>
          </w:p>
        </w:tc>
      </w:tr>
      <w:tr w:rsidR="00195483" w:rsidRPr="004E5FE5" w14:paraId="4B22B6C0" w14:textId="77777777" w:rsidTr="00B127F9">
        <w:trPr>
          <w:cantSplit/>
        </w:trPr>
        <w:tc>
          <w:tcPr>
            <w:tcW w:w="6295" w:type="dxa"/>
            <w:vAlign w:val="bottom"/>
          </w:tcPr>
          <w:p w14:paraId="769FB355" w14:textId="77777777" w:rsidR="00195483" w:rsidRPr="004E5FE5" w:rsidRDefault="00195483" w:rsidP="00B127F9">
            <w:pPr>
              <w:spacing w:line="240" w:lineRule="auto"/>
              <w:ind w:right="108"/>
              <w:rPr>
                <w:b/>
                <w:bCs/>
                <w:i/>
                <w:iCs/>
                <w:szCs w:val="22"/>
              </w:rPr>
            </w:pPr>
            <w:r w:rsidRPr="004E5FE5">
              <w:rPr>
                <w:szCs w:val="22"/>
              </w:rPr>
              <w:t>Par value of treasury shares</w:t>
            </w:r>
            <w:r w:rsidRPr="004E5FE5">
              <w:rPr>
                <w:szCs w:val="22"/>
                <w:cs/>
              </w:rPr>
              <w:t xml:space="preserve"> (</w:t>
            </w:r>
            <w:r w:rsidRPr="004E5FE5">
              <w:rPr>
                <w:szCs w:val="22"/>
              </w:rPr>
              <w:t>Baht</w:t>
            </w:r>
            <w:r w:rsidRPr="004E5FE5">
              <w:rPr>
                <w:szCs w:val="22"/>
                <w:cs/>
              </w:rPr>
              <w:t>)</w:t>
            </w:r>
          </w:p>
        </w:tc>
        <w:tc>
          <w:tcPr>
            <w:tcW w:w="180" w:type="dxa"/>
          </w:tcPr>
          <w:p w14:paraId="67AFBCF6" w14:textId="77777777" w:rsidR="00195483" w:rsidRPr="004E5FE5" w:rsidRDefault="00195483" w:rsidP="00B127F9">
            <w:pPr>
              <w:pStyle w:val="acctfourfigures"/>
              <w:spacing w:line="240" w:lineRule="auto"/>
              <w:ind w:right="108"/>
              <w:jc w:val="right"/>
              <w:rPr>
                <w:szCs w:val="22"/>
              </w:rPr>
            </w:pPr>
          </w:p>
        </w:tc>
        <w:tc>
          <w:tcPr>
            <w:tcW w:w="2705" w:type="dxa"/>
          </w:tcPr>
          <w:p w14:paraId="5BF11796" w14:textId="77777777" w:rsidR="00195483" w:rsidRPr="004E5FE5" w:rsidRDefault="00195483" w:rsidP="00B127F9">
            <w:pPr>
              <w:pStyle w:val="acctfourfigures"/>
              <w:tabs>
                <w:tab w:val="clear" w:pos="765"/>
                <w:tab w:val="decimal" w:pos="731"/>
              </w:tabs>
              <w:spacing w:line="240" w:lineRule="auto"/>
              <w:ind w:right="186"/>
              <w:jc w:val="right"/>
              <w:rPr>
                <w:szCs w:val="22"/>
              </w:rPr>
            </w:pPr>
            <w:r w:rsidRPr="004E5FE5">
              <w:t>1,304,760</w:t>
            </w:r>
          </w:p>
        </w:tc>
      </w:tr>
      <w:tr w:rsidR="00195483" w:rsidRPr="004E5FE5" w14:paraId="0983EFA0" w14:textId="77777777" w:rsidTr="00B127F9">
        <w:trPr>
          <w:cantSplit/>
        </w:trPr>
        <w:tc>
          <w:tcPr>
            <w:tcW w:w="6295" w:type="dxa"/>
          </w:tcPr>
          <w:p w14:paraId="0DC9B4C0" w14:textId="77777777" w:rsidR="00195483" w:rsidRPr="004E5FE5" w:rsidRDefault="00195483" w:rsidP="00B127F9">
            <w:pPr>
              <w:spacing w:line="240" w:lineRule="auto"/>
              <w:ind w:right="108"/>
              <w:rPr>
                <w:b/>
                <w:bCs/>
                <w:i/>
                <w:iCs/>
                <w:szCs w:val="22"/>
              </w:rPr>
            </w:pPr>
            <w:r w:rsidRPr="004E5FE5">
              <w:rPr>
                <w:szCs w:val="22"/>
              </w:rPr>
              <w:t>Number of treasury shares</w:t>
            </w:r>
            <w:r w:rsidRPr="004E5FE5">
              <w:rPr>
                <w:szCs w:val="22"/>
                <w:cs/>
              </w:rPr>
              <w:t xml:space="preserve"> (</w:t>
            </w:r>
            <w:r w:rsidRPr="004E5FE5">
              <w:rPr>
                <w:szCs w:val="22"/>
              </w:rPr>
              <w:t>Share</w:t>
            </w:r>
            <w:r w:rsidRPr="004E5FE5">
              <w:rPr>
                <w:szCs w:val="22"/>
                <w:cs/>
              </w:rPr>
              <w:t>)</w:t>
            </w:r>
          </w:p>
        </w:tc>
        <w:tc>
          <w:tcPr>
            <w:tcW w:w="180" w:type="dxa"/>
          </w:tcPr>
          <w:p w14:paraId="0E27EACB" w14:textId="77777777" w:rsidR="00195483" w:rsidRPr="004E5FE5" w:rsidRDefault="00195483" w:rsidP="00B127F9">
            <w:pPr>
              <w:pStyle w:val="acctfourfigures"/>
              <w:spacing w:line="240" w:lineRule="auto"/>
              <w:ind w:right="108"/>
              <w:jc w:val="right"/>
              <w:rPr>
                <w:szCs w:val="22"/>
              </w:rPr>
            </w:pPr>
          </w:p>
        </w:tc>
        <w:tc>
          <w:tcPr>
            <w:tcW w:w="2705" w:type="dxa"/>
          </w:tcPr>
          <w:p w14:paraId="2C671456" w14:textId="77777777" w:rsidR="00195483" w:rsidRPr="004E5FE5" w:rsidRDefault="00195483" w:rsidP="00B127F9">
            <w:pPr>
              <w:pStyle w:val="acctfourfigures"/>
              <w:tabs>
                <w:tab w:val="clear" w:pos="765"/>
                <w:tab w:val="decimal" w:pos="731"/>
              </w:tabs>
              <w:spacing w:line="240" w:lineRule="auto"/>
              <w:ind w:right="186"/>
              <w:jc w:val="right"/>
              <w:rPr>
                <w:szCs w:val="22"/>
              </w:rPr>
            </w:pPr>
            <w:r w:rsidRPr="004E5FE5">
              <w:t>194,000</w:t>
            </w:r>
          </w:p>
        </w:tc>
      </w:tr>
      <w:tr w:rsidR="00195483" w:rsidRPr="004E5FE5" w14:paraId="1E449EDE" w14:textId="77777777" w:rsidTr="00B127F9">
        <w:trPr>
          <w:cantSplit/>
        </w:trPr>
        <w:tc>
          <w:tcPr>
            <w:tcW w:w="6295" w:type="dxa"/>
          </w:tcPr>
          <w:p w14:paraId="258C9270" w14:textId="77777777" w:rsidR="00195483" w:rsidRPr="004E5FE5" w:rsidRDefault="00195483" w:rsidP="00B127F9">
            <w:pPr>
              <w:spacing w:line="240" w:lineRule="auto"/>
              <w:ind w:right="108"/>
              <w:rPr>
                <w:b/>
                <w:bCs/>
                <w:i/>
                <w:iCs/>
                <w:szCs w:val="22"/>
              </w:rPr>
            </w:pPr>
            <w:r w:rsidRPr="004E5FE5">
              <w:rPr>
                <w:szCs w:val="22"/>
              </w:rPr>
              <w:t>Average cost per share</w:t>
            </w:r>
            <w:r w:rsidRPr="004E5FE5">
              <w:rPr>
                <w:szCs w:val="22"/>
                <w:cs/>
              </w:rPr>
              <w:t xml:space="preserve"> (</w:t>
            </w:r>
            <w:r w:rsidRPr="004E5FE5">
              <w:rPr>
                <w:szCs w:val="22"/>
              </w:rPr>
              <w:t>Baht</w:t>
            </w:r>
            <w:r w:rsidRPr="004E5FE5">
              <w:rPr>
                <w:szCs w:val="22"/>
                <w:cs/>
              </w:rPr>
              <w:t>)</w:t>
            </w:r>
          </w:p>
        </w:tc>
        <w:tc>
          <w:tcPr>
            <w:tcW w:w="180" w:type="dxa"/>
          </w:tcPr>
          <w:p w14:paraId="1CDA86D7" w14:textId="77777777" w:rsidR="00195483" w:rsidRPr="004E5FE5" w:rsidRDefault="00195483" w:rsidP="00B127F9">
            <w:pPr>
              <w:pStyle w:val="acctfourfigures"/>
              <w:spacing w:line="240" w:lineRule="auto"/>
              <w:ind w:right="108"/>
              <w:jc w:val="right"/>
              <w:rPr>
                <w:szCs w:val="22"/>
              </w:rPr>
            </w:pPr>
          </w:p>
        </w:tc>
        <w:tc>
          <w:tcPr>
            <w:tcW w:w="2705" w:type="dxa"/>
          </w:tcPr>
          <w:p w14:paraId="0673A9C5" w14:textId="77777777" w:rsidR="00195483" w:rsidRPr="004E5FE5" w:rsidRDefault="00195483" w:rsidP="00B127F9">
            <w:pPr>
              <w:pStyle w:val="acctfourfigures"/>
              <w:tabs>
                <w:tab w:val="clear" w:pos="765"/>
                <w:tab w:val="decimal" w:pos="731"/>
              </w:tabs>
              <w:spacing w:line="240" w:lineRule="auto"/>
              <w:ind w:right="186"/>
              <w:jc w:val="right"/>
              <w:rPr>
                <w:szCs w:val="22"/>
              </w:rPr>
            </w:pPr>
            <w:r w:rsidRPr="004E5FE5">
              <w:t>6.73</w:t>
            </w:r>
          </w:p>
        </w:tc>
      </w:tr>
      <w:tr w:rsidR="00195483" w:rsidRPr="004E5FE5" w14:paraId="09B903BE" w14:textId="77777777" w:rsidTr="00B127F9">
        <w:trPr>
          <w:cantSplit/>
        </w:trPr>
        <w:tc>
          <w:tcPr>
            <w:tcW w:w="6295" w:type="dxa"/>
          </w:tcPr>
          <w:p w14:paraId="498F7C3F" w14:textId="77777777" w:rsidR="00195483" w:rsidRPr="004E5FE5" w:rsidRDefault="00195483" w:rsidP="00B127F9">
            <w:pPr>
              <w:spacing w:line="240" w:lineRule="auto"/>
              <w:ind w:right="108"/>
              <w:rPr>
                <w:b/>
                <w:bCs/>
                <w:i/>
                <w:iCs/>
                <w:szCs w:val="22"/>
              </w:rPr>
            </w:pPr>
            <w:r w:rsidRPr="004E5FE5">
              <w:rPr>
                <w:szCs w:val="22"/>
              </w:rPr>
              <w:t>Percentage of treasury shares to total number of issued shares</w:t>
            </w:r>
          </w:p>
        </w:tc>
        <w:tc>
          <w:tcPr>
            <w:tcW w:w="180" w:type="dxa"/>
          </w:tcPr>
          <w:p w14:paraId="209E4F4F" w14:textId="77777777" w:rsidR="00195483" w:rsidRPr="004E5FE5" w:rsidRDefault="00195483" w:rsidP="00B127F9">
            <w:pPr>
              <w:pStyle w:val="acctfourfigures"/>
              <w:spacing w:line="240" w:lineRule="auto"/>
              <w:ind w:right="108"/>
              <w:jc w:val="right"/>
              <w:rPr>
                <w:szCs w:val="22"/>
              </w:rPr>
            </w:pPr>
          </w:p>
        </w:tc>
        <w:tc>
          <w:tcPr>
            <w:tcW w:w="2705" w:type="dxa"/>
          </w:tcPr>
          <w:p w14:paraId="74555C0B" w14:textId="77777777" w:rsidR="00195483" w:rsidRPr="004E5FE5" w:rsidRDefault="00195483" w:rsidP="00B127F9">
            <w:pPr>
              <w:pStyle w:val="acctfourfigures"/>
              <w:tabs>
                <w:tab w:val="clear" w:pos="765"/>
                <w:tab w:val="decimal" w:pos="731"/>
              </w:tabs>
              <w:spacing w:line="240" w:lineRule="auto"/>
              <w:ind w:right="186"/>
              <w:jc w:val="right"/>
              <w:rPr>
                <w:szCs w:val="22"/>
                <w:lang w:val="en-US"/>
              </w:rPr>
            </w:pPr>
            <w:r w:rsidRPr="004E5FE5">
              <w:t>0.05</w:t>
            </w:r>
          </w:p>
        </w:tc>
      </w:tr>
    </w:tbl>
    <w:p w14:paraId="452EAA39" w14:textId="77777777" w:rsidR="00195483" w:rsidRPr="004E5FE5" w:rsidRDefault="00195483" w:rsidP="00195483">
      <w:pPr>
        <w:spacing w:line="240" w:lineRule="atLeast"/>
        <w:ind w:left="540"/>
        <w:jc w:val="both"/>
        <w:rPr>
          <w:szCs w:val="22"/>
        </w:rPr>
      </w:pPr>
    </w:p>
    <w:p w14:paraId="41D3E72C" w14:textId="78C7BBB4" w:rsidR="00673BE8" w:rsidRPr="004E5FE5" w:rsidRDefault="00E83077" w:rsidP="00307986">
      <w:pPr>
        <w:pStyle w:val="Heading1"/>
      </w:pPr>
      <w:r w:rsidRPr="004E5FE5">
        <w:t>S</w:t>
      </w:r>
      <w:r w:rsidR="006E00FC" w:rsidRPr="004E5FE5">
        <w:t>urpluses and l</w:t>
      </w:r>
      <w:r w:rsidR="0095713F" w:rsidRPr="004E5FE5">
        <w:t>egal r</w:t>
      </w:r>
      <w:r w:rsidR="00673BE8" w:rsidRPr="004E5FE5">
        <w:t xml:space="preserve">eserve   </w:t>
      </w:r>
    </w:p>
    <w:p w14:paraId="41D3E72D" w14:textId="258A8442" w:rsidR="009420CB" w:rsidRPr="004E5FE5" w:rsidRDefault="009420CB" w:rsidP="008E583E">
      <w:pPr>
        <w:spacing w:line="240" w:lineRule="atLeast"/>
        <w:ind w:left="540"/>
        <w:jc w:val="both"/>
        <w:rPr>
          <w:szCs w:val="22"/>
        </w:rPr>
      </w:pPr>
    </w:p>
    <w:p w14:paraId="3A19A8A8" w14:textId="77777777" w:rsidR="005147BF" w:rsidRPr="004E5FE5" w:rsidRDefault="005147BF" w:rsidP="00066C1C">
      <w:pPr>
        <w:spacing w:line="240" w:lineRule="atLeast"/>
        <w:ind w:left="450"/>
        <w:jc w:val="both"/>
        <w:rPr>
          <w:i/>
          <w:iCs/>
          <w:szCs w:val="22"/>
          <w:lang w:val="en-US"/>
        </w:rPr>
      </w:pPr>
      <w:r w:rsidRPr="004E5FE5">
        <w:rPr>
          <w:i/>
          <w:iCs/>
          <w:szCs w:val="22"/>
          <w:lang w:val="en-US"/>
        </w:rPr>
        <w:t>Share premium</w:t>
      </w:r>
    </w:p>
    <w:p w14:paraId="0567F8EC" w14:textId="77777777" w:rsidR="005147BF" w:rsidRPr="004E5FE5" w:rsidRDefault="005147BF" w:rsidP="00066C1C">
      <w:pPr>
        <w:spacing w:line="240" w:lineRule="atLeast"/>
        <w:ind w:left="450"/>
        <w:jc w:val="both"/>
        <w:rPr>
          <w:i/>
          <w:iCs/>
          <w:szCs w:val="22"/>
          <w:lang w:val="en-US"/>
        </w:rPr>
      </w:pPr>
      <w:r w:rsidRPr="004E5FE5">
        <w:rPr>
          <w:i/>
          <w:iCs/>
          <w:szCs w:val="22"/>
          <w:lang w:val="en-US"/>
        </w:rPr>
        <w:t xml:space="preserve"> </w:t>
      </w:r>
    </w:p>
    <w:p w14:paraId="40496E8D" w14:textId="5E1E7C3D" w:rsidR="006E00FC" w:rsidRPr="004E5FE5" w:rsidRDefault="005147BF" w:rsidP="00066C1C">
      <w:pPr>
        <w:spacing w:line="240" w:lineRule="atLeast"/>
        <w:ind w:left="450"/>
        <w:jc w:val="both"/>
        <w:rPr>
          <w:szCs w:val="22"/>
        </w:rPr>
      </w:pPr>
      <w:r w:rsidRPr="004E5FE5">
        <w:rPr>
          <w:szCs w:val="22"/>
        </w:rPr>
        <w:t xml:space="preserve">Section 51 of the Public Companies Act B.E. 2535 </w:t>
      </w:r>
      <w:r w:rsidR="00C21E5F" w:rsidRPr="004E5FE5">
        <w:rPr>
          <w:szCs w:val="22"/>
        </w:rPr>
        <w:t xml:space="preserve">(1992) </w:t>
      </w:r>
      <w:r w:rsidRPr="004E5FE5">
        <w:rPr>
          <w:szCs w:val="22"/>
        </w:rPr>
        <w:t>requires companies to set aside share subscription monies received in excess of the par value of the shares issued to a reserve account (“share premium”)</w:t>
      </w:r>
      <w:r w:rsidR="007614E3" w:rsidRPr="004E5FE5">
        <w:rPr>
          <w:szCs w:val="22"/>
        </w:rPr>
        <w:t xml:space="preserve">. </w:t>
      </w:r>
      <w:r w:rsidRPr="004E5FE5">
        <w:rPr>
          <w:szCs w:val="22"/>
        </w:rPr>
        <w:t>Share premium is not available for dividend distribution.</w:t>
      </w:r>
    </w:p>
    <w:p w14:paraId="63D25ACC" w14:textId="77777777" w:rsidR="00CD5861" w:rsidRPr="004E5FE5" w:rsidRDefault="00CD5861" w:rsidP="00066C1C">
      <w:pPr>
        <w:spacing w:line="240" w:lineRule="atLeast"/>
        <w:ind w:left="450"/>
        <w:jc w:val="both"/>
        <w:rPr>
          <w:szCs w:val="22"/>
        </w:rPr>
      </w:pPr>
    </w:p>
    <w:p w14:paraId="238BF279" w14:textId="50AACCEC" w:rsidR="00AB11CC" w:rsidRPr="004E5FE5" w:rsidRDefault="00AB11CC" w:rsidP="00DD54C1">
      <w:pPr>
        <w:spacing w:line="240" w:lineRule="atLeast"/>
        <w:ind w:left="360" w:firstLine="90"/>
        <w:jc w:val="both"/>
        <w:rPr>
          <w:i/>
          <w:iCs/>
          <w:szCs w:val="22"/>
          <w:lang w:val="en-US"/>
        </w:rPr>
      </w:pPr>
      <w:r w:rsidRPr="004E5FE5">
        <w:rPr>
          <w:i/>
          <w:iCs/>
          <w:szCs w:val="22"/>
          <w:lang w:val="en-US"/>
        </w:rPr>
        <w:t>Legal reserve</w:t>
      </w:r>
    </w:p>
    <w:p w14:paraId="3178375C" w14:textId="77777777" w:rsidR="00AB11CC" w:rsidRPr="004E5FE5" w:rsidRDefault="00AB11CC" w:rsidP="00DD54C1">
      <w:pPr>
        <w:spacing w:line="240" w:lineRule="atLeast"/>
        <w:ind w:left="450"/>
        <w:jc w:val="both"/>
        <w:rPr>
          <w:rFonts w:cs="Angsana New"/>
          <w:szCs w:val="28"/>
          <w:lang w:val="en-US" w:bidi="th-TH"/>
        </w:rPr>
      </w:pPr>
    </w:p>
    <w:p w14:paraId="41D3E730" w14:textId="4C1DE08F" w:rsidR="00F01AB7" w:rsidRPr="004E5FE5" w:rsidRDefault="00673BE8" w:rsidP="00DD54C1">
      <w:pPr>
        <w:spacing w:line="240" w:lineRule="atLeast"/>
        <w:ind w:left="450"/>
        <w:jc w:val="both"/>
        <w:rPr>
          <w:szCs w:val="22"/>
        </w:rPr>
      </w:pPr>
      <w:r w:rsidRPr="004E5FE5">
        <w:rPr>
          <w:szCs w:val="22"/>
        </w:rPr>
        <w:t>Section 116 of the Public</w:t>
      </w:r>
      <w:r w:rsidR="0095713F" w:rsidRPr="004E5FE5">
        <w:rPr>
          <w:szCs w:val="22"/>
        </w:rPr>
        <w:t xml:space="preserve"> Limited</w:t>
      </w:r>
      <w:r w:rsidRPr="004E5FE5">
        <w:rPr>
          <w:szCs w:val="22"/>
        </w:rPr>
        <w:t xml:space="preserve"> Com</w:t>
      </w:r>
      <w:r w:rsidR="00170914" w:rsidRPr="004E5FE5">
        <w:rPr>
          <w:szCs w:val="22"/>
        </w:rPr>
        <w:t>panies Act B.E. 2535</w:t>
      </w:r>
      <w:r w:rsidR="00651395" w:rsidRPr="004E5FE5">
        <w:rPr>
          <w:szCs w:val="22"/>
        </w:rPr>
        <w:t xml:space="preserve"> </w:t>
      </w:r>
      <w:r w:rsidR="00291784" w:rsidRPr="004E5FE5">
        <w:rPr>
          <w:szCs w:val="22"/>
        </w:rPr>
        <w:t>(1992)</w:t>
      </w:r>
      <w:r w:rsidR="001F185A" w:rsidRPr="004E5FE5">
        <w:rPr>
          <w:szCs w:val="22"/>
        </w:rPr>
        <w:t xml:space="preserve"> </w:t>
      </w:r>
      <w:r w:rsidRPr="004E5FE5">
        <w:rPr>
          <w:szCs w:val="22"/>
        </w:rPr>
        <w:t>requires that a public company shall allocate not less than 5% of its annual net profit, less any accumulated losses brought forward</w:t>
      </w:r>
      <w:r w:rsidR="000B7659" w:rsidRPr="004E5FE5">
        <w:rPr>
          <w:szCs w:val="22"/>
        </w:rPr>
        <w:t xml:space="preserve"> (if any)</w:t>
      </w:r>
      <w:r w:rsidRPr="004E5FE5">
        <w:rPr>
          <w:szCs w:val="22"/>
        </w:rPr>
        <w:t>, to a reserve account (“legal reserve”), until this account reaches an amount not less than 10% of the registered authorised capital. The legal reserve is not avai</w:t>
      </w:r>
      <w:r w:rsidR="00301BDC" w:rsidRPr="004E5FE5">
        <w:rPr>
          <w:szCs w:val="22"/>
        </w:rPr>
        <w:t>lable for dividend distribution.</w:t>
      </w:r>
    </w:p>
    <w:p w14:paraId="489B4781" w14:textId="77777777" w:rsidR="00C21E5F" w:rsidRPr="004E5FE5" w:rsidRDefault="00C21E5F">
      <w:pPr>
        <w:spacing w:line="240" w:lineRule="auto"/>
        <w:rPr>
          <w:b/>
          <w:bCs/>
          <w:sz w:val="24"/>
          <w:szCs w:val="24"/>
          <w:lang w:val="en-US" w:bidi="th-TH"/>
        </w:rPr>
      </w:pPr>
      <w:r w:rsidRPr="004E5FE5">
        <w:br w:type="page"/>
      </w:r>
    </w:p>
    <w:p w14:paraId="41D3E732" w14:textId="13A1FE08" w:rsidR="00554442" w:rsidRPr="004E5FE5" w:rsidRDefault="00554442" w:rsidP="00307986">
      <w:pPr>
        <w:pStyle w:val="Heading1"/>
      </w:pPr>
      <w:r w:rsidRPr="004E5FE5">
        <w:t>Segment information</w:t>
      </w:r>
      <w:r w:rsidR="00941628" w:rsidRPr="004E5FE5">
        <w:t xml:space="preserve"> and disaggregation of revenue</w:t>
      </w:r>
    </w:p>
    <w:p w14:paraId="41D3E733" w14:textId="77777777" w:rsidR="00554442" w:rsidRPr="004E5FE5" w:rsidRDefault="00554442" w:rsidP="009420CB">
      <w:pPr>
        <w:spacing w:line="240" w:lineRule="atLeast"/>
        <w:ind w:left="547"/>
        <w:jc w:val="both"/>
        <w:rPr>
          <w:szCs w:val="22"/>
        </w:rPr>
      </w:pPr>
    </w:p>
    <w:p w14:paraId="41D3E734" w14:textId="501E72AE" w:rsidR="009420CB" w:rsidRPr="004E5FE5" w:rsidRDefault="00ED554A" w:rsidP="00DD54C1">
      <w:pPr>
        <w:pStyle w:val="Pa17"/>
        <w:tabs>
          <w:tab w:val="left" w:pos="990"/>
        </w:tabs>
        <w:spacing w:line="240" w:lineRule="atLeast"/>
        <w:ind w:left="450"/>
        <w:jc w:val="thaiDistribute"/>
        <w:rPr>
          <w:rFonts w:ascii="Times New Roman" w:hAnsi="Times New Roman" w:cs="Times New Roman"/>
          <w:spacing w:val="-2"/>
          <w:sz w:val="22"/>
          <w:szCs w:val="22"/>
          <w:lang w:bidi="ar-SA"/>
        </w:rPr>
      </w:pPr>
      <w:r w:rsidRPr="004E5FE5">
        <w:rPr>
          <w:rFonts w:ascii="Times New Roman" w:hAnsi="Times New Roman" w:cs="Times New Roman"/>
          <w:spacing w:val="-2"/>
          <w:sz w:val="22"/>
          <w:szCs w:val="22"/>
          <w:lang w:bidi="ar-SA"/>
        </w:rPr>
        <w:t>Management determined that t</w:t>
      </w:r>
      <w:r w:rsidR="00374DD5" w:rsidRPr="004E5FE5">
        <w:rPr>
          <w:rFonts w:ascii="Times New Roman" w:hAnsi="Times New Roman" w:cs="Times New Roman"/>
          <w:spacing w:val="-2"/>
          <w:sz w:val="22"/>
          <w:szCs w:val="22"/>
          <w:lang w:bidi="ar-SA"/>
        </w:rPr>
        <w:t xml:space="preserve">he Group has </w:t>
      </w:r>
      <w:r w:rsidR="00226DC7" w:rsidRPr="004E5FE5">
        <w:rPr>
          <w:rFonts w:ascii="Times New Roman" w:hAnsi="Times New Roman" w:cs="Times New Roman"/>
          <w:spacing w:val="-2"/>
          <w:sz w:val="22"/>
          <w:szCs w:val="22"/>
          <w:lang w:bidi="ar-SA"/>
        </w:rPr>
        <w:t>four</w:t>
      </w:r>
      <w:r w:rsidR="00301BDC" w:rsidRPr="004E5FE5">
        <w:rPr>
          <w:rFonts w:ascii="Times New Roman" w:hAnsi="Times New Roman" w:cs="Times New Roman"/>
          <w:spacing w:val="-2"/>
          <w:sz w:val="22"/>
          <w:szCs w:val="22"/>
          <w:lang w:bidi="ar-SA"/>
        </w:rPr>
        <w:t xml:space="preserve"> </w:t>
      </w:r>
      <w:r w:rsidR="00E73E0E" w:rsidRPr="004E5FE5">
        <w:rPr>
          <w:rFonts w:ascii="Times New Roman" w:hAnsi="Times New Roman" w:cs="Times New Roman"/>
          <w:spacing w:val="-2"/>
          <w:sz w:val="22"/>
          <w:szCs w:val="22"/>
          <w:lang w:bidi="ar-SA"/>
        </w:rPr>
        <w:t>reportable segments</w:t>
      </w:r>
      <w:r w:rsidR="00237413" w:rsidRPr="004E5FE5">
        <w:rPr>
          <w:rFonts w:ascii="Times New Roman" w:hAnsi="Times New Roman" w:cs="Times New Roman"/>
          <w:spacing w:val="-2"/>
          <w:sz w:val="22"/>
          <w:szCs w:val="22"/>
          <w:lang w:bidi="ar-SA"/>
        </w:rPr>
        <w:t xml:space="preserve"> </w:t>
      </w:r>
      <w:r w:rsidR="00E73E0E" w:rsidRPr="004E5FE5">
        <w:rPr>
          <w:rFonts w:ascii="Times New Roman" w:hAnsi="Times New Roman" w:cs="Times New Roman"/>
          <w:spacing w:val="-2"/>
          <w:sz w:val="22"/>
          <w:szCs w:val="22"/>
          <w:lang w:bidi="ar-SA"/>
        </w:rPr>
        <w:t>which are the Group’s strategic divisions</w:t>
      </w:r>
      <w:r w:rsidR="004D09B6" w:rsidRPr="004E5FE5">
        <w:rPr>
          <w:rFonts w:ascii="Times New Roman" w:hAnsi="Times New Roman" w:cs="Times New Roman"/>
          <w:spacing w:val="-2"/>
          <w:sz w:val="22"/>
          <w:szCs w:val="22"/>
          <w:lang w:bidi="ar-SA"/>
        </w:rPr>
        <w:t xml:space="preserve"> </w:t>
      </w:r>
      <w:r w:rsidR="00237413" w:rsidRPr="004E5FE5">
        <w:rPr>
          <w:rFonts w:ascii="Times New Roman" w:hAnsi="Times New Roman" w:cs="Times New Roman"/>
          <w:spacing w:val="-2"/>
          <w:sz w:val="22"/>
          <w:szCs w:val="22"/>
          <w:lang w:bidi="ar-SA"/>
        </w:rPr>
        <w:t xml:space="preserve">for </w:t>
      </w:r>
      <w:r w:rsidR="00E73E0E" w:rsidRPr="004E5FE5">
        <w:rPr>
          <w:rFonts w:ascii="Times New Roman" w:hAnsi="Times New Roman" w:cs="Times New Roman"/>
          <w:spacing w:val="-2"/>
          <w:sz w:val="22"/>
          <w:szCs w:val="22"/>
          <w:lang w:bidi="ar-SA"/>
        </w:rPr>
        <w:t>different</w:t>
      </w:r>
      <w:r w:rsidR="00EA175F" w:rsidRPr="004E5FE5">
        <w:rPr>
          <w:rFonts w:ascii="Times New Roman" w:hAnsi="Times New Roman" w:cs="Times New Roman"/>
          <w:spacing w:val="-2"/>
          <w:sz w:val="22"/>
          <w:szCs w:val="22"/>
          <w:lang w:bidi="ar-SA"/>
        </w:rPr>
        <w:t xml:space="preserve"> p</w:t>
      </w:r>
      <w:r w:rsidR="00E73E0E" w:rsidRPr="004E5FE5">
        <w:rPr>
          <w:rFonts w:ascii="Times New Roman" w:hAnsi="Times New Roman" w:cs="Times New Roman"/>
          <w:spacing w:val="-2"/>
          <w:sz w:val="22"/>
          <w:szCs w:val="22"/>
          <w:lang w:bidi="ar-SA"/>
        </w:rPr>
        <w:t xml:space="preserve">roducts and </w:t>
      </w:r>
      <w:proofErr w:type="gramStart"/>
      <w:r w:rsidR="00D6213C" w:rsidRPr="004E5FE5">
        <w:rPr>
          <w:rFonts w:ascii="Times New Roman" w:hAnsi="Times New Roman" w:cs="Times New Roman"/>
          <w:spacing w:val="-2"/>
          <w:sz w:val="22"/>
          <w:szCs w:val="22"/>
          <w:lang w:bidi="ar-SA"/>
        </w:rPr>
        <w:t>services</w:t>
      </w:r>
      <w:r w:rsidR="00EA175F" w:rsidRPr="004E5FE5">
        <w:rPr>
          <w:rFonts w:ascii="Times New Roman" w:hAnsi="Times New Roman" w:cs="Times New Roman"/>
          <w:spacing w:val="-2"/>
          <w:sz w:val="22"/>
          <w:szCs w:val="22"/>
          <w:lang w:bidi="ar-SA"/>
        </w:rPr>
        <w:t>,</w:t>
      </w:r>
      <w:r w:rsidR="00D6213C" w:rsidRPr="004E5FE5">
        <w:rPr>
          <w:rFonts w:ascii="Times New Roman" w:hAnsi="Times New Roman" w:cs="Times New Roman"/>
          <w:spacing w:val="-2"/>
          <w:sz w:val="22"/>
          <w:szCs w:val="22"/>
          <w:lang w:bidi="ar-SA"/>
        </w:rPr>
        <w:t xml:space="preserve"> and</w:t>
      </w:r>
      <w:proofErr w:type="gramEnd"/>
      <w:r w:rsidR="00E73E0E" w:rsidRPr="004E5FE5">
        <w:rPr>
          <w:rFonts w:ascii="Times New Roman" w:hAnsi="Times New Roman" w:cs="Times New Roman"/>
          <w:spacing w:val="-2"/>
          <w:sz w:val="22"/>
          <w:szCs w:val="22"/>
          <w:lang w:bidi="ar-SA"/>
        </w:rPr>
        <w:t xml:space="preserve"> are managed separately because they require different </w:t>
      </w:r>
      <w:r w:rsidR="00E73E0E" w:rsidRPr="004E5FE5">
        <w:rPr>
          <w:rFonts w:ascii="Times New Roman" w:hAnsi="Times New Roman" w:cs="Times New Roman"/>
          <w:spacing w:val="4"/>
          <w:sz w:val="22"/>
          <w:szCs w:val="22"/>
          <w:lang w:bidi="ar-SA"/>
        </w:rPr>
        <w:t>technology and marketing strategies</w:t>
      </w:r>
      <w:r w:rsidR="00266F53" w:rsidRPr="004E5FE5">
        <w:rPr>
          <w:rFonts w:ascii="Times New Roman" w:hAnsi="Times New Roman" w:cs="Times New Roman"/>
          <w:spacing w:val="4"/>
          <w:sz w:val="22"/>
          <w:szCs w:val="22"/>
          <w:lang w:bidi="ar-SA"/>
        </w:rPr>
        <w:t>.</w:t>
      </w:r>
      <w:r w:rsidR="00E73E0E" w:rsidRPr="004E5FE5">
        <w:rPr>
          <w:rFonts w:ascii="Times New Roman" w:hAnsi="Times New Roman" w:cs="Times New Roman"/>
          <w:spacing w:val="4"/>
          <w:sz w:val="22"/>
          <w:szCs w:val="22"/>
          <w:lang w:bidi="ar-SA"/>
        </w:rPr>
        <w:t xml:space="preserve"> The following summary describes the operations in each of the</w:t>
      </w:r>
      <w:r w:rsidR="00E73E0E" w:rsidRPr="004E5FE5">
        <w:rPr>
          <w:rFonts w:ascii="Times New Roman" w:hAnsi="Times New Roman" w:cs="Times New Roman"/>
          <w:spacing w:val="-2"/>
          <w:sz w:val="22"/>
          <w:szCs w:val="22"/>
          <w:lang w:bidi="ar-SA"/>
        </w:rPr>
        <w:t xml:space="preserve"> Group’s reportable segments.  </w:t>
      </w:r>
    </w:p>
    <w:p w14:paraId="41D3E735" w14:textId="77777777" w:rsidR="00E73E0E" w:rsidRPr="004E5FE5" w:rsidRDefault="00E73E0E" w:rsidP="00DD54C1">
      <w:pPr>
        <w:pStyle w:val="Pa17"/>
        <w:tabs>
          <w:tab w:val="left" w:pos="990"/>
        </w:tabs>
        <w:spacing w:line="240" w:lineRule="atLeast"/>
        <w:ind w:left="450"/>
        <w:jc w:val="thaiDistribute"/>
        <w:rPr>
          <w:rFonts w:ascii="Times New Roman" w:hAnsi="Times New Roman" w:cs="Times New Roman"/>
          <w:spacing w:val="-2"/>
          <w:sz w:val="20"/>
          <w:szCs w:val="20"/>
          <w:lang w:bidi="ar-SA"/>
        </w:rPr>
      </w:pPr>
      <w:r w:rsidRPr="004E5FE5">
        <w:rPr>
          <w:rFonts w:ascii="Times New Roman" w:hAnsi="Times New Roman" w:cs="Times New Roman"/>
          <w:spacing w:val="-2"/>
          <w:sz w:val="22"/>
          <w:szCs w:val="22"/>
          <w:lang w:bidi="ar-SA"/>
        </w:rPr>
        <w:t xml:space="preserve"> </w:t>
      </w:r>
    </w:p>
    <w:p w14:paraId="41D3E736" w14:textId="77777777" w:rsidR="00E73E0E" w:rsidRPr="004E5FE5" w:rsidRDefault="002C130D" w:rsidP="00FD7C7B">
      <w:pPr>
        <w:pStyle w:val="Pa48"/>
        <w:numPr>
          <w:ilvl w:val="0"/>
          <w:numId w:val="9"/>
        </w:numPr>
        <w:tabs>
          <w:tab w:val="clear" w:pos="340"/>
          <w:tab w:val="num" w:pos="880"/>
          <w:tab w:val="left" w:pos="990"/>
          <w:tab w:val="left" w:pos="2160"/>
        </w:tabs>
        <w:spacing w:line="240" w:lineRule="atLeast"/>
        <w:ind w:left="810"/>
        <w:rPr>
          <w:rFonts w:ascii="Times New Roman" w:hAnsi="Times New Roman" w:cs="Times New Roman"/>
          <w:sz w:val="22"/>
          <w:szCs w:val="22"/>
          <w:lang w:bidi="ar-SA"/>
        </w:rPr>
      </w:pPr>
      <w:r w:rsidRPr="004E5FE5">
        <w:rPr>
          <w:rFonts w:ascii="Times New Roman" w:hAnsi="Times New Roman" w:cs="Times New Roman"/>
          <w:sz w:val="22"/>
          <w:szCs w:val="22"/>
          <w:lang w:bidi="ar-SA"/>
        </w:rPr>
        <w:t>S</w:t>
      </w:r>
      <w:r w:rsidR="00E73E0E" w:rsidRPr="004E5FE5">
        <w:rPr>
          <w:rFonts w:ascii="Times New Roman" w:hAnsi="Times New Roman" w:cs="Times New Roman"/>
          <w:sz w:val="22"/>
          <w:szCs w:val="22"/>
          <w:lang w:bidi="ar-SA"/>
        </w:rPr>
        <w:t>egment 1</w:t>
      </w:r>
      <w:r w:rsidR="00E73E0E" w:rsidRPr="004E5FE5">
        <w:rPr>
          <w:rFonts w:ascii="Times New Roman" w:hAnsi="Times New Roman" w:cs="Times New Roman"/>
          <w:sz w:val="22"/>
          <w:szCs w:val="22"/>
          <w:lang w:bidi="ar-SA"/>
        </w:rPr>
        <w:tab/>
      </w:r>
      <w:r w:rsidR="00FF44B6" w:rsidRPr="004E5FE5">
        <w:rPr>
          <w:rFonts w:ascii="Times New Roman" w:hAnsi="Times New Roman" w:cs="Times New Roman"/>
          <w:sz w:val="22"/>
          <w:szCs w:val="22"/>
          <w:lang w:bidi="ar-SA"/>
        </w:rPr>
        <w:t xml:space="preserve"> Manufacturing</w:t>
      </w:r>
      <w:r w:rsidR="00506FD3" w:rsidRPr="004E5FE5">
        <w:rPr>
          <w:rFonts w:ascii="Times New Roman" w:hAnsi="Times New Roman" w:cs="Times New Roman"/>
          <w:sz w:val="22"/>
          <w:szCs w:val="22"/>
          <w:lang w:bidi="ar-SA"/>
        </w:rPr>
        <w:t xml:space="preserve"> of component parts for automobile use</w:t>
      </w:r>
      <w:r w:rsidR="00D3517B" w:rsidRPr="004E5FE5">
        <w:rPr>
          <w:rFonts w:ascii="Times New Roman" w:hAnsi="Times New Roman" w:cs="Times New Roman"/>
          <w:sz w:val="22"/>
          <w:szCs w:val="22"/>
          <w:lang w:bidi="ar-SA"/>
        </w:rPr>
        <w:t>.</w:t>
      </w:r>
      <w:r w:rsidR="00E73E0E" w:rsidRPr="004E5FE5">
        <w:rPr>
          <w:rFonts w:ascii="Times New Roman" w:hAnsi="Times New Roman" w:cs="Times New Roman"/>
          <w:sz w:val="22"/>
          <w:szCs w:val="22"/>
          <w:lang w:bidi="ar-SA"/>
        </w:rPr>
        <w:t xml:space="preserve"> </w:t>
      </w:r>
    </w:p>
    <w:p w14:paraId="41D3E737" w14:textId="77777777" w:rsidR="00E73E0E" w:rsidRPr="004E5FE5" w:rsidRDefault="00E73E0E" w:rsidP="00FD7C7B">
      <w:pPr>
        <w:pStyle w:val="Pa48"/>
        <w:numPr>
          <w:ilvl w:val="0"/>
          <w:numId w:val="9"/>
        </w:numPr>
        <w:tabs>
          <w:tab w:val="clear" w:pos="340"/>
          <w:tab w:val="num" w:pos="880"/>
          <w:tab w:val="left" w:pos="990"/>
          <w:tab w:val="left" w:pos="2160"/>
        </w:tabs>
        <w:spacing w:line="240" w:lineRule="atLeast"/>
        <w:ind w:left="810"/>
        <w:rPr>
          <w:rFonts w:ascii="Times New Roman" w:hAnsi="Times New Roman" w:cs="Times New Roman"/>
          <w:sz w:val="22"/>
          <w:szCs w:val="22"/>
          <w:lang w:bidi="ar-SA"/>
        </w:rPr>
      </w:pPr>
      <w:r w:rsidRPr="004E5FE5">
        <w:rPr>
          <w:rFonts w:ascii="Times New Roman" w:hAnsi="Times New Roman" w:cs="Times New Roman"/>
          <w:sz w:val="22"/>
          <w:szCs w:val="22"/>
          <w:lang w:bidi="ar-SA"/>
        </w:rPr>
        <w:t>Segment 2</w:t>
      </w:r>
      <w:r w:rsidR="00D3517B" w:rsidRPr="004E5FE5">
        <w:rPr>
          <w:rFonts w:ascii="Times New Roman" w:hAnsi="Times New Roman" w:cs="Times New Roman"/>
          <w:sz w:val="22"/>
          <w:szCs w:val="22"/>
          <w:lang w:bidi="ar-SA"/>
        </w:rPr>
        <w:tab/>
      </w:r>
      <w:r w:rsidRPr="004E5FE5">
        <w:rPr>
          <w:rFonts w:ascii="Times New Roman" w:hAnsi="Times New Roman" w:cs="Times New Roman"/>
          <w:sz w:val="22"/>
          <w:szCs w:val="22"/>
          <w:lang w:bidi="ar-SA"/>
        </w:rPr>
        <w:t xml:space="preserve"> </w:t>
      </w:r>
      <w:r w:rsidR="00FE4205" w:rsidRPr="004E5FE5">
        <w:rPr>
          <w:rFonts w:ascii="Times New Roman" w:hAnsi="Times New Roman" w:cs="Times New Roman"/>
          <w:sz w:val="22"/>
          <w:szCs w:val="22"/>
          <w:lang w:bidi="ar-SA"/>
        </w:rPr>
        <w:t>Manufacturing and</w:t>
      </w:r>
      <w:r w:rsidR="00E10804" w:rsidRPr="004E5FE5">
        <w:rPr>
          <w:rFonts w:ascii="Times New Roman" w:hAnsi="Times New Roman" w:cs="Times New Roman"/>
          <w:sz w:val="22"/>
          <w:szCs w:val="22"/>
          <w:lang w:bidi="ar-SA"/>
        </w:rPr>
        <w:t xml:space="preserve"> assembly of </w:t>
      </w:r>
      <w:r w:rsidR="00FE4205" w:rsidRPr="004E5FE5">
        <w:rPr>
          <w:rFonts w:ascii="Times New Roman" w:hAnsi="Times New Roman" w:cs="Times New Roman"/>
          <w:sz w:val="22"/>
          <w:szCs w:val="22"/>
          <w:lang w:bidi="ar-SA"/>
        </w:rPr>
        <w:t>electric appliances</w:t>
      </w:r>
      <w:r w:rsidR="00E10804" w:rsidRPr="004E5FE5">
        <w:rPr>
          <w:rFonts w:ascii="Times New Roman" w:hAnsi="Times New Roman" w:cs="Times New Roman"/>
          <w:sz w:val="22"/>
          <w:szCs w:val="22"/>
          <w:lang w:bidi="ar-SA"/>
        </w:rPr>
        <w:t>.</w:t>
      </w:r>
    </w:p>
    <w:p w14:paraId="01F0CD9A" w14:textId="0FB02761" w:rsidR="007D43B8" w:rsidRPr="004E5FE5" w:rsidRDefault="00E73E0E" w:rsidP="00FD7C7B">
      <w:pPr>
        <w:pStyle w:val="Pa48"/>
        <w:numPr>
          <w:ilvl w:val="0"/>
          <w:numId w:val="9"/>
        </w:numPr>
        <w:tabs>
          <w:tab w:val="clear" w:pos="340"/>
          <w:tab w:val="num" w:pos="880"/>
          <w:tab w:val="left" w:pos="990"/>
          <w:tab w:val="left" w:pos="2160"/>
        </w:tabs>
        <w:spacing w:line="240" w:lineRule="atLeast"/>
        <w:ind w:left="810"/>
        <w:rPr>
          <w:rFonts w:ascii="Times New Roman" w:hAnsi="Times New Roman" w:cs="Times New Roman"/>
          <w:sz w:val="22"/>
          <w:szCs w:val="22"/>
          <w:lang w:bidi="ar-SA"/>
        </w:rPr>
      </w:pPr>
      <w:r w:rsidRPr="004E5FE5">
        <w:rPr>
          <w:rFonts w:ascii="Times New Roman" w:hAnsi="Times New Roman" w:cs="Times New Roman"/>
          <w:sz w:val="22"/>
          <w:szCs w:val="22"/>
          <w:lang w:bidi="ar-SA"/>
        </w:rPr>
        <w:t>Segment 3</w:t>
      </w:r>
      <w:r w:rsidR="00B56689" w:rsidRPr="004E5FE5">
        <w:rPr>
          <w:rFonts w:ascii="Times New Roman" w:hAnsi="Times New Roman" w:cs="Times New Roman"/>
          <w:sz w:val="22"/>
          <w:szCs w:val="22"/>
          <w:lang w:bidi="ar-SA"/>
        </w:rPr>
        <w:tab/>
        <w:t xml:space="preserve"> Manufacturing of component parts of electric appliances</w:t>
      </w:r>
      <w:r w:rsidR="00C0783E" w:rsidRPr="004E5FE5">
        <w:rPr>
          <w:rFonts w:ascii="Times New Roman" w:hAnsi="Times New Roman" w:cs="Times New Roman"/>
          <w:sz w:val="22"/>
          <w:szCs w:val="22"/>
          <w:lang w:val="en-US" w:bidi="ar-SA"/>
        </w:rPr>
        <w:t>.</w:t>
      </w:r>
    </w:p>
    <w:p w14:paraId="41D3E738" w14:textId="0CF0B100" w:rsidR="00E73E0E" w:rsidRPr="004E5FE5" w:rsidRDefault="00727A81" w:rsidP="00FD7C7B">
      <w:pPr>
        <w:pStyle w:val="Pa48"/>
        <w:numPr>
          <w:ilvl w:val="0"/>
          <w:numId w:val="9"/>
        </w:numPr>
        <w:tabs>
          <w:tab w:val="clear" w:pos="340"/>
          <w:tab w:val="num" w:pos="880"/>
          <w:tab w:val="left" w:pos="990"/>
          <w:tab w:val="left" w:pos="2160"/>
        </w:tabs>
        <w:spacing w:line="240" w:lineRule="atLeast"/>
        <w:ind w:left="810"/>
        <w:rPr>
          <w:rFonts w:ascii="Times New Roman" w:hAnsi="Times New Roman" w:cs="Times New Roman"/>
          <w:sz w:val="22"/>
          <w:szCs w:val="22"/>
          <w:lang w:bidi="ar-SA"/>
        </w:rPr>
      </w:pPr>
      <w:r w:rsidRPr="004E5FE5">
        <w:rPr>
          <w:rFonts w:ascii="Times New Roman" w:hAnsi="Times New Roman" w:cs="Times New Roman"/>
          <w:sz w:val="22"/>
          <w:szCs w:val="22"/>
          <w:lang w:bidi="ar-SA"/>
        </w:rPr>
        <w:t xml:space="preserve">Segment </w:t>
      </w:r>
      <w:r w:rsidR="00B56689" w:rsidRPr="004E5FE5">
        <w:rPr>
          <w:rFonts w:ascii="Times New Roman" w:hAnsi="Times New Roman" w:cs="Times New Roman"/>
          <w:sz w:val="22"/>
          <w:szCs w:val="22"/>
          <w:lang w:bidi="ar-SA"/>
        </w:rPr>
        <w:t>4</w:t>
      </w:r>
      <w:r w:rsidR="00E73E0E" w:rsidRPr="004E5FE5">
        <w:rPr>
          <w:rFonts w:ascii="Times New Roman" w:hAnsi="Times New Roman" w:cs="Times New Roman"/>
          <w:i/>
          <w:iCs/>
          <w:sz w:val="22"/>
          <w:szCs w:val="22"/>
          <w:lang w:bidi="ar-SA"/>
        </w:rPr>
        <w:tab/>
      </w:r>
      <w:r w:rsidR="00E73E0E" w:rsidRPr="004E5FE5">
        <w:rPr>
          <w:rFonts w:ascii="Times New Roman" w:hAnsi="Times New Roman" w:cs="Times New Roman"/>
          <w:sz w:val="22"/>
          <w:szCs w:val="22"/>
          <w:lang w:bidi="ar-SA"/>
        </w:rPr>
        <w:t xml:space="preserve"> </w:t>
      </w:r>
      <w:r w:rsidR="00233F65" w:rsidRPr="004E5FE5">
        <w:rPr>
          <w:rFonts w:ascii="Times New Roman" w:hAnsi="Times New Roman" w:cs="Times New Roman"/>
          <w:sz w:val="22"/>
          <w:szCs w:val="22"/>
          <w:lang w:bidi="ar-SA"/>
        </w:rPr>
        <w:t>Indu</w:t>
      </w:r>
      <w:r w:rsidR="0084791A" w:rsidRPr="004E5FE5">
        <w:rPr>
          <w:rFonts w:ascii="Times New Roman" w:hAnsi="Times New Roman" w:cs="Times New Roman"/>
          <w:sz w:val="22"/>
          <w:szCs w:val="22"/>
          <w:lang w:bidi="ar-SA"/>
        </w:rPr>
        <w:t>strial estate</w:t>
      </w:r>
    </w:p>
    <w:p w14:paraId="41D3E739" w14:textId="77777777" w:rsidR="00625962" w:rsidRPr="004E5FE5" w:rsidRDefault="00625962" w:rsidP="00DD54C1">
      <w:pPr>
        <w:pStyle w:val="Default"/>
        <w:tabs>
          <w:tab w:val="left" w:pos="990"/>
        </w:tabs>
        <w:spacing w:line="240" w:lineRule="atLeast"/>
        <w:ind w:left="450"/>
        <w:rPr>
          <w:rFonts w:ascii="Times New Roman" w:hAnsi="Times New Roman" w:cs="Times New Roman"/>
          <w:sz w:val="20"/>
          <w:szCs w:val="20"/>
          <w:lang w:val="en-GB" w:eastAsia="en-US" w:bidi="ar-SA"/>
        </w:rPr>
      </w:pPr>
    </w:p>
    <w:p w14:paraId="41D3E73B" w14:textId="5D6E6582" w:rsidR="00E73E0E" w:rsidRPr="004E5FE5" w:rsidRDefault="00FF44B6" w:rsidP="00AA755C">
      <w:pPr>
        <w:pStyle w:val="Pa25"/>
        <w:tabs>
          <w:tab w:val="left" w:pos="990"/>
        </w:tabs>
        <w:spacing w:line="240" w:lineRule="atLeast"/>
        <w:ind w:left="450"/>
        <w:jc w:val="thaiDistribute"/>
        <w:rPr>
          <w:rFonts w:ascii="Times New Roman" w:hAnsi="Times New Roman" w:cs="Times New Roman"/>
          <w:sz w:val="22"/>
          <w:szCs w:val="22"/>
          <w:lang w:bidi="ar-SA"/>
        </w:rPr>
      </w:pPr>
      <w:r w:rsidRPr="004E5FE5">
        <w:rPr>
          <w:rFonts w:ascii="Times New Roman" w:hAnsi="Times New Roman" w:cs="Times New Roman"/>
          <w:sz w:val="22"/>
          <w:szCs w:val="22"/>
          <w:lang w:bidi="ar-SA"/>
        </w:rPr>
        <w:t>None of other operations</w:t>
      </w:r>
      <w:r w:rsidR="00E73E0E" w:rsidRPr="004E5FE5">
        <w:rPr>
          <w:rFonts w:ascii="Times New Roman" w:hAnsi="Times New Roman" w:cs="Times New Roman"/>
          <w:sz w:val="22"/>
          <w:szCs w:val="22"/>
          <w:lang w:bidi="ar-SA"/>
        </w:rPr>
        <w:t xml:space="preserve"> meets the quantitative thresholds for determi</w:t>
      </w:r>
      <w:r w:rsidR="00023ADF" w:rsidRPr="004E5FE5">
        <w:rPr>
          <w:rFonts w:ascii="Times New Roman" w:hAnsi="Times New Roman" w:cs="Times New Roman"/>
          <w:sz w:val="22"/>
          <w:szCs w:val="22"/>
          <w:lang w:bidi="ar-SA"/>
        </w:rPr>
        <w:t>ni</w:t>
      </w:r>
      <w:r w:rsidR="00201E45" w:rsidRPr="004E5FE5">
        <w:rPr>
          <w:rFonts w:ascii="Times New Roman" w:hAnsi="Times New Roman" w:cs="Times New Roman"/>
          <w:sz w:val="22"/>
          <w:szCs w:val="22"/>
          <w:lang w:bidi="ar-SA"/>
        </w:rPr>
        <w:t>ng reportable segments in 20</w:t>
      </w:r>
      <w:r w:rsidR="00957649" w:rsidRPr="004E5FE5">
        <w:rPr>
          <w:rFonts w:ascii="Times New Roman" w:hAnsi="Times New Roman" w:cstheme="minorBidi"/>
          <w:sz w:val="22"/>
          <w:szCs w:val="28"/>
          <w:lang w:val="en-US"/>
        </w:rPr>
        <w:t>2</w:t>
      </w:r>
      <w:r w:rsidR="00F12604" w:rsidRPr="004E5FE5">
        <w:rPr>
          <w:rFonts w:ascii="Times New Roman" w:hAnsi="Times New Roman" w:cstheme="minorBidi"/>
          <w:sz w:val="22"/>
          <w:szCs w:val="28"/>
          <w:lang w:val="en-US"/>
        </w:rPr>
        <w:t>5</w:t>
      </w:r>
      <w:r w:rsidR="005234A1" w:rsidRPr="004E5FE5">
        <w:rPr>
          <w:rFonts w:ascii="Times New Roman" w:hAnsi="Times New Roman" w:cs="Times New Roman"/>
          <w:sz w:val="22"/>
          <w:szCs w:val="22"/>
          <w:lang w:bidi="ar-SA"/>
        </w:rPr>
        <w:t xml:space="preserve"> or </w:t>
      </w:r>
      <w:r w:rsidR="00201E45" w:rsidRPr="004E5FE5">
        <w:rPr>
          <w:rFonts w:ascii="Times New Roman" w:hAnsi="Times New Roman" w:cs="Times New Roman"/>
          <w:sz w:val="22"/>
          <w:szCs w:val="22"/>
          <w:lang w:bidi="ar-SA"/>
        </w:rPr>
        <w:t>20</w:t>
      </w:r>
      <w:r w:rsidR="00957649" w:rsidRPr="004E5FE5">
        <w:rPr>
          <w:rFonts w:ascii="Times New Roman" w:hAnsi="Times New Roman" w:cs="Times New Roman"/>
          <w:sz w:val="22"/>
          <w:szCs w:val="22"/>
          <w:lang w:bidi="ar-SA"/>
        </w:rPr>
        <w:t>2</w:t>
      </w:r>
      <w:r w:rsidR="00F12604" w:rsidRPr="004E5FE5">
        <w:rPr>
          <w:rFonts w:ascii="Times New Roman" w:hAnsi="Times New Roman" w:cs="Times New Roman"/>
          <w:sz w:val="22"/>
          <w:szCs w:val="22"/>
          <w:lang w:bidi="ar-SA"/>
        </w:rPr>
        <w:t>4</w:t>
      </w:r>
      <w:r w:rsidR="00E73E0E" w:rsidRPr="004E5FE5">
        <w:rPr>
          <w:rFonts w:ascii="Times New Roman" w:hAnsi="Times New Roman" w:cs="Times New Roman"/>
          <w:sz w:val="22"/>
          <w:szCs w:val="22"/>
          <w:lang w:bidi="ar-SA"/>
        </w:rPr>
        <w:t>.</w:t>
      </w:r>
    </w:p>
    <w:p w14:paraId="6843B25A" w14:textId="77777777" w:rsidR="00006168" w:rsidRDefault="00006168" w:rsidP="00DD54C1">
      <w:pPr>
        <w:tabs>
          <w:tab w:val="left" w:pos="990"/>
        </w:tabs>
        <w:spacing w:line="240" w:lineRule="atLeast"/>
        <w:ind w:left="450"/>
        <w:jc w:val="thaiDistribute"/>
        <w:rPr>
          <w:spacing w:val="-2"/>
          <w:szCs w:val="22"/>
        </w:rPr>
      </w:pPr>
    </w:p>
    <w:p w14:paraId="41D3E73C" w14:textId="297E2AFB" w:rsidR="00E73E0E" w:rsidRPr="004E5FE5" w:rsidRDefault="006E1DC0" w:rsidP="00DD54C1">
      <w:pPr>
        <w:tabs>
          <w:tab w:val="left" w:pos="990"/>
        </w:tabs>
        <w:spacing w:line="240" w:lineRule="atLeast"/>
        <w:ind w:left="450"/>
        <w:jc w:val="thaiDistribute"/>
        <w:rPr>
          <w:rFonts w:cs="Cordia New"/>
          <w:b/>
          <w:bCs/>
          <w:color w:val="0000CC"/>
          <w:szCs w:val="28"/>
          <w:cs/>
          <w:lang w:bidi="th-TH"/>
        </w:rPr>
      </w:pPr>
      <w:r w:rsidRPr="004E5FE5">
        <w:rPr>
          <w:spacing w:val="-2"/>
          <w:szCs w:val="22"/>
        </w:rPr>
        <w:t>Each segment’s p</w:t>
      </w:r>
      <w:r w:rsidR="00E73E0E" w:rsidRPr="004E5FE5">
        <w:rPr>
          <w:spacing w:val="-2"/>
          <w:szCs w:val="22"/>
        </w:rPr>
        <w:t>erformance is measured based on segment profit before tax, as included in the internal</w:t>
      </w:r>
      <w:r w:rsidR="00E73E0E" w:rsidRPr="004E5FE5">
        <w:rPr>
          <w:szCs w:val="22"/>
        </w:rPr>
        <w:t xml:space="preserve"> management reports that are reviewed by the Group’s CODM. Segment profit before tax</w:t>
      </w:r>
      <w:r w:rsidR="008C153E" w:rsidRPr="004E5FE5">
        <w:rPr>
          <w:szCs w:val="22"/>
        </w:rPr>
        <w:t xml:space="preserve"> </w:t>
      </w:r>
      <w:r w:rsidR="00E73E0E" w:rsidRPr="004E5FE5">
        <w:rPr>
          <w:szCs w:val="22"/>
        </w:rPr>
        <w:t xml:space="preserve">is used to measure performance as management believes that such information is the most relevant in evaluating the results of certain segments relative to other entities that operate within these industries.  </w:t>
      </w:r>
    </w:p>
    <w:p w14:paraId="2F4FE0F3" w14:textId="0E547DFE" w:rsidR="00226DC7" w:rsidRPr="004E5FE5" w:rsidRDefault="00226DC7">
      <w:pPr>
        <w:spacing w:line="240" w:lineRule="auto"/>
        <w:rPr>
          <w:spacing w:val="-4"/>
        </w:rPr>
      </w:pPr>
    </w:p>
    <w:p w14:paraId="7AC23266" w14:textId="3B225627" w:rsidR="00182A75" w:rsidRPr="004E5FE5" w:rsidRDefault="0052126F" w:rsidP="00DD54C1">
      <w:pPr>
        <w:tabs>
          <w:tab w:val="left" w:pos="990"/>
        </w:tabs>
        <w:spacing w:line="240" w:lineRule="atLeast"/>
        <w:ind w:left="450" w:right="-34"/>
        <w:jc w:val="thaiDistribute"/>
        <w:rPr>
          <w:spacing w:val="-4"/>
        </w:rPr>
      </w:pPr>
      <w:r w:rsidRPr="004E5FE5">
        <w:rPr>
          <w:spacing w:val="-4"/>
        </w:rPr>
        <w:t xml:space="preserve">The Group’s main revenue is derived from sale of </w:t>
      </w:r>
      <w:r w:rsidRPr="004E5FE5">
        <w:rPr>
          <w:szCs w:val="22"/>
        </w:rPr>
        <w:t>component parts for automobile use</w:t>
      </w:r>
      <w:r w:rsidRPr="004E5FE5">
        <w:rPr>
          <w:spacing w:val="-4"/>
        </w:rPr>
        <w:t xml:space="preserve">, </w:t>
      </w:r>
      <w:r w:rsidRPr="004E5FE5">
        <w:rPr>
          <w:szCs w:val="22"/>
        </w:rPr>
        <w:t>component parts of electric appliances and assembly of electric appliances</w:t>
      </w:r>
      <w:r w:rsidRPr="004E5FE5">
        <w:rPr>
          <w:spacing w:val="-4"/>
        </w:rPr>
        <w:t>, which revenue recognition is at a point in time.</w:t>
      </w:r>
    </w:p>
    <w:p w14:paraId="153B4048" w14:textId="4766320B" w:rsidR="007526A2" w:rsidRPr="004E5FE5" w:rsidRDefault="00FE0737" w:rsidP="00557133">
      <w:pPr>
        <w:spacing w:line="240" w:lineRule="atLeast"/>
        <w:ind w:right="-34"/>
        <w:jc w:val="thaiDistribute"/>
        <w:rPr>
          <w:noProof/>
          <w:spacing w:val="-4"/>
        </w:rPr>
      </w:pPr>
      <w:r w:rsidRPr="004E5FE5">
        <w:rPr>
          <w:noProof/>
          <w:spacing w:val="-4"/>
        </w:rPr>
        <w:t xml:space="preserve"> </w:t>
      </w:r>
      <w:r w:rsidR="00557133" w:rsidRPr="004E5FE5">
        <w:rPr>
          <w:noProof/>
        </w:rPr>
        <w:drawing>
          <wp:inline distT="0" distB="0" distL="0" distR="0" wp14:anchorId="369AB4B3" wp14:editId="1CBC71B7">
            <wp:extent cx="6389141" cy="3594100"/>
            <wp:effectExtent l="0" t="0" r="0" b="6350"/>
            <wp:docPr id="72330524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305243"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6400395" cy="3600431"/>
                    </a:xfrm>
                    <a:prstGeom prst="rect">
                      <a:avLst/>
                    </a:prstGeom>
                  </pic:spPr>
                </pic:pic>
              </a:graphicData>
            </a:graphic>
          </wp:inline>
        </w:drawing>
      </w:r>
    </w:p>
    <w:p w14:paraId="031AAED0" w14:textId="77777777" w:rsidR="00AA755C" w:rsidRPr="004E5FE5" w:rsidRDefault="00AA755C" w:rsidP="00557133">
      <w:pPr>
        <w:spacing w:line="240" w:lineRule="atLeast"/>
        <w:ind w:right="-34"/>
        <w:jc w:val="thaiDistribute"/>
        <w:rPr>
          <w:spacing w:val="-4"/>
          <w:sz w:val="14"/>
          <w:szCs w:val="12"/>
        </w:rPr>
      </w:pPr>
    </w:p>
    <w:p w14:paraId="4A3A3B02" w14:textId="692EA963" w:rsidR="00182A75" w:rsidRPr="004E5FE5" w:rsidRDefault="00182A75" w:rsidP="00557133">
      <w:pPr>
        <w:spacing w:line="240" w:lineRule="atLeast"/>
        <w:ind w:right="-34"/>
        <w:jc w:val="thaiDistribute"/>
        <w:rPr>
          <w:spacing w:val="-4"/>
        </w:rPr>
      </w:pPr>
    </w:p>
    <w:p w14:paraId="5FAB160E" w14:textId="61262CB7" w:rsidR="00557133" w:rsidRPr="004E5FE5" w:rsidRDefault="0089778B" w:rsidP="00E51CD9">
      <w:pPr>
        <w:spacing w:line="240" w:lineRule="atLeast"/>
        <w:ind w:right="-34"/>
        <w:jc w:val="thaiDistribute"/>
        <w:rPr>
          <w:rFonts w:cstheme="minorBidi"/>
          <w:spacing w:val="-4"/>
          <w:sz w:val="28"/>
          <w:szCs w:val="24"/>
          <w:lang w:bidi="th-TH"/>
        </w:rPr>
      </w:pPr>
      <w:r>
        <w:rPr>
          <w:noProof/>
        </w:rPr>
        <w:drawing>
          <wp:inline distT="0" distB="0" distL="0" distR="0" wp14:anchorId="108E5B20" wp14:editId="644C1574">
            <wp:extent cx="6298836" cy="3543300"/>
            <wp:effectExtent l="0" t="0" r="6985" b="0"/>
            <wp:docPr id="7766718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671889"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6300208" cy="3544072"/>
                    </a:xfrm>
                    <a:prstGeom prst="rect">
                      <a:avLst/>
                    </a:prstGeom>
                  </pic:spPr>
                </pic:pic>
              </a:graphicData>
            </a:graphic>
          </wp:inline>
        </w:drawing>
      </w:r>
    </w:p>
    <w:p w14:paraId="275D5F30" w14:textId="77777777" w:rsidR="00557133" w:rsidRPr="004E5FE5" w:rsidRDefault="00557133" w:rsidP="00E51CD9">
      <w:pPr>
        <w:spacing w:line="240" w:lineRule="atLeast"/>
        <w:ind w:right="-34"/>
        <w:jc w:val="thaiDistribute"/>
        <w:rPr>
          <w:rFonts w:cstheme="minorBidi"/>
          <w:spacing w:val="-4"/>
          <w:sz w:val="28"/>
          <w:szCs w:val="24"/>
          <w:lang w:bidi="th-TH"/>
        </w:rPr>
      </w:pPr>
    </w:p>
    <w:p w14:paraId="4AE5CB4B" w14:textId="38E34AE1" w:rsidR="00557133" w:rsidRPr="004E5FE5" w:rsidRDefault="00C21E5F" w:rsidP="00E51CD9">
      <w:pPr>
        <w:spacing w:line="240" w:lineRule="atLeast"/>
        <w:ind w:right="-34"/>
        <w:jc w:val="thaiDistribute"/>
        <w:rPr>
          <w:rFonts w:cstheme="minorBidi"/>
          <w:spacing w:val="-4"/>
          <w:sz w:val="28"/>
          <w:szCs w:val="24"/>
          <w:lang w:bidi="th-TH"/>
        </w:rPr>
      </w:pPr>
      <w:r w:rsidRPr="004E5FE5">
        <w:rPr>
          <w:rFonts w:cstheme="minorBidi"/>
          <w:noProof/>
          <w:spacing w:val="-4"/>
          <w:sz w:val="28"/>
          <w:szCs w:val="24"/>
          <w:lang w:bidi="th-TH"/>
        </w:rPr>
        <w:drawing>
          <wp:inline distT="0" distB="0" distL="0" distR="0" wp14:anchorId="0A7ED9A1" wp14:editId="43B9D983">
            <wp:extent cx="6096635" cy="3429000"/>
            <wp:effectExtent l="0" t="0" r="0" b="0"/>
            <wp:docPr id="1094238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76A5F49E" w14:textId="77777777" w:rsidR="00AA755C" w:rsidRPr="004E5FE5" w:rsidRDefault="00AA755C" w:rsidP="00E51CD9">
      <w:pPr>
        <w:spacing w:line="240" w:lineRule="atLeast"/>
        <w:ind w:right="-34"/>
        <w:jc w:val="thaiDistribute"/>
        <w:rPr>
          <w:rFonts w:cstheme="minorBidi"/>
          <w:spacing w:val="-4"/>
          <w:sz w:val="28"/>
          <w:szCs w:val="24"/>
          <w:lang w:bidi="th-TH"/>
        </w:rPr>
      </w:pPr>
    </w:p>
    <w:p w14:paraId="55242CB8" w14:textId="79D70F0A" w:rsidR="00557133" w:rsidRPr="004E5FE5" w:rsidRDefault="00557133" w:rsidP="00E51CD9">
      <w:pPr>
        <w:spacing w:line="240" w:lineRule="atLeast"/>
        <w:ind w:right="-34"/>
        <w:jc w:val="thaiDistribute"/>
        <w:rPr>
          <w:rFonts w:cstheme="minorBidi"/>
          <w:spacing w:val="-4"/>
          <w:lang w:bidi="th-TH"/>
        </w:rPr>
      </w:pPr>
      <w:r w:rsidRPr="004E5FE5">
        <w:rPr>
          <w:noProof/>
        </w:rPr>
        <w:drawing>
          <wp:inline distT="0" distB="0" distL="0" distR="0" wp14:anchorId="4A68F711" wp14:editId="3B32CC4F">
            <wp:extent cx="6637482" cy="3733800"/>
            <wp:effectExtent l="0" t="0" r="0" b="0"/>
            <wp:docPr id="5228602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86024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6647342" cy="3739346"/>
                    </a:xfrm>
                    <a:prstGeom prst="rect">
                      <a:avLst/>
                    </a:prstGeom>
                  </pic:spPr>
                </pic:pic>
              </a:graphicData>
            </a:graphic>
          </wp:inline>
        </w:drawing>
      </w:r>
    </w:p>
    <w:p w14:paraId="792F8F61" w14:textId="4C7B576F" w:rsidR="009579CF" w:rsidRPr="004E5FE5" w:rsidRDefault="009579CF" w:rsidP="008A134F">
      <w:pPr>
        <w:pStyle w:val="Heading2"/>
        <w:numPr>
          <w:ilvl w:val="0"/>
          <w:numId w:val="0"/>
        </w:numPr>
        <w:shd w:val="clear" w:color="auto" w:fill="FFFFFF"/>
        <w:spacing w:before="0" w:after="0" w:line="240" w:lineRule="atLeast"/>
        <w:rPr>
          <w:szCs w:val="22"/>
        </w:rPr>
      </w:pPr>
    </w:p>
    <w:p w14:paraId="41D3EBF5" w14:textId="6799250F" w:rsidR="00626B17" w:rsidRPr="004E5FE5" w:rsidRDefault="00626B17" w:rsidP="00EE2A1C">
      <w:pPr>
        <w:pStyle w:val="Heading2"/>
        <w:numPr>
          <w:ilvl w:val="0"/>
          <w:numId w:val="0"/>
        </w:numPr>
        <w:shd w:val="clear" w:color="auto" w:fill="FFFFFF"/>
        <w:spacing w:before="0" w:after="0" w:line="240" w:lineRule="atLeast"/>
        <w:ind w:firstLine="540"/>
        <w:rPr>
          <w:szCs w:val="22"/>
        </w:rPr>
      </w:pPr>
      <w:r w:rsidRPr="004E5FE5">
        <w:rPr>
          <w:szCs w:val="22"/>
        </w:rPr>
        <w:t xml:space="preserve">Major customer    </w:t>
      </w:r>
    </w:p>
    <w:p w14:paraId="41D3EBF6" w14:textId="4B2E4581" w:rsidR="00626B17" w:rsidRPr="004E5FE5" w:rsidRDefault="00626B17" w:rsidP="00626B17">
      <w:pPr>
        <w:pStyle w:val="BodyText"/>
        <w:spacing w:after="0" w:line="240" w:lineRule="atLeast"/>
        <w:ind w:left="450"/>
        <w:jc w:val="both"/>
      </w:pPr>
    </w:p>
    <w:p w14:paraId="41D3EBF7" w14:textId="0A7785C9" w:rsidR="00682CD6" w:rsidRPr="004E5FE5" w:rsidRDefault="00626B17" w:rsidP="00626B17">
      <w:pPr>
        <w:pStyle w:val="BodyText"/>
        <w:tabs>
          <w:tab w:val="left" w:pos="630"/>
        </w:tabs>
        <w:spacing w:after="0" w:line="240" w:lineRule="atLeast"/>
        <w:ind w:left="540"/>
        <w:jc w:val="both"/>
      </w:pPr>
      <w:r w:rsidRPr="004E5FE5">
        <w:t>In 20</w:t>
      </w:r>
      <w:r w:rsidR="00FD6674" w:rsidRPr="004E5FE5">
        <w:t>2</w:t>
      </w:r>
      <w:r w:rsidR="00F12604" w:rsidRPr="004E5FE5">
        <w:t>5</w:t>
      </w:r>
      <w:r w:rsidRPr="004E5FE5">
        <w:t xml:space="preserve">, revenues from </w:t>
      </w:r>
      <w:r w:rsidR="008328BA" w:rsidRPr="004E5FE5">
        <w:t xml:space="preserve">five </w:t>
      </w:r>
      <w:r w:rsidRPr="004E5FE5">
        <w:t xml:space="preserve">major customers of the Group’s manufacturing and assembly of electric appliances segment and manufacturing of component parts of electric appliances segment represent approximately Baht </w:t>
      </w:r>
      <w:r w:rsidR="00557133" w:rsidRPr="004E5FE5">
        <w:rPr>
          <w:rFonts w:cs="Angsana New"/>
          <w:lang w:val="en-US" w:bidi="th-TH"/>
        </w:rPr>
        <w:t>6,349</w:t>
      </w:r>
      <w:r w:rsidR="00941542" w:rsidRPr="004E5FE5">
        <w:t xml:space="preserve"> </w:t>
      </w:r>
      <w:r w:rsidRPr="004E5FE5">
        <w:t xml:space="preserve">million </w:t>
      </w:r>
      <w:r w:rsidRPr="004E5FE5">
        <w:rPr>
          <w:i/>
          <w:iCs/>
        </w:rPr>
        <w:t>(20</w:t>
      </w:r>
      <w:r w:rsidR="009D7A90" w:rsidRPr="004E5FE5">
        <w:rPr>
          <w:i/>
          <w:iCs/>
        </w:rPr>
        <w:t>2</w:t>
      </w:r>
      <w:r w:rsidR="00F12604" w:rsidRPr="004E5FE5">
        <w:rPr>
          <w:i/>
          <w:iCs/>
        </w:rPr>
        <w:t>4</w:t>
      </w:r>
      <w:r w:rsidRPr="004E5FE5">
        <w:rPr>
          <w:i/>
          <w:iCs/>
        </w:rPr>
        <w:t xml:space="preserve">: </w:t>
      </w:r>
      <w:r w:rsidR="00504DC0" w:rsidRPr="004E5FE5">
        <w:rPr>
          <w:i/>
          <w:iCs/>
        </w:rPr>
        <w:t xml:space="preserve">Baht </w:t>
      </w:r>
      <w:r w:rsidR="009A32DA" w:rsidRPr="004E5FE5">
        <w:rPr>
          <w:i/>
          <w:iCs/>
        </w:rPr>
        <w:t>6</w:t>
      </w:r>
      <w:r w:rsidR="005F7A51" w:rsidRPr="004E5FE5">
        <w:rPr>
          <w:i/>
          <w:iCs/>
        </w:rPr>
        <w:t>,</w:t>
      </w:r>
      <w:r w:rsidR="009A32DA" w:rsidRPr="004E5FE5">
        <w:rPr>
          <w:i/>
          <w:iCs/>
        </w:rPr>
        <w:t>0</w:t>
      </w:r>
      <w:r w:rsidR="00F12604" w:rsidRPr="004E5FE5">
        <w:rPr>
          <w:i/>
          <w:iCs/>
        </w:rPr>
        <w:t>85</w:t>
      </w:r>
      <w:r w:rsidR="005F7A51" w:rsidRPr="004E5FE5">
        <w:rPr>
          <w:i/>
          <w:iCs/>
        </w:rPr>
        <w:t xml:space="preserve"> </w:t>
      </w:r>
      <w:r w:rsidR="00504DC0" w:rsidRPr="004E5FE5">
        <w:rPr>
          <w:i/>
          <w:iCs/>
        </w:rPr>
        <w:t>million</w:t>
      </w:r>
      <w:r w:rsidRPr="004E5FE5">
        <w:rPr>
          <w:i/>
          <w:iCs/>
        </w:rPr>
        <w:t xml:space="preserve">) </w:t>
      </w:r>
      <w:r w:rsidRPr="004E5FE5">
        <w:t>of the Group’s total revenues.</w:t>
      </w:r>
    </w:p>
    <w:p w14:paraId="41D3EBF8" w14:textId="77777777" w:rsidR="00D06FA8" w:rsidRPr="004E5FE5" w:rsidRDefault="00D06FA8" w:rsidP="00626B17">
      <w:pPr>
        <w:pStyle w:val="BodyText"/>
        <w:tabs>
          <w:tab w:val="left" w:pos="630"/>
        </w:tabs>
        <w:spacing w:after="0" w:line="240" w:lineRule="atLeast"/>
        <w:ind w:left="540"/>
        <w:jc w:val="both"/>
      </w:pPr>
    </w:p>
    <w:p w14:paraId="41D3EBF9" w14:textId="77777777" w:rsidR="00D06FA8" w:rsidRPr="004E5FE5" w:rsidRDefault="00D06FA8" w:rsidP="00EE2A1C">
      <w:pPr>
        <w:pStyle w:val="Heading2"/>
        <w:numPr>
          <w:ilvl w:val="0"/>
          <w:numId w:val="0"/>
        </w:numPr>
        <w:shd w:val="clear" w:color="auto" w:fill="FFFFFF"/>
        <w:spacing w:before="0" w:after="0" w:line="240" w:lineRule="atLeast"/>
        <w:ind w:firstLine="540"/>
        <w:rPr>
          <w:szCs w:val="22"/>
        </w:rPr>
      </w:pPr>
      <w:r w:rsidRPr="004E5FE5">
        <w:rPr>
          <w:szCs w:val="22"/>
        </w:rPr>
        <w:t xml:space="preserve">Promotional privileges </w:t>
      </w:r>
    </w:p>
    <w:p w14:paraId="41D3EBFA" w14:textId="77777777" w:rsidR="00D06FA8" w:rsidRPr="004E5FE5" w:rsidRDefault="00D06FA8" w:rsidP="00D06FA8">
      <w:pPr>
        <w:spacing w:line="240" w:lineRule="atLeast"/>
        <w:ind w:left="540"/>
        <w:jc w:val="both"/>
      </w:pPr>
    </w:p>
    <w:p w14:paraId="41D3EBFB" w14:textId="289EC2D5" w:rsidR="00D06FA8" w:rsidRPr="004E5FE5" w:rsidRDefault="00E74FE1" w:rsidP="00626B17">
      <w:pPr>
        <w:pStyle w:val="BodyText"/>
        <w:tabs>
          <w:tab w:val="left" w:pos="630"/>
        </w:tabs>
        <w:spacing w:after="0" w:line="240" w:lineRule="atLeast"/>
        <w:ind w:left="540"/>
        <w:jc w:val="both"/>
      </w:pPr>
      <w:r w:rsidRPr="004E5FE5">
        <w:t>The Group has been granted promotional certificates by the Office of the Board of Investment as the followi</w:t>
      </w:r>
      <w:r w:rsidR="00E43E18" w:rsidRPr="004E5FE5">
        <w:t>n</w:t>
      </w:r>
      <w:r w:rsidRPr="004E5FE5">
        <w:t>g table. The Group has been granted several privileges including exemption</w:t>
      </w:r>
      <w:r w:rsidR="005A6416" w:rsidRPr="004E5FE5">
        <w:t xml:space="preserve"> </w:t>
      </w:r>
      <w:r w:rsidRPr="004E5FE5">
        <w:t xml:space="preserve">from payment of income tax on the net profit derived from promoted operations with </w:t>
      </w:r>
      <w:proofErr w:type="spellStart"/>
      <w:r w:rsidRPr="004E5FE5">
        <w:t>certained</w:t>
      </w:r>
      <w:proofErr w:type="spellEnd"/>
      <w:r w:rsidRPr="004E5FE5">
        <w:t xml:space="preserve"> terms and conditions prescribed in the promotional certificates.</w:t>
      </w:r>
    </w:p>
    <w:p w14:paraId="7BF0922A" w14:textId="77777777" w:rsidR="00682CD6" w:rsidRPr="004E5FE5" w:rsidRDefault="00682CD6" w:rsidP="00626B17">
      <w:pPr>
        <w:pStyle w:val="BodyText"/>
        <w:tabs>
          <w:tab w:val="left" w:pos="630"/>
        </w:tabs>
        <w:spacing w:after="0" w:line="240" w:lineRule="atLeast"/>
        <w:ind w:left="540"/>
        <w:jc w:val="both"/>
      </w:pPr>
    </w:p>
    <w:p w14:paraId="28905A60" w14:textId="77777777" w:rsidR="00CE03FC" w:rsidRPr="004E5FE5" w:rsidRDefault="00CE03FC" w:rsidP="00626B17">
      <w:pPr>
        <w:pStyle w:val="BodyText"/>
        <w:tabs>
          <w:tab w:val="left" w:pos="630"/>
        </w:tabs>
        <w:spacing w:after="0" w:line="240" w:lineRule="atLeast"/>
        <w:ind w:left="540"/>
        <w:jc w:val="both"/>
      </w:pPr>
    </w:p>
    <w:p w14:paraId="0BE10C27" w14:textId="77777777" w:rsidR="00CE03FC" w:rsidRPr="004E5FE5" w:rsidRDefault="00CE03FC" w:rsidP="00626B17">
      <w:pPr>
        <w:pStyle w:val="BodyText"/>
        <w:tabs>
          <w:tab w:val="left" w:pos="630"/>
        </w:tabs>
        <w:spacing w:after="0" w:line="240" w:lineRule="atLeast"/>
        <w:ind w:left="540"/>
        <w:jc w:val="both"/>
      </w:pPr>
    </w:p>
    <w:p w14:paraId="21F53561" w14:textId="77777777" w:rsidR="00CE03FC" w:rsidRPr="004E5FE5" w:rsidRDefault="00CE03FC" w:rsidP="00626B17">
      <w:pPr>
        <w:pStyle w:val="BodyText"/>
        <w:tabs>
          <w:tab w:val="left" w:pos="630"/>
        </w:tabs>
        <w:spacing w:after="0" w:line="240" w:lineRule="atLeast"/>
        <w:ind w:left="540"/>
        <w:jc w:val="both"/>
      </w:pPr>
    </w:p>
    <w:p w14:paraId="41D3EBFC" w14:textId="539BFAE6" w:rsidR="00CE03FC" w:rsidRPr="004E5FE5" w:rsidRDefault="00CE03FC" w:rsidP="00626B17">
      <w:pPr>
        <w:pStyle w:val="BodyText"/>
        <w:tabs>
          <w:tab w:val="left" w:pos="630"/>
        </w:tabs>
        <w:spacing w:after="0" w:line="240" w:lineRule="atLeast"/>
        <w:ind w:left="540"/>
        <w:jc w:val="both"/>
        <w:sectPr w:rsidR="00CE03FC" w:rsidRPr="004E5FE5" w:rsidSect="0036624F">
          <w:headerReference w:type="default" r:id="rId27"/>
          <w:pgSz w:w="11907" w:h="16840" w:code="9"/>
          <w:pgMar w:top="691" w:right="1152" w:bottom="576" w:left="1152" w:header="720" w:footer="720" w:gutter="0"/>
          <w:cols w:space="720"/>
          <w:docGrid w:linePitch="299"/>
        </w:sectPr>
      </w:pPr>
    </w:p>
    <w:tbl>
      <w:tblPr>
        <w:tblW w:w="14742" w:type="dxa"/>
        <w:tblInd w:w="558" w:type="dxa"/>
        <w:tblLayout w:type="fixed"/>
        <w:tblLook w:val="04A0" w:firstRow="1" w:lastRow="0" w:firstColumn="1" w:lastColumn="0" w:noHBand="0" w:noVBand="1"/>
      </w:tblPr>
      <w:tblGrid>
        <w:gridCol w:w="3150"/>
        <w:gridCol w:w="252"/>
        <w:gridCol w:w="3150"/>
        <w:gridCol w:w="270"/>
        <w:gridCol w:w="2340"/>
        <w:gridCol w:w="270"/>
        <w:gridCol w:w="2160"/>
        <w:gridCol w:w="270"/>
        <w:gridCol w:w="2880"/>
      </w:tblGrid>
      <w:tr w:rsidR="00DE57D3" w:rsidRPr="004E5FE5" w14:paraId="41D3EC04" w14:textId="77777777" w:rsidTr="00226DC7">
        <w:trPr>
          <w:tblHeader/>
        </w:trPr>
        <w:tc>
          <w:tcPr>
            <w:tcW w:w="3150" w:type="dxa"/>
          </w:tcPr>
          <w:p w14:paraId="41D3EBFD" w14:textId="77777777" w:rsidR="00DE57D3" w:rsidRPr="004E5FE5" w:rsidRDefault="00DE57D3" w:rsidP="001F1908">
            <w:pPr>
              <w:spacing w:line="240" w:lineRule="atLeast"/>
            </w:pPr>
          </w:p>
        </w:tc>
        <w:tc>
          <w:tcPr>
            <w:tcW w:w="252" w:type="dxa"/>
          </w:tcPr>
          <w:p w14:paraId="1D024967" w14:textId="77777777" w:rsidR="00DE57D3" w:rsidRPr="004E5FE5" w:rsidRDefault="00DE57D3" w:rsidP="001F1908">
            <w:pPr>
              <w:spacing w:line="240" w:lineRule="atLeast"/>
            </w:pPr>
          </w:p>
        </w:tc>
        <w:tc>
          <w:tcPr>
            <w:tcW w:w="3150" w:type="dxa"/>
          </w:tcPr>
          <w:p w14:paraId="41D3EBFE" w14:textId="6FC2BE0F" w:rsidR="00DE57D3" w:rsidRPr="004E5FE5" w:rsidRDefault="00DE57D3" w:rsidP="001F1908">
            <w:pPr>
              <w:spacing w:line="240" w:lineRule="atLeast"/>
            </w:pPr>
          </w:p>
        </w:tc>
        <w:tc>
          <w:tcPr>
            <w:tcW w:w="270" w:type="dxa"/>
          </w:tcPr>
          <w:p w14:paraId="1D1B5E74" w14:textId="77777777" w:rsidR="00DE57D3" w:rsidRPr="004E5FE5" w:rsidRDefault="00DE57D3" w:rsidP="001F1908">
            <w:pPr>
              <w:spacing w:line="240" w:lineRule="atLeast"/>
              <w:jc w:val="center"/>
            </w:pPr>
          </w:p>
        </w:tc>
        <w:tc>
          <w:tcPr>
            <w:tcW w:w="2340" w:type="dxa"/>
          </w:tcPr>
          <w:p w14:paraId="41D3EBFF" w14:textId="3941670E" w:rsidR="00DE57D3" w:rsidRPr="004E5FE5" w:rsidRDefault="00DE57D3" w:rsidP="001F1908">
            <w:pPr>
              <w:spacing w:line="240" w:lineRule="atLeast"/>
              <w:jc w:val="center"/>
            </w:pPr>
          </w:p>
        </w:tc>
        <w:tc>
          <w:tcPr>
            <w:tcW w:w="270" w:type="dxa"/>
          </w:tcPr>
          <w:p w14:paraId="41D3EC00" w14:textId="77777777" w:rsidR="00DE57D3" w:rsidRPr="004E5FE5" w:rsidRDefault="00DE57D3" w:rsidP="001F1908">
            <w:pPr>
              <w:spacing w:line="240" w:lineRule="atLeast"/>
              <w:jc w:val="center"/>
            </w:pPr>
          </w:p>
        </w:tc>
        <w:tc>
          <w:tcPr>
            <w:tcW w:w="2160" w:type="dxa"/>
          </w:tcPr>
          <w:p w14:paraId="41D3EC01" w14:textId="77777777" w:rsidR="00DE57D3" w:rsidRPr="004E5FE5" w:rsidRDefault="00DE57D3" w:rsidP="001F1908">
            <w:pPr>
              <w:spacing w:line="240" w:lineRule="atLeast"/>
              <w:jc w:val="center"/>
            </w:pPr>
          </w:p>
        </w:tc>
        <w:tc>
          <w:tcPr>
            <w:tcW w:w="270" w:type="dxa"/>
          </w:tcPr>
          <w:p w14:paraId="41D3EC02" w14:textId="77777777" w:rsidR="00DE57D3" w:rsidRPr="004E5FE5" w:rsidRDefault="00DE57D3" w:rsidP="001F1908">
            <w:pPr>
              <w:spacing w:line="240" w:lineRule="atLeast"/>
              <w:jc w:val="center"/>
            </w:pPr>
          </w:p>
        </w:tc>
        <w:tc>
          <w:tcPr>
            <w:tcW w:w="2880" w:type="dxa"/>
          </w:tcPr>
          <w:p w14:paraId="41D3EC03" w14:textId="77777777" w:rsidR="00DE57D3" w:rsidRPr="004E5FE5" w:rsidRDefault="00DE57D3" w:rsidP="001F1908">
            <w:pPr>
              <w:spacing w:line="240" w:lineRule="atLeast"/>
              <w:jc w:val="center"/>
            </w:pPr>
            <w:r w:rsidRPr="004E5FE5">
              <w:t>Accumulated loss during the</w:t>
            </w:r>
          </w:p>
        </w:tc>
      </w:tr>
      <w:tr w:rsidR="00DE57D3" w:rsidRPr="004E5FE5" w14:paraId="41D3EC0D" w14:textId="77777777" w:rsidTr="00226DC7">
        <w:trPr>
          <w:trHeight w:val="63"/>
          <w:tblHeader/>
        </w:trPr>
        <w:tc>
          <w:tcPr>
            <w:tcW w:w="3150" w:type="dxa"/>
          </w:tcPr>
          <w:p w14:paraId="41D3EC05" w14:textId="77777777" w:rsidR="00DE57D3" w:rsidRPr="004E5FE5" w:rsidRDefault="00DE57D3" w:rsidP="001F1908">
            <w:pPr>
              <w:spacing w:line="240" w:lineRule="atLeast"/>
              <w:jc w:val="center"/>
            </w:pPr>
          </w:p>
        </w:tc>
        <w:tc>
          <w:tcPr>
            <w:tcW w:w="252" w:type="dxa"/>
          </w:tcPr>
          <w:p w14:paraId="3187E49F" w14:textId="77777777" w:rsidR="00DE57D3" w:rsidRPr="004E5FE5" w:rsidRDefault="00DE57D3" w:rsidP="001F1908">
            <w:pPr>
              <w:spacing w:line="240" w:lineRule="atLeast"/>
            </w:pPr>
          </w:p>
        </w:tc>
        <w:tc>
          <w:tcPr>
            <w:tcW w:w="3150" w:type="dxa"/>
          </w:tcPr>
          <w:p w14:paraId="41D3EC06" w14:textId="32458EE6" w:rsidR="00DE57D3" w:rsidRPr="004E5FE5" w:rsidRDefault="00DE57D3" w:rsidP="001F1908">
            <w:pPr>
              <w:spacing w:line="240" w:lineRule="atLeast"/>
            </w:pPr>
          </w:p>
        </w:tc>
        <w:tc>
          <w:tcPr>
            <w:tcW w:w="270" w:type="dxa"/>
          </w:tcPr>
          <w:p w14:paraId="00FC3BC6" w14:textId="77777777" w:rsidR="00DE57D3" w:rsidRPr="004E5FE5" w:rsidRDefault="00DE57D3" w:rsidP="001F1908">
            <w:pPr>
              <w:spacing w:line="240" w:lineRule="atLeast"/>
              <w:jc w:val="center"/>
            </w:pPr>
          </w:p>
        </w:tc>
        <w:tc>
          <w:tcPr>
            <w:tcW w:w="2340" w:type="dxa"/>
          </w:tcPr>
          <w:p w14:paraId="41D3EC08" w14:textId="66846AA5" w:rsidR="00DE57D3" w:rsidRPr="004E5FE5" w:rsidRDefault="00DE57D3" w:rsidP="001F1908">
            <w:pPr>
              <w:spacing w:line="240" w:lineRule="atLeast"/>
              <w:jc w:val="center"/>
            </w:pPr>
            <w:r w:rsidRPr="004E5FE5">
              <w:t>Exemption of corporate</w:t>
            </w:r>
          </w:p>
        </w:tc>
        <w:tc>
          <w:tcPr>
            <w:tcW w:w="270" w:type="dxa"/>
          </w:tcPr>
          <w:p w14:paraId="41D3EC09" w14:textId="77777777" w:rsidR="00DE57D3" w:rsidRPr="004E5FE5" w:rsidRDefault="00DE57D3" w:rsidP="001F1908">
            <w:pPr>
              <w:spacing w:line="240" w:lineRule="atLeast"/>
              <w:jc w:val="center"/>
            </w:pPr>
          </w:p>
        </w:tc>
        <w:tc>
          <w:tcPr>
            <w:tcW w:w="2160" w:type="dxa"/>
          </w:tcPr>
          <w:p w14:paraId="41D3EC0A" w14:textId="77777777" w:rsidR="00DE57D3" w:rsidRPr="004E5FE5" w:rsidRDefault="00DE57D3" w:rsidP="001F1908">
            <w:pPr>
              <w:spacing w:line="240" w:lineRule="atLeast"/>
              <w:jc w:val="center"/>
            </w:pPr>
            <w:r w:rsidRPr="004E5FE5">
              <w:t>Exemption of</w:t>
            </w:r>
          </w:p>
        </w:tc>
        <w:tc>
          <w:tcPr>
            <w:tcW w:w="270" w:type="dxa"/>
          </w:tcPr>
          <w:p w14:paraId="41D3EC0B" w14:textId="77777777" w:rsidR="00DE57D3" w:rsidRPr="004E5FE5" w:rsidRDefault="00DE57D3" w:rsidP="001F1908">
            <w:pPr>
              <w:spacing w:line="240" w:lineRule="atLeast"/>
              <w:jc w:val="center"/>
            </w:pPr>
          </w:p>
        </w:tc>
        <w:tc>
          <w:tcPr>
            <w:tcW w:w="2880" w:type="dxa"/>
          </w:tcPr>
          <w:p w14:paraId="41D3EC0C" w14:textId="77777777" w:rsidR="00DE57D3" w:rsidRPr="004E5FE5" w:rsidRDefault="00DE57D3" w:rsidP="001F1908">
            <w:pPr>
              <w:spacing w:line="240" w:lineRule="atLeast"/>
              <w:jc w:val="center"/>
            </w:pPr>
            <w:r w:rsidRPr="004E5FE5">
              <w:t>exemption period be deducted</w:t>
            </w:r>
          </w:p>
        </w:tc>
      </w:tr>
      <w:tr w:rsidR="00DE57D3" w:rsidRPr="004E5FE5" w14:paraId="41D3EC15" w14:textId="77777777" w:rsidTr="00226DC7">
        <w:trPr>
          <w:tblHeader/>
        </w:trPr>
        <w:tc>
          <w:tcPr>
            <w:tcW w:w="3150" w:type="dxa"/>
          </w:tcPr>
          <w:p w14:paraId="41D3EC0E" w14:textId="77777777" w:rsidR="00DE57D3" w:rsidRPr="004E5FE5" w:rsidRDefault="00DE57D3" w:rsidP="001F1908">
            <w:pPr>
              <w:spacing w:line="240" w:lineRule="atLeast"/>
            </w:pPr>
          </w:p>
        </w:tc>
        <w:tc>
          <w:tcPr>
            <w:tcW w:w="252" w:type="dxa"/>
          </w:tcPr>
          <w:p w14:paraId="6042BA80" w14:textId="77777777" w:rsidR="00DE57D3" w:rsidRPr="004E5FE5" w:rsidRDefault="00DE57D3" w:rsidP="001F1908">
            <w:pPr>
              <w:spacing w:line="240" w:lineRule="atLeast"/>
              <w:ind w:left="162"/>
            </w:pPr>
          </w:p>
        </w:tc>
        <w:tc>
          <w:tcPr>
            <w:tcW w:w="3150" w:type="dxa"/>
          </w:tcPr>
          <w:p w14:paraId="41D3EC0F" w14:textId="74D31111" w:rsidR="00DE57D3" w:rsidRPr="004E5FE5" w:rsidRDefault="00DE57D3" w:rsidP="001F1908">
            <w:pPr>
              <w:spacing w:line="240" w:lineRule="atLeast"/>
              <w:ind w:left="162"/>
            </w:pPr>
          </w:p>
        </w:tc>
        <w:tc>
          <w:tcPr>
            <w:tcW w:w="270" w:type="dxa"/>
          </w:tcPr>
          <w:p w14:paraId="5A27E346" w14:textId="77777777" w:rsidR="00DE57D3" w:rsidRPr="004E5FE5" w:rsidRDefault="00DE57D3" w:rsidP="001F1908">
            <w:pPr>
              <w:spacing w:line="240" w:lineRule="atLeast"/>
              <w:jc w:val="center"/>
            </w:pPr>
          </w:p>
        </w:tc>
        <w:tc>
          <w:tcPr>
            <w:tcW w:w="2340" w:type="dxa"/>
          </w:tcPr>
          <w:p w14:paraId="41D3EC10" w14:textId="2818CAC6" w:rsidR="00DE57D3" w:rsidRPr="004E5FE5" w:rsidRDefault="00DE57D3" w:rsidP="001F1908">
            <w:pPr>
              <w:spacing w:line="240" w:lineRule="atLeast"/>
              <w:jc w:val="center"/>
            </w:pPr>
            <w:r w:rsidRPr="004E5FE5">
              <w:t>income tax</w:t>
            </w:r>
          </w:p>
        </w:tc>
        <w:tc>
          <w:tcPr>
            <w:tcW w:w="270" w:type="dxa"/>
          </w:tcPr>
          <w:p w14:paraId="41D3EC11" w14:textId="77777777" w:rsidR="00DE57D3" w:rsidRPr="004E5FE5" w:rsidRDefault="00DE57D3" w:rsidP="001F1908">
            <w:pPr>
              <w:spacing w:line="240" w:lineRule="atLeast"/>
              <w:jc w:val="center"/>
            </w:pPr>
          </w:p>
        </w:tc>
        <w:tc>
          <w:tcPr>
            <w:tcW w:w="2160" w:type="dxa"/>
          </w:tcPr>
          <w:p w14:paraId="41D3EC12" w14:textId="77777777" w:rsidR="00DE57D3" w:rsidRPr="004E5FE5" w:rsidRDefault="00DE57D3" w:rsidP="001F1908">
            <w:pPr>
              <w:spacing w:line="240" w:lineRule="atLeast"/>
              <w:jc w:val="center"/>
            </w:pPr>
            <w:r w:rsidRPr="004E5FE5">
              <w:t>corporate income tax</w:t>
            </w:r>
          </w:p>
        </w:tc>
        <w:tc>
          <w:tcPr>
            <w:tcW w:w="270" w:type="dxa"/>
          </w:tcPr>
          <w:p w14:paraId="41D3EC13" w14:textId="77777777" w:rsidR="00DE57D3" w:rsidRPr="004E5FE5" w:rsidRDefault="00DE57D3" w:rsidP="001F1908">
            <w:pPr>
              <w:spacing w:line="240" w:lineRule="atLeast"/>
              <w:jc w:val="center"/>
            </w:pPr>
          </w:p>
        </w:tc>
        <w:tc>
          <w:tcPr>
            <w:tcW w:w="2880" w:type="dxa"/>
          </w:tcPr>
          <w:p w14:paraId="41D3EC14" w14:textId="77777777" w:rsidR="00DE57D3" w:rsidRPr="004E5FE5" w:rsidRDefault="00DE57D3" w:rsidP="001F1908">
            <w:pPr>
              <w:spacing w:line="240" w:lineRule="atLeast"/>
              <w:jc w:val="center"/>
            </w:pPr>
            <w:r w:rsidRPr="004E5FE5">
              <w:t>from net income after the</w:t>
            </w:r>
          </w:p>
        </w:tc>
      </w:tr>
      <w:tr w:rsidR="00DE57D3" w:rsidRPr="004E5FE5" w14:paraId="41D3EC1F" w14:textId="77777777" w:rsidTr="00226DC7">
        <w:trPr>
          <w:tblHeader/>
        </w:trPr>
        <w:tc>
          <w:tcPr>
            <w:tcW w:w="3150" w:type="dxa"/>
            <w:tcBorders>
              <w:bottom w:val="single" w:sz="4" w:space="0" w:color="auto"/>
            </w:tcBorders>
          </w:tcPr>
          <w:p w14:paraId="41D3EC17" w14:textId="41579C95" w:rsidR="00DE57D3" w:rsidRPr="004E5FE5" w:rsidRDefault="00DE57D3" w:rsidP="001F1908">
            <w:pPr>
              <w:spacing w:line="240" w:lineRule="atLeast"/>
              <w:jc w:val="center"/>
            </w:pPr>
            <w:bookmarkStart w:id="9" w:name="_Hlk60663460"/>
            <w:r w:rsidRPr="004E5FE5">
              <w:t>Certificated no.</w:t>
            </w:r>
            <w:bookmarkEnd w:id="9"/>
          </w:p>
        </w:tc>
        <w:tc>
          <w:tcPr>
            <w:tcW w:w="252" w:type="dxa"/>
          </w:tcPr>
          <w:p w14:paraId="6E0EAC92" w14:textId="77777777" w:rsidR="00DE57D3" w:rsidRPr="004E5FE5" w:rsidRDefault="00DE57D3" w:rsidP="001F1908">
            <w:pPr>
              <w:spacing w:line="240" w:lineRule="atLeast"/>
              <w:jc w:val="center"/>
            </w:pPr>
          </w:p>
        </w:tc>
        <w:tc>
          <w:tcPr>
            <w:tcW w:w="3150" w:type="dxa"/>
            <w:tcBorders>
              <w:bottom w:val="single" w:sz="4" w:space="0" w:color="auto"/>
            </w:tcBorders>
          </w:tcPr>
          <w:p w14:paraId="41D3EC18" w14:textId="3D472978" w:rsidR="00DE57D3" w:rsidRPr="004E5FE5" w:rsidRDefault="00DE57D3" w:rsidP="001F1908">
            <w:pPr>
              <w:spacing w:line="240" w:lineRule="atLeast"/>
              <w:jc w:val="center"/>
            </w:pPr>
            <w:r w:rsidRPr="004E5FE5">
              <w:t>Promoted business</w:t>
            </w:r>
          </w:p>
        </w:tc>
        <w:tc>
          <w:tcPr>
            <w:tcW w:w="270" w:type="dxa"/>
            <w:tcBorders>
              <w:bottom w:val="single" w:sz="4" w:space="0" w:color="auto"/>
            </w:tcBorders>
          </w:tcPr>
          <w:p w14:paraId="0E964F65" w14:textId="77777777" w:rsidR="00DE57D3" w:rsidRPr="004E5FE5" w:rsidRDefault="00DE57D3" w:rsidP="001F1908">
            <w:pPr>
              <w:spacing w:line="240" w:lineRule="atLeast"/>
              <w:jc w:val="center"/>
            </w:pPr>
          </w:p>
        </w:tc>
        <w:tc>
          <w:tcPr>
            <w:tcW w:w="2340" w:type="dxa"/>
            <w:tcBorders>
              <w:bottom w:val="single" w:sz="4" w:space="0" w:color="auto"/>
            </w:tcBorders>
          </w:tcPr>
          <w:p w14:paraId="41D3EC1A" w14:textId="4382DE48" w:rsidR="00DE57D3" w:rsidRPr="004E5FE5" w:rsidRDefault="00DE57D3" w:rsidP="001F1908">
            <w:pPr>
              <w:spacing w:line="240" w:lineRule="atLeast"/>
              <w:jc w:val="center"/>
            </w:pPr>
            <w:r w:rsidRPr="004E5FE5">
              <w:t>commencing from</w:t>
            </w:r>
          </w:p>
        </w:tc>
        <w:tc>
          <w:tcPr>
            <w:tcW w:w="270" w:type="dxa"/>
          </w:tcPr>
          <w:p w14:paraId="41D3EC1B" w14:textId="77777777" w:rsidR="00DE57D3" w:rsidRPr="004E5FE5" w:rsidRDefault="00DE57D3" w:rsidP="001F1908">
            <w:pPr>
              <w:spacing w:line="240" w:lineRule="atLeast"/>
              <w:jc w:val="center"/>
            </w:pPr>
          </w:p>
        </w:tc>
        <w:tc>
          <w:tcPr>
            <w:tcW w:w="2160" w:type="dxa"/>
            <w:tcBorders>
              <w:bottom w:val="single" w:sz="4" w:space="0" w:color="auto"/>
            </w:tcBorders>
          </w:tcPr>
          <w:p w14:paraId="41D3EC1C" w14:textId="77777777" w:rsidR="00DE57D3" w:rsidRPr="004E5FE5" w:rsidRDefault="00DE57D3" w:rsidP="001F1908">
            <w:pPr>
              <w:spacing w:line="240" w:lineRule="atLeast"/>
              <w:jc w:val="center"/>
            </w:pPr>
            <w:r w:rsidRPr="004E5FE5">
              <w:t>for the period of</w:t>
            </w:r>
          </w:p>
        </w:tc>
        <w:tc>
          <w:tcPr>
            <w:tcW w:w="270" w:type="dxa"/>
          </w:tcPr>
          <w:p w14:paraId="41D3EC1D" w14:textId="77777777" w:rsidR="00DE57D3" w:rsidRPr="004E5FE5" w:rsidRDefault="00DE57D3" w:rsidP="001F1908">
            <w:pPr>
              <w:spacing w:line="240" w:lineRule="atLeast"/>
              <w:jc w:val="center"/>
            </w:pPr>
          </w:p>
        </w:tc>
        <w:tc>
          <w:tcPr>
            <w:tcW w:w="2880" w:type="dxa"/>
            <w:tcBorders>
              <w:bottom w:val="single" w:sz="4" w:space="0" w:color="auto"/>
            </w:tcBorders>
          </w:tcPr>
          <w:p w14:paraId="41D3EC1E" w14:textId="77777777" w:rsidR="00DE57D3" w:rsidRPr="004E5FE5" w:rsidRDefault="00DE57D3" w:rsidP="001F1908">
            <w:pPr>
              <w:spacing w:line="240" w:lineRule="atLeast"/>
              <w:jc w:val="center"/>
            </w:pPr>
            <w:r w:rsidRPr="004E5FE5">
              <w:t>exemption period for</w:t>
            </w:r>
          </w:p>
        </w:tc>
      </w:tr>
      <w:tr w:rsidR="00DE57D3" w:rsidRPr="004E5FE5" w14:paraId="41D3EC29" w14:textId="77777777" w:rsidTr="00226DC7">
        <w:tc>
          <w:tcPr>
            <w:tcW w:w="3150" w:type="dxa"/>
            <w:tcBorders>
              <w:top w:val="single" w:sz="4" w:space="0" w:color="auto"/>
            </w:tcBorders>
          </w:tcPr>
          <w:p w14:paraId="41D3EC21" w14:textId="77777777" w:rsidR="00DE57D3" w:rsidRPr="004E5FE5" w:rsidRDefault="00DE57D3" w:rsidP="001F1908">
            <w:pPr>
              <w:spacing w:line="240" w:lineRule="atLeast"/>
              <w:rPr>
                <w:b/>
                <w:bCs/>
              </w:rPr>
            </w:pPr>
          </w:p>
        </w:tc>
        <w:tc>
          <w:tcPr>
            <w:tcW w:w="252" w:type="dxa"/>
          </w:tcPr>
          <w:p w14:paraId="78C7F2F1" w14:textId="77777777" w:rsidR="00DE57D3" w:rsidRPr="004E5FE5" w:rsidRDefault="00DE57D3" w:rsidP="001F1908">
            <w:pPr>
              <w:spacing w:line="240" w:lineRule="atLeast"/>
            </w:pPr>
          </w:p>
        </w:tc>
        <w:tc>
          <w:tcPr>
            <w:tcW w:w="3150" w:type="dxa"/>
            <w:tcBorders>
              <w:top w:val="single" w:sz="4" w:space="0" w:color="auto"/>
            </w:tcBorders>
          </w:tcPr>
          <w:p w14:paraId="41D3EC22" w14:textId="79778220" w:rsidR="00DE57D3" w:rsidRPr="004E5FE5" w:rsidRDefault="00DE57D3" w:rsidP="001F1908">
            <w:pPr>
              <w:spacing w:line="240" w:lineRule="atLeast"/>
            </w:pPr>
          </w:p>
        </w:tc>
        <w:tc>
          <w:tcPr>
            <w:tcW w:w="270" w:type="dxa"/>
            <w:tcBorders>
              <w:top w:val="single" w:sz="4" w:space="0" w:color="auto"/>
            </w:tcBorders>
          </w:tcPr>
          <w:p w14:paraId="79ED11C5" w14:textId="77777777" w:rsidR="00DE57D3" w:rsidRPr="004E5FE5" w:rsidRDefault="00DE57D3" w:rsidP="001F1908">
            <w:pPr>
              <w:spacing w:line="240" w:lineRule="atLeast"/>
              <w:jc w:val="center"/>
            </w:pPr>
          </w:p>
        </w:tc>
        <w:tc>
          <w:tcPr>
            <w:tcW w:w="2340" w:type="dxa"/>
            <w:tcBorders>
              <w:top w:val="single" w:sz="4" w:space="0" w:color="auto"/>
            </w:tcBorders>
          </w:tcPr>
          <w:p w14:paraId="41D3EC24" w14:textId="2600709E" w:rsidR="00DE57D3" w:rsidRPr="004E5FE5" w:rsidRDefault="00DE57D3" w:rsidP="001F1908">
            <w:pPr>
              <w:spacing w:line="240" w:lineRule="atLeast"/>
              <w:jc w:val="center"/>
            </w:pPr>
          </w:p>
        </w:tc>
        <w:tc>
          <w:tcPr>
            <w:tcW w:w="270" w:type="dxa"/>
          </w:tcPr>
          <w:p w14:paraId="41D3EC25" w14:textId="77777777" w:rsidR="00DE57D3" w:rsidRPr="004E5FE5" w:rsidRDefault="00DE57D3" w:rsidP="001F1908">
            <w:pPr>
              <w:spacing w:line="240" w:lineRule="atLeast"/>
            </w:pPr>
          </w:p>
        </w:tc>
        <w:tc>
          <w:tcPr>
            <w:tcW w:w="2160" w:type="dxa"/>
          </w:tcPr>
          <w:p w14:paraId="41D3EC26" w14:textId="77777777" w:rsidR="00DE57D3" w:rsidRPr="004E5FE5" w:rsidRDefault="00DE57D3" w:rsidP="001F1908">
            <w:pPr>
              <w:spacing w:line="240" w:lineRule="atLeast"/>
            </w:pPr>
          </w:p>
        </w:tc>
        <w:tc>
          <w:tcPr>
            <w:tcW w:w="270" w:type="dxa"/>
          </w:tcPr>
          <w:p w14:paraId="41D3EC27" w14:textId="77777777" w:rsidR="00DE57D3" w:rsidRPr="004E5FE5" w:rsidRDefault="00DE57D3" w:rsidP="001F1908">
            <w:pPr>
              <w:spacing w:line="240" w:lineRule="atLeast"/>
            </w:pPr>
          </w:p>
        </w:tc>
        <w:tc>
          <w:tcPr>
            <w:tcW w:w="2880" w:type="dxa"/>
          </w:tcPr>
          <w:p w14:paraId="41D3EC28" w14:textId="77777777" w:rsidR="00DE57D3" w:rsidRPr="004E5FE5" w:rsidRDefault="00DE57D3" w:rsidP="001F1908">
            <w:pPr>
              <w:spacing w:line="240" w:lineRule="atLeast"/>
            </w:pPr>
          </w:p>
        </w:tc>
      </w:tr>
      <w:tr w:rsidR="00DE57D3" w:rsidRPr="004E5FE5" w14:paraId="41D3EC50" w14:textId="77777777" w:rsidTr="00226DC7">
        <w:tc>
          <w:tcPr>
            <w:tcW w:w="3150" w:type="dxa"/>
          </w:tcPr>
          <w:p w14:paraId="41D3EC49" w14:textId="77777777" w:rsidR="00DE57D3" w:rsidRPr="004E5FE5" w:rsidRDefault="00DE57D3" w:rsidP="001F1908">
            <w:pPr>
              <w:tabs>
                <w:tab w:val="left" w:pos="342"/>
              </w:tabs>
              <w:ind w:left="162" w:hanging="162"/>
            </w:pPr>
            <w:r w:rsidRPr="004E5FE5">
              <w:rPr>
                <w:b/>
                <w:bCs/>
              </w:rPr>
              <w:t>SNC Cooling Supply Co., Ltd.</w:t>
            </w:r>
          </w:p>
        </w:tc>
        <w:tc>
          <w:tcPr>
            <w:tcW w:w="252" w:type="dxa"/>
          </w:tcPr>
          <w:p w14:paraId="25B815E2" w14:textId="77777777" w:rsidR="00DE57D3" w:rsidRPr="004E5FE5" w:rsidRDefault="00DE57D3" w:rsidP="001F1908">
            <w:pPr>
              <w:ind w:left="162" w:hanging="162"/>
            </w:pPr>
          </w:p>
        </w:tc>
        <w:tc>
          <w:tcPr>
            <w:tcW w:w="3150" w:type="dxa"/>
          </w:tcPr>
          <w:p w14:paraId="41D3EC4A" w14:textId="63894F67" w:rsidR="00DE57D3" w:rsidRPr="004E5FE5" w:rsidRDefault="00DE57D3" w:rsidP="001F1908">
            <w:pPr>
              <w:ind w:left="162" w:hanging="162"/>
            </w:pPr>
          </w:p>
        </w:tc>
        <w:tc>
          <w:tcPr>
            <w:tcW w:w="270" w:type="dxa"/>
          </w:tcPr>
          <w:p w14:paraId="44C021C8" w14:textId="77777777" w:rsidR="00DE57D3" w:rsidRPr="004E5FE5" w:rsidRDefault="00DE57D3" w:rsidP="001F1908">
            <w:pPr>
              <w:jc w:val="center"/>
            </w:pPr>
          </w:p>
        </w:tc>
        <w:tc>
          <w:tcPr>
            <w:tcW w:w="2340" w:type="dxa"/>
          </w:tcPr>
          <w:p w14:paraId="41D3EC4B" w14:textId="7D371225" w:rsidR="00DE57D3" w:rsidRPr="004E5FE5" w:rsidRDefault="00DE57D3" w:rsidP="001F1908">
            <w:pPr>
              <w:jc w:val="center"/>
            </w:pPr>
          </w:p>
        </w:tc>
        <w:tc>
          <w:tcPr>
            <w:tcW w:w="270" w:type="dxa"/>
          </w:tcPr>
          <w:p w14:paraId="41D3EC4C" w14:textId="77777777" w:rsidR="00DE57D3" w:rsidRPr="004E5FE5" w:rsidRDefault="00DE57D3" w:rsidP="001F1908"/>
        </w:tc>
        <w:tc>
          <w:tcPr>
            <w:tcW w:w="2160" w:type="dxa"/>
          </w:tcPr>
          <w:p w14:paraId="41D3EC4D" w14:textId="77777777" w:rsidR="00DE57D3" w:rsidRPr="004E5FE5" w:rsidRDefault="00DE57D3" w:rsidP="001F1908">
            <w:pPr>
              <w:jc w:val="center"/>
            </w:pPr>
          </w:p>
        </w:tc>
        <w:tc>
          <w:tcPr>
            <w:tcW w:w="270" w:type="dxa"/>
          </w:tcPr>
          <w:p w14:paraId="41D3EC4E" w14:textId="77777777" w:rsidR="00DE57D3" w:rsidRPr="004E5FE5" w:rsidRDefault="00DE57D3" w:rsidP="001F1908">
            <w:pPr>
              <w:jc w:val="center"/>
            </w:pPr>
          </w:p>
        </w:tc>
        <w:tc>
          <w:tcPr>
            <w:tcW w:w="2880" w:type="dxa"/>
          </w:tcPr>
          <w:p w14:paraId="41D3EC4F" w14:textId="77777777" w:rsidR="00DE57D3" w:rsidRPr="004E5FE5" w:rsidRDefault="00DE57D3" w:rsidP="001F1908">
            <w:pPr>
              <w:jc w:val="center"/>
            </w:pPr>
          </w:p>
        </w:tc>
      </w:tr>
      <w:tr w:rsidR="00DE57D3" w:rsidRPr="004E5FE5" w14:paraId="2B1911DB" w14:textId="77777777" w:rsidTr="00226DC7">
        <w:tc>
          <w:tcPr>
            <w:tcW w:w="3150" w:type="dxa"/>
          </w:tcPr>
          <w:p w14:paraId="7B3C5EB0" w14:textId="199BB41A" w:rsidR="00DE57D3" w:rsidRPr="004E5FE5" w:rsidRDefault="00DE57D3" w:rsidP="00465C73">
            <w:pPr>
              <w:tabs>
                <w:tab w:val="left" w:pos="342"/>
              </w:tabs>
              <w:ind w:left="162" w:hanging="162"/>
              <w:jc w:val="center"/>
            </w:pPr>
            <w:r w:rsidRPr="004E5FE5">
              <w:t>66-1633-1-05-1-0</w:t>
            </w:r>
          </w:p>
        </w:tc>
        <w:tc>
          <w:tcPr>
            <w:tcW w:w="252" w:type="dxa"/>
          </w:tcPr>
          <w:p w14:paraId="531761E1" w14:textId="77777777" w:rsidR="00DE57D3" w:rsidRPr="004E5FE5" w:rsidRDefault="00DE57D3" w:rsidP="001F1908">
            <w:pPr>
              <w:tabs>
                <w:tab w:val="left" w:pos="342"/>
              </w:tabs>
              <w:ind w:left="162" w:hanging="162"/>
            </w:pPr>
          </w:p>
        </w:tc>
        <w:tc>
          <w:tcPr>
            <w:tcW w:w="3150" w:type="dxa"/>
          </w:tcPr>
          <w:p w14:paraId="03B4FA8A" w14:textId="77777777" w:rsidR="00D63A24" w:rsidRPr="004E5FE5" w:rsidRDefault="00DE57D3" w:rsidP="001F1908">
            <w:pPr>
              <w:tabs>
                <w:tab w:val="left" w:pos="342"/>
              </w:tabs>
              <w:ind w:left="162" w:hanging="162"/>
            </w:pPr>
            <w:r w:rsidRPr="004E5FE5">
              <w:t>Manufacturing of steel</w:t>
            </w:r>
          </w:p>
          <w:p w14:paraId="56097E6C" w14:textId="1D6B7061" w:rsidR="00DE57D3" w:rsidRPr="004E5FE5" w:rsidRDefault="00D63A24" w:rsidP="001F1908">
            <w:pPr>
              <w:tabs>
                <w:tab w:val="left" w:pos="342"/>
              </w:tabs>
              <w:ind w:left="162" w:hanging="162"/>
            </w:pPr>
            <w:r w:rsidRPr="004E5FE5">
              <w:t xml:space="preserve">   </w:t>
            </w:r>
            <w:r w:rsidR="00DE57D3" w:rsidRPr="004E5FE5">
              <w:t>products and steel parts</w:t>
            </w:r>
          </w:p>
        </w:tc>
        <w:tc>
          <w:tcPr>
            <w:tcW w:w="270" w:type="dxa"/>
          </w:tcPr>
          <w:p w14:paraId="0F37A8C7" w14:textId="77777777" w:rsidR="00DE57D3" w:rsidRPr="004E5FE5" w:rsidRDefault="00DE57D3" w:rsidP="00E90B03">
            <w:pPr>
              <w:jc w:val="center"/>
            </w:pPr>
          </w:p>
        </w:tc>
        <w:tc>
          <w:tcPr>
            <w:tcW w:w="2340" w:type="dxa"/>
            <w:vAlign w:val="bottom"/>
          </w:tcPr>
          <w:p w14:paraId="4543D212" w14:textId="6F6300F0" w:rsidR="00DE57D3" w:rsidRPr="004E5FE5" w:rsidRDefault="009C10EB" w:rsidP="00623E48">
            <w:pPr>
              <w:jc w:val="center"/>
            </w:pPr>
            <w:r w:rsidRPr="004E5FE5">
              <w:t>1 January 2024</w:t>
            </w:r>
          </w:p>
        </w:tc>
        <w:tc>
          <w:tcPr>
            <w:tcW w:w="270" w:type="dxa"/>
            <w:vAlign w:val="bottom"/>
          </w:tcPr>
          <w:p w14:paraId="55DED866" w14:textId="77777777" w:rsidR="00DE57D3" w:rsidRPr="004E5FE5" w:rsidRDefault="00DE57D3" w:rsidP="00623E48">
            <w:pPr>
              <w:jc w:val="center"/>
            </w:pPr>
          </w:p>
        </w:tc>
        <w:tc>
          <w:tcPr>
            <w:tcW w:w="2160" w:type="dxa"/>
            <w:vAlign w:val="bottom"/>
          </w:tcPr>
          <w:p w14:paraId="6120B56B" w14:textId="4AC67A75" w:rsidR="00DE57D3" w:rsidRPr="004E5FE5" w:rsidRDefault="00DE57D3" w:rsidP="00623E48">
            <w:pPr>
              <w:jc w:val="center"/>
            </w:pPr>
            <w:r w:rsidRPr="004E5FE5">
              <w:t>3 years</w:t>
            </w:r>
          </w:p>
        </w:tc>
        <w:tc>
          <w:tcPr>
            <w:tcW w:w="270" w:type="dxa"/>
            <w:vAlign w:val="bottom"/>
          </w:tcPr>
          <w:p w14:paraId="3EDCA715" w14:textId="77777777" w:rsidR="00DE57D3" w:rsidRPr="004E5FE5" w:rsidRDefault="00DE57D3" w:rsidP="00623E48">
            <w:pPr>
              <w:jc w:val="center"/>
            </w:pPr>
          </w:p>
        </w:tc>
        <w:tc>
          <w:tcPr>
            <w:tcW w:w="2880" w:type="dxa"/>
            <w:vAlign w:val="bottom"/>
          </w:tcPr>
          <w:p w14:paraId="3202A8F8" w14:textId="3E68E52E" w:rsidR="00DE57D3" w:rsidRPr="004E5FE5" w:rsidRDefault="00DE57D3" w:rsidP="00623E48">
            <w:pPr>
              <w:jc w:val="center"/>
            </w:pPr>
            <w:r w:rsidRPr="004E5FE5">
              <w:t>5 years</w:t>
            </w:r>
          </w:p>
        </w:tc>
      </w:tr>
      <w:tr w:rsidR="00DE57D3" w:rsidRPr="004E5FE5" w14:paraId="41D3EC8E" w14:textId="77777777" w:rsidTr="00226DC7">
        <w:tc>
          <w:tcPr>
            <w:tcW w:w="3150" w:type="dxa"/>
          </w:tcPr>
          <w:p w14:paraId="41D3EC87" w14:textId="77777777" w:rsidR="00DE57D3" w:rsidRPr="004E5FE5" w:rsidRDefault="00DE57D3" w:rsidP="0057238B">
            <w:pPr>
              <w:tabs>
                <w:tab w:val="left" w:pos="342"/>
              </w:tabs>
              <w:ind w:left="162" w:hanging="162"/>
              <w:rPr>
                <w:b/>
                <w:bCs/>
              </w:rPr>
            </w:pPr>
            <w:r w:rsidRPr="004E5FE5">
              <w:rPr>
                <w:b/>
                <w:bCs/>
              </w:rPr>
              <w:t>Immortal Parts Co., Ltd.</w:t>
            </w:r>
          </w:p>
        </w:tc>
        <w:tc>
          <w:tcPr>
            <w:tcW w:w="252" w:type="dxa"/>
          </w:tcPr>
          <w:p w14:paraId="7C4DFB32" w14:textId="77777777" w:rsidR="00DE57D3" w:rsidRPr="004E5FE5" w:rsidRDefault="00DE57D3" w:rsidP="0057238B"/>
        </w:tc>
        <w:tc>
          <w:tcPr>
            <w:tcW w:w="3150" w:type="dxa"/>
          </w:tcPr>
          <w:p w14:paraId="41D3EC88" w14:textId="255656D5" w:rsidR="00DE57D3" w:rsidRPr="004E5FE5" w:rsidRDefault="00DE57D3" w:rsidP="0057238B"/>
        </w:tc>
        <w:tc>
          <w:tcPr>
            <w:tcW w:w="270" w:type="dxa"/>
          </w:tcPr>
          <w:p w14:paraId="5FBDF085" w14:textId="77777777" w:rsidR="00DE57D3" w:rsidRPr="004E5FE5" w:rsidRDefault="00DE57D3" w:rsidP="0057238B">
            <w:pPr>
              <w:jc w:val="center"/>
            </w:pPr>
          </w:p>
        </w:tc>
        <w:tc>
          <w:tcPr>
            <w:tcW w:w="2340" w:type="dxa"/>
            <w:vAlign w:val="bottom"/>
          </w:tcPr>
          <w:p w14:paraId="41D3EC89" w14:textId="20D67E74" w:rsidR="00DE57D3" w:rsidRPr="004E5FE5" w:rsidRDefault="00DE57D3" w:rsidP="0057238B">
            <w:pPr>
              <w:jc w:val="center"/>
            </w:pPr>
          </w:p>
        </w:tc>
        <w:tc>
          <w:tcPr>
            <w:tcW w:w="270" w:type="dxa"/>
            <w:vAlign w:val="bottom"/>
          </w:tcPr>
          <w:p w14:paraId="41D3EC8A" w14:textId="77777777" w:rsidR="00DE57D3" w:rsidRPr="004E5FE5" w:rsidRDefault="00DE57D3" w:rsidP="0057238B"/>
        </w:tc>
        <w:tc>
          <w:tcPr>
            <w:tcW w:w="2160" w:type="dxa"/>
            <w:vAlign w:val="bottom"/>
          </w:tcPr>
          <w:p w14:paraId="41D3EC8B" w14:textId="77777777" w:rsidR="00DE57D3" w:rsidRPr="004E5FE5" w:rsidRDefault="00DE57D3" w:rsidP="0057238B">
            <w:pPr>
              <w:jc w:val="center"/>
            </w:pPr>
          </w:p>
        </w:tc>
        <w:tc>
          <w:tcPr>
            <w:tcW w:w="270" w:type="dxa"/>
            <w:vAlign w:val="bottom"/>
          </w:tcPr>
          <w:p w14:paraId="41D3EC8C" w14:textId="77777777" w:rsidR="00DE57D3" w:rsidRPr="004E5FE5" w:rsidRDefault="00DE57D3" w:rsidP="0057238B">
            <w:pPr>
              <w:jc w:val="center"/>
            </w:pPr>
          </w:p>
        </w:tc>
        <w:tc>
          <w:tcPr>
            <w:tcW w:w="2880" w:type="dxa"/>
            <w:vAlign w:val="bottom"/>
          </w:tcPr>
          <w:p w14:paraId="41D3EC8D" w14:textId="77777777" w:rsidR="00DE57D3" w:rsidRPr="004E5FE5" w:rsidRDefault="00DE57D3" w:rsidP="0057238B">
            <w:pPr>
              <w:jc w:val="center"/>
            </w:pPr>
          </w:p>
        </w:tc>
      </w:tr>
      <w:tr w:rsidR="00DE57D3" w:rsidRPr="004E5FE5" w14:paraId="02BDB862" w14:textId="77777777" w:rsidTr="00226DC7">
        <w:tc>
          <w:tcPr>
            <w:tcW w:w="3150" w:type="dxa"/>
          </w:tcPr>
          <w:p w14:paraId="461DB87D" w14:textId="77777777" w:rsidR="00DE57D3" w:rsidRPr="004E5FE5" w:rsidRDefault="00DE57D3" w:rsidP="005613A3">
            <w:pPr>
              <w:tabs>
                <w:tab w:val="left" w:pos="342"/>
              </w:tabs>
              <w:jc w:val="center"/>
            </w:pPr>
            <w:r w:rsidRPr="004E5FE5">
              <w:t>63-0890-1-05-1-0</w:t>
            </w:r>
          </w:p>
        </w:tc>
        <w:tc>
          <w:tcPr>
            <w:tcW w:w="252" w:type="dxa"/>
          </w:tcPr>
          <w:p w14:paraId="6B5CDCF9" w14:textId="77777777" w:rsidR="00DE57D3" w:rsidRPr="004E5FE5" w:rsidRDefault="00DE57D3" w:rsidP="000D55B9">
            <w:pPr>
              <w:tabs>
                <w:tab w:val="left" w:pos="146"/>
              </w:tabs>
              <w:ind w:left="162" w:hanging="162"/>
            </w:pPr>
          </w:p>
        </w:tc>
        <w:tc>
          <w:tcPr>
            <w:tcW w:w="3150" w:type="dxa"/>
            <w:vAlign w:val="center"/>
          </w:tcPr>
          <w:p w14:paraId="3E7C3461" w14:textId="77777777" w:rsidR="00D63A24" w:rsidRPr="004E5FE5" w:rsidRDefault="00DE57D3" w:rsidP="000D55B9">
            <w:pPr>
              <w:tabs>
                <w:tab w:val="left" w:pos="146"/>
              </w:tabs>
              <w:ind w:left="162" w:hanging="162"/>
            </w:pPr>
            <w:r w:rsidRPr="004E5FE5">
              <w:t>Manufacturing of parts</w:t>
            </w:r>
          </w:p>
          <w:p w14:paraId="7D3B5CB0" w14:textId="6EFF507A" w:rsidR="00DE57D3" w:rsidRPr="004E5FE5" w:rsidRDefault="00D63A24" w:rsidP="000D55B9">
            <w:pPr>
              <w:tabs>
                <w:tab w:val="left" w:pos="146"/>
              </w:tabs>
              <w:ind w:left="162" w:hanging="162"/>
            </w:pPr>
            <w:r w:rsidRPr="004E5FE5">
              <w:t xml:space="preserve">   </w:t>
            </w:r>
            <w:r w:rsidR="00DE57D3" w:rsidRPr="004E5FE5">
              <w:t>for electrical appliances</w:t>
            </w:r>
          </w:p>
        </w:tc>
        <w:tc>
          <w:tcPr>
            <w:tcW w:w="270" w:type="dxa"/>
          </w:tcPr>
          <w:p w14:paraId="79BBE4A3" w14:textId="77777777" w:rsidR="00DE57D3" w:rsidRPr="004E5FE5" w:rsidRDefault="00DE57D3" w:rsidP="00984F56">
            <w:pPr>
              <w:jc w:val="center"/>
            </w:pPr>
          </w:p>
        </w:tc>
        <w:tc>
          <w:tcPr>
            <w:tcW w:w="2340" w:type="dxa"/>
            <w:vAlign w:val="bottom"/>
          </w:tcPr>
          <w:p w14:paraId="695FBE80" w14:textId="2C142437" w:rsidR="00DE57D3" w:rsidRPr="004E5FE5" w:rsidRDefault="00DE57D3" w:rsidP="00623E48">
            <w:pPr>
              <w:tabs>
                <w:tab w:val="left" w:pos="342"/>
              </w:tabs>
              <w:jc w:val="center"/>
            </w:pPr>
            <w:r w:rsidRPr="004E5FE5">
              <w:t>15 August 2020</w:t>
            </w:r>
          </w:p>
        </w:tc>
        <w:tc>
          <w:tcPr>
            <w:tcW w:w="270" w:type="dxa"/>
            <w:vAlign w:val="bottom"/>
          </w:tcPr>
          <w:p w14:paraId="191C2A5D" w14:textId="77777777" w:rsidR="00DE57D3" w:rsidRPr="004E5FE5" w:rsidRDefault="00DE57D3" w:rsidP="00623E48">
            <w:pPr>
              <w:tabs>
                <w:tab w:val="left" w:pos="146"/>
              </w:tabs>
              <w:ind w:left="162" w:hanging="162"/>
              <w:jc w:val="center"/>
            </w:pPr>
          </w:p>
        </w:tc>
        <w:tc>
          <w:tcPr>
            <w:tcW w:w="2160" w:type="dxa"/>
            <w:vAlign w:val="bottom"/>
          </w:tcPr>
          <w:p w14:paraId="4439BD4A" w14:textId="674B23FD" w:rsidR="00DE57D3" w:rsidRPr="004E5FE5" w:rsidRDefault="00DE57D3" w:rsidP="00623E48">
            <w:pPr>
              <w:tabs>
                <w:tab w:val="left" w:pos="146"/>
              </w:tabs>
              <w:jc w:val="center"/>
            </w:pPr>
            <w:r w:rsidRPr="004E5FE5">
              <w:t>3 years</w:t>
            </w:r>
          </w:p>
        </w:tc>
        <w:tc>
          <w:tcPr>
            <w:tcW w:w="270" w:type="dxa"/>
            <w:vAlign w:val="bottom"/>
          </w:tcPr>
          <w:p w14:paraId="761FA722" w14:textId="77777777" w:rsidR="00DE57D3" w:rsidRPr="004E5FE5" w:rsidRDefault="00DE57D3" w:rsidP="00623E48">
            <w:pPr>
              <w:tabs>
                <w:tab w:val="left" w:pos="146"/>
              </w:tabs>
              <w:ind w:left="162" w:hanging="162"/>
              <w:jc w:val="center"/>
            </w:pPr>
          </w:p>
        </w:tc>
        <w:tc>
          <w:tcPr>
            <w:tcW w:w="2880" w:type="dxa"/>
            <w:vAlign w:val="bottom"/>
          </w:tcPr>
          <w:p w14:paraId="5264DEA1" w14:textId="1237066D" w:rsidR="00DE57D3" w:rsidRPr="004E5FE5" w:rsidRDefault="00DE57D3" w:rsidP="00623E48">
            <w:pPr>
              <w:tabs>
                <w:tab w:val="left" w:pos="146"/>
              </w:tabs>
              <w:jc w:val="center"/>
            </w:pPr>
            <w:r w:rsidRPr="004E5FE5">
              <w:t>5 years</w:t>
            </w:r>
          </w:p>
        </w:tc>
      </w:tr>
      <w:tr w:rsidR="00DE57D3" w:rsidRPr="004E5FE5" w14:paraId="34BEC0CC" w14:textId="77777777" w:rsidTr="00226DC7">
        <w:tc>
          <w:tcPr>
            <w:tcW w:w="6552" w:type="dxa"/>
            <w:gridSpan w:val="3"/>
          </w:tcPr>
          <w:p w14:paraId="78BA4E07" w14:textId="245E1388" w:rsidR="00DE57D3" w:rsidRPr="004E5FE5" w:rsidRDefault="00DE57D3" w:rsidP="00080C15">
            <w:pPr>
              <w:spacing w:line="240" w:lineRule="atLeast"/>
              <w:ind w:left="281" w:hanging="270"/>
              <w:rPr>
                <w:b/>
                <w:bCs/>
              </w:rPr>
            </w:pPr>
            <w:r w:rsidRPr="004E5FE5">
              <w:rPr>
                <w:b/>
                <w:bCs/>
              </w:rPr>
              <w:t>SNC Creativity Anthology Co., Ltd.</w:t>
            </w:r>
          </w:p>
        </w:tc>
        <w:tc>
          <w:tcPr>
            <w:tcW w:w="270" w:type="dxa"/>
          </w:tcPr>
          <w:p w14:paraId="4D320E47" w14:textId="77777777" w:rsidR="00DE57D3" w:rsidRPr="004E5FE5" w:rsidRDefault="00DE57D3" w:rsidP="00080C15">
            <w:pPr>
              <w:jc w:val="center"/>
            </w:pPr>
          </w:p>
        </w:tc>
        <w:tc>
          <w:tcPr>
            <w:tcW w:w="2340" w:type="dxa"/>
            <w:vAlign w:val="bottom"/>
          </w:tcPr>
          <w:p w14:paraId="1E506811" w14:textId="366148C9" w:rsidR="00DE57D3" w:rsidRPr="004E5FE5" w:rsidRDefault="00DE57D3" w:rsidP="00080C15">
            <w:pPr>
              <w:jc w:val="center"/>
            </w:pPr>
          </w:p>
        </w:tc>
        <w:tc>
          <w:tcPr>
            <w:tcW w:w="270" w:type="dxa"/>
            <w:vAlign w:val="bottom"/>
          </w:tcPr>
          <w:p w14:paraId="0DB52208" w14:textId="77777777" w:rsidR="00DE57D3" w:rsidRPr="004E5FE5" w:rsidRDefault="00DE57D3" w:rsidP="00080C15"/>
        </w:tc>
        <w:tc>
          <w:tcPr>
            <w:tcW w:w="2160" w:type="dxa"/>
            <w:vAlign w:val="bottom"/>
          </w:tcPr>
          <w:p w14:paraId="78E735D0" w14:textId="77777777" w:rsidR="00DE57D3" w:rsidRPr="004E5FE5" w:rsidRDefault="00DE57D3" w:rsidP="00080C15">
            <w:pPr>
              <w:jc w:val="center"/>
            </w:pPr>
          </w:p>
        </w:tc>
        <w:tc>
          <w:tcPr>
            <w:tcW w:w="270" w:type="dxa"/>
            <w:vAlign w:val="bottom"/>
          </w:tcPr>
          <w:p w14:paraId="59087382" w14:textId="77777777" w:rsidR="00DE57D3" w:rsidRPr="004E5FE5" w:rsidRDefault="00DE57D3" w:rsidP="00080C15">
            <w:pPr>
              <w:jc w:val="center"/>
            </w:pPr>
          </w:p>
        </w:tc>
        <w:tc>
          <w:tcPr>
            <w:tcW w:w="2880" w:type="dxa"/>
            <w:vAlign w:val="bottom"/>
          </w:tcPr>
          <w:p w14:paraId="34442150" w14:textId="77777777" w:rsidR="00DE57D3" w:rsidRPr="004E5FE5" w:rsidRDefault="00DE57D3" w:rsidP="00080C15">
            <w:pPr>
              <w:jc w:val="center"/>
            </w:pPr>
          </w:p>
        </w:tc>
      </w:tr>
      <w:tr w:rsidR="00DE57D3" w:rsidRPr="004E5FE5" w14:paraId="61BD2153" w14:textId="77777777" w:rsidTr="00226DC7">
        <w:tc>
          <w:tcPr>
            <w:tcW w:w="3150" w:type="dxa"/>
          </w:tcPr>
          <w:p w14:paraId="0729C2CC" w14:textId="77777777" w:rsidR="00DE57D3" w:rsidRPr="004E5FE5" w:rsidRDefault="00DE57D3" w:rsidP="00465C73">
            <w:pPr>
              <w:tabs>
                <w:tab w:val="left" w:pos="342"/>
              </w:tabs>
              <w:ind w:left="162" w:hanging="162"/>
              <w:jc w:val="center"/>
            </w:pPr>
            <w:r w:rsidRPr="004E5FE5">
              <w:t>2167(1)/2556</w:t>
            </w:r>
          </w:p>
        </w:tc>
        <w:tc>
          <w:tcPr>
            <w:tcW w:w="252" w:type="dxa"/>
          </w:tcPr>
          <w:p w14:paraId="2CAC7CB2" w14:textId="77777777" w:rsidR="00DE57D3" w:rsidRPr="004E5FE5" w:rsidRDefault="00DE57D3" w:rsidP="00CC2A7F">
            <w:pPr>
              <w:tabs>
                <w:tab w:val="left" w:pos="342"/>
              </w:tabs>
              <w:ind w:left="7" w:hanging="65"/>
              <w:rPr>
                <w:lang w:bidi="th-TH"/>
              </w:rPr>
            </w:pPr>
          </w:p>
        </w:tc>
        <w:tc>
          <w:tcPr>
            <w:tcW w:w="3150" w:type="dxa"/>
          </w:tcPr>
          <w:p w14:paraId="519AA8B6" w14:textId="77777777" w:rsidR="00154E60" w:rsidRPr="004E5FE5" w:rsidRDefault="00DE57D3" w:rsidP="00154E60">
            <w:pPr>
              <w:tabs>
                <w:tab w:val="left" w:pos="342"/>
              </w:tabs>
              <w:ind w:left="65" w:hanging="65"/>
              <w:rPr>
                <w:lang w:bidi="th-TH"/>
              </w:rPr>
            </w:pPr>
            <w:r w:rsidRPr="004E5FE5">
              <w:rPr>
                <w:lang w:bidi="th-TH"/>
              </w:rPr>
              <w:t xml:space="preserve"> Research and</w:t>
            </w:r>
          </w:p>
          <w:p w14:paraId="6822CB32" w14:textId="183B7A8C" w:rsidR="00DE57D3" w:rsidRPr="004E5FE5" w:rsidRDefault="00154E60" w:rsidP="00154E60">
            <w:pPr>
              <w:tabs>
                <w:tab w:val="left" w:pos="342"/>
              </w:tabs>
              <w:ind w:left="65" w:hanging="65"/>
            </w:pPr>
            <w:r w:rsidRPr="004E5FE5">
              <w:rPr>
                <w:lang w:bidi="th-TH"/>
              </w:rPr>
              <w:t xml:space="preserve">   </w:t>
            </w:r>
            <w:r w:rsidR="00DE57D3" w:rsidRPr="004E5FE5">
              <w:rPr>
                <w:lang w:bidi="th-TH"/>
              </w:rPr>
              <w:t>development</w:t>
            </w:r>
          </w:p>
        </w:tc>
        <w:tc>
          <w:tcPr>
            <w:tcW w:w="270" w:type="dxa"/>
          </w:tcPr>
          <w:p w14:paraId="0F2902CD" w14:textId="77777777" w:rsidR="00DE57D3" w:rsidRPr="004E5FE5" w:rsidRDefault="00DE57D3" w:rsidP="00533259">
            <w:pPr>
              <w:jc w:val="center"/>
            </w:pPr>
          </w:p>
        </w:tc>
        <w:tc>
          <w:tcPr>
            <w:tcW w:w="2340" w:type="dxa"/>
            <w:vAlign w:val="bottom"/>
          </w:tcPr>
          <w:p w14:paraId="641AD4B3" w14:textId="2A7E9A91" w:rsidR="00DE57D3" w:rsidRPr="004E5FE5" w:rsidRDefault="00832482" w:rsidP="00533259">
            <w:pPr>
              <w:jc w:val="center"/>
            </w:pPr>
            <w:r w:rsidRPr="004E5FE5">
              <w:t>Not commenced operations</w:t>
            </w:r>
          </w:p>
        </w:tc>
        <w:tc>
          <w:tcPr>
            <w:tcW w:w="270" w:type="dxa"/>
            <w:vAlign w:val="bottom"/>
          </w:tcPr>
          <w:p w14:paraId="745EB8F5" w14:textId="77777777" w:rsidR="00DE57D3" w:rsidRPr="004E5FE5" w:rsidRDefault="00DE57D3" w:rsidP="005613A3">
            <w:pPr>
              <w:jc w:val="center"/>
            </w:pPr>
          </w:p>
        </w:tc>
        <w:tc>
          <w:tcPr>
            <w:tcW w:w="2160" w:type="dxa"/>
            <w:vAlign w:val="bottom"/>
          </w:tcPr>
          <w:p w14:paraId="2965B5A7" w14:textId="728B0FAF" w:rsidR="00DE57D3" w:rsidRPr="004E5FE5" w:rsidRDefault="00DE57D3" w:rsidP="00623E48">
            <w:pPr>
              <w:jc w:val="center"/>
            </w:pPr>
            <w:r w:rsidRPr="004E5FE5">
              <w:t>8 years</w:t>
            </w:r>
          </w:p>
        </w:tc>
        <w:tc>
          <w:tcPr>
            <w:tcW w:w="270" w:type="dxa"/>
            <w:vAlign w:val="bottom"/>
          </w:tcPr>
          <w:p w14:paraId="3DF69585" w14:textId="77777777" w:rsidR="00DE57D3" w:rsidRPr="004E5FE5" w:rsidRDefault="00DE57D3" w:rsidP="00623E48">
            <w:pPr>
              <w:jc w:val="center"/>
            </w:pPr>
          </w:p>
          <w:p w14:paraId="37D2DE97" w14:textId="77777777" w:rsidR="00DE57D3" w:rsidRPr="004E5FE5" w:rsidRDefault="00DE57D3" w:rsidP="00623E48">
            <w:pPr>
              <w:jc w:val="center"/>
            </w:pPr>
          </w:p>
        </w:tc>
        <w:tc>
          <w:tcPr>
            <w:tcW w:w="2880" w:type="dxa"/>
            <w:vAlign w:val="bottom"/>
          </w:tcPr>
          <w:p w14:paraId="6E62DCCA" w14:textId="5A174E15" w:rsidR="00DE57D3" w:rsidRPr="004E5FE5" w:rsidRDefault="00DE57D3" w:rsidP="00623E48">
            <w:pPr>
              <w:jc w:val="center"/>
            </w:pPr>
            <w:r w:rsidRPr="004E5FE5">
              <w:t>5 years</w:t>
            </w:r>
          </w:p>
        </w:tc>
      </w:tr>
      <w:tr w:rsidR="00DE57D3" w:rsidRPr="004E5FE5" w14:paraId="3041F41B" w14:textId="77777777" w:rsidTr="00226DC7">
        <w:tc>
          <w:tcPr>
            <w:tcW w:w="3150" w:type="dxa"/>
          </w:tcPr>
          <w:p w14:paraId="5B2CE355" w14:textId="7BD26B2C" w:rsidR="00DE57D3" w:rsidRPr="004E5FE5" w:rsidRDefault="00DE57D3" w:rsidP="001F4585">
            <w:pPr>
              <w:tabs>
                <w:tab w:val="left" w:pos="342"/>
              </w:tabs>
              <w:jc w:val="center"/>
            </w:pPr>
            <w:r w:rsidRPr="004E5FE5">
              <w:t>64-0827-1-00-1-0</w:t>
            </w:r>
          </w:p>
        </w:tc>
        <w:tc>
          <w:tcPr>
            <w:tcW w:w="252" w:type="dxa"/>
          </w:tcPr>
          <w:p w14:paraId="0B3D5622" w14:textId="77777777" w:rsidR="00DE57D3" w:rsidRPr="004E5FE5" w:rsidRDefault="00DE57D3" w:rsidP="0034194B">
            <w:pPr>
              <w:tabs>
                <w:tab w:val="left" w:pos="342"/>
              </w:tabs>
              <w:rPr>
                <w:lang w:val="en-US" w:bidi="th-TH"/>
              </w:rPr>
            </w:pPr>
          </w:p>
        </w:tc>
        <w:tc>
          <w:tcPr>
            <w:tcW w:w="3150" w:type="dxa"/>
          </w:tcPr>
          <w:p w14:paraId="641A23E5" w14:textId="71D9BB93" w:rsidR="00DE57D3" w:rsidRPr="004E5FE5" w:rsidRDefault="00DE57D3" w:rsidP="0034194B">
            <w:pPr>
              <w:tabs>
                <w:tab w:val="left" w:pos="342"/>
              </w:tabs>
              <w:rPr>
                <w:lang w:val="en-US" w:bidi="th-TH"/>
              </w:rPr>
            </w:pPr>
            <w:r w:rsidRPr="004E5FE5">
              <w:rPr>
                <w:lang w:val="en-US" w:bidi="th-TH"/>
              </w:rPr>
              <w:t>Manufacturing of air conditioner</w:t>
            </w:r>
          </w:p>
        </w:tc>
        <w:tc>
          <w:tcPr>
            <w:tcW w:w="270" w:type="dxa"/>
          </w:tcPr>
          <w:p w14:paraId="1C4D5B8D" w14:textId="77777777" w:rsidR="00DE57D3" w:rsidRPr="004E5FE5" w:rsidRDefault="00DE57D3" w:rsidP="00E8370A">
            <w:pPr>
              <w:jc w:val="center"/>
              <w:rPr>
                <w:lang w:val="en-US"/>
              </w:rPr>
            </w:pPr>
          </w:p>
        </w:tc>
        <w:tc>
          <w:tcPr>
            <w:tcW w:w="2340" w:type="dxa"/>
            <w:vAlign w:val="bottom"/>
          </w:tcPr>
          <w:p w14:paraId="59DFF73C" w14:textId="5369C8E8" w:rsidR="00DE57D3" w:rsidRPr="004E5FE5" w:rsidRDefault="00DE57D3" w:rsidP="00E8370A">
            <w:pPr>
              <w:jc w:val="center"/>
            </w:pPr>
            <w:r w:rsidRPr="004E5FE5">
              <w:rPr>
                <w:lang w:val="en-US"/>
              </w:rPr>
              <w:t>-</w:t>
            </w:r>
          </w:p>
        </w:tc>
        <w:tc>
          <w:tcPr>
            <w:tcW w:w="270" w:type="dxa"/>
            <w:vAlign w:val="bottom"/>
          </w:tcPr>
          <w:p w14:paraId="001C99FC" w14:textId="77777777" w:rsidR="00DE57D3" w:rsidRPr="004E5FE5" w:rsidRDefault="00DE57D3" w:rsidP="001F4585">
            <w:pPr>
              <w:jc w:val="center"/>
            </w:pPr>
          </w:p>
        </w:tc>
        <w:tc>
          <w:tcPr>
            <w:tcW w:w="2160" w:type="dxa"/>
            <w:vAlign w:val="bottom"/>
          </w:tcPr>
          <w:p w14:paraId="644BFC36" w14:textId="19D09057" w:rsidR="00DE57D3" w:rsidRPr="004E5FE5" w:rsidRDefault="00DE57D3" w:rsidP="00101A00">
            <w:pPr>
              <w:spacing w:line="240" w:lineRule="atLeast"/>
              <w:jc w:val="center"/>
            </w:pPr>
            <w:r w:rsidRPr="004E5FE5">
              <w:t>3 years</w:t>
            </w:r>
          </w:p>
        </w:tc>
        <w:tc>
          <w:tcPr>
            <w:tcW w:w="270" w:type="dxa"/>
            <w:vAlign w:val="bottom"/>
          </w:tcPr>
          <w:p w14:paraId="52178F24" w14:textId="77777777" w:rsidR="00DE57D3" w:rsidRPr="004E5FE5" w:rsidRDefault="00DE57D3" w:rsidP="00E8370A">
            <w:pPr>
              <w:jc w:val="center"/>
            </w:pPr>
          </w:p>
        </w:tc>
        <w:tc>
          <w:tcPr>
            <w:tcW w:w="2880" w:type="dxa"/>
            <w:vAlign w:val="bottom"/>
          </w:tcPr>
          <w:p w14:paraId="6CDB330A" w14:textId="170FCFE7" w:rsidR="00DE57D3" w:rsidRPr="004E5FE5" w:rsidRDefault="00DE57D3" w:rsidP="00101A00">
            <w:pPr>
              <w:jc w:val="center"/>
            </w:pPr>
            <w:r w:rsidRPr="004E5FE5">
              <w:t>5 years</w:t>
            </w:r>
          </w:p>
        </w:tc>
      </w:tr>
      <w:tr w:rsidR="007F7FD1" w:rsidRPr="004E5FE5" w14:paraId="43FFAE36" w14:textId="77777777" w:rsidTr="00226DC7">
        <w:tc>
          <w:tcPr>
            <w:tcW w:w="3150" w:type="dxa"/>
          </w:tcPr>
          <w:p w14:paraId="7A8DF87B" w14:textId="102BE15A" w:rsidR="007F7FD1" w:rsidRPr="004E5FE5" w:rsidRDefault="00614099" w:rsidP="00614099">
            <w:pPr>
              <w:rPr>
                <w:b/>
                <w:bCs/>
              </w:rPr>
            </w:pPr>
            <w:r w:rsidRPr="004E5FE5">
              <w:rPr>
                <w:b/>
                <w:bCs/>
              </w:rPr>
              <w:t>Infinity Parts Co., Ltd.</w:t>
            </w:r>
          </w:p>
        </w:tc>
        <w:tc>
          <w:tcPr>
            <w:tcW w:w="252" w:type="dxa"/>
          </w:tcPr>
          <w:p w14:paraId="3382913A" w14:textId="77777777" w:rsidR="007F7FD1" w:rsidRPr="004E5FE5" w:rsidRDefault="007F7FD1" w:rsidP="00802485">
            <w:pPr>
              <w:tabs>
                <w:tab w:val="left" w:pos="342"/>
              </w:tabs>
            </w:pPr>
          </w:p>
        </w:tc>
        <w:tc>
          <w:tcPr>
            <w:tcW w:w="3150" w:type="dxa"/>
          </w:tcPr>
          <w:p w14:paraId="330A325E" w14:textId="131099A8" w:rsidR="007F7FD1" w:rsidRPr="004E5FE5" w:rsidRDefault="007F7FD1" w:rsidP="00802485">
            <w:pPr>
              <w:tabs>
                <w:tab w:val="left" w:pos="342"/>
              </w:tabs>
            </w:pPr>
          </w:p>
        </w:tc>
        <w:tc>
          <w:tcPr>
            <w:tcW w:w="270" w:type="dxa"/>
          </w:tcPr>
          <w:p w14:paraId="293B00E3" w14:textId="77777777" w:rsidR="007F7FD1" w:rsidRPr="004E5FE5" w:rsidRDefault="007F7FD1" w:rsidP="00802485">
            <w:pPr>
              <w:jc w:val="center"/>
            </w:pPr>
          </w:p>
        </w:tc>
        <w:tc>
          <w:tcPr>
            <w:tcW w:w="2340" w:type="dxa"/>
          </w:tcPr>
          <w:p w14:paraId="579DDBE8" w14:textId="70CA118F" w:rsidR="007F7FD1" w:rsidRPr="004E5FE5" w:rsidRDefault="007F7FD1" w:rsidP="00802485">
            <w:pPr>
              <w:jc w:val="center"/>
            </w:pPr>
          </w:p>
        </w:tc>
        <w:tc>
          <w:tcPr>
            <w:tcW w:w="270" w:type="dxa"/>
          </w:tcPr>
          <w:p w14:paraId="5E0A2C25" w14:textId="77777777" w:rsidR="007F7FD1" w:rsidRPr="004E5FE5" w:rsidRDefault="007F7FD1" w:rsidP="00802485">
            <w:pPr>
              <w:jc w:val="center"/>
            </w:pPr>
          </w:p>
        </w:tc>
        <w:tc>
          <w:tcPr>
            <w:tcW w:w="2160" w:type="dxa"/>
          </w:tcPr>
          <w:p w14:paraId="474C719D" w14:textId="155ECC23" w:rsidR="007F7FD1" w:rsidRPr="004E5FE5" w:rsidRDefault="007F7FD1" w:rsidP="00802485">
            <w:pPr>
              <w:spacing w:line="240" w:lineRule="atLeast"/>
              <w:jc w:val="center"/>
            </w:pPr>
          </w:p>
        </w:tc>
        <w:tc>
          <w:tcPr>
            <w:tcW w:w="270" w:type="dxa"/>
          </w:tcPr>
          <w:p w14:paraId="5AAF7CA2" w14:textId="77777777" w:rsidR="007F7FD1" w:rsidRPr="004E5FE5" w:rsidRDefault="007F7FD1" w:rsidP="00802485">
            <w:pPr>
              <w:jc w:val="center"/>
            </w:pPr>
          </w:p>
        </w:tc>
        <w:tc>
          <w:tcPr>
            <w:tcW w:w="2880" w:type="dxa"/>
          </w:tcPr>
          <w:p w14:paraId="194D4293" w14:textId="3ABD908A" w:rsidR="007F7FD1" w:rsidRPr="004E5FE5" w:rsidRDefault="007F7FD1" w:rsidP="00802485">
            <w:pPr>
              <w:jc w:val="center"/>
            </w:pPr>
          </w:p>
        </w:tc>
      </w:tr>
      <w:tr w:rsidR="00614099" w:rsidRPr="004E5FE5" w14:paraId="3BD81666" w14:textId="77777777" w:rsidTr="00226DC7">
        <w:tc>
          <w:tcPr>
            <w:tcW w:w="3150" w:type="dxa"/>
          </w:tcPr>
          <w:p w14:paraId="3AE63595" w14:textId="1FEF4232" w:rsidR="00614099" w:rsidRPr="004E5FE5" w:rsidRDefault="00614099" w:rsidP="00614099">
            <w:pPr>
              <w:tabs>
                <w:tab w:val="left" w:pos="342"/>
              </w:tabs>
              <w:jc w:val="center"/>
            </w:pPr>
            <w:r w:rsidRPr="004E5FE5">
              <w:t>67-0087-1-05-1-0</w:t>
            </w:r>
          </w:p>
        </w:tc>
        <w:tc>
          <w:tcPr>
            <w:tcW w:w="252" w:type="dxa"/>
          </w:tcPr>
          <w:p w14:paraId="2CA270FE" w14:textId="77777777" w:rsidR="00614099" w:rsidRPr="004E5FE5" w:rsidRDefault="00614099" w:rsidP="00614099">
            <w:pPr>
              <w:tabs>
                <w:tab w:val="left" w:pos="342"/>
              </w:tabs>
            </w:pPr>
          </w:p>
        </w:tc>
        <w:tc>
          <w:tcPr>
            <w:tcW w:w="3150" w:type="dxa"/>
          </w:tcPr>
          <w:p w14:paraId="38CB4B1C" w14:textId="77777777" w:rsidR="00614099" w:rsidRPr="004E5FE5" w:rsidRDefault="00614099" w:rsidP="00614099">
            <w:pPr>
              <w:tabs>
                <w:tab w:val="left" w:pos="342"/>
              </w:tabs>
            </w:pPr>
            <w:r w:rsidRPr="004E5FE5">
              <w:t xml:space="preserve">Manufacturing of steel </w:t>
            </w:r>
          </w:p>
          <w:p w14:paraId="6ED58E45" w14:textId="6A0D4DEE" w:rsidR="00614099" w:rsidRPr="004E5FE5" w:rsidRDefault="00614099" w:rsidP="00614099">
            <w:pPr>
              <w:tabs>
                <w:tab w:val="left" w:pos="342"/>
              </w:tabs>
            </w:pPr>
            <w:r w:rsidRPr="004E5FE5">
              <w:t xml:space="preserve">   and parts for steel</w:t>
            </w:r>
          </w:p>
        </w:tc>
        <w:tc>
          <w:tcPr>
            <w:tcW w:w="270" w:type="dxa"/>
          </w:tcPr>
          <w:p w14:paraId="11BFF0A5" w14:textId="77777777" w:rsidR="00614099" w:rsidRPr="004E5FE5" w:rsidRDefault="00614099" w:rsidP="00614099">
            <w:pPr>
              <w:jc w:val="center"/>
            </w:pPr>
          </w:p>
        </w:tc>
        <w:tc>
          <w:tcPr>
            <w:tcW w:w="2340" w:type="dxa"/>
            <w:vAlign w:val="bottom"/>
          </w:tcPr>
          <w:p w14:paraId="0B7F9BEC" w14:textId="1B739EB8" w:rsidR="00614099" w:rsidRPr="004E5FE5" w:rsidRDefault="00614099" w:rsidP="00614099">
            <w:pPr>
              <w:jc w:val="center"/>
            </w:pPr>
            <w:r w:rsidRPr="004E5FE5">
              <w:t xml:space="preserve">14 April 2024 </w:t>
            </w:r>
          </w:p>
        </w:tc>
        <w:tc>
          <w:tcPr>
            <w:tcW w:w="270" w:type="dxa"/>
            <w:vAlign w:val="bottom"/>
          </w:tcPr>
          <w:p w14:paraId="398D6621" w14:textId="77777777" w:rsidR="00614099" w:rsidRPr="004E5FE5" w:rsidRDefault="00614099" w:rsidP="00614099">
            <w:pPr>
              <w:jc w:val="center"/>
            </w:pPr>
          </w:p>
        </w:tc>
        <w:tc>
          <w:tcPr>
            <w:tcW w:w="2160" w:type="dxa"/>
            <w:vAlign w:val="bottom"/>
          </w:tcPr>
          <w:p w14:paraId="0093DF14" w14:textId="3D9CCAF7" w:rsidR="00614099" w:rsidRPr="004E5FE5" w:rsidRDefault="00614099" w:rsidP="00614099">
            <w:pPr>
              <w:spacing w:line="240" w:lineRule="atLeast"/>
              <w:jc w:val="center"/>
            </w:pPr>
            <w:r w:rsidRPr="004E5FE5">
              <w:t>3 years</w:t>
            </w:r>
          </w:p>
        </w:tc>
        <w:tc>
          <w:tcPr>
            <w:tcW w:w="270" w:type="dxa"/>
            <w:vAlign w:val="bottom"/>
          </w:tcPr>
          <w:p w14:paraId="43E1A2A2" w14:textId="77777777" w:rsidR="00614099" w:rsidRPr="004E5FE5" w:rsidRDefault="00614099" w:rsidP="00614099">
            <w:pPr>
              <w:jc w:val="center"/>
            </w:pPr>
          </w:p>
        </w:tc>
        <w:tc>
          <w:tcPr>
            <w:tcW w:w="2880" w:type="dxa"/>
            <w:vAlign w:val="bottom"/>
          </w:tcPr>
          <w:p w14:paraId="42290CAD" w14:textId="43234291" w:rsidR="00614099" w:rsidRPr="004E5FE5" w:rsidRDefault="00614099" w:rsidP="00614099">
            <w:pPr>
              <w:jc w:val="center"/>
            </w:pPr>
            <w:r w:rsidRPr="004E5FE5">
              <w:t>5 years</w:t>
            </w:r>
          </w:p>
        </w:tc>
      </w:tr>
      <w:tr w:rsidR="00614099" w:rsidRPr="004E5FE5" w14:paraId="73FDAD5F" w14:textId="77777777" w:rsidTr="00226DC7">
        <w:tc>
          <w:tcPr>
            <w:tcW w:w="3150" w:type="dxa"/>
          </w:tcPr>
          <w:p w14:paraId="7734FAAF" w14:textId="78C01530" w:rsidR="00614099" w:rsidRPr="004E5FE5" w:rsidRDefault="00614099" w:rsidP="00B127F9">
            <w:pPr>
              <w:rPr>
                <w:b/>
                <w:bCs/>
              </w:rPr>
            </w:pPr>
            <w:r w:rsidRPr="004E5FE5">
              <w:rPr>
                <w:b/>
                <w:bCs/>
              </w:rPr>
              <w:t>SNC Serenity Co., Ltd.</w:t>
            </w:r>
          </w:p>
        </w:tc>
        <w:tc>
          <w:tcPr>
            <w:tcW w:w="252" w:type="dxa"/>
          </w:tcPr>
          <w:p w14:paraId="468215F7" w14:textId="77777777" w:rsidR="00614099" w:rsidRPr="004E5FE5" w:rsidRDefault="00614099" w:rsidP="00B127F9">
            <w:pPr>
              <w:tabs>
                <w:tab w:val="left" w:pos="342"/>
              </w:tabs>
            </w:pPr>
          </w:p>
        </w:tc>
        <w:tc>
          <w:tcPr>
            <w:tcW w:w="3150" w:type="dxa"/>
          </w:tcPr>
          <w:p w14:paraId="07919175" w14:textId="77777777" w:rsidR="00614099" w:rsidRPr="004E5FE5" w:rsidRDefault="00614099" w:rsidP="00B127F9">
            <w:pPr>
              <w:tabs>
                <w:tab w:val="left" w:pos="342"/>
              </w:tabs>
            </w:pPr>
          </w:p>
        </w:tc>
        <w:tc>
          <w:tcPr>
            <w:tcW w:w="270" w:type="dxa"/>
          </w:tcPr>
          <w:p w14:paraId="7685D81E" w14:textId="77777777" w:rsidR="00614099" w:rsidRPr="004E5FE5" w:rsidRDefault="00614099" w:rsidP="00B127F9">
            <w:pPr>
              <w:jc w:val="center"/>
            </w:pPr>
          </w:p>
        </w:tc>
        <w:tc>
          <w:tcPr>
            <w:tcW w:w="2340" w:type="dxa"/>
            <w:vAlign w:val="bottom"/>
          </w:tcPr>
          <w:p w14:paraId="07C0F3F5" w14:textId="77777777" w:rsidR="00614099" w:rsidRPr="004E5FE5" w:rsidRDefault="00614099" w:rsidP="00B127F9">
            <w:pPr>
              <w:jc w:val="center"/>
            </w:pPr>
          </w:p>
        </w:tc>
        <w:tc>
          <w:tcPr>
            <w:tcW w:w="270" w:type="dxa"/>
            <w:vAlign w:val="bottom"/>
          </w:tcPr>
          <w:p w14:paraId="105BB7A1" w14:textId="77777777" w:rsidR="00614099" w:rsidRPr="004E5FE5" w:rsidRDefault="00614099" w:rsidP="00B127F9">
            <w:pPr>
              <w:jc w:val="center"/>
            </w:pPr>
          </w:p>
        </w:tc>
        <w:tc>
          <w:tcPr>
            <w:tcW w:w="2160" w:type="dxa"/>
            <w:vAlign w:val="bottom"/>
          </w:tcPr>
          <w:p w14:paraId="29A042C1" w14:textId="77777777" w:rsidR="00614099" w:rsidRPr="004E5FE5" w:rsidRDefault="00614099" w:rsidP="00B127F9">
            <w:pPr>
              <w:spacing w:line="240" w:lineRule="atLeast"/>
              <w:jc w:val="center"/>
            </w:pPr>
          </w:p>
        </w:tc>
        <w:tc>
          <w:tcPr>
            <w:tcW w:w="270" w:type="dxa"/>
            <w:vAlign w:val="bottom"/>
          </w:tcPr>
          <w:p w14:paraId="042DA07D" w14:textId="77777777" w:rsidR="00614099" w:rsidRPr="004E5FE5" w:rsidRDefault="00614099" w:rsidP="00B127F9">
            <w:pPr>
              <w:jc w:val="center"/>
            </w:pPr>
          </w:p>
        </w:tc>
        <w:tc>
          <w:tcPr>
            <w:tcW w:w="2880" w:type="dxa"/>
            <w:vAlign w:val="bottom"/>
          </w:tcPr>
          <w:p w14:paraId="65727BA1" w14:textId="77777777" w:rsidR="00614099" w:rsidRPr="004E5FE5" w:rsidRDefault="00614099" w:rsidP="00B127F9">
            <w:pPr>
              <w:jc w:val="center"/>
            </w:pPr>
          </w:p>
        </w:tc>
      </w:tr>
      <w:tr w:rsidR="00DE57D3" w:rsidRPr="004E5FE5" w14:paraId="225403E6" w14:textId="77777777" w:rsidTr="00226DC7">
        <w:tc>
          <w:tcPr>
            <w:tcW w:w="3150" w:type="dxa"/>
          </w:tcPr>
          <w:p w14:paraId="2E32F4AD" w14:textId="48214CAF" w:rsidR="00DE57D3" w:rsidRPr="004E5FE5" w:rsidRDefault="00DE57D3" w:rsidP="00D0146C">
            <w:pPr>
              <w:tabs>
                <w:tab w:val="left" w:pos="342"/>
              </w:tabs>
              <w:jc w:val="center"/>
            </w:pPr>
            <w:r w:rsidRPr="004E5FE5">
              <w:rPr>
                <w:szCs w:val="22"/>
                <w:cs/>
              </w:rPr>
              <w:t>6</w:t>
            </w:r>
            <w:r w:rsidRPr="004E5FE5">
              <w:rPr>
                <w:szCs w:val="22"/>
              </w:rPr>
              <w:t>6-1220-</w:t>
            </w:r>
            <w:r w:rsidR="00802485" w:rsidRPr="004E5FE5">
              <w:rPr>
                <w:szCs w:val="22"/>
              </w:rPr>
              <w:t>1</w:t>
            </w:r>
            <w:r w:rsidR="002C3B25" w:rsidRPr="004E5FE5">
              <w:rPr>
                <w:szCs w:val="22"/>
              </w:rPr>
              <w:t>-</w:t>
            </w:r>
            <w:r w:rsidR="00802485" w:rsidRPr="004E5FE5">
              <w:rPr>
                <w:szCs w:val="22"/>
              </w:rPr>
              <w:t>00</w:t>
            </w:r>
            <w:r w:rsidRPr="004E5FE5">
              <w:rPr>
                <w:szCs w:val="22"/>
              </w:rPr>
              <w:t>-1-0</w:t>
            </w:r>
          </w:p>
        </w:tc>
        <w:tc>
          <w:tcPr>
            <w:tcW w:w="252" w:type="dxa"/>
          </w:tcPr>
          <w:p w14:paraId="23FEBE32" w14:textId="77777777" w:rsidR="00DE57D3" w:rsidRPr="004E5FE5" w:rsidRDefault="00DE57D3" w:rsidP="0034194B">
            <w:pPr>
              <w:tabs>
                <w:tab w:val="left" w:pos="342"/>
              </w:tabs>
            </w:pPr>
          </w:p>
        </w:tc>
        <w:tc>
          <w:tcPr>
            <w:tcW w:w="3150" w:type="dxa"/>
          </w:tcPr>
          <w:p w14:paraId="0DFFB90E" w14:textId="77777777" w:rsidR="006856E3" w:rsidRPr="004E5FE5" w:rsidRDefault="00DE57D3" w:rsidP="0034194B">
            <w:pPr>
              <w:tabs>
                <w:tab w:val="left" w:pos="342"/>
              </w:tabs>
            </w:pPr>
            <w:r w:rsidRPr="004E5FE5">
              <w:t xml:space="preserve">Manufacturing of steel </w:t>
            </w:r>
          </w:p>
          <w:p w14:paraId="73E15BFF" w14:textId="1A05EC7A" w:rsidR="00DE57D3" w:rsidRPr="004E5FE5" w:rsidRDefault="006856E3" w:rsidP="0034194B">
            <w:pPr>
              <w:tabs>
                <w:tab w:val="left" w:pos="342"/>
              </w:tabs>
            </w:pPr>
            <w:r w:rsidRPr="004E5FE5">
              <w:t xml:space="preserve">   </w:t>
            </w:r>
            <w:r w:rsidR="00DE57D3" w:rsidRPr="004E5FE5">
              <w:t>and parts for steel</w:t>
            </w:r>
          </w:p>
        </w:tc>
        <w:tc>
          <w:tcPr>
            <w:tcW w:w="270" w:type="dxa"/>
          </w:tcPr>
          <w:p w14:paraId="70A08B5F" w14:textId="77777777" w:rsidR="00DE57D3" w:rsidRPr="004E5FE5" w:rsidRDefault="00DE57D3" w:rsidP="007C2F4A">
            <w:pPr>
              <w:jc w:val="center"/>
            </w:pPr>
          </w:p>
        </w:tc>
        <w:tc>
          <w:tcPr>
            <w:tcW w:w="2340" w:type="dxa"/>
            <w:vAlign w:val="bottom"/>
          </w:tcPr>
          <w:p w14:paraId="27934CF6" w14:textId="4C1C316A" w:rsidR="00DE57D3" w:rsidRPr="004E5FE5" w:rsidRDefault="00DE57D3" w:rsidP="007C2F4A">
            <w:pPr>
              <w:jc w:val="center"/>
            </w:pPr>
            <w:r w:rsidRPr="004E5FE5">
              <w:t>13 September 2023</w:t>
            </w:r>
          </w:p>
        </w:tc>
        <w:tc>
          <w:tcPr>
            <w:tcW w:w="270" w:type="dxa"/>
            <w:vAlign w:val="bottom"/>
          </w:tcPr>
          <w:p w14:paraId="58FC2EA4" w14:textId="77777777" w:rsidR="00DE57D3" w:rsidRPr="004E5FE5" w:rsidRDefault="00DE57D3" w:rsidP="00D0146C">
            <w:pPr>
              <w:jc w:val="center"/>
            </w:pPr>
          </w:p>
        </w:tc>
        <w:tc>
          <w:tcPr>
            <w:tcW w:w="2160" w:type="dxa"/>
            <w:vAlign w:val="bottom"/>
          </w:tcPr>
          <w:p w14:paraId="5D962909" w14:textId="62274A96" w:rsidR="00DE57D3" w:rsidRPr="004E5FE5" w:rsidRDefault="00DE57D3" w:rsidP="007C2F4A">
            <w:pPr>
              <w:spacing w:line="240" w:lineRule="atLeast"/>
              <w:jc w:val="center"/>
            </w:pPr>
            <w:r w:rsidRPr="004E5FE5">
              <w:t>3 years</w:t>
            </w:r>
          </w:p>
        </w:tc>
        <w:tc>
          <w:tcPr>
            <w:tcW w:w="270" w:type="dxa"/>
            <w:vAlign w:val="bottom"/>
          </w:tcPr>
          <w:p w14:paraId="64B127D7" w14:textId="77777777" w:rsidR="00DE57D3" w:rsidRPr="004E5FE5" w:rsidRDefault="00DE57D3" w:rsidP="007C2F4A">
            <w:pPr>
              <w:jc w:val="center"/>
            </w:pPr>
          </w:p>
        </w:tc>
        <w:tc>
          <w:tcPr>
            <w:tcW w:w="2880" w:type="dxa"/>
            <w:vAlign w:val="bottom"/>
          </w:tcPr>
          <w:p w14:paraId="7B5260AF" w14:textId="67FF368A" w:rsidR="00DE57D3" w:rsidRPr="004E5FE5" w:rsidRDefault="00DE57D3" w:rsidP="007C2F4A">
            <w:pPr>
              <w:jc w:val="center"/>
            </w:pPr>
            <w:r w:rsidRPr="004E5FE5">
              <w:t>5 years</w:t>
            </w:r>
          </w:p>
        </w:tc>
      </w:tr>
      <w:tr w:rsidR="00614099" w:rsidRPr="004E5FE5" w14:paraId="27DD2CEB" w14:textId="77777777" w:rsidTr="00226DC7">
        <w:tc>
          <w:tcPr>
            <w:tcW w:w="3150" w:type="dxa"/>
          </w:tcPr>
          <w:p w14:paraId="3581FF77" w14:textId="1D94AAF5" w:rsidR="00614099" w:rsidRPr="004E5FE5" w:rsidRDefault="00614099" w:rsidP="00B127F9">
            <w:pPr>
              <w:rPr>
                <w:b/>
                <w:bCs/>
              </w:rPr>
            </w:pPr>
            <w:r w:rsidRPr="004E5FE5">
              <w:rPr>
                <w:b/>
                <w:bCs/>
                <w:szCs w:val="22"/>
              </w:rPr>
              <w:t xml:space="preserve">Yala </w:t>
            </w:r>
            <w:proofErr w:type="spellStart"/>
            <w:r w:rsidRPr="004E5FE5">
              <w:rPr>
                <w:b/>
                <w:bCs/>
                <w:szCs w:val="22"/>
              </w:rPr>
              <w:t>Fahsaard</w:t>
            </w:r>
            <w:proofErr w:type="spellEnd"/>
            <w:r w:rsidRPr="004E5FE5">
              <w:rPr>
                <w:b/>
                <w:bCs/>
                <w:szCs w:val="22"/>
              </w:rPr>
              <w:t xml:space="preserve"> Co., Ltd.</w:t>
            </w:r>
          </w:p>
        </w:tc>
        <w:tc>
          <w:tcPr>
            <w:tcW w:w="252" w:type="dxa"/>
          </w:tcPr>
          <w:p w14:paraId="57324EB2" w14:textId="77777777" w:rsidR="00614099" w:rsidRPr="004E5FE5" w:rsidRDefault="00614099" w:rsidP="00B127F9">
            <w:pPr>
              <w:tabs>
                <w:tab w:val="left" w:pos="342"/>
              </w:tabs>
            </w:pPr>
          </w:p>
        </w:tc>
        <w:tc>
          <w:tcPr>
            <w:tcW w:w="3150" w:type="dxa"/>
          </w:tcPr>
          <w:p w14:paraId="4001F408" w14:textId="77777777" w:rsidR="00614099" w:rsidRPr="004E5FE5" w:rsidRDefault="00614099" w:rsidP="00B127F9">
            <w:pPr>
              <w:tabs>
                <w:tab w:val="left" w:pos="342"/>
              </w:tabs>
            </w:pPr>
          </w:p>
        </w:tc>
        <w:tc>
          <w:tcPr>
            <w:tcW w:w="270" w:type="dxa"/>
          </w:tcPr>
          <w:p w14:paraId="25FBA9EE" w14:textId="77777777" w:rsidR="00614099" w:rsidRPr="004E5FE5" w:rsidRDefault="00614099" w:rsidP="00B127F9">
            <w:pPr>
              <w:jc w:val="center"/>
            </w:pPr>
          </w:p>
        </w:tc>
        <w:tc>
          <w:tcPr>
            <w:tcW w:w="2340" w:type="dxa"/>
            <w:vAlign w:val="bottom"/>
          </w:tcPr>
          <w:p w14:paraId="42B2CCD4" w14:textId="77777777" w:rsidR="00614099" w:rsidRPr="004E5FE5" w:rsidRDefault="00614099" w:rsidP="00B127F9">
            <w:pPr>
              <w:jc w:val="center"/>
            </w:pPr>
          </w:p>
        </w:tc>
        <w:tc>
          <w:tcPr>
            <w:tcW w:w="270" w:type="dxa"/>
            <w:vAlign w:val="bottom"/>
          </w:tcPr>
          <w:p w14:paraId="6068B1C9" w14:textId="77777777" w:rsidR="00614099" w:rsidRPr="004E5FE5" w:rsidRDefault="00614099" w:rsidP="00B127F9">
            <w:pPr>
              <w:jc w:val="center"/>
            </w:pPr>
          </w:p>
        </w:tc>
        <w:tc>
          <w:tcPr>
            <w:tcW w:w="2160" w:type="dxa"/>
            <w:vAlign w:val="bottom"/>
          </w:tcPr>
          <w:p w14:paraId="2B7964E1" w14:textId="77777777" w:rsidR="00614099" w:rsidRPr="004E5FE5" w:rsidRDefault="00614099" w:rsidP="00B127F9">
            <w:pPr>
              <w:spacing w:line="240" w:lineRule="atLeast"/>
              <w:jc w:val="center"/>
            </w:pPr>
          </w:p>
        </w:tc>
        <w:tc>
          <w:tcPr>
            <w:tcW w:w="270" w:type="dxa"/>
            <w:vAlign w:val="bottom"/>
          </w:tcPr>
          <w:p w14:paraId="6B1FE50D" w14:textId="77777777" w:rsidR="00614099" w:rsidRPr="004E5FE5" w:rsidRDefault="00614099" w:rsidP="00B127F9">
            <w:pPr>
              <w:jc w:val="center"/>
            </w:pPr>
          </w:p>
        </w:tc>
        <w:tc>
          <w:tcPr>
            <w:tcW w:w="2880" w:type="dxa"/>
            <w:vAlign w:val="bottom"/>
          </w:tcPr>
          <w:p w14:paraId="41A31158" w14:textId="77777777" w:rsidR="00614099" w:rsidRPr="004E5FE5" w:rsidRDefault="00614099" w:rsidP="00B127F9">
            <w:pPr>
              <w:jc w:val="center"/>
            </w:pPr>
          </w:p>
        </w:tc>
      </w:tr>
      <w:tr w:rsidR="00226DC7" w:rsidRPr="004E5FE5" w14:paraId="0C998CC5" w14:textId="77777777" w:rsidTr="00226DC7">
        <w:trPr>
          <w:trHeight w:val="758"/>
        </w:trPr>
        <w:tc>
          <w:tcPr>
            <w:tcW w:w="3150" w:type="dxa"/>
          </w:tcPr>
          <w:p w14:paraId="1DBFDFF1" w14:textId="16C01CBF" w:rsidR="00226DC7" w:rsidRPr="004E5FE5" w:rsidRDefault="00226DC7" w:rsidP="00226DC7">
            <w:pPr>
              <w:tabs>
                <w:tab w:val="left" w:pos="342"/>
              </w:tabs>
              <w:jc w:val="center"/>
              <w:rPr>
                <w:szCs w:val="22"/>
              </w:rPr>
            </w:pPr>
            <w:r w:rsidRPr="004E5FE5">
              <w:rPr>
                <w:szCs w:val="22"/>
              </w:rPr>
              <w:t>66-1775-1-02-2-0</w:t>
            </w:r>
          </w:p>
        </w:tc>
        <w:tc>
          <w:tcPr>
            <w:tcW w:w="252" w:type="dxa"/>
          </w:tcPr>
          <w:p w14:paraId="64FEEA34" w14:textId="77777777" w:rsidR="00226DC7" w:rsidRPr="004E5FE5" w:rsidRDefault="00226DC7" w:rsidP="00226DC7">
            <w:pPr>
              <w:tabs>
                <w:tab w:val="left" w:pos="342"/>
              </w:tabs>
            </w:pPr>
          </w:p>
        </w:tc>
        <w:tc>
          <w:tcPr>
            <w:tcW w:w="3150" w:type="dxa"/>
          </w:tcPr>
          <w:p w14:paraId="226BBBF0" w14:textId="631B7BB7" w:rsidR="00226DC7" w:rsidRPr="004E5FE5" w:rsidRDefault="00226DC7" w:rsidP="00226DC7">
            <w:pPr>
              <w:tabs>
                <w:tab w:val="left" w:pos="342"/>
              </w:tabs>
            </w:pPr>
            <w:r w:rsidRPr="004E5FE5">
              <w:t xml:space="preserve">Production of electricity or </w:t>
            </w:r>
            <w:r w:rsidRPr="004E5FE5">
              <w:br/>
              <w:t xml:space="preserve">   electricity and steam from </w:t>
            </w:r>
            <w:r w:rsidRPr="004E5FE5">
              <w:br/>
              <w:t xml:space="preserve">   garbage or refuse derived fuel</w:t>
            </w:r>
          </w:p>
        </w:tc>
        <w:tc>
          <w:tcPr>
            <w:tcW w:w="270" w:type="dxa"/>
          </w:tcPr>
          <w:p w14:paraId="1A15A102" w14:textId="77777777" w:rsidR="00226DC7" w:rsidRPr="004E5FE5" w:rsidRDefault="00226DC7" w:rsidP="00226DC7">
            <w:pPr>
              <w:tabs>
                <w:tab w:val="left" w:pos="342"/>
              </w:tabs>
              <w:jc w:val="center"/>
              <w:rPr>
                <w:szCs w:val="22"/>
              </w:rPr>
            </w:pPr>
          </w:p>
        </w:tc>
        <w:tc>
          <w:tcPr>
            <w:tcW w:w="2340" w:type="dxa"/>
            <w:vAlign w:val="bottom"/>
          </w:tcPr>
          <w:p w14:paraId="4ACE93C1" w14:textId="0AE1D877" w:rsidR="00226DC7" w:rsidRPr="004E5FE5" w:rsidRDefault="00226DC7" w:rsidP="00C21E5F">
            <w:pPr>
              <w:jc w:val="center"/>
            </w:pPr>
            <w:r w:rsidRPr="004E5FE5">
              <w:t>Not commenced operation</w:t>
            </w:r>
          </w:p>
        </w:tc>
        <w:tc>
          <w:tcPr>
            <w:tcW w:w="270" w:type="dxa"/>
            <w:vAlign w:val="bottom"/>
          </w:tcPr>
          <w:p w14:paraId="72073EA2" w14:textId="77777777" w:rsidR="00226DC7" w:rsidRPr="004E5FE5" w:rsidRDefault="00226DC7" w:rsidP="00226DC7">
            <w:pPr>
              <w:jc w:val="center"/>
            </w:pPr>
          </w:p>
        </w:tc>
        <w:tc>
          <w:tcPr>
            <w:tcW w:w="2160" w:type="dxa"/>
            <w:vAlign w:val="bottom"/>
          </w:tcPr>
          <w:p w14:paraId="1AFABFCB" w14:textId="22753567" w:rsidR="00226DC7" w:rsidRPr="004E5FE5" w:rsidRDefault="00226DC7" w:rsidP="00226DC7">
            <w:pPr>
              <w:spacing w:line="240" w:lineRule="atLeast"/>
              <w:jc w:val="center"/>
            </w:pPr>
            <w:r w:rsidRPr="004E5FE5">
              <w:t>8 years</w:t>
            </w:r>
          </w:p>
        </w:tc>
        <w:tc>
          <w:tcPr>
            <w:tcW w:w="270" w:type="dxa"/>
            <w:vAlign w:val="bottom"/>
          </w:tcPr>
          <w:p w14:paraId="209C9ACD" w14:textId="77777777" w:rsidR="00226DC7" w:rsidRPr="004E5FE5" w:rsidRDefault="00226DC7" w:rsidP="00226DC7">
            <w:pPr>
              <w:jc w:val="center"/>
            </w:pPr>
          </w:p>
        </w:tc>
        <w:tc>
          <w:tcPr>
            <w:tcW w:w="2880" w:type="dxa"/>
            <w:vAlign w:val="bottom"/>
          </w:tcPr>
          <w:p w14:paraId="32EB6BF6" w14:textId="058E76A1" w:rsidR="00226DC7" w:rsidRPr="004E5FE5" w:rsidRDefault="00226DC7" w:rsidP="00226DC7">
            <w:pPr>
              <w:jc w:val="center"/>
            </w:pPr>
            <w:r w:rsidRPr="004E5FE5">
              <w:t>5 years</w:t>
            </w:r>
          </w:p>
        </w:tc>
      </w:tr>
      <w:tr w:rsidR="00614099" w:rsidRPr="004E5FE5" w14:paraId="61BB3F37" w14:textId="77777777" w:rsidTr="00226DC7">
        <w:tc>
          <w:tcPr>
            <w:tcW w:w="3150" w:type="dxa"/>
          </w:tcPr>
          <w:p w14:paraId="0EFEBEF3" w14:textId="768E8F2B" w:rsidR="00614099" w:rsidRPr="004E5FE5" w:rsidRDefault="00614099" w:rsidP="00614099">
            <w:pPr>
              <w:rPr>
                <w:rFonts w:cstheme="minorBidi"/>
                <w:b/>
                <w:bCs/>
                <w:szCs w:val="28"/>
                <w:cs/>
                <w:lang w:bidi="th-TH"/>
              </w:rPr>
            </w:pPr>
            <w:r w:rsidRPr="004E5FE5">
              <w:rPr>
                <w:b/>
                <w:bCs/>
                <w:szCs w:val="22"/>
              </w:rPr>
              <w:t>Hermes Cooperation Co., Ltd.</w:t>
            </w:r>
            <w:r w:rsidRPr="004E5FE5">
              <w:rPr>
                <w:b/>
                <w:bCs/>
                <w:szCs w:val="22"/>
              </w:rPr>
              <w:tab/>
            </w:r>
          </w:p>
        </w:tc>
        <w:tc>
          <w:tcPr>
            <w:tcW w:w="252" w:type="dxa"/>
          </w:tcPr>
          <w:p w14:paraId="5DF0215B" w14:textId="77777777" w:rsidR="00614099" w:rsidRPr="004E5FE5" w:rsidRDefault="00614099" w:rsidP="00B127F9">
            <w:pPr>
              <w:tabs>
                <w:tab w:val="left" w:pos="342"/>
              </w:tabs>
            </w:pPr>
          </w:p>
        </w:tc>
        <w:tc>
          <w:tcPr>
            <w:tcW w:w="3150" w:type="dxa"/>
          </w:tcPr>
          <w:p w14:paraId="603C78EC" w14:textId="77777777" w:rsidR="00614099" w:rsidRPr="004E5FE5" w:rsidRDefault="00614099" w:rsidP="00B127F9">
            <w:pPr>
              <w:tabs>
                <w:tab w:val="left" w:pos="342"/>
              </w:tabs>
            </w:pPr>
          </w:p>
        </w:tc>
        <w:tc>
          <w:tcPr>
            <w:tcW w:w="270" w:type="dxa"/>
          </w:tcPr>
          <w:p w14:paraId="0AF7DFE9" w14:textId="77777777" w:rsidR="00614099" w:rsidRPr="004E5FE5" w:rsidRDefault="00614099" w:rsidP="00B127F9">
            <w:pPr>
              <w:jc w:val="center"/>
            </w:pPr>
          </w:p>
        </w:tc>
        <w:tc>
          <w:tcPr>
            <w:tcW w:w="2340" w:type="dxa"/>
            <w:vAlign w:val="bottom"/>
          </w:tcPr>
          <w:p w14:paraId="6255AFE1" w14:textId="77777777" w:rsidR="00614099" w:rsidRPr="004E5FE5" w:rsidRDefault="00614099" w:rsidP="00B127F9">
            <w:pPr>
              <w:jc w:val="center"/>
            </w:pPr>
          </w:p>
        </w:tc>
        <w:tc>
          <w:tcPr>
            <w:tcW w:w="270" w:type="dxa"/>
            <w:vAlign w:val="bottom"/>
          </w:tcPr>
          <w:p w14:paraId="0C493A76" w14:textId="77777777" w:rsidR="00614099" w:rsidRPr="004E5FE5" w:rsidRDefault="00614099" w:rsidP="00B127F9">
            <w:pPr>
              <w:jc w:val="center"/>
            </w:pPr>
          </w:p>
        </w:tc>
        <w:tc>
          <w:tcPr>
            <w:tcW w:w="2160" w:type="dxa"/>
            <w:vAlign w:val="bottom"/>
          </w:tcPr>
          <w:p w14:paraId="70546DAC" w14:textId="77777777" w:rsidR="00614099" w:rsidRPr="004E5FE5" w:rsidRDefault="00614099" w:rsidP="00B127F9">
            <w:pPr>
              <w:spacing w:line="240" w:lineRule="atLeast"/>
              <w:jc w:val="center"/>
            </w:pPr>
          </w:p>
        </w:tc>
        <w:tc>
          <w:tcPr>
            <w:tcW w:w="270" w:type="dxa"/>
            <w:vAlign w:val="bottom"/>
          </w:tcPr>
          <w:p w14:paraId="72005126" w14:textId="77777777" w:rsidR="00614099" w:rsidRPr="004E5FE5" w:rsidRDefault="00614099" w:rsidP="00B127F9">
            <w:pPr>
              <w:jc w:val="center"/>
            </w:pPr>
          </w:p>
        </w:tc>
        <w:tc>
          <w:tcPr>
            <w:tcW w:w="2880" w:type="dxa"/>
            <w:vAlign w:val="bottom"/>
          </w:tcPr>
          <w:p w14:paraId="11360DC7" w14:textId="77777777" w:rsidR="00614099" w:rsidRPr="004E5FE5" w:rsidRDefault="00614099" w:rsidP="00B127F9">
            <w:pPr>
              <w:jc w:val="center"/>
            </w:pPr>
          </w:p>
        </w:tc>
      </w:tr>
      <w:tr w:rsidR="00614099" w:rsidRPr="004E5FE5" w14:paraId="5B5F0E52" w14:textId="77777777" w:rsidTr="00C21E5F">
        <w:trPr>
          <w:trHeight w:val="281"/>
        </w:trPr>
        <w:tc>
          <w:tcPr>
            <w:tcW w:w="3150" w:type="dxa"/>
          </w:tcPr>
          <w:p w14:paraId="16D14850" w14:textId="47F01D51" w:rsidR="00614099" w:rsidRPr="004E5FE5" w:rsidRDefault="00614099" w:rsidP="00614099">
            <w:pPr>
              <w:tabs>
                <w:tab w:val="left" w:pos="342"/>
              </w:tabs>
              <w:jc w:val="center"/>
              <w:rPr>
                <w:szCs w:val="22"/>
              </w:rPr>
            </w:pPr>
            <w:r w:rsidRPr="004E5FE5">
              <w:rPr>
                <w:szCs w:val="22"/>
              </w:rPr>
              <w:t>68-0934-20-0-10</w:t>
            </w:r>
          </w:p>
        </w:tc>
        <w:tc>
          <w:tcPr>
            <w:tcW w:w="252" w:type="dxa"/>
            <w:vAlign w:val="bottom"/>
          </w:tcPr>
          <w:p w14:paraId="75CFE652" w14:textId="77777777" w:rsidR="00614099" w:rsidRPr="004E5FE5" w:rsidRDefault="00614099" w:rsidP="00614099">
            <w:pPr>
              <w:tabs>
                <w:tab w:val="left" w:pos="342"/>
              </w:tabs>
              <w:jc w:val="center"/>
              <w:rPr>
                <w:szCs w:val="22"/>
              </w:rPr>
            </w:pPr>
          </w:p>
        </w:tc>
        <w:tc>
          <w:tcPr>
            <w:tcW w:w="3150" w:type="dxa"/>
            <w:vAlign w:val="bottom"/>
          </w:tcPr>
          <w:p w14:paraId="43C3E002" w14:textId="669083BD" w:rsidR="00614099" w:rsidRPr="004E5FE5" w:rsidRDefault="00226DC7" w:rsidP="00614099">
            <w:pPr>
              <w:tabs>
                <w:tab w:val="left" w:pos="342"/>
              </w:tabs>
              <w:rPr>
                <w:szCs w:val="22"/>
              </w:rPr>
            </w:pPr>
            <w:r w:rsidRPr="004E5FE5">
              <w:rPr>
                <w:szCs w:val="22"/>
              </w:rPr>
              <w:t xml:space="preserve">Purchase and sale of </w:t>
            </w:r>
            <w:r w:rsidRPr="004E5FE5">
              <w:rPr>
                <w:szCs w:val="22"/>
              </w:rPr>
              <w:br/>
              <w:t xml:space="preserve">   non-residential real estate</w:t>
            </w:r>
          </w:p>
        </w:tc>
        <w:tc>
          <w:tcPr>
            <w:tcW w:w="270" w:type="dxa"/>
            <w:vAlign w:val="bottom"/>
          </w:tcPr>
          <w:p w14:paraId="4C758F42" w14:textId="77777777" w:rsidR="00614099" w:rsidRPr="004E5FE5" w:rsidRDefault="00614099" w:rsidP="00614099">
            <w:pPr>
              <w:tabs>
                <w:tab w:val="left" w:pos="342"/>
              </w:tabs>
              <w:jc w:val="center"/>
              <w:rPr>
                <w:szCs w:val="22"/>
              </w:rPr>
            </w:pPr>
          </w:p>
        </w:tc>
        <w:tc>
          <w:tcPr>
            <w:tcW w:w="2340" w:type="dxa"/>
            <w:vAlign w:val="bottom"/>
          </w:tcPr>
          <w:p w14:paraId="5505AB58" w14:textId="7037D36F" w:rsidR="00614099" w:rsidRPr="004E5FE5" w:rsidRDefault="00614099" w:rsidP="00614099">
            <w:pPr>
              <w:tabs>
                <w:tab w:val="left" w:pos="342"/>
              </w:tabs>
              <w:jc w:val="center"/>
              <w:rPr>
                <w:szCs w:val="22"/>
              </w:rPr>
            </w:pPr>
            <w:r w:rsidRPr="004E5FE5">
              <w:rPr>
                <w:szCs w:val="22"/>
              </w:rPr>
              <w:t>12 December 2025</w:t>
            </w:r>
          </w:p>
        </w:tc>
        <w:tc>
          <w:tcPr>
            <w:tcW w:w="270" w:type="dxa"/>
            <w:vAlign w:val="bottom"/>
          </w:tcPr>
          <w:p w14:paraId="558B3D0A" w14:textId="77777777" w:rsidR="00614099" w:rsidRPr="004E5FE5" w:rsidRDefault="00614099" w:rsidP="00614099">
            <w:pPr>
              <w:tabs>
                <w:tab w:val="left" w:pos="342"/>
              </w:tabs>
              <w:jc w:val="center"/>
              <w:rPr>
                <w:szCs w:val="22"/>
              </w:rPr>
            </w:pPr>
          </w:p>
        </w:tc>
        <w:tc>
          <w:tcPr>
            <w:tcW w:w="2160" w:type="dxa"/>
            <w:vAlign w:val="bottom"/>
          </w:tcPr>
          <w:p w14:paraId="59B17BF4" w14:textId="792D6B25" w:rsidR="00614099" w:rsidRPr="004E5FE5" w:rsidRDefault="00614099" w:rsidP="00614099">
            <w:pPr>
              <w:tabs>
                <w:tab w:val="left" w:pos="342"/>
              </w:tabs>
              <w:jc w:val="center"/>
              <w:rPr>
                <w:szCs w:val="22"/>
              </w:rPr>
            </w:pPr>
            <w:r w:rsidRPr="004E5FE5">
              <w:rPr>
                <w:szCs w:val="22"/>
              </w:rPr>
              <w:t>5 years</w:t>
            </w:r>
          </w:p>
        </w:tc>
        <w:tc>
          <w:tcPr>
            <w:tcW w:w="270" w:type="dxa"/>
            <w:vAlign w:val="bottom"/>
          </w:tcPr>
          <w:p w14:paraId="08ED18E2" w14:textId="77777777" w:rsidR="00614099" w:rsidRPr="004E5FE5" w:rsidRDefault="00614099" w:rsidP="00614099">
            <w:pPr>
              <w:tabs>
                <w:tab w:val="left" w:pos="342"/>
              </w:tabs>
              <w:jc w:val="center"/>
              <w:rPr>
                <w:szCs w:val="22"/>
              </w:rPr>
            </w:pPr>
          </w:p>
        </w:tc>
        <w:tc>
          <w:tcPr>
            <w:tcW w:w="2880" w:type="dxa"/>
            <w:vAlign w:val="bottom"/>
          </w:tcPr>
          <w:p w14:paraId="0AE05665" w14:textId="101C7850" w:rsidR="00614099" w:rsidRPr="004E5FE5" w:rsidRDefault="00614099" w:rsidP="00614099">
            <w:pPr>
              <w:tabs>
                <w:tab w:val="left" w:pos="342"/>
              </w:tabs>
              <w:jc w:val="center"/>
              <w:rPr>
                <w:szCs w:val="22"/>
              </w:rPr>
            </w:pPr>
            <w:r w:rsidRPr="004E5FE5">
              <w:rPr>
                <w:szCs w:val="22"/>
              </w:rPr>
              <w:t>5 years</w:t>
            </w:r>
          </w:p>
        </w:tc>
      </w:tr>
      <w:tr w:rsidR="00614099" w:rsidRPr="004E5FE5" w14:paraId="5E266B61" w14:textId="77777777" w:rsidTr="00226DC7">
        <w:tc>
          <w:tcPr>
            <w:tcW w:w="3150" w:type="dxa"/>
          </w:tcPr>
          <w:p w14:paraId="07BA04DB" w14:textId="2FDCDB23" w:rsidR="00614099" w:rsidRPr="004E5FE5" w:rsidRDefault="00614099" w:rsidP="00614099">
            <w:pPr>
              <w:rPr>
                <w:b/>
                <w:bCs/>
                <w:szCs w:val="22"/>
                <w:cs/>
              </w:rPr>
            </w:pPr>
            <w:r w:rsidRPr="004E5FE5">
              <w:rPr>
                <w:b/>
                <w:bCs/>
                <w:szCs w:val="22"/>
              </w:rPr>
              <w:t>Mercury Transform Co., Ltd.</w:t>
            </w:r>
            <w:r w:rsidRPr="004E5FE5">
              <w:rPr>
                <w:b/>
                <w:bCs/>
                <w:szCs w:val="22"/>
              </w:rPr>
              <w:tab/>
            </w:r>
          </w:p>
        </w:tc>
        <w:tc>
          <w:tcPr>
            <w:tcW w:w="252" w:type="dxa"/>
          </w:tcPr>
          <w:p w14:paraId="0658E7E1" w14:textId="77777777" w:rsidR="00614099" w:rsidRPr="004E5FE5" w:rsidRDefault="00614099" w:rsidP="00B127F9">
            <w:pPr>
              <w:tabs>
                <w:tab w:val="left" w:pos="342"/>
              </w:tabs>
            </w:pPr>
          </w:p>
        </w:tc>
        <w:tc>
          <w:tcPr>
            <w:tcW w:w="3150" w:type="dxa"/>
          </w:tcPr>
          <w:p w14:paraId="1BC45D8F" w14:textId="77777777" w:rsidR="00614099" w:rsidRPr="004E5FE5" w:rsidRDefault="00614099" w:rsidP="00B127F9">
            <w:pPr>
              <w:tabs>
                <w:tab w:val="left" w:pos="342"/>
              </w:tabs>
            </w:pPr>
          </w:p>
        </w:tc>
        <w:tc>
          <w:tcPr>
            <w:tcW w:w="270" w:type="dxa"/>
          </w:tcPr>
          <w:p w14:paraId="574600FA" w14:textId="77777777" w:rsidR="00614099" w:rsidRPr="004E5FE5" w:rsidRDefault="00614099" w:rsidP="00B127F9">
            <w:pPr>
              <w:jc w:val="center"/>
            </w:pPr>
          </w:p>
        </w:tc>
        <w:tc>
          <w:tcPr>
            <w:tcW w:w="2340" w:type="dxa"/>
            <w:vAlign w:val="bottom"/>
          </w:tcPr>
          <w:p w14:paraId="33A06258" w14:textId="77777777" w:rsidR="00614099" w:rsidRPr="004E5FE5" w:rsidRDefault="00614099" w:rsidP="00B127F9">
            <w:pPr>
              <w:jc w:val="center"/>
            </w:pPr>
          </w:p>
        </w:tc>
        <w:tc>
          <w:tcPr>
            <w:tcW w:w="270" w:type="dxa"/>
            <w:vAlign w:val="bottom"/>
          </w:tcPr>
          <w:p w14:paraId="2AE9968C" w14:textId="77777777" w:rsidR="00614099" w:rsidRPr="004E5FE5" w:rsidRDefault="00614099" w:rsidP="00B127F9">
            <w:pPr>
              <w:jc w:val="center"/>
            </w:pPr>
          </w:p>
        </w:tc>
        <w:tc>
          <w:tcPr>
            <w:tcW w:w="2160" w:type="dxa"/>
            <w:vAlign w:val="bottom"/>
          </w:tcPr>
          <w:p w14:paraId="5E4144C3" w14:textId="77777777" w:rsidR="00614099" w:rsidRPr="004E5FE5" w:rsidRDefault="00614099" w:rsidP="00B127F9">
            <w:pPr>
              <w:spacing w:line="240" w:lineRule="atLeast"/>
              <w:jc w:val="center"/>
            </w:pPr>
          </w:p>
        </w:tc>
        <w:tc>
          <w:tcPr>
            <w:tcW w:w="270" w:type="dxa"/>
            <w:vAlign w:val="bottom"/>
          </w:tcPr>
          <w:p w14:paraId="08F7C6C2" w14:textId="77777777" w:rsidR="00614099" w:rsidRPr="004E5FE5" w:rsidRDefault="00614099" w:rsidP="00B127F9">
            <w:pPr>
              <w:jc w:val="center"/>
            </w:pPr>
          </w:p>
        </w:tc>
        <w:tc>
          <w:tcPr>
            <w:tcW w:w="2880" w:type="dxa"/>
            <w:vAlign w:val="bottom"/>
          </w:tcPr>
          <w:p w14:paraId="2490B2C1" w14:textId="77777777" w:rsidR="00614099" w:rsidRPr="004E5FE5" w:rsidRDefault="00614099" w:rsidP="00B127F9">
            <w:pPr>
              <w:jc w:val="center"/>
            </w:pPr>
          </w:p>
        </w:tc>
      </w:tr>
      <w:tr w:rsidR="00C37C2B" w:rsidRPr="004E5FE5" w14:paraId="5F700622" w14:textId="77777777" w:rsidTr="00226DC7">
        <w:trPr>
          <w:trHeight w:val="452"/>
        </w:trPr>
        <w:tc>
          <w:tcPr>
            <w:tcW w:w="3150" w:type="dxa"/>
          </w:tcPr>
          <w:p w14:paraId="6D6814F5" w14:textId="375AE1A6" w:rsidR="00C37C2B" w:rsidRPr="004E5FE5" w:rsidRDefault="00C37C2B" w:rsidP="00C37C2B">
            <w:pPr>
              <w:tabs>
                <w:tab w:val="left" w:pos="342"/>
              </w:tabs>
              <w:jc w:val="center"/>
              <w:rPr>
                <w:szCs w:val="22"/>
              </w:rPr>
            </w:pPr>
            <w:r w:rsidRPr="004E5FE5">
              <w:rPr>
                <w:szCs w:val="22"/>
              </w:rPr>
              <w:t>67-1969-2-00-1-0</w:t>
            </w:r>
          </w:p>
        </w:tc>
        <w:tc>
          <w:tcPr>
            <w:tcW w:w="252" w:type="dxa"/>
          </w:tcPr>
          <w:p w14:paraId="4CF8EA92" w14:textId="77777777" w:rsidR="00C37C2B" w:rsidRPr="004E5FE5" w:rsidRDefault="00C37C2B" w:rsidP="00C37C2B">
            <w:pPr>
              <w:tabs>
                <w:tab w:val="left" w:pos="342"/>
              </w:tabs>
              <w:jc w:val="center"/>
              <w:rPr>
                <w:szCs w:val="22"/>
              </w:rPr>
            </w:pPr>
          </w:p>
        </w:tc>
        <w:tc>
          <w:tcPr>
            <w:tcW w:w="3150" w:type="dxa"/>
          </w:tcPr>
          <w:p w14:paraId="044BCEB7" w14:textId="123535AB" w:rsidR="00C37C2B" w:rsidRPr="004E5FE5" w:rsidRDefault="00226DC7" w:rsidP="00226DC7">
            <w:pPr>
              <w:tabs>
                <w:tab w:val="left" w:pos="342"/>
              </w:tabs>
              <w:rPr>
                <w:szCs w:val="22"/>
              </w:rPr>
            </w:pPr>
            <w:r w:rsidRPr="004E5FE5">
              <w:rPr>
                <w:szCs w:val="22"/>
              </w:rPr>
              <w:t>Manufacture of electrical</w:t>
            </w:r>
            <w:r w:rsidRPr="004E5FE5">
              <w:rPr>
                <w:szCs w:val="22"/>
              </w:rPr>
              <w:br/>
              <w:t xml:space="preserve">   equipment for motor</w:t>
            </w:r>
            <w:r w:rsidRPr="004E5FE5">
              <w:rPr>
                <w:szCs w:val="22"/>
              </w:rPr>
              <w:br/>
              <w:t xml:space="preserve">   vehicles</w:t>
            </w:r>
          </w:p>
        </w:tc>
        <w:tc>
          <w:tcPr>
            <w:tcW w:w="270" w:type="dxa"/>
          </w:tcPr>
          <w:p w14:paraId="6B45F6A1" w14:textId="77777777" w:rsidR="00C37C2B" w:rsidRPr="004E5FE5" w:rsidRDefault="00C37C2B" w:rsidP="00C37C2B">
            <w:pPr>
              <w:tabs>
                <w:tab w:val="left" w:pos="342"/>
              </w:tabs>
              <w:jc w:val="center"/>
              <w:rPr>
                <w:szCs w:val="22"/>
              </w:rPr>
            </w:pPr>
          </w:p>
        </w:tc>
        <w:tc>
          <w:tcPr>
            <w:tcW w:w="2340" w:type="dxa"/>
          </w:tcPr>
          <w:p w14:paraId="18FC3404" w14:textId="77777777" w:rsidR="00C21E5F" w:rsidRPr="004E5FE5" w:rsidRDefault="00C21E5F" w:rsidP="00C37C2B">
            <w:pPr>
              <w:tabs>
                <w:tab w:val="left" w:pos="342"/>
              </w:tabs>
              <w:jc w:val="center"/>
              <w:rPr>
                <w:szCs w:val="22"/>
              </w:rPr>
            </w:pPr>
          </w:p>
          <w:p w14:paraId="76136882" w14:textId="705F7443" w:rsidR="00C37C2B" w:rsidRPr="004E5FE5" w:rsidRDefault="00C37C2B" w:rsidP="00C37C2B">
            <w:pPr>
              <w:tabs>
                <w:tab w:val="left" w:pos="342"/>
              </w:tabs>
              <w:jc w:val="center"/>
              <w:rPr>
                <w:szCs w:val="22"/>
              </w:rPr>
            </w:pPr>
            <w:r w:rsidRPr="004E5FE5">
              <w:rPr>
                <w:szCs w:val="22"/>
              </w:rPr>
              <w:t>Not commenced operations</w:t>
            </w:r>
          </w:p>
        </w:tc>
        <w:tc>
          <w:tcPr>
            <w:tcW w:w="270" w:type="dxa"/>
          </w:tcPr>
          <w:p w14:paraId="619D4454" w14:textId="77777777" w:rsidR="00C37C2B" w:rsidRPr="004E5FE5" w:rsidRDefault="00C37C2B" w:rsidP="00C37C2B">
            <w:pPr>
              <w:tabs>
                <w:tab w:val="left" w:pos="342"/>
              </w:tabs>
              <w:jc w:val="center"/>
              <w:rPr>
                <w:szCs w:val="22"/>
              </w:rPr>
            </w:pPr>
          </w:p>
        </w:tc>
        <w:tc>
          <w:tcPr>
            <w:tcW w:w="2160" w:type="dxa"/>
            <w:vAlign w:val="bottom"/>
          </w:tcPr>
          <w:p w14:paraId="69532327" w14:textId="2D21A7F8" w:rsidR="00C37C2B" w:rsidRPr="004E5FE5" w:rsidRDefault="00C37C2B" w:rsidP="00C37C2B">
            <w:pPr>
              <w:tabs>
                <w:tab w:val="left" w:pos="342"/>
              </w:tabs>
              <w:jc w:val="center"/>
              <w:rPr>
                <w:szCs w:val="22"/>
              </w:rPr>
            </w:pPr>
            <w:r w:rsidRPr="004E5FE5">
              <w:rPr>
                <w:rFonts w:cstheme="minorBidi"/>
                <w:szCs w:val="28"/>
                <w:lang w:val="en-US" w:bidi="th-TH"/>
              </w:rPr>
              <w:t>3</w:t>
            </w:r>
            <w:r w:rsidRPr="004E5FE5">
              <w:rPr>
                <w:szCs w:val="22"/>
              </w:rPr>
              <w:t xml:space="preserve"> years</w:t>
            </w:r>
          </w:p>
        </w:tc>
        <w:tc>
          <w:tcPr>
            <w:tcW w:w="270" w:type="dxa"/>
            <w:vAlign w:val="bottom"/>
          </w:tcPr>
          <w:p w14:paraId="35788ACD" w14:textId="77777777" w:rsidR="00C37C2B" w:rsidRPr="004E5FE5" w:rsidRDefault="00C37C2B" w:rsidP="00C37C2B">
            <w:pPr>
              <w:tabs>
                <w:tab w:val="left" w:pos="342"/>
              </w:tabs>
              <w:jc w:val="center"/>
              <w:rPr>
                <w:szCs w:val="22"/>
              </w:rPr>
            </w:pPr>
          </w:p>
        </w:tc>
        <w:tc>
          <w:tcPr>
            <w:tcW w:w="2880" w:type="dxa"/>
            <w:vAlign w:val="bottom"/>
          </w:tcPr>
          <w:p w14:paraId="6C71A912" w14:textId="388245A4" w:rsidR="00C37C2B" w:rsidRPr="004E5FE5" w:rsidRDefault="00C37C2B" w:rsidP="00C37C2B">
            <w:pPr>
              <w:tabs>
                <w:tab w:val="left" w:pos="342"/>
              </w:tabs>
              <w:jc w:val="center"/>
              <w:rPr>
                <w:szCs w:val="22"/>
              </w:rPr>
            </w:pPr>
            <w:r w:rsidRPr="004E5FE5">
              <w:rPr>
                <w:szCs w:val="22"/>
              </w:rPr>
              <w:t>5 years</w:t>
            </w:r>
          </w:p>
        </w:tc>
      </w:tr>
    </w:tbl>
    <w:p w14:paraId="7D1C6E67" w14:textId="77777777" w:rsidR="00DE57D3" w:rsidRPr="004E5FE5" w:rsidRDefault="00DE57D3" w:rsidP="00DE57D3">
      <w:pPr>
        <w:rPr>
          <w:rFonts w:cstheme="minorBidi"/>
          <w:sz w:val="10"/>
          <w:szCs w:val="8"/>
          <w:cs/>
          <w:lang w:bidi="th-TH"/>
        </w:rPr>
      </w:pPr>
    </w:p>
    <w:p w14:paraId="41D3ECB1" w14:textId="52F787AA" w:rsidR="00DE57D3" w:rsidRPr="004E5FE5" w:rsidRDefault="00DE57D3" w:rsidP="00DE57D3">
      <w:pPr>
        <w:sectPr w:rsidR="00DE57D3" w:rsidRPr="004E5FE5" w:rsidSect="0029003C">
          <w:footerReference w:type="first" r:id="rId28"/>
          <w:pgSz w:w="16840" w:h="11907" w:orient="landscape" w:code="9"/>
          <w:pgMar w:top="691" w:right="864" w:bottom="576" w:left="1152" w:header="720" w:footer="720" w:gutter="0"/>
          <w:cols w:space="720"/>
          <w:docGrid w:linePitch="299"/>
        </w:sectPr>
      </w:pPr>
    </w:p>
    <w:p w14:paraId="41D3EE86" w14:textId="77777777" w:rsidR="00214268" w:rsidRPr="004E5FE5" w:rsidRDefault="00214268" w:rsidP="00214268">
      <w:pPr>
        <w:pStyle w:val="BodyText"/>
        <w:spacing w:after="0" w:line="240" w:lineRule="atLeast"/>
        <w:ind w:left="540"/>
        <w:jc w:val="both"/>
      </w:pPr>
      <w:r w:rsidRPr="004E5FE5">
        <w:t>Summary of revenue from promoted and non-promoted businesses:</w:t>
      </w:r>
    </w:p>
    <w:p w14:paraId="41D3EE87" w14:textId="77777777" w:rsidR="00214268" w:rsidRPr="004E5FE5" w:rsidRDefault="00214268" w:rsidP="00214268">
      <w:pPr>
        <w:rPr>
          <w:szCs w:val="22"/>
        </w:rPr>
      </w:pPr>
    </w:p>
    <w:tbl>
      <w:tblPr>
        <w:tblW w:w="9450" w:type="dxa"/>
        <w:tblInd w:w="450" w:type="dxa"/>
        <w:tblLayout w:type="fixed"/>
        <w:tblLook w:val="01E0" w:firstRow="1" w:lastRow="1" w:firstColumn="1" w:lastColumn="1" w:noHBand="0" w:noVBand="0"/>
      </w:tblPr>
      <w:tblGrid>
        <w:gridCol w:w="1528"/>
        <w:gridCol w:w="1082"/>
        <w:gridCol w:w="260"/>
        <w:gridCol w:w="1152"/>
        <w:gridCol w:w="260"/>
        <w:gridCol w:w="995"/>
        <w:gridCol w:w="240"/>
        <w:gridCol w:w="1101"/>
        <w:gridCol w:w="260"/>
        <w:gridCol w:w="1179"/>
        <w:gridCol w:w="242"/>
        <w:gridCol w:w="1151"/>
      </w:tblGrid>
      <w:tr w:rsidR="008C1F8F" w:rsidRPr="004E5FE5" w14:paraId="41D3EE8A" w14:textId="77777777" w:rsidTr="00952405">
        <w:tc>
          <w:tcPr>
            <w:tcW w:w="1528" w:type="dxa"/>
          </w:tcPr>
          <w:p w14:paraId="41D3EE88" w14:textId="77777777" w:rsidR="008C1F8F" w:rsidRPr="004E5FE5" w:rsidRDefault="008C1F8F" w:rsidP="008C1F8F">
            <w:pPr>
              <w:spacing w:line="240" w:lineRule="atLeast"/>
              <w:ind w:right="-405"/>
              <w:jc w:val="both"/>
              <w:rPr>
                <w:szCs w:val="22"/>
              </w:rPr>
            </w:pPr>
          </w:p>
        </w:tc>
        <w:tc>
          <w:tcPr>
            <w:tcW w:w="7922" w:type="dxa"/>
            <w:gridSpan w:val="11"/>
          </w:tcPr>
          <w:p w14:paraId="41D3EE89" w14:textId="77777777" w:rsidR="008C1F8F" w:rsidRPr="004E5FE5" w:rsidRDefault="008C1F8F" w:rsidP="008C1F8F">
            <w:pPr>
              <w:spacing w:line="240" w:lineRule="atLeast"/>
              <w:ind w:left="-144" w:right="-105"/>
              <w:jc w:val="center"/>
              <w:rPr>
                <w:b/>
                <w:bCs/>
                <w:szCs w:val="22"/>
              </w:rPr>
            </w:pPr>
            <w:r w:rsidRPr="004E5FE5">
              <w:rPr>
                <w:b/>
                <w:bCs/>
                <w:szCs w:val="22"/>
              </w:rPr>
              <w:t>Consolidated financial statements</w:t>
            </w:r>
          </w:p>
        </w:tc>
      </w:tr>
      <w:tr w:rsidR="008C1F8F" w:rsidRPr="004E5FE5" w14:paraId="41D3EE8F" w14:textId="77777777" w:rsidTr="00952405">
        <w:tc>
          <w:tcPr>
            <w:tcW w:w="1528" w:type="dxa"/>
          </w:tcPr>
          <w:p w14:paraId="41D3EE8B" w14:textId="77777777" w:rsidR="008C1F8F" w:rsidRPr="004E5FE5" w:rsidRDefault="008C1F8F" w:rsidP="008C1F8F">
            <w:pPr>
              <w:spacing w:line="240" w:lineRule="atLeast"/>
              <w:ind w:right="-405"/>
              <w:jc w:val="both"/>
              <w:rPr>
                <w:szCs w:val="22"/>
              </w:rPr>
            </w:pPr>
          </w:p>
        </w:tc>
        <w:tc>
          <w:tcPr>
            <w:tcW w:w="3749" w:type="dxa"/>
            <w:gridSpan w:val="5"/>
            <w:tcBorders>
              <w:bottom w:val="single" w:sz="4" w:space="0" w:color="auto"/>
            </w:tcBorders>
          </w:tcPr>
          <w:p w14:paraId="41D3EE8C" w14:textId="3DBB9F4F" w:rsidR="008C1F8F" w:rsidRPr="004E5FE5" w:rsidRDefault="00CE03FC" w:rsidP="008C1F8F">
            <w:pPr>
              <w:spacing w:line="240" w:lineRule="atLeast"/>
              <w:ind w:left="-144" w:right="-105"/>
              <w:jc w:val="center"/>
              <w:rPr>
                <w:szCs w:val="22"/>
              </w:rPr>
            </w:pPr>
            <w:r w:rsidRPr="004E5FE5">
              <w:rPr>
                <w:szCs w:val="22"/>
              </w:rPr>
              <w:t>202</w:t>
            </w:r>
            <w:r w:rsidR="00F12604" w:rsidRPr="004E5FE5">
              <w:rPr>
                <w:szCs w:val="22"/>
              </w:rPr>
              <w:t>5</w:t>
            </w:r>
          </w:p>
        </w:tc>
        <w:tc>
          <w:tcPr>
            <w:tcW w:w="240" w:type="dxa"/>
          </w:tcPr>
          <w:p w14:paraId="41D3EE8D" w14:textId="77777777" w:rsidR="008C1F8F" w:rsidRPr="004E5FE5" w:rsidRDefault="008C1F8F" w:rsidP="008C1F8F">
            <w:pPr>
              <w:spacing w:line="240" w:lineRule="atLeast"/>
              <w:ind w:left="-144" w:right="-105"/>
              <w:jc w:val="center"/>
              <w:rPr>
                <w:szCs w:val="22"/>
              </w:rPr>
            </w:pPr>
          </w:p>
        </w:tc>
        <w:tc>
          <w:tcPr>
            <w:tcW w:w="3933" w:type="dxa"/>
            <w:gridSpan w:val="5"/>
            <w:tcBorders>
              <w:bottom w:val="single" w:sz="4" w:space="0" w:color="auto"/>
            </w:tcBorders>
          </w:tcPr>
          <w:p w14:paraId="41D3EE8E" w14:textId="382646C0" w:rsidR="008C1F8F" w:rsidRPr="004E5FE5" w:rsidRDefault="00CE03FC" w:rsidP="008C1F8F">
            <w:pPr>
              <w:spacing w:line="240" w:lineRule="atLeast"/>
              <w:ind w:left="-144" w:right="-105"/>
              <w:jc w:val="center"/>
              <w:rPr>
                <w:szCs w:val="22"/>
              </w:rPr>
            </w:pPr>
            <w:r w:rsidRPr="004E5FE5">
              <w:rPr>
                <w:szCs w:val="22"/>
              </w:rPr>
              <w:t>202</w:t>
            </w:r>
            <w:r w:rsidR="00F12604" w:rsidRPr="004E5FE5">
              <w:rPr>
                <w:szCs w:val="22"/>
              </w:rPr>
              <w:t>4</w:t>
            </w:r>
          </w:p>
        </w:tc>
      </w:tr>
      <w:tr w:rsidR="008C1F8F" w:rsidRPr="004E5FE5" w14:paraId="41D3EEA5" w14:textId="77777777" w:rsidTr="00952405">
        <w:tc>
          <w:tcPr>
            <w:tcW w:w="1528" w:type="dxa"/>
          </w:tcPr>
          <w:p w14:paraId="3FDD4D34" w14:textId="77777777" w:rsidR="00EC68EE" w:rsidRPr="004E5FE5" w:rsidRDefault="00EC68EE" w:rsidP="008C1F8F">
            <w:pPr>
              <w:spacing w:line="240" w:lineRule="atLeast"/>
              <w:ind w:right="-405"/>
              <w:rPr>
                <w:b/>
                <w:bCs/>
                <w:i/>
                <w:iCs/>
                <w:szCs w:val="22"/>
              </w:rPr>
            </w:pPr>
          </w:p>
          <w:p w14:paraId="41D3EE90" w14:textId="120E0B89" w:rsidR="008C1F8F" w:rsidRPr="004E5FE5" w:rsidRDefault="008C1F8F" w:rsidP="008C1F8F">
            <w:pPr>
              <w:spacing w:line="240" w:lineRule="atLeast"/>
              <w:ind w:right="-405"/>
              <w:rPr>
                <w:i/>
                <w:iCs/>
                <w:color w:val="0000FF"/>
                <w:szCs w:val="22"/>
              </w:rPr>
            </w:pPr>
            <w:r w:rsidRPr="004E5FE5">
              <w:rPr>
                <w:b/>
                <w:bCs/>
                <w:i/>
                <w:iCs/>
                <w:szCs w:val="22"/>
              </w:rPr>
              <w:t xml:space="preserve">Year ended </w:t>
            </w:r>
            <w:r w:rsidRPr="004E5FE5">
              <w:rPr>
                <w:b/>
                <w:bCs/>
                <w:i/>
                <w:iCs/>
                <w:szCs w:val="22"/>
              </w:rPr>
              <w:br/>
              <w:t xml:space="preserve">   31 December</w:t>
            </w:r>
          </w:p>
        </w:tc>
        <w:tc>
          <w:tcPr>
            <w:tcW w:w="1082" w:type="dxa"/>
          </w:tcPr>
          <w:p w14:paraId="4112D532" w14:textId="77777777" w:rsidR="00EC68EE" w:rsidRPr="004E5FE5" w:rsidRDefault="00EC68EE" w:rsidP="008C1F8F">
            <w:pPr>
              <w:spacing w:line="240" w:lineRule="atLeast"/>
              <w:ind w:left="-144" w:right="-105"/>
              <w:jc w:val="center"/>
              <w:rPr>
                <w:szCs w:val="22"/>
              </w:rPr>
            </w:pPr>
          </w:p>
          <w:p w14:paraId="41D3EE91" w14:textId="486E0DC3" w:rsidR="008C1F8F" w:rsidRPr="004E5FE5" w:rsidRDefault="008C1F8F" w:rsidP="008C1F8F">
            <w:pPr>
              <w:spacing w:line="240" w:lineRule="atLeast"/>
              <w:ind w:left="-144" w:right="-105"/>
              <w:jc w:val="center"/>
              <w:rPr>
                <w:szCs w:val="22"/>
              </w:rPr>
            </w:pPr>
            <w:r w:rsidRPr="004E5FE5">
              <w:rPr>
                <w:szCs w:val="22"/>
              </w:rPr>
              <w:t>Promoted</w:t>
            </w:r>
          </w:p>
          <w:p w14:paraId="41D3EE92" w14:textId="77777777" w:rsidR="008C1F8F" w:rsidRPr="004E5FE5" w:rsidRDefault="008C1F8F" w:rsidP="008C1F8F">
            <w:pPr>
              <w:spacing w:line="240" w:lineRule="atLeast"/>
              <w:ind w:left="-144" w:right="-105"/>
              <w:jc w:val="center"/>
              <w:rPr>
                <w:szCs w:val="22"/>
              </w:rPr>
            </w:pPr>
            <w:r w:rsidRPr="004E5FE5">
              <w:rPr>
                <w:szCs w:val="22"/>
              </w:rPr>
              <w:t>businesses</w:t>
            </w:r>
          </w:p>
        </w:tc>
        <w:tc>
          <w:tcPr>
            <w:tcW w:w="260" w:type="dxa"/>
          </w:tcPr>
          <w:p w14:paraId="41D3EE93" w14:textId="77777777" w:rsidR="008C1F8F" w:rsidRPr="004E5FE5" w:rsidRDefault="008C1F8F" w:rsidP="008C1F8F">
            <w:pPr>
              <w:spacing w:line="240" w:lineRule="atLeast"/>
              <w:ind w:left="-144" w:right="-105"/>
              <w:jc w:val="center"/>
              <w:rPr>
                <w:szCs w:val="22"/>
              </w:rPr>
            </w:pPr>
          </w:p>
          <w:p w14:paraId="41D3EE94" w14:textId="77777777" w:rsidR="008C1F8F" w:rsidRPr="004E5FE5" w:rsidRDefault="008C1F8F" w:rsidP="008C1F8F">
            <w:pPr>
              <w:spacing w:line="240" w:lineRule="atLeast"/>
              <w:ind w:left="-144" w:right="-105"/>
              <w:jc w:val="center"/>
              <w:rPr>
                <w:szCs w:val="22"/>
              </w:rPr>
            </w:pPr>
          </w:p>
        </w:tc>
        <w:tc>
          <w:tcPr>
            <w:tcW w:w="1152" w:type="dxa"/>
          </w:tcPr>
          <w:p w14:paraId="41D3EE95" w14:textId="77777777" w:rsidR="008C1F8F" w:rsidRPr="004E5FE5" w:rsidRDefault="008C1F8F" w:rsidP="008C1F8F">
            <w:pPr>
              <w:spacing w:line="240" w:lineRule="atLeast"/>
              <w:ind w:left="-144" w:right="-105"/>
              <w:jc w:val="center"/>
              <w:rPr>
                <w:szCs w:val="22"/>
              </w:rPr>
            </w:pPr>
            <w:r w:rsidRPr="004E5FE5">
              <w:rPr>
                <w:szCs w:val="22"/>
              </w:rPr>
              <w:t>Non-promoted businesses</w:t>
            </w:r>
          </w:p>
        </w:tc>
        <w:tc>
          <w:tcPr>
            <w:tcW w:w="260" w:type="dxa"/>
          </w:tcPr>
          <w:p w14:paraId="41D3EE96" w14:textId="77777777" w:rsidR="008C1F8F" w:rsidRPr="004E5FE5" w:rsidRDefault="008C1F8F" w:rsidP="008C1F8F">
            <w:pPr>
              <w:spacing w:line="240" w:lineRule="atLeast"/>
              <w:ind w:left="-144" w:right="-105"/>
              <w:jc w:val="center"/>
              <w:rPr>
                <w:szCs w:val="22"/>
              </w:rPr>
            </w:pPr>
          </w:p>
          <w:p w14:paraId="41D3EE97" w14:textId="77777777" w:rsidR="008C1F8F" w:rsidRPr="004E5FE5" w:rsidRDefault="008C1F8F" w:rsidP="008C1F8F">
            <w:pPr>
              <w:spacing w:line="240" w:lineRule="atLeast"/>
              <w:ind w:left="-144" w:right="-105"/>
              <w:jc w:val="center"/>
              <w:rPr>
                <w:szCs w:val="22"/>
              </w:rPr>
            </w:pPr>
          </w:p>
        </w:tc>
        <w:tc>
          <w:tcPr>
            <w:tcW w:w="995" w:type="dxa"/>
          </w:tcPr>
          <w:p w14:paraId="41D3EE98" w14:textId="0A89B376" w:rsidR="008C1F8F" w:rsidRPr="004E5FE5" w:rsidRDefault="008C1F8F" w:rsidP="008C1F8F">
            <w:pPr>
              <w:spacing w:line="240" w:lineRule="atLeast"/>
              <w:ind w:left="-144" w:right="-105"/>
              <w:jc w:val="center"/>
              <w:rPr>
                <w:szCs w:val="22"/>
              </w:rPr>
            </w:pPr>
          </w:p>
          <w:p w14:paraId="5FB6769B" w14:textId="77777777" w:rsidR="00EC68EE" w:rsidRPr="004E5FE5" w:rsidRDefault="00EC68EE" w:rsidP="008C1F8F">
            <w:pPr>
              <w:spacing w:line="240" w:lineRule="atLeast"/>
              <w:ind w:left="-144" w:right="-105"/>
              <w:jc w:val="center"/>
              <w:rPr>
                <w:szCs w:val="22"/>
              </w:rPr>
            </w:pPr>
          </w:p>
          <w:p w14:paraId="41D3EE99" w14:textId="77777777" w:rsidR="008C1F8F" w:rsidRPr="004E5FE5" w:rsidRDefault="008C1F8F" w:rsidP="008C1F8F">
            <w:pPr>
              <w:spacing w:line="240" w:lineRule="atLeast"/>
              <w:ind w:left="-144" w:right="-105"/>
              <w:jc w:val="center"/>
              <w:rPr>
                <w:szCs w:val="22"/>
              </w:rPr>
            </w:pPr>
            <w:r w:rsidRPr="004E5FE5">
              <w:rPr>
                <w:szCs w:val="22"/>
              </w:rPr>
              <w:t>Total</w:t>
            </w:r>
          </w:p>
        </w:tc>
        <w:tc>
          <w:tcPr>
            <w:tcW w:w="240" w:type="dxa"/>
          </w:tcPr>
          <w:p w14:paraId="41D3EE9A" w14:textId="77777777" w:rsidR="008C1F8F" w:rsidRPr="004E5FE5" w:rsidRDefault="008C1F8F" w:rsidP="008C1F8F">
            <w:pPr>
              <w:spacing w:line="240" w:lineRule="atLeast"/>
              <w:ind w:left="-144" w:right="-105"/>
              <w:jc w:val="center"/>
              <w:rPr>
                <w:szCs w:val="22"/>
              </w:rPr>
            </w:pPr>
          </w:p>
          <w:p w14:paraId="41D3EE9B" w14:textId="77777777" w:rsidR="008C1F8F" w:rsidRPr="004E5FE5" w:rsidRDefault="008C1F8F" w:rsidP="008C1F8F">
            <w:pPr>
              <w:spacing w:line="240" w:lineRule="atLeast"/>
              <w:ind w:left="-144" w:right="-105"/>
              <w:jc w:val="center"/>
              <w:rPr>
                <w:szCs w:val="22"/>
              </w:rPr>
            </w:pPr>
          </w:p>
        </w:tc>
        <w:tc>
          <w:tcPr>
            <w:tcW w:w="1101" w:type="dxa"/>
          </w:tcPr>
          <w:p w14:paraId="54DD5F98" w14:textId="77777777" w:rsidR="00EC68EE" w:rsidRPr="004E5FE5" w:rsidRDefault="00EC68EE" w:rsidP="008C1F8F">
            <w:pPr>
              <w:spacing w:line="240" w:lineRule="atLeast"/>
              <w:ind w:left="-144" w:right="-105"/>
              <w:jc w:val="center"/>
              <w:rPr>
                <w:szCs w:val="22"/>
              </w:rPr>
            </w:pPr>
          </w:p>
          <w:p w14:paraId="41D3EE9C" w14:textId="72557E5B" w:rsidR="008C1F8F" w:rsidRPr="004E5FE5" w:rsidRDefault="008C1F8F" w:rsidP="008C1F8F">
            <w:pPr>
              <w:spacing w:line="240" w:lineRule="atLeast"/>
              <w:ind w:left="-144" w:right="-105"/>
              <w:jc w:val="center"/>
              <w:rPr>
                <w:szCs w:val="22"/>
              </w:rPr>
            </w:pPr>
            <w:r w:rsidRPr="004E5FE5">
              <w:rPr>
                <w:szCs w:val="22"/>
              </w:rPr>
              <w:t>Promoted</w:t>
            </w:r>
          </w:p>
          <w:p w14:paraId="41D3EE9D" w14:textId="77777777" w:rsidR="008C1F8F" w:rsidRPr="004E5FE5" w:rsidRDefault="008C1F8F" w:rsidP="008C1F8F">
            <w:pPr>
              <w:spacing w:line="240" w:lineRule="atLeast"/>
              <w:ind w:left="-144" w:right="-105"/>
              <w:jc w:val="center"/>
              <w:rPr>
                <w:szCs w:val="22"/>
              </w:rPr>
            </w:pPr>
            <w:r w:rsidRPr="004E5FE5">
              <w:rPr>
                <w:szCs w:val="22"/>
              </w:rPr>
              <w:t>businesses</w:t>
            </w:r>
          </w:p>
        </w:tc>
        <w:tc>
          <w:tcPr>
            <w:tcW w:w="260" w:type="dxa"/>
          </w:tcPr>
          <w:p w14:paraId="41D3EE9E" w14:textId="77777777" w:rsidR="008C1F8F" w:rsidRPr="004E5FE5" w:rsidRDefault="008C1F8F" w:rsidP="008C1F8F">
            <w:pPr>
              <w:spacing w:line="240" w:lineRule="atLeast"/>
              <w:ind w:left="-144" w:right="-105"/>
              <w:jc w:val="center"/>
              <w:rPr>
                <w:szCs w:val="22"/>
              </w:rPr>
            </w:pPr>
          </w:p>
          <w:p w14:paraId="41D3EE9F" w14:textId="77777777" w:rsidR="008C1F8F" w:rsidRPr="004E5FE5" w:rsidRDefault="008C1F8F" w:rsidP="008C1F8F">
            <w:pPr>
              <w:spacing w:line="240" w:lineRule="atLeast"/>
              <w:ind w:left="-144" w:right="-105"/>
              <w:jc w:val="center"/>
              <w:rPr>
                <w:szCs w:val="22"/>
              </w:rPr>
            </w:pPr>
          </w:p>
        </w:tc>
        <w:tc>
          <w:tcPr>
            <w:tcW w:w="1179" w:type="dxa"/>
          </w:tcPr>
          <w:p w14:paraId="41D3EEA0" w14:textId="77777777" w:rsidR="008C1F8F" w:rsidRPr="004E5FE5" w:rsidRDefault="008C1F8F" w:rsidP="008C1F8F">
            <w:pPr>
              <w:spacing w:line="240" w:lineRule="atLeast"/>
              <w:ind w:left="-144" w:right="-105"/>
              <w:jc w:val="center"/>
              <w:rPr>
                <w:szCs w:val="22"/>
              </w:rPr>
            </w:pPr>
            <w:r w:rsidRPr="004E5FE5">
              <w:rPr>
                <w:szCs w:val="22"/>
              </w:rPr>
              <w:t>Non-promoted businesses</w:t>
            </w:r>
          </w:p>
        </w:tc>
        <w:tc>
          <w:tcPr>
            <w:tcW w:w="242" w:type="dxa"/>
          </w:tcPr>
          <w:p w14:paraId="41D3EEA1" w14:textId="77777777" w:rsidR="008C1F8F" w:rsidRPr="004E5FE5" w:rsidRDefault="008C1F8F" w:rsidP="008C1F8F">
            <w:pPr>
              <w:spacing w:line="240" w:lineRule="atLeast"/>
              <w:ind w:left="-144" w:right="-105"/>
              <w:jc w:val="center"/>
              <w:rPr>
                <w:szCs w:val="22"/>
              </w:rPr>
            </w:pPr>
          </w:p>
          <w:p w14:paraId="41D3EEA2" w14:textId="77777777" w:rsidR="008C1F8F" w:rsidRPr="004E5FE5" w:rsidRDefault="008C1F8F" w:rsidP="008C1F8F">
            <w:pPr>
              <w:spacing w:line="240" w:lineRule="atLeast"/>
              <w:ind w:left="-144" w:right="-105"/>
              <w:jc w:val="center"/>
              <w:rPr>
                <w:szCs w:val="22"/>
              </w:rPr>
            </w:pPr>
          </w:p>
        </w:tc>
        <w:tc>
          <w:tcPr>
            <w:tcW w:w="1151" w:type="dxa"/>
          </w:tcPr>
          <w:p w14:paraId="41D3EEA3" w14:textId="4BA931D8" w:rsidR="008C1F8F" w:rsidRPr="004E5FE5" w:rsidRDefault="008C1F8F" w:rsidP="008C1F8F">
            <w:pPr>
              <w:spacing w:line="240" w:lineRule="atLeast"/>
              <w:ind w:left="-144" w:right="-105"/>
              <w:jc w:val="center"/>
              <w:rPr>
                <w:szCs w:val="22"/>
              </w:rPr>
            </w:pPr>
          </w:p>
          <w:p w14:paraId="34EA0D53" w14:textId="77777777" w:rsidR="00EC68EE" w:rsidRPr="004E5FE5" w:rsidRDefault="00EC68EE" w:rsidP="008C1F8F">
            <w:pPr>
              <w:spacing w:line="240" w:lineRule="atLeast"/>
              <w:ind w:left="-144" w:right="-105"/>
              <w:jc w:val="center"/>
              <w:rPr>
                <w:szCs w:val="22"/>
              </w:rPr>
            </w:pPr>
          </w:p>
          <w:p w14:paraId="41D3EEA4" w14:textId="77777777" w:rsidR="008C1F8F" w:rsidRPr="004E5FE5" w:rsidRDefault="008C1F8F" w:rsidP="008C1F8F">
            <w:pPr>
              <w:spacing w:line="240" w:lineRule="atLeast"/>
              <w:ind w:left="-144" w:right="-105"/>
              <w:jc w:val="center"/>
              <w:rPr>
                <w:szCs w:val="22"/>
              </w:rPr>
            </w:pPr>
            <w:r w:rsidRPr="004E5FE5">
              <w:rPr>
                <w:szCs w:val="22"/>
              </w:rPr>
              <w:t>Total</w:t>
            </w:r>
          </w:p>
        </w:tc>
      </w:tr>
      <w:tr w:rsidR="008C1F8F" w:rsidRPr="004E5FE5" w14:paraId="41D3EEA8" w14:textId="77777777" w:rsidTr="00952405">
        <w:tc>
          <w:tcPr>
            <w:tcW w:w="1528" w:type="dxa"/>
          </w:tcPr>
          <w:p w14:paraId="41D3EEA6" w14:textId="77777777" w:rsidR="008C1F8F" w:rsidRPr="004E5FE5" w:rsidRDefault="008C1F8F" w:rsidP="008C1F8F">
            <w:pPr>
              <w:spacing w:line="240" w:lineRule="atLeast"/>
              <w:ind w:right="-405"/>
              <w:jc w:val="both"/>
              <w:rPr>
                <w:szCs w:val="22"/>
              </w:rPr>
            </w:pPr>
          </w:p>
        </w:tc>
        <w:tc>
          <w:tcPr>
            <w:tcW w:w="7922" w:type="dxa"/>
            <w:gridSpan w:val="11"/>
          </w:tcPr>
          <w:p w14:paraId="41D3EEA7" w14:textId="77777777" w:rsidR="008C1F8F" w:rsidRPr="004E5FE5" w:rsidRDefault="008C1F8F" w:rsidP="008C1F8F">
            <w:pPr>
              <w:spacing w:line="240" w:lineRule="atLeast"/>
              <w:ind w:left="-144" w:right="-105"/>
              <w:jc w:val="center"/>
              <w:rPr>
                <w:i/>
                <w:iCs/>
                <w:szCs w:val="22"/>
              </w:rPr>
            </w:pPr>
            <w:r w:rsidRPr="004E5FE5">
              <w:rPr>
                <w:i/>
                <w:iCs/>
                <w:szCs w:val="22"/>
              </w:rPr>
              <w:t>(in thousand Baht)</w:t>
            </w:r>
          </w:p>
        </w:tc>
      </w:tr>
      <w:tr w:rsidR="00C37C2B" w:rsidRPr="004E5FE5" w14:paraId="41D3EEB5" w14:textId="77777777" w:rsidTr="00952405">
        <w:tc>
          <w:tcPr>
            <w:tcW w:w="1528" w:type="dxa"/>
          </w:tcPr>
          <w:p w14:paraId="41D3EEA9" w14:textId="77777777" w:rsidR="00C37C2B" w:rsidRPr="004E5FE5" w:rsidRDefault="00C37C2B" w:rsidP="00C37C2B">
            <w:pPr>
              <w:spacing w:line="240" w:lineRule="atLeast"/>
              <w:ind w:right="-405"/>
              <w:jc w:val="both"/>
              <w:rPr>
                <w:szCs w:val="22"/>
              </w:rPr>
            </w:pPr>
            <w:r w:rsidRPr="004E5FE5">
              <w:rPr>
                <w:szCs w:val="22"/>
              </w:rPr>
              <w:t>Export sales</w:t>
            </w:r>
          </w:p>
        </w:tc>
        <w:tc>
          <w:tcPr>
            <w:tcW w:w="1082" w:type="dxa"/>
          </w:tcPr>
          <w:p w14:paraId="41D3EEAA" w14:textId="09F2CD0D" w:rsidR="00C37C2B" w:rsidRPr="004E5FE5" w:rsidRDefault="00C37C2B" w:rsidP="00C37C2B">
            <w:pPr>
              <w:pStyle w:val="BodyText"/>
              <w:tabs>
                <w:tab w:val="decimal" w:pos="882"/>
              </w:tabs>
              <w:spacing w:after="0" w:line="240" w:lineRule="atLeast"/>
              <w:ind w:left="-95" w:right="-156"/>
              <w:rPr>
                <w:szCs w:val="22"/>
              </w:rPr>
            </w:pPr>
            <w:r w:rsidRPr="004E5FE5">
              <w:t>1,379,848</w:t>
            </w:r>
          </w:p>
        </w:tc>
        <w:tc>
          <w:tcPr>
            <w:tcW w:w="260" w:type="dxa"/>
          </w:tcPr>
          <w:p w14:paraId="41D3EEAB" w14:textId="77777777" w:rsidR="00C37C2B" w:rsidRPr="004E5FE5" w:rsidRDefault="00C37C2B" w:rsidP="00C37C2B">
            <w:pPr>
              <w:pStyle w:val="BodyText"/>
              <w:tabs>
                <w:tab w:val="decimal" w:pos="963"/>
              </w:tabs>
              <w:spacing w:after="0" w:line="240" w:lineRule="atLeast"/>
              <w:ind w:left="-95" w:right="-156"/>
              <w:rPr>
                <w:szCs w:val="22"/>
              </w:rPr>
            </w:pPr>
          </w:p>
        </w:tc>
        <w:tc>
          <w:tcPr>
            <w:tcW w:w="1152" w:type="dxa"/>
          </w:tcPr>
          <w:p w14:paraId="41D3EEAC" w14:textId="42B11A2E" w:rsidR="00C37C2B" w:rsidRPr="004E5FE5" w:rsidRDefault="00C37C2B" w:rsidP="00C37C2B">
            <w:pPr>
              <w:pStyle w:val="BodyText"/>
              <w:tabs>
                <w:tab w:val="decimal" w:pos="963"/>
              </w:tabs>
              <w:spacing w:after="0" w:line="240" w:lineRule="atLeast"/>
              <w:ind w:left="-95" w:right="-156"/>
              <w:rPr>
                <w:szCs w:val="22"/>
              </w:rPr>
            </w:pPr>
            <w:r w:rsidRPr="004E5FE5">
              <w:t>4,514,024</w:t>
            </w:r>
          </w:p>
        </w:tc>
        <w:tc>
          <w:tcPr>
            <w:tcW w:w="260" w:type="dxa"/>
          </w:tcPr>
          <w:p w14:paraId="41D3EEAD" w14:textId="77777777" w:rsidR="00C37C2B" w:rsidRPr="004E5FE5" w:rsidRDefault="00C37C2B" w:rsidP="00C37C2B">
            <w:pPr>
              <w:pStyle w:val="BodyText"/>
              <w:tabs>
                <w:tab w:val="decimal" w:pos="963"/>
              </w:tabs>
              <w:spacing w:after="0" w:line="240" w:lineRule="atLeast"/>
              <w:ind w:left="-95" w:right="-156"/>
              <w:rPr>
                <w:szCs w:val="22"/>
              </w:rPr>
            </w:pPr>
          </w:p>
        </w:tc>
        <w:tc>
          <w:tcPr>
            <w:tcW w:w="995" w:type="dxa"/>
          </w:tcPr>
          <w:p w14:paraId="41D3EEAE" w14:textId="1F4621DE" w:rsidR="00C37C2B" w:rsidRPr="004E5FE5" w:rsidRDefault="00C37C2B" w:rsidP="00C37C2B">
            <w:pPr>
              <w:pStyle w:val="BodyText"/>
              <w:tabs>
                <w:tab w:val="decimal" w:pos="852"/>
              </w:tabs>
              <w:spacing w:after="0" w:line="240" w:lineRule="atLeast"/>
              <w:ind w:left="-95" w:right="-156"/>
              <w:rPr>
                <w:szCs w:val="22"/>
                <w:cs/>
              </w:rPr>
            </w:pPr>
            <w:r w:rsidRPr="004E5FE5">
              <w:t>5,893,872</w:t>
            </w:r>
          </w:p>
        </w:tc>
        <w:tc>
          <w:tcPr>
            <w:tcW w:w="240" w:type="dxa"/>
          </w:tcPr>
          <w:p w14:paraId="41D3EEAF" w14:textId="77777777" w:rsidR="00C37C2B" w:rsidRPr="004E5FE5" w:rsidRDefault="00C37C2B" w:rsidP="00C37C2B">
            <w:pPr>
              <w:pStyle w:val="BodyText"/>
              <w:tabs>
                <w:tab w:val="decimal" w:pos="963"/>
              </w:tabs>
              <w:spacing w:after="0" w:line="240" w:lineRule="atLeast"/>
              <w:ind w:left="-95" w:right="-156"/>
              <w:rPr>
                <w:szCs w:val="22"/>
              </w:rPr>
            </w:pPr>
          </w:p>
        </w:tc>
        <w:tc>
          <w:tcPr>
            <w:tcW w:w="1101" w:type="dxa"/>
          </w:tcPr>
          <w:p w14:paraId="41D3EEB0" w14:textId="689D88EC" w:rsidR="00C37C2B" w:rsidRPr="004E5FE5" w:rsidRDefault="00C37C2B" w:rsidP="00C37C2B">
            <w:pPr>
              <w:pStyle w:val="BodyText"/>
              <w:tabs>
                <w:tab w:val="decimal" w:pos="963"/>
              </w:tabs>
              <w:spacing w:after="0" w:line="240" w:lineRule="atLeast"/>
              <w:ind w:left="-95" w:right="-156"/>
              <w:rPr>
                <w:szCs w:val="22"/>
              </w:rPr>
            </w:pPr>
            <w:r w:rsidRPr="004E5FE5">
              <w:t>1,713,450</w:t>
            </w:r>
          </w:p>
        </w:tc>
        <w:tc>
          <w:tcPr>
            <w:tcW w:w="260" w:type="dxa"/>
          </w:tcPr>
          <w:p w14:paraId="41D3EEB1" w14:textId="77777777" w:rsidR="00C37C2B" w:rsidRPr="004E5FE5" w:rsidRDefault="00C37C2B" w:rsidP="00C37C2B">
            <w:pPr>
              <w:pStyle w:val="BodyText"/>
              <w:tabs>
                <w:tab w:val="decimal" w:pos="963"/>
              </w:tabs>
              <w:spacing w:after="0" w:line="240" w:lineRule="atLeast"/>
              <w:ind w:left="-95" w:right="-156"/>
              <w:rPr>
                <w:szCs w:val="22"/>
              </w:rPr>
            </w:pPr>
          </w:p>
        </w:tc>
        <w:tc>
          <w:tcPr>
            <w:tcW w:w="1179" w:type="dxa"/>
          </w:tcPr>
          <w:p w14:paraId="41D3EEB2" w14:textId="0E2D6D77" w:rsidR="00C37C2B" w:rsidRPr="004E5FE5" w:rsidRDefault="00C37C2B" w:rsidP="00C37C2B">
            <w:pPr>
              <w:pStyle w:val="BodyText"/>
              <w:tabs>
                <w:tab w:val="decimal" w:pos="963"/>
              </w:tabs>
              <w:spacing w:after="0" w:line="240" w:lineRule="atLeast"/>
              <w:ind w:left="-95" w:right="-156"/>
              <w:rPr>
                <w:szCs w:val="22"/>
              </w:rPr>
            </w:pPr>
            <w:r w:rsidRPr="004E5FE5">
              <w:t>2,637,121</w:t>
            </w:r>
          </w:p>
        </w:tc>
        <w:tc>
          <w:tcPr>
            <w:tcW w:w="242" w:type="dxa"/>
          </w:tcPr>
          <w:p w14:paraId="41D3EEB3" w14:textId="77777777" w:rsidR="00C37C2B" w:rsidRPr="004E5FE5" w:rsidRDefault="00C37C2B" w:rsidP="00C37C2B">
            <w:pPr>
              <w:pStyle w:val="BodyText"/>
              <w:tabs>
                <w:tab w:val="decimal" w:pos="963"/>
              </w:tabs>
              <w:spacing w:after="0" w:line="240" w:lineRule="atLeast"/>
              <w:ind w:left="-95" w:right="-156"/>
              <w:rPr>
                <w:szCs w:val="22"/>
              </w:rPr>
            </w:pPr>
          </w:p>
        </w:tc>
        <w:tc>
          <w:tcPr>
            <w:tcW w:w="1151" w:type="dxa"/>
          </w:tcPr>
          <w:p w14:paraId="41D3EEB4" w14:textId="7AB87840" w:rsidR="00C37C2B" w:rsidRPr="004E5FE5" w:rsidRDefault="00C37C2B" w:rsidP="00C37C2B">
            <w:pPr>
              <w:pStyle w:val="BodyText"/>
              <w:tabs>
                <w:tab w:val="decimal" w:pos="963"/>
              </w:tabs>
              <w:spacing w:after="0" w:line="240" w:lineRule="atLeast"/>
              <w:ind w:left="-95" w:right="-156"/>
              <w:rPr>
                <w:szCs w:val="22"/>
                <w:cs/>
              </w:rPr>
            </w:pPr>
            <w:r w:rsidRPr="004E5FE5">
              <w:t>4,350,571</w:t>
            </w:r>
          </w:p>
        </w:tc>
      </w:tr>
      <w:tr w:rsidR="00C37C2B" w:rsidRPr="004E5FE5" w14:paraId="41D3EEC2" w14:textId="77777777" w:rsidTr="00952405">
        <w:tc>
          <w:tcPr>
            <w:tcW w:w="1528" w:type="dxa"/>
          </w:tcPr>
          <w:p w14:paraId="41D3EEB6" w14:textId="77777777" w:rsidR="00C37C2B" w:rsidRPr="004E5FE5" w:rsidRDefault="00C37C2B" w:rsidP="00C37C2B">
            <w:pPr>
              <w:spacing w:line="240" w:lineRule="atLeast"/>
              <w:ind w:right="-405"/>
              <w:jc w:val="both"/>
              <w:rPr>
                <w:szCs w:val="22"/>
              </w:rPr>
            </w:pPr>
            <w:r w:rsidRPr="004E5FE5">
              <w:rPr>
                <w:szCs w:val="22"/>
              </w:rPr>
              <w:t>Local sales</w:t>
            </w:r>
          </w:p>
        </w:tc>
        <w:tc>
          <w:tcPr>
            <w:tcW w:w="1082" w:type="dxa"/>
            <w:tcBorders>
              <w:bottom w:val="single" w:sz="4" w:space="0" w:color="auto"/>
            </w:tcBorders>
          </w:tcPr>
          <w:p w14:paraId="41D3EEB7" w14:textId="608DFC3E" w:rsidR="00C37C2B" w:rsidRPr="004E5FE5" w:rsidRDefault="00C37C2B" w:rsidP="00C37C2B">
            <w:pPr>
              <w:pStyle w:val="BodyText"/>
              <w:tabs>
                <w:tab w:val="decimal" w:pos="882"/>
              </w:tabs>
              <w:spacing w:after="0" w:line="240" w:lineRule="atLeast"/>
              <w:ind w:left="-95" w:right="-156"/>
              <w:rPr>
                <w:szCs w:val="22"/>
              </w:rPr>
            </w:pPr>
            <w:r w:rsidRPr="004E5FE5">
              <w:t>659,317</w:t>
            </w:r>
          </w:p>
        </w:tc>
        <w:tc>
          <w:tcPr>
            <w:tcW w:w="260" w:type="dxa"/>
          </w:tcPr>
          <w:p w14:paraId="41D3EEB8" w14:textId="79DD1D3F" w:rsidR="00C37C2B" w:rsidRPr="004E5FE5" w:rsidRDefault="00C37C2B" w:rsidP="00C37C2B">
            <w:pPr>
              <w:pStyle w:val="BodyText"/>
              <w:tabs>
                <w:tab w:val="decimal" w:pos="963"/>
              </w:tabs>
              <w:spacing w:after="0" w:line="240" w:lineRule="atLeast"/>
              <w:ind w:left="-95" w:right="-156"/>
              <w:rPr>
                <w:szCs w:val="22"/>
              </w:rPr>
            </w:pPr>
          </w:p>
        </w:tc>
        <w:tc>
          <w:tcPr>
            <w:tcW w:w="1152" w:type="dxa"/>
            <w:tcBorders>
              <w:bottom w:val="single" w:sz="4" w:space="0" w:color="auto"/>
            </w:tcBorders>
          </w:tcPr>
          <w:p w14:paraId="41D3EEB9" w14:textId="4212B203" w:rsidR="00C37C2B" w:rsidRPr="004E5FE5" w:rsidRDefault="00C37C2B" w:rsidP="00C37C2B">
            <w:pPr>
              <w:pStyle w:val="BodyText"/>
              <w:tabs>
                <w:tab w:val="decimal" w:pos="963"/>
              </w:tabs>
              <w:spacing w:after="0" w:line="240" w:lineRule="atLeast"/>
              <w:ind w:left="-95" w:right="-156"/>
              <w:rPr>
                <w:szCs w:val="22"/>
              </w:rPr>
            </w:pPr>
            <w:r w:rsidRPr="004E5FE5">
              <w:t>3,061,301</w:t>
            </w:r>
          </w:p>
        </w:tc>
        <w:tc>
          <w:tcPr>
            <w:tcW w:w="260" w:type="dxa"/>
          </w:tcPr>
          <w:p w14:paraId="41D3EEBA" w14:textId="77777777" w:rsidR="00C37C2B" w:rsidRPr="004E5FE5" w:rsidRDefault="00C37C2B" w:rsidP="00C37C2B">
            <w:pPr>
              <w:pStyle w:val="BodyText"/>
              <w:tabs>
                <w:tab w:val="decimal" w:pos="963"/>
              </w:tabs>
              <w:spacing w:after="0" w:line="240" w:lineRule="atLeast"/>
              <w:ind w:left="-95" w:right="-156"/>
              <w:rPr>
                <w:szCs w:val="22"/>
              </w:rPr>
            </w:pPr>
          </w:p>
        </w:tc>
        <w:tc>
          <w:tcPr>
            <w:tcW w:w="995" w:type="dxa"/>
            <w:tcBorders>
              <w:bottom w:val="single" w:sz="4" w:space="0" w:color="auto"/>
            </w:tcBorders>
          </w:tcPr>
          <w:p w14:paraId="41D3EEBB" w14:textId="6243EE9C" w:rsidR="00C37C2B" w:rsidRPr="004E5FE5" w:rsidRDefault="00C37C2B" w:rsidP="00C37C2B">
            <w:pPr>
              <w:pStyle w:val="BodyText"/>
              <w:tabs>
                <w:tab w:val="decimal" w:pos="852"/>
              </w:tabs>
              <w:spacing w:after="0" w:line="240" w:lineRule="atLeast"/>
              <w:ind w:left="-95" w:right="-156"/>
              <w:rPr>
                <w:szCs w:val="22"/>
              </w:rPr>
            </w:pPr>
            <w:r w:rsidRPr="004E5FE5">
              <w:t>3,720,618</w:t>
            </w:r>
          </w:p>
        </w:tc>
        <w:tc>
          <w:tcPr>
            <w:tcW w:w="240" w:type="dxa"/>
          </w:tcPr>
          <w:p w14:paraId="41D3EEBC" w14:textId="77777777" w:rsidR="00C37C2B" w:rsidRPr="004E5FE5" w:rsidRDefault="00C37C2B" w:rsidP="00C37C2B">
            <w:pPr>
              <w:pStyle w:val="BodyText"/>
              <w:tabs>
                <w:tab w:val="decimal" w:pos="963"/>
              </w:tabs>
              <w:spacing w:after="0" w:line="240" w:lineRule="atLeast"/>
              <w:ind w:left="-95" w:right="-156"/>
              <w:rPr>
                <w:szCs w:val="22"/>
              </w:rPr>
            </w:pPr>
          </w:p>
        </w:tc>
        <w:tc>
          <w:tcPr>
            <w:tcW w:w="1101" w:type="dxa"/>
            <w:tcBorders>
              <w:bottom w:val="single" w:sz="4" w:space="0" w:color="auto"/>
            </w:tcBorders>
          </w:tcPr>
          <w:p w14:paraId="41D3EEBD" w14:textId="61113C8A" w:rsidR="00C37C2B" w:rsidRPr="004E5FE5" w:rsidRDefault="00C37C2B" w:rsidP="00C37C2B">
            <w:pPr>
              <w:pStyle w:val="BodyText"/>
              <w:tabs>
                <w:tab w:val="decimal" w:pos="963"/>
              </w:tabs>
              <w:spacing w:after="0" w:line="240" w:lineRule="atLeast"/>
              <w:ind w:left="-95" w:right="-156"/>
              <w:rPr>
                <w:szCs w:val="22"/>
              </w:rPr>
            </w:pPr>
            <w:r w:rsidRPr="004E5FE5">
              <w:t>648,093</w:t>
            </w:r>
          </w:p>
        </w:tc>
        <w:tc>
          <w:tcPr>
            <w:tcW w:w="260" w:type="dxa"/>
          </w:tcPr>
          <w:p w14:paraId="41D3EEBE" w14:textId="77777777" w:rsidR="00C37C2B" w:rsidRPr="004E5FE5" w:rsidRDefault="00C37C2B" w:rsidP="00C37C2B">
            <w:pPr>
              <w:pStyle w:val="BodyText"/>
              <w:tabs>
                <w:tab w:val="decimal" w:pos="963"/>
              </w:tabs>
              <w:spacing w:after="0" w:line="240" w:lineRule="atLeast"/>
              <w:ind w:left="-95" w:right="-156"/>
              <w:rPr>
                <w:szCs w:val="22"/>
              </w:rPr>
            </w:pPr>
          </w:p>
        </w:tc>
        <w:tc>
          <w:tcPr>
            <w:tcW w:w="1179" w:type="dxa"/>
            <w:tcBorders>
              <w:bottom w:val="single" w:sz="4" w:space="0" w:color="auto"/>
            </w:tcBorders>
          </w:tcPr>
          <w:p w14:paraId="41D3EEBF" w14:textId="278E42FB" w:rsidR="00C37C2B" w:rsidRPr="004E5FE5" w:rsidRDefault="00C37C2B" w:rsidP="00C37C2B">
            <w:pPr>
              <w:pStyle w:val="BodyText"/>
              <w:tabs>
                <w:tab w:val="decimal" w:pos="963"/>
              </w:tabs>
              <w:spacing w:after="0" w:line="240" w:lineRule="atLeast"/>
              <w:ind w:left="-95" w:right="-156"/>
              <w:rPr>
                <w:szCs w:val="22"/>
              </w:rPr>
            </w:pPr>
            <w:r w:rsidRPr="004E5FE5">
              <w:t>3,733,405</w:t>
            </w:r>
          </w:p>
        </w:tc>
        <w:tc>
          <w:tcPr>
            <w:tcW w:w="242" w:type="dxa"/>
          </w:tcPr>
          <w:p w14:paraId="41D3EEC0" w14:textId="77777777" w:rsidR="00C37C2B" w:rsidRPr="004E5FE5" w:rsidRDefault="00C37C2B" w:rsidP="00C37C2B">
            <w:pPr>
              <w:pStyle w:val="BodyText"/>
              <w:tabs>
                <w:tab w:val="decimal" w:pos="963"/>
              </w:tabs>
              <w:spacing w:after="0" w:line="240" w:lineRule="atLeast"/>
              <w:ind w:left="-95" w:right="-156"/>
              <w:rPr>
                <w:szCs w:val="22"/>
              </w:rPr>
            </w:pPr>
          </w:p>
        </w:tc>
        <w:tc>
          <w:tcPr>
            <w:tcW w:w="1151" w:type="dxa"/>
            <w:tcBorders>
              <w:bottom w:val="single" w:sz="4" w:space="0" w:color="auto"/>
            </w:tcBorders>
          </w:tcPr>
          <w:p w14:paraId="41D3EEC1" w14:textId="4973B326" w:rsidR="00C37C2B" w:rsidRPr="004E5FE5" w:rsidRDefault="00C37C2B" w:rsidP="00C37C2B">
            <w:pPr>
              <w:pStyle w:val="BodyText"/>
              <w:tabs>
                <w:tab w:val="decimal" w:pos="963"/>
              </w:tabs>
              <w:spacing w:after="0" w:line="240" w:lineRule="atLeast"/>
              <w:ind w:left="-95" w:right="-156"/>
              <w:rPr>
                <w:szCs w:val="22"/>
              </w:rPr>
            </w:pPr>
            <w:r w:rsidRPr="004E5FE5">
              <w:t>4,381,498</w:t>
            </w:r>
          </w:p>
        </w:tc>
      </w:tr>
      <w:tr w:rsidR="00C37C2B" w:rsidRPr="004E5FE5" w14:paraId="41D3EECF" w14:textId="77777777" w:rsidTr="00952405">
        <w:tc>
          <w:tcPr>
            <w:tcW w:w="1528" w:type="dxa"/>
          </w:tcPr>
          <w:p w14:paraId="41D3EEC3" w14:textId="77777777" w:rsidR="00C37C2B" w:rsidRPr="004E5FE5" w:rsidRDefault="00C37C2B" w:rsidP="00C37C2B">
            <w:pPr>
              <w:spacing w:line="240" w:lineRule="atLeast"/>
              <w:ind w:right="-405"/>
              <w:jc w:val="both"/>
              <w:rPr>
                <w:b/>
                <w:bCs/>
                <w:szCs w:val="22"/>
              </w:rPr>
            </w:pPr>
            <w:r w:rsidRPr="004E5FE5">
              <w:rPr>
                <w:b/>
                <w:bCs/>
                <w:szCs w:val="22"/>
              </w:rPr>
              <w:t>Total revenues</w:t>
            </w:r>
          </w:p>
        </w:tc>
        <w:tc>
          <w:tcPr>
            <w:tcW w:w="1082" w:type="dxa"/>
            <w:tcBorders>
              <w:top w:val="single" w:sz="4" w:space="0" w:color="auto"/>
              <w:bottom w:val="double" w:sz="4" w:space="0" w:color="auto"/>
            </w:tcBorders>
          </w:tcPr>
          <w:p w14:paraId="41D3EEC4" w14:textId="6325C87C" w:rsidR="00C37C2B" w:rsidRPr="004E5FE5" w:rsidRDefault="00C37C2B" w:rsidP="00C37C2B">
            <w:pPr>
              <w:pStyle w:val="BodyText"/>
              <w:tabs>
                <w:tab w:val="decimal" w:pos="882"/>
              </w:tabs>
              <w:spacing w:after="0" w:line="240" w:lineRule="atLeast"/>
              <w:ind w:left="-95" w:right="-156"/>
              <w:rPr>
                <w:b/>
                <w:bCs/>
                <w:szCs w:val="22"/>
              </w:rPr>
            </w:pPr>
            <w:r w:rsidRPr="004E5FE5">
              <w:rPr>
                <w:b/>
                <w:bCs/>
              </w:rPr>
              <w:t>2,039,165</w:t>
            </w:r>
          </w:p>
        </w:tc>
        <w:tc>
          <w:tcPr>
            <w:tcW w:w="260" w:type="dxa"/>
          </w:tcPr>
          <w:p w14:paraId="41D3EEC5" w14:textId="72DB3447" w:rsidR="00C37C2B" w:rsidRPr="004E5FE5" w:rsidRDefault="00C37C2B" w:rsidP="00C37C2B">
            <w:pPr>
              <w:pStyle w:val="BodyText"/>
              <w:tabs>
                <w:tab w:val="decimal" w:pos="963"/>
              </w:tabs>
              <w:spacing w:after="0" w:line="240" w:lineRule="atLeast"/>
              <w:ind w:left="-95" w:right="-156"/>
              <w:rPr>
                <w:b/>
                <w:bCs/>
                <w:szCs w:val="22"/>
              </w:rPr>
            </w:pPr>
          </w:p>
        </w:tc>
        <w:tc>
          <w:tcPr>
            <w:tcW w:w="1152" w:type="dxa"/>
            <w:tcBorders>
              <w:top w:val="single" w:sz="4" w:space="0" w:color="auto"/>
              <w:bottom w:val="double" w:sz="4" w:space="0" w:color="auto"/>
            </w:tcBorders>
          </w:tcPr>
          <w:p w14:paraId="41D3EEC6" w14:textId="3B8939E1" w:rsidR="00C37C2B" w:rsidRPr="004E5FE5" w:rsidRDefault="00C37C2B" w:rsidP="00C37C2B">
            <w:pPr>
              <w:pStyle w:val="BodyText"/>
              <w:tabs>
                <w:tab w:val="decimal" w:pos="963"/>
              </w:tabs>
              <w:spacing w:after="0" w:line="240" w:lineRule="atLeast"/>
              <w:ind w:left="-95" w:right="-156"/>
              <w:rPr>
                <w:b/>
                <w:bCs/>
                <w:szCs w:val="22"/>
                <w:cs/>
              </w:rPr>
            </w:pPr>
            <w:r w:rsidRPr="004E5FE5">
              <w:rPr>
                <w:b/>
                <w:bCs/>
              </w:rPr>
              <w:t>7,575,325</w:t>
            </w:r>
          </w:p>
        </w:tc>
        <w:tc>
          <w:tcPr>
            <w:tcW w:w="260" w:type="dxa"/>
          </w:tcPr>
          <w:p w14:paraId="41D3EEC7" w14:textId="77777777" w:rsidR="00C37C2B" w:rsidRPr="004E5FE5" w:rsidRDefault="00C37C2B" w:rsidP="00C37C2B">
            <w:pPr>
              <w:pStyle w:val="BodyText"/>
              <w:tabs>
                <w:tab w:val="decimal" w:pos="963"/>
              </w:tabs>
              <w:spacing w:after="0" w:line="240" w:lineRule="atLeast"/>
              <w:ind w:left="-95" w:right="-156"/>
              <w:rPr>
                <w:b/>
                <w:bCs/>
                <w:szCs w:val="22"/>
              </w:rPr>
            </w:pPr>
          </w:p>
        </w:tc>
        <w:tc>
          <w:tcPr>
            <w:tcW w:w="995" w:type="dxa"/>
            <w:tcBorders>
              <w:top w:val="single" w:sz="4" w:space="0" w:color="auto"/>
              <w:bottom w:val="double" w:sz="4" w:space="0" w:color="auto"/>
            </w:tcBorders>
          </w:tcPr>
          <w:p w14:paraId="41D3EEC8" w14:textId="1A7E37BE" w:rsidR="00C37C2B" w:rsidRPr="004E5FE5" w:rsidRDefault="00C37C2B" w:rsidP="00C37C2B">
            <w:pPr>
              <w:pStyle w:val="BodyText"/>
              <w:tabs>
                <w:tab w:val="decimal" w:pos="852"/>
              </w:tabs>
              <w:spacing w:after="0" w:line="240" w:lineRule="atLeast"/>
              <w:ind w:left="-95" w:right="-156"/>
              <w:rPr>
                <w:b/>
                <w:bCs/>
                <w:szCs w:val="22"/>
              </w:rPr>
            </w:pPr>
            <w:r w:rsidRPr="004E5FE5">
              <w:rPr>
                <w:b/>
                <w:bCs/>
              </w:rPr>
              <w:t>9,614,490</w:t>
            </w:r>
          </w:p>
        </w:tc>
        <w:tc>
          <w:tcPr>
            <w:tcW w:w="240" w:type="dxa"/>
          </w:tcPr>
          <w:p w14:paraId="41D3EEC9" w14:textId="77777777" w:rsidR="00C37C2B" w:rsidRPr="004E5FE5" w:rsidRDefault="00C37C2B" w:rsidP="00C37C2B">
            <w:pPr>
              <w:pStyle w:val="BodyText"/>
              <w:tabs>
                <w:tab w:val="decimal" w:pos="963"/>
              </w:tabs>
              <w:spacing w:after="0" w:line="240" w:lineRule="atLeast"/>
              <w:ind w:left="-95" w:right="-156"/>
              <w:rPr>
                <w:b/>
                <w:bCs/>
                <w:szCs w:val="22"/>
              </w:rPr>
            </w:pPr>
          </w:p>
        </w:tc>
        <w:tc>
          <w:tcPr>
            <w:tcW w:w="1101" w:type="dxa"/>
            <w:tcBorders>
              <w:top w:val="single" w:sz="4" w:space="0" w:color="auto"/>
              <w:bottom w:val="double" w:sz="4" w:space="0" w:color="auto"/>
            </w:tcBorders>
          </w:tcPr>
          <w:p w14:paraId="41D3EECA" w14:textId="5811F820" w:rsidR="00C37C2B" w:rsidRPr="004E5FE5" w:rsidRDefault="00C37C2B" w:rsidP="00C37C2B">
            <w:pPr>
              <w:pStyle w:val="BodyText"/>
              <w:tabs>
                <w:tab w:val="decimal" w:pos="963"/>
              </w:tabs>
              <w:spacing w:after="0" w:line="240" w:lineRule="atLeast"/>
              <w:ind w:left="-95" w:right="-156"/>
              <w:rPr>
                <w:b/>
                <w:bCs/>
                <w:szCs w:val="22"/>
              </w:rPr>
            </w:pPr>
            <w:r w:rsidRPr="004E5FE5">
              <w:rPr>
                <w:b/>
                <w:bCs/>
              </w:rPr>
              <w:t>2,361,543</w:t>
            </w:r>
          </w:p>
        </w:tc>
        <w:tc>
          <w:tcPr>
            <w:tcW w:w="260" w:type="dxa"/>
          </w:tcPr>
          <w:p w14:paraId="41D3EECB" w14:textId="77777777" w:rsidR="00C37C2B" w:rsidRPr="004E5FE5" w:rsidRDefault="00C37C2B" w:rsidP="00C37C2B">
            <w:pPr>
              <w:pStyle w:val="BodyText"/>
              <w:tabs>
                <w:tab w:val="decimal" w:pos="963"/>
              </w:tabs>
              <w:spacing w:after="0" w:line="240" w:lineRule="atLeast"/>
              <w:ind w:left="-95" w:right="-156"/>
              <w:rPr>
                <w:b/>
                <w:bCs/>
                <w:szCs w:val="22"/>
              </w:rPr>
            </w:pPr>
          </w:p>
        </w:tc>
        <w:tc>
          <w:tcPr>
            <w:tcW w:w="1179" w:type="dxa"/>
            <w:tcBorders>
              <w:top w:val="single" w:sz="4" w:space="0" w:color="auto"/>
              <w:bottom w:val="double" w:sz="4" w:space="0" w:color="auto"/>
            </w:tcBorders>
          </w:tcPr>
          <w:p w14:paraId="41D3EECC" w14:textId="04192ECD" w:rsidR="00C37C2B" w:rsidRPr="004E5FE5" w:rsidRDefault="00C37C2B" w:rsidP="00C37C2B">
            <w:pPr>
              <w:pStyle w:val="BodyText"/>
              <w:tabs>
                <w:tab w:val="decimal" w:pos="963"/>
              </w:tabs>
              <w:spacing w:after="0" w:line="240" w:lineRule="atLeast"/>
              <w:ind w:left="-95" w:right="-156"/>
              <w:rPr>
                <w:b/>
                <w:bCs/>
                <w:szCs w:val="22"/>
                <w:cs/>
              </w:rPr>
            </w:pPr>
            <w:r w:rsidRPr="004E5FE5">
              <w:rPr>
                <w:b/>
                <w:bCs/>
              </w:rPr>
              <w:t>6,370,526</w:t>
            </w:r>
          </w:p>
        </w:tc>
        <w:tc>
          <w:tcPr>
            <w:tcW w:w="242" w:type="dxa"/>
          </w:tcPr>
          <w:p w14:paraId="41D3EECD" w14:textId="77777777" w:rsidR="00C37C2B" w:rsidRPr="004E5FE5" w:rsidRDefault="00C37C2B" w:rsidP="00C37C2B">
            <w:pPr>
              <w:pStyle w:val="BodyText"/>
              <w:tabs>
                <w:tab w:val="decimal" w:pos="963"/>
              </w:tabs>
              <w:spacing w:after="0" w:line="240" w:lineRule="atLeast"/>
              <w:ind w:left="-95" w:right="-156"/>
              <w:rPr>
                <w:b/>
                <w:bCs/>
                <w:szCs w:val="22"/>
              </w:rPr>
            </w:pPr>
          </w:p>
        </w:tc>
        <w:tc>
          <w:tcPr>
            <w:tcW w:w="1151" w:type="dxa"/>
            <w:tcBorders>
              <w:top w:val="single" w:sz="4" w:space="0" w:color="auto"/>
              <w:bottom w:val="double" w:sz="4" w:space="0" w:color="auto"/>
            </w:tcBorders>
          </w:tcPr>
          <w:p w14:paraId="41D3EECE" w14:textId="09A31AD6" w:rsidR="00C37C2B" w:rsidRPr="004E5FE5" w:rsidRDefault="00C37C2B" w:rsidP="00C37C2B">
            <w:pPr>
              <w:pStyle w:val="BodyText"/>
              <w:tabs>
                <w:tab w:val="decimal" w:pos="963"/>
              </w:tabs>
              <w:spacing w:after="0" w:line="240" w:lineRule="atLeast"/>
              <w:ind w:left="-95" w:right="-156"/>
              <w:rPr>
                <w:b/>
                <w:bCs/>
                <w:szCs w:val="22"/>
              </w:rPr>
            </w:pPr>
            <w:r w:rsidRPr="004E5FE5">
              <w:rPr>
                <w:b/>
                <w:bCs/>
              </w:rPr>
              <w:t>8,732,069</w:t>
            </w:r>
          </w:p>
        </w:tc>
      </w:tr>
    </w:tbl>
    <w:p w14:paraId="41D3EED0" w14:textId="77777777" w:rsidR="008C1F8F" w:rsidRPr="004E5FE5" w:rsidRDefault="008C1F8F" w:rsidP="00214268">
      <w:pPr>
        <w:rPr>
          <w:szCs w:val="22"/>
        </w:rPr>
      </w:pPr>
    </w:p>
    <w:tbl>
      <w:tblPr>
        <w:tblW w:w="9436" w:type="dxa"/>
        <w:tblInd w:w="450" w:type="dxa"/>
        <w:tblLayout w:type="fixed"/>
        <w:tblLook w:val="01E0" w:firstRow="1" w:lastRow="1" w:firstColumn="1" w:lastColumn="1" w:noHBand="0" w:noVBand="0"/>
      </w:tblPr>
      <w:tblGrid>
        <w:gridCol w:w="1530"/>
        <w:gridCol w:w="1080"/>
        <w:gridCol w:w="254"/>
        <w:gridCol w:w="1178"/>
        <w:gridCol w:w="254"/>
        <w:gridCol w:w="1014"/>
        <w:gridCol w:w="302"/>
        <w:gridCol w:w="1074"/>
        <w:gridCol w:w="254"/>
        <w:gridCol w:w="1178"/>
        <w:gridCol w:w="239"/>
        <w:gridCol w:w="1079"/>
      </w:tblGrid>
      <w:tr w:rsidR="00214268" w:rsidRPr="004E5FE5" w14:paraId="41D3EED3" w14:textId="77777777" w:rsidTr="006644CA">
        <w:tc>
          <w:tcPr>
            <w:tcW w:w="1530" w:type="dxa"/>
          </w:tcPr>
          <w:p w14:paraId="41D3EED1" w14:textId="77777777" w:rsidR="00214268" w:rsidRPr="004E5FE5" w:rsidRDefault="00214268" w:rsidP="001F1908">
            <w:pPr>
              <w:pStyle w:val="BodyText"/>
              <w:spacing w:after="0" w:line="240" w:lineRule="atLeast"/>
              <w:ind w:right="-405"/>
              <w:jc w:val="both"/>
              <w:rPr>
                <w:szCs w:val="22"/>
              </w:rPr>
            </w:pPr>
            <w:bookmarkStart w:id="10" w:name="_Hlk32399659"/>
          </w:p>
        </w:tc>
        <w:tc>
          <w:tcPr>
            <w:tcW w:w="7906" w:type="dxa"/>
            <w:gridSpan w:val="11"/>
          </w:tcPr>
          <w:p w14:paraId="41D3EED2" w14:textId="77777777" w:rsidR="00214268" w:rsidRPr="004E5FE5" w:rsidRDefault="00214268" w:rsidP="001F1908">
            <w:pPr>
              <w:pStyle w:val="BodyText"/>
              <w:spacing w:after="0" w:line="240" w:lineRule="atLeast"/>
              <w:ind w:left="-144" w:right="-105"/>
              <w:jc w:val="center"/>
              <w:rPr>
                <w:b/>
                <w:bCs/>
                <w:szCs w:val="22"/>
              </w:rPr>
            </w:pPr>
            <w:r w:rsidRPr="004E5FE5">
              <w:rPr>
                <w:b/>
                <w:bCs/>
                <w:szCs w:val="22"/>
              </w:rPr>
              <w:t>Separate financial statements</w:t>
            </w:r>
          </w:p>
        </w:tc>
      </w:tr>
      <w:tr w:rsidR="009A32DA" w:rsidRPr="004E5FE5" w14:paraId="41D3EED8" w14:textId="77777777" w:rsidTr="00840BBF">
        <w:tc>
          <w:tcPr>
            <w:tcW w:w="1530" w:type="dxa"/>
          </w:tcPr>
          <w:p w14:paraId="41D3EED4" w14:textId="77777777" w:rsidR="009A32DA" w:rsidRPr="004E5FE5" w:rsidRDefault="009A32DA" w:rsidP="009A32DA">
            <w:pPr>
              <w:pStyle w:val="BodyText"/>
              <w:spacing w:after="0" w:line="240" w:lineRule="atLeast"/>
              <w:ind w:right="-405"/>
              <w:jc w:val="both"/>
              <w:rPr>
                <w:szCs w:val="22"/>
              </w:rPr>
            </w:pPr>
          </w:p>
        </w:tc>
        <w:tc>
          <w:tcPr>
            <w:tcW w:w="3780" w:type="dxa"/>
            <w:gridSpan w:val="5"/>
            <w:tcBorders>
              <w:bottom w:val="single" w:sz="4" w:space="0" w:color="auto"/>
            </w:tcBorders>
          </w:tcPr>
          <w:p w14:paraId="41D3EED5" w14:textId="4AF7B9E7" w:rsidR="009A32DA" w:rsidRPr="004E5FE5" w:rsidRDefault="009A32DA" w:rsidP="009A32DA">
            <w:pPr>
              <w:pStyle w:val="BodyText"/>
              <w:spacing w:after="0" w:line="240" w:lineRule="atLeast"/>
              <w:ind w:left="-144" w:right="-105"/>
              <w:jc w:val="center"/>
              <w:rPr>
                <w:szCs w:val="22"/>
              </w:rPr>
            </w:pPr>
            <w:r w:rsidRPr="004E5FE5">
              <w:rPr>
                <w:szCs w:val="22"/>
              </w:rPr>
              <w:t>202</w:t>
            </w:r>
            <w:r w:rsidR="00F12604" w:rsidRPr="004E5FE5">
              <w:rPr>
                <w:szCs w:val="22"/>
              </w:rPr>
              <w:t>5</w:t>
            </w:r>
          </w:p>
        </w:tc>
        <w:tc>
          <w:tcPr>
            <w:tcW w:w="302" w:type="dxa"/>
          </w:tcPr>
          <w:p w14:paraId="41D3EED6" w14:textId="77777777" w:rsidR="009A32DA" w:rsidRPr="004E5FE5" w:rsidRDefault="009A32DA" w:rsidP="009A32DA">
            <w:pPr>
              <w:pStyle w:val="BodyText"/>
              <w:spacing w:after="0" w:line="240" w:lineRule="atLeast"/>
              <w:ind w:left="-144" w:right="-105"/>
              <w:jc w:val="center"/>
              <w:rPr>
                <w:szCs w:val="22"/>
              </w:rPr>
            </w:pPr>
          </w:p>
        </w:tc>
        <w:tc>
          <w:tcPr>
            <w:tcW w:w="3824" w:type="dxa"/>
            <w:gridSpan w:val="5"/>
            <w:tcBorders>
              <w:bottom w:val="single" w:sz="4" w:space="0" w:color="auto"/>
            </w:tcBorders>
          </w:tcPr>
          <w:p w14:paraId="41D3EED7" w14:textId="50692627" w:rsidR="009A32DA" w:rsidRPr="004E5FE5" w:rsidRDefault="009A32DA" w:rsidP="009A32DA">
            <w:pPr>
              <w:pStyle w:val="BodyText"/>
              <w:spacing w:after="0" w:line="240" w:lineRule="atLeast"/>
              <w:ind w:left="-144" w:right="-105"/>
              <w:jc w:val="center"/>
              <w:rPr>
                <w:szCs w:val="22"/>
              </w:rPr>
            </w:pPr>
            <w:r w:rsidRPr="004E5FE5">
              <w:rPr>
                <w:szCs w:val="22"/>
              </w:rPr>
              <w:t>202</w:t>
            </w:r>
            <w:r w:rsidR="00F12604" w:rsidRPr="004E5FE5">
              <w:rPr>
                <w:szCs w:val="22"/>
              </w:rPr>
              <w:t>4</w:t>
            </w:r>
          </w:p>
        </w:tc>
      </w:tr>
      <w:tr w:rsidR="00214268" w:rsidRPr="004E5FE5" w14:paraId="41D3EEEE" w14:textId="77777777" w:rsidTr="00840BBF">
        <w:tc>
          <w:tcPr>
            <w:tcW w:w="1530" w:type="dxa"/>
          </w:tcPr>
          <w:p w14:paraId="5EF1C84B" w14:textId="77777777" w:rsidR="00EC68EE" w:rsidRPr="004E5FE5" w:rsidRDefault="00EC68EE" w:rsidP="0010395E">
            <w:pPr>
              <w:pStyle w:val="BodyText"/>
              <w:spacing w:after="0" w:line="240" w:lineRule="atLeast"/>
              <w:ind w:right="-405"/>
              <w:rPr>
                <w:b/>
                <w:bCs/>
                <w:i/>
                <w:iCs/>
                <w:szCs w:val="22"/>
              </w:rPr>
            </w:pPr>
          </w:p>
          <w:p w14:paraId="41D3EED9" w14:textId="7DF945A5" w:rsidR="00214268" w:rsidRPr="004E5FE5" w:rsidRDefault="0010395E" w:rsidP="0010395E">
            <w:pPr>
              <w:pStyle w:val="BodyText"/>
              <w:spacing w:after="0" w:line="240" w:lineRule="atLeast"/>
              <w:ind w:right="-405"/>
              <w:rPr>
                <w:i/>
                <w:iCs/>
                <w:color w:val="0000FF"/>
                <w:szCs w:val="22"/>
              </w:rPr>
            </w:pPr>
            <w:r w:rsidRPr="004E5FE5">
              <w:rPr>
                <w:b/>
                <w:bCs/>
                <w:i/>
                <w:iCs/>
                <w:szCs w:val="22"/>
              </w:rPr>
              <w:t xml:space="preserve">Year ended </w:t>
            </w:r>
            <w:r w:rsidRPr="004E5FE5">
              <w:rPr>
                <w:b/>
                <w:bCs/>
                <w:i/>
                <w:iCs/>
                <w:szCs w:val="22"/>
              </w:rPr>
              <w:br/>
              <w:t xml:space="preserve">   31 December</w:t>
            </w:r>
          </w:p>
        </w:tc>
        <w:tc>
          <w:tcPr>
            <w:tcW w:w="1080" w:type="dxa"/>
          </w:tcPr>
          <w:p w14:paraId="10EE14B9" w14:textId="77777777" w:rsidR="00EC68EE" w:rsidRPr="004E5FE5" w:rsidRDefault="00EC68EE" w:rsidP="001F1908">
            <w:pPr>
              <w:pStyle w:val="BodyText"/>
              <w:spacing w:after="0" w:line="240" w:lineRule="atLeast"/>
              <w:ind w:left="-144" w:right="-105"/>
              <w:jc w:val="center"/>
              <w:rPr>
                <w:szCs w:val="22"/>
              </w:rPr>
            </w:pPr>
          </w:p>
          <w:p w14:paraId="41D3EEDA" w14:textId="6D2A7597" w:rsidR="00214268" w:rsidRPr="004E5FE5" w:rsidRDefault="00214268" w:rsidP="001F1908">
            <w:pPr>
              <w:pStyle w:val="BodyText"/>
              <w:spacing w:after="0" w:line="240" w:lineRule="atLeast"/>
              <w:ind w:left="-144" w:right="-105"/>
              <w:jc w:val="center"/>
              <w:rPr>
                <w:szCs w:val="22"/>
              </w:rPr>
            </w:pPr>
            <w:r w:rsidRPr="004E5FE5">
              <w:rPr>
                <w:szCs w:val="22"/>
              </w:rPr>
              <w:t>Promoted</w:t>
            </w:r>
          </w:p>
          <w:p w14:paraId="41D3EEDB" w14:textId="77777777" w:rsidR="00214268" w:rsidRPr="004E5FE5" w:rsidRDefault="00214268" w:rsidP="001F1908">
            <w:pPr>
              <w:pStyle w:val="BodyText"/>
              <w:spacing w:after="0" w:line="240" w:lineRule="atLeast"/>
              <w:ind w:left="-144" w:right="-105"/>
              <w:jc w:val="center"/>
              <w:rPr>
                <w:szCs w:val="22"/>
              </w:rPr>
            </w:pPr>
            <w:r w:rsidRPr="004E5FE5">
              <w:rPr>
                <w:szCs w:val="22"/>
              </w:rPr>
              <w:t>businesses</w:t>
            </w:r>
          </w:p>
        </w:tc>
        <w:tc>
          <w:tcPr>
            <w:tcW w:w="254" w:type="dxa"/>
          </w:tcPr>
          <w:p w14:paraId="41D3EEDC" w14:textId="77777777" w:rsidR="00214268" w:rsidRPr="004E5FE5" w:rsidRDefault="00214268" w:rsidP="001F1908">
            <w:pPr>
              <w:pStyle w:val="BodyText"/>
              <w:spacing w:after="0" w:line="240" w:lineRule="atLeast"/>
              <w:ind w:left="-144" w:right="-105"/>
              <w:jc w:val="center"/>
              <w:rPr>
                <w:szCs w:val="22"/>
              </w:rPr>
            </w:pPr>
          </w:p>
          <w:p w14:paraId="41D3EEDD" w14:textId="77777777" w:rsidR="00214268" w:rsidRPr="004E5FE5" w:rsidRDefault="00214268" w:rsidP="001F1908">
            <w:pPr>
              <w:pStyle w:val="BodyText"/>
              <w:spacing w:after="0" w:line="240" w:lineRule="atLeast"/>
              <w:ind w:left="-144" w:right="-105"/>
              <w:jc w:val="center"/>
              <w:rPr>
                <w:szCs w:val="22"/>
              </w:rPr>
            </w:pPr>
          </w:p>
        </w:tc>
        <w:tc>
          <w:tcPr>
            <w:tcW w:w="1178" w:type="dxa"/>
          </w:tcPr>
          <w:p w14:paraId="41D3EEDE" w14:textId="77777777" w:rsidR="00214268" w:rsidRPr="004E5FE5" w:rsidRDefault="00214268" w:rsidP="001F1908">
            <w:pPr>
              <w:pStyle w:val="BodyText"/>
              <w:spacing w:after="0" w:line="240" w:lineRule="atLeast"/>
              <w:ind w:left="-144" w:right="-105"/>
              <w:jc w:val="center"/>
              <w:rPr>
                <w:szCs w:val="22"/>
              </w:rPr>
            </w:pPr>
            <w:r w:rsidRPr="004E5FE5">
              <w:rPr>
                <w:szCs w:val="22"/>
              </w:rPr>
              <w:t>Non-promoted businesses</w:t>
            </w:r>
          </w:p>
        </w:tc>
        <w:tc>
          <w:tcPr>
            <w:tcW w:w="254" w:type="dxa"/>
          </w:tcPr>
          <w:p w14:paraId="41D3EEDF" w14:textId="77777777" w:rsidR="00214268" w:rsidRPr="004E5FE5" w:rsidRDefault="00214268" w:rsidP="001F1908">
            <w:pPr>
              <w:pStyle w:val="BodyText"/>
              <w:spacing w:after="0" w:line="240" w:lineRule="atLeast"/>
              <w:ind w:left="-144" w:right="-105"/>
              <w:jc w:val="center"/>
              <w:rPr>
                <w:szCs w:val="22"/>
              </w:rPr>
            </w:pPr>
          </w:p>
          <w:p w14:paraId="41D3EEE0" w14:textId="77777777" w:rsidR="00214268" w:rsidRPr="004E5FE5" w:rsidRDefault="00214268" w:rsidP="001F1908">
            <w:pPr>
              <w:pStyle w:val="BodyText"/>
              <w:spacing w:after="0" w:line="240" w:lineRule="atLeast"/>
              <w:ind w:left="-144" w:right="-105"/>
              <w:jc w:val="center"/>
              <w:rPr>
                <w:szCs w:val="22"/>
              </w:rPr>
            </w:pPr>
          </w:p>
        </w:tc>
        <w:tc>
          <w:tcPr>
            <w:tcW w:w="1014" w:type="dxa"/>
          </w:tcPr>
          <w:p w14:paraId="41D3EEE1" w14:textId="189DC238" w:rsidR="00214268" w:rsidRPr="004E5FE5" w:rsidRDefault="00214268" w:rsidP="001F1908">
            <w:pPr>
              <w:pStyle w:val="BodyText"/>
              <w:spacing w:after="0" w:line="240" w:lineRule="atLeast"/>
              <w:ind w:left="-144" w:right="-105"/>
              <w:jc w:val="center"/>
              <w:rPr>
                <w:szCs w:val="22"/>
              </w:rPr>
            </w:pPr>
          </w:p>
          <w:p w14:paraId="77309CFB" w14:textId="77777777" w:rsidR="00EC68EE" w:rsidRPr="004E5FE5" w:rsidRDefault="00EC68EE" w:rsidP="001F1908">
            <w:pPr>
              <w:pStyle w:val="BodyText"/>
              <w:spacing w:after="0" w:line="240" w:lineRule="atLeast"/>
              <w:ind w:left="-144" w:right="-105"/>
              <w:jc w:val="center"/>
              <w:rPr>
                <w:szCs w:val="22"/>
              </w:rPr>
            </w:pPr>
          </w:p>
          <w:p w14:paraId="41D3EEE2" w14:textId="77777777" w:rsidR="00214268" w:rsidRPr="004E5FE5" w:rsidRDefault="00214268" w:rsidP="001F1908">
            <w:pPr>
              <w:pStyle w:val="BodyText"/>
              <w:spacing w:after="0" w:line="240" w:lineRule="atLeast"/>
              <w:ind w:left="-144" w:right="-105"/>
              <w:jc w:val="center"/>
              <w:rPr>
                <w:szCs w:val="22"/>
              </w:rPr>
            </w:pPr>
            <w:r w:rsidRPr="004E5FE5">
              <w:rPr>
                <w:szCs w:val="22"/>
              </w:rPr>
              <w:t>Total</w:t>
            </w:r>
          </w:p>
        </w:tc>
        <w:tc>
          <w:tcPr>
            <w:tcW w:w="302" w:type="dxa"/>
          </w:tcPr>
          <w:p w14:paraId="41D3EEE3" w14:textId="77777777" w:rsidR="00214268" w:rsidRPr="004E5FE5" w:rsidRDefault="00214268" w:rsidP="001F1908">
            <w:pPr>
              <w:pStyle w:val="BodyText"/>
              <w:spacing w:after="0" w:line="240" w:lineRule="atLeast"/>
              <w:ind w:left="-144" w:right="-105"/>
              <w:jc w:val="center"/>
              <w:rPr>
                <w:szCs w:val="22"/>
              </w:rPr>
            </w:pPr>
          </w:p>
          <w:p w14:paraId="41D3EEE4" w14:textId="77777777" w:rsidR="00214268" w:rsidRPr="004E5FE5" w:rsidRDefault="00214268" w:rsidP="001F1908">
            <w:pPr>
              <w:pStyle w:val="BodyText"/>
              <w:spacing w:after="0" w:line="240" w:lineRule="atLeast"/>
              <w:ind w:left="-144" w:right="-105"/>
              <w:jc w:val="center"/>
              <w:rPr>
                <w:szCs w:val="22"/>
              </w:rPr>
            </w:pPr>
          </w:p>
        </w:tc>
        <w:tc>
          <w:tcPr>
            <w:tcW w:w="1074" w:type="dxa"/>
          </w:tcPr>
          <w:p w14:paraId="5B48B68A" w14:textId="77777777" w:rsidR="00EC68EE" w:rsidRPr="004E5FE5" w:rsidRDefault="00EC68EE" w:rsidP="001F1908">
            <w:pPr>
              <w:pStyle w:val="BodyText"/>
              <w:spacing w:after="0" w:line="240" w:lineRule="atLeast"/>
              <w:ind w:left="-144" w:right="-105"/>
              <w:jc w:val="center"/>
              <w:rPr>
                <w:szCs w:val="22"/>
              </w:rPr>
            </w:pPr>
          </w:p>
          <w:p w14:paraId="41D3EEE5" w14:textId="1F0343B2" w:rsidR="00214268" w:rsidRPr="004E5FE5" w:rsidRDefault="00214268" w:rsidP="001F1908">
            <w:pPr>
              <w:pStyle w:val="BodyText"/>
              <w:spacing w:after="0" w:line="240" w:lineRule="atLeast"/>
              <w:ind w:left="-144" w:right="-105"/>
              <w:jc w:val="center"/>
              <w:rPr>
                <w:szCs w:val="22"/>
              </w:rPr>
            </w:pPr>
            <w:r w:rsidRPr="004E5FE5">
              <w:rPr>
                <w:szCs w:val="22"/>
              </w:rPr>
              <w:t>Promoted</w:t>
            </w:r>
          </w:p>
          <w:p w14:paraId="41D3EEE6" w14:textId="77777777" w:rsidR="00214268" w:rsidRPr="004E5FE5" w:rsidRDefault="00214268" w:rsidP="001F1908">
            <w:pPr>
              <w:pStyle w:val="BodyText"/>
              <w:spacing w:after="0" w:line="240" w:lineRule="atLeast"/>
              <w:ind w:left="-144" w:right="-105"/>
              <w:jc w:val="center"/>
              <w:rPr>
                <w:szCs w:val="22"/>
              </w:rPr>
            </w:pPr>
            <w:r w:rsidRPr="004E5FE5">
              <w:rPr>
                <w:szCs w:val="22"/>
              </w:rPr>
              <w:t>businesses</w:t>
            </w:r>
          </w:p>
        </w:tc>
        <w:tc>
          <w:tcPr>
            <w:tcW w:w="254" w:type="dxa"/>
          </w:tcPr>
          <w:p w14:paraId="41D3EEE7" w14:textId="77777777" w:rsidR="00214268" w:rsidRPr="004E5FE5" w:rsidRDefault="00214268" w:rsidP="001F1908">
            <w:pPr>
              <w:pStyle w:val="BodyText"/>
              <w:spacing w:after="0" w:line="240" w:lineRule="atLeast"/>
              <w:ind w:left="-144" w:right="-105"/>
              <w:jc w:val="center"/>
              <w:rPr>
                <w:szCs w:val="22"/>
              </w:rPr>
            </w:pPr>
          </w:p>
          <w:p w14:paraId="41D3EEE8" w14:textId="77777777" w:rsidR="00214268" w:rsidRPr="004E5FE5" w:rsidRDefault="00214268" w:rsidP="001F1908">
            <w:pPr>
              <w:pStyle w:val="BodyText"/>
              <w:spacing w:after="0" w:line="240" w:lineRule="atLeast"/>
              <w:ind w:left="-144" w:right="-105"/>
              <w:jc w:val="center"/>
              <w:rPr>
                <w:szCs w:val="22"/>
              </w:rPr>
            </w:pPr>
          </w:p>
        </w:tc>
        <w:tc>
          <w:tcPr>
            <w:tcW w:w="1178" w:type="dxa"/>
          </w:tcPr>
          <w:p w14:paraId="41D3EEE9" w14:textId="77777777" w:rsidR="00214268" w:rsidRPr="004E5FE5" w:rsidRDefault="00214268" w:rsidP="001F1908">
            <w:pPr>
              <w:pStyle w:val="BodyText"/>
              <w:spacing w:after="0" w:line="240" w:lineRule="atLeast"/>
              <w:ind w:left="-144" w:right="-105"/>
              <w:jc w:val="center"/>
              <w:rPr>
                <w:szCs w:val="22"/>
              </w:rPr>
            </w:pPr>
            <w:r w:rsidRPr="004E5FE5">
              <w:rPr>
                <w:szCs w:val="22"/>
              </w:rPr>
              <w:t>Non-promoted businesses</w:t>
            </w:r>
          </w:p>
        </w:tc>
        <w:tc>
          <w:tcPr>
            <w:tcW w:w="239" w:type="dxa"/>
          </w:tcPr>
          <w:p w14:paraId="41D3EEEA" w14:textId="77777777" w:rsidR="00214268" w:rsidRPr="004E5FE5" w:rsidRDefault="00214268" w:rsidP="001F1908">
            <w:pPr>
              <w:pStyle w:val="BodyText"/>
              <w:spacing w:after="0" w:line="240" w:lineRule="atLeast"/>
              <w:ind w:left="-144" w:right="-105"/>
              <w:jc w:val="center"/>
              <w:rPr>
                <w:szCs w:val="22"/>
              </w:rPr>
            </w:pPr>
          </w:p>
          <w:p w14:paraId="41D3EEEB" w14:textId="77777777" w:rsidR="00214268" w:rsidRPr="004E5FE5" w:rsidRDefault="00214268" w:rsidP="001F1908">
            <w:pPr>
              <w:pStyle w:val="BodyText"/>
              <w:spacing w:after="0" w:line="240" w:lineRule="atLeast"/>
              <w:ind w:left="-144" w:right="-105"/>
              <w:jc w:val="center"/>
              <w:rPr>
                <w:szCs w:val="22"/>
              </w:rPr>
            </w:pPr>
          </w:p>
        </w:tc>
        <w:tc>
          <w:tcPr>
            <w:tcW w:w="1079" w:type="dxa"/>
          </w:tcPr>
          <w:p w14:paraId="41D3EEEC" w14:textId="0F8FB2CA" w:rsidR="00214268" w:rsidRPr="004E5FE5" w:rsidRDefault="00214268" w:rsidP="001F1908">
            <w:pPr>
              <w:pStyle w:val="BodyText"/>
              <w:spacing w:after="0" w:line="240" w:lineRule="atLeast"/>
              <w:ind w:left="-144" w:right="-105"/>
              <w:jc w:val="center"/>
              <w:rPr>
                <w:szCs w:val="22"/>
              </w:rPr>
            </w:pPr>
          </w:p>
          <w:p w14:paraId="16CA9D04" w14:textId="77777777" w:rsidR="00EC68EE" w:rsidRPr="004E5FE5" w:rsidRDefault="00EC68EE" w:rsidP="001F1908">
            <w:pPr>
              <w:pStyle w:val="BodyText"/>
              <w:spacing w:after="0" w:line="240" w:lineRule="atLeast"/>
              <w:ind w:left="-144" w:right="-105"/>
              <w:jc w:val="center"/>
              <w:rPr>
                <w:szCs w:val="22"/>
              </w:rPr>
            </w:pPr>
          </w:p>
          <w:p w14:paraId="41D3EEED" w14:textId="77777777" w:rsidR="00214268" w:rsidRPr="004E5FE5" w:rsidRDefault="00214268" w:rsidP="001F1908">
            <w:pPr>
              <w:pStyle w:val="BodyText"/>
              <w:spacing w:after="0" w:line="240" w:lineRule="atLeast"/>
              <w:ind w:left="-144" w:right="-105"/>
              <w:jc w:val="center"/>
              <w:rPr>
                <w:szCs w:val="22"/>
              </w:rPr>
            </w:pPr>
            <w:r w:rsidRPr="004E5FE5">
              <w:rPr>
                <w:szCs w:val="22"/>
              </w:rPr>
              <w:t>Total</w:t>
            </w:r>
          </w:p>
        </w:tc>
      </w:tr>
      <w:tr w:rsidR="00214268" w:rsidRPr="004E5FE5" w14:paraId="41D3EEF1" w14:textId="77777777" w:rsidTr="006644CA">
        <w:tc>
          <w:tcPr>
            <w:tcW w:w="1530" w:type="dxa"/>
          </w:tcPr>
          <w:p w14:paraId="41D3EEEF" w14:textId="77777777" w:rsidR="00214268" w:rsidRPr="004E5FE5" w:rsidRDefault="00214268" w:rsidP="001F1908">
            <w:pPr>
              <w:pStyle w:val="BodyText"/>
              <w:spacing w:after="0" w:line="240" w:lineRule="atLeast"/>
              <w:ind w:right="-405"/>
              <w:jc w:val="both"/>
              <w:rPr>
                <w:szCs w:val="22"/>
              </w:rPr>
            </w:pPr>
          </w:p>
        </w:tc>
        <w:tc>
          <w:tcPr>
            <w:tcW w:w="7906" w:type="dxa"/>
            <w:gridSpan w:val="11"/>
          </w:tcPr>
          <w:p w14:paraId="41D3EEF0" w14:textId="77777777" w:rsidR="00214268" w:rsidRPr="004E5FE5" w:rsidRDefault="00214268" w:rsidP="001F1908">
            <w:pPr>
              <w:pStyle w:val="BodyText"/>
              <w:spacing w:after="0" w:line="240" w:lineRule="atLeast"/>
              <w:ind w:left="-144" w:right="-105"/>
              <w:jc w:val="center"/>
              <w:rPr>
                <w:i/>
                <w:iCs/>
                <w:szCs w:val="22"/>
              </w:rPr>
            </w:pPr>
            <w:r w:rsidRPr="004E5FE5">
              <w:rPr>
                <w:i/>
                <w:iCs/>
                <w:szCs w:val="22"/>
              </w:rPr>
              <w:t>(in thousand Baht)</w:t>
            </w:r>
          </w:p>
        </w:tc>
      </w:tr>
      <w:tr w:rsidR="00C37C2B" w:rsidRPr="004E5FE5" w14:paraId="41D3EEFE" w14:textId="77777777" w:rsidTr="00840BBF">
        <w:tc>
          <w:tcPr>
            <w:tcW w:w="1530" w:type="dxa"/>
          </w:tcPr>
          <w:p w14:paraId="41D3EEF2" w14:textId="77777777" w:rsidR="00C37C2B" w:rsidRPr="004E5FE5" w:rsidRDefault="00C37C2B" w:rsidP="00C37C2B">
            <w:pPr>
              <w:pStyle w:val="BodyText"/>
              <w:spacing w:after="0" w:line="240" w:lineRule="atLeast"/>
              <w:ind w:right="-405"/>
              <w:jc w:val="both"/>
              <w:rPr>
                <w:szCs w:val="22"/>
              </w:rPr>
            </w:pPr>
            <w:r w:rsidRPr="004E5FE5">
              <w:rPr>
                <w:szCs w:val="22"/>
              </w:rPr>
              <w:t>Local sales</w:t>
            </w:r>
          </w:p>
        </w:tc>
        <w:tc>
          <w:tcPr>
            <w:tcW w:w="1080" w:type="dxa"/>
            <w:tcBorders>
              <w:bottom w:val="single" w:sz="4" w:space="0" w:color="auto"/>
            </w:tcBorders>
          </w:tcPr>
          <w:p w14:paraId="41D3EEF3" w14:textId="66B4E5C0" w:rsidR="00C37C2B" w:rsidRPr="004E5FE5" w:rsidRDefault="00C37C2B" w:rsidP="00C37C2B">
            <w:pPr>
              <w:pStyle w:val="BodyText"/>
              <w:tabs>
                <w:tab w:val="decimal" w:pos="522"/>
              </w:tabs>
              <w:spacing w:after="0" w:line="240" w:lineRule="atLeast"/>
              <w:ind w:left="-230" w:right="-158"/>
              <w:rPr>
                <w:szCs w:val="22"/>
              </w:rPr>
            </w:pPr>
            <w:r w:rsidRPr="004E5FE5">
              <w:t>-</w:t>
            </w:r>
          </w:p>
        </w:tc>
        <w:tc>
          <w:tcPr>
            <w:tcW w:w="254" w:type="dxa"/>
          </w:tcPr>
          <w:p w14:paraId="41D3EEF4" w14:textId="77777777" w:rsidR="00C37C2B" w:rsidRPr="004E5FE5" w:rsidRDefault="00C37C2B" w:rsidP="00C37C2B">
            <w:pPr>
              <w:pStyle w:val="BodyText"/>
              <w:tabs>
                <w:tab w:val="decimal" w:pos="739"/>
              </w:tabs>
              <w:spacing w:after="0" w:line="240" w:lineRule="atLeast"/>
              <w:ind w:left="-230" w:right="-158"/>
              <w:rPr>
                <w:szCs w:val="22"/>
              </w:rPr>
            </w:pPr>
          </w:p>
        </w:tc>
        <w:tc>
          <w:tcPr>
            <w:tcW w:w="1178" w:type="dxa"/>
            <w:tcBorders>
              <w:bottom w:val="single" w:sz="4" w:space="0" w:color="auto"/>
            </w:tcBorders>
          </w:tcPr>
          <w:p w14:paraId="41D3EEF5" w14:textId="44DED35D" w:rsidR="00C37C2B" w:rsidRPr="004E5FE5" w:rsidRDefault="00C37C2B" w:rsidP="00C37C2B">
            <w:pPr>
              <w:pStyle w:val="BodyText"/>
              <w:tabs>
                <w:tab w:val="decimal" w:pos="963"/>
              </w:tabs>
              <w:spacing w:after="0" w:line="240" w:lineRule="atLeast"/>
              <w:ind w:left="-95" w:right="-156"/>
              <w:rPr>
                <w:szCs w:val="22"/>
              </w:rPr>
            </w:pPr>
            <w:r w:rsidRPr="004E5FE5">
              <w:t>279,277</w:t>
            </w:r>
          </w:p>
        </w:tc>
        <w:tc>
          <w:tcPr>
            <w:tcW w:w="254" w:type="dxa"/>
          </w:tcPr>
          <w:p w14:paraId="41D3EEF6" w14:textId="77777777" w:rsidR="00C37C2B" w:rsidRPr="004E5FE5" w:rsidRDefault="00C37C2B" w:rsidP="00C37C2B">
            <w:pPr>
              <w:pStyle w:val="BodyText"/>
              <w:tabs>
                <w:tab w:val="decimal" w:pos="863"/>
              </w:tabs>
              <w:spacing w:after="0" w:line="240" w:lineRule="atLeast"/>
              <w:ind w:left="-95" w:right="-156"/>
              <w:rPr>
                <w:szCs w:val="22"/>
              </w:rPr>
            </w:pPr>
          </w:p>
        </w:tc>
        <w:tc>
          <w:tcPr>
            <w:tcW w:w="1014" w:type="dxa"/>
            <w:tcBorders>
              <w:bottom w:val="single" w:sz="4" w:space="0" w:color="auto"/>
            </w:tcBorders>
          </w:tcPr>
          <w:p w14:paraId="41D3EEF7" w14:textId="335F5DBE" w:rsidR="00C37C2B" w:rsidRPr="004E5FE5" w:rsidRDefault="00C37C2B" w:rsidP="00C37C2B">
            <w:pPr>
              <w:pStyle w:val="BodyText"/>
              <w:tabs>
                <w:tab w:val="decimal" w:pos="815"/>
              </w:tabs>
              <w:spacing w:after="0" w:line="240" w:lineRule="atLeast"/>
              <w:ind w:left="-95" w:right="-156"/>
              <w:rPr>
                <w:szCs w:val="22"/>
                <w:cs/>
              </w:rPr>
            </w:pPr>
            <w:r w:rsidRPr="004E5FE5">
              <w:t>279,277</w:t>
            </w:r>
          </w:p>
        </w:tc>
        <w:tc>
          <w:tcPr>
            <w:tcW w:w="302" w:type="dxa"/>
          </w:tcPr>
          <w:p w14:paraId="41D3EEF8" w14:textId="77777777" w:rsidR="00C37C2B" w:rsidRPr="004E5FE5" w:rsidRDefault="00C37C2B" w:rsidP="00C37C2B">
            <w:pPr>
              <w:pStyle w:val="BodyText"/>
              <w:spacing w:after="0" w:line="240" w:lineRule="atLeast"/>
              <w:ind w:right="-405"/>
              <w:jc w:val="both"/>
              <w:rPr>
                <w:szCs w:val="22"/>
              </w:rPr>
            </w:pPr>
          </w:p>
        </w:tc>
        <w:tc>
          <w:tcPr>
            <w:tcW w:w="1074" w:type="dxa"/>
            <w:tcBorders>
              <w:bottom w:val="single" w:sz="4" w:space="0" w:color="auto"/>
            </w:tcBorders>
          </w:tcPr>
          <w:p w14:paraId="41D3EEF9" w14:textId="53E4A11B" w:rsidR="00C37C2B" w:rsidRPr="004E5FE5" w:rsidRDefault="00C37C2B" w:rsidP="00C37C2B">
            <w:pPr>
              <w:pStyle w:val="BodyText"/>
              <w:tabs>
                <w:tab w:val="decimal" w:pos="580"/>
              </w:tabs>
              <w:spacing w:after="0" w:line="240" w:lineRule="atLeast"/>
              <w:ind w:left="-230" w:right="-158"/>
              <w:rPr>
                <w:szCs w:val="22"/>
              </w:rPr>
            </w:pPr>
            <w:r w:rsidRPr="004E5FE5">
              <w:rPr>
                <w:szCs w:val="22"/>
              </w:rPr>
              <w:t>-</w:t>
            </w:r>
          </w:p>
        </w:tc>
        <w:tc>
          <w:tcPr>
            <w:tcW w:w="254" w:type="dxa"/>
          </w:tcPr>
          <w:p w14:paraId="41D3EEFA" w14:textId="77777777" w:rsidR="00C37C2B" w:rsidRPr="004E5FE5" w:rsidRDefault="00C37C2B" w:rsidP="00C37C2B">
            <w:pPr>
              <w:pStyle w:val="BodyText"/>
              <w:tabs>
                <w:tab w:val="decimal" w:pos="739"/>
              </w:tabs>
              <w:spacing w:after="0" w:line="240" w:lineRule="atLeast"/>
              <w:ind w:left="-230" w:right="-158"/>
              <w:rPr>
                <w:szCs w:val="22"/>
              </w:rPr>
            </w:pPr>
          </w:p>
        </w:tc>
        <w:tc>
          <w:tcPr>
            <w:tcW w:w="1178" w:type="dxa"/>
            <w:tcBorders>
              <w:bottom w:val="single" w:sz="4" w:space="0" w:color="auto"/>
            </w:tcBorders>
          </w:tcPr>
          <w:p w14:paraId="41D3EEFB" w14:textId="559BFF67" w:rsidR="00C37C2B" w:rsidRPr="004E5FE5" w:rsidRDefault="00C37C2B" w:rsidP="00C37C2B">
            <w:pPr>
              <w:pStyle w:val="BodyText"/>
              <w:tabs>
                <w:tab w:val="decimal" w:pos="872"/>
              </w:tabs>
              <w:spacing w:after="0" w:line="240" w:lineRule="atLeast"/>
              <w:ind w:left="-95" w:right="-156"/>
              <w:rPr>
                <w:szCs w:val="22"/>
              </w:rPr>
            </w:pPr>
            <w:r w:rsidRPr="004E5FE5">
              <w:t>355,206</w:t>
            </w:r>
          </w:p>
        </w:tc>
        <w:tc>
          <w:tcPr>
            <w:tcW w:w="239" w:type="dxa"/>
          </w:tcPr>
          <w:p w14:paraId="41D3EEFC" w14:textId="77777777" w:rsidR="00C37C2B" w:rsidRPr="004E5FE5" w:rsidRDefault="00C37C2B" w:rsidP="00C37C2B">
            <w:pPr>
              <w:pStyle w:val="BodyText"/>
              <w:tabs>
                <w:tab w:val="decimal" w:pos="863"/>
              </w:tabs>
              <w:spacing w:after="0" w:line="240" w:lineRule="atLeast"/>
              <w:ind w:left="-95" w:right="-156"/>
              <w:rPr>
                <w:szCs w:val="22"/>
              </w:rPr>
            </w:pPr>
          </w:p>
        </w:tc>
        <w:tc>
          <w:tcPr>
            <w:tcW w:w="1079" w:type="dxa"/>
            <w:tcBorders>
              <w:bottom w:val="single" w:sz="4" w:space="0" w:color="auto"/>
            </w:tcBorders>
          </w:tcPr>
          <w:p w14:paraId="41D3EEFD" w14:textId="4A6777DB" w:rsidR="00C37C2B" w:rsidRPr="004E5FE5" w:rsidRDefault="00C37C2B" w:rsidP="00C37C2B">
            <w:pPr>
              <w:pStyle w:val="BodyText"/>
              <w:tabs>
                <w:tab w:val="decimal" w:pos="893"/>
              </w:tabs>
              <w:spacing w:after="0" w:line="240" w:lineRule="atLeast"/>
              <w:ind w:left="-95" w:right="-156"/>
              <w:rPr>
                <w:szCs w:val="22"/>
                <w:cs/>
              </w:rPr>
            </w:pPr>
            <w:r w:rsidRPr="004E5FE5">
              <w:t>355,206</w:t>
            </w:r>
          </w:p>
        </w:tc>
      </w:tr>
      <w:tr w:rsidR="00C37C2B" w:rsidRPr="004E5FE5" w14:paraId="41D3EF0B" w14:textId="77777777" w:rsidTr="00840BBF">
        <w:tc>
          <w:tcPr>
            <w:tcW w:w="1530" w:type="dxa"/>
          </w:tcPr>
          <w:p w14:paraId="41D3EEFF" w14:textId="77777777" w:rsidR="00C37C2B" w:rsidRPr="004E5FE5" w:rsidRDefault="00C37C2B" w:rsidP="00C37C2B">
            <w:pPr>
              <w:pStyle w:val="BodyText"/>
              <w:spacing w:after="0" w:line="240" w:lineRule="atLeast"/>
              <w:ind w:right="-405"/>
              <w:jc w:val="both"/>
              <w:rPr>
                <w:b/>
                <w:bCs/>
                <w:szCs w:val="22"/>
              </w:rPr>
            </w:pPr>
            <w:r w:rsidRPr="004E5FE5">
              <w:rPr>
                <w:b/>
                <w:bCs/>
                <w:szCs w:val="22"/>
              </w:rPr>
              <w:t>Total revenues</w:t>
            </w:r>
          </w:p>
        </w:tc>
        <w:tc>
          <w:tcPr>
            <w:tcW w:w="1080" w:type="dxa"/>
            <w:tcBorders>
              <w:top w:val="single" w:sz="4" w:space="0" w:color="auto"/>
              <w:bottom w:val="double" w:sz="4" w:space="0" w:color="auto"/>
            </w:tcBorders>
          </w:tcPr>
          <w:p w14:paraId="41D3EF00" w14:textId="6C9C1C62" w:rsidR="00C37C2B" w:rsidRPr="004E5FE5" w:rsidRDefault="00C37C2B" w:rsidP="00C37C2B">
            <w:pPr>
              <w:pStyle w:val="BodyText"/>
              <w:tabs>
                <w:tab w:val="decimal" w:pos="521"/>
              </w:tabs>
              <w:spacing w:after="0" w:line="240" w:lineRule="atLeast"/>
              <w:ind w:left="-230" w:right="-158"/>
              <w:rPr>
                <w:b/>
                <w:bCs/>
              </w:rPr>
            </w:pPr>
            <w:r w:rsidRPr="004E5FE5">
              <w:rPr>
                <w:b/>
                <w:bCs/>
              </w:rPr>
              <w:t>-</w:t>
            </w:r>
          </w:p>
        </w:tc>
        <w:tc>
          <w:tcPr>
            <w:tcW w:w="254" w:type="dxa"/>
          </w:tcPr>
          <w:p w14:paraId="41D3EF01" w14:textId="77777777" w:rsidR="00C37C2B" w:rsidRPr="004E5FE5" w:rsidRDefault="00C37C2B" w:rsidP="00C37C2B">
            <w:pPr>
              <w:pStyle w:val="BodyText"/>
              <w:tabs>
                <w:tab w:val="decimal" w:pos="739"/>
              </w:tabs>
              <w:spacing w:after="0" w:line="240" w:lineRule="atLeast"/>
              <w:ind w:left="-230" w:right="-158"/>
              <w:rPr>
                <w:b/>
                <w:bCs/>
                <w:szCs w:val="22"/>
              </w:rPr>
            </w:pPr>
          </w:p>
        </w:tc>
        <w:tc>
          <w:tcPr>
            <w:tcW w:w="1178" w:type="dxa"/>
            <w:tcBorders>
              <w:top w:val="single" w:sz="4" w:space="0" w:color="auto"/>
              <w:bottom w:val="double" w:sz="4" w:space="0" w:color="auto"/>
            </w:tcBorders>
          </w:tcPr>
          <w:p w14:paraId="41D3EF02" w14:textId="3BF9DE0D" w:rsidR="00C37C2B" w:rsidRPr="004E5FE5" w:rsidRDefault="00C37C2B" w:rsidP="00C37C2B">
            <w:pPr>
              <w:pStyle w:val="BodyText"/>
              <w:tabs>
                <w:tab w:val="decimal" w:pos="963"/>
              </w:tabs>
              <w:spacing w:after="0" w:line="240" w:lineRule="atLeast"/>
              <w:ind w:left="-95" w:right="-156"/>
              <w:rPr>
                <w:b/>
                <w:bCs/>
                <w:szCs w:val="22"/>
                <w:cs/>
              </w:rPr>
            </w:pPr>
            <w:r w:rsidRPr="004E5FE5">
              <w:rPr>
                <w:b/>
                <w:bCs/>
              </w:rPr>
              <w:t>279,277</w:t>
            </w:r>
          </w:p>
        </w:tc>
        <w:tc>
          <w:tcPr>
            <w:tcW w:w="254" w:type="dxa"/>
          </w:tcPr>
          <w:p w14:paraId="41D3EF03" w14:textId="77777777" w:rsidR="00C37C2B" w:rsidRPr="004E5FE5" w:rsidRDefault="00C37C2B" w:rsidP="00C37C2B">
            <w:pPr>
              <w:pStyle w:val="BodyText"/>
              <w:tabs>
                <w:tab w:val="decimal" w:pos="863"/>
              </w:tabs>
              <w:spacing w:after="0" w:line="240" w:lineRule="atLeast"/>
              <w:ind w:left="-95" w:right="-156"/>
              <w:rPr>
                <w:b/>
                <w:bCs/>
                <w:szCs w:val="22"/>
              </w:rPr>
            </w:pPr>
          </w:p>
        </w:tc>
        <w:tc>
          <w:tcPr>
            <w:tcW w:w="1014" w:type="dxa"/>
            <w:tcBorders>
              <w:top w:val="single" w:sz="4" w:space="0" w:color="auto"/>
              <w:bottom w:val="double" w:sz="4" w:space="0" w:color="auto"/>
            </w:tcBorders>
          </w:tcPr>
          <w:p w14:paraId="41D3EF04" w14:textId="7BC87BB3" w:rsidR="00C37C2B" w:rsidRPr="004E5FE5" w:rsidRDefault="00C37C2B" w:rsidP="00C37C2B">
            <w:pPr>
              <w:pStyle w:val="BodyText"/>
              <w:tabs>
                <w:tab w:val="decimal" w:pos="815"/>
              </w:tabs>
              <w:spacing w:after="0" w:line="240" w:lineRule="atLeast"/>
              <w:ind w:left="-95" w:right="-156"/>
              <w:rPr>
                <w:b/>
                <w:bCs/>
                <w:szCs w:val="22"/>
              </w:rPr>
            </w:pPr>
            <w:r w:rsidRPr="004E5FE5">
              <w:rPr>
                <w:b/>
                <w:bCs/>
              </w:rPr>
              <w:t>279,277</w:t>
            </w:r>
          </w:p>
        </w:tc>
        <w:tc>
          <w:tcPr>
            <w:tcW w:w="302" w:type="dxa"/>
          </w:tcPr>
          <w:p w14:paraId="41D3EF05" w14:textId="77777777" w:rsidR="00C37C2B" w:rsidRPr="004E5FE5" w:rsidRDefault="00C37C2B" w:rsidP="00C37C2B">
            <w:pPr>
              <w:pStyle w:val="BodyText"/>
              <w:spacing w:after="0" w:line="240" w:lineRule="atLeast"/>
              <w:ind w:right="-405"/>
              <w:jc w:val="both"/>
              <w:rPr>
                <w:szCs w:val="22"/>
              </w:rPr>
            </w:pPr>
          </w:p>
        </w:tc>
        <w:tc>
          <w:tcPr>
            <w:tcW w:w="1074" w:type="dxa"/>
            <w:tcBorders>
              <w:top w:val="single" w:sz="4" w:space="0" w:color="auto"/>
              <w:bottom w:val="double" w:sz="4" w:space="0" w:color="auto"/>
            </w:tcBorders>
          </w:tcPr>
          <w:p w14:paraId="41D3EF06" w14:textId="1CB2F32A" w:rsidR="00C37C2B" w:rsidRPr="004E5FE5" w:rsidRDefault="00C37C2B" w:rsidP="00C37C2B">
            <w:pPr>
              <w:pStyle w:val="BodyText"/>
              <w:tabs>
                <w:tab w:val="decimal" w:pos="580"/>
              </w:tabs>
              <w:spacing w:after="0" w:line="240" w:lineRule="atLeast"/>
              <w:ind w:left="-230" w:right="-158"/>
              <w:rPr>
                <w:b/>
                <w:bCs/>
                <w:szCs w:val="22"/>
              </w:rPr>
            </w:pPr>
            <w:r w:rsidRPr="004E5FE5">
              <w:rPr>
                <w:b/>
                <w:bCs/>
                <w:szCs w:val="22"/>
              </w:rPr>
              <w:t>-</w:t>
            </w:r>
          </w:p>
        </w:tc>
        <w:tc>
          <w:tcPr>
            <w:tcW w:w="254" w:type="dxa"/>
          </w:tcPr>
          <w:p w14:paraId="41D3EF07" w14:textId="77777777" w:rsidR="00C37C2B" w:rsidRPr="004E5FE5" w:rsidRDefault="00C37C2B" w:rsidP="00C37C2B">
            <w:pPr>
              <w:pStyle w:val="BodyText"/>
              <w:tabs>
                <w:tab w:val="decimal" w:pos="739"/>
              </w:tabs>
              <w:spacing w:after="0" w:line="240" w:lineRule="atLeast"/>
              <w:ind w:left="-230" w:right="-158"/>
              <w:rPr>
                <w:b/>
                <w:bCs/>
                <w:szCs w:val="22"/>
              </w:rPr>
            </w:pPr>
          </w:p>
        </w:tc>
        <w:tc>
          <w:tcPr>
            <w:tcW w:w="1178" w:type="dxa"/>
            <w:tcBorders>
              <w:top w:val="single" w:sz="4" w:space="0" w:color="auto"/>
              <w:bottom w:val="double" w:sz="4" w:space="0" w:color="auto"/>
            </w:tcBorders>
          </w:tcPr>
          <w:p w14:paraId="41D3EF08" w14:textId="5A015F28" w:rsidR="00C37C2B" w:rsidRPr="004E5FE5" w:rsidRDefault="00C37C2B" w:rsidP="00C37C2B">
            <w:pPr>
              <w:pStyle w:val="BodyText"/>
              <w:tabs>
                <w:tab w:val="decimal" w:pos="872"/>
              </w:tabs>
              <w:spacing w:after="0" w:line="240" w:lineRule="atLeast"/>
              <w:ind w:left="-95" w:right="-156"/>
              <w:rPr>
                <w:b/>
                <w:bCs/>
                <w:szCs w:val="22"/>
                <w:cs/>
              </w:rPr>
            </w:pPr>
            <w:r w:rsidRPr="004E5FE5">
              <w:rPr>
                <w:b/>
                <w:bCs/>
              </w:rPr>
              <w:t>355,206</w:t>
            </w:r>
          </w:p>
        </w:tc>
        <w:tc>
          <w:tcPr>
            <w:tcW w:w="239" w:type="dxa"/>
          </w:tcPr>
          <w:p w14:paraId="41D3EF09" w14:textId="77777777" w:rsidR="00C37C2B" w:rsidRPr="004E5FE5" w:rsidRDefault="00C37C2B" w:rsidP="00C37C2B">
            <w:pPr>
              <w:pStyle w:val="BodyText"/>
              <w:tabs>
                <w:tab w:val="decimal" w:pos="863"/>
              </w:tabs>
              <w:spacing w:after="0" w:line="240" w:lineRule="atLeast"/>
              <w:ind w:left="-95" w:right="-156"/>
              <w:rPr>
                <w:b/>
                <w:bCs/>
                <w:szCs w:val="22"/>
              </w:rPr>
            </w:pPr>
          </w:p>
        </w:tc>
        <w:tc>
          <w:tcPr>
            <w:tcW w:w="1079" w:type="dxa"/>
            <w:tcBorders>
              <w:top w:val="single" w:sz="4" w:space="0" w:color="auto"/>
              <w:bottom w:val="double" w:sz="4" w:space="0" w:color="auto"/>
            </w:tcBorders>
          </w:tcPr>
          <w:p w14:paraId="41D3EF0A" w14:textId="4C739A99" w:rsidR="00C37C2B" w:rsidRPr="004E5FE5" w:rsidRDefault="00C37C2B" w:rsidP="00C37C2B">
            <w:pPr>
              <w:pStyle w:val="BodyText"/>
              <w:tabs>
                <w:tab w:val="decimal" w:pos="893"/>
              </w:tabs>
              <w:spacing w:after="0" w:line="240" w:lineRule="atLeast"/>
              <w:ind w:left="-95" w:right="-156"/>
              <w:rPr>
                <w:b/>
                <w:bCs/>
                <w:szCs w:val="22"/>
              </w:rPr>
            </w:pPr>
            <w:r w:rsidRPr="004E5FE5">
              <w:rPr>
                <w:b/>
                <w:bCs/>
              </w:rPr>
              <w:t>355,206</w:t>
            </w:r>
          </w:p>
        </w:tc>
      </w:tr>
      <w:bookmarkEnd w:id="10"/>
    </w:tbl>
    <w:p w14:paraId="41D3EF0C" w14:textId="77777777" w:rsidR="0077369A" w:rsidRPr="004E5FE5" w:rsidRDefault="0077369A" w:rsidP="00AE1ABF">
      <w:pPr>
        <w:rPr>
          <w:lang w:bidi="th-TH"/>
        </w:rPr>
      </w:pPr>
    </w:p>
    <w:p w14:paraId="41D3EF83" w14:textId="31F8E7D3" w:rsidR="0044191E" w:rsidRPr="004E5FE5" w:rsidRDefault="0077369A" w:rsidP="00307986">
      <w:pPr>
        <w:pStyle w:val="Heading1"/>
      </w:pPr>
      <w:r w:rsidRPr="004E5FE5">
        <w:t xml:space="preserve">Expenses by nature   </w:t>
      </w:r>
    </w:p>
    <w:p w14:paraId="41D3EF84" w14:textId="77777777" w:rsidR="0077369A" w:rsidRPr="004E5FE5" w:rsidRDefault="0077369A" w:rsidP="00D84ED9">
      <w:pPr>
        <w:pStyle w:val="BodyText"/>
        <w:spacing w:after="0"/>
        <w:jc w:val="both"/>
        <w:rPr>
          <w:lang w:val="en-US" w:bidi="th-TH"/>
        </w:rPr>
      </w:pPr>
    </w:p>
    <w:tbl>
      <w:tblPr>
        <w:tblW w:w="9559" w:type="dxa"/>
        <w:tblInd w:w="450" w:type="dxa"/>
        <w:tblLayout w:type="fixed"/>
        <w:tblCellMar>
          <w:left w:w="79" w:type="dxa"/>
          <w:right w:w="79" w:type="dxa"/>
        </w:tblCellMar>
        <w:tblLook w:val="0020" w:firstRow="1" w:lastRow="0" w:firstColumn="0" w:lastColumn="0" w:noHBand="0" w:noVBand="0"/>
      </w:tblPr>
      <w:tblGrid>
        <w:gridCol w:w="3330"/>
        <w:gridCol w:w="1080"/>
        <w:gridCol w:w="1260"/>
        <w:gridCol w:w="180"/>
        <w:gridCol w:w="1170"/>
        <w:gridCol w:w="180"/>
        <w:gridCol w:w="1080"/>
        <w:gridCol w:w="180"/>
        <w:gridCol w:w="1099"/>
      </w:tblGrid>
      <w:tr w:rsidR="002A4062" w:rsidRPr="004E5FE5" w14:paraId="41D3EF8D" w14:textId="77777777" w:rsidTr="005D4243">
        <w:trPr>
          <w:cantSplit/>
          <w:tblHeader/>
        </w:trPr>
        <w:tc>
          <w:tcPr>
            <w:tcW w:w="3330" w:type="dxa"/>
          </w:tcPr>
          <w:p w14:paraId="41D3EF85" w14:textId="77777777" w:rsidR="002A4062" w:rsidRPr="004E5FE5" w:rsidRDefault="002A4062" w:rsidP="00D12238">
            <w:pPr>
              <w:spacing w:line="240" w:lineRule="atLeast"/>
            </w:pPr>
          </w:p>
        </w:tc>
        <w:tc>
          <w:tcPr>
            <w:tcW w:w="1080" w:type="dxa"/>
          </w:tcPr>
          <w:p w14:paraId="41D3EF86" w14:textId="77777777" w:rsidR="002A4062" w:rsidRPr="004E5FE5" w:rsidRDefault="002A4062" w:rsidP="00D12238">
            <w:pPr>
              <w:pStyle w:val="acctmergecolhdg"/>
              <w:spacing w:line="240" w:lineRule="atLeast"/>
              <w:rPr>
                <w:b w:val="0"/>
                <w:bCs/>
                <w:i/>
                <w:iCs/>
              </w:rPr>
            </w:pPr>
          </w:p>
          <w:p w14:paraId="41D3EF87" w14:textId="48F9DF55" w:rsidR="002A4062" w:rsidRPr="004E5FE5" w:rsidRDefault="002A4062" w:rsidP="00D12238">
            <w:pPr>
              <w:pStyle w:val="acctmergecolhdg"/>
              <w:spacing w:line="240" w:lineRule="atLeast"/>
              <w:rPr>
                <w:b w:val="0"/>
                <w:bCs/>
                <w:i/>
                <w:iCs/>
              </w:rPr>
            </w:pPr>
          </w:p>
        </w:tc>
        <w:tc>
          <w:tcPr>
            <w:tcW w:w="2610" w:type="dxa"/>
            <w:gridSpan w:val="3"/>
          </w:tcPr>
          <w:p w14:paraId="41D3EF88" w14:textId="77777777" w:rsidR="002A4062" w:rsidRPr="004E5FE5" w:rsidRDefault="002A4062" w:rsidP="00D12238">
            <w:pPr>
              <w:pStyle w:val="acctmergecolhdg"/>
              <w:spacing w:line="240" w:lineRule="atLeast"/>
            </w:pPr>
            <w:r w:rsidRPr="004E5FE5">
              <w:t xml:space="preserve">Consolidated </w:t>
            </w:r>
          </w:p>
          <w:p w14:paraId="41D3EF89" w14:textId="77777777" w:rsidR="002A4062" w:rsidRPr="004E5FE5" w:rsidRDefault="002A4062" w:rsidP="00D12238">
            <w:pPr>
              <w:pStyle w:val="acctmergecolhdg"/>
              <w:spacing w:line="240" w:lineRule="atLeast"/>
            </w:pPr>
            <w:r w:rsidRPr="004E5FE5">
              <w:t xml:space="preserve">financial statements </w:t>
            </w:r>
          </w:p>
        </w:tc>
        <w:tc>
          <w:tcPr>
            <w:tcW w:w="180" w:type="dxa"/>
          </w:tcPr>
          <w:p w14:paraId="41D3EF8A" w14:textId="77777777" w:rsidR="002A4062" w:rsidRPr="004E5FE5" w:rsidRDefault="002A4062" w:rsidP="00D12238">
            <w:pPr>
              <w:pStyle w:val="acctmergecolhdg"/>
              <w:spacing w:line="240" w:lineRule="atLeast"/>
            </w:pPr>
          </w:p>
        </w:tc>
        <w:tc>
          <w:tcPr>
            <w:tcW w:w="2359" w:type="dxa"/>
            <w:gridSpan w:val="3"/>
          </w:tcPr>
          <w:p w14:paraId="41D3EF8B" w14:textId="77777777" w:rsidR="002A4062" w:rsidRPr="004E5FE5" w:rsidRDefault="002A4062" w:rsidP="00D12238">
            <w:pPr>
              <w:pStyle w:val="acctmergecolhdg"/>
              <w:spacing w:line="240" w:lineRule="atLeast"/>
            </w:pPr>
            <w:r w:rsidRPr="004E5FE5">
              <w:t xml:space="preserve">Separate </w:t>
            </w:r>
          </w:p>
          <w:p w14:paraId="41D3EF8C" w14:textId="77777777" w:rsidR="002A4062" w:rsidRPr="004E5FE5" w:rsidRDefault="002A4062" w:rsidP="00D12238">
            <w:pPr>
              <w:pStyle w:val="acctmergecolhdg"/>
              <w:spacing w:line="240" w:lineRule="atLeast"/>
            </w:pPr>
            <w:r w:rsidRPr="004E5FE5">
              <w:t xml:space="preserve">financial statements </w:t>
            </w:r>
          </w:p>
        </w:tc>
      </w:tr>
      <w:tr w:rsidR="00F5678A" w:rsidRPr="004E5FE5" w14:paraId="41D3EF97" w14:textId="77777777" w:rsidTr="005D4243">
        <w:trPr>
          <w:cantSplit/>
          <w:tblHeader/>
        </w:trPr>
        <w:tc>
          <w:tcPr>
            <w:tcW w:w="3330" w:type="dxa"/>
          </w:tcPr>
          <w:p w14:paraId="41D3EF8E" w14:textId="77777777" w:rsidR="00F5678A" w:rsidRPr="004E5FE5" w:rsidRDefault="00F5678A" w:rsidP="00F5678A">
            <w:pPr>
              <w:pStyle w:val="acctfourfigures"/>
              <w:spacing w:line="240" w:lineRule="atLeast"/>
              <w:jc w:val="center"/>
            </w:pPr>
          </w:p>
        </w:tc>
        <w:tc>
          <w:tcPr>
            <w:tcW w:w="1080" w:type="dxa"/>
          </w:tcPr>
          <w:p w14:paraId="41D3EF8F" w14:textId="34F9A3C2" w:rsidR="00F5678A" w:rsidRPr="004E5FE5" w:rsidRDefault="00F5678A" w:rsidP="00F5678A">
            <w:pPr>
              <w:pStyle w:val="acctmergecolhdg"/>
              <w:spacing w:line="240" w:lineRule="atLeast"/>
              <w:rPr>
                <w:b w:val="0"/>
                <w:bCs/>
                <w:szCs w:val="22"/>
              </w:rPr>
            </w:pPr>
            <w:r w:rsidRPr="004E5FE5">
              <w:rPr>
                <w:b w:val="0"/>
                <w:bCs/>
                <w:i/>
                <w:iCs/>
              </w:rPr>
              <w:t>Note</w:t>
            </w:r>
          </w:p>
        </w:tc>
        <w:tc>
          <w:tcPr>
            <w:tcW w:w="1260" w:type="dxa"/>
          </w:tcPr>
          <w:p w14:paraId="41D3EF90" w14:textId="6341858B" w:rsidR="00F5678A" w:rsidRPr="004E5FE5" w:rsidRDefault="00F5678A" w:rsidP="00F5678A">
            <w:pPr>
              <w:pStyle w:val="acctmergecolhdg"/>
              <w:spacing w:line="240" w:lineRule="atLeast"/>
              <w:rPr>
                <w:b w:val="0"/>
                <w:bCs/>
                <w:szCs w:val="22"/>
              </w:rPr>
            </w:pPr>
            <w:r w:rsidRPr="004E5FE5">
              <w:rPr>
                <w:b w:val="0"/>
                <w:bCs/>
                <w:szCs w:val="22"/>
              </w:rPr>
              <w:t>202</w:t>
            </w:r>
            <w:r w:rsidR="00F12604" w:rsidRPr="004E5FE5">
              <w:rPr>
                <w:b w:val="0"/>
                <w:bCs/>
                <w:szCs w:val="22"/>
              </w:rPr>
              <w:t>5</w:t>
            </w:r>
          </w:p>
        </w:tc>
        <w:tc>
          <w:tcPr>
            <w:tcW w:w="180" w:type="dxa"/>
          </w:tcPr>
          <w:p w14:paraId="41D3EF91" w14:textId="77777777" w:rsidR="00F5678A" w:rsidRPr="004E5FE5" w:rsidRDefault="00F5678A" w:rsidP="00F5678A">
            <w:pPr>
              <w:pStyle w:val="acctmergecolhdg"/>
              <w:spacing w:line="240" w:lineRule="atLeast"/>
              <w:rPr>
                <w:b w:val="0"/>
                <w:bCs/>
                <w:szCs w:val="22"/>
              </w:rPr>
            </w:pPr>
          </w:p>
        </w:tc>
        <w:tc>
          <w:tcPr>
            <w:tcW w:w="1170" w:type="dxa"/>
          </w:tcPr>
          <w:p w14:paraId="41D3EF92" w14:textId="024A4FB3" w:rsidR="00F5678A" w:rsidRPr="004E5FE5" w:rsidRDefault="00F5678A" w:rsidP="00F5678A">
            <w:pPr>
              <w:pStyle w:val="acctmergecolhdg"/>
              <w:spacing w:line="240" w:lineRule="atLeast"/>
              <w:rPr>
                <w:b w:val="0"/>
                <w:bCs/>
                <w:szCs w:val="22"/>
              </w:rPr>
            </w:pPr>
            <w:r w:rsidRPr="004E5FE5">
              <w:rPr>
                <w:b w:val="0"/>
                <w:bCs/>
                <w:szCs w:val="22"/>
              </w:rPr>
              <w:t>202</w:t>
            </w:r>
            <w:r w:rsidR="00F12604" w:rsidRPr="004E5FE5">
              <w:rPr>
                <w:b w:val="0"/>
                <w:bCs/>
                <w:szCs w:val="22"/>
              </w:rPr>
              <w:t>4</w:t>
            </w:r>
          </w:p>
        </w:tc>
        <w:tc>
          <w:tcPr>
            <w:tcW w:w="180" w:type="dxa"/>
          </w:tcPr>
          <w:p w14:paraId="41D3EF93" w14:textId="77777777" w:rsidR="00F5678A" w:rsidRPr="004E5FE5" w:rsidRDefault="00F5678A" w:rsidP="00F5678A">
            <w:pPr>
              <w:pStyle w:val="acctmergecolhdg"/>
              <w:spacing w:line="240" w:lineRule="atLeast"/>
              <w:rPr>
                <w:b w:val="0"/>
                <w:bCs/>
                <w:szCs w:val="22"/>
              </w:rPr>
            </w:pPr>
          </w:p>
        </w:tc>
        <w:tc>
          <w:tcPr>
            <w:tcW w:w="1080" w:type="dxa"/>
          </w:tcPr>
          <w:p w14:paraId="41D3EF94" w14:textId="6DA0D757" w:rsidR="00F5678A" w:rsidRPr="004E5FE5" w:rsidRDefault="00F5678A" w:rsidP="00F5678A">
            <w:pPr>
              <w:pStyle w:val="acctmergecolhdg"/>
              <w:spacing w:line="240" w:lineRule="atLeast"/>
              <w:rPr>
                <w:b w:val="0"/>
                <w:bCs/>
                <w:szCs w:val="22"/>
              </w:rPr>
            </w:pPr>
            <w:r w:rsidRPr="004E5FE5">
              <w:rPr>
                <w:b w:val="0"/>
                <w:bCs/>
                <w:szCs w:val="22"/>
              </w:rPr>
              <w:t>202</w:t>
            </w:r>
            <w:r w:rsidR="00F12604" w:rsidRPr="004E5FE5">
              <w:rPr>
                <w:b w:val="0"/>
                <w:bCs/>
                <w:szCs w:val="22"/>
              </w:rPr>
              <w:t>5</w:t>
            </w:r>
          </w:p>
        </w:tc>
        <w:tc>
          <w:tcPr>
            <w:tcW w:w="180" w:type="dxa"/>
          </w:tcPr>
          <w:p w14:paraId="41D3EF95" w14:textId="77777777" w:rsidR="00F5678A" w:rsidRPr="004E5FE5" w:rsidRDefault="00F5678A" w:rsidP="00F5678A">
            <w:pPr>
              <w:pStyle w:val="acctmergecolhdg"/>
              <w:spacing w:line="240" w:lineRule="atLeast"/>
              <w:rPr>
                <w:b w:val="0"/>
                <w:bCs/>
                <w:szCs w:val="22"/>
              </w:rPr>
            </w:pPr>
          </w:p>
        </w:tc>
        <w:tc>
          <w:tcPr>
            <w:tcW w:w="1099" w:type="dxa"/>
          </w:tcPr>
          <w:p w14:paraId="41D3EF96" w14:textId="5337AB32" w:rsidR="00F5678A" w:rsidRPr="004E5FE5" w:rsidRDefault="00F5678A" w:rsidP="00F5678A">
            <w:pPr>
              <w:pStyle w:val="acctmergecolhdg"/>
              <w:spacing w:line="240" w:lineRule="atLeast"/>
              <w:rPr>
                <w:b w:val="0"/>
                <w:bCs/>
                <w:szCs w:val="22"/>
              </w:rPr>
            </w:pPr>
            <w:r w:rsidRPr="004E5FE5">
              <w:rPr>
                <w:b w:val="0"/>
                <w:bCs/>
                <w:szCs w:val="22"/>
              </w:rPr>
              <w:t>202</w:t>
            </w:r>
            <w:r w:rsidR="00F12604" w:rsidRPr="004E5FE5">
              <w:rPr>
                <w:b w:val="0"/>
                <w:bCs/>
                <w:szCs w:val="22"/>
              </w:rPr>
              <w:t>4</w:t>
            </w:r>
          </w:p>
        </w:tc>
      </w:tr>
      <w:tr w:rsidR="002A4062" w:rsidRPr="004E5FE5" w14:paraId="41D3EF9B" w14:textId="77777777" w:rsidTr="005D4243">
        <w:trPr>
          <w:cantSplit/>
          <w:tblHeader/>
        </w:trPr>
        <w:tc>
          <w:tcPr>
            <w:tcW w:w="3330" w:type="dxa"/>
          </w:tcPr>
          <w:p w14:paraId="41D3EF98" w14:textId="77777777" w:rsidR="002A4062" w:rsidRPr="004E5FE5" w:rsidRDefault="002A4062" w:rsidP="00D12238">
            <w:pPr>
              <w:spacing w:line="240" w:lineRule="atLeast"/>
              <w:rPr>
                <w:b/>
                <w:bCs/>
                <w:i/>
                <w:iCs/>
              </w:rPr>
            </w:pPr>
          </w:p>
        </w:tc>
        <w:tc>
          <w:tcPr>
            <w:tcW w:w="1080" w:type="dxa"/>
          </w:tcPr>
          <w:p w14:paraId="41D3EF99" w14:textId="77777777" w:rsidR="002A4062" w:rsidRPr="004E5FE5" w:rsidRDefault="002A4062" w:rsidP="00D12238">
            <w:pPr>
              <w:pStyle w:val="acctfourfigures"/>
              <w:spacing w:line="240" w:lineRule="atLeast"/>
              <w:jc w:val="center"/>
              <w:rPr>
                <w:i/>
                <w:iCs/>
              </w:rPr>
            </w:pPr>
          </w:p>
        </w:tc>
        <w:tc>
          <w:tcPr>
            <w:tcW w:w="5149" w:type="dxa"/>
            <w:gridSpan w:val="7"/>
          </w:tcPr>
          <w:p w14:paraId="41D3EF9A" w14:textId="77777777" w:rsidR="002A4062" w:rsidRPr="004E5FE5" w:rsidRDefault="002A4062" w:rsidP="00D12238">
            <w:pPr>
              <w:pStyle w:val="acctfourfigures"/>
              <w:spacing w:line="240" w:lineRule="atLeast"/>
              <w:jc w:val="center"/>
              <w:rPr>
                <w:i/>
                <w:iCs/>
              </w:rPr>
            </w:pPr>
            <w:r w:rsidRPr="004E5FE5">
              <w:rPr>
                <w:i/>
                <w:iCs/>
              </w:rPr>
              <w:t>(in thousand Baht)</w:t>
            </w:r>
          </w:p>
        </w:tc>
      </w:tr>
      <w:tr w:rsidR="0053230E" w:rsidRPr="004E5FE5" w14:paraId="41D3EFA5" w14:textId="77777777" w:rsidTr="005D4243">
        <w:trPr>
          <w:cantSplit/>
          <w:tblHeader/>
        </w:trPr>
        <w:tc>
          <w:tcPr>
            <w:tcW w:w="3330" w:type="dxa"/>
          </w:tcPr>
          <w:p w14:paraId="41D3EF9C" w14:textId="77777777" w:rsidR="0053230E" w:rsidRPr="004E5FE5" w:rsidRDefault="0053230E" w:rsidP="0053230E">
            <w:pPr>
              <w:spacing w:line="240" w:lineRule="atLeast"/>
              <w:ind w:left="281" w:hanging="281"/>
            </w:pPr>
            <w:r w:rsidRPr="004E5FE5">
              <w:t>Changes in finished goods and</w:t>
            </w:r>
          </w:p>
        </w:tc>
        <w:tc>
          <w:tcPr>
            <w:tcW w:w="1080" w:type="dxa"/>
          </w:tcPr>
          <w:p w14:paraId="41D3EF9D" w14:textId="77777777" w:rsidR="0053230E" w:rsidRPr="004E5FE5" w:rsidRDefault="0053230E" w:rsidP="0053230E">
            <w:pPr>
              <w:pStyle w:val="acctfourfigures"/>
              <w:tabs>
                <w:tab w:val="clear" w:pos="765"/>
                <w:tab w:val="decimal" w:pos="731"/>
              </w:tabs>
              <w:spacing w:line="240" w:lineRule="atLeast"/>
              <w:ind w:right="11"/>
            </w:pPr>
          </w:p>
        </w:tc>
        <w:tc>
          <w:tcPr>
            <w:tcW w:w="1260" w:type="dxa"/>
          </w:tcPr>
          <w:p w14:paraId="41D3EF9E" w14:textId="77777777" w:rsidR="0053230E" w:rsidRPr="004E5FE5" w:rsidRDefault="0053230E" w:rsidP="0053230E">
            <w:pPr>
              <w:pStyle w:val="acctfourfigures"/>
              <w:tabs>
                <w:tab w:val="clear" w:pos="765"/>
                <w:tab w:val="decimal" w:pos="731"/>
              </w:tabs>
              <w:spacing w:line="240" w:lineRule="atLeast"/>
              <w:ind w:right="11"/>
            </w:pPr>
          </w:p>
        </w:tc>
        <w:tc>
          <w:tcPr>
            <w:tcW w:w="180" w:type="dxa"/>
          </w:tcPr>
          <w:p w14:paraId="41D3EF9F" w14:textId="77777777" w:rsidR="0053230E" w:rsidRPr="004E5FE5" w:rsidRDefault="0053230E" w:rsidP="0053230E">
            <w:pPr>
              <w:pStyle w:val="acctfourfigures"/>
              <w:spacing w:line="240" w:lineRule="atLeast"/>
            </w:pPr>
          </w:p>
        </w:tc>
        <w:tc>
          <w:tcPr>
            <w:tcW w:w="1170" w:type="dxa"/>
          </w:tcPr>
          <w:p w14:paraId="41D3EFA0" w14:textId="77777777" w:rsidR="0053230E" w:rsidRPr="004E5FE5" w:rsidRDefault="0053230E" w:rsidP="0053230E">
            <w:pPr>
              <w:pStyle w:val="acctfourfigures"/>
              <w:tabs>
                <w:tab w:val="clear" w:pos="765"/>
                <w:tab w:val="decimal" w:pos="731"/>
              </w:tabs>
              <w:spacing w:line="240" w:lineRule="atLeast"/>
              <w:ind w:right="11"/>
            </w:pPr>
          </w:p>
        </w:tc>
        <w:tc>
          <w:tcPr>
            <w:tcW w:w="180" w:type="dxa"/>
          </w:tcPr>
          <w:p w14:paraId="41D3EFA1" w14:textId="77777777" w:rsidR="0053230E" w:rsidRPr="004E5FE5" w:rsidRDefault="0053230E" w:rsidP="0053230E">
            <w:pPr>
              <w:pStyle w:val="acctfourfigures"/>
              <w:spacing w:line="240" w:lineRule="atLeast"/>
            </w:pPr>
          </w:p>
        </w:tc>
        <w:tc>
          <w:tcPr>
            <w:tcW w:w="1080" w:type="dxa"/>
          </w:tcPr>
          <w:p w14:paraId="41D3EFA2" w14:textId="77777777" w:rsidR="0053230E" w:rsidRPr="004E5FE5" w:rsidRDefault="0053230E" w:rsidP="0053230E">
            <w:pPr>
              <w:pStyle w:val="acctfourfigures"/>
              <w:tabs>
                <w:tab w:val="clear" w:pos="765"/>
                <w:tab w:val="decimal" w:pos="731"/>
              </w:tabs>
              <w:spacing w:line="240" w:lineRule="atLeast"/>
              <w:ind w:right="11"/>
            </w:pPr>
          </w:p>
        </w:tc>
        <w:tc>
          <w:tcPr>
            <w:tcW w:w="180" w:type="dxa"/>
          </w:tcPr>
          <w:p w14:paraId="41D3EFA3" w14:textId="77777777" w:rsidR="0053230E" w:rsidRPr="004E5FE5" w:rsidRDefault="0053230E" w:rsidP="0053230E">
            <w:pPr>
              <w:pStyle w:val="acctfourfigures"/>
              <w:spacing w:line="240" w:lineRule="atLeast"/>
            </w:pPr>
          </w:p>
        </w:tc>
        <w:tc>
          <w:tcPr>
            <w:tcW w:w="1099" w:type="dxa"/>
          </w:tcPr>
          <w:p w14:paraId="41D3EFA4" w14:textId="3C39602D" w:rsidR="0053230E" w:rsidRPr="004E5FE5" w:rsidRDefault="0053230E" w:rsidP="0053230E">
            <w:pPr>
              <w:pStyle w:val="acctfourfigures"/>
              <w:tabs>
                <w:tab w:val="clear" w:pos="765"/>
                <w:tab w:val="decimal" w:pos="731"/>
              </w:tabs>
              <w:spacing w:line="240" w:lineRule="atLeast"/>
              <w:ind w:right="11"/>
            </w:pPr>
          </w:p>
        </w:tc>
      </w:tr>
      <w:tr w:rsidR="00C37C2B" w:rsidRPr="004E5FE5" w14:paraId="41D3EFAF" w14:textId="77777777" w:rsidTr="00C37C2B">
        <w:trPr>
          <w:cantSplit/>
          <w:tblHeader/>
        </w:trPr>
        <w:tc>
          <w:tcPr>
            <w:tcW w:w="3330" w:type="dxa"/>
          </w:tcPr>
          <w:p w14:paraId="41D3EFA6" w14:textId="77777777" w:rsidR="00C37C2B" w:rsidRPr="004E5FE5" w:rsidRDefault="00C37C2B" w:rsidP="00C37C2B">
            <w:pPr>
              <w:spacing w:line="240" w:lineRule="atLeast"/>
              <w:ind w:left="281" w:hanging="281"/>
            </w:pPr>
            <w:r w:rsidRPr="004E5FE5">
              <w:t xml:space="preserve">   work in progress</w:t>
            </w:r>
          </w:p>
        </w:tc>
        <w:tc>
          <w:tcPr>
            <w:tcW w:w="1080" w:type="dxa"/>
          </w:tcPr>
          <w:p w14:paraId="41D3EFA7" w14:textId="77777777" w:rsidR="00C37C2B" w:rsidRPr="004E5FE5" w:rsidRDefault="00C37C2B" w:rsidP="00C37C2B">
            <w:pPr>
              <w:pStyle w:val="acctfourfigures"/>
              <w:tabs>
                <w:tab w:val="clear" w:pos="765"/>
                <w:tab w:val="decimal" w:pos="922"/>
              </w:tabs>
              <w:spacing w:line="240" w:lineRule="atLeast"/>
              <w:ind w:right="11"/>
            </w:pPr>
          </w:p>
        </w:tc>
        <w:tc>
          <w:tcPr>
            <w:tcW w:w="1260" w:type="dxa"/>
            <w:vAlign w:val="bottom"/>
          </w:tcPr>
          <w:p w14:paraId="41D3EFA8" w14:textId="5698F411" w:rsidR="00C37C2B" w:rsidRPr="004E5FE5" w:rsidRDefault="00C37C2B" w:rsidP="00C37C2B">
            <w:pPr>
              <w:pStyle w:val="acctfourfigures"/>
              <w:tabs>
                <w:tab w:val="clear" w:pos="765"/>
                <w:tab w:val="decimal" w:pos="1004"/>
              </w:tabs>
              <w:spacing w:line="240" w:lineRule="atLeast"/>
              <w:ind w:left="-76" w:right="-80"/>
            </w:pPr>
            <w:r w:rsidRPr="004E5FE5">
              <w:t>338,314</w:t>
            </w:r>
          </w:p>
        </w:tc>
        <w:tc>
          <w:tcPr>
            <w:tcW w:w="180" w:type="dxa"/>
          </w:tcPr>
          <w:p w14:paraId="41D3EFA9" w14:textId="77777777" w:rsidR="00C37C2B" w:rsidRPr="004E5FE5" w:rsidRDefault="00C37C2B" w:rsidP="00C37C2B">
            <w:pPr>
              <w:pStyle w:val="acctfourfigures"/>
              <w:spacing w:line="240" w:lineRule="atLeast"/>
            </w:pPr>
          </w:p>
        </w:tc>
        <w:tc>
          <w:tcPr>
            <w:tcW w:w="1170" w:type="dxa"/>
          </w:tcPr>
          <w:p w14:paraId="41D3EFAA" w14:textId="5EA7C9EB" w:rsidR="00C37C2B" w:rsidRPr="004E5FE5" w:rsidRDefault="00C37C2B" w:rsidP="00C37C2B">
            <w:pPr>
              <w:pStyle w:val="acctfourfigures"/>
              <w:tabs>
                <w:tab w:val="clear" w:pos="765"/>
                <w:tab w:val="decimal" w:pos="1004"/>
              </w:tabs>
              <w:spacing w:line="240" w:lineRule="atLeast"/>
              <w:ind w:left="-76" w:right="-80"/>
            </w:pPr>
            <w:r w:rsidRPr="004E5FE5">
              <w:t>20,799</w:t>
            </w:r>
          </w:p>
        </w:tc>
        <w:tc>
          <w:tcPr>
            <w:tcW w:w="180" w:type="dxa"/>
          </w:tcPr>
          <w:p w14:paraId="41D3EFAB" w14:textId="77777777" w:rsidR="00C37C2B" w:rsidRPr="004E5FE5" w:rsidRDefault="00C37C2B" w:rsidP="00C37C2B">
            <w:pPr>
              <w:pStyle w:val="acctfourfigures"/>
              <w:spacing w:line="240" w:lineRule="atLeast"/>
            </w:pPr>
          </w:p>
        </w:tc>
        <w:tc>
          <w:tcPr>
            <w:tcW w:w="1080" w:type="dxa"/>
            <w:vAlign w:val="bottom"/>
          </w:tcPr>
          <w:p w14:paraId="41D3EFAC" w14:textId="053D0BEF" w:rsidR="00C37C2B" w:rsidRPr="004E5FE5" w:rsidRDefault="00C37C2B" w:rsidP="00C37C2B">
            <w:pPr>
              <w:pStyle w:val="acctfourfigures"/>
              <w:tabs>
                <w:tab w:val="clear" w:pos="765"/>
                <w:tab w:val="decimal" w:pos="818"/>
              </w:tabs>
              <w:spacing w:line="240" w:lineRule="atLeast"/>
              <w:ind w:right="11"/>
            </w:pPr>
            <w:r w:rsidRPr="004E5FE5">
              <w:t>(1,178)</w:t>
            </w:r>
          </w:p>
        </w:tc>
        <w:tc>
          <w:tcPr>
            <w:tcW w:w="180" w:type="dxa"/>
          </w:tcPr>
          <w:p w14:paraId="41D3EFAD" w14:textId="77777777" w:rsidR="00C37C2B" w:rsidRPr="004E5FE5" w:rsidRDefault="00C37C2B" w:rsidP="00C37C2B">
            <w:pPr>
              <w:pStyle w:val="acctfourfigures"/>
              <w:spacing w:line="240" w:lineRule="atLeast"/>
            </w:pPr>
          </w:p>
        </w:tc>
        <w:tc>
          <w:tcPr>
            <w:tcW w:w="1099" w:type="dxa"/>
          </w:tcPr>
          <w:p w14:paraId="41D3EFAE" w14:textId="303C575A" w:rsidR="00C37C2B" w:rsidRPr="004E5FE5" w:rsidRDefault="00C37C2B" w:rsidP="00C37C2B">
            <w:pPr>
              <w:pStyle w:val="acctfourfigures"/>
              <w:tabs>
                <w:tab w:val="clear" w:pos="765"/>
                <w:tab w:val="decimal" w:pos="835"/>
              </w:tabs>
              <w:spacing w:line="240" w:lineRule="atLeast"/>
              <w:ind w:right="11"/>
            </w:pPr>
            <w:r w:rsidRPr="004E5FE5">
              <w:t>126</w:t>
            </w:r>
          </w:p>
        </w:tc>
      </w:tr>
      <w:tr w:rsidR="00C37C2B" w:rsidRPr="004E5FE5" w14:paraId="41D3EFB9" w14:textId="77777777" w:rsidTr="00C37C2B">
        <w:trPr>
          <w:cantSplit/>
          <w:tblHeader/>
        </w:trPr>
        <w:tc>
          <w:tcPr>
            <w:tcW w:w="3330" w:type="dxa"/>
          </w:tcPr>
          <w:p w14:paraId="41D3EFB0" w14:textId="77777777" w:rsidR="00C37C2B" w:rsidRPr="004E5FE5" w:rsidRDefault="00C37C2B" w:rsidP="00C37C2B">
            <w:pPr>
              <w:spacing w:line="240" w:lineRule="atLeast"/>
              <w:ind w:left="281" w:right="-79" w:hanging="281"/>
            </w:pPr>
            <w:r w:rsidRPr="004E5FE5">
              <w:t>Raw materials and consumables used</w:t>
            </w:r>
          </w:p>
        </w:tc>
        <w:tc>
          <w:tcPr>
            <w:tcW w:w="1080" w:type="dxa"/>
          </w:tcPr>
          <w:p w14:paraId="41D3EFB1" w14:textId="77777777" w:rsidR="00C37C2B" w:rsidRPr="004E5FE5" w:rsidRDefault="00C37C2B" w:rsidP="00C37C2B">
            <w:pPr>
              <w:pStyle w:val="acctfourfigures"/>
              <w:tabs>
                <w:tab w:val="clear" w:pos="765"/>
                <w:tab w:val="decimal" w:pos="922"/>
              </w:tabs>
              <w:spacing w:line="240" w:lineRule="atLeast"/>
              <w:ind w:right="11"/>
            </w:pPr>
          </w:p>
        </w:tc>
        <w:tc>
          <w:tcPr>
            <w:tcW w:w="1260" w:type="dxa"/>
            <w:vAlign w:val="bottom"/>
          </w:tcPr>
          <w:p w14:paraId="41D3EFB2" w14:textId="44D82237" w:rsidR="00C37C2B" w:rsidRPr="004E5FE5" w:rsidRDefault="00C37C2B" w:rsidP="00C37C2B">
            <w:pPr>
              <w:pStyle w:val="acctfourfigures"/>
              <w:tabs>
                <w:tab w:val="clear" w:pos="765"/>
                <w:tab w:val="decimal" w:pos="1004"/>
              </w:tabs>
              <w:spacing w:line="240" w:lineRule="atLeast"/>
              <w:ind w:left="-76" w:right="-80"/>
            </w:pPr>
            <w:r w:rsidRPr="004E5FE5">
              <w:t>8,595,221</w:t>
            </w:r>
          </w:p>
        </w:tc>
        <w:tc>
          <w:tcPr>
            <w:tcW w:w="180" w:type="dxa"/>
          </w:tcPr>
          <w:p w14:paraId="41D3EFB3" w14:textId="77777777" w:rsidR="00C37C2B" w:rsidRPr="004E5FE5" w:rsidRDefault="00C37C2B" w:rsidP="00C37C2B">
            <w:pPr>
              <w:pStyle w:val="acctfourfigures"/>
              <w:spacing w:line="240" w:lineRule="atLeast"/>
            </w:pPr>
          </w:p>
        </w:tc>
        <w:tc>
          <w:tcPr>
            <w:tcW w:w="1170" w:type="dxa"/>
          </w:tcPr>
          <w:p w14:paraId="45CE4BD1" w14:textId="77777777" w:rsidR="00C37C2B" w:rsidRPr="004E5FE5" w:rsidRDefault="00C37C2B" w:rsidP="00C37C2B">
            <w:pPr>
              <w:pStyle w:val="acctfourfigures"/>
              <w:tabs>
                <w:tab w:val="clear" w:pos="765"/>
                <w:tab w:val="decimal" w:pos="1004"/>
              </w:tabs>
              <w:spacing w:line="240" w:lineRule="atLeast"/>
              <w:ind w:left="-76" w:right="-80"/>
            </w:pPr>
          </w:p>
          <w:p w14:paraId="41D3EFB4" w14:textId="163F611A" w:rsidR="00C37C2B" w:rsidRPr="004E5FE5" w:rsidRDefault="00C37C2B" w:rsidP="00C37C2B">
            <w:pPr>
              <w:pStyle w:val="acctfourfigures"/>
              <w:tabs>
                <w:tab w:val="clear" w:pos="765"/>
                <w:tab w:val="decimal" w:pos="1004"/>
              </w:tabs>
              <w:spacing w:line="240" w:lineRule="atLeast"/>
              <w:ind w:left="-76" w:right="-80"/>
            </w:pPr>
            <w:r w:rsidRPr="004E5FE5">
              <w:t>7,767,987</w:t>
            </w:r>
          </w:p>
        </w:tc>
        <w:tc>
          <w:tcPr>
            <w:tcW w:w="180" w:type="dxa"/>
          </w:tcPr>
          <w:p w14:paraId="41D3EFB5" w14:textId="77777777" w:rsidR="00C37C2B" w:rsidRPr="004E5FE5" w:rsidRDefault="00C37C2B" w:rsidP="00C37C2B">
            <w:pPr>
              <w:pStyle w:val="acctfourfigures"/>
              <w:spacing w:line="240" w:lineRule="atLeast"/>
            </w:pPr>
          </w:p>
        </w:tc>
        <w:tc>
          <w:tcPr>
            <w:tcW w:w="1080" w:type="dxa"/>
            <w:vAlign w:val="bottom"/>
          </w:tcPr>
          <w:p w14:paraId="41D3EFB6" w14:textId="11FF83E7" w:rsidR="00C37C2B" w:rsidRPr="004E5FE5" w:rsidRDefault="00C37C2B" w:rsidP="00C37C2B">
            <w:pPr>
              <w:pStyle w:val="acctfourfigures"/>
              <w:tabs>
                <w:tab w:val="clear" w:pos="765"/>
                <w:tab w:val="decimal" w:pos="818"/>
              </w:tabs>
              <w:spacing w:line="240" w:lineRule="atLeast"/>
              <w:ind w:right="11"/>
            </w:pPr>
            <w:r w:rsidRPr="004E5FE5">
              <w:t>155,183</w:t>
            </w:r>
          </w:p>
        </w:tc>
        <w:tc>
          <w:tcPr>
            <w:tcW w:w="180" w:type="dxa"/>
          </w:tcPr>
          <w:p w14:paraId="41D3EFB7" w14:textId="77777777" w:rsidR="00C37C2B" w:rsidRPr="004E5FE5" w:rsidRDefault="00C37C2B" w:rsidP="00C37C2B">
            <w:pPr>
              <w:pStyle w:val="acctfourfigures"/>
              <w:spacing w:line="240" w:lineRule="atLeast"/>
            </w:pPr>
          </w:p>
        </w:tc>
        <w:tc>
          <w:tcPr>
            <w:tcW w:w="1099" w:type="dxa"/>
          </w:tcPr>
          <w:p w14:paraId="313FE460" w14:textId="77777777" w:rsidR="00C37C2B" w:rsidRPr="004E5FE5" w:rsidRDefault="00C37C2B" w:rsidP="00C37C2B">
            <w:pPr>
              <w:pStyle w:val="acctfourfigures"/>
              <w:tabs>
                <w:tab w:val="clear" w:pos="765"/>
                <w:tab w:val="decimal" w:pos="818"/>
              </w:tabs>
              <w:spacing w:line="240" w:lineRule="atLeast"/>
              <w:ind w:right="11"/>
              <w:rPr>
                <w:rFonts w:cstheme="minorBidi"/>
                <w:lang w:bidi="th-TH"/>
              </w:rPr>
            </w:pPr>
          </w:p>
          <w:p w14:paraId="41D3EFB8" w14:textId="7B28F4B0" w:rsidR="00C37C2B" w:rsidRPr="004E5FE5" w:rsidRDefault="00C37C2B" w:rsidP="00C37C2B">
            <w:pPr>
              <w:pStyle w:val="acctfourfigures"/>
              <w:tabs>
                <w:tab w:val="clear" w:pos="765"/>
                <w:tab w:val="decimal" w:pos="835"/>
              </w:tabs>
              <w:spacing w:line="240" w:lineRule="atLeast"/>
              <w:ind w:right="11"/>
            </w:pPr>
            <w:r w:rsidRPr="004E5FE5">
              <w:t>190,501</w:t>
            </w:r>
          </w:p>
        </w:tc>
      </w:tr>
      <w:tr w:rsidR="00C37C2B" w:rsidRPr="004E5FE5" w14:paraId="41D3EFC3" w14:textId="77777777" w:rsidTr="00C37C2B">
        <w:trPr>
          <w:cantSplit/>
          <w:tblHeader/>
        </w:trPr>
        <w:tc>
          <w:tcPr>
            <w:tcW w:w="3330" w:type="dxa"/>
          </w:tcPr>
          <w:p w14:paraId="41D3EFBA" w14:textId="77777777" w:rsidR="00C37C2B" w:rsidRPr="004E5FE5" w:rsidRDefault="00C37C2B" w:rsidP="00C37C2B">
            <w:pPr>
              <w:spacing w:line="240" w:lineRule="atLeast"/>
              <w:ind w:left="281" w:hanging="281"/>
            </w:pPr>
            <w:r w:rsidRPr="004E5FE5">
              <w:t>Employee benefit expenses</w:t>
            </w:r>
          </w:p>
        </w:tc>
        <w:tc>
          <w:tcPr>
            <w:tcW w:w="1080" w:type="dxa"/>
          </w:tcPr>
          <w:p w14:paraId="41D3EFBB" w14:textId="0650284B" w:rsidR="00C37C2B" w:rsidRPr="004E5FE5" w:rsidRDefault="00C37C2B" w:rsidP="00C37C2B">
            <w:pPr>
              <w:pStyle w:val="acctmergecolhdg"/>
              <w:spacing w:line="240" w:lineRule="atLeast"/>
              <w:rPr>
                <w:b w:val="0"/>
                <w:bCs/>
                <w:i/>
                <w:iCs/>
              </w:rPr>
            </w:pPr>
          </w:p>
        </w:tc>
        <w:tc>
          <w:tcPr>
            <w:tcW w:w="1260" w:type="dxa"/>
            <w:vAlign w:val="bottom"/>
          </w:tcPr>
          <w:p w14:paraId="41D3EFBC" w14:textId="32A5835B" w:rsidR="00C37C2B" w:rsidRPr="004E5FE5" w:rsidRDefault="00C37C2B" w:rsidP="00C37C2B">
            <w:pPr>
              <w:pStyle w:val="acctfourfigures"/>
              <w:tabs>
                <w:tab w:val="clear" w:pos="765"/>
                <w:tab w:val="decimal" w:pos="1000"/>
              </w:tabs>
              <w:spacing w:line="240" w:lineRule="atLeast"/>
              <w:ind w:left="-76" w:right="-80"/>
            </w:pPr>
            <w:r w:rsidRPr="004E5FE5">
              <w:t>859,011</w:t>
            </w:r>
          </w:p>
        </w:tc>
        <w:tc>
          <w:tcPr>
            <w:tcW w:w="180" w:type="dxa"/>
          </w:tcPr>
          <w:p w14:paraId="41D3EFBD" w14:textId="77777777" w:rsidR="00C37C2B" w:rsidRPr="004E5FE5" w:rsidRDefault="00C37C2B" w:rsidP="00C37C2B">
            <w:pPr>
              <w:pStyle w:val="acctfourfigures"/>
              <w:spacing w:line="240" w:lineRule="atLeast"/>
            </w:pPr>
          </w:p>
        </w:tc>
        <w:tc>
          <w:tcPr>
            <w:tcW w:w="1170" w:type="dxa"/>
          </w:tcPr>
          <w:p w14:paraId="41D3EFBE" w14:textId="0A32B8DF" w:rsidR="00C37C2B" w:rsidRPr="004E5FE5" w:rsidRDefault="00C37C2B" w:rsidP="00C37C2B">
            <w:pPr>
              <w:pStyle w:val="acctfourfigures"/>
              <w:tabs>
                <w:tab w:val="clear" w:pos="765"/>
                <w:tab w:val="decimal" w:pos="1004"/>
              </w:tabs>
              <w:spacing w:line="240" w:lineRule="atLeast"/>
              <w:ind w:left="-76" w:right="-80"/>
            </w:pPr>
            <w:r w:rsidRPr="004E5FE5">
              <w:t>759,492</w:t>
            </w:r>
          </w:p>
        </w:tc>
        <w:tc>
          <w:tcPr>
            <w:tcW w:w="180" w:type="dxa"/>
          </w:tcPr>
          <w:p w14:paraId="41D3EFBF" w14:textId="77777777" w:rsidR="00C37C2B" w:rsidRPr="004E5FE5" w:rsidRDefault="00C37C2B" w:rsidP="00C37C2B">
            <w:pPr>
              <w:pStyle w:val="acctfourfigures"/>
              <w:spacing w:line="240" w:lineRule="atLeast"/>
            </w:pPr>
          </w:p>
        </w:tc>
        <w:tc>
          <w:tcPr>
            <w:tcW w:w="1080" w:type="dxa"/>
            <w:vAlign w:val="bottom"/>
          </w:tcPr>
          <w:p w14:paraId="41D3EFC0" w14:textId="1273F19D" w:rsidR="00C37C2B" w:rsidRPr="004E5FE5" w:rsidRDefault="00C37C2B" w:rsidP="00C37C2B">
            <w:pPr>
              <w:pStyle w:val="acctfourfigures"/>
              <w:tabs>
                <w:tab w:val="clear" w:pos="765"/>
                <w:tab w:val="decimal" w:pos="818"/>
              </w:tabs>
              <w:spacing w:line="240" w:lineRule="atLeast"/>
              <w:ind w:right="11"/>
            </w:pPr>
            <w:r w:rsidRPr="004E5FE5">
              <w:t>63,914</w:t>
            </w:r>
          </w:p>
        </w:tc>
        <w:tc>
          <w:tcPr>
            <w:tcW w:w="180" w:type="dxa"/>
          </w:tcPr>
          <w:p w14:paraId="41D3EFC1" w14:textId="77777777" w:rsidR="00C37C2B" w:rsidRPr="004E5FE5" w:rsidRDefault="00C37C2B" w:rsidP="00C37C2B">
            <w:pPr>
              <w:pStyle w:val="acctfourfigures"/>
              <w:spacing w:line="240" w:lineRule="atLeast"/>
            </w:pPr>
          </w:p>
        </w:tc>
        <w:tc>
          <w:tcPr>
            <w:tcW w:w="1099" w:type="dxa"/>
          </w:tcPr>
          <w:p w14:paraId="41D3EFC2" w14:textId="4B141473" w:rsidR="00C37C2B" w:rsidRPr="004E5FE5" w:rsidRDefault="00C37C2B" w:rsidP="00C37C2B">
            <w:pPr>
              <w:pStyle w:val="acctfourfigures"/>
              <w:tabs>
                <w:tab w:val="clear" w:pos="765"/>
                <w:tab w:val="decimal" w:pos="835"/>
              </w:tabs>
              <w:spacing w:line="240" w:lineRule="atLeast"/>
              <w:ind w:right="11"/>
            </w:pPr>
            <w:r w:rsidRPr="004E5FE5">
              <w:t>62,966</w:t>
            </w:r>
          </w:p>
        </w:tc>
      </w:tr>
      <w:tr w:rsidR="00C37C2B" w:rsidRPr="004E5FE5" w14:paraId="41D3EFCD" w14:textId="77777777" w:rsidTr="00C37C2B">
        <w:trPr>
          <w:cantSplit/>
          <w:tblHeader/>
        </w:trPr>
        <w:tc>
          <w:tcPr>
            <w:tcW w:w="3330" w:type="dxa"/>
          </w:tcPr>
          <w:p w14:paraId="41D3EFC4" w14:textId="77777777" w:rsidR="00C37C2B" w:rsidRPr="004E5FE5" w:rsidRDefault="00C37C2B" w:rsidP="00C37C2B">
            <w:pPr>
              <w:spacing w:line="240" w:lineRule="atLeast"/>
              <w:ind w:left="281" w:hanging="281"/>
            </w:pPr>
            <w:r w:rsidRPr="004E5FE5">
              <w:t xml:space="preserve">Depreciation </w:t>
            </w:r>
          </w:p>
        </w:tc>
        <w:tc>
          <w:tcPr>
            <w:tcW w:w="1080" w:type="dxa"/>
          </w:tcPr>
          <w:p w14:paraId="41D3EFC5" w14:textId="4EE54990" w:rsidR="00C37C2B" w:rsidRPr="004E5FE5" w:rsidRDefault="00C37C2B" w:rsidP="00C37C2B">
            <w:pPr>
              <w:pStyle w:val="acctmergecolhdg"/>
              <w:spacing w:line="240" w:lineRule="atLeast"/>
              <w:rPr>
                <w:b w:val="0"/>
                <w:bCs/>
                <w:i/>
                <w:iCs/>
              </w:rPr>
            </w:pPr>
            <w:r w:rsidRPr="004E5FE5">
              <w:rPr>
                <w:b w:val="0"/>
                <w:bCs/>
                <w:i/>
                <w:iCs/>
              </w:rPr>
              <w:t>1</w:t>
            </w:r>
            <w:r w:rsidRPr="004E5FE5">
              <w:rPr>
                <w:b w:val="0"/>
                <w:bCs/>
                <w:i/>
                <w:iCs/>
                <w:lang w:val="en-US"/>
              </w:rPr>
              <w:t>1</w:t>
            </w:r>
            <w:r w:rsidRPr="004E5FE5">
              <w:rPr>
                <w:b w:val="0"/>
                <w:bCs/>
                <w:i/>
                <w:iCs/>
              </w:rPr>
              <w:t>, 12, 13</w:t>
            </w:r>
          </w:p>
        </w:tc>
        <w:tc>
          <w:tcPr>
            <w:tcW w:w="1260" w:type="dxa"/>
            <w:vAlign w:val="bottom"/>
          </w:tcPr>
          <w:p w14:paraId="41D3EFC6" w14:textId="12ACF8B4" w:rsidR="00C37C2B" w:rsidRPr="004E5FE5" w:rsidRDefault="00C37C2B" w:rsidP="00C37C2B">
            <w:pPr>
              <w:pStyle w:val="acctfourfigures"/>
              <w:tabs>
                <w:tab w:val="clear" w:pos="765"/>
                <w:tab w:val="decimal" w:pos="1000"/>
              </w:tabs>
              <w:spacing w:line="240" w:lineRule="atLeast"/>
              <w:ind w:left="-76" w:right="-80"/>
            </w:pPr>
            <w:r w:rsidRPr="004E5FE5">
              <w:t>510,683</w:t>
            </w:r>
          </w:p>
        </w:tc>
        <w:tc>
          <w:tcPr>
            <w:tcW w:w="180" w:type="dxa"/>
          </w:tcPr>
          <w:p w14:paraId="41D3EFC7" w14:textId="77777777" w:rsidR="00C37C2B" w:rsidRPr="004E5FE5" w:rsidRDefault="00C37C2B" w:rsidP="00C37C2B">
            <w:pPr>
              <w:pStyle w:val="acctfourfigures"/>
              <w:spacing w:line="240" w:lineRule="atLeast"/>
            </w:pPr>
          </w:p>
        </w:tc>
        <w:tc>
          <w:tcPr>
            <w:tcW w:w="1170" w:type="dxa"/>
          </w:tcPr>
          <w:p w14:paraId="41D3EFC8" w14:textId="1182CE1E" w:rsidR="00C37C2B" w:rsidRPr="004E5FE5" w:rsidRDefault="00C37C2B" w:rsidP="00C37C2B">
            <w:pPr>
              <w:pStyle w:val="acctfourfigures"/>
              <w:tabs>
                <w:tab w:val="clear" w:pos="765"/>
                <w:tab w:val="decimal" w:pos="1004"/>
              </w:tabs>
              <w:spacing w:line="240" w:lineRule="atLeast"/>
              <w:ind w:left="-76" w:right="-80"/>
            </w:pPr>
            <w:r w:rsidRPr="004E5FE5">
              <w:t>625,223</w:t>
            </w:r>
          </w:p>
        </w:tc>
        <w:tc>
          <w:tcPr>
            <w:tcW w:w="180" w:type="dxa"/>
          </w:tcPr>
          <w:p w14:paraId="41D3EFC9" w14:textId="77777777" w:rsidR="00C37C2B" w:rsidRPr="004E5FE5" w:rsidRDefault="00C37C2B" w:rsidP="00C37C2B">
            <w:pPr>
              <w:pStyle w:val="acctfourfigures"/>
              <w:spacing w:line="240" w:lineRule="atLeast"/>
            </w:pPr>
          </w:p>
        </w:tc>
        <w:tc>
          <w:tcPr>
            <w:tcW w:w="1080" w:type="dxa"/>
            <w:vAlign w:val="bottom"/>
          </w:tcPr>
          <w:p w14:paraId="41D3EFCA" w14:textId="0508CC76" w:rsidR="00C37C2B" w:rsidRPr="004E5FE5" w:rsidRDefault="00C37C2B" w:rsidP="00C37C2B">
            <w:pPr>
              <w:pStyle w:val="acctfourfigures"/>
              <w:tabs>
                <w:tab w:val="clear" w:pos="765"/>
                <w:tab w:val="decimal" w:pos="818"/>
              </w:tabs>
              <w:spacing w:line="240" w:lineRule="atLeast"/>
              <w:ind w:right="11"/>
            </w:pPr>
            <w:r w:rsidRPr="004E5FE5">
              <w:t>18,689</w:t>
            </w:r>
          </w:p>
        </w:tc>
        <w:tc>
          <w:tcPr>
            <w:tcW w:w="180" w:type="dxa"/>
          </w:tcPr>
          <w:p w14:paraId="41D3EFCB" w14:textId="77777777" w:rsidR="00C37C2B" w:rsidRPr="004E5FE5" w:rsidRDefault="00C37C2B" w:rsidP="00C37C2B">
            <w:pPr>
              <w:pStyle w:val="acctfourfigures"/>
              <w:spacing w:line="240" w:lineRule="atLeast"/>
            </w:pPr>
          </w:p>
        </w:tc>
        <w:tc>
          <w:tcPr>
            <w:tcW w:w="1099" w:type="dxa"/>
          </w:tcPr>
          <w:p w14:paraId="41D3EFCC" w14:textId="1DFCD0F8" w:rsidR="00C37C2B" w:rsidRPr="004E5FE5" w:rsidRDefault="00C37C2B" w:rsidP="00C37C2B">
            <w:pPr>
              <w:pStyle w:val="acctfourfigures"/>
              <w:tabs>
                <w:tab w:val="clear" w:pos="765"/>
                <w:tab w:val="decimal" w:pos="835"/>
              </w:tabs>
              <w:spacing w:line="240" w:lineRule="atLeast"/>
              <w:ind w:right="11"/>
            </w:pPr>
            <w:r w:rsidRPr="004E5FE5">
              <w:t>37,473</w:t>
            </w:r>
          </w:p>
        </w:tc>
      </w:tr>
      <w:tr w:rsidR="00C37C2B" w:rsidRPr="004E5FE5" w14:paraId="41D3EFD7" w14:textId="77777777" w:rsidTr="00C37C2B">
        <w:trPr>
          <w:cantSplit/>
          <w:tblHeader/>
        </w:trPr>
        <w:tc>
          <w:tcPr>
            <w:tcW w:w="3330" w:type="dxa"/>
          </w:tcPr>
          <w:p w14:paraId="41D3EFCE" w14:textId="77777777" w:rsidR="00C37C2B" w:rsidRPr="004E5FE5" w:rsidRDefault="00C37C2B" w:rsidP="00C37C2B">
            <w:pPr>
              <w:spacing w:line="240" w:lineRule="atLeast"/>
              <w:ind w:left="281" w:hanging="281"/>
            </w:pPr>
            <w:r w:rsidRPr="004E5FE5">
              <w:t>Amortisation of intangible assets</w:t>
            </w:r>
          </w:p>
        </w:tc>
        <w:tc>
          <w:tcPr>
            <w:tcW w:w="1080" w:type="dxa"/>
          </w:tcPr>
          <w:p w14:paraId="41D3EFCF" w14:textId="44779DF5" w:rsidR="00C37C2B" w:rsidRPr="004E5FE5" w:rsidRDefault="00C37C2B" w:rsidP="00C37C2B">
            <w:pPr>
              <w:pStyle w:val="acctmergecolhdg"/>
              <w:spacing w:line="240" w:lineRule="atLeast"/>
              <w:rPr>
                <w:b w:val="0"/>
                <w:bCs/>
                <w:i/>
                <w:iCs/>
              </w:rPr>
            </w:pPr>
            <w:r w:rsidRPr="004E5FE5">
              <w:rPr>
                <w:b w:val="0"/>
                <w:bCs/>
                <w:i/>
                <w:iCs/>
              </w:rPr>
              <w:t>14</w:t>
            </w:r>
          </w:p>
        </w:tc>
        <w:tc>
          <w:tcPr>
            <w:tcW w:w="1260" w:type="dxa"/>
            <w:vAlign w:val="bottom"/>
          </w:tcPr>
          <w:p w14:paraId="41D3EFD0" w14:textId="10CDBF2D" w:rsidR="00C37C2B" w:rsidRPr="004E5FE5" w:rsidRDefault="00C37C2B" w:rsidP="00C37C2B">
            <w:pPr>
              <w:pStyle w:val="acctfourfigures"/>
              <w:tabs>
                <w:tab w:val="clear" w:pos="765"/>
                <w:tab w:val="decimal" w:pos="1000"/>
              </w:tabs>
              <w:spacing w:line="240" w:lineRule="atLeast"/>
              <w:ind w:left="-76" w:right="-80"/>
            </w:pPr>
            <w:r w:rsidRPr="004E5FE5">
              <w:t>6,550</w:t>
            </w:r>
          </w:p>
        </w:tc>
        <w:tc>
          <w:tcPr>
            <w:tcW w:w="180" w:type="dxa"/>
          </w:tcPr>
          <w:p w14:paraId="41D3EFD1" w14:textId="77777777" w:rsidR="00C37C2B" w:rsidRPr="004E5FE5" w:rsidRDefault="00C37C2B" w:rsidP="00C37C2B">
            <w:pPr>
              <w:pStyle w:val="acctfourfigures"/>
              <w:spacing w:line="240" w:lineRule="atLeast"/>
            </w:pPr>
          </w:p>
        </w:tc>
        <w:tc>
          <w:tcPr>
            <w:tcW w:w="1170" w:type="dxa"/>
          </w:tcPr>
          <w:p w14:paraId="41D3EFD2" w14:textId="0122E177" w:rsidR="00C37C2B" w:rsidRPr="004E5FE5" w:rsidRDefault="00C37C2B" w:rsidP="00C37C2B">
            <w:pPr>
              <w:pStyle w:val="acctfourfigures"/>
              <w:tabs>
                <w:tab w:val="clear" w:pos="765"/>
                <w:tab w:val="decimal" w:pos="1004"/>
              </w:tabs>
              <w:spacing w:line="240" w:lineRule="atLeast"/>
              <w:ind w:left="-76" w:right="-80"/>
            </w:pPr>
            <w:r w:rsidRPr="004E5FE5">
              <w:t>6,645</w:t>
            </w:r>
          </w:p>
        </w:tc>
        <w:tc>
          <w:tcPr>
            <w:tcW w:w="180" w:type="dxa"/>
          </w:tcPr>
          <w:p w14:paraId="41D3EFD3" w14:textId="77777777" w:rsidR="00C37C2B" w:rsidRPr="004E5FE5" w:rsidRDefault="00C37C2B" w:rsidP="00C37C2B">
            <w:pPr>
              <w:tabs>
                <w:tab w:val="decimal" w:pos="922"/>
              </w:tabs>
              <w:spacing w:line="240" w:lineRule="atLeast"/>
              <w:jc w:val="center"/>
            </w:pPr>
          </w:p>
        </w:tc>
        <w:tc>
          <w:tcPr>
            <w:tcW w:w="1080" w:type="dxa"/>
            <w:vAlign w:val="bottom"/>
          </w:tcPr>
          <w:p w14:paraId="41D3EFD4" w14:textId="3D9875BA" w:rsidR="00C37C2B" w:rsidRPr="004E5FE5" w:rsidRDefault="00C37C2B" w:rsidP="00C37C2B">
            <w:pPr>
              <w:pStyle w:val="acctfourfigures"/>
              <w:tabs>
                <w:tab w:val="clear" w:pos="765"/>
                <w:tab w:val="decimal" w:pos="818"/>
              </w:tabs>
              <w:spacing w:line="240" w:lineRule="atLeast"/>
              <w:ind w:right="11"/>
            </w:pPr>
            <w:r w:rsidRPr="004E5FE5">
              <w:t>3,537</w:t>
            </w:r>
          </w:p>
        </w:tc>
        <w:tc>
          <w:tcPr>
            <w:tcW w:w="180" w:type="dxa"/>
          </w:tcPr>
          <w:p w14:paraId="41D3EFD5" w14:textId="77777777" w:rsidR="00C37C2B" w:rsidRPr="004E5FE5" w:rsidRDefault="00C37C2B" w:rsidP="00C37C2B">
            <w:pPr>
              <w:tabs>
                <w:tab w:val="decimal" w:pos="922"/>
              </w:tabs>
              <w:spacing w:line="240" w:lineRule="atLeast"/>
              <w:jc w:val="center"/>
            </w:pPr>
          </w:p>
        </w:tc>
        <w:tc>
          <w:tcPr>
            <w:tcW w:w="1099" w:type="dxa"/>
          </w:tcPr>
          <w:p w14:paraId="41D3EFD6" w14:textId="4678F08D" w:rsidR="00C37C2B" w:rsidRPr="004E5FE5" w:rsidRDefault="00C37C2B" w:rsidP="00C37C2B">
            <w:pPr>
              <w:pStyle w:val="acctfourfigures"/>
              <w:tabs>
                <w:tab w:val="clear" w:pos="765"/>
                <w:tab w:val="decimal" w:pos="735"/>
              </w:tabs>
              <w:spacing w:line="240" w:lineRule="atLeast"/>
              <w:ind w:left="-79"/>
              <w:jc w:val="center"/>
            </w:pPr>
            <w:r w:rsidRPr="004E5FE5">
              <w:t>3,508</w:t>
            </w:r>
          </w:p>
        </w:tc>
      </w:tr>
      <w:tr w:rsidR="00C37C2B" w:rsidRPr="004E5FE5" w14:paraId="41D3EFE1" w14:textId="77777777" w:rsidTr="00C37C2B">
        <w:trPr>
          <w:cantSplit/>
          <w:tblHeader/>
        </w:trPr>
        <w:tc>
          <w:tcPr>
            <w:tcW w:w="3330" w:type="dxa"/>
            <w:vAlign w:val="bottom"/>
          </w:tcPr>
          <w:p w14:paraId="41D3EFD8" w14:textId="681584C9" w:rsidR="00C37C2B" w:rsidRPr="004E5FE5" w:rsidRDefault="00C37C2B" w:rsidP="00C37C2B">
            <w:pPr>
              <w:spacing w:line="240" w:lineRule="atLeast"/>
              <w:ind w:left="281" w:hanging="281"/>
            </w:pPr>
            <w:r w:rsidRPr="004E5FE5">
              <w:t xml:space="preserve">Lease-related expenses </w:t>
            </w:r>
          </w:p>
        </w:tc>
        <w:tc>
          <w:tcPr>
            <w:tcW w:w="1080" w:type="dxa"/>
            <w:vAlign w:val="bottom"/>
          </w:tcPr>
          <w:p w14:paraId="41D3EFD9" w14:textId="77777777" w:rsidR="00C37C2B" w:rsidRPr="004E5FE5" w:rsidRDefault="00C37C2B" w:rsidP="00C37C2B">
            <w:pPr>
              <w:pStyle w:val="acctfourfigures"/>
              <w:tabs>
                <w:tab w:val="clear" w:pos="765"/>
                <w:tab w:val="decimal" w:pos="922"/>
              </w:tabs>
              <w:spacing w:line="240" w:lineRule="atLeast"/>
              <w:ind w:right="11"/>
            </w:pPr>
          </w:p>
        </w:tc>
        <w:tc>
          <w:tcPr>
            <w:tcW w:w="1260" w:type="dxa"/>
            <w:vAlign w:val="bottom"/>
          </w:tcPr>
          <w:p w14:paraId="41D3EFDA" w14:textId="13C86B71" w:rsidR="00C37C2B" w:rsidRPr="004E5FE5" w:rsidRDefault="00006168" w:rsidP="00C37C2B">
            <w:pPr>
              <w:pStyle w:val="acctfourfigures"/>
              <w:tabs>
                <w:tab w:val="clear" w:pos="765"/>
                <w:tab w:val="decimal" w:pos="1000"/>
              </w:tabs>
              <w:spacing w:line="240" w:lineRule="atLeast"/>
              <w:ind w:left="-76" w:right="-80"/>
            </w:pPr>
            <w:r w:rsidRPr="00006168">
              <w:t>21,355</w:t>
            </w:r>
          </w:p>
        </w:tc>
        <w:tc>
          <w:tcPr>
            <w:tcW w:w="180" w:type="dxa"/>
            <w:vAlign w:val="bottom"/>
          </w:tcPr>
          <w:p w14:paraId="41D3EFDB" w14:textId="77777777" w:rsidR="00C37C2B" w:rsidRPr="004E5FE5" w:rsidRDefault="00C37C2B" w:rsidP="00C37C2B">
            <w:pPr>
              <w:tabs>
                <w:tab w:val="decimal" w:pos="922"/>
              </w:tabs>
              <w:spacing w:line="240" w:lineRule="atLeast"/>
              <w:ind w:right="11"/>
              <w:jc w:val="thaiDistribute"/>
            </w:pPr>
          </w:p>
        </w:tc>
        <w:tc>
          <w:tcPr>
            <w:tcW w:w="1170" w:type="dxa"/>
          </w:tcPr>
          <w:p w14:paraId="41D3EFDC" w14:textId="69E7F3F7" w:rsidR="00C37C2B" w:rsidRPr="004E5FE5" w:rsidRDefault="00006168" w:rsidP="00C37C2B">
            <w:pPr>
              <w:pStyle w:val="acctfourfigures"/>
              <w:tabs>
                <w:tab w:val="clear" w:pos="765"/>
                <w:tab w:val="decimal" w:pos="1004"/>
              </w:tabs>
              <w:spacing w:line="240" w:lineRule="atLeast"/>
              <w:ind w:left="-76" w:right="-80"/>
            </w:pPr>
            <w:r w:rsidRPr="00006168">
              <w:t>20,008</w:t>
            </w:r>
          </w:p>
        </w:tc>
        <w:tc>
          <w:tcPr>
            <w:tcW w:w="180" w:type="dxa"/>
            <w:vAlign w:val="bottom"/>
          </w:tcPr>
          <w:p w14:paraId="41D3EFDD" w14:textId="77777777" w:rsidR="00C37C2B" w:rsidRPr="004E5FE5" w:rsidRDefault="00C37C2B" w:rsidP="00C37C2B">
            <w:pPr>
              <w:tabs>
                <w:tab w:val="decimal" w:pos="922"/>
              </w:tabs>
              <w:spacing w:line="240" w:lineRule="atLeast"/>
              <w:ind w:right="11"/>
              <w:jc w:val="thaiDistribute"/>
            </w:pPr>
          </w:p>
        </w:tc>
        <w:tc>
          <w:tcPr>
            <w:tcW w:w="1080" w:type="dxa"/>
            <w:vAlign w:val="bottom"/>
          </w:tcPr>
          <w:p w14:paraId="41D3EFDE" w14:textId="1CE93684" w:rsidR="00C37C2B" w:rsidRPr="004E5FE5" w:rsidRDefault="00C37C2B" w:rsidP="00C37C2B">
            <w:pPr>
              <w:pStyle w:val="acctfourfigures"/>
              <w:tabs>
                <w:tab w:val="clear" w:pos="765"/>
                <w:tab w:val="decimal" w:pos="818"/>
              </w:tabs>
              <w:spacing w:line="240" w:lineRule="atLeast"/>
              <w:ind w:right="11"/>
            </w:pPr>
            <w:r w:rsidRPr="004E5FE5">
              <w:t>5,527</w:t>
            </w:r>
          </w:p>
        </w:tc>
        <w:tc>
          <w:tcPr>
            <w:tcW w:w="180" w:type="dxa"/>
            <w:vAlign w:val="bottom"/>
          </w:tcPr>
          <w:p w14:paraId="41D3EFDF" w14:textId="77777777" w:rsidR="00C37C2B" w:rsidRPr="004E5FE5" w:rsidRDefault="00C37C2B" w:rsidP="00C37C2B">
            <w:pPr>
              <w:tabs>
                <w:tab w:val="decimal" w:pos="922"/>
              </w:tabs>
              <w:spacing w:line="240" w:lineRule="atLeast"/>
              <w:ind w:right="11"/>
              <w:jc w:val="thaiDistribute"/>
            </w:pPr>
          </w:p>
        </w:tc>
        <w:tc>
          <w:tcPr>
            <w:tcW w:w="1099" w:type="dxa"/>
          </w:tcPr>
          <w:p w14:paraId="41D3EFE0" w14:textId="32463A09" w:rsidR="00C37C2B" w:rsidRPr="004E5FE5" w:rsidRDefault="00C37C2B" w:rsidP="00C37C2B">
            <w:pPr>
              <w:pStyle w:val="acctfourfigures"/>
              <w:tabs>
                <w:tab w:val="clear" w:pos="765"/>
                <w:tab w:val="decimal" w:pos="835"/>
              </w:tabs>
              <w:spacing w:line="240" w:lineRule="atLeast"/>
              <w:ind w:right="11"/>
            </w:pPr>
            <w:r w:rsidRPr="004E5FE5">
              <w:t>5,624</w:t>
            </w:r>
          </w:p>
        </w:tc>
      </w:tr>
      <w:tr w:rsidR="00006168" w:rsidRPr="004E5FE5" w14:paraId="7A1D0044" w14:textId="77777777" w:rsidTr="00006168">
        <w:trPr>
          <w:cantSplit/>
          <w:tblHeader/>
        </w:trPr>
        <w:tc>
          <w:tcPr>
            <w:tcW w:w="3330" w:type="dxa"/>
            <w:vAlign w:val="bottom"/>
          </w:tcPr>
          <w:p w14:paraId="79D46904" w14:textId="43C788CE" w:rsidR="00006168" w:rsidRPr="004E5FE5" w:rsidRDefault="00006168" w:rsidP="00006168">
            <w:pPr>
              <w:spacing w:line="240" w:lineRule="atLeast"/>
              <w:ind w:left="281" w:hanging="281"/>
            </w:pPr>
            <w:r>
              <w:t xml:space="preserve">(Reversal of) </w:t>
            </w:r>
            <w:r w:rsidRPr="004E5FE5">
              <w:t>Losses on inventories devaluation</w:t>
            </w:r>
          </w:p>
        </w:tc>
        <w:tc>
          <w:tcPr>
            <w:tcW w:w="1080" w:type="dxa"/>
            <w:vAlign w:val="bottom"/>
          </w:tcPr>
          <w:p w14:paraId="64CDAE9E" w14:textId="4E42F808" w:rsidR="00006168" w:rsidRPr="004E5FE5" w:rsidRDefault="00006168" w:rsidP="00006168">
            <w:pPr>
              <w:pStyle w:val="acctmergecolhdg"/>
              <w:spacing w:line="240" w:lineRule="atLeast"/>
            </w:pPr>
            <w:r>
              <w:rPr>
                <w:b w:val="0"/>
                <w:bCs/>
                <w:i/>
                <w:iCs/>
              </w:rPr>
              <w:t>7</w:t>
            </w:r>
          </w:p>
        </w:tc>
        <w:tc>
          <w:tcPr>
            <w:tcW w:w="1260" w:type="dxa"/>
            <w:vAlign w:val="bottom"/>
          </w:tcPr>
          <w:p w14:paraId="41B0E074" w14:textId="5E87CF16" w:rsidR="00006168" w:rsidRPr="004E5FE5" w:rsidRDefault="00006168" w:rsidP="00006168">
            <w:pPr>
              <w:pStyle w:val="acctfourfigures"/>
              <w:tabs>
                <w:tab w:val="clear" w:pos="765"/>
                <w:tab w:val="decimal" w:pos="1000"/>
              </w:tabs>
              <w:spacing w:line="240" w:lineRule="atLeast"/>
              <w:ind w:left="-76" w:right="-80"/>
            </w:pPr>
            <w:r w:rsidRPr="004E5FE5">
              <w:t>62,402</w:t>
            </w:r>
          </w:p>
        </w:tc>
        <w:tc>
          <w:tcPr>
            <w:tcW w:w="180" w:type="dxa"/>
            <w:vAlign w:val="bottom"/>
          </w:tcPr>
          <w:p w14:paraId="399FA20D" w14:textId="77777777" w:rsidR="00006168" w:rsidRPr="004E5FE5" w:rsidRDefault="00006168" w:rsidP="00006168">
            <w:pPr>
              <w:tabs>
                <w:tab w:val="decimal" w:pos="922"/>
              </w:tabs>
              <w:spacing w:line="240" w:lineRule="atLeast"/>
              <w:ind w:right="11"/>
              <w:jc w:val="thaiDistribute"/>
            </w:pPr>
          </w:p>
        </w:tc>
        <w:tc>
          <w:tcPr>
            <w:tcW w:w="1170" w:type="dxa"/>
          </w:tcPr>
          <w:p w14:paraId="76929CB5" w14:textId="77777777" w:rsidR="00006168" w:rsidRDefault="00006168" w:rsidP="00006168">
            <w:pPr>
              <w:pStyle w:val="acctfourfigures"/>
              <w:tabs>
                <w:tab w:val="clear" w:pos="765"/>
                <w:tab w:val="decimal" w:pos="726"/>
              </w:tabs>
              <w:spacing w:line="240" w:lineRule="atLeast"/>
              <w:ind w:left="-76" w:right="-80"/>
            </w:pPr>
          </w:p>
          <w:p w14:paraId="3C189361" w14:textId="70F833F4" w:rsidR="00006168" w:rsidRPr="004E5FE5" w:rsidRDefault="00006168" w:rsidP="00006168">
            <w:pPr>
              <w:pStyle w:val="acctfourfigures"/>
              <w:tabs>
                <w:tab w:val="clear" w:pos="765"/>
                <w:tab w:val="decimal" w:pos="1004"/>
              </w:tabs>
              <w:spacing w:line="240" w:lineRule="atLeast"/>
              <w:ind w:left="-76" w:right="-80"/>
            </w:pPr>
            <w:r>
              <w:t>(15,992)</w:t>
            </w:r>
          </w:p>
        </w:tc>
        <w:tc>
          <w:tcPr>
            <w:tcW w:w="180" w:type="dxa"/>
            <w:vAlign w:val="bottom"/>
          </w:tcPr>
          <w:p w14:paraId="15DAD518" w14:textId="77777777" w:rsidR="00006168" w:rsidRPr="004E5FE5" w:rsidRDefault="00006168" w:rsidP="00006168">
            <w:pPr>
              <w:tabs>
                <w:tab w:val="decimal" w:pos="922"/>
              </w:tabs>
              <w:spacing w:line="240" w:lineRule="atLeast"/>
              <w:ind w:right="11"/>
              <w:jc w:val="thaiDistribute"/>
            </w:pPr>
          </w:p>
        </w:tc>
        <w:tc>
          <w:tcPr>
            <w:tcW w:w="1080" w:type="dxa"/>
            <w:vAlign w:val="bottom"/>
          </w:tcPr>
          <w:p w14:paraId="072DBFEE" w14:textId="112B5A2E" w:rsidR="00006168" w:rsidRPr="004E5FE5" w:rsidRDefault="00006168" w:rsidP="00006168">
            <w:pPr>
              <w:pStyle w:val="acctfourfigures"/>
              <w:tabs>
                <w:tab w:val="clear" w:pos="765"/>
                <w:tab w:val="decimal" w:pos="818"/>
              </w:tabs>
              <w:spacing w:line="240" w:lineRule="atLeast"/>
              <w:ind w:right="11"/>
            </w:pPr>
            <w:r w:rsidRPr="004E5FE5">
              <w:t>41</w:t>
            </w:r>
          </w:p>
        </w:tc>
        <w:tc>
          <w:tcPr>
            <w:tcW w:w="180" w:type="dxa"/>
            <w:vAlign w:val="bottom"/>
          </w:tcPr>
          <w:p w14:paraId="0128C882" w14:textId="77777777" w:rsidR="00006168" w:rsidRPr="004E5FE5" w:rsidRDefault="00006168" w:rsidP="00006168">
            <w:pPr>
              <w:tabs>
                <w:tab w:val="decimal" w:pos="922"/>
              </w:tabs>
              <w:spacing w:line="240" w:lineRule="atLeast"/>
              <w:ind w:right="11"/>
              <w:jc w:val="thaiDistribute"/>
            </w:pPr>
          </w:p>
        </w:tc>
        <w:tc>
          <w:tcPr>
            <w:tcW w:w="1099" w:type="dxa"/>
          </w:tcPr>
          <w:p w14:paraId="737025C2" w14:textId="77777777" w:rsidR="00006168" w:rsidRDefault="00006168" w:rsidP="00006168">
            <w:pPr>
              <w:pStyle w:val="acctfourfigures"/>
              <w:tabs>
                <w:tab w:val="clear" w:pos="765"/>
                <w:tab w:val="decimal" w:pos="835"/>
              </w:tabs>
              <w:spacing w:line="240" w:lineRule="atLeast"/>
              <w:ind w:right="11"/>
            </w:pPr>
          </w:p>
          <w:p w14:paraId="14A0DBCD" w14:textId="7A3236E0" w:rsidR="00006168" w:rsidRPr="004E5FE5" w:rsidRDefault="00006168" w:rsidP="00006168">
            <w:pPr>
              <w:pStyle w:val="acctfourfigures"/>
              <w:tabs>
                <w:tab w:val="clear" w:pos="765"/>
                <w:tab w:val="decimal" w:pos="835"/>
              </w:tabs>
              <w:spacing w:line="240" w:lineRule="atLeast"/>
              <w:ind w:right="11"/>
            </w:pPr>
            <w:r w:rsidRPr="004E5FE5">
              <w:t>98</w:t>
            </w:r>
          </w:p>
        </w:tc>
      </w:tr>
    </w:tbl>
    <w:p w14:paraId="41D3EFE2" w14:textId="33E1BA90" w:rsidR="0037216F" w:rsidRPr="004E5FE5" w:rsidRDefault="0037216F" w:rsidP="0077369A">
      <w:pPr>
        <w:pStyle w:val="BodyText"/>
        <w:spacing w:after="0"/>
        <w:jc w:val="both"/>
        <w:rPr>
          <w:lang w:val="en-US"/>
        </w:rPr>
      </w:pPr>
    </w:p>
    <w:p w14:paraId="41D3EFE3" w14:textId="090255B3" w:rsidR="005921AE" w:rsidRPr="004E5FE5" w:rsidRDefault="005921AE" w:rsidP="00307986">
      <w:pPr>
        <w:pStyle w:val="Heading1"/>
      </w:pPr>
      <w:r w:rsidRPr="004E5FE5">
        <w:t>Income tax</w:t>
      </w:r>
    </w:p>
    <w:p w14:paraId="41D3EFE4" w14:textId="77777777" w:rsidR="005921AE" w:rsidRPr="004E5FE5" w:rsidRDefault="005921AE" w:rsidP="00AE1ABF">
      <w:pPr>
        <w:pStyle w:val="BodyText"/>
        <w:spacing w:after="0"/>
        <w:jc w:val="both"/>
        <w:rPr>
          <w:lang w:val="en-US"/>
        </w:rPr>
      </w:pPr>
      <w:r w:rsidRPr="004E5FE5">
        <w:rPr>
          <w:lang w:val="en-US"/>
        </w:rPr>
        <w:t xml:space="preserve">   </w:t>
      </w:r>
    </w:p>
    <w:tbl>
      <w:tblPr>
        <w:tblW w:w="9270" w:type="dxa"/>
        <w:tblInd w:w="450" w:type="dxa"/>
        <w:tblLayout w:type="fixed"/>
        <w:tblCellMar>
          <w:left w:w="79" w:type="dxa"/>
          <w:right w:w="79" w:type="dxa"/>
        </w:tblCellMar>
        <w:tblLook w:val="0000" w:firstRow="0" w:lastRow="0" w:firstColumn="0" w:lastColumn="0" w:noHBand="0" w:noVBand="0"/>
      </w:tblPr>
      <w:tblGrid>
        <w:gridCol w:w="4140"/>
        <w:gridCol w:w="630"/>
        <w:gridCol w:w="990"/>
        <w:gridCol w:w="180"/>
        <w:gridCol w:w="990"/>
        <w:gridCol w:w="180"/>
        <w:gridCol w:w="979"/>
        <w:gridCol w:w="191"/>
        <w:gridCol w:w="990"/>
      </w:tblGrid>
      <w:tr w:rsidR="005921AE" w:rsidRPr="004E5FE5" w14:paraId="41D3EFED" w14:textId="77777777" w:rsidTr="008A45C5">
        <w:trPr>
          <w:cantSplit/>
          <w:tblHeader/>
        </w:trPr>
        <w:tc>
          <w:tcPr>
            <w:tcW w:w="4140" w:type="dxa"/>
          </w:tcPr>
          <w:p w14:paraId="41D3EFE5" w14:textId="77777777" w:rsidR="005921AE" w:rsidRPr="004E5FE5" w:rsidRDefault="005921AE" w:rsidP="0057238B">
            <w:pPr>
              <w:spacing w:line="240" w:lineRule="atLeast"/>
              <w:rPr>
                <w:b/>
                <w:bCs/>
                <w:i/>
                <w:iCs/>
                <w:szCs w:val="22"/>
                <w:lang w:val="en-US" w:bidi="th-TH"/>
              </w:rPr>
            </w:pPr>
          </w:p>
          <w:p w14:paraId="41D3EFE6" w14:textId="77777777" w:rsidR="005921AE" w:rsidRPr="004E5FE5" w:rsidRDefault="005921AE" w:rsidP="0057238B">
            <w:pPr>
              <w:spacing w:line="240" w:lineRule="atLeast"/>
              <w:rPr>
                <w:szCs w:val="22"/>
              </w:rPr>
            </w:pPr>
            <w:proofErr w:type="gramStart"/>
            <w:r w:rsidRPr="004E5FE5">
              <w:rPr>
                <w:b/>
                <w:bCs/>
                <w:i/>
                <w:iCs/>
                <w:szCs w:val="22"/>
                <w:lang w:val="en-US" w:bidi="th-TH"/>
              </w:rPr>
              <w:t>Income tax</w:t>
            </w:r>
            <w:proofErr w:type="gramEnd"/>
            <w:r w:rsidRPr="004E5FE5">
              <w:rPr>
                <w:b/>
                <w:bCs/>
                <w:i/>
                <w:iCs/>
                <w:szCs w:val="22"/>
                <w:lang w:val="en-US" w:bidi="th-TH"/>
              </w:rPr>
              <w:t xml:space="preserve"> </w:t>
            </w:r>
            <w:proofErr w:type="spellStart"/>
            <w:r w:rsidRPr="004E5FE5">
              <w:rPr>
                <w:b/>
                <w:bCs/>
                <w:i/>
                <w:iCs/>
                <w:szCs w:val="22"/>
                <w:lang w:val="en-US" w:bidi="th-TH"/>
              </w:rPr>
              <w:t>recognised</w:t>
            </w:r>
            <w:proofErr w:type="spellEnd"/>
            <w:r w:rsidRPr="004E5FE5">
              <w:rPr>
                <w:b/>
                <w:bCs/>
                <w:i/>
                <w:iCs/>
                <w:szCs w:val="22"/>
                <w:lang w:val="en-US" w:bidi="th-TH"/>
              </w:rPr>
              <w:t xml:space="preserve"> in profit or loss</w:t>
            </w:r>
          </w:p>
        </w:tc>
        <w:tc>
          <w:tcPr>
            <w:tcW w:w="630" w:type="dxa"/>
          </w:tcPr>
          <w:p w14:paraId="41D3EFE7" w14:textId="77777777" w:rsidR="005921AE" w:rsidRPr="004E5FE5" w:rsidRDefault="005921AE" w:rsidP="0057238B">
            <w:pPr>
              <w:pStyle w:val="acctmergecolhdg"/>
              <w:spacing w:line="240" w:lineRule="atLeast"/>
              <w:rPr>
                <w:szCs w:val="22"/>
              </w:rPr>
            </w:pPr>
          </w:p>
        </w:tc>
        <w:tc>
          <w:tcPr>
            <w:tcW w:w="2160" w:type="dxa"/>
            <w:gridSpan w:val="3"/>
          </w:tcPr>
          <w:p w14:paraId="41D3EFE8" w14:textId="77777777" w:rsidR="005921AE" w:rsidRPr="004E5FE5" w:rsidRDefault="005921AE" w:rsidP="0057238B">
            <w:pPr>
              <w:pStyle w:val="acctmergecolhdg"/>
              <w:spacing w:line="240" w:lineRule="atLeast"/>
              <w:rPr>
                <w:szCs w:val="22"/>
              </w:rPr>
            </w:pPr>
            <w:r w:rsidRPr="004E5FE5">
              <w:rPr>
                <w:szCs w:val="22"/>
              </w:rPr>
              <w:t xml:space="preserve">Consolidated </w:t>
            </w:r>
          </w:p>
          <w:p w14:paraId="41D3EFE9" w14:textId="77777777" w:rsidR="005921AE" w:rsidRPr="004E5FE5" w:rsidRDefault="005921AE" w:rsidP="0057238B">
            <w:pPr>
              <w:pStyle w:val="acctmergecolhdg"/>
              <w:spacing w:line="240" w:lineRule="atLeast"/>
              <w:rPr>
                <w:szCs w:val="22"/>
              </w:rPr>
            </w:pPr>
            <w:r w:rsidRPr="004E5FE5">
              <w:rPr>
                <w:szCs w:val="22"/>
              </w:rPr>
              <w:t>financial statements</w:t>
            </w:r>
          </w:p>
        </w:tc>
        <w:tc>
          <w:tcPr>
            <w:tcW w:w="180" w:type="dxa"/>
          </w:tcPr>
          <w:p w14:paraId="41D3EFEA" w14:textId="77777777" w:rsidR="005921AE" w:rsidRPr="004E5FE5" w:rsidRDefault="005921AE" w:rsidP="0057238B">
            <w:pPr>
              <w:pStyle w:val="acctmergecolhdg"/>
              <w:spacing w:line="240" w:lineRule="atLeast"/>
              <w:rPr>
                <w:szCs w:val="22"/>
              </w:rPr>
            </w:pPr>
          </w:p>
        </w:tc>
        <w:tc>
          <w:tcPr>
            <w:tcW w:w="2160" w:type="dxa"/>
            <w:gridSpan w:val="3"/>
          </w:tcPr>
          <w:p w14:paraId="41D3EFEB" w14:textId="77777777" w:rsidR="005921AE" w:rsidRPr="004E5FE5" w:rsidRDefault="005921AE" w:rsidP="0057238B">
            <w:pPr>
              <w:pStyle w:val="acctmergecolhdg"/>
              <w:spacing w:line="240" w:lineRule="atLeast"/>
              <w:rPr>
                <w:szCs w:val="22"/>
              </w:rPr>
            </w:pPr>
            <w:r w:rsidRPr="004E5FE5">
              <w:rPr>
                <w:szCs w:val="22"/>
              </w:rPr>
              <w:t xml:space="preserve">Separate </w:t>
            </w:r>
          </w:p>
          <w:p w14:paraId="41D3EFEC" w14:textId="77777777" w:rsidR="005921AE" w:rsidRPr="004E5FE5" w:rsidRDefault="005921AE" w:rsidP="0057238B">
            <w:pPr>
              <w:pStyle w:val="acctmergecolhdg"/>
              <w:spacing w:line="240" w:lineRule="atLeast"/>
              <w:rPr>
                <w:szCs w:val="22"/>
              </w:rPr>
            </w:pPr>
            <w:r w:rsidRPr="004E5FE5">
              <w:rPr>
                <w:szCs w:val="22"/>
              </w:rPr>
              <w:t>financial statements</w:t>
            </w:r>
          </w:p>
        </w:tc>
      </w:tr>
      <w:tr w:rsidR="00F12604" w:rsidRPr="004E5FE5" w14:paraId="41D3EFF7" w14:textId="77777777" w:rsidTr="00274B7F">
        <w:trPr>
          <w:cantSplit/>
          <w:tblHeader/>
        </w:trPr>
        <w:tc>
          <w:tcPr>
            <w:tcW w:w="4140" w:type="dxa"/>
          </w:tcPr>
          <w:p w14:paraId="41D3EFEE" w14:textId="77777777" w:rsidR="00F12604" w:rsidRPr="004E5FE5" w:rsidRDefault="00F12604" w:rsidP="00F12604">
            <w:pPr>
              <w:pStyle w:val="acctfourfigures"/>
              <w:spacing w:line="240" w:lineRule="atLeast"/>
              <w:rPr>
                <w:b/>
                <w:bCs/>
                <w:i/>
                <w:iCs/>
                <w:szCs w:val="22"/>
              </w:rPr>
            </w:pPr>
          </w:p>
        </w:tc>
        <w:tc>
          <w:tcPr>
            <w:tcW w:w="630" w:type="dxa"/>
          </w:tcPr>
          <w:p w14:paraId="41D3EFEF" w14:textId="77777777" w:rsidR="00F12604" w:rsidRPr="004E5FE5" w:rsidRDefault="00F12604" w:rsidP="00F12604">
            <w:pPr>
              <w:pStyle w:val="acctfourfigures"/>
              <w:tabs>
                <w:tab w:val="clear" w:pos="765"/>
                <w:tab w:val="decimal" w:pos="461"/>
              </w:tabs>
              <w:spacing w:line="240" w:lineRule="atLeast"/>
              <w:jc w:val="center"/>
              <w:rPr>
                <w:i/>
                <w:iCs/>
                <w:szCs w:val="22"/>
              </w:rPr>
            </w:pPr>
          </w:p>
        </w:tc>
        <w:tc>
          <w:tcPr>
            <w:tcW w:w="990" w:type="dxa"/>
          </w:tcPr>
          <w:p w14:paraId="41D3EFF0" w14:textId="56B6227F" w:rsidR="00F12604" w:rsidRPr="004E5FE5" w:rsidRDefault="00F12604" w:rsidP="00F12604">
            <w:pPr>
              <w:pStyle w:val="acctmergecolhdg"/>
              <w:spacing w:line="240" w:lineRule="atLeast"/>
              <w:rPr>
                <w:b w:val="0"/>
                <w:bCs/>
                <w:szCs w:val="22"/>
              </w:rPr>
            </w:pPr>
            <w:r w:rsidRPr="004E5FE5">
              <w:rPr>
                <w:b w:val="0"/>
                <w:bCs/>
                <w:szCs w:val="22"/>
              </w:rPr>
              <w:t>2025</w:t>
            </w:r>
          </w:p>
        </w:tc>
        <w:tc>
          <w:tcPr>
            <w:tcW w:w="180" w:type="dxa"/>
          </w:tcPr>
          <w:p w14:paraId="41D3EFF1" w14:textId="77777777" w:rsidR="00F12604" w:rsidRPr="004E5FE5" w:rsidRDefault="00F12604" w:rsidP="00F12604">
            <w:pPr>
              <w:pStyle w:val="acctmergecolhdg"/>
              <w:spacing w:line="240" w:lineRule="atLeast"/>
              <w:rPr>
                <w:b w:val="0"/>
                <w:bCs/>
                <w:szCs w:val="22"/>
              </w:rPr>
            </w:pPr>
          </w:p>
        </w:tc>
        <w:tc>
          <w:tcPr>
            <w:tcW w:w="990" w:type="dxa"/>
          </w:tcPr>
          <w:p w14:paraId="41D3EFF2" w14:textId="1F8EE639" w:rsidR="00F12604" w:rsidRPr="004E5FE5" w:rsidRDefault="00F12604" w:rsidP="00F12604">
            <w:pPr>
              <w:pStyle w:val="acctmergecolhdg"/>
              <w:spacing w:line="240" w:lineRule="atLeast"/>
              <w:rPr>
                <w:b w:val="0"/>
                <w:bCs/>
                <w:szCs w:val="22"/>
              </w:rPr>
            </w:pPr>
            <w:r w:rsidRPr="004E5FE5">
              <w:rPr>
                <w:b w:val="0"/>
                <w:bCs/>
                <w:szCs w:val="22"/>
              </w:rPr>
              <w:t>2024</w:t>
            </w:r>
          </w:p>
        </w:tc>
        <w:tc>
          <w:tcPr>
            <w:tcW w:w="180" w:type="dxa"/>
          </w:tcPr>
          <w:p w14:paraId="41D3EFF3" w14:textId="77777777" w:rsidR="00F12604" w:rsidRPr="004E5FE5" w:rsidRDefault="00F12604" w:rsidP="00F12604">
            <w:pPr>
              <w:pStyle w:val="acctmergecolhdg"/>
              <w:spacing w:line="240" w:lineRule="atLeast"/>
              <w:rPr>
                <w:b w:val="0"/>
                <w:bCs/>
                <w:szCs w:val="22"/>
              </w:rPr>
            </w:pPr>
          </w:p>
        </w:tc>
        <w:tc>
          <w:tcPr>
            <w:tcW w:w="979" w:type="dxa"/>
          </w:tcPr>
          <w:p w14:paraId="41D3EFF4" w14:textId="7A5914BC" w:rsidR="00F12604" w:rsidRPr="004E5FE5" w:rsidRDefault="00F12604" w:rsidP="00F12604">
            <w:pPr>
              <w:pStyle w:val="acctmergecolhdg"/>
              <w:spacing w:line="240" w:lineRule="atLeast"/>
              <w:rPr>
                <w:b w:val="0"/>
                <w:bCs/>
                <w:szCs w:val="22"/>
              </w:rPr>
            </w:pPr>
            <w:r w:rsidRPr="004E5FE5">
              <w:rPr>
                <w:b w:val="0"/>
                <w:bCs/>
                <w:szCs w:val="22"/>
              </w:rPr>
              <w:t>2025</w:t>
            </w:r>
          </w:p>
        </w:tc>
        <w:tc>
          <w:tcPr>
            <w:tcW w:w="191" w:type="dxa"/>
          </w:tcPr>
          <w:p w14:paraId="41D3EFF5" w14:textId="77777777" w:rsidR="00F12604" w:rsidRPr="004E5FE5" w:rsidRDefault="00F12604" w:rsidP="00F12604">
            <w:pPr>
              <w:pStyle w:val="acctmergecolhdg"/>
              <w:spacing w:line="240" w:lineRule="atLeast"/>
              <w:rPr>
                <w:b w:val="0"/>
                <w:bCs/>
                <w:szCs w:val="22"/>
              </w:rPr>
            </w:pPr>
          </w:p>
        </w:tc>
        <w:tc>
          <w:tcPr>
            <w:tcW w:w="990" w:type="dxa"/>
          </w:tcPr>
          <w:p w14:paraId="41D3EFF6" w14:textId="535AA6CE" w:rsidR="00F12604" w:rsidRPr="004E5FE5" w:rsidRDefault="00F12604" w:rsidP="00F12604">
            <w:pPr>
              <w:pStyle w:val="acctmergecolhdg"/>
              <w:spacing w:line="240" w:lineRule="atLeast"/>
              <w:rPr>
                <w:b w:val="0"/>
                <w:bCs/>
                <w:szCs w:val="22"/>
              </w:rPr>
            </w:pPr>
            <w:r w:rsidRPr="004E5FE5">
              <w:rPr>
                <w:b w:val="0"/>
                <w:bCs/>
                <w:szCs w:val="22"/>
              </w:rPr>
              <w:t>2024</w:t>
            </w:r>
          </w:p>
        </w:tc>
      </w:tr>
      <w:tr w:rsidR="00F12604" w:rsidRPr="004E5FE5" w14:paraId="41D3EFFB" w14:textId="77777777" w:rsidTr="008A45C5">
        <w:trPr>
          <w:cantSplit/>
        </w:trPr>
        <w:tc>
          <w:tcPr>
            <w:tcW w:w="4140" w:type="dxa"/>
          </w:tcPr>
          <w:p w14:paraId="41D3EFF8" w14:textId="77777777" w:rsidR="00F12604" w:rsidRPr="004E5FE5" w:rsidRDefault="00F12604" w:rsidP="00F12604">
            <w:pPr>
              <w:spacing w:line="240" w:lineRule="atLeast"/>
              <w:rPr>
                <w:b/>
                <w:bCs/>
                <w:i/>
                <w:iCs/>
                <w:szCs w:val="22"/>
              </w:rPr>
            </w:pPr>
          </w:p>
        </w:tc>
        <w:tc>
          <w:tcPr>
            <w:tcW w:w="630" w:type="dxa"/>
          </w:tcPr>
          <w:p w14:paraId="41D3EFF9" w14:textId="77777777" w:rsidR="00F12604" w:rsidRPr="004E5FE5" w:rsidRDefault="00F12604" w:rsidP="00F12604">
            <w:pPr>
              <w:pStyle w:val="acctfourfigures"/>
              <w:tabs>
                <w:tab w:val="clear" w:pos="765"/>
                <w:tab w:val="decimal" w:pos="461"/>
              </w:tabs>
              <w:spacing w:line="240" w:lineRule="atLeast"/>
              <w:jc w:val="center"/>
              <w:rPr>
                <w:i/>
                <w:iCs/>
                <w:szCs w:val="22"/>
              </w:rPr>
            </w:pPr>
          </w:p>
        </w:tc>
        <w:tc>
          <w:tcPr>
            <w:tcW w:w="4500" w:type="dxa"/>
            <w:gridSpan w:val="7"/>
          </w:tcPr>
          <w:p w14:paraId="41D3EFFA" w14:textId="77777777" w:rsidR="00F12604" w:rsidRPr="004E5FE5" w:rsidRDefault="00F12604" w:rsidP="00F12604">
            <w:pPr>
              <w:pStyle w:val="acctfourfigures"/>
              <w:spacing w:line="240" w:lineRule="atLeast"/>
              <w:jc w:val="center"/>
              <w:rPr>
                <w:i/>
                <w:iCs/>
                <w:szCs w:val="22"/>
              </w:rPr>
            </w:pPr>
            <w:r w:rsidRPr="004E5FE5">
              <w:rPr>
                <w:i/>
                <w:iCs/>
                <w:szCs w:val="22"/>
              </w:rPr>
              <w:t>(in thousand Baht)</w:t>
            </w:r>
          </w:p>
        </w:tc>
      </w:tr>
      <w:tr w:rsidR="00F12604" w:rsidRPr="004E5FE5" w14:paraId="41D3F005" w14:textId="77777777" w:rsidTr="00274B7F">
        <w:trPr>
          <w:cantSplit/>
        </w:trPr>
        <w:tc>
          <w:tcPr>
            <w:tcW w:w="4140" w:type="dxa"/>
          </w:tcPr>
          <w:p w14:paraId="41D3EFFC" w14:textId="77777777" w:rsidR="00F12604" w:rsidRPr="004E5FE5" w:rsidRDefault="00F12604" w:rsidP="00F12604">
            <w:pPr>
              <w:spacing w:line="240" w:lineRule="atLeast"/>
              <w:rPr>
                <w:szCs w:val="22"/>
              </w:rPr>
            </w:pPr>
            <w:r w:rsidRPr="004E5FE5">
              <w:rPr>
                <w:b/>
                <w:bCs/>
                <w:szCs w:val="22"/>
              </w:rPr>
              <w:t>Current tax expense</w:t>
            </w:r>
            <w:r w:rsidRPr="004E5FE5">
              <w:rPr>
                <w:b/>
                <w:bCs/>
                <w:i/>
                <w:iCs/>
                <w:szCs w:val="22"/>
              </w:rPr>
              <w:t xml:space="preserve">  </w:t>
            </w:r>
          </w:p>
        </w:tc>
        <w:tc>
          <w:tcPr>
            <w:tcW w:w="630" w:type="dxa"/>
          </w:tcPr>
          <w:p w14:paraId="41D3EFFD" w14:textId="77777777" w:rsidR="00F12604" w:rsidRPr="004E5FE5" w:rsidRDefault="00F12604" w:rsidP="00F12604">
            <w:pPr>
              <w:pStyle w:val="acctfourfigures"/>
              <w:tabs>
                <w:tab w:val="clear" w:pos="765"/>
                <w:tab w:val="decimal" w:pos="461"/>
                <w:tab w:val="decimal" w:pos="731"/>
              </w:tabs>
              <w:spacing w:line="240" w:lineRule="atLeast"/>
              <w:ind w:right="11"/>
              <w:jc w:val="center"/>
              <w:rPr>
                <w:i/>
                <w:iCs/>
                <w:szCs w:val="22"/>
              </w:rPr>
            </w:pPr>
          </w:p>
        </w:tc>
        <w:tc>
          <w:tcPr>
            <w:tcW w:w="990" w:type="dxa"/>
          </w:tcPr>
          <w:p w14:paraId="41D3EFFE" w14:textId="77777777" w:rsidR="00F12604" w:rsidRPr="004E5FE5" w:rsidRDefault="00F12604" w:rsidP="00F12604">
            <w:pPr>
              <w:pStyle w:val="acctfourfigures"/>
              <w:tabs>
                <w:tab w:val="clear" w:pos="765"/>
                <w:tab w:val="decimal" w:pos="731"/>
              </w:tabs>
              <w:spacing w:line="240" w:lineRule="atLeast"/>
              <w:ind w:right="11"/>
              <w:rPr>
                <w:szCs w:val="22"/>
              </w:rPr>
            </w:pPr>
          </w:p>
        </w:tc>
        <w:tc>
          <w:tcPr>
            <w:tcW w:w="180" w:type="dxa"/>
          </w:tcPr>
          <w:p w14:paraId="41D3EFFF" w14:textId="77777777" w:rsidR="00F12604" w:rsidRPr="004E5FE5" w:rsidRDefault="00F12604" w:rsidP="00F12604">
            <w:pPr>
              <w:pStyle w:val="acctfourfigures"/>
              <w:spacing w:line="240" w:lineRule="atLeast"/>
              <w:rPr>
                <w:szCs w:val="22"/>
              </w:rPr>
            </w:pPr>
          </w:p>
        </w:tc>
        <w:tc>
          <w:tcPr>
            <w:tcW w:w="990" w:type="dxa"/>
          </w:tcPr>
          <w:p w14:paraId="41D3F000" w14:textId="77777777" w:rsidR="00F12604" w:rsidRPr="004E5FE5" w:rsidRDefault="00F12604" w:rsidP="00F12604">
            <w:pPr>
              <w:pStyle w:val="acctfourfigures"/>
              <w:tabs>
                <w:tab w:val="clear" w:pos="765"/>
                <w:tab w:val="decimal" w:pos="731"/>
              </w:tabs>
              <w:spacing w:line="240" w:lineRule="atLeast"/>
              <w:ind w:right="11"/>
              <w:rPr>
                <w:szCs w:val="22"/>
              </w:rPr>
            </w:pPr>
          </w:p>
        </w:tc>
        <w:tc>
          <w:tcPr>
            <w:tcW w:w="180" w:type="dxa"/>
          </w:tcPr>
          <w:p w14:paraId="41D3F001" w14:textId="77777777" w:rsidR="00F12604" w:rsidRPr="004E5FE5" w:rsidRDefault="00F12604" w:rsidP="00F12604">
            <w:pPr>
              <w:pStyle w:val="acctfourfigures"/>
              <w:spacing w:line="240" w:lineRule="atLeast"/>
              <w:rPr>
                <w:szCs w:val="22"/>
              </w:rPr>
            </w:pPr>
          </w:p>
        </w:tc>
        <w:tc>
          <w:tcPr>
            <w:tcW w:w="979" w:type="dxa"/>
          </w:tcPr>
          <w:p w14:paraId="41D3F002" w14:textId="77777777" w:rsidR="00F12604" w:rsidRPr="004E5FE5" w:rsidRDefault="00F12604" w:rsidP="00F12604">
            <w:pPr>
              <w:pStyle w:val="acctfourfigures"/>
              <w:tabs>
                <w:tab w:val="clear" w:pos="765"/>
                <w:tab w:val="decimal" w:pos="731"/>
              </w:tabs>
              <w:spacing w:line="240" w:lineRule="atLeast"/>
              <w:ind w:right="11"/>
              <w:rPr>
                <w:szCs w:val="22"/>
              </w:rPr>
            </w:pPr>
          </w:p>
        </w:tc>
        <w:tc>
          <w:tcPr>
            <w:tcW w:w="191" w:type="dxa"/>
          </w:tcPr>
          <w:p w14:paraId="41D3F003" w14:textId="77777777" w:rsidR="00F12604" w:rsidRPr="004E5FE5" w:rsidRDefault="00F12604" w:rsidP="00F12604">
            <w:pPr>
              <w:pStyle w:val="acctfourfigures"/>
              <w:spacing w:line="240" w:lineRule="atLeast"/>
              <w:rPr>
                <w:szCs w:val="22"/>
              </w:rPr>
            </w:pPr>
          </w:p>
        </w:tc>
        <w:tc>
          <w:tcPr>
            <w:tcW w:w="990" w:type="dxa"/>
          </w:tcPr>
          <w:p w14:paraId="41D3F004" w14:textId="77777777" w:rsidR="00F12604" w:rsidRPr="004E5FE5" w:rsidRDefault="00F12604" w:rsidP="00F12604">
            <w:pPr>
              <w:pStyle w:val="acctfourfigures"/>
              <w:tabs>
                <w:tab w:val="clear" w:pos="765"/>
                <w:tab w:val="decimal" w:pos="731"/>
              </w:tabs>
              <w:spacing w:line="240" w:lineRule="atLeast"/>
              <w:ind w:right="11"/>
              <w:rPr>
                <w:szCs w:val="22"/>
              </w:rPr>
            </w:pPr>
          </w:p>
        </w:tc>
      </w:tr>
      <w:tr w:rsidR="00C37C2B" w:rsidRPr="004E5FE5" w14:paraId="41D3F00F" w14:textId="77777777" w:rsidTr="000E1D6B">
        <w:trPr>
          <w:cantSplit/>
        </w:trPr>
        <w:tc>
          <w:tcPr>
            <w:tcW w:w="4140" w:type="dxa"/>
          </w:tcPr>
          <w:p w14:paraId="41D3F006" w14:textId="7664CAD1" w:rsidR="00C37C2B" w:rsidRPr="004E5FE5" w:rsidRDefault="00C37C2B" w:rsidP="00C37C2B">
            <w:pPr>
              <w:spacing w:line="240" w:lineRule="atLeast"/>
              <w:rPr>
                <w:szCs w:val="22"/>
              </w:rPr>
            </w:pPr>
            <w:r w:rsidRPr="004E5FE5">
              <w:rPr>
                <w:szCs w:val="22"/>
              </w:rPr>
              <w:t xml:space="preserve">Current year </w:t>
            </w:r>
          </w:p>
        </w:tc>
        <w:tc>
          <w:tcPr>
            <w:tcW w:w="630" w:type="dxa"/>
          </w:tcPr>
          <w:p w14:paraId="41D3F007" w14:textId="77777777" w:rsidR="00C37C2B" w:rsidRPr="004E5FE5" w:rsidRDefault="00C37C2B" w:rsidP="00C37C2B">
            <w:pPr>
              <w:pStyle w:val="acctfourfigures"/>
              <w:tabs>
                <w:tab w:val="clear" w:pos="765"/>
                <w:tab w:val="decimal" w:pos="461"/>
                <w:tab w:val="decimal" w:pos="731"/>
              </w:tabs>
              <w:spacing w:line="240" w:lineRule="atLeast"/>
              <w:ind w:right="11"/>
              <w:jc w:val="center"/>
              <w:rPr>
                <w:i/>
                <w:iCs/>
                <w:szCs w:val="22"/>
              </w:rPr>
            </w:pPr>
          </w:p>
        </w:tc>
        <w:tc>
          <w:tcPr>
            <w:tcW w:w="990" w:type="dxa"/>
          </w:tcPr>
          <w:p w14:paraId="41D3F008" w14:textId="6949C6D4" w:rsidR="00C37C2B" w:rsidRPr="004E5FE5" w:rsidRDefault="00C37C2B" w:rsidP="001C7764">
            <w:pPr>
              <w:pStyle w:val="acctfourfigures"/>
              <w:tabs>
                <w:tab w:val="clear" w:pos="765"/>
                <w:tab w:val="decimal" w:pos="816"/>
              </w:tabs>
              <w:spacing w:line="240" w:lineRule="atLeast"/>
              <w:ind w:right="-78"/>
              <w:rPr>
                <w:szCs w:val="22"/>
              </w:rPr>
            </w:pPr>
            <w:r w:rsidRPr="004E5FE5">
              <w:t>83,873</w:t>
            </w:r>
          </w:p>
        </w:tc>
        <w:tc>
          <w:tcPr>
            <w:tcW w:w="180" w:type="dxa"/>
          </w:tcPr>
          <w:p w14:paraId="41D3F009" w14:textId="77777777" w:rsidR="00C37C2B" w:rsidRPr="004E5FE5" w:rsidRDefault="00C37C2B" w:rsidP="00C37C2B">
            <w:pPr>
              <w:pStyle w:val="acctfourfigures"/>
              <w:spacing w:line="240" w:lineRule="atLeast"/>
              <w:rPr>
                <w:szCs w:val="22"/>
              </w:rPr>
            </w:pPr>
          </w:p>
        </w:tc>
        <w:tc>
          <w:tcPr>
            <w:tcW w:w="990" w:type="dxa"/>
          </w:tcPr>
          <w:p w14:paraId="41D3F00A" w14:textId="4E7C8A7D" w:rsidR="00C37C2B" w:rsidRPr="004E5FE5" w:rsidRDefault="00C37C2B" w:rsidP="00C37C2B">
            <w:pPr>
              <w:pStyle w:val="acctfourfigures"/>
              <w:tabs>
                <w:tab w:val="clear" w:pos="765"/>
                <w:tab w:val="decimal" w:pos="817"/>
              </w:tabs>
              <w:spacing w:line="240" w:lineRule="atLeast"/>
              <w:ind w:right="11"/>
              <w:rPr>
                <w:szCs w:val="22"/>
              </w:rPr>
            </w:pPr>
            <w:r w:rsidRPr="004E5FE5">
              <w:t>23,510</w:t>
            </w:r>
          </w:p>
        </w:tc>
        <w:tc>
          <w:tcPr>
            <w:tcW w:w="180" w:type="dxa"/>
          </w:tcPr>
          <w:p w14:paraId="41D3F00B" w14:textId="77777777" w:rsidR="00C37C2B" w:rsidRPr="004E5FE5" w:rsidRDefault="00C37C2B" w:rsidP="00C37C2B">
            <w:pPr>
              <w:pStyle w:val="acctfourfigures"/>
              <w:spacing w:line="240" w:lineRule="atLeast"/>
              <w:rPr>
                <w:szCs w:val="22"/>
              </w:rPr>
            </w:pPr>
          </w:p>
        </w:tc>
        <w:tc>
          <w:tcPr>
            <w:tcW w:w="979" w:type="dxa"/>
          </w:tcPr>
          <w:p w14:paraId="41D3F00C" w14:textId="076BED39" w:rsidR="00C37C2B" w:rsidRPr="004E5FE5" w:rsidRDefault="00C37C2B" w:rsidP="00C37C2B">
            <w:pPr>
              <w:pStyle w:val="BodyText"/>
              <w:tabs>
                <w:tab w:val="decimal" w:pos="549"/>
              </w:tabs>
              <w:spacing w:after="0" w:line="240" w:lineRule="atLeast"/>
              <w:ind w:left="-230" w:right="-158"/>
              <w:rPr>
                <w:rFonts w:cs="Angsana New"/>
                <w:szCs w:val="28"/>
                <w:lang w:val="en-US" w:bidi="th-TH"/>
              </w:rPr>
            </w:pPr>
            <w:r w:rsidRPr="004E5FE5">
              <w:rPr>
                <w:rFonts w:cs="Angsana New"/>
                <w:szCs w:val="28"/>
                <w:lang w:val="en-US" w:bidi="th-TH"/>
              </w:rPr>
              <w:t>-</w:t>
            </w:r>
          </w:p>
        </w:tc>
        <w:tc>
          <w:tcPr>
            <w:tcW w:w="191" w:type="dxa"/>
          </w:tcPr>
          <w:p w14:paraId="41D3F00D" w14:textId="77777777" w:rsidR="00C37C2B" w:rsidRPr="004E5FE5" w:rsidRDefault="00C37C2B" w:rsidP="00C37C2B">
            <w:pPr>
              <w:pStyle w:val="acctfourfigures"/>
              <w:spacing w:line="240" w:lineRule="atLeast"/>
              <w:rPr>
                <w:b/>
                <w:bCs/>
                <w:szCs w:val="22"/>
              </w:rPr>
            </w:pPr>
          </w:p>
        </w:tc>
        <w:tc>
          <w:tcPr>
            <w:tcW w:w="990" w:type="dxa"/>
          </w:tcPr>
          <w:p w14:paraId="41D3F00E" w14:textId="6A75C715" w:rsidR="00C37C2B" w:rsidRPr="004E5FE5" w:rsidRDefault="00C37C2B" w:rsidP="00C37C2B">
            <w:pPr>
              <w:pStyle w:val="acctfourfigures"/>
              <w:tabs>
                <w:tab w:val="clear" w:pos="765"/>
                <w:tab w:val="decimal" w:pos="463"/>
              </w:tabs>
              <w:spacing w:line="240" w:lineRule="atLeast"/>
              <w:ind w:left="432" w:right="-1008"/>
              <w:rPr>
                <w:szCs w:val="22"/>
              </w:rPr>
            </w:pPr>
            <w:r w:rsidRPr="004E5FE5">
              <w:rPr>
                <w:rFonts w:cs="Angsana New"/>
                <w:szCs w:val="28"/>
                <w:lang w:val="en-US" w:bidi="th-TH"/>
              </w:rPr>
              <w:t>-</w:t>
            </w:r>
          </w:p>
        </w:tc>
      </w:tr>
      <w:tr w:rsidR="00C37C2B" w:rsidRPr="004E5FE5" w14:paraId="41D3F019" w14:textId="77777777" w:rsidTr="000E1D6B">
        <w:trPr>
          <w:cantSplit/>
        </w:trPr>
        <w:tc>
          <w:tcPr>
            <w:tcW w:w="4140" w:type="dxa"/>
          </w:tcPr>
          <w:p w14:paraId="41D3F010" w14:textId="59CEB448" w:rsidR="00C37C2B" w:rsidRPr="004E5FE5" w:rsidRDefault="001C7764" w:rsidP="00C37C2B">
            <w:pPr>
              <w:spacing w:line="240" w:lineRule="atLeast"/>
              <w:rPr>
                <w:szCs w:val="22"/>
              </w:rPr>
            </w:pPr>
            <w:r w:rsidRPr="004E5FE5">
              <w:rPr>
                <w:szCs w:val="22"/>
              </w:rPr>
              <w:t>Under (over) in prior year</w:t>
            </w:r>
          </w:p>
        </w:tc>
        <w:tc>
          <w:tcPr>
            <w:tcW w:w="630" w:type="dxa"/>
          </w:tcPr>
          <w:p w14:paraId="41D3F011" w14:textId="77777777" w:rsidR="00C37C2B" w:rsidRPr="004E5FE5" w:rsidRDefault="00C37C2B" w:rsidP="00C37C2B">
            <w:pPr>
              <w:pStyle w:val="acctfourfigures"/>
              <w:tabs>
                <w:tab w:val="clear" w:pos="765"/>
                <w:tab w:val="decimal" w:pos="461"/>
                <w:tab w:val="decimal" w:pos="731"/>
              </w:tabs>
              <w:spacing w:line="240" w:lineRule="atLeast"/>
              <w:ind w:right="11"/>
              <w:jc w:val="center"/>
              <w:rPr>
                <w:i/>
                <w:iCs/>
                <w:szCs w:val="22"/>
              </w:rPr>
            </w:pPr>
          </w:p>
        </w:tc>
        <w:tc>
          <w:tcPr>
            <w:tcW w:w="990" w:type="dxa"/>
          </w:tcPr>
          <w:p w14:paraId="41D3F012" w14:textId="4E5DA1E9" w:rsidR="00C37C2B" w:rsidRPr="004E5FE5" w:rsidRDefault="00C37C2B" w:rsidP="001C7764">
            <w:pPr>
              <w:pStyle w:val="acctfourfigures"/>
              <w:tabs>
                <w:tab w:val="clear" w:pos="765"/>
                <w:tab w:val="decimal" w:pos="816"/>
              </w:tabs>
              <w:spacing w:line="240" w:lineRule="atLeast"/>
              <w:ind w:right="-78"/>
              <w:rPr>
                <w:szCs w:val="22"/>
              </w:rPr>
            </w:pPr>
            <w:r w:rsidRPr="004E5FE5">
              <w:t>(1,483)</w:t>
            </w:r>
          </w:p>
        </w:tc>
        <w:tc>
          <w:tcPr>
            <w:tcW w:w="180" w:type="dxa"/>
          </w:tcPr>
          <w:p w14:paraId="41D3F013" w14:textId="77777777" w:rsidR="00C37C2B" w:rsidRPr="004E5FE5" w:rsidRDefault="00C37C2B" w:rsidP="00C37C2B">
            <w:pPr>
              <w:pStyle w:val="acctfourfigures"/>
              <w:spacing w:line="240" w:lineRule="atLeast"/>
              <w:rPr>
                <w:szCs w:val="22"/>
              </w:rPr>
            </w:pPr>
          </w:p>
        </w:tc>
        <w:tc>
          <w:tcPr>
            <w:tcW w:w="990" w:type="dxa"/>
          </w:tcPr>
          <w:p w14:paraId="41D3F014" w14:textId="30C77C59" w:rsidR="00C37C2B" w:rsidRPr="004E5FE5" w:rsidRDefault="00C37C2B" w:rsidP="00C37C2B">
            <w:pPr>
              <w:pStyle w:val="acctfourfigures"/>
              <w:tabs>
                <w:tab w:val="clear" w:pos="765"/>
                <w:tab w:val="decimal" w:pos="817"/>
              </w:tabs>
              <w:spacing w:line="240" w:lineRule="atLeast"/>
              <w:ind w:right="11"/>
              <w:rPr>
                <w:szCs w:val="22"/>
              </w:rPr>
            </w:pPr>
            <w:r w:rsidRPr="004E5FE5">
              <w:t>1,562</w:t>
            </w:r>
          </w:p>
        </w:tc>
        <w:tc>
          <w:tcPr>
            <w:tcW w:w="180" w:type="dxa"/>
          </w:tcPr>
          <w:p w14:paraId="41D3F015" w14:textId="77777777" w:rsidR="00C37C2B" w:rsidRPr="004E5FE5" w:rsidRDefault="00C37C2B" w:rsidP="00C37C2B">
            <w:pPr>
              <w:pStyle w:val="acctfourfigures"/>
              <w:spacing w:line="240" w:lineRule="atLeast"/>
              <w:rPr>
                <w:szCs w:val="22"/>
              </w:rPr>
            </w:pPr>
          </w:p>
        </w:tc>
        <w:tc>
          <w:tcPr>
            <w:tcW w:w="979" w:type="dxa"/>
          </w:tcPr>
          <w:p w14:paraId="41D3F016" w14:textId="52785982" w:rsidR="00C37C2B" w:rsidRPr="004E5FE5" w:rsidRDefault="00C37C2B" w:rsidP="00C37C2B">
            <w:pPr>
              <w:pStyle w:val="BodyText"/>
              <w:tabs>
                <w:tab w:val="decimal" w:pos="549"/>
              </w:tabs>
              <w:spacing w:after="0" w:line="240" w:lineRule="atLeast"/>
              <w:ind w:left="-230" w:right="-158"/>
              <w:rPr>
                <w:rFonts w:cs="Angsana New"/>
                <w:szCs w:val="28"/>
                <w:lang w:val="en-US" w:bidi="th-TH"/>
              </w:rPr>
            </w:pPr>
            <w:r w:rsidRPr="004E5FE5">
              <w:rPr>
                <w:rFonts w:cs="Angsana New"/>
                <w:szCs w:val="28"/>
                <w:lang w:val="en-US" w:bidi="th-TH"/>
              </w:rPr>
              <w:t>-</w:t>
            </w:r>
          </w:p>
        </w:tc>
        <w:tc>
          <w:tcPr>
            <w:tcW w:w="191" w:type="dxa"/>
          </w:tcPr>
          <w:p w14:paraId="41D3F017" w14:textId="77777777" w:rsidR="00C37C2B" w:rsidRPr="004E5FE5" w:rsidRDefault="00C37C2B" w:rsidP="00C37C2B">
            <w:pPr>
              <w:pStyle w:val="acctfourfigures"/>
              <w:spacing w:line="240" w:lineRule="atLeast"/>
              <w:rPr>
                <w:szCs w:val="22"/>
              </w:rPr>
            </w:pPr>
          </w:p>
        </w:tc>
        <w:tc>
          <w:tcPr>
            <w:tcW w:w="990" w:type="dxa"/>
          </w:tcPr>
          <w:p w14:paraId="41D3F018" w14:textId="56FE034B" w:rsidR="00C37C2B" w:rsidRPr="004E5FE5" w:rsidRDefault="00C37C2B" w:rsidP="00C37C2B">
            <w:pPr>
              <w:pStyle w:val="acctfourfigures"/>
              <w:tabs>
                <w:tab w:val="clear" w:pos="765"/>
                <w:tab w:val="decimal" w:pos="463"/>
              </w:tabs>
              <w:spacing w:line="240" w:lineRule="atLeast"/>
              <w:ind w:left="432" w:right="-1008"/>
              <w:rPr>
                <w:szCs w:val="22"/>
              </w:rPr>
            </w:pPr>
            <w:r w:rsidRPr="004E5FE5">
              <w:rPr>
                <w:rFonts w:cs="Angsana New"/>
                <w:szCs w:val="28"/>
                <w:lang w:val="en-US" w:bidi="th-TH"/>
              </w:rPr>
              <w:t>-</w:t>
            </w:r>
          </w:p>
        </w:tc>
      </w:tr>
      <w:tr w:rsidR="00F12604" w:rsidRPr="004E5FE5" w14:paraId="41D3F023" w14:textId="77777777" w:rsidTr="00274B7F">
        <w:trPr>
          <w:cantSplit/>
        </w:trPr>
        <w:tc>
          <w:tcPr>
            <w:tcW w:w="4140" w:type="dxa"/>
          </w:tcPr>
          <w:p w14:paraId="41D3F01A" w14:textId="77777777" w:rsidR="00F12604" w:rsidRPr="004E5FE5" w:rsidRDefault="00F12604" w:rsidP="00F12604">
            <w:pPr>
              <w:spacing w:line="240" w:lineRule="atLeast"/>
              <w:rPr>
                <w:b/>
                <w:bCs/>
                <w:szCs w:val="22"/>
              </w:rPr>
            </w:pPr>
          </w:p>
        </w:tc>
        <w:tc>
          <w:tcPr>
            <w:tcW w:w="630" w:type="dxa"/>
          </w:tcPr>
          <w:p w14:paraId="41D3F01B" w14:textId="77777777" w:rsidR="00F12604" w:rsidRPr="004E5FE5" w:rsidRDefault="00F12604" w:rsidP="00F12604">
            <w:pPr>
              <w:pStyle w:val="acctfourfigures"/>
              <w:tabs>
                <w:tab w:val="clear" w:pos="765"/>
                <w:tab w:val="decimal" w:pos="461"/>
                <w:tab w:val="decimal" w:pos="731"/>
              </w:tabs>
              <w:spacing w:line="240" w:lineRule="atLeast"/>
              <w:ind w:right="11"/>
              <w:jc w:val="center"/>
              <w:rPr>
                <w:i/>
                <w:iCs/>
                <w:szCs w:val="22"/>
              </w:rPr>
            </w:pPr>
          </w:p>
        </w:tc>
        <w:tc>
          <w:tcPr>
            <w:tcW w:w="990" w:type="dxa"/>
          </w:tcPr>
          <w:p w14:paraId="41D3F01C" w14:textId="77777777" w:rsidR="00F12604" w:rsidRPr="004E5FE5" w:rsidRDefault="00F12604" w:rsidP="00F12604">
            <w:pPr>
              <w:pStyle w:val="acctfourfigures"/>
              <w:tabs>
                <w:tab w:val="clear" w:pos="765"/>
                <w:tab w:val="decimal" w:pos="816"/>
              </w:tabs>
              <w:spacing w:line="240" w:lineRule="atLeast"/>
              <w:ind w:right="-78"/>
              <w:rPr>
                <w:szCs w:val="22"/>
              </w:rPr>
            </w:pPr>
          </w:p>
        </w:tc>
        <w:tc>
          <w:tcPr>
            <w:tcW w:w="180" w:type="dxa"/>
          </w:tcPr>
          <w:p w14:paraId="41D3F01D" w14:textId="77777777" w:rsidR="00F12604" w:rsidRPr="004E5FE5" w:rsidRDefault="00F12604" w:rsidP="00F12604">
            <w:pPr>
              <w:pStyle w:val="acctfourfigures"/>
              <w:spacing w:line="240" w:lineRule="atLeast"/>
              <w:rPr>
                <w:szCs w:val="22"/>
              </w:rPr>
            </w:pPr>
          </w:p>
        </w:tc>
        <w:tc>
          <w:tcPr>
            <w:tcW w:w="990" w:type="dxa"/>
          </w:tcPr>
          <w:p w14:paraId="41D3F01E" w14:textId="77777777" w:rsidR="00F12604" w:rsidRPr="004E5FE5" w:rsidRDefault="00F12604" w:rsidP="00F12604">
            <w:pPr>
              <w:pStyle w:val="acctfourfigures"/>
              <w:tabs>
                <w:tab w:val="clear" w:pos="765"/>
                <w:tab w:val="decimal" w:pos="817"/>
              </w:tabs>
              <w:spacing w:line="240" w:lineRule="atLeast"/>
              <w:ind w:right="11"/>
              <w:rPr>
                <w:szCs w:val="22"/>
              </w:rPr>
            </w:pPr>
          </w:p>
        </w:tc>
        <w:tc>
          <w:tcPr>
            <w:tcW w:w="180" w:type="dxa"/>
          </w:tcPr>
          <w:p w14:paraId="41D3F01F" w14:textId="77777777" w:rsidR="00F12604" w:rsidRPr="004E5FE5" w:rsidRDefault="00F12604" w:rsidP="00F12604">
            <w:pPr>
              <w:pStyle w:val="acctfourfigures"/>
              <w:spacing w:line="240" w:lineRule="atLeast"/>
              <w:rPr>
                <w:szCs w:val="22"/>
              </w:rPr>
            </w:pPr>
          </w:p>
        </w:tc>
        <w:tc>
          <w:tcPr>
            <w:tcW w:w="979" w:type="dxa"/>
          </w:tcPr>
          <w:p w14:paraId="41D3F020" w14:textId="77777777" w:rsidR="00F12604" w:rsidRPr="004E5FE5" w:rsidRDefault="00F12604" w:rsidP="00F12604">
            <w:pPr>
              <w:pStyle w:val="acctfourfigures"/>
              <w:tabs>
                <w:tab w:val="clear" w:pos="765"/>
                <w:tab w:val="decimal" w:pos="731"/>
              </w:tabs>
              <w:spacing w:line="240" w:lineRule="atLeast"/>
              <w:ind w:right="11"/>
              <w:rPr>
                <w:szCs w:val="22"/>
              </w:rPr>
            </w:pPr>
          </w:p>
        </w:tc>
        <w:tc>
          <w:tcPr>
            <w:tcW w:w="191" w:type="dxa"/>
          </w:tcPr>
          <w:p w14:paraId="41D3F021" w14:textId="77777777" w:rsidR="00F12604" w:rsidRPr="004E5FE5" w:rsidRDefault="00F12604" w:rsidP="00F12604">
            <w:pPr>
              <w:pStyle w:val="acctfourfigures"/>
              <w:spacing w:line="240" w:lineRule="atLeast"/>
              <w:rPr>
                <w:szCs w:val="22"/>
              </w:rPr>
            </w:pPr>
          </w:p>
        </w:tc>
        <w:tc>
          <w:tcPr>
            <w:tcW w:w="990" w:type="dxa"/>
          </w:tcPr>
          <w:p w14:paraId="41D3F022" w14:textId="77777777" w:rsidR="00F12604" w:rsidRPr="004E5FE5" w:rsidRDefault="00F12604" w:rsidP="00F12604">
            <w:pPr>
              <w:pStyle w:val="acctfourfigures"/>
              <w:tabs>
                <w:tab w:val="clear" w:pos="765"/>
                <w:tab w:val="decimal" w:pos="817"/>
              </w:tabs>
              <w:spacing w:line="240" w:lineRule="atLeast"/>
              <w:ind w:right="11"/>
              <w:rPr>
                <w:szCs w:val="22"/>
              </w:rPr>
            </w:pPr>
          </w:p>
        </w:tc>
      </w:tr>
      <w:tr w:rsidR="00F12604" w:rsidRPr="004E5FE5" w14:paraId="41D3F02D" w14:textId="77777777" w:rsidTr="00274B7F">
        <w:trPr>
          <w:cantSplit/>
        </w:trPr>
        <w:tc>
          <w:tcPr>
            <w:tcW w:w="4140" w:type="dxa"/>
          </w:tcPr>
          <w:p w14:paraId="41D3F024" w14:textId="77777777" w:rsidR="00F12604" w:rsidRPr="004E5FE5" w:rsidRDefault="00F12604" w:rsidP="00F12604">
            <w:pPr>
              <w:spacing w:line="240" w:lineRule="atLeast"/>
              <w:rPr>
                <w:b/>
                <w:bCs/>
                <w:szCs w:val="22"/>
              </w:rPr>
            </w:pPr>
            <w:r w:rsidRPr="004E5FE5">
              <w:rPr>
                <w:b/>
                <w:bCs/>
                <w:szCs w:val="22"/>
              </w:rPr>
              <w:t>Deferred tax expense</w:t>
            </w:r>
            <w:r w:rsidRPr="004E5FE5">
              <w:rPr>
                <w:b/>
                <w:bCs/>
                <w:i/>
                <w:iCs/>
                <w:szCs w:val="22"/>
              </w:rPr>
              <w:t xml:space="preserve">  </w:t>
            </w:r>
            <w:r w:rsidRPr="004E5FE5">
              <w:rPr>
                <w:b/>
                <w:bCs/>
                <w:szCs w:val="22"/>
              </w:rPr>
              <w:t xml:space="preserve">  </w:t>
            </w:r>
          </w:p>
        </w:tc>
        <w:tc>
          <w:tcPr>
            <w:tcW w:w="630" w:type="dxa"/>
          </w:tcPr>
          <w:p w14:paraId="41D3F025" w14:textId="77777777" w:rsidR="00F12604" w:rsidRPr="004E5FE5" w:rsidRDefault="00F12604" w:rsidP="00F12604">
            <w:pPr>
              <w:pStyle w:val="acctfourfigures"/>
              <w:tabs>
                <w:tab w:val="clear" w:pos="765"/>
                <w:tab w:val="decimal" w:pos="461"/>
                <w:tab w:val="decimal" w:pos="731"/>
              </w:tabs>
              <w:spacing w:line="240" w:lineRule="atLeast"/>
              <w:ind w:right="11"/>
              <w:jc w:val="center"/>
              <w:rPr>
                <w:i/>
                <w:iCs/>
                <w:szCs w:val="22"/>
              </w:rPr>
            </w:pPr>
          </w:p>
        </w:tc>
        <w:tc>
          <w:tcPr>
            <w:tcW w:w="990" w:type="dxa"/>
          </w:tcPr>
          <w:p w14:paraId="41D3F026" w14:textId="77777777" w:rsidR="00F12604" w:rsidRPr="004E5FE5" w:rsidRDefault="00F12604" w:rsidP="00F12604">
            <w:pPr>
              <w:pStyle w:val="acctfourfigures"/>
              <w:tabs>
                <w:tab w:val="clear" w:pos="765"/>
                <w:tab w:val="decimal" w:pos="816"/>
              </w:tabs>
              <w:spacing w:line="240" w:lineRule="atLeast"/>
              <w:ind w:right="-78"/>
              <w:rPr>
                <w:szCs w:val="22"/>
              </w:rPr>
            </w:pPr>
          </w:p>
        </w:tc>
        <w:tc>
          <w:tcPr>
            <w:tcW w:w="180" w:type="dxa"/>
          </w:tcPr>
          <w:p w14:paraId="41D3F027" w14:textId="77777777" w:rsidR="00F12604" w:rsidRPr="004E5FE5" w:rsidRDefault="00F12604" w:rsidP="00F12604">
            <w:pPr>
              <w:pStyle w:val="acctfourfigures"/>
              <w:spacing w:line="240" w:lineRule="atLeast"/>
              <w:rPr>
                <w:szCs w:val="22"/>
              </w:rPr>
            </w:pPr>
          </w:p>
        </w:tc>
        <w:tc>
          <w:tcPr>
            <w:tcW w:w="990" w:type="dxa"/>
          </w:tcPr>
          <w:p w14:paraId="41D3F028" w14:textId="77777777" w:rsidR="00F12604" w:rsidRPr="004E5FE5" w:rsidRDefault="00F12604" w:rsidP="00F12604">
            <w:pPr>
              <w:pStyle w:val="acctfourfigures"/>
              <w:tabs>
                <w:tab w:val="clear" w:pos="765"/>
                <w:tab w:val="decimal" w:pos="817"/>
              </w:tabs>
              <w:spacing w:line="240" w:lineRule="atLeast"/>
              <w:ind w:right="11"/>
              <w:rPr>
                <w:szCs w:val="22"/>
              </w:rPr>
            </w:pPr>
          </w:p>
        </w:tc>
        <w:tc>
          <w:tcPr>
            <w:tcW w:w="180" w:type="dxa"/>
          </w:tcPr>
          <w:p w14:paraId="41D3F029" w14:textId="77777777" w:rsidR="00F12604" w:rsidRPr="004E5FE5" w:rsidRDefault="00F12604" w:rsidP="00F12604">
            <w:pPr>
              <w:pStyle w:val="acctfourfigures"/>
              <w:spacing w:line="240" w:lineRule="atLeast"/>
              <w:rPr>
                <w:szCs w:val="22"/>
              </w:rPr>
            </w:pPr>
          </w:p>
        </w:tc>
        <w:tc>
          <w:tcPr>
            <w:tcW w:w="979" w:type="dxa"/>
          </w:tcPr>
          <w:p w14:paraId="41D3F02A" w14:textId="77777777" w:rsidR="00F12604" w:rsidRPr="004E5FE5" w:rsidRDefault="00F12604" w:rsidP="00F12604">
            <w:pPr>
              <w:pStyle w:val="acctfourfigures"/>
              <w:tabs>
                <w:tab w:val="clear" w:pos="765"/>
                <w:tab w:val="decimal" w:pos="731"/>
              </w:tabs>
              <w:spacing w:line="240" w:lineRule="atLeast"/>
              <w:ind w:right="11"/>
              <w:rPr>
                <w:szCs w:val="22"/>
              </w:rPr>
            </w:pPr>
          </w:p>
        </w:tc>
        <w:tc>
          <w:tcPr>
            <w:tcW w:w="191" w:type="dxa"/>
          </w:tcPr>
          <w:p w14:paraId="41D3F02B" w14:textId="77777777" w:rsidR="00F12604" w:rsidRPr="004E5FE5" w:rsidRDefault="00F12604" w:rsidP="00F12604">
            <w:pPr>
              <w:pStyle w:val="acctfourfigures"/>
              <w:spacing w:line="240" w:lineRule="atLeast"/>
              <w:rPr>
                <w:szCs w:val="22"/>
              </w:rPr>
            </w:pPr>
          </w:p>
        </w:tc>
        <w:tc>
          <w:tcPr>
            <w:tcW w:w="990" w:type="dxa"/>
          </w:tcPr>
          <w:p w14:paraId="41D3F02C" w14:textId="77777777" w:rsidR="00F12604" w:rsidRPr="004E5FE5" w:rsidRDefault="00F12604" w:rsidP="00F12604">
            <w:pPr>
              <w:pStyle w:val="acctfourfigures"/>
              <w:tabs>
                <w:tab w:val="clear" w:pos="765"/>
                <w:tab w:val="decimal" w:pos="817"/>
              </w:tabs>
              <w:spacing w:line="240" w:lineRule="atLeast"/>
              <w:ind w:right="11"/>
              <w:rPr>
                <w:szCs w:val="22"/>
              </w:rPr>
            </w:pPr>
          </w:p>
        </w:tc>
      </w:tr>
      <w:tr w:rsidR="00C37C2B" w:rsidRPr="004E5FE5" w14:paraId="41D3F037" w14:textId="77777777" w:rsidTr="00274B7F">
        <w:trPr>
          <w:cantSplit/>
        </w:trPr>
        <w:tc>
          <w:tcPr>
            <w:tcW w:w="4140" w:type="dxa"/>
          </w:tcPr>
          <w:p w14:paraId="41D3F02E" w14:textId="77777777" w:rsidR="00C37C2B" w:rsidRPr="004E5FE5" w:rsidRDefault="00C37C2B" w:rsidP="00C37C2B">
            <w:pPr>
              <w:spacing w:line="240" w:lineRule="atLeast"/>
              <w:rPr>
                <w:szCs w:val="22"/>
                <w:cs/>
                <w:lang w:bidi="th-TH"/>
              </w:rPr>
            </w:pPr>
            <w:r w:rsidRPr="004E5FE5">
              <w:rPr>
                <w:szCs w:val="22"/>
              </w:rPr>
              <w:t>Movements in temporary differences</w:t>
            </w:r>
          </w:p>
        </w:tc>
        <w:tc>
          <w:tcPr>
            <w:tcW w:w="630" w:type="dxa"/>
          </w:tcPr>
          <w:p w14:paraId="41D3F02F" w14:textId="77777777" w:rsidR="00C37C2B" w:rsidRPr="004E5FE5" w:rsidRDefault="00C37C2B" w:rsidP="00C37C2B">
            <w:pPr>
              <w:pStyle w:val="acctfourfigures"/>
              <w:tabs>
                <w:tab w:val="clear" w:pos="765"/>
                <w:tab w:val="decimal" w:pos="461"/>
                <w:tab w:val="decimal" w:pos="731"/>
              </w:tabs>
              <w:spacing w:line="240" w:lineRule="atLeast"/>
              <w:ind w:right="11"/>
              <w:jc w:val="center"/>
              <w:rPr>
                <w:i/>
                <w:iCs/>
                <w:szCs w:val="22"/>
              </w:rPr>
            </w:pPr>
          </w:p>
        </w:tc>
        <w:tc>
          <w:tcPr>
            <w:tcW w:w="990" w:type="dxa"/>
            <w:tcBorders>
              <w:bottom w:val="single" w:sz="4" w:space="0" w:color="auto"/>
            </w:tcBorders>
          </w:tcPr>
          <w:p w14:paraId="41D3F030" w14:textId="2476EB05" w:rsidR="00C37C2B" w:rsidRPr="004E5FE5" w:rsidRDefault="00C37C2B" w:rsidP="001C7764">
            <w:pPr>
              <w:pStyle w:val="acctfourfigures"/>
              <w:tabs>
                <w:tab w:val="clear" w:pos="765"/>
                <w:tab w:val="decimal" w:pos="816"/>
              </w:tabs>
              <w:spacing w:line="240" w:lineRule="atLeast"/>
              <w:ind w:right="-78"/>
              <w:rPr>
                <w:szCs w:val="22"/>
                <w:cs/>
                <w:lang w:bidi="th-TH"/>
              </w:rPr>
            </w:pPr>
            <w:r w:rsidRPr="004E5FE5">
              <w:t>60,677</w:t>
            </w:r>
          </w:p>
        </w:tc>
        <w:tc>
          <w:tcPr>
            <w:tcW w:w="180" w:type="dxa"/>
          </w:tcPr>
          <w:p w14:paraId="41D3F031" w14:textId="77777777" w:rsidR="00C37C2B" w:rsidRPr="004E5FE5" w:rsidRDefault="00C37C2B" w:rsidP="00C37C2B">
            <w:pPr>
              <w:pStyle w:val="acctfourfigures"/>
              <w:spacing w:line="240" w:lineRule="atLeast"/>
              <w:rPr>
                <w:szCs w:val="22"/>
              </w:rPr>
            </w:pPr>
          </w:p>
        </w:tc>
        <w:tc>
          <w:tcPr>
            <w:tcW w:w="990" w:type="dxa"/>
            <w:tcBorders>
              <w:bottom w:val="single" w:sz="4" w:space="0" w:color="auto"/>
            </w:tcBorders>
          </w:tcPr>
          <w:p w14:paraId="41D3F032" w14:textId="6E8FADE5" w:rsidR="00C37C2B" w:rsidRPr="004E5FE5" w:rsidRDefault="00C37C2B" w:rsidP="00C37C2B">
            <w:pPr>
              <w:pStyle w:val="acctfourfigures"/>
              <w:tabs>
                <w:tab w:val="clear" w:pos="765"/>
                <w:tab w:val="decimal" w:pos="817"/>
              </w:tabs>
              <w:spacing w:line="240" w:lineRule="atLeast"/>
              <w:ind w:right="-78"/>
              <w:rPr>
                <w:cs/>
                <w:lang w:bidi="th-TH"/>
              </w:rPr>
            </w:pPr>
            <w:r w:rsidRPr="004E5FE5">
              <w:t>(5,163)</w:t>
            </w:r>
          </w:p>
        </w:tc>
        <w:tc>
          <w:tcPr>
            <w:tcW w:w="180" w:type="dxa"/>
          </w:tcPr>
          <w:p w14:paraId="41D3F033" w14:textId="77777777" w:rsidR="00C37C2B" w:rsidRPr="004E5FE5" w:rsidRDefault="00C37C2B" w:rsidP="00C37C2B">
            <w:pPr>
              <w:pStyle w:val="acctfourfigures"/>
              <w:spacing w:line="240" w:lineRule="atLeast"/>
              <w:rPr>
                <w:szCs w:val="22"/>
              </w:rPr>
            </w:pPr>
          </w:p>
        </w:tc>
        <w:tc>
          <w:tcPr>
            <w:tcW w:w="979" w:type="dxa"/>
            <w:tcBorders>
              <w:bottom w:val="single" w:sz="4" w:space="0" w:color="auto"/>
            </w:tcBorders>
          </w:tcPr>
          <w:p w14:paraId="41D3F034" w14:textId="604979C4" w:rsidR="00C37C2B" w:rsidRPr="004E5FE5" w:rsidRDefault="00C37C2B" w:rsidP="00C37C2B">
            <w:pPr>
              <w:pStyle w:val="acctfourfigures"/>
              <w:tabs>
                <w:tab w:val="clear" w:pos="765"/>
                <w:tab w:val="decimal" w:pos="817"/>
              </w:tabs>
              <w:spacing w:line="240" w:lineRule="atLeast"/>
              <w:ind w:right="-78"/>
              <w:rPr>
                <w:szCs w:val="22"/>
                <w:cs/>
                <w:lang w:bidi="th-TH"/>
              </w:rPr>
            </w:pPr>
            <w:r w:rsidRPr="004E5FE5">
              <w:t>190</w:t>
            </w:r>
          </w:p>
        </w:tc>
        <w:tc>
          <w:tcPr>
            <w:tcW w:w="191" w:type="dxa"/>
          </w:tcPr>
          <w:p w14:paraId="41D3F035" w14:textId="77777777" w:rsidR="00C37C2B" w:rsidRPr="004E5FE5" w:rsidRDefault="00C37C2B" w:rsidP="00C37C2B">
            <w:pPr>
              <w:pStyle w:val="acctfourfigures"/>
              <w:spacing w:line="240" w:lineRule="atLeast"/>
              <w:rPr>
                <w:szCs w:val="22"/>
              </w:rPr>
            </w:pPr>
          </w:p>
        </w:tc>
        <w:tc>
          <w:tcPr>
            <w:tcW w:w="990" w:type="dxa"/>
            <w:tcBorders>
              <w:bottom w:val="single" w:sz="4" w:space="0" w:color="auto"/>
            </w:tcBorders>
          </w:tcPr>
          <w:p w14:paraId="41D3F036" w14:textId="1B8DF4E3" w:rsidR="00C37C2B" w:rsidRPr="004E5FE5" w:rsidRDefault="00C37C2B" w:rsidP="00C37C2B">
            <w:pPr>
              <w:pStyle w:val="acctfourfigures"/>
              <w:tabs>
                <w:tab w:val="clear" w:pos="765"/>
                <w:tab w:val="decimal" w:pos="817"/>
              </w:tabs>
              <w:spacing w:line="240" w:lineRule="atLeast"/>
              <w:ind w:right="-78"/>
              <w:rPr>
                <w:szCs w:val="22"/>
                <w:cs/>
                <w:lang w:bidi="th-TH"/>
              </w:rPr>
            </w:pPr>
            <w:r w:rsidRPr="004E5FE5">
              <w:t>5,825</w:t>
            </w:r>
          </w:p>
        </w:tc>
      </w:tr>
      <w:tr w:rsidR="00C37C2B" w:rsidRPr="004E5FE5" w14:paraId="41D3F041" w14:textId="77777777" w:rsidTr="004026BD">
        <w:trPr>
          <w:cantSplit/>
        </w:trPr>
        <w:tc>
          <w:tcPr>
            <w:tcW w:w="4140" w:type="dxa"/>
          </w:tcPr>
          <w:p w14:paraId="41D3F038" w14:textId="2B849849" w:rsidR="00C37C2B" w:rsidRPr="004E5FE5" w:rsidRDefault="00C37C2B" w:rsidP="00C37C2B">
            <w:pPr>
              <w:spacing w:line="240" w:lineRule="atLeast"/>
              <w:ind w:left="360" w:hanging="360"/>
              <w:rPr>
                <w:b/>
                <w:bCs/>
                <w:szCs w:val="22"/>
              </w:rPr>
            </w:pPr>
            <w:r w:rsidRPr="004E5FE5">
              <w:rPr>
                <w:b/>
                <w:bCs/>
                <w:szCs w:val="22"/>
              </w:rPr>
              <w:t>Total income tax expense</w:t>
            </w:r>
          </w:p>
        </w:tc>
        <w:tc>
          <w:tcPr>
            <w:tcW w:w="630" w:type="dxa"/>
          </w:tcPr>
          <w:p w14:paraId="41D3F039" w14:textId="77777777" w:rsidR="00C37C2B" w:rsidRPr="004E5FE5" w:rsidRDefault="00C37C2B" w:rsidP="00C37C2B">
            <w:pPr>
              <w:pStyle w:val="acctfourfigures"/>
              <w:tabs>
                <w:tab w:val="clear" w:pos="765"/>
                <w:tab w:val="decimal" w:pos="461"/>
                <w:tab w:val="decimal" w:pos="731"/>
              </w:tabs>
              <w:spacing w:line="240" w:lineRule="atLeast"/>
              <w:ind w:right="11"/>
              <w:jc w:val="center"/>
              <w:rPr>
                <w:b/>
                <w:bCs/>
                <w:i/>
                <w:iCs/>
                <w:szCs w:val="22"/>
              </w:rPr>
            </w:pPr>
          </w:p>
        </w:tc>
        <w:tc>
          <w:tcPr>
            <w:tcW w:w="990" w:type="dxa"/>
            <w:tcBorders>
              <w:top w:val="single" w:sz="4" w:space="0" w:color="auto"/>
              <w:bottom w:val="double" w:sz="4" w:space="0" w:color="auto"/>
            </w:tcBorders>
          </w:tcPr>
          <w:p w14:paraId="41D3F03A" w14:textId="0122E58E" w:rsidR="00C37C2B" w:rsidRPr="004E5FE5" w:rsidRDefault="00C37C2B" w:rsidP="001C7764">
            <w:pPr>
              <w:pStyle w:val="acctfourfigures"/>
              <w:tabs>
                <w:tab w:val="clear" w:pos="765"/>
                <w:tab w:val="decimal" w:pos="816"/>
              </w:tabs>
              <w:spacing w:line="240" w:lineRule="atLeast"/>
              <w:ind w:right="-78"/>
              <w:rPr>
                <w:b/>
                <w:bCs/>
                <w:szCs w:val="22"/>
                <w:lang w:bidi="th-TH"/>
              </w:rPr>
            </w:pPr>
            <w:r w:rsidRPr="004E5FE5">
              <w:rPr>
                <w:b/>
                <w:bCs/>
              </w:rPr>
              <w:t>143,067</w:t>
            </w:r>
          </w:p>
        </w:tc>
        <w:tc>
          <w:tcPr>
            <w:tcW w:w="180" w:type="dxa"/>
          </w:tcPr>
          <w:p w14:paraId="41D3F03B" w14:textId="77777777" w:rsidR="00C37C2B" w:rsidRPr="004E5FE5" w:rsidRDefault="00C37C2B" w:rsidP="00C37C2B">
            <w:pPr>
              <w:pStyle w:val="acctfourfigures"/>
              <w:tabs>
                <w:tab w:val="decimal" w:pos="731"/>
              </w:tabs>
              <w:spacing w:line="240" w:lineRule="atLeast"/>
              <w:ind w:right="11"/>
              <w:rPr>
                <w:b/>
                <w:bCs/>
                <w:szCs w:val="22"/>
              </w:rPr>
            </w:pPr>
          </w:p>
        </w:tc>
        <w:tc>
          <w:tcPr>
            <w:tcW w:w="990" w:type="dxa"/>
            <w:tcBorders>
              <w:top w:val="single" w:sz="4" w:space="0" w:color="auto"/>
              <w:bottom w:val="double" w:sz="4" w:space="0" w:color="auto"/>
            </w:tcBorders>
          </w:tcPr>
          <w:p w14:paraId="41D3F03C" w14:textId="733F5470" w:rsidR="00C37C2B" w:rsidRPr="004E5FE5" w:rsidRDefault="00C37C2B" w:rsidP="00C37C2B">
            <w:pPr>
              <w:pStyle w:val="acctfourfigures"/>
              <w:tabs>
                <w:tab w:val="clear" w:pos="765"/>
                <w:tab w:val="decimal" w:pos="817"/>
              </w:tabs>
              <w:spacing w:line="240" w:lineRule="atLeast"/>
              <w:ind w:right="11"/>
              <w:rPr>
                <w:b/>
                <w:bCs/>
                <w:szCs w:val="22"/>
              </w:rPr>
            </w:pPr>
            <w:r w:rsidRPr="004E5FE5">
              <w:rPr>
                <w:b/>
                <w:bCs/>
              </w:rPr>
              <w:t>19,909</w:t>
            </w:r>
          </w:p>
        </w:tc>
        <w:tc>
          <w:tcPr>
            <w:tcW w:w="180" w:type="dxa"/>
          </w:tcPr>
          <w:p w14:paraId="41D3F03D" w14:textId="77777777" w:rsidR="00C37C2B" w:rsidRPr="004E5FE5" w:rsidRDefault="00C37C2B" w:rsidP="00C37C2B">
            <w:pPr>
              <w:pStyle w:val="acctfourfigures"/>
              <w:spacing w:line="240" w:lineRule="atLeast"/>
              <w:rPr>
                <w:b/>
                <w:bCs/>
                <w:szCs w:val="22"/>
              </w:rPr>
            </w:pPr>
          </w:p>
        </w:tc>
        <w:tc>
          <w:tcPr>
            <w:tcW w:w="979" w:type="dxa"/>
            <w:tcBorders>
              <w:top w:val="single" w:sz="4" w:space="0" w:color="auto"/>
              <w:bottom w:val="double" w:sz="4" w:space="0" w:color="auto"/>
            </w:tcBorders>
          </w:tcPr>
          <w:p w14:paraId="41D3F03E" w14:textId="7DD136F5" w:rsidR="00C37C2B" w:rsidRPr="004E5FE5" w:rsidRDefault="00C37C2B" w:rsidP="00C37C2B">
            <w:pPr>
              <w:pStyle w:val="acctfourfigures"/>
              <w:tabs>
                <w:tab w:val="clear" w:pos="765"/>
                <w:tab w:val="decimal" w:pos="817"/>
              </w:tabs>
              <w:spacing w:line="240" w:lineRule="atLeast"/>
              <w:ind w:right="-78"/>
              <w:rPr>
                <w:b/>
                <w:bCs/>
                <w:szCs w:val="22"/>
                <w:cs/>
                <w:lang w:bidi="th-TH"/>
              </w:rPr>
            </w:pPr>
            <w:r w:rsidRPr="004E5FE5">
              <w:rPr>
                <w:b/>
                <w:bCs/>
              </w:rPr>
              <w:t>190</w:t>
            </w:r>
          </w:p>
        </w:tc>
        <w:tc>
          <w:tcPr>
            <w:tcW w:w="191" w:type="dxa"/>
          </w:tcPr>
          <w:p w14:paraId="41D3F03F" w14:textId="77777777" w:rsidR="00C37C2B" w:rsidRPr="004E5FE5" w:rsidRDefault="00C37C2B" w:rsidP="00C37C2B">
            <w:pPr>
              <w:pStyle w:val="acctfourfigures"/>
              <w:tabs>
                <w:tab w:val="decimal" w:pos="731"/>
              </w:tabs>
              <w:spacing w:line="240" w:lineRule="atLeast"/>
              <w:ind w:right="11"/>
              <w:rPr>
                <w:b/>
                <w:bCs/>
                <w:szCs w:val="22"/>
              </w:rPr>
            </w:pPr>
          </w:p>
        </w:tc>
        <w:tc>
          <w:tcPr>
            <w:tcW w:w="990" w:type="dxa"/>
            <w:tcBorders>
              <w:top w:val="single" w:sz="4" w:space="0" w:color="auto"/>
              <w:bottom w:val="double" w:sz="4" w:space="0" w:color="auto"/>
            </w:tcBorders>
          </w:tcPr>
          <w:p w14:paraId="41D3F040" w14:textId="6858E249" w:rsidR="00C37C2B" w:rsidRPr="004E5FE5" w:rsidRDefault="00C37C2B" w:rsidP="00C37C2B">
            <w:pPr>
              <w:pStyle w:val="acctfourfigures"/>
              <w:tabs>
                <w:tab w:val="clear" w:pos="765"/>
                <w:tab w:val="decimal" w:pos="817"/>
              </w:tabs>
              <w:spacing w:line="240" w:lineRule="atLeast"/>
              <w:ind w:right="11"/>
              <w:rPr>
                <w:b/>
                <w:bCs/>
                <w:szCs w:val="22"/>
                <w:cs/>
                <w:lang w:bidi="th-TH"/>
              </w:rPr>
            </w:pPr>
            <w:r w:rsidRPr="004E5FE5">
              <w:rPr>
                <w:b/>
                <w:bCs/>
              </w:rPr>
              <w:t>5,825</w:t>
            </w:r>
          </w:p>
        </w:tc>
      </w:tr>
    </w:tbl>
    <w:p w14:paraId="41D3F04C" w14:textId="663B1C5E" w:rsidR="0057238B" w:rsidRPr="004E5FE5" w:rsidRDefault="0057238B" w:rsidP="0077369A">
      <w:pPr>
        <w:pStyle w:val="BodyText"/>
        <w:spacing w:after="0"/>
        <w:jc w:val="both"/>
        <w:rPr>
          <w:lang w:val="en-US"/>
        </w:rPr>
      </w:pPr>
    </w:p>
    <w:p w14:paraId="72CAB97E" w14:textId="09998993" w:rsidR="0057238B" w:rsidRPr="004E5FE5" w:rsidRDefault="000B39DA" w:rsidP="000B39DA">
      <w:pPr>
        <w:spacing w:line="240" w:lineRule="auto"/>
        <w:rPr>
          <w:lang w:val="en-US"/>
        </w:rPr>
      </w:pPr>
      <w:r w:rsidRPr="004E5FE5">
        <w:rPr>
          <w:lang w:val="en-US"/>
        </w:rPr>
        <w:br w:type="page"/>
      </w:r>
    </w:p>
    <w:tbl>
      <w:tblPr>
        <w:tblW w:w="9270" w:type="dxa"/>
        <w:tblInd w:w="450" w:type="dxa"/>
        <w:tblLayout w:type="fixed"/>
        <w:tblCellMar>
          <w:left w:w="79" w:type="dxa"/>
          <w:right w:w="79" w:type="dxa"/>
        </w:tblCellMar>
        <w:tblLook w:val="0000" w:firstRow="0" w:lastRow="0" w:firstColumn="0" w:lastColumn="0" w:noHBand="0" w:noVBand="0"/>
      </w:tblPr>
      <w:tblGrid>
        <w:gridCol w:w="2520"/>
        <w:gridCol w:w="900"/>
        <w:gridCol w:w="180"/>
        <w:gridCol w:w="990"/>
        <w:gridCol w:w="180"/>
        <w:gridCol w:w="990"/>
        <w:gridCol w:w="180"/>
        <w:gridCol w:w="990"/>
        <w:gridCol w:w="180"/>
        <w:gridCol w:w="990"/>
        <w:gridCol w:w="180"/>
        <w:gridCol w:w="990"/>
      </w:tblGrid>
      <w:tr w:rsidR="005921AE" w:rsidRPr="004E5FE5" w14:paraId="41D3F04F" w14:textId="77777777" w:rsidTr="008A45C5">
        <w:trPr>
          <w:cantSplit/>
        </w:trPr>
        <w:tc>
          <w:tcPr>
            <w:tcW w:w="2520" w:type="dxa"/>
          </w:tcPr>
          <w:p w14:paraId="41D3F04D" w14:textId="77777777" w:rsidR="005921AE" w:rsidRPr="004E5FE5" w:rsidRDefault="005921AE" w:rsidP="0057238B">
            <w:pPr>
              <w:spacing w:line="240" w:lineRule="atLeast"/>
              <w:rPr>
                <w:b/>
                <w:bCs/>
                <w:color w:val="0000FF"/>
                <w:szCs w:val="22"/>
              </w:rPr>
            </w:pPr>
          </w:p>
        </w:tc>
        <w:tc>
          <w:tcPr>
            <w:tcW w:w="6750" w:type="dxa"/>
            <w:gridSpan w:val="11"/>
          </w:tcPr>
          <w:p w14:paraId="41D3F04E" w14:textId="77777777" w:rsidR="005921AE" w:rsidRPr="004E5FE5" w:rsidRDefault="005921AE" w:rsidP="0057238B">
            <w:pPr>
              <w:pStyle w:val="acctfourfigures"/>
              <w:tabs>
                <w:tab w:val="clear" w:pos="765"/>
                <w:tab w:val="decimal" w:pos="731"/>
              </w:tabs>
              <w:spacing w:line="240" w:lineRule="atLeast"/>
              <w:ind w:right="11"/>
              <w:jc w:val="center"/>
              <w:rPr>
                <w:b/>
                <w:bCs/>
              </w:rPr>
            </w:pPr>
            <w:r w:rsidRPr="004E5FE5">
              <w:rPr>
                <w:b/>
                <w:bCs/>
              </w:rPr>
              <w:t xml:space="preserve">Consolidated financial statements </w:t>
            </w:r>
          </w:p>
        </w:tc>
      </w:tr>
      <w:tr w:rsidR="0087585F" w:rsidRPr="004E5FE5" w14:paraId="41D3F054" w14:textId="77777777">
        <w:trPr>
          <w:cantSplit/>
        </w:trPr>
        <w:tc>
          <w:tcPr>
            <w:tcW w:w="2520" w:type="dxa"/>
          </w:tcPr>
          <w:p w14:paraId="41D3F050" w14:textId="77777777" w:rsidR="0087585F" w:rsidRPr="004E5FE5" w:rsidRDefault="0087585F" w:rsidP="0087585F">
            <w:pPr>
              <w:spacing w:line="240" w:lineRule="atLeast"/>
              <w:rPr>
                <w:color w:val="008000"/>
              </w:rPr>
            </w:pPr>
          </w:p>
        </w:tc>
        <w:tc>
          <w:tcPr>
            <w:tcW w:w="3240" w:type="dxa"/>
            <w:gridSpan w:val="5"/>
          </w:tcPr>
          <w:p w14:paraId="41D3F051" w14:textId="2A415683" w:rsidR="0087585F" w:rsidRPr="004E5FE5" w:rsidRDefault="0087585F" w:rsidP="0087585F">
            <w:pPr>
              <w:pStyle w:val="acctfourfigures"/>
              <w:tabs>
                <w:tab w:val="clear" w:pos="765"/>
              </w:tabs>
              <w:spacing w:line="240" w:lineRule="atLeast"/>
              <w:ind w:right="11"/>
              <w:jc w:val="center"/>
              <w:rPr>
                <w:bCs/>
              </w:rPr>
            </w:pPr>
            <w:r w:rsidRPr="004E5FE5">
              <w:rPr>
                <w:bCs/>
                <w:szCs w:val="22"/>
              </w:rPr>
              <w:t>202</w:t>
            </w:r>
            <w:r w:rsidR="00F12604" w:rsidRPr="004E5FE5">
              <w:rPr>
                <w:bCs/>
                <w:szCs w:val="22"/>
              </w:rPr>
              <w:t>5</w:t>
            </w:r>
          </w:p>
        </w:tc>
        <w:tc>
          <w:tcPr>
            <w:tcW w:w="180" w:type="dxa"/>
          </w:tcPr>
          <w:p w14:paraId="41D3F052" w14:textId="77777777" w:rsidR="0087585F" w:rsidRPr="004E5FE5" w:rsidRDefault="0087585F" w:rsidP="0087585F">
            <w:pPr>
              <w:pStyle w:val="acctfourfigures"/>
              <w:spacing w:line="240" w:lineRule="atLeast"/>
              <w:jc w:val="center"/>
              <w:rPr>
                <w:bCs/>
              </w:rPr>
            </w:pPr>
          </w:p>
        </w:tc>
        <w:tc>
          <w:tcPr>
            <w:tcW w:w="3330" w:type="dxa"/>
            <w:gridSpan w:val="5"/>
          </w:tcPr>
          <w:p w14:paraId="41D3F053" w14:textId="56C95E40" w:rsidR="0087585F" w:rsidRPr="004E5FE5" w:rsidRDefault="0087585F" w:rsidP="0087585F">
            <w:pPr>
              <w:pStyle w:val="acctfourfigures"/>
              <w:tabs>
                <w:tab w:val="clear" w:pos="765"/>
              </w:tabs>
              <w:spacing w:line="240" w:lineRule="atLeast"/>
              <w:ind w:right="11"/>
              <w:jc w:val="center"/>
              <w:rPr>
                <w:bCs/>
              </w:rPr>
            </w:pPr>
            <w:r w:rsidRPr="004E5FE5">
              <w:rPr>
                <w:bCs/>
                <w:szCs w:val="22"/>
              </w:rPr>
              <w:t>202</w:t>
            </w:r>
            <w:r w:rsidR="00F12604" w:rsidRPr="004E5FE5">
              <w:rPr>
                <w:bCs/>
                <w:szCs w:val="22"/>
              </w:rPr>
              <w:t>4</w:t>
            </w:r>
          </w:p>
        </w:tc>
      </w:tr>
      <w:tr w:rsidR="005921AE" w:rsidRPr="004E5FE5" w14:paraId="41D3F061" w14:textId="77777777" w:rsidTr="008A45C5">
        <w:trPr>
          <w:cantSplit/>
        </w:trPr>
        <w:tc>
          <w:tcPr>
            <w:tcW w:w="2520" w:type="dxa"/>
          </w:tcPr>
          <w:p w14:paraId="41D3F055" w14:textId="77777777" w:rsidR="005921AE" w:rsidRPr="004E5FE5" w:rsidRDefault="005921AE" w:rsidP="0057238B">
            <w:pPr>
              <w:spacing w:line="240" w:lineRule="atLeast"/>
            </w:pPr>
            <w:r w:rsidRPr="004E5FE5">
              <w:rPr>
                <w:b/>
                <w:bCs/>
                <w:i/>
                <w:iCs/>
              </w:rPr>
              <w:t xml:space="preserve">   </w:t>
            </w:r>
          </w:p>
        </w:tc>
        <w:tc>
          <w:tcPr>
            <w:tcW w:w="900" w:type="dxa"/>
          </w:tcPr>
          <w:p w14:paraId="41D3F056" w14:textId="77777777" w:rsidR="005921AE" w:rsidRPr="004E5FE5" w:rsidRDefault="005921AE" w:rsidP="00FA4FB3">
            <w:pPr>
              <w:pStyle w:val="acctfourfigures"/>
              <w:tabs>
                <w:tab w:val="clear" w:pos="765"/>
              </w:tabs>
              <w:spacing w:line="240" w:lineRule="atLeast"/>
              <w:ind w:left="-79" w:right="-170"/>
              <w:jc w:val="center"/>
            </w:pPr>
            <w:r w:rsidRPr="004E5FE5">
              <w:t>Before</w:t>
            </w:r>
          </w:p>
        </w:tc>
        <w:tc>
          <w:tcPr>
            <w:tcW w:w="180" w:type="dxa"/>
          </w:tcPr>
          <w:p w14:paraId="41D3F057" w14:textId="77777777" w:rsidR="005921AE" w:rsidRPr="004E5FE5" w:rsidRDefault="005921AE" w:rsidP="0057238B">
            <w:pPr>
              <w:pStyle w:val="acctfourfigures"/>
              <w:spacing w:line="240" w:lineRule="atLeast"/>
              <w:ind w:left="-79" w:right="-79"/>
              <w:jc w:val="center"/>
            </w:pPr>
          </w:p>
        </w:tc>
        <w:tc>
          <w:tcPr>
            <w:tcW w:w="990" w:type="dxa"/>
          </w:tcPr>
          <w:p w14:paraId="41D3F058" w14:textId="77777777" w:rsidR="005921AE" w:rsidRPr="004E5FE5" w:rsidRDefault="005921AE" w:rsidP="0057238B">
            <w:pPr>
              <w:pStyle w:val="acctfourfigures"/>
              <w:tabs>
                <w:tab w:val="clear" w:pos="765"/>
              </w:tabs>
              <w:spacing w:line="240" w:lineRule="atLeast"/>
              <w:ind w:left="-79" w:right="-79"/>
              <w:jc w:val="center"/>
            </w:pPr>
            <w:r w:rsidRPr="004E5FE5">
              <w:t>Tax</w:t>
            </w:r>
          </w:p>
        </w:tc>
        <w:tc>
          <w:tcPr>
            <w:tcW w:w="180" w:type="dxa"/>
          </w:tcPr>
          <w:p w14:paraId="41D3F059" w14:textId="77777777" w:rsidR="005921AE" w:rsidRPr="004E5FE5" w:rsidRDefault="005921AE" w:rsidP="0057238B">
            <w:pPr>
              <w:pStyle w:val="acctfourfigures"/>
              <w:spacing w:line="240" w:lineRule="atLeast"/>
              <w:ind w:left="-79" w:right="-79"/>
              <w:jc w:val="center"/>
            </w:pPr>
          </w:p>
        </w:tc>
        <w:tc>
          <w:tcPr>
            <w:tcW w:w="990" w:type="dxa"/>
          </w:tcPr>
          <w:p w14:paraId="41D3F05A" w14:textId="77777777" w:rsidR="005921AE" w:rsidRPr="004E5FE5" w:rsidRDefault="005921AE" w:rsidP="0057238B">
            <w:pPr>
              <w:pStyle w:val="acctfourfigures"/>
              <w:tabs>
                <w:tab w:val="clear" w:pos="765"/>
              </w:tabs>
              <w:spacing w:line="240" w:lineRule="atLeast"/>
              <w:ind w:left="-79" w:right="-79"/>
              <w:jc w:val="center"/>
            </w:pPr>
            <w:r w:rsidRPr="004E5FE5">
              <w:t>Net of</w:t>
            </w:r>
          </w:p>
        </w:tc>
        <w:tc>
          <w:tcPr>
            <w:tcW w:w="180" w:type="dxa"/>
          </w:tcPr>
          <w:p w14:paraId="41D3F05B" w14:textId="77777777" w:rsidR="005921AE" w:rsidRPr="004E5FE5" w:rsidRDefault="005921AE" w:rsidP="0057238B">
            <w:pPr>
              <w:pStyle w:val="acctfourfigures"/>
              <w:tabs>
                <w:tab w:val="clear" w:pos="765"/>
              </w:tabs>
              <w:spacing w:line="240" w:lineRule="atLeast"/>
              <w:ind w:left="-79" w:right="-79"/>
              <w:jc w:val="center"/>
            </w:pPr>
          </w:p>
        </w:tc>
        <w:tc>
          <w:tcPr>
            <w:tcW w:w="990" w:type="dxa"/>
          </w:tcPr>
          <w:p w14:paraId="41D3F05C" w14:textId="77777777" w:rsidR="005921AE" w:rsidRPr="004E5FE5" w:rsidRDefault="005921AE" w:rsidP="0057238B">
            <w:pPr>
              <w:pStyle w:val="acctfourfigures"/>
              <w:tabs>
                <w:tab w:val="clear" w:pos="765"/>
              </w:tabs>
              <w:spacing w:line="240" w:lineRule="atLeast"/>
              <w:ind w:left="-79" w:right="-79"/>
              <w:jc w:val="center"/>
            </w:pPr>
            <w:r w:rsidRPr="004E5FE5">
              <w:t>Before</w:t>
            </w:r>
          </w:p>
        </w:tc>
        <w:tc>
          <w:tcPr>
            <w:tcW w:w="180" w:type="dxa"/>
          </w:tcPr>
          <w:p w14:paraId="41D3F05D" w14:textId="77777777" w:rsidR="005921AE" w:rsidRPr="004E5FE5" w:rsidRDefault="005921AE" w:rsidP="0057238B">
            <w:pPr>
              <w:pStyle w:val="acctfourfigures"/>
              <w:tabs>
                <w:tab w:val="clear" w:pos="765"/>
              </w:tabs>
              <w:spacing w:line="240" w:lineRule="atLeast"/>
              <w:ind w:left="-79" w:right="-79"/>
              <w:jc w:val="center"/>
            </w:pPr>
          </w:p>
        </w:tc>
        <w:tc>
          <w:tcPr>
            <w:tcW w:w="990" w:type="dxa"/>
          </w:tcPr>
          <w:p w14:paraId="41D3F05E" w14:textId="77777777" w:rsidR="005921AE" w:rsidRPr="004E5FE5" w:rsidRDefault="005921AE" w:rsidP="0057238B">
            <w:pPr>
              <w:pStyle w:val="acctfourfigures"/>
              <w:tabs>
                <w:tab w:val="clear" w:pos="765"/>
              </w:tabs>
              <w:spacing w:line="240" w:lineRule="atLeast"/>
              <w:ind w:left="-79" w:right="-79"/>
              <w:jc w:val="center"/>
            </w:pPr>
            <w:r w:rsidRPr="004E5FE5">
              <w:t>Tax</w:t>
            </w:r>
          </w:p>
        </w:tc>
        <w:tc>
          <w:tcPr>
            <w:tcW w:w="180" w:type="dxa"/>
          </w:tcPr>
          <w:p w14:paraId="41D3F05F" w14:textId="77777777" w:rsidR="005921AE" w:rsidRPr="004E5FE5" w:rsidRDefault="005921AE" w:rsidP="0057238B">
            <w:pPr>
              <w:pStyle w:val="acctfourfigures"/>
              <w:spacing w:line="240" w:lineRule="atLeast"/>
              <w:ind w:left="-79" w:right="-79"/>
              <w:jc w:val="center"/>
            </w:pPr>
          </w:p>
        </w:tc>
        <w:tc>
          <w:tcPr>
            <w:tcW w:w="990" w:type="dxa"/>
          </w:tcPr>
          <w:p w14:paraId="41D3F060" w14:textId="77777777" w:rsidR="005921AE" w:rsidRPr="004E5FE5" w:rsidRDefault="005921AE" w:rsidP="0057238B">
            <w:pPr>
              <w:pStyle w:val="acctfourfigures"/>
              <w:tabs>
                <w:tab w:val="clear" w:pos="765"/>
              </w:tabs>
              <w:spacing w:line="240" w:lineRule="atLeast"/>
              <w:ind w:left="-79" w:right="-79"/>
              <w:jc w:val="center"/>
            </w:pPr>
            <w:r w:rsidRPr="004E5FE5">
              <w:t>Net of</w:t>
            </w:r>
          </w:p>
        </w:tc>
      </w:tr>
      <w:tr w:rsidR="005921AE" w:rsidRPr="004E5FE5" w14:paraId="41D3F06E" w14:textId="77777777" w:rsidTr="008A45C5">
        <w:trPr>
          <w:cantSplit/>
        </w:trPr>
        <w:tc>
          <w:tcPr>
            <w:tcW w:w="2520" w:type="dxa"/>
          </w:tcPr>
          <w:p w14:paraId="41D3F062" w14:textId="77777777" w:rsidR="005921AE" w:rsidRPr="004E5FE5" w:rsidRDefault="0057238B" w:rsidP="0057238B">
            <w:pPr>
              <w:spacing w:line="240" w:lineRule="atLeast"/>
            </w:pPr>
            <w:r w:rsidRPr="004E5FE5">
              <w:rPr>
                <w:b/>
                <w:bCs/>
                <w:i/>
                <w:iCs/>
              </w:rPr>
              <w:t>Income tax</w:t>
            </w:r>
          </w:p>
        </w:tc>
        <w:tc>
          <w:tcPr>
            <w:tcW w:w="900" w:type="dxa"/>
          </w:tcPr>
          <w:p w14:paraId="41D3F063" w14:textId="77777777" w:rsidR="005921AE" w:rsidRPr="004E5FE5" w:rsidRDefault="005921AE" w:rsidP="00FA4FB3">
            <w:pPr>
              <w:pStyle w:val="acctfourfigures"/>
              <w:tabs>
                <w:tab w:val="clear" w:pos="765"/>
              </w:tabs>
              <w:spacing w:line="240" w:lineRule="atLeast"/>
              <w:ind w:left="-79" w:right="-170"/>
              <w:jc w:val="center"/>
            </w:pPr>
            <w:r w:rsidRPr="004E5FE5">
              <w:t>tax</w:t>
            </w:r>
          </w:p>
        </w:tc>
        <w:tc>
          <w:tcPr>
            <w:tcW w:w="180" w:type="dxa"/>
          </w:tcPr>
          <w:p w14:paraId="41D3F064" w14:textId="77777777" w:rsidR="005921AE" w:rsidRPr="004E5FE5" w:rsidRDefault="005921AE" w:rsidP="0057238B">
            <w:pPr>
              <w:pStyle w:val="acctfourfigures"/>
              <w:spacing w:line="240" w:lineRule="atLeast"/>
              <w:ind w:left="-79" w:right="-79"/>
              <w:jc w:val="center"/>
            </w:pPr>
          </w:p>
        </w:tc>
        <w:tc>
          <w:tcPr>
            <w:tcW w:w="990" w:type="dxa"/>
          </w:tcPr>
          <w:p w14:paraId="41D3F065" w14:textId="77777777" w:rsidR="005921AE" w:rsidRPr="004E5FE5" w:rsidRDefault="005921AE" w:rsidP="0057238B">
            <w:pPr>
              <w:pStyle w:val="acctfourfigures"/>
              <w:tabs>
                <w:tab w:val="clear" w:pos="765"/>
              </w:tabs>
              <w:spacing w:line="240" w:lineRule="atLeast"/>
              <w:ind w:left="-79" w:right="-79"/>
              <w:jc w:val="center"/>
            </w:pPr>
            <w:r w:rsidRPr="004E5FE5">
              <w:t>benefit</w:t>
            </w:r>
          </w:p>
        </w:tc>
        <w:tc>
          <w:tcPr>
            <w:tcW w:w="180" w:type="dxa"/>
          </w:tcPr>
          <w:p w14:paraId="41D3F066" w14:textId="77777777" w:rsidR="005921AE" w:rsidRPr="004E5FE5" w:rsidRDefault="005921AE" w:rsidP="0057238B">
            <w:pPr>
              <w:pStyle w:val="acctfourfigures"/>
              <w:spacing w:line="240" w:lineRule="atLeast"/>
              <w:ind w:left="-79" w:right="-79"/>
              <w:jc w:val="center"/>
            </w:pPr>
          </w:p>
        </w:tc>
        <w:tc>
          <w:tcPr>
            <w:tcW w:w="990" w:type="dxa"/>
          </w:tcPr>
          <w:p w14:paraId="41D3F067" w14:textId="77777777" w:rsidR="005921AE" w:rsidRPr="004E5FE5" w:rsidRDefault="005921AE" w:rsidP="0057238B">
            <w:pPr>
              <w:pStyle w:val="acctfourfigures"/>
              <w:tabs>
                <w:tab w:val="clear" w:pos="765"/>
              </w:tabs>
              <w:spacing w:line="240" w:lineRule="atLeast"/>
              <w:ind w:left="-79" w:right="-79"/>
              <w:jc w:val="center"/>
            </w:pPr>
            <w:r w:rsidRPr="004E5FE5">
              <w:t>tax</w:t>
            </w:r>
          </w:p>
        </w:tc>
        <w:tc>
          <w:tcPr>
            <w:tcW w:w="180" w:type="dxa"/>
          </w:tcPr>
          <w:p w14:paraId="41D3F068" w14:textId="77777777" w:rsidR="005921AE" w:rsidRPr="004E5FE5" w:rsidRDefault="005921AE" w:rsidP="0057238B">
            <w:pPr>
              <w:pStyle w:val="acctfourfigures"/>
              <w:tabs>
                <w:tab w:val="clear" w:pos="765"/>
              </w:tabs>
              <w:spacing w:line="240" w:lineRule="atLeast"/>
              <w:ind w:left="-79" w:right="-79"/>
              <w:jc w:val="center"/>
            </w:pPr>
          </w:p>
        </w:tc>
        <w:tc>
          <w:tcPr>
            <w:tcW w:w="990" w:type="dxa"/>
          </w:tcPr>
          <w:p w14:paraId="41D3F069" w14:textId="77777777" w:rsidR="005921AE" w:rsidRPr="004E5FE5" w:rsidRDefault="005921AE" w:rsidP="0057238B">
            <w:pPr>
              <w:pStyle w:val="acctfourfigures"/>
              <w:tabs>
                <w:tab w:val="clear" w:pos="765"/>
              </w:tabs>
              <w:spacing w:line="240" w:lineRule="atLeast"/>
              <w:ind w:left="-79" w:right="-79"/>
              <w:jc w:val="center"/>
            </w:pPr>
            <w:r w:rsidRPr="004E5FE5">
              <w:t>tax</w:t>
            </w:r>
          </w:p>
        </w:tc>
        <w:tc>
          <w:tcPr>
            <w:tcW w:w="180" w:type="dxa"/>
          </w:tcPr>
          <w:p w14:paraId="41D3F06A" w14:textId="77777777" w:rsidR="005921AE" w:rsidRPr="004E5FE5" w:rsidRDefault="005921AE" w:rsidP="0057238B">
            <w:pPr>
              <w:pStyle w:val="acctfourfigures"/>
              <w:tabs>
                <w:tab w:val="clear" w:pos="765"/>
              </w:tabs>
              <w:spacing w:line="240" w:lineRule="atLeast"/>
              <w:ind w:left="-79" w:right="-79"/>
              <w:jc w:val="center"/>
            </w:pPr>
          </w:p>
        </w:tc>
        <w:tc>
          <w:tcPr>
            <w:tcW w:w="990" w:type="dxa"/>
          </w:tcPr>
          <w:p w14:paraId="41D3F06B" w14:textId="77777777" w:rsidR="005921AE" w:rsidRPr="004E5FE5" w:rsidRDefault="005921AE" w:rsidP="0057238B">
            <w:pPr>
              <w:pStyle w:val="acctfourfigures"/>
              <w:tabs>
                <w:tab w:val="clear" w:pos="765"/>
              </w:tabs>
              <w:spacing w:line="240" w:lineRule="atLeast"/>
              <w:ind w:left="-79" w:right="-79"/>
              <w:jc w:val="center"/>
            </w:pPr>
            <w:r w:rsidRPr="004E5FE5">
              <w:t>benefit</w:t>
            </w:r>
          </w:p>
        </w:tc>
        <w:tc>
          <w:tcPr>
            <w:tcW w:w="180" w:type="dxa"/>
          </w:tcPr>
          <w:p w14:paraId="41D3F06C" w14:textId="77777777" w:rsidR="005921AE" w:rsidRPr="004E5FE5" w:rsidRDefault="005921AE" w:rsidP="0057238B">
            <w:pPr>
              <w:pStyle w:val="acctfourfigures"/>
              <w:spacing w:line="240" w:lineRule="atLeast"/>
              <w:ind w:left="-79" w:right="-79"/>
              <w:jc w:val="center"/>
            </w:pPr>
          </w:p>
        </w:tc>
        <w:tc>
          <w:tcPr>
            <w:tcW w:w="990" w:type="dxa"/>
          </w:tcPr>
          <w:p w14:paraId="41D3F06D" w14:textId="77777777" w:rsidR="005921AE" w:rsidRPr="004E5FE5" w:rsidRDefault="005921AE" w:rsidP="0057238B">
            <w:pPr>
              <w:pStyle w:val="acctfourfigures"/>
              <w:tabs>
                <w:tab w:val="clear" w:pos="765"/>
              </w:tabs>
              <w:spacing w:line="240" w:lineRule="atLeast"/>
              <w:ind w:left="-79" w:right="-79"/>
              <w:jc w:val="center"/>
            </w:pPr>
            <w:r w:rsidRPr="004E5FE5">
              <w:t>tax</w:t>
            </w:r>
          </w:p>
        </w:tc>
      </w:tr>
      <w:tr w:rsidR="0057238B" w:rsidRPr="004E5FE5" w14:paraId="41D3F071" w14:textId="77777777" w:rsidTr="008A45C5">
        <w:trPr>
          <w:cantSplit/>
        </w:trPr>
        <w:tc>
          <w:tcPr>
            <w:tcW w:w="2520" w:type="dxa"/>
          </w:tcPr>
          <w:p w14:paraId="41D3F06F" w14:textId="77777777" w:rsidR="0057238B" w:rsidRPr="004E5FE5" w:rsidRDefault="0057238B" w:rsidP="0057238B">
            <w:pPr>
              <w:spacing w:line="240" w:lineRule="auto"/>
              <w:ind w:left="180" w:hanging="180"/>
              <w:rPr>
                <w:sz w:val="20"/>
                <w:szCs w:val="18"/>
              </w:rPr>
            </w:pPr>
          </w:p>
        </w:tc>
        <w:tc>
          <w:tcPr>
            <w:tcW w:w="6750" w:type="dxa"/>
            <w:gridSpan w:val="11"/>
          </w:tcPr>
          <w:p w14:paraId="41D3F070" w14:textId="77777777" w:rsidR="0057238B" w:rsidRPr="004E5FE5" w:rsidRDefault="0057238B" w:rsidP="00FA4FB3">
            <w:pPr>
              <w:pStyle w:val="acctfourfigures"/>
              <w:tabs>
                <w:tab w:val="clear" w:pos="765"/>
                <w:tab w:val="decimal" w:pos="731"/>
              </w:tabs>
              <w:spacing w:line="240" w:lineRule="atLeast"/>
              <w:ind w:right="-170"/>
              <w:jc w:val="center"/>
            </w:pPr>
            <w:r w:rsidRPr="004E5FE5">
              <w:rPr>
                <w:i/>
                <w:iCs/>
              </w:rPr>
              <w:t xml:space="preserve">(in </w:t>
            </w:r>
            <w:r w:rsidRPr="004E5FE5">
              <w:rPr>
                <w:i/>
                <w:iCs/>
                <w:szCs w:val="22"/>
              </w:rPr>
              <w:t>thousand</w:t>
            </w:r>
            <w:r w:rsidRPr="004E5FE5">
              <w:rPr>
                <w:i/>
                <w:iCs/>
              </w:rPr>
              <w:t xml:space="preserve"> Baht)</w:t>
            </w:r>
          </w:p>
        </w:tc>
      </w:tr>
      <w:tr w:rsidR="0057238B" w:rsidRPr="004E5FE5" w14:paraId="41D3F074" w14:textId="77777777" w:rsidTr="008A45C5">
        <w:trPr>
          <w:cantSplit/>
        </w:trPr>
        <w:tc>
          <w:tcPr>
            <w:tcW w:w="2520" w:type="dxa"/>
          </w:tcPr>
          <w:p w14:paraId="41D3F072" w14:textId="77777777" w:rsidR="0057238B" w:rsidRPr="004E5FE5" w:rsidRDefault="0057238B" w:rsidP="0057238B">
            <w:pPr>
              <w:spacing w:line="240" w:lineRule="auto"/>
              <w:ind w:left="180" w:hanging="180"/>
              <w:rPr>
                <w:szCs w:val="22"/>
              </w:rPr>
            </w:pPr>
            <w:r w:rsidRPr="004E5FE5">
              <w:rPr>
                <w:b/>
                <w:bCs/>
                <w:i/>
                <w:iCs/>
                <w:szCs w:val="22"/>
              </w:rPr>
              <w:t>Recognised in other comprehensive income</w:t>
            </w:r>
          </w:p>
        </w:tc>
        <w:tc>
          <w:tcPr>
            <w:tcW w:w="6750" w:type="dxa"/>
            <w:gridSpan w:val="11"/>
          </w:tcPr>
          <w:p w14:paraId="41D3F073" w14:textId="77777777" w:rsidR="0057238B" w:rsidRPr="004E5FE5" w:rsidRDefault="0057238B" w:rsidP="00FA4FB3">
            <w:pPr>
              <w:pStyle w:val="acctfourfigures"/>
              <w:tabs>
                <w:tab w:val="clear" w:pos="765"/>
                <w:tab w:val="decimal" w:pos="731"/>
              </w:tabs>
              <w:spacing w:line="240" w:lineRule="atLeast"/>
              <w:ind w:right="-170"/>
              <w:jc w:val="center"/>
              <w:rPr>
                <w:i/>
                <w:iCs/>
              </w:rPr>
            </w:pPr>
          </w:p>
        </w:tc>
      </w:tr>
      <w:tr w:rsidR="00C37C2B" w:rsidRPr="004E5FE5" w14:paraId="41D3F083" w14:textId="77777777" w:rsidTr="00C37C2B">
        <w:trPr>
          <w:cantSplit/>
        </w:trPr>
        <w:tc>
          <w:tcPr>
            <w:tcW w:w="2520" w:type="dxa"/>
          </w:tcPr>
          <w:p w14:paraId="41D3F075" w14:textId="0E785A0C" w:rsidR="00C37C2B" w:rsidRPr="004E5FE5" w:rsidRDefault="00C37C2B" w:rsidP="00C37C2B">
            <w:pPr>
              <w:spacing w:line="240" w:lineRule="atLeast"/>
              <w:ind w:left="180" w:hanging="180"/>
              <w:rPr>
                <w:rFonts w:cs="Angsana New"/>
                <w:lang w:val="en-US" w:bidi="th-TH"/>
              </w:rPr>
            </w:pPr>
            <w:r w:rsidRPr="004E5FE5">
              <w:rPr>
                <w:rFonts w:cs="Angsana New"/>
                <w:lang w:val="en-US" w:bidi="th-TH"/>
              </w:rPr>
              <w:t>Cash flow hedge reserve</w:t>
            </w:r>
          </w:p>
        </w:tc>
        <w:tc>
          <w:tcPr>
            <w:tcW w:w="900" w:type="dxa"/>
            <w:vAlign w:val="bottom"/>
          </w:tcPr>
          <w:p w14:paraId="41D3F077" w14:textId="503BB779" w:rsidR="00C37C2B" w:rsidRPr="004E5FE5" w:rsidRDefault="00C37C2B" w:rsidP="00A07DE8">
            <w:pPr>
              <w:pStyle w:val="acctfourfigures"/>
              <w:tabs>
                <w:tab w:val="clear" w:pos="765"/>
                <w:tab w:val="decimal" w:pos="731"/>
              </w:tabs>
              <w:spacing w:line="240" w:lineRule="atLeast"/>
              <w:ind w:right="-170"/>
              <w:rPr>
                <w:cs/>
                <w:lang w:bidi="th-TH"/>
              </w:rPr>
            </w:pPr>
            <w:r w:rsidRPr="004E5FE5">
              <w:t>1,541</w:t>
            </w:r>
          </w:p>
        </w:tc>
        <w:tc>
          <w:tcPr>
            <w:tcW w:w="180" w:type="dxa"/>
            <w:vAlign w:val="bottom"/>
          </w:tcPr>
          <w:p w14:paraId="41D3F078" w14:textId="77777777" w:rsidR="00C37C2B" w:rsidRPr="004E5FE5" w:rsidRDefault="00C37C2B" w:rsidP="00C37C2B">
            <w:pPr>
              <w:pStyle w:val="acctfourfigures"/>
              <w:tabs>
                <w:tab w:val="clear" w:pos="765"/>
                <w:tab w:val="decimal" w:pos="522"/>
                <w:tab w:val="decimal" w:pos="731"/>
              </w:tabs>
              <w:spacing w:line="240" w:lineRule="atLeast"/>
              <w:ind w:right="11"/>
              <w:rPr>
                <w:cs/>
                <w:lang w:bidi="th-TH"/>
              </w:rPr>
            </w:pPr>
          </w:p>
        </w:tc>
        <w:tc>
          <w:tcPr>
            <w:tcW w:w="990" w:type="dxa"/>
            <w:vAlign w:val="bottom"/>
          </w:tcPr>
          <w:p w14:paraId="41D3F079" w14:textId="1DFA8E2D" w:rsidR="00C37C2B" w:rsidRPr="004E5FE5" w:rsidRDefault="00C37C2B" w:rsidP="00CA207E">
            <w:pPr>
              <w:pStyle w:val="acctfourfigures"/>
              <w:tabs>
                <w:tab w:val="clear" w:pos="765"/>
                <w:tab w:val="decimal" w:pos="820"/>
              </w:tabs>
              <w:spacing w:line="240" w:lineRule="atLeast"/>
              <w:ind w:right="-80"/>
              <w:rPr>
                <w:cs/>
                <w:lang w:bidi="th-TH"/>
              </w:rPr>
            </w:pPr>
            <w:r w:rsidRPr="004E5FE5">
              <w:t>(308)</w:t>
            </w:r>
          </w:p>
        </w:tc>
        <w:tc>
          <w:tcPr>
            <w:tcW w:w="180" w:type="dxa"/>
            <w:vAlign w:val="bottom"/>
          </w:tcPr>
          <w:p w14:paraId="41D3F07A" w14:textId="77777777" w:rsidR="00C37C2B" w:rsidRPr="004E5FE5" w:rsidRDefault="00C37C2B" w:rsidP="00C37C2B">
            <w:pPr>
              <w:pStyle w:val="acctfourfigures"/>
              <w:tabs>
                <w:tab w:val="clear" w:pos="765"/>
                <w:tab w:val="decimal" w:pos="522"/>
                <w:tab w:val="decimal" w:pos="731"/>
              </w:tabs>
              <w:spacing w:line="240" w:lineRule="atLeast"/>
              <w:ind w:right="11"/>
              <w:rPr>
                <w:cs/>
                <w:lang w:bidi="th-TH"/>
              </w:rPr>
            </w:pPr>
          </w:p>
        </w:tc>
        <w:tc>
          <w:tcPr>
            <w:tcW w:w="990" w:type="dxa"/>
            <w:vAlign w:val="bottom"/>
          </w:tcPr>
          <w:p w14:paraId="41D3F07B" w14:textId="302D24E6" w:rsidR="00C37C2B" w:rsidRPr="004E5FE5" w:rsidRDefault="00C37C2B" w:rsidP="00A07DE8">
            <w:pPr>
              <w:pStyle w:val="acctfourfigures"/>
              <w:tabs>
                <w:tab w:val="clear" w:pos="765"/>
                <w:tab w:val="decimal" w:pos="726"/>
              </w:tabs>
              <w:spacing w:line="240" w:lineRule="atLeast"/>
              <w:ind w:right="11"/>
            </w:pPr>
            <w:r w:rsidRPr="004E5FE5">
              <w:t>1,233</w:t>
            </w:r>
          </w:p>
        </w:tc>
        <w:tc>
          <w:tcPr>
            <w:tcW w:w="180" w:type="dxa"/>
            <w:vAlign w:val="bottom"/>
          </w:tcPr>
          <w:p w14:paraId="41D3F07C" w14:textId="77777777" w:rsidR="00C37C2B" w:rsidRPr="004E5FE5" w:rsidRDefault="00C37C2B" w:rsidP="00C37C2B">
            <w:pPr>
              <w:tabs>
                <w:tab w:val="decimal" w:pos="522"/>
                <w:tab w:val="decimal" w:pos="731"/>
              </w:tabs>
              <w:spacing w:line="240" w:lineRule="atLeast"/>
              <w:ind w:left="-108" w:right="11"/>
              <w:rPr>
                <w:szCs w:val="22"/>
              </w:rPr>
            </w:pPr>
          </w:p>
        </w:tc>
        <w:tc>
          <w:tcPr>
            <w:tcW w:w="990" w:type="dxa"/>
            <w:vAlign w:val="bottom"/>
          </w:tcPr>
          <w:p w14:paraId="41D3F07E" w14:textId="6379399E" w:rsidR="00C37C2B" w:rsidRPr="004E5FE5" w:rsidRDefault="00C37C2B" w:rsidP="00C37C2B">
            <w:pPr>
              <w:pStyle w:val="acctfourfigures"/>
              <w:tabs>
                <w:tab w:val="clear" w:pos="765"/>
                <w:tab w:val="decimal" w:pos="731"/>
              </w:tabs>
              <w:spacing w:line="240" w:lineRule="atLeast"/>
              <w:ind w:right="11"/>
              <w:rPr>
                <w:cs/>
                <w:lang w:bidi="th-TH"/>
              </w:rPr>
            </w:pPr>
            <w:r w:rsidRPr="004E5FE5">
              <w:t>1,888</w:t>
            </w:r>
          </w:p>
        </w:tc>
        <w:tc>
          <w:tcPr>
            <w:tcW w:w="180" w:type="dxa"/>
            <w:vAlign w:val="bottom"/>
          </w:tcPr>
          <w:p w14:paraId="41D3F07F" w14:textId="77777777" w:rsidR="00C37C2B" w:rsidRPr="004E5FE5" w:rsidRDefault="00C37C2B" w:rsidP="00C37C2B">
            <w:pPr>
              <w:pStyle w:val="acctfourfigures"/>
              <w:tabs>
                <w:tab w:val="clear" w:pos="765"/>
                <w:tab w:val="decimal" w:pos="486"/>
              </w:tabs>
              <w:spacing w:line="240" w:lineRule="atLeast"/>
              <w:ind w:right="11"/>
              <w:rPr>
                <w:b/>
                <w:bCs/>
                <w:cs/>
                <w:lang w:bidi="th-TH"/>
              </w:rPr>
            </w:pPr>
          </w:p>
        </w:tc>
        <w:tc>
          <w:tcPr>
            <w:tcW w:w="990" w:type="dxa"/>
            <w:vAlign w:val="bottom"/>
          </w:tcPr>
          <w:p w14:paraId="41D3F080" w14:textId="0511F18A" w:rsidR="00C37C2B" w:rsidRPr="004E5FE5" w:rsidRDefault="00C37C2B" w:rsidP="00C37C2B">
            <w:pPr>
              <w:pStyle w:val="acctfourfigures"/>
              <w:tabs>
                <w:tab w:val="clear" w:pos="765"/>
                <w:tab w:val="decimal" w:pos="731"/>
              </w:tabs>
              <w:spacing w:line="240" w:lineRule="atLeast"/>
              <w:ind w:right="11"/>
              <w:rPr>
                <w:b/>
                <w:bCs/>
                <w:cs/>
                <w:lang w:bidi="th-TH"/>
              </w:rPr>
            </w:pPr>
            <w:r w:rsidRPr="004E5FE5">
              <w:t>(378)</w:t>
            </w:r>
          </w:p>
        </w:tc>
        <w:tc>
          <w:tcPr>
            <w:tcW w:w="180" w:type="dxa"/>
            <w:vAlign w:val="bottom"/>
          </w:tcPr>
          <w:p w14:paraId="41D3F081" w14:textId="77777777" w:rsidR="00C37C2B" w:rsidRPr="004E5FE5" w:rsidRDefault="00C37C2B" w:rsidP="00C37C2B">
            <w:pPr>
              <w:pStyle w:val="acctfourfigures"/>
              <w:tabs>
                <w:tab w:val="clear" w:pos="765"/>
                <w:tab w:val="decimal" w:pos="486"/>
                <w:tab w:val="decimal" w:pos="522"/>
              </w:tabs>
              <w:spacing w:line="240" w:lineRule="atLeast"/>
              <w:ind w:right="11"/>
              <w:rPr>
                <w:b/>
                <w:bCs/>
                <w:cs/>
                <w:lang w:bidi="th-TH"/>
              </w:rPr>
            </w:pPr>
          </w:p>
        </w:tc>
        <w:tc>
          <w:tcPr>
            <w:tcW w:w="990" w:type="dxa"/>
            <w:vAlign w:val="bottom"/>
          </w:tcPr>
          <w:p w14:paraId="41D3F082" w14:textId="76488A56" w:rsidR="00C37C2B" w:rsidRPr="004E5FE5" w:rsidRDefault="00C37C2B" w:rsidP="00C37C2B">
            <w:pPr>
              <w:pStyle w:val="acctfourfigures"/>
              <w:tabs>
                <w:tab w:val="clear" w:pos="765"/>
                <w:tab w:val="decimal" w:pos="731"/>
              </w:tabs>
              <w:spacing w:line="240" w:lineRule="atLeast"/>
              <w:ind w:right="11"/>
              <w:rPr>
                <w:b/>
                <w:bCs/>
              </w:rPr>
            </w:pPr>
            <w:r w:rsidRPr="004E5FE5">
              <w:t>1,510</w:t>
            </w:r>
          </w:p>
        </w:tc>
      </w:tr>
      <w:tr w:rsidR="00C37C2B" w:rsidRPr="004E5FE5" w14:paraId="4BA64999" w14:textId="77777777" w:rsidTr="00C37C2B">
        <w:trPr>
          <w:cantSplit/>
        </w:trPr>
        <w:tc>
          <w:tcPr>
            <w:tcW w:w="2520" w:type="dxa"/>
          </w:tcPr>
          <w:p w14:paraId="2CD153D5" w14:textId="74CA225F" w:rsidR="00C37C2B" w:rsidRPr="004E5FE5" w:rsidRDefault="00C37C2B" w:rsidP="00C37C2B">
            <w:pPr>
              <w:spacing w:line="240" w:lineRule="atLeast"/>
              <w:ind w:left="180" w:hanging="180"/>
              <w:rPr>
                <w:rFonts w:cs="Angsana New"/>
                <w:lang w:val="en-US" w:bidi="th-TH"/>
              </w:rPr>
            </w:pPr>
            <w:r w:rsidRPr="004E5FE5">
              <w:rPr>
                <w:rFonts w:cs="Angsana New"/>
                <w:lang w:val="en-US" w:bidi="th-TH"/>
              </w:rPr>
              <w:t>Defined benefit plan actuarial gains (losses)</w:t>
            </w:r>
          </w:p>
        </w:tc>
        <w:tc>
          <w:tcPr>
            <w:tcW w:w="900" w:type="dxa"/>
            <w:vAlign w:val="bottom"/>
          </w:tcPr>
          <w:p w14:paraId="7589D9DC" w14:textId="4EED4925" w:rsidR="00C37C2B" w:rsidRPr="004E5FE5" w:rsidRDefault="00C37C2B" w:rsidP="00C37C2B">
            <w:pPr>
              <w:pStyle w:val="acctfourfigures"/>
              <w:tabs>
                <w:tab w:val="clear" w:pos="765"/>
                <w:tab w:val="decimal" w:pos="731"/>
              </w:tabs>
              <w:spacing w:line="240" w:lineRule="atLeast"/>
              <w:ind w:right="-170"/>
            </w:pPr>
            <w:r w:rsidRPr="004E5FE5">
              <w:t>(1,050)</w:t>
            </w:r>
          </w:p>
        </w:tc>
        <w:tc>
          <w:tcPr>
            <w:tcW w:w="180" w:type="dxa"/>
            <w:vAlign w:val="bottom"/>
          </w:tcPr>
          <w:p w14:paraId="4477C8B4" w14:textId="56909DA1" w:rsidR="00C37C2B" w:rsidRPr="004E5FE5" w:rsidRDefault="00C37C2B" w:rsidP="00C37C2B">
            <w:pPr>
              <w:pStyle w:val="acctfourfigures"/>
              <w:tabs>
                <w:tab w:val="clear" w:pos="765"/>
                <w:tab w:val="decimal" w:pos="522"/>
                <w:tab w:val="decimal" w:pos="731"/>
              </w:tabs>
              <w:spacing w:line="240" w:lineRule="atLeast"/>
              <w:ind w:right="11"/>
              <w:rPr>
                <w:cs/>
                <w:lang w:bidi="th-TH"/>
              </w:rPr>
            </w:pPr>
          </w:p>
        </w:tc>
        <w:tc>
          <w:tcPr>
            <w:tcW w:w="990" w:type="dxa"/>
            <w:vAlign w:val="bottom"/>
          </w:tcPr>
          <w:p w14:paraId="425B7DED" w14:textId="001BF620" w:rsidR="00C37C2B" w:rsidRPr="004E5FE5" w:rsidRDefault="00C37C2B" w:rsidP="00A07DE8">
            <w:pPr>
              <w:pStyle w:val="acctfourfigures"/>
              <w:tabs>
                <w:tab w:val="clear" w:pos="765"/>
                <w:tab w:val="decimal" w:pos="821"/>
              </w:tabs>
              <w:spacing w:line="240" w:lineRule="atLeast"/>
              <w:ind w:right="11"/>
            </w:pPr>
            <w:r w:rsidRPr="004E5FE5">
              <w:t>210</w:t>
            </w:r>
          </w:p>
        </w:tc>
        <w:tc>
          <w:tcPr>
            <w:tcW w:w="180" w:type="dxa"/>
            <w:vAlign w:val="bottom"/>
          </w:tcPr>
          <w:p w14:paraId="4AFAD373" w14:textId="77777777" w:rsidR="00C37C2B" w:rsidRPr="004E5FE5" w:rsidRDefault="00C37C2B" w:rsidP="00C37C2B">
            <w:pPr>
              <w:pStyle w:val="acctfourfigures"/>
              <w:tabs>
                <w:tab w:val="clear" w:pos="765"/>
                <w:tab w:val="decimal" w:pos="522"/>
                <w:tab w:val="decimal" w:pos="731"/>
              </w:tabs>
              <w:spacing w:line="240" w:lineRule="atLeast"/>
              <w:ind w:right="11"/>
              <w:rPr>
                <w:cs/>
                <w:lang w:bidi="th-TH"/>
              </w:rPr>
            </w:pPr>
          </w:p>
        </w:tc>
        <w:tc>
          <w:tcPr>
            <w:tcW w:w="990" w:type="dxa"/>
            <w:vAlign w:val="bottom"/>
          </w:tcPr>
          <w:p w14:paraId="138EC144" w14:textId="4BBDC965" w:rsidR="00C37C2B" w:rsidRPr="004E5FE5" w:rsidRDefault="00C37C2B" w:rsidP="00A07DE8">
            <w:pPr>
              <w:pStyle w:val="acctfourfigures"/>
              <w:tabs>
                <w:tab w:val="clear" w:pos="765"/>
                <w:tab w:val="decimal" w:pos="726"/>
              </w:tabs>
              <w:spacing w:line="240" w:lineRule="atLeast"/>
              <w:ind w:right="11"/>
            </w:pPr>
            <w:r w:rsidRPr="004E5FE5">
              <w:t>(840)</w:t>
            </w:r>
          </w:p>
        </w:tc>
        <w:tc>
          <w:tcPr>
            <w:tcW w:w="180" w:type="dxa"/>
            <w:vAlign w:val="bottom"/>
          </w:tcPr>
          <w:p w14:paraId="6699030D" w14:textId="77777777" w:rsidR="00C37C2B" w:rsidRPr="004E5FE5" w:rsidRDefault="00C37C2B" w:rsidP="00C37C2B">
            <w:pPr>
              <w:tabs>
                <w:tab w:val="decimal" w:pos="522"/>
                <w:tab w:val="decimal" w:pos="731"/>
              </w:tabs>
              <w:spacing w:line="240" w:lineRule="atLeast"/>
              <w:ind w:left="-108" w:right="11"/>
              <w:rPr>
                <w:szCs w:val="22"/>
              </w:rPr>
            </w:pPr>
          </w:p>
        </w:tc>
        <w:tc>
          <w:tcPr>
            <w:tcW w:w="990" w:type="dxa"/>
            <w:vAlign w:val="bottom"/>
          </w:tcPr>
          <w:p w14:paraId="2E6F73C4" w14:textId="77777777" w:rsidR="00C37C2B" w:rsidRPr="004E5FE5" w:rsidRDefault="00C37C2B" w:rsidP="00C37C2B">
            <w:pPr>
              <w:pStyle w:val="acctfourfigures"/>
              <w:tabs>
                <w:tab w:val="clear" w:pos="765"/>
                <w:tab w:val="decimal" w:pos="643"/>
              </w:tabs>
              <w:spacing w:line="240" w:lineRule="atLeast"/>
              <w:ind w:left="371" w:right="-173"/>
              <w:rPr>
                <w:rFonts w:cstheme="minorBidi"/>
                <w:lang w:bidi="th-TH"/>
              </w:rPr>
            </w:pPr>
          </w:p>
          <w:p w14:paraId="1716F027" w14:textId="04B8ED8A" w:rsidR="00C37C2B" w:rsidRPr="004E5FE5" w:rsidRDefault="00C37C2B" w:rsidP="00C37C2B">
            <w:pPr>
              <w:pStyle w:val="acctfourfigures"/>
              <w:tabs>
                <w:tab w:val="clear" w:pos="765"/>
                <w:tab w:val="decimal" w:pos="457"/>
              </w:tabs>
              <w:spacing w:line="240" w:lineRule="atLeast"/>
              <w:ind w:right="11"/>
            </w:pPr>
            <w:r w:rsidRPr="004E5FE5">
              <w:t>-</w:t>
            </w:r>
          </w:p>
        </w:tc>
        <w:tc>
          <w:tcPr>
            <w:tcW w:w="180" w:type="dxa"/>
            <w:vAlign w:val="bottom"/>
          </w:tcPr>
          <w:p w14:paraId="6607C741" w14:textId="77777777" w:rsidR="00C37C2B" w:rsidRPr="004E5FE5" w:rsidRDefault="00C37C2B" w:rsidP="00C37C2B">
            <w:pPr>
              <w:pStyle w:val="acctfourfigures"/>
              <w:tabs>
                <w:tab w:val="clear" w:pos="765"/>
                <w:tab w:val="decimal" w:pos="486"/>
              </w:tabs>
              <w:spacing w:line="240" w:lineRule="atLeast"/>
              <w:ind w:right="11"/>
              <w:rPr>
                <w:b/>
                <w:bCs/>
                <w:cs/>
                <w:lang w:bidi="th-TH"/>
              </w:rPr>
            </w:pPr>
          </w:p>
        </w:tc>
        <w:tc>
          <w:tcPr>
            <w:tcW w:w="990" w:type="dxa"/>
            <w:vAlign w:val="bottom"/>
          </w:tcPr>
          <w:p w14:paraId="79628983" w14:textId="77777777" w:rsidR="00C37C2B" w:rsidRPr="004E5FE5" w:rsidRDefault="00C37C2B" w:rsidP="00C37C2B">
            <w:pPr>
              <w:pStyle w:val="acctfourfigures"/>
              <w:tabs>
                <w:tab w:val="clear" w:pos="765"/>
                <w:tab w:val="decimal" w:pos="733"/>
              </w:tabs>
              <w:spacing w:line="240" w:lineRule="atLeast"/>
              <w:ind w:right="11"/>
              <w:rPr>
                <w:rFonts w:cstheme="minorBidi"/>
                <w:lang w:bidi="th-TH"/>
              </w:rPr>
            </w:pPr>
          </w:p>
          <w:p w14:paraId="53740691" w14:textId="544271BB" w:rsidR="00C37C2B" w:rsidRPr="004E5FE5" w:rsidRDefault="00C37C2B" w:rsidP="00C37C2B">
            <w:pPr>
              <w:pStyle w:val="acctfourfigures"/>
              <w:tabs>
                <w:tab w:val="clear" w:pos="765"/>
                <w:tab w:val="decimal" w:pos="467"/>
              </w:tabs>
              <w:spacing w:line="240" w:lineRule="atLeast"/>
              <w:ind w:right="11"/>
            </w:pPr>
            <w:r w:rsidRPr="004E5FE5">
              <w:t>-</w:t>
            </w:r>
          </w:p>
        </w:tc>
        <w:tc>
          <w:tcPr>
            <w:tcW w:w="180" w:type="dxa"/>
            <w:vAlign w:val="bottom"/>
          </w:tcPr>
          <w:p w14:paraId="252CCF7B" w14:textId="77777777" w:rsidR="00C37C2B" w:rsidRPr="004E5FE5" w:rsidRDefault="00C37C2B" w:rsidP="00C37C2B">
            <w:pPr>
              <w:pStyle w:val="acctfourfigures"/>
              <w:tabs>
                <w:tab w:val="clear" w:pos="765"/>
                <w:tab w:val="decimal" w:pos="486"/>
                <w:tab w:val="decimal" w:pos="522"/>
              </w:tabs>
              <w:spacing w:line="240" w:lineRule="atLeast"/>
              <w:ind w:right="11"/>
              <w:rPr>
                <w:b/>
                <w:bCs/>
                <w:cs/>
                <w:lang w:bidi="th-TH"/>
              </w:rPr>
            </w:pPr>
          </w:p>
        </w:tc>
        <w:tc>
          <w:tcPr>
            <w:tcW w:w="990" w:type="dxa"/>
            <w:vAlign w:val="bottom"/>
          </w:tcPr>
          <w:p w14:paraId="107B652C" w14:textId="77777777" w:rsidR="00C37C2B" w:rsidRPr="004E5FE5" w:rsidRDefault="00C37C2B" w:rsidP="00C37C2B">
            <w:pPr>
              <w:pStyle w:val="acctfourfigures"/>
              <w:tabs>
                <w:tab w:val="clear" w:pos="765"/>
                <w:tab w:val="decimal" w:pos="726"/>
              </w:tabs>
              <w:spacing w:line="240" w:lineRule="atLeast"/>
              <w:ind w:left="375" w:right="-432" w:hanging="14"/>
              <w:rPr>
                <w:rFonts w:cstheme="minorBidi"/>
                <w:lang w:bidi="th-TH"/>
              </w:rPr>
            </w:pPr>
          </w:p>
          <w:p w14:paraId="43205D40" w14:textId="68E4FD0F" w:rsidR="00C37C2B" w:rsidRPr="004E5FE5" w:rsidRDefault="00C37C2B" w:rsidP="00C37C2B">
            <w:pPr>
              <w:pStyle w:val="acctfourfigures"/>
              <w:tabs>
                <w:tab w:val="clear" w:pos="765"/>
                <w:tab w:val="decimal" w:pos="462"/>
              </w:tabs>
              <w:spacing w:line="240" w:lineRule="atLeast"/>
              <w:ind w:right="11"/>
            </w:pPr>
            <w:r w:rsidRPr="004E5FE5">
              <w:t>-</w:t>
            </w:r>
          </w:p>
        </w:tc>
      </w:tr>
      <w:tr w:rsidR="00C37C2B" w:rsidRPr="004E5FE5" w14:paraId="4851D395" w14:textId="77777777" w:rsidTr="00C37C2B">
        <w:trPr>
          <w:cantSplit/>
        </w:trPr>
        <w:tc>
          <w:tcPr>
            <w:tcW w:w="2520" w:type="dxa"/>
          </w:tcPr>
          <w:p w14:paraId="3BFDD822" w14:textId="489BF795" w:rsidR="00C37C2B" w:rsidRPr="004E5FE5" w:rsidRDefault="00C37C2B" w:rsidP="00C37C2B">
            <w:pPr>
              <w:spacing w:line="240" w:lineRule="atLeast"/>
              <w:ind w:left="180" w:hanging="180"/>
            </w:pPr>
            <w:r w:rsidRPr="004E5FE5">
              <w:t>Financial assets at FVOCI</w:t>
            </w:r>
          </w:p>
        </w:tc>
        <w:tc>
          <w:tcPr>
            <w:tcW w:w="900" w:type="dxa"/>
            <w:vAlign w:val="bottom"/>
          </w:tcPr>
          <w:p w14:paraId="1459646D" w14:textId="4AE40222" w:rsidR="00C37C2B" w:rsidRPr="004E5FE5" w:rsidRDefault="00C37C2B" w:rsidP="00A07DE8">
            <w:pPr>
              <w:pStyle w:val="acctfourfigures"/>
              <w:tabs>
                <w:tab w:val="clear" w:pos="765"/>
                <w:tab w:val="decimal" w:pos="731"/>
              </w:tabs>
              <w:spacing w:line="240" w:lineRule="atLeast"/>
              <w:ind w:right="-170"/>
              <w:rPr>
                <w:cs/>
                <w:lang w:bidi="th-TH"/>
              </w:rPr>
            </w:pPr>
            <w:r w:rsidRPr="004E5FE5">
              <w:t>(13)</w:t>
            </w:r>
          </w:p>
        </w:tc>
        <w:tc>
          <w:tcPr>
            <w:tcW w:w="180" w:type="dxa"/>
            <w:vAlign w:val="bottom"/>
          </w:tcPr>
          <w:p w14:paraId="446E556E" w14:textId="77777777" w:rsidR="00C37C2B" w:rsidRPr="004E5FE5" w:rsidRDefault="00C37C2B" w:rsidP="00C37C2B">
            <w:pPr>
              <w:pStyle w:val="acctfourfigures"/>
              <w:tabs>
                <w:tab w:val="clear" w:pos="765"/>
                <w:tab w:val="decimal" w:pos="522"/>
                <w:tab w:val="decimal" w:pos="731"/>
              </w:tabs>
              <w:spacing w:line="240" w:lineRule="atLeast"/>
              <w:ind w:right="11"/>
              <w:rPr>
                <w:cs/>
                <w:lang w:bidi="th-TH"/>
              </w:rPr>
            </w:pPr>
          </w:p>
        </w:tc>
        <w:tc>
          <w:tcPr>
            <w:tcW w:w="990" w:type="dxa"/>
            <w:vAlign w:val="bottom"/>
          </w:tcPr>
          <w:p w14:paraId="57D040C4" w14:textId="28329D6E" w:rsidR="00C37C2B" w:rsidRPr="004E5FE5" w:rsidRDefault="00C37C2B" w:rsidP="00A07DE8">
            <w:pPr>
              <w:pStyle w:val="acctfourfigures"/>
              <w:tabs>
                <w:tab w:val="clear" w:pos="765"/>
                <w:tab w:val="decimal" w:pos="821"/>
              </w:tabs>
              <w:spacing w:line="240" w:lineRule="atLeast"/>
              <w:ind w:right="11"/>
              <w:rPr>
                <w:cs/>
                <w:lang w:bidi="th-TH"/>
              </w:rPr>
            </w:pPr>
            <w:r w:rsidRPr="004E5FE5">
              <w:t>2</w:t>
            </w:r>
          </w:p>
        </w:tc>
        <w:tc>
          <w:tcPr>
            <w:tcW w:w="180" w:type="dxa"/>
            <w:vAlign w:val="bottom"/>
          </w:tcPr>
          <w:p w14:paraId="6B5176F1" w14:textId="77777777" w:rsidR="00C37C2B" w:rsidRPr="004E5FE5" w:rsidRDefault="00C37C2B" w:rsidP="00C37C2B">
            <w:pPr>
              <w:pStyle w:val="acctfourfigures"/>
              <w:tabs>
                <w:tab w:val="clear" w:pos="765"/>
                <w:tab w:val="decimal" w:pos="522"/>
                <w:tab w:val="decimal" w:pos="731"/>
              </w:tabs>
              <w:spacing w:line="240" w:lineRule="atLeast"/>
              <w:ind w:right="11"/>
              <w:rPr>
                <w:cs/>
                <w:lang w:bidi="th-TH"/>
              </w:rPr>
            </w:pPr>
          </w:p>
        </w:tc>
        <w:tc>
          <w:tcPr>
            <w:tcW w:w="990" w:type="dxa"/>
            <w:vAlign w:val="bottom"/>
          </w:tcPr>
          <w:p w14:paraId="2F4CF04A" w14:textId="38CE5EF3" w:rsidR="00C37C2B" w:rsidRPr="004E5FE5" w:rsidRDefault="00C37C2B" w:rsidP="00A07DE8">
            <w:pPr>
              <w:pStyle w:val="acctfourfigures"/>
              <w:tabs>
                <w:tab w:val="clear" w:pos="765"/>
                <w:tab w:val="decimal" w:pos="726"/>
              </w:tabs>
              <w:spacing w:line="240" w:lineRule="atLeast"/>
              <w:ind w:right="11"/>
            </w:pPr>
            <w:r w:rsidRPr="004E5FE5">
              <w:t>(11)</w:t>
            </w:r>
          </w:p>
        </w:tc>
        <w:tc>
          <w:tcPr>
            <w:tcW w:w="180" w:type="dxa"/>
            <w:vAlign w:val="bottom"/>
          </w:tcPr>
          <w:p w14:paraId="35AB20B9" w14:textId="77777777" w:rsidR="00C37C2B" w:rsidRPr="004E5FE5" w:rsidRDefault="00C37C2B" w:rsidP="00C37C2B">
            <w:pPr>
              <w:tabs>
                <w:tab w:val="decimal" w:pos="522"/>
                <w:tab w:val="decimal" w:pos="731"/>
              </w:tabs>
              <w:spacing w:line="240" w:lineRule="atLeast"/>
              <w:ind w:left="-108" w:right="11"/>
              <w:rPr>
                <w:szCs w:val="22"/>
              </w:rPr>
            </w:pPr>
          </w:p>
        </w:tc>
        <w:tc>
          <w:tcPr>
            <w:tcW w:w="990" w:type="dxa"/>
            <w:vAlign w:val="bottom"/>
          </w:tcPr>
          <w:p w14:paraId="01132AE2" w14:textId="5C3F32A5" w:rsidR="00C37C2B" w:rsidRPr="004E5FE5" w:rsidRDefault="00C37C2B" w:rsidP="00C37C2B">
            <w:pPr>
              <w:pStyle w:val="acctfourfigures"/>
              <w:tabs>
                <w:tab w:val="clear" w:pos="765"/>
                <w:tab w:val="decimal" w:pos="457"/>
              </w:tabs>
              <w:spacing w:line="240" w:lineRule="atLeast"/>
              <w:ind w:right="11"/>
            </w:pPr>
            <w:r w:rsidRPr="004E5FE5">
              <w:t>-</w:t>
            </w:r>
          </w:p>
        </w:tc>
        <w:tc>
          <w:tcPr>
            <w:tcW w:w="180" w:type="dxa"/>
            <w:vAlign w:val="bottom"/>
          </w:tcPr>
          <w:p w14:paraId="5760D320" w14:textId="77777777" w:rsidR="00C37C2B" w:rsidRPr="004E5FE5" w:rsidRDefault="00C37C2B" w:rsidP="00C37C2B">
            <w:pPr>
              <w:pStyle w:val="acctfourfigures"/>
              <w:tabs>
                <w:tab w:val="clear" w:pos="765"/>
                <w:tab w:val="decimal" w:pos="522"/>
                <w:tab w:val="decimal" w:pos="731"/>
              </w:tabs>
              <w:spacing w:line="240" w:lineRule="atLeast"/>
              <w:ind w:right="11"/>
              <w:rPr>
                <w:szCs w:val="22"/>
                <w:cs/>
                <w:lang w:bidi="th-TH"/>
              </w:rPr>
            </w:pPr>
          </w:p>
        </w:tc>
        <w:tc>
          <w:tcPr>
            <w:tcW w:w="990" w:type="dxa"/>
            <w:vAlign w:val="bottom"/>
          </w:tcPr>
          <w:p w14:paraId="38906737" w14:textId="73A09FFC" w:rsidR="00C37C2B" w:rsidRPr="004E5FE5" w:rsidRDefault="00C37C2B" w:rsidP="00C37C2B">
            <w:pPr>
              <w:pStyle w:val="acctfourfigures"/>
              <w:tabs>
                <w:tab w:val="clear" w:pos="765"/>
                <w:tab w:val="decimal" w:pos="467"/>
              </w:tabs>
              <w:spacing w:line="240" w:lineRule="atLeast"/>
              <w:ind w:right="11"/>
            </w:pPr>
            <w:r w:rsidRPr="004E5FE5">
              <w:t>-</w:t>
            </w:r>
          </w:p>
        </w:tc>
        <w:tc>
          <w:tcPr>
            <w:tcW w:w="180" w:type="dxa"/>
            <w:vAlign w:val="bottom"/>
          </w:tcPr>
          <w:p w14:paraId="16D48033" w14:textId="77777777" w:rsidR="00C37C2B" w:rsidRPr="004E5FE5" w:rsidRDefault="00C37C2B" w:rsidP="00C37C2B">
            <w:pPr>
              <w:pStyle w:val="acctfourfigures"/>
              <w:tabs>
                <w:tab w:val="clear" w:pos="765"/>
                <w:tab w:val="decimal" w:pos="522"/>
                <w:tab w:val="decimal" w:pos="731"/>
              </w:tabs>
              <w:spacing w:line="240" w:lineRule="atLeast"/>
              <w:ind w:right="11"/>
              <w:rPr>
                <w:szCs w:val="22"/>
                <w:cs/>
                <w:lang w:bidi="th-TH"/>
              </w:rPr>
            </w:pPr>
          </w:p>
        </w:tc>
        <w:tc>
          <w:tcPr>
            <w:tcW w:w="990" w:type="dxa"/>
            <w:vAlign w:val="bottom"/>
          </w:tcPr>
          <w:p w14:paraId="7146E87C" w14:textId="014670F4" w:rsidR="00C37C2B" w:rsidRPr="004E5FE5" w:rsidRDefault="00C37C2B" w:rsidP="00C37C2B">
            <w:pPr>
              <w:pStyle w:val="acctfourfigures"/>
              <w:tabs>
                <w:tab w:val="clear" w:pos="765"/>
                <w:tab w:val="decimal" w:pos="462"/>
              </w:tabs>
              <w:spacing w:line="240" w:lineRule="atLeast"/>
              <w:ind w:right="11"/>
            </w:pPr>
            <w:r w:rsidRPr="004E5FE5">
              <w:t>-</w:t>
            </w:r>
          </w:p>
        </w:tc>
      </w:tr>
      <w:tr w:rsidR="00C37C2B" w:rsidRPr="004E5FE5" w14:paraId="393A10D9" w14:textId="77777777" w:rsidTr="00C37C2B">
        <w:trPr>
          <w:cantSplit/>
        </w:trPr>
        <w:tc>
          <w:tcPr>
            <w:tcW w:w="2520" w:type="dxa"/>
          </w:tcPr>
          <w:p w14:paraId="2A9DBD46" w14:textId="77349845" w:rsidR="00C37C2B" w:rsidRPr="004E5FE5" w:rsidRDefault="00C37C2B" w:rsidP="00C37C2B">
            <w:pPr>
              <w:spacing w:line="240" w:lineRule="atLeast"/>
              <w:ind w:left="180" w:hanging="180"/>
              <w:rPr>
                <w:b/>
                <w:bCs/>
              </w:rPr>
            </w:pPr>
            <w:r w:rsidRPr="004E5FE5">
              <w:rPr>
                <w:b/>
                <w:bCs/>
              </w:rPr>
              <w:t>Total</w:t>
            </w:r>
          </w:p>
        </w:tc>
        <w:tc>
          <w:tcPr>
            <w:tcW w:w="900" w:type="dxa"/>
            <w:tcBorders>
              <w:top w:val="single" w:sz="4" w:space="0" w:color="auto"/>
              <w:bottom w:val="double" w:sz="4" w:space="0" w:color="auto"/>
            </w:tcBorders>
            <w:vAlign w:val="bottom"/>
          </w:tcPr>
          <w:p w14:paraId="0072DCFB" w14:textId="049AEC7F" w:rsidR="00C37C2B" w:rsidRPr="004E5FE5" w:rsidRDefault="00C37C2B" w:rsidP="00C37C2B">
            <w:pPr>
              <w:pStyle w:val="acctfourfigures"/>
              <w:tabs>
                <w:tab w:val="clear" w:pos="765"/>
                <w:tab w:val="decimal" w:pos="731"/>
              </w:tabs>
              <w:spacing w:line="240" w:lineRule="atLeast"/>
              <w:ind w:right="-170"/>
              <w:rPr>
                <w:rFonts w:cs="Angsana New"/>
                <w:b/>
                <w:bCs/>
                <w:lang w:val="en-US" w:bidi="th-TH"/>
              </w:rPr>
            </w:pPr>
            <w:r w:rsidRPr="004E5FE5">
              <w:rPr>
                <w:b/>
                <w:bCs/>
              </w:rPr>
              <w:t>47</w:t>
            </w:r>
            <w:r w:rsidR="00CA207E" w:rsidRPr="004E5FE5">
              <w:rPr>
                <w:rFonts w:cs="Angsana New"/>
                <w:b/>
                <w:bCs/>
                <w:lang w:val="en-US" w:bidi="th-TH"/>
              </w:rPr>
              <w:t>8</w:t>
            </w:r>
          </w:p>
        </w:tc>
        <w:tc>
          <w:tcPr>
            <w:tcW w:w="180" w:type="dxa"/>
            <w:vAlign w:val="bottom"/>
          </w:tcPr>
          <w:p w14:paraId="519445A6" w14:textId="77777777" w:rsidR="00C37C2B" w:rsidRPr="004E5FE5" w:rsidRDefault="00C37C2B" w:rsidP="00C37C2B">
            <w:pPr>
              <w:pStyle w:val="acctfourfigures"/>
              <w:tabs>
                <w:tab w:val="clear" w:pos="765"/>
                <w:tab w:val="decimal" w:pos="522"/>
                <w:tab w:val="decimal" w:pos="731"/>
              </w:tabs>
              <w:spacing w:line="240" w:lineRule="atLeast"/>
              <w:ind w:right="11"/>
              <w:rPr>
                <w:b/>
                <w:bCs/>
                <w:cs/>
                <w:lang w:bidi="th-TH"/>
              </w:rPr>
            </w:pPr>
          </w:p>
        </w:tc>
        <w:tc>
          <w:tcPr>
            <w:tcW w:w="990" w:type="dxa"/>
            <w:tcBorders>
              <w:top w:val="single" w:sz="4" w:space="0" w:color="auto"/>
              <w:bottom w:val="double" w:sz="4" w:space="0" w:color="auto"/>
            </w:tcBorders>
            <w:vAlign w:val="bottom"/>
          </w:tcPr>
          <w:p w14:paraId="4040E18C" w14:textId="645A289C" w:rsidR="00C37C2B" w:rsidRPr="004E5FE5" w:rsidRDefault="00C37C2B" w:rsidP="00CA207E">
            <w:pPr>
              <w:pStyle w:val="acctfourfigures"/>
              <w:tabs>
                <w:tab w:val="clear" w:pos="765"/>
                <w:tab w:val="decimal" w:pos="820"/>
              </w:tabs>
              <w:spacing w:line="240" w:lineRule="atLeast"/>
              <w:ind w:right="-80"/>
              <w:rPr>
                <w:b/>
                <w:bCs/>
                <w:cs/>
                <w:lang w:bidi="th-TH"/>
              </w:rPr>
            </w:pPr>
            <w:r w:rsidRPr="004E5FE5">
              <w:rPr>
                <w:b/>
                <w:bCs/>
              </w:rPr>
              <w:t>(96)</w:t>
            </w:r>
          </w:p>
        </w:tc>
        <w:tc>
          <w:tcPr>
            <w:tcW w:w="180" w:type="dxa"/>
            <w:vAlign w:val="bottom"/>
          </w:tcPr>
          <w:p w14:paraId="1419A0E9" w14:textId="77777777" w:rsidR="00C37C2B" w:rsidRPr="004E5FE5" w:rsidRDefault="00C37C2B" w:rsidP="00C37C2B">
            <w:pPr>
              <w:pStyle w:val="acctfourfigures"/>
              <w:tabs>
                <w:tab w:val="clear" w:pos="765"/>
                <w:tab w:val="decimal" w:pos="522"/>
                <w:tab w:val="decimal" w:pos="731"/>
              </w:tabs>
              <w:spacing w:line="240" w:lineRule="atLeast"/>
              <w:ind w:right="11"/>
              <w:rPr>
                <w:b/>
                <w:bCs/>
                <w:cs/>
                <w:lang w:bidi="th-TH"/>
              </w:rPr>
            </w:pPr>
          </w:p>
        </w:tc>
        <w:tc>
          <w:tcPr>
            <w:tcW w:w="990" w:type="dxa"/>
            <w:tcBorders>
              <w:top w:val="single" w:sz="4" w:space="0" w:color="auto"/>
              <w:bottom w:val="double" w:sz="4" w:space="0" w:color="auto"/>
            </w:tcBorders>
            <w:vAlign w:val="bottom"/>
          </w:tcPr>
          <w:p w14:paraId="363ED772" w14:textId="71D4DE02" w:rsidR="00C37C2B" w:rsidRPr="004E5FE5" w:rsidRDefault="00C37C2B" w:rsidP="00A07DE8">
            <w:pPr>
              <w:pStyle w:val="acctfourfigures"/>
              <w:tabs>
                <w:tab w:val="clear" w:pos="765"/>
                <w:tab w:val="decimal" w:pos="726"/>
              </w:tabs>
              <w:spacing w:line="240" w:lineRule="atLeast"/>
              <w:ind w:right="11"/>
              <w:rPr>
                <w:b/>
                <w:bCs/>
              </w:rPr>
            </w:pPr>
            <w:r w:rsidRPr="004E5FE5">
              <w:rPr>
                <w:b/>
                <w:bCs/>
              </w:rPr>
              <w:t>382</w:t>
            </w:r>
          </w:p>
        </w:tc>
        <w:tc>
          <w:tcPr>
            <w:tcW w:w="180" w:type="dxa"/>
            <w:vAlign w:val="bottom"/>
          </w:tcPr>
          <w:p w14:paraId="23DC1139" w14:textId="77777777" w:rsidR="00C37C2B" w:rsidRPr="004E5FE5" w:rsidRDefault="00C37C2B" w:rsidP="00C37C2B">
            <w:pPr>
              <w:tabs>
                <w:tab w:val="decimal" w:pos="522"/>
                <w:tab w:val="decimal" w:pos="731"/>
              </w:tabs>
              <w:spacing w:line="240" w:lineRule="atLeast"/>
              <w:ind w:left="-108" w:right="11"/>
              <w:rPr>
                <w:b/>
                <w:bCs/>
                <w:szCs w:val="22"/>
              </w:rPr>
            </w:pPr>
          </w:p>
        </w:tc>
        <w:tc>
          <w:tcPr>
            <w:tcW w:w="990" w:type="dxa"/>
            <w:tcBorders>
              <w:top w:val="single" w:sz="4" w:space="0" w:color="auto"/>
              <w:bottom w:val="double" w:sz="4" w:space="0" w:color="auto"/>
            </w:tcBorders>
            <w:vAlign w:val="bottom"/>
          </w:tcPr>
          <w:p w14:paraId="4C8D8542" w14:textId="5E93E2FB" w:rsidR="00C37C2B" w:rsidRPr="004E5FE5" w:rsidRDefault="00C37C2B" w:rsidP="00C37C2B">
            <w:pPr>
              <w:pStyle w:val="acctfourfigures"/>
              <w:tabs>
                <w:tab w:val="clear" w:pos="765"/>
                <w:tab w:val="decimal" w:pos="731"/>
              </w:tabs>
              <w:spacing w:line="240" w:lineRule="atLeast"/>
              <w:ind w:right="11"/>
              <w:rPr>
                <w:b/>
                <w:bCs/>
                <w:szCs w:val="22"/>
                <w:lang w:bidi="th-TH"/>
              </w:rPr>
            </w:pPr>
            <w:r w:rsidRPr="004E5FE5">
              <w:rPr>
                <w:b/>
                <w:bCs/>
              </w:rPr>
              <w:t>1,888</w:t>
            </w:r>
          </w:p>
        </w:tc>
        <w:tc>
          <w:tcPr>
            <w:tcW w:w="180" w:type="dxa"/>
            <w:vAlign w:val="bottom"/>
          </w:tcPr>
          <w:p w14:paraId="6C3E0EBD" w14:textId="77777777" w:rsidR="00C37C2B" w:rsidRPr="004E5FE5" w:rsidRDefault="00C37C2B" w:rsidP="00C37C2B">
            <w:pPr>
              <w:pStyle w:val="acctfourfigures"/>
              <w:tabs>
                <w:tab w:val="clear" w:pos="765"/>
                <w:tab w:val="decimal" w:pos="522"/>
                <w:tab w:val="decimal" w:pos="731"/>
              </w:tabs>
              <w:spacing w:line="240" w:lineRule="atLeast"/>
              <w:ind w:right="11"/>
              <w:rPr>
                <w:b/>
                <w:bCs/>
                <w:szCs w:val="22"/>
                <w:cs/>
                <w:lang w:bidi="th-TH"/>
              </w:rPr>
            </w:pPr>
          </w:p>
        </w:tc>
        <w:tc>
          <w:tcPr>
            <w:tcW w:w="990" w:type="dxa"/>
            <w:tcBorders>
              <w:top w:val="single" w:sz="4" w:space="0" w:color="auto"/>
              <w:bottom w:val="double" w:sz="4" w:space="0" w:color="auto"/>
            </w:tcBorders>
            <w:vAlign w:val="bottom"/>
          </w:tcPr>
          <w:p w14:paraId="23C859BB" w14:textId="0BEA19F2" w:rsidR="00C37C2B" w:rsidRPr="004E5FE5" w:rsidRDefault="00C37C2B" w:rsidP="00C37C2B">
            <w:pPr>
              <w:pStyle w:val="acctfourfigures"/>
              <w:tabs>
                <w:tab w:val="clear" w:pos="765"/>
                <w:tab w:val="decimal" w:pos="731"/>
              </w:tabs>
              <w:spacing w:line="240" w:lineRule="atLeast"/>
              <w:ind w:right="11"/>
              <w:rPr>
                <w:b/>
                <w:bCs/>
                <w:szCs w:val="22"/>
                <w:lang w:bidi="th-TH"/>
              </w:rPr>
            </w:pPr>
            <w:r w:rsidRPr="004E5FE5">
              <w:rPr>
                <w:b/>
                <w:bCs/>
              </w:rPr>
              <w:t>(378)</w:t>
            </w:r>
          </w:p>
        </w:tc>
        <w:tc>
          <w:tcPr>
            <w:tcW w:w="180" w:type="dxa"/>
            <w:vAlign w:val="bottom"/>
          </w:tcPr>
          <w:p w14:paraId="58271228" w14:textId="77777777" w:rsidR="00C37C2B" w:rsidRPr="004E5FE5" w:rsidRDefault="00C37C2B" w:rsidP="00C37C2B">
            <w:pPr>
              <w:pStyle w:val="acctfourfigures"/>
              <w:tabs>
                <w:tab w:val="clear" w:pos="765"/>
                <w:tab w:val="decimal" w:pos="522"/>
                <w:tab w:val="decimal" w:pos="731"/>
              </w:tabs>
              <w:spacing w:line="240" w:lineRule="atLeast"/>
              <w:ind w:right="11"/>
              <w:rPr>
                <w:b/>
                <w:bCs/>
                <w:szCs w:val="22"/>
                <w:cs/>
                <w:lang w:bidi="th-TH"/>
              </w:rPr>
            </w:pPr>
          </w:p>
        </w:tc>
        <w:tc>
          <w:tcPr>
            <w:tcW w:w="990" w:type="dxa"/>
            <w:tcBorders>
              <w:top w:val="single" w:sz="4" w:space="0" w:color="auto"/>
              <w:bottom w:val="double" w:sz="4" w:space="0" w:color="auto"/>
            </w:tcBorders>
            <w:vAlign w:val="bottom"/>
          </w:tcPr>
          <w:p w14:paraId="6DF05D59" w14:textId="1819DB42" w:rsidR="00C37C2B" w:rsidRPr="004E5FE5" w:rsidRDefault="00C37C2B" w:rsidP="00C37C2B">
            <w:pPr>
              <w:pStyle w:val="acctfourfigures"/>
              <w:tabs>
                <w:tab w:val="clear" w:pos="765"/>
                <w:tab w:val="decimal" w:pos="726"/>
              </w:tabs>
              <w:spacing w:line="240" w:lineRule="atLeast"/>
              <w:ind w:right="11"/>
              <w:rPr>
                <w:b/>
                <w:bCs/>
                <w:szCs w:val="22"/>
              </w:rPr>
            </w:pPr>
            <w:r w:rsidRPr="004E5FE5">
              <w:rPr>
                <w:b/>
                <w:bCs/>
              </w:rPr>
              <w:t>1,510</w:t>
            </w:r>
          </w:p>
        </w:tc>
      </w:tr>
    </w:tbl>
    <w:p w14:paraId="41D3F091" w14:textId="77777777" w:rsidR="005921AE" w:rsidRPr="004E5FE5" w:rsidRDefault="005921AE" w:rsidP="0077369A">
      <w:pPr>
        <w:pStyle w:val="BodyText"/>
        <w:spacing w:after="0"/>
        <w:jc w:val="both"/>
        <w:rPr>
          <w:lang w:val="en-US"/>
        </w:rPr>
      </w:pPr>
    </w:p>
    <w:tbl>
      <w:tblPr>
        <w:tblW w:w="9270" w:type="dxa"/>
        <w:tblInd w:w="450" w:type="dxa"/>
        <w:tblLayout w:type="fixed"/>
        <w:tblCellMar>
          <w:left w:w="79" w:type="dxa"/>
          <w:right w:w="79" w:type="dxa"/>
        </w:tblCellMar>
        <w:tblLook w:val="0000" w:firstRow="0" w:lastRow="0" w:firstColumn="0" w:lastColumn="0" w:noHBand="0" w:noVBand="0"/>
      </w:tblPr>
      <w:tblGrid>
        <w:gridCol w:w="2520"/>
        <w:gridCol w:w="900"/>
        <w:gridCol w:w="180"/>
        <w:gridCol w:w="990"/>
        <w:gridCol w:w="180"/>
        <w:gridCol w:w="990"/>
        <w:gridCol w:w="180"/>
        <w:gridCol w:w="990"/>
        <w:gridCol w:w="180"/>
        <w:gridCol w:w="990"/>
        <w:gridCol w:w="180"/>
        <w:gridCol w:w="990"/>
      </w:tblGrid>
      <w:tr w:rsidR="00110B5F" w:rsidRPr="004E5FE5" w14:paraId="41D3F094" w14:textId="77777777" w:rsidTr="008A45C5">
        <w:trPr>
          <w:cantSplit/>
        </w:trPr>
        <w:tc>
          <w:tcPr>
            <w:tcW w:w="2520" w:type="dxa"/>
          </w:tcPr>
          <w:p w14:paraId="41D3F092" w14:textId="77777777" w:rsidR="00110B5F" w:rsidRPr="004E5FE5" w:rsidRDefault="0057238B" w:rsidP="0057238B">
            <w:pPr>
              <w:spacing w:line="240" w:lineRule="atLeast"/>
              <w:rPr>
                <w:b/>
                <w:bCs/>
                <w:color w:val="0000FF"/>
                <w:szCs w:val="22"/>
              </w:rPr>
            </w:pPr>
            <w:r w:rsidRPr="004E5FE5">
              <w:br w:type="page"/>
            </w:r>
          </w:p>
        </w:tc>
        <w:tc>
          <w:tcPr>
            <w:tcW w:w="6750" w:type="dxa"/>
            <w:gridSpan w:val="11"/>
          </w:tcPr>
          <w:p w14:paraId="41D3F093" w14:textId="77777777" w:rsidR="00110B5F" w:rsidRPr="004E5FE5" w:rsidRDefault="00110B5F" w:rsidP="00110B5F">
            <w:pPr>
              <w:pStyle w:val="acctfourfigures"/>
              <w:tabs>
                <w:tab w:val="decimal" w:pos="731"/>
              </w:tabs>
              <w:spacing w:line="240" w:lineRule="atLeast"/>
              <w:ind w:right="11"/>
              <w:jc w:val="center"/>
              <w:rPr>
                <w:b/>
                <w:bCs/>
              </w:rPr>
            </w:pPr>
            <w:r w:rsidRPr="004E5FE5">
              <w:rPr>
                <w:b/>
                <w:bCs/>
              </w:rPr>
              <w:t>Separate financial statements</w:t>
            </w:r>
          </w:p>
        </w:tc>
      </w:tr>
      <w:tr w:rsidR="00F5678A" w:rsidRPr="004E5FE5" w14:paraId="41D3F099" w14:textId="77777777">
        <w:trPr>
          <w:cantSplit/>
        </w:trPr>
        <w:tc>
          <w:tcPr>
            <w:tcW w:w="2520" w:type="dxa"/>
          </w:tcPr>
          <w:p w14:paraId="41D3F095" w14:textId="77777777" w:rsidR="00F5678A" w:rsidRPr="004E5FE5" w:rsidRDefault="00F5678A" w:rsidP="00F5678A">
            <w:pPr>
              <w:spacing w:line="240" w:lineRule="atLeast"/>
              <w:rPr>
                <w:color w:val="008000"/>
              </w:rPr>
            </w:pPr>
          </w:p>
        </w:tc>
        <w:tc>
          <w:tcPr>
            <w:tcW w:w="3240" w:type="dxa"/>
            <w:gridSpan w:val="5"/>
          </w:tcPr>
          <w:p w14:paraId="41D3F096" w14:textId="0BACA0C5" w:rsidR="00F5678A" w:rsidRPr="004E5FE5" w:rsidRDefault="00F5678A" w:rsidP="00F5678A">
            <w:pPr>
              <w:pStyle w:val="acctfourfigures"/>
              <w:tabs>
                <w:tab w:val="clear" w:pos="765"/>
              </w:tabs>
              <w:spacing w:line="240" w:lineRule="atLeast"/>
              <w:ind w:right="11"/>
              <w:jc w:val="center"/>
              <w:rPr>
                <w:bCs/>
              </w:rPr>
            </w:pPr>
            <w:r w:rsidRPr="004E5FE5">
              <w:rPr>
                <w:bCs/>
                <w:szCs w:val="22"/>
              </w:rPr>
              <w:t>202</w:t>
            </w:r>
            <w:r w:rsidR="00FF3F3A" w:rsidRPr="004E5FE5">
              <w:rPr>
                <w:bCs/>
                <w:szCs w:val="22"/>
              </w:rPr>
              <w:t>5</w:t>
            </w:r>
          </w:p>
        </w:tc>
        <w:tc>
          <w:tcPr>
            <w:tcW w:w="180" w:type="dxa"/>
          </w:tcPr>
          <w:p w14:paraId="41D3F097" w14:textId="77777777" w:rsidR="00F5678A" w:rsidRPr="004E5FE5" w:rsidRDefault="00F5678A" w:rsidP="00F5678A">
            <w:pPr>
              <w:pStyle w:val="acctfourfigures"/>
              <w:spacing w:line="240" w:lineRule="atLeast"/>
              <w:jc w:val="center"/>
              <w:rPr>
                <w:bCs/>
              </w:rPr>
            </w:pPr>
          </w:p>
        </w:tc>
        <w:tc>
          <w:tcPr>
            <w:tcW w:w="3330" w:type="dxa"/>
            <w:gridSpan w:val="5"/>
          </w:tcPr>
          <w:p w14:paraId="41D3F098" w14:textId="3D6A6B4D" w:rsidR="00F5678A" w:rsidRPr="004E5FE5" w:rsidRDefault="00F5678A" w:rsidP="00F5678A">
            <w:pPr>
              <w:pStyle w:val="acctfourfigures"/>
              <w:tabs>
                <w:tab w:val="clear" w:pos="765"/>
              </w:tabs>
              <w:spacing w:line="240" w:lineRule="atLeast"/>
              <w:ind w:right="11"/>
              <w:jc w:val="center"/>
              <w:rPr>
                <w:bCs/>
              </w:rPr>
            </w:pPr>
            <w:r w:rsidRPr="004E5FE5">
              <w:rPr>
                <w:bCs/>
                <w:szCs w:val="22"/>
              </w:rPr>
              <w:t>202</w:t>
            </w:r>
            <w:r w:rsidR="00FF3F3A" w:rsidRPr="004E5FE5">
              <w:rPr>
                <w:bCs/>
                <w:szCs w:val="22"/>
              </w:rPr>
              <w:t>4</w:t>
            </w:r>
          </w:p>
        </w:tc>
      </w:tr>
      <w:tr w:rsidR="00F5678A" w:rsidRPr="004E5FE5" w14:paraId="41D3F0A6" w14:textId="77777777" w:rsidTr="008A45C5">
        <w:trPr>
          <w:cantSplit/>
        </w:trPr>
        <w:tc>
          <w:tcPr>
            <w:tcW w:w="2520" w:type="dxa"/>
          </w:tcPr>
          <w:p w14:paraId="41D3F09A" w14:textId="77777777" w:rsidR="00F5678A" w:rsidRPr="004E5FE5" w:rsidRDefault="00F5678A" w:rsidP="00F5678A">
            <w:pPr>
              <w:spacing w:line="240" w:lineRule="atLeast"/>
            </w:pPr>
          </w:p>
        </w:tc>
        <w:tc>
          <w:tcPr>
            <w:tcW w:w="900" w:type="dxa"/>
          </w:tcPr>
          <w:p w14:paraId="41D3F09B" w14:textId="77777777" w:rsidR="00F5678A" w:rsidRPr="004E5FE5" w:rsidRDefault="00F5678A" w:rsidP="00F5678A">
            <w:pPr>
              <w:pStyle w:val="acctfourfigures"/>
              <w:tabs>
                <w:tab w:val="clear" w:pos="765"/>
              </w:tabs>
              <w:spacing w:line="240" w:lineRule="atLeast"/>
              <w:ind w:left="-79" w:right="-79"/>
              <w:jc w:val="center"/>
            </w:pPr>
            <w:r w:rsidRPr="004E5FE5">
              <w:t>Before</w:t>
            </w:r>
          </w:p>
        </w:tc>
        <w:tc>
          <w:tcPr>
            <w:tcW w:w="180" w:type="dxa"/>
          </w:tcPr>
          <w:p w14:paraId="41D3F09C" w14:textId="77777777" w:rsidR="00F5678A" w:rsidRPr="004E5FE5" w:rsidRDefault="00F5678A" w:rsidP="00F5678A">
            <w:pPr>
              <w:pStyle w:val="acctfourfigures"/>
              <w:spacing w:line="240" w:lineRule="atLeast"/>
              <w:ind w:left="-79" w:right="-79"/>
              <w:jc w:val="center"/>
            </w:pPr>
          </w:p>
        </w:tc>
        <w:tc>
          <w:tcPr>
            <w:tcW w:w="990" w:type="dxa"/>
          </w:tcPr>
          <w:p w14:paraId="41D3F09D" w14:textId="77777777" w:rsidR="00F5678A" w:rsidRPr="004E5FE5" w:rsidRDefault="00F5678A" w:rsidP="00F5678A">
            <w:pPr>
              <w:pStyle w:val="acctfourfigures"/>
              <w:tabs>
                <w:tab w:val="clear" w:pos="765"/>
              </w:tabs>
              <w:spacing w:line="240" w:lineRule="atLeast"/>
              <w:ind w:left="-79" w:right="-79"/>
              <w:jc w:val="center"/>
            </w:pPr>
            <w:r w:rsidRPr="004E5FE5">
              <w:t>Tax</w:t>
            </w:r>
          </w:p>
        </w:tc>
        <w:tc>
          <w:tcPr>
            <w:tcW w:w="180" w:type="dxa"/>
          </w:tcPr>
          <w:p w14:paraId="41D3F09E" w14:textId="77777777" w:rsidR="00F5678A" w:rsidRPr="004E5FE5" w:rsidRDefault="00F5678A" w:rsidP="00F5678A">
            <w:pPr>
              <w:pStyle w:val="acctfourfigures"/>
              <w:spacing w:line="240" w:lineRule="atLeast"/>
              <w:ind w:left="-79" w:right="-79"/>
              <w:jc w:val="center"/>
            </w:pPr>
          </w:p>
        </w:tc>
        <w:tc>
          <w:tcPr>
            <w:tcW w:w="990" w:type="dxa"/>
          </w:tcPr>
          <w:p w14:paraId="41D3F09F" w14:textId="77777777" w:rsidR="00F5678A" w:rsidRPr="004E5FE5" w:rsidRDefault="00F5678A" w:rsidP="00F5678A">
            <w:pPr>
              <w:pStyle w:val="acctfourfigures"/>
              <w:tabs>
                <w:tab w:val="clear" w:pos="765"/>
              </w:tabs>
              <w:spacing w:line="240" w:lineRule="atLeast"/>
              <w:ind w:left="-79" w:right="-79"/>
              <w:jc w:val="center"/>
            </w:pPr>
            <w:r w:rsidRPr="004E5FE5">
              <w:t>Net of</w:t>
            </w:r>
          </w:p>
        </w:tc>
        <w:tc>
          <w:tcPr>
            <w:tcW w:w="180" w:type="dxa"/>
          </w:tcPr>
          <w:p w14:paraId="41D3F0A0" w14:textId="77777777" w:rsidR="00F5678A" w:rsidRPr="004E5FE5" w:rsidRDefault="00F5678A" w:rsidP="00F5678A">
            <w:pPr>
              <w:pStyle w:val="acctfourfigures"/>
              <w:tabs>
                <w:tab w:val="clear" w:pos="765"/>
              </w:tabs>
              <w:spacing w:line="240" w:lineRule="atLeast"/>
              <w:ind w:left="-79" w:right="-79"/>
              <w:jc w:val="center"/>
            </w:pPr>
          </w:p>
        </w:tc>
        <w:tc>
          <w:tcPr>
            <w:tcW w:w="990" w:type="dxa"/>
          </w:tcPr>
          <w:p w14:paraId="41D3F0A1" w14:textId="77777777" w:rsidR="00F5678A" w:rsidRPr="004E5FE5" w:rsidRDefault="00F5678A" w:rsidP="00F5678A">
            <w:pPr>
              <w:pStyle w:val="acctfourfigures"/>
              <w:tabs>
                <w:tab w:val="clear" w:pos="765"/>
              </w:tabs>
              <w:spacing w:line="240" w:lineRule="atLeast"/>
              <w:ind w:left="-79" w:right="-79"/>
              <w:jc w:val="center"/>
            </w:pPr>
            <w:r w:rsidRPr="004E5FE5">
              <w:t>Before</w:t>
            </w:r>
          </w:p>
        </w:tc>
        <w:tc>
          <w:tcPr>
            <w:tcW w:w="180" w:type="dxa"/>
          </w:tcPr>
          <w:p w14:paraId="41D3F0A2" w14:textId="77777777" w:rsidR="00F5678A" w:rsidRPr="004E5FE5" w:rsidRDefault="00F5678A" w:rsidP="00F5678A">
            <w:pPr>
              <w:pStyle w:val="acctfourfigures"/>
              <w:tabs>
                <w:tab w:val="clear" w:pos="765"/>
              </w:tabs>
              <w:spacing w:line="240" w:lineRule="atLeast"/>
              <w:ind w:left="-79" w:right="-79"/>
              <w:jc w:val="center"/>
            </w:pPr>
          </w:p>
        </w:tc>
        <w:tc>
          <w:tcPr>
            <w:tcW w:w="990" w:type="dxa"/>
          </w:tcPr>
          <w:p w14:paraId="41D3F0A3" w14:textId="77777777" w:rsidR="00F5678A" w:rsidRPr="004E5FE5" w:rsidRDefault="00F5678A" w:rsidP="00F5678A">
            <w:pPr>
              <w:pStyle w:val="acctfourfigures"/>
              <w:tabs>
                <w:tab w:val="clear" w:pos="765"/>
              </w:tabs>
              <w:spacing w:line="240" w:lineRule="atLeast"/>
              <w:ind w:left="-79" w:right="-79"/>
              <w:jc w:val="center"/>
            </w:pPr>
            <w:r w:rsidRPr="004E5FE5">
              <w:t>Tax</w:t>
            </w:r>
          </w:p>
        </w:tc>
        <w:tc>
          <w:tcPr>
            <w:tcW w:w="180" w:type="dxa"/>
          </w:tcPr>
          <w:p w14:paraId="41D3F0A4" w14:textId="77777777" w:rsidR="00F5678A" w:rsidRPr="004E5FE5" w:rsidRDefault="00F5678A" w:rsidP="00F5678A">
            <w:pPr>
              <w:pStyle w:val="acctfourfigures"/>
              <w:spacing w:line="240" w:lineRule="atLeast"/>
              <w:ind w:left="-79" w:right="-79"/>
              <w:jc w:val="center"/>
            </w:pPr>
          </w:p>
        </w:tc>
        <w:tc>
          <w:tcPr>
            <w:tcW w:w="990" w:type="dxa"/>
          </w:tcPr>
          <w:p w14:paraId="41D3F0A5" w14:textId="77777777" w:rsidR="00F5678A" w:rsidRPr="004E5FE5" w:rsidRDefault="00F5678A" w:rsidP="00F5678A">
            <w:pPr>
              <w:pStyle w:val="acctfourfigures"/>
              <w:tabs>
                <w:tab w:val="clear" w:pos="765"/>
              </w:tabs>
              <w:spacing w:line="240" w:lineRule="atLeast"/>
              <w:ind w:left="-79" w:right="-79"/>
              <w:jc w:val="center"/>
            </w:pPr>
            <w:r w:rsidRPr="004E5FE5">
              <w:t>Net of</w:t>
            </w:r>
          </w:p>
        </w:tc>
      </w:tr>
      <w:tr w:rsidR="00F5678A" w:rsidRPr="004E5FE5" w14:paraId="41D3F0B3" w14:textId="77777777" w:rsidTr="008A45C5">
        <w:trPr>
          <w:cantSplit/>
        </w:trPr>
        <w:tc>
          <w:tcPr>
            <w:tcW w:w="2520" w:type="dxa"/>
          </w:tcPr>
          <w:p w14:paraId="41D3F0A7" w14:textId="77777777" w:rsidR="00F5678A" w:rsidRPr="004E5FE5" w:rsidRDefault="00F5678A" w:rsidP="00F5678A">
            <w:pPr>
              <w:spacing w:line="240" w:lineRule="atLeast"/>
            </w:pPr>
            <w:r w:rsidRPr="004E5FE5">
              <w:rPr>
                <w:b/>
                <w:bCs/>
                <w:i/>
                <w:iCs/>
              </w:rPr>
              <w:t>Income tax</w:t>
            </w:r>
          </w:p>
        </w:tc>
        <w:tc>
          <w:tcPr>
            <w:tcW w:w="900" w:type="dxa"/>
          </w:tcPr>
          <w:p w14:paraId="41D3F0A8" w14:textId="77777777" w:rsidR="00F5678A" w:rsidRPr="004E5FE5" w:rsidRDefault="00F5678A" w:rsidP="00F5678A">
            <w:pPr>
              <w:pStyle w:val="acctfourfigures"/>
              <w:tabs>
                <w:tab w:val="clear" w:pos="765"/>
              </w:tabs>
              <w:spacing w:line="240" w:lineRule="atLeast"/>
              <w:ind w:left="-79" w:right="-79"/>
              <w:jc w:val="center"/>
            </w:pPr>
            <w:r w:rsidRPr="004E5FE5">
              <w:t>tax</w:t>
            </w:r>
          </w:p>
        </w:tc>
        <w:tc>
          <w:tcPr>
            <w:tcW w:w="180" w:type="dxa"/>
          </w:tcPr>
          <w:p w14:paraId="41D3F0A9" w14:textId="77777777" w:rsidR="00F5678A" w:rsidRPr="004E5FE5" w:rsidRDefault="00F5678A" w:rsidP="00F5678A">
            <w:pPr>
              <w:pStyle w:val="acctfourfigures"/>
              <w:spacing w:line="240" w:lineRule="atLeast"/>
              <w:ind w:left="-79" w:right="-79"/>
              <w:jc w:val="center"/>
            </w:pPr>
          </w:p>
        </w:tc>
        <w:tc>
          <w:tcPr>
            <w:tcW w:w="990" w:type="dxa"/>
          </w:tcPr>
          <w:p w14:paraId="41D3F0AA" w14:textId="77777777" w:rsidR="00F5678A" w:rsidRPr="004E5FE5" w:rsidRDefault="00F5678A" w:rsidP="00F5678A">
            <w:pPr>
              <w:pStyle w:val="acctfourfigures"/>
              <w:tabs>
                <w:tab w:val="clear" w:pos="765"/>
              </w:tabs>
              <w:spacing w:line="240" w:lineRule="atLeast"/>
              <w:ind w:left="-79" w:right="-79"/>
              <w:jc w:val="center"/>
            </w:pPr>
            <w:r w:rsidRPr="004E5FE5">
              <w:t>benefit</w:t>
            </w:r>
          </w:p>
        </w:tc>
        <w:tc>
          <w:tcPr>
            <w:tcW w:w="180" w:type="dxa"/>
          </w:tcPr>
          <w:p w14:paraId="41D3F0AB" w14:textId="77777777" w:rsidR="00F5678A" w:rsidRPr="004E5FE5" w:rsidRDefault="00F5678A" w:rsidP="00F5678A">
            <w:pPr>
              <w:pStyle w:val="acctfourfigures"/>
              <w:spacing w:line="240" w:lineRule="atLeast"/>
              <w:ind w:left="-79" w:right="-79"/>
              <w:jc w:val="center"/>
            </w:pPr>
          </w:p>
        </w:tc>
        <w:tc>
          <w:tcPr>
            <w:tcW w:w="990" w:type="dxa"/>
          </w:tcPr>
          <w:p w14:paraId="41D3F0AC" w14:textId="77777777" w:rsidR="00F5678A" w:rsidRPr="004E5FE5" w:rsidRDefault="00F5678A" w:rsidP="00F5678A">
            <w:pPr>
              <w:pStyle w:val="acctfourfigures"/>
              <w:tabs>
                <w:tab w:val="clear" w:pos="765"/>
              </w:tabs>
              <w:spacing w:line="240" w:lineRule="atLeast"/>
              <w:ind w:left="-79" w:right="-79"/>
              <w:jc w:val="center"/>
            </w:pPr>
            <w:r w:rsidRPr="004E5FE5">
              <w:t>tax</w:t>
            </w:r>
          </w:p>
        </w:tc>
        <w:tc>
          <w:tcPr>
            <w:tcW w:w="180" w:type="dxa"/>
          </w:tcPr>
          <w:p w14:paraId="41D3F0AD" w14:textId="77777777" w:rsidR="00F5678A" w:rsidRPr="004E5FE5" w:rsidRDefault="00F5678A" w:rsidP="00F5678A">
            <w:pPr>
              <w:pStyle w:val="acctfourfigures"/>
              <w:tabs>
                <w:tab w:val="clear" w:pos="765"/>
              </w:tabs>
              <w:spacing w:line="240" w:lineRule="atLeast"/>
              <w:ind w:left="-79" w:right="-79"/>
              <w:jc w:val="center"/>
            </w:pPr>
          </w:p>
        </w:tc>
        <w:tc>
          <w:tcPr>
            <w:tcW w:w="990" w:type="dxa"/>
          </w:tcPr>
          <w:p w14:paraId="41D3F0AE" w14:textId="77777777" w:rsidR="00F5678A" w:rsidRPr="004E5FE5" w:rsidRDefault="00F5678A" w:rsidP="00F5678A">
            <w:pPr>
              <w:pStyle w:val="acctfourfigures"/>
              <w:tabs>
                <w:tab w:val="clear" w:pos="765"/>
              </w:tabs>
              <w:spacing w:line="240" w:lineRule="atLeast"/>
              <w:ind w:left="-79" w:right="-79"/>
              <w:jc w:val="center"/>
            </w:pPr>
            <w:r w:rsidRPr="004E5FE5">
              <w:t>tax</w:t>
            </w:r>
          </w:p>
        </w:tc>
        <w:tc>
          <w:tcPr>
            <w:tcW w:w="180" w:type="dxa"/>
          </w:tcPr>
          <w:p w14:paraId="41D3F0AF" w14:textId="77777777" w:rsidR="00F5678A" w:rsidRPr="004E5FE5" w:rsidRDefault="00F5678A" w:rsidP="00F5678A">
            <w:pPr>
              <w:pStyle w:val="acctfourfigures"/>
              <w:tabs>
                <w:tab w:val="clear" w:pos="765"/>
              </w:tabs>
              <w:spacing w:line="240" w:lineRule="atLeast"/>
              <w:ind w:left="-79" w:right="-79"/>
              <w:jc w:val="center"/>
            </w:pPr>
          </w:p>
        </w:tc>
        <w:tc>
          <w:tcPr>
            <w:tcW w:w="990" w:type="dxa"/>
          </w:tcPr>
          <w:p w14:paraId="41D3F0B0" w14:textId="77777777" w:rsidR="00F5678A" w:rsidRPr="004E5FE5" w:rsidRDefault="00F5678A" w:rsidP="00F5678A">
            <w:pPr>
              <w:pStyle w:val="acctfourfigures"/>
              <w:tabs>
                <w:tab w:val="clear" w:pos="765"/>
              </w:tabs>
              <w:spacing w:line="240" w:lineRule="atLeast"/>
              <w:ind w:left="-79" w:right="-79"/>
              <w:jc w:val="center"/>
            </w:pPr>
            <w:r w:rsidRPr="004E5FE5">
              <w:t>benefit</w:t>
            </w:r>
          </w:p>
        </w:tc>
        <w:tc>
          <w:tcPr>
            <w:tcW w:w="180" w:type="dxa"/>
          </w:tcPr>
          <w:p w14:paraId="41D3F0B1" w14:textId="77777777" w:rsidR="00F5678A" w:rsidRPr="004E5FE5" w:rsidRDefault="00F5678A" w:rsidP="00F5678A">
            <w:pPr>
              <w:pStyle w:val="acctfourfigures"/>
              <w:spacing w:line="240" w:lineRule="atLeast"/>
              <w:ind w:left="-79" w:right="-79"/>
              <w:jc w:val="center"/>
            </w:pPr>
          </w:p>
        </w:tc>
        <w:tc>
          <w:tcPr>
            <w:tcW w:w="990" w:type="dxa"/>
          </w:tcPr>
          <w:p w14:paraId="41D3F0B2" w14:textId="77777777" w:rsidR="00F5678A" w:rsidRPr="004E5FE5" w:rsidRDefault="00F5678A" w:rsidP="00F5678A">
            <w:pPr>
              <w:pStyle w:val="acctfourfigures"/>
              <w:tabs>
                <w:tab w:val="clear" w:pos="765"/>
              </w:tabs>
              <w:spacing w:line="240" w:lineRule="atLeast"/>
              <w:ind w:left="-79" w:right="-79"/>
              <w:jc w:val="center"/>
            </w:pPr>
            <w:r w:rsidRPr="004E5FE5">
              <w:t>tax</w:t>
            </w:r>
          </w:p>
        </w:tc>
      </w:tr>
      <w:tr w:rsidR="00F5678A" w:rsidRPr="004E5FE5" w14:paraId="41D3F0B6" w14:textId="77777777" w:rsidTr="008A45C5">
        <w:trPr>
          <w:cantSplit/>
        </w:trPr>
        <w:tc>
          <w:tcPr>
            <w:tcW w:w="2520" w:type="dxa"/>
          </w:tcPr>
          <w:p w14:paraId="41D3F0B4" w14:textId="77777777" w:rsidR="00F5678A" w:rsidRPr="004E5FE5" w:rsidRDefault="00F5678A" w:rsidP="00F5678A">
            <w:pPr>
              <w:spacing w:line="240" w:lineRule="atLeast"/>
            </w:pPr>
          </w:p>
        </w:tc>
        <w:tc>
          <w:tcPr>
            <w:tcW w:w="6750" w:type="dxa"/>
            <w:gridSpan w:val="11"/>
          </w:tcPr>
          <w:p w14:paraId="41D3F0B5" w14:textId="77777777" w:rsidR="00F5678A" w:rsidRPr="004E5FE5" w:rsidRDefault="00F5678A" w:rsidP="00F5678A">
            <w:pPr>
              <w:pStyle w:val="acctfourfigures"/>
              <w:tabs>
                <w:tab w:val="clear" w:pos="765"/>
                <w:tab w:val="decimal" w:pos="731"/>
              </w:tabs>
              <w:spacing w:line="240" w:lineRule="atLeast"/>
              <w:ind w:right="11"/>
              <w:jc w:val="center"/>
            </w:pPr>
            <w:r w:rsidRPr="004E5FE5">
              <w:rPr>
                <w:i/>
                <w:iCs/>
              </w:rPr>
              <w:t xml:space="preserve">(in </w:t>
            </w:r>
            <w:r w:rsidRPr="004E5FE5">
              <w:rPr>
                <w:i/>
                <w:iCs/>
                <w:szCs w:val="22"/>
              </w:rPr>
              <w:t>thousand</w:t>
            </w:r>
            <w:r w:rsidRPr="004E5FE5">
              <w:rPr>
                <w:i/>
                <w:iCs/>
              </w:rPr>
              <w:t xml:space="preserve"> Baht)</w:t>
            </w:r>
          </w:p>
        </w:tc>
      </w:tr>
      <w:tr w:rsidR="00F5678A" w:rsidRPr="004E5FE5" w14:paraId="41D3F0B9" w14:textId="77777777" w:rsidTr="008A45C5">
        <w:trPr>
          <w:cantSplit/>
        </w:trPr>
        <w:tc>
          <w:tcPr>
            <w:tcW w:w="2520" w:type="dxa"/>
          </w:tcPr>
          <w:p w14:paraId="41D3F0B7" w14:textId="77777777" w:rsidR="00F5678A" w:rsidRPr="004E5FE5" w:rsidRDefault="00F5678A" w:rsidP="00F5678A">
            <w:pPr>
              <w:spacing w:line="240" w:lineRule="auto"/>
              <w:ind w:left="180" w:hanging="180"/>
              <w:rPr>
                <w:szCs w:val="22"/>
              </w:rPr>
            </w:pPr>
            <w:r w:rsidRPr="004E5FE5">
              <w:rPr>
                <w:b/>
                <w:bCs/>
                <w:i/>
                <w:iCs/>
                <w:szCs w:val="22"/>
              </w:rPr>
              <w:t>Recognised in other comprehensive income</w:t>
            </w:r>
          </w:p>
        </w:tc>
        <w:tc>
          <w:tcPr>
            <w:tcW w:w="6750" w:type="dxa"/>
            <w:gridSpan w:val="11"/>
          </w:tcPr>
          <w:p w14:paraId="41D3F0B8" w14:textId="77777777" w:rsidR="00F5678A" w:rsidRPr="004E5FE5" w:rsidRDefault="00F5678A" w:rsidP="00F5678A">
            <w:pPr>
              <w:pStyle w:val="acctfourfigures"/>
              <w:tabs>
                <w:tab w:val="clear" w:pos="765"/>
                <w:tab w:val="decimal" w:pos="731"/>
              </w:tabs>
              <w:spacing w:line="240" w:lineRule="atLeast"/>
              <w:ind w:right="11"/>
              <w:jc w:val="center"/>
              <w:rPr>
                <w:i/>
                <w:iCs/>
              </w:rPr>
            </w:pPr>
          </w:p>
        </w:tc>
      </w:tr>
      <w:tr w:rsidR="00A07DE8" w:rsidRPr="004E5FE5" w14:paraId="6DAD6579" w14:textId="77777777" w:rsidTr="00A07DE8">
        <w:trPr>
          <w:cantSplit/>
        </w:trPr>
        <w:tc>
          <w:tcPr>
            <w:tcW w:w="2520" w:type="dxa"/>
          </w:tcPr>
          <w:p w14:paraId="055C3C8F" w14:textId="7A27F24C" w:rsidR="00A07DE8" w:rsidRPr="004E5FE5" w:rsidRDefault="00A07DE8" w:rsidP="00A07DE8">
            <w:pPr>
              <w:spacing w:line="240" w:lineRule="atLeast"/>
              <w:ind w:left="180" w:hanging="180"/>
            </w:pPr>
            <w:r w:rsidRPr="004E5FE5">
              <w:rPr>
                <w:rFonts w:cs="Angsana New"/>
                <w:lang w:val="en-US" w:bidi="th-TH"/>
              </w:rPr>
              <w:t>Defined benefit plan actuarial gains (losses)</w:t>
            </w:r>
          </w:p>
        </w:tc>
        <w:tc>
          <w:tcPr>
            <w:tcW w:w="900" w:type="dxa"/>
            <w:vAlign w:val="bottom"/>
          </w:tcPr>
          <w:p w14:paraId="3E8BEEED" w14:textId="6396C666" w:rsidR="00A07DE8" w:rsidRPr="004E5FE5" w:rsidRDefault="00A07DE8" w:rsidP="00A07DE8">
            <w:pPr>
              <w:pStyle w:val="acctfourfigures"/>
              <w:tabs>
                <w:tab w:val="clear" w:pos="765"/>
                <w:tab w:val="decimal" w:pos="731"/>
              </w:tabs>
              <w:spacing w:line="240" w:lineRule="atLeast"/>
              <w:ind w:right="-170"/>
              <w:rPr>
                <w:cs/>
                <w:lang w:bidi="th-TH"/>
              </w:rPr>
            </w:pPr>
            <w:r w:rsidRPr="004E5FE5">
              <w:t>872</w:t>
            </w:r>
          </w:p>
        </w:tc>
        <w:tc>
          <w:tcPr>
            <w:tcW w:w="180" w:type="dxa"/>
            <w:vAlign w:val="bottom"/>
          </w:tcPr>
          <w:p w14:paraId="1959BDB0"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vAlign w:val="bottom"/>
          </w:tcPr>
          <w:p w14:paraId="22CEB645" w14:textId="2A462C2B" w:rsidR="00A07DE8" w:rsidRPr="004E5FE5" w:rsidRDefault="00A07DE8" w:rsidP="00A07DE8">
            <w:pPr>
              <w:pStyle w:val="acctfourfigures"/>
              <w:tabs>
                <w:tab w:val="clear" w:pos="765"/>
                <w:tab w:val="decimal" w:pos="821"/>
              </w:tabs>
              <w:spacing w:line="240" w:lineRule="atLeast"/>
              <w:ind w:right="11"/>
              <w:rPr>
                <w:cs/>
                <w:lang w:bidi="th-TH"/>
              </w:rPr>
            </w:pPr>
            <w:r w:rsidRPr="004E5FE5">
              <w:t>(174)</w:t>
            </w:r>
          </w:p>
        </w:tc>
        <w:tc>
          <w:tcPr>
            <w:tcW w:w="180" w:type="dxa"/>
            <w:vAlign w:val="bottom"/>
          </w:tcPr>
          <w:p w14:paraId="6F334AC8"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vAlign w:val="bottom"/>
          </w:tcPr>
          <w:p w14:paraId="1DC8D312" w14:textId="611943C9" w:rsidR="00A07DE8" w:rsidRPr="004E5FE5" w:rsidRDefault="00A07DE8" w:rsidP="00A07DE8">
            <w:pPr>
              <w:pStyle w:val="acctfourfigures"/>
              <w:tabs>
                <w:tab w:val="clear" w:pos="765"/>
                <w:tab w:val="decimal" w:pos="726"/>
              </w:tabs>
              <w:spacing w:line="240" w:lineRule="atLeast"/>
              <w:ind w:right="11"/>
            </w:pPr>
            <w:r w:rsidRPr="004E5FE5">
              <w:t>698</w:t>
            </w:r>
          </w:p>
        </w:tc>
        <w:tc>
          <w:tcPr>
            <w:tcW w:w="180" w:type="dxa"/>
          </w:tcPr>
          <w:p w14:paraId="3C56091E" w14:textId="77777777" w:rsidR="00A07DE8" w:rsidRPr="004E5FE5" w:rsidRDefault="00A07DE8" w:rsidP="00A07DE8">
            <w:pPr>
              <w:tabs>
                <w:tab w:val="decimal" w:pos="522"/>
                <w:tab w:val="decimal" w:pos="731"/>
              </w:tabs>
              <w:spacing w:line="240" w:lineRule="atLeast"/>
              <w:ind w:left="-108" w:right="11"/>
              <w:rPr>
                <w:szCs w:val="22"/>
              </w:rPr>
            </w:pPr>
          </w:p>
        </w:tc>
        <w:tc>
          <w:tcPr>
            <w:tcW w:w="990" w:type="dxa"/>
          </w:tcPr>
          <w:p w14:paraId="505BEA56" w14:textId="77777777" w:rsidR="00A07DE8" w:rsidRPr="004E5FE5" w:rsidRDefault="00A07DE8" w:rsidP="00A07DE8">
            <w:pPr>
              <w:pStyle w:val="acctfourfigures"/>
              <w:tabs>
                <w:tab w:val="clear" w:pos="765"/>
                <w:tab w:val="decimal" w:pos="373"/>
              </w:tabs>
              <w:spacing w:line="240" w:lineRule="atLeast"/>
              <w:ind w:right="-170"/>
            </w:pPr>
          </w:p>
          <w:p w14:paraId="4BA8AAD9" w14:textId="7139BBDB" w:rsidR="00A07DE8" w:rsidRPr="004E5FE5" w:rsidRDefault="00A07DE8" w:rsidP="00A07DE8">
            <w:pPr>
              <w:pStyle w:val="acctfourfigures"/>
              <w:tabs>
                <w:tab w:val="clear" w:pos="765"/>
                <w:tab w:val="decimal" w:pos="457"/>
              </w:tabs>
              <w:spacing w:line="240" w:lineRule="atLeast"/>
              <w:ind w:right="11"/>
            </w:pPr>
            <w:r w:rsidRPr="004E5FE5">
              <w:t>-</w:t>
            </w:r>
          </w:p>
        </w:tc>
        <w:tc>
          <w:tcPr>
            <w:tcW w:w="180" w:type="dxa"/>
          </w:tcPr>
          <w:p w14:paraId="20AF36B4"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tcPr>
          <w:p w14:paraId="52154C23" w14:textId="77777777" w:rsidR="00A07DE8" w:rsidRPr="004E5FE5" w:rsidRDefault="00A07DE8" w:rsidP="00A07DE8">
            <w:pPr>
              <w:pStyle w:val="acctfourfigures"/>
              <w:tabs>
                <w:tab w:val="clear" w:pos="765"/>
                <w:tab w:val="decimal" w:pos="463"/>
              </w:tabs>
              <w:spacing w:line="240" w:lineRule="atLeast"/>
              <w:ind w:right="11"/>
            </w:pPr>
          </w:p>
          <w:p w14:paraId="7CD25222" w14:textId="1616C62A" w:rsidR="00A07DE8" w:rsidRPr="004E5FE5" w:rsidRDefault="00A07DE8" w:rsidP="00A07DE8">
            <w:pPr>
              <w:pStyle w:val="acctfourfigures"/>
              <w:tabs>
                <w:tab w:val="clear" w:pos="765"/>
                <w:tab w:val="decimal" w:pos="467"/>
              </w:tabs>
              <w:spacing w:line="240" w:lineRule="atLeast"/>
              <w:ind w:right="11"/>
            </w:pPr>
            <w:r w:rsidRPr="004E5FE5">
              <w:t>-</w:t>
            </w:r>
          </w:p>
        </w:tc>
        <w:tc>
          <w:tcPr>
            <w:tcW w:w="180" w:type="dxa"/>
          </w:tcPr>
          <w:p w14:paraId="2BA5CBC7"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tcPr>
          <w:p w14:paraId="278A5AAC" w14:textId="77777777" w:rsidR="00A07DE8" w:rsidRPr="004E5FE5" w:rsidRDefault="00A07DE8" w:rsidP="00A07DE8">
            <w:pPr>
              <w:pStyle w:val="acctfourfigures"/>
              <w:tabs>
                <w:tab w:val="clear" w:pos="765"/>
                <w:tab w:val="decimal" w:pos="465"/>
              </w:tabs>
              <w:spacing w:line="240" w:lineRule="atLeast"/>
              <w:ind w:right="11"/>
            </w:pPr>
          </w:p>
          <w:p w14:paraId="12875AA7" w14:textId="01C55208" w:rsidR="00A07DE8" w:rsidRPr="004E5FE5" w:rsidRDefault="00A07DE8" w:rsidP="00A07DE8">
            <w:pPr>
              <w:pStyle w:val="acctfourfigures"/>
              <w:tabs>
                <w:tab w:val="clear" w:pos="765"/>
                <w:tab w:val="decimal" w:pos="462"/>
              </w:tabs>
              <w:spacing w:line="240" w:lineRule="atLeast"/>
              <w:ind w:right="11"/>
            </w:pPr>
            <w:r w:rsidRPr="004E5FE5">
              <w:t>-</w:t>
            </w:r>
          </w:p>
        </w:tc>
      </w:tr>
      <w:tr w:rsidR="00A07DE8" w:rsidRPr="004E5FE5" w14:paraId="1860FB43" w14:textId="77777777" w:rsidTr="00A07DE8">
        <w:trPr>
          <w:cantSplit/>
        </w:trPr>
        <w:tc>
          <w:tcPr>
            <w:tcW w:w="2520" w:type="dxa"/>
          </w:tcPr>
          <w:p w14:paraId="3A349A8A" w14:textId="1938DD59" w:rsidR="00A07DE8" w:rsidRPr="004E5FE5" w:rsidRDefault="00A07DE8" w:rsidP="00A07DE8">
            <w:pPr>
              <w:spacing w:line="240" w:lineRule="atLeast"/>
              <w:ind w:left="180" w:hanging="180"/>
            </w:pPr>
            <w:r w:rsidRPr="004E5FE5">
              <w:t>Financial assets at FVOCI</w:t>
            </w:r>
          </w:p>
        </w:tc>
        <w:tc>
          <w:tcPr>
            <w:tcW w:w="900" w:type="dxa"/>
            <w:vAlign w:val="bottom"/>
          </w:tcPr>
          <w:p w14:paraId="0F196DE9" w14:textId="214A71E1" w:rsidR="00A07DE8" w:rsidRPr="004E5FE5" w:rsidRDefault="00A07DE8" w:rsidP="00A07DE8">
            <w:pPr>
              <w:pStyle w:val="acctfourfigures"/>
              <w:tabs>
                <w:tab w:val="clear" w:pos="765"/>
                <w:tab w:val="decimal" w:pos="731"/>
              </w:tabs>
              <w:spacing w:line="240" w:lineRule="atLeast"/>
              <w:ind w:right="-170"/>
              <w:rPr>
                <w:cs/>
                <w:lang w:bidi="th-TH"/>
              </w:rPr>
            </w:pPr>
            <w:r w:rsidRPr="004E5FE5">
              <w:t>(13)</w:t>
            </w:r>
          </w:p>
        </w:tc>
        <w:tc>
          <w:tcPr>
            <w:tcW w:w="180" w:type="dxa"/>
            <w:vAlign w:val="bottom"/>
          </w:tcPr>
          <w:p w14:paraId="5D9A4BF3"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vAlign w:val="bottom"/>
          </w:tcPr>
          <w:p w14:paraId="03608DFC" w14:textId="3FFF81E1" w:rsidR="00A07DE8" w:rsidRPr="004E5FE5" w:rsidRDefault="00A07DE8" w:rsidP="00CA207E">
            <w:pPr>
              <w:pStyle w:val="acctfourfigures"/>
              <w:tabs>
                <w:tab w:val="clear" w:pos="765"/>
                <w:tab w:val="decimal" w:pos="730"/>
              </w:tabs>
              <w:spacing w:line="240" w:lineRule="atLeast"/>
              <w:ind w:right="11"/>
              <w:rPr>
                <w:cs/>
                <w:lang w:bidi="th-TH"/>
              </w:rPr>
            </w:pPr>
            <w:r w:rsidRPr="004E5FE5">
              <w:t>2</w:t>
            </w:r>
          </w:p>
        </w:tc>
        <w:tc>
          <w:tcPr>
            <w:tcW w:w="180" w:type="dxa"/>
            <w:vAlign w:val="bottom"/>
          </w:tcPr>
          <w:p w14:paraId="2A33B4D2"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vAlign w:val="bottom"/>
          </w:tcPr>
          <w:p w14:paraId="1CAC9F94" w14:textId="482676F8" w:rsidR="00A07DE8" w:rsidRPr="004E5FE5" w:rsidRDefault="00A07DE8" w:rsidP="00A07DE8">
            <w:pPr>
              <w:pStyle w:val="acctfourfigures"/>
              <w:tabs>
                <w:tab w:val="clear" w:pos="765"/>
                <w:tab w:val="decimal" w:pos="726"/>
              </w:tabs>
              <w:spacing w:line="240" w:lineRule="atLeast"/>
              <w:ind w:right="11"/>
            </w:pPr>
            <w:r w:rsidRPr="004E5FE5">
              <w:t>(11)</w:t>
            </w:r>
          </w:p>
        </w:tc>
        <w:tc>
          <w:tcPr>
            <w:tcW w:w="180" w:type="dxa"/>
          </w:tcPr>
          <w:p w14:paraId="2572A897" w14:textId="77777777" w:rsidR="00A07DE8" w:rsidRPr="004E5FE5" w:rsidRDefault="00A07DE8" w:rsidP="00A07DE8">
            <w:pPr>
              <w:tabs>
                <w:tab w:val="decimal" w:pos="522"/>
                <w:tab w:val="decimal" w:pos="731"/>
              </w:tabs>
              <w:spacing w:line="240" w:lineRule="atLeast"/>
              <w:ind w:left="-108" w:right="11"/>
              <w:rPr>
                <w:szCs w:val="22"/>
              </w:rPr>
            </w:pPr>
          </w:p>
        </w:tc>
        <w:tc>
          <w:tcPr>
            <w:tcW w:w="990" w:type="dxa"/>
          </w:tcPr>
          <w:p w14:paraId="3ABA68B2" w14:textId="3CCF47C7" w:rsidR="00A07DE8" w:rsidRPr="004E5FE5" w:rsidRDefault="00A07DE8" w:rsidP="00A07DE8">
            <w:pPr>
              <w:pStyle w:val="acctfourfigures"/>
              <w:tabs>
                <w:tab w:val="clear" w:pos="765"/>
                <w:tab w:val="decimal" w:pos="457"/>
              </w:tabs>
              <w:spacing w:line="240" w:lineRule="atLeast"/>
              <w:ind w:right="11"/>
            </w:pPr>
            <w:r w:rsidRPr="004E5FE5">
              <w:t>-</w:t>
            </w:r>
          </w:p>
        </w:tc>
        <w:tc>
          <w:tcPr>
            <w:tcW w:w="180" w:type="dxa"/>
          </w:tcPr>
          <w:p w14:paraId="1C4F4537"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tcPr>
          <w:p w14:paraId="281F0C93" w14:textId="0FDED685" w:rsidR="00A07DE8" w:rsidRPr="004E5FE5" w:rsidRDefault="00A07DE8" w:rsidP="00A07DE8">
            <w:pPr>
              <w:pStyle w:val="acctfourfigures"/>
              <w:tabs>
                <w:tab w:val="clear" w:pos="765"/>
                <w:tab w:val="decimal" w:pos="467"/>
              </w:tabs>
              <w:spacing w:line="240" w:lineRule="atLeast"/>
              <w:ind w:right="11"/>
            </w:pPr>
            <w:r w:rsidRPr="004E5FE5">
              <w:t>-</w:t>
            </w:r>
          </w:p>
        </w:tc>
        <w:tc>
          <w:tcPr>
            <w:tcW w:w="180" w:type="dxa"/>
          </w:tcPr>
          <w:p w14:paraId="4A3222B7" w14:textId="77777777" w:rsidR="00A07DE8" w:rsidRPr="004E5FE5" w:rsidRDefault="00A07DE8" w:rsidP="00A07DE8">
            <w:pPr>
              <w:pStyle w:val="acctfourfigures"/>
              <w:tabs>
                <w:tab w:val="clear" w:pos="765"/>
                <w:tab w:val="decimal" w:pos="522"/>
                <w:tab w:val="decimal" w:pos="731"/>
              </w:tabs>
              <w:spacing w:line="240" w:lineRule="atLeast"/>
              <w:ind w:right="11"/>
              <w:rPr>
                <w:cs/>
                <w:lang w:bidi="th-TH"/>
              </w:rPr>
            </w:pPr>
          </w:p>
        </w:tc>
        <w:tc>
          <w:tcPr>
            <w:tcW w:w="990" w:type="dxa"/>
          </w:tcPr>
          <w:p w14:paraId="006AB2FB" w14:textId="752CDA65" w:rsidR="00A07DE8" w:rsidRPr="004E5FE5" w:rsidRDefault="00A07DE8" w:rsidP="00A07DE8">
            <w:pPr>
              <w:pStyle w:val="acctfourfigures"/>
              <w:tabs>
                <w:tab w:val="clear" w:pos="765"/>
                <w:tab w:val="decimal" w:pos="462"/>
              </w:tabs>
              <w:spacing w:line="240" w:lineRule="atLeast"/>
              <w:ind w:right="11"/>
            </w:pPr>
            <w:r w:rsidRPr="004E5FE5">
              <w:t>-</w:t>
            </w:r>
          </w:p>
        </w:tc>
      </w:tr>
      <w:tr w:rsidR="00A07DE8" w:rsidRPr="004E5FE5" w14:paraId="1C825884" w14:textId="77777777" w:rsidTr="00A07DE8">
        <w:trPr>
          <w:cantSplit/>
        </w:trPr>
        <w:tc>
          <w:tcPr>
            <w:tcW w:w="2520" w:type="dxa"/>
          </w:tcPr>
          <w:p w14:paraId="5ED332FC" w14:textId="77777777" w:rsidR="00A07DE8" w:rsidRPr="004E5FE5" w:rsidRDefault="00A07DE8" w:rsidP="00A07DE8">
            <w:pPr>
              <w:spacing w:line="240" w:lineRule="atLeast"/>
              <w:ind w:left="180" w:hanging="180"/>
              <w:rPr>
                <w:b/>
                <w:bCs/>
              </w:rPr>
            </w:pPr>
            <w:r w:rsidRPr="004E5FE5">
              <w:rPr>
                <w:b/>
                <w:bCs/>
              </w:rPr>
              <w:t>Total</w:t>
            </w:r>
          </w:p>
        </w:tc>
        <w:tc>
          <w:tcPr>
            <w:tcW w:w="900" w:type="dxa"/>
            <w:tcBorders>
              <w:top w:val="single" w:sz="4" w:space="0" w:color="auto"/>
              <w:bottom w:val="double" w:sz="4" w:space="0" w:color="auto"/>
            </w:tcBorders>
            <w:vAlign w:val="bottom"/>
          </w:tcPr>
          <w:p w14:paraId="6757E701" w14:textId="06AEE6F5" w:rsidR="00A07DE8" w:rsidRPr="004E5FE5" w:rsidRDefault="00A07DE8" w:rsidP="00A07DE8">
            <w:pPr>
              <w:pStyle w:val="acctfourfigures"/>
              <w:tabs>
                <w:tab w:val="clear" w:pos="765"/>
                <w:tab w:val="decimal" w:pos="731"/>
              </w:tabs>
              <w:spacing w:line="240" w:lineRule="atLeast"/>
              <w:ind w:right="-170"/>
              <w:rPr>
                <w:b/>
                <w:bCs/>
              </w:rPr>
            </w:pPr>
            <w:r w:rsidRPr="004E5FE5">
              <w:rPr>
                <w:b/>
                <w:bCs/>
              </w:rPr>
              <w:t>859</w:t>
            </w:r>
          </w:p>
        </w:tc>
        <w:tc>
          <w:tcPr>
            <w:tcW w:w="180" w:type="dxa"/>
            <w:vAlign w:val="bottom"/>
          </w:tcPr>
          <w:p w14:paraId="3245FC10" w14:textId="77777777" w:rsidR="00A07DE8" w:rsidRPr="004E5FE5" w:rsidRDefault="00A07DE8" w:rsidP="00A07DE8">
            <w:pPr>
              <w:pStyle w:val="acctfourfigures"/>
              <w:tabs>
                <w:tab w:val="clear" w:pos="765"/>
                <w:tab w:val="decimal" w:pos="522"/>
                <w:tab w:val="decimal" w:pos="731"/>
              </w:tabs>
              <w:spacing w:line="240" w:lineRule="atLeast"/>
              <w:ind w:right="11"/>
              <w:rPr>
                <w:b/>
                <w:bCs/>
                <w:cs/>
                <w:lang w:bidi="th-TH"/>
              </w:rPr>
            </w:pPr>
          </w:p>
        </w:tc>
        <w:tc>
          <w:tcPr>
            <w:tcW w:w="990" w:type="dxa"/>
            <w:tcBorders>
              <w:top w:val="single" w:sz="4" w:space="0" w:color="auto"/>
              <w:bottom w:val="double" w:sz="4" w:space="0" w:color="auto"/>
            </w:tcBorders>
            <w:vAlign w:val="bottom"/>
          </w:tcPr>
          <w:p w14:paraId="41E3BE77" w14:textId="7EDEF6D4" w:rsidR="00A07DE8" w:rsidRPr="004E5FE5" w:rsidRDefault="00A07DE8" w:rsidP="00A07DE8">
            <w:pPr>
              <w:pStyle w:val="acctfourfigures"/>
              <w:tabs>
                <w:tab w:val="clear" w:pos="765"/>
                <w:tab w:val="decimal" w:pos="821"/>
              </w:tabs>
              <w:spacing w:line="240" w:lineRule="atLeast"/>
              <w:ind w:right="11"/>
              <w:rPr>
                <w:b/>
                <w:bCs/>
                <w:cs/>
                <w:lang w:bidi="th-TH"/>
              </w:rPr>
            </w:pPr>
            <w:r w:rsidRPr="004E5FE5">
              <w:rPr>
                <w:b/>
                <w:bCs/>
              </w:rPr>
              <w:t>(172)</w:t>
            </w:r>
          </w:p>
        </w:tc>
        <w:tc>
          <w:tcPr>
            <w:tcW w:w="180" w:type="dxa"/>
            <w:vAlign w:val="bottom"/>
          </w:tcPr>
          <w:p w14:paraId="590EAE1A" w14:textId="77777777" w:rsidR="00A07DE8" w:rsidRPr="004E5FE5" w:rsidRDefault="00A07DE8" w:rsidP="00A07DE8">
            <w:pPr>
              <w:pStyle w:val="acctfourfigures"/>
              <w:tabs>
                <w:tab w:val="clear" w:pos="765"/>
                <w:tab w:val="decimal" w:pos="522"/>
                <w:tab w:val="decimal" w:pos="731"/>
              </w:tabs>
              <w:spacing w:line="240" w:lineRule="atLeast"/>
              <w:ind w:right="11"/>
              <w:rPr>
                <w:b/>
                <w:bCs/>
                <w:cs/>
                <w:lang w:bidi="th-TH"/>
              </w:rPr>
            </w:pPr>
          </w:p>
        </w:tc>
        <w:tc>
          <w:tcPr>
            <w:tcW w:w="990" w:type="dxa"/>
            <w:tcBorders>
              <w:top w:val="single" w:sz="4" w:space="0" w:color="auto"/>
              <w:bottom w:val="double" w:sz="4" w:space="0" w:color="auto"/>
            </w:tcBorders>
            <w:vAlign w:val="bottom"/>
          </w:tcPr>
          <w:p w14:paraId="2339F13E" w14:textId="4AB01B33" w:rsidR="00A07DE8" w:rsidRPr="004E5FE5" w:rsidRDefault="00A07DE8" w:rsidP="00A07DE8">
            <w:pPr>
              <w:pStyle w:val="acctfourfigures"/>
              <w:tabs>
                <w:tab w:val="clear" w:pos="765"/>
                <w:tab w:val="decimal" w:pos="726"/>
              </w:tabs>
              <w:spacing w:line="240" w:lineRule="atLeast"/>
              <w:ind w:right="11"/>
              <w:rPr>
                <w:b/>
                <w:bCs/>
              </w:rPr>
            </w:pPr>
            <w:r w:rsidRPr="004E5FE5">
              <w:rPr>
                <w:b/>
                <w:bCs/>
              </w:rPr>
              <w:t>687</w:t>
            </w:r>
          </w:p>
        </w:tc>
        <w:tc>
          <w:tcPr>
            <w:tcW w:w="180" w:type="dxa"/>
          </w:tcPr>
          <w:p w14:paraId="00E88A2E" w14:textId="77777777" w:rsidR="00A07DE8" w:rsidRPr="004E5FE5" w:rsidRDefault="00A07DE8" w:rsidP="00A07DE8">
            <w:pPr>
              <w:tabs>
                <w:tab w:val="decimal" w:pos="522"/>
                <w:tab w:val="decimal" w:pos="731"/>
              </w:tabs>
              <w:spacing w:line="240" w:lineRule="atLeast"/>
              <w:ind w:left="-108" w:right="11"/>
              <w:rPr>
                <w:b/>
                <w:bCs/>
                <w:szCs w:val="22"/>
              </w:rPr>
            </w:pPr>
          </w:p>
        </w:tc>
        <w:tc>
          <w:tcPr>
            <w:tcW w:w="990" w:type="dxa"/>
            <w:tcBorders>
              <w:top w:val="single" w:sz="4" w:space="0" w:color="auto"/>
              <w:bottom w:val="double" w:sz="4" w:space="0" w:color="auto"/>
            </w:tcBorders>
          </w:tcPr>
          <w:p w14:paraId="7409B217" w14:textId="6132CE40" w:rsidR="00A07DE8" w:rsidRPr="004E5FE5" w:rsidRDefault="00A07DE8" w:rsidP="00A07DE8">
            <w:pPr>
              <w:pStyle w:val="acctfourfigures"/>
              <w:tabs>
                <w:tab w:val="clear" w:pos="765"/>
                <w:tab w:val="decimal" w:pos="457"/>
              </w:tabs>
              <w:spacing w:line="240" w:lineRule="atLeast"/>
              <w:ind w:right="11"/>
              <w:rPr>
                <w:b/>
                <w:bCs/>
              </w:rPr>
            </w:pPr>
            <w:r w:rsidRPr="004E5FE5">
              <w:rPr>
                <w:b/>
                <w:bCs/>
              </w:rPr>
              <w:t>-</w:t>
            </w:r>
          </w:p>
        </w:tc>
        <w:tc>
          <w:tcPr>
            <w:tcW w:w="180" w:type="dxa"/>
          </w:tcPr>
          <w:p w14:paraId="33022314" w14:textId="77777777" w:rsidR="00A07DE8" w:rsidRPr="004E5FE5" w:rsidRDefault="00A07DE8" w:rsidP="00A07DE8">
            <w:pPr>
              <w:pStyle w:val="acctfourfigures"/>
              <w:tabs>
                <w:tab w:val="clear" w:pos="765"/>
                <w:tab w:val="decimal" w:pos="522"/>
                <w:tab w:val="decimal" w:pos="731"/>
              </w:tabs>
              <w:spacing w:line="240" w:lineRule="atLeast"/>
              <w:ind w:right="11"/>
              <w:rPr>
                <w:b/>
                <w:bCs/>
                <w:szCs w:val="22"/>
                <w:cs/>
                <w:lang w:bidi="th-TH"/>
              </w:rPr>
            </w:pPr>
          </w:p>
        </w:tc>
        <w:tc>
          <w:tcPr>
            <w:tcW w:w="990" w:type="dxa"/>
            <w:tcBorders>
              <w:top w:val="single" w:sz="4" w:space="0" w:color="auto"/>
              <w:bottom w:val="double" w:sz="4" w:space="0" w:color="auto"/>
            </w:tcBorders>
          </w:tcPr>
          <w:p w14:paraId="74088BE8" w14:textId="50B6F852" w:rsidR="00A07DE8" w:rsidRPr="004E5FE5" w:rsidRDefault="00A07DE8" w:rsidP="00A07DE8">
            <w:pPr>
              <w:pStyle w:val="acctfourfigures"/>
              <w:tabs>
                <w:tab w:val="clear" w:pos="765"/>
                <w:tab w:val="decimal" w:pos="467"/>
              </w:tabs>
              <w:spacing w:line="240" w:lineRule="atLeast"/>
              <w:ind w:right="11"/>
              <w:rPr>
                <w:b/>
                <w:bCs/>
              </w:rPr>
            </w:pPr>
            <w:r w:rsidRPr="004E5FE5">
              <w:rPr>
                <w:b/>
                <w:bCs/>
              </w:rPr>
              <w:t>-</w:t>
            </w:r>
          </w:p>
        </w:tc>
        <w:tc>
          <w:tcPr>
            <w:tcW w:w="180" w:type="dxa"/>
          </w:tcPr>
          <w:p w14:paraId="06EC34BA" w14:textId="77777777" w:rsidR="00A07DE8" w:rsidRPr="004E5FE5" w:rsidRDefault="00A07DE8" w:rsidP="00A07DE8">
            <w:pPr>
              <w:pStyle w:val="acctfourfigures"/>
              <w:tabs>
                <w:tab w:val="clear" w:pos="765"/>
                <w:tab w:val="decimal" w:pos="522"/>
                <w:tab w:val="decimal" w:pos="731"/>
              </w:tabs>
              <w:spacing w:line="240" w:lineRule="atLeast"/>
              <w:ind w:right="11"/>
              <w:rPr>
                <w:b/>
                <w:bCs/>
                <w:szCs w:val="22"/>
                <w:cs/>
                <w:lang w:bidi="th-TH"/>
              </w:rPr>
            </w:pPr>
          </w:p>
        </w:tc>
        <w:tc>
          <w:tcPr>
            <w:tcW w:w="990" w:type="dxa"/>
            <w:tcBorders>
              <w:top w:val="single" w:sz="4" w:space="0" w:color="auto"/>
              <w:bottom w:val="double" w:sz="4" w:space="0" w:color="auto"/>
            </w:tcBorders>
          </w:tcPr>
          <w:p w14:paraId="2EAF7759" w14:textId="2E63FCB1" w:rsidR="00A07DE8" w:rsidRPr="004E5FE5" w:rsidRDefault="00A07DE8" w:rsidP="00A07DE8">
            <w:pPr>
              <w:pStyle w:val="acctfourfigures"/>
              <w:tabs>
                <w:tab w:val="clear" w:pos="765"/>
                <w:tab w:val="decimal" w:pos="462"/>
              </w:tabs>
              <w:spacing w:line="240" w:lineRule="atLeast"/>
              <w:ind w:right="11"/>
              <w:rPr>
                <w:b/>
                <w:bCs/>
              </w:rPr>
            </w:pPr>
            <w:r w:rsidRPr="004E5FE5">
              <w:rPr>
                <w:b/>
                <w:bCs/>
              </w:rPr>
              <w:t>-</w:t>
            </w:r>
          </w:p>
        </w:tc>
      </w:tr>
    </w:tbl>
    <w:p w14:paraId="72581BB9" w14:textId="05223797" w:rsidR="00F642F9" w:rsidRPr="004E5FE5" w:rsidRDefault="00F642F9">
      <w:pPr>
        <w:spacing w:line="240" w:lineRule="auto"/>
        <w:rPr>
          <w:lang w:val="en-US"/>
        </w:rPr>
      </w:pPr>
    </w:p>
    <w:tbl>
      <w:tblPr>
        <w:tblW w:w="9280" w:type="dxa"/>
        <w:tblInd w:w="450" w:type="dxa"/>
        <w:shd w:val="clear" w:color="auto" w:fill="CCFFFF"/>
        <w:tblLayout w:type="fixed"/>
        <w:tblCellMar>
          <w:left w:w="79" w:type="dxa"/>
          <w:right w:w="79" w:type="dxa"/>
        </w:tblCellMar>
        <w:tblLook w:val="0000" w:firstRow="0" w:lastRow="0" w:firstColumn="0" w:lastColumn="0" w:noHBand="0" w:noVBand="0"/>
      </w:tblPr>
      <w:tblGrid>
        <w:gridCol w:w="4590"/>
        <w:gridCol w:w="810"/>
        <w:gridCol w:w="180"/>
        <w:gridCol w:w="1260"/>
        <w:gridCol w:w="180"/>
        <w:gridCol w:w="810"/>
        <w:gridCol w:w="180"/>
        <w:gridCol w:w="1270"/>
      </w:tblGrid>
      <w:tr w:rsidR="00E473ED" w:rsidRPr="004E5FE5" w14:paraId="41D3F0DA" w14:textId="77777777" w:rsidTr="00EC169A">
        <w:trPr>
          <w:cantSplit/>
          <w:tblHeader/>
        </w:trPr>
        <w:tc>
          <w:tcPr>
            <w:tcW w:w="4590" w:type="dxa"/>
          </w:tcPr>
          <w:p w14:paraId="41D3F0D8" w14:textId="77777777" w:rsidR="00E473ED" w:rsidRPr="004E5FE5" w:rsidRDefault="00E473ED" w:rsidP="0031429F">
            <w:pPr>
              <w:pStyle w:val="acctfourfigures"/>
              <w:tabs>
                <w:tab w:val="clear" w:pos="765"/>
              </w:tabs>
              <w:spacing w:line="240" w:lineRule="atLeast"/>
              <w:rPr>
                <w:b/>
                <w:bCs/>
                <w:color w:val="0000FF"/>
                <w:szCs w:val="22"/>
              </w:rPr>
            </w:pPr>
            <w:r w:rsidRPr="004E5FE5">
              <w:rPr>
                <w:b/>
                <w:bCs/>
                <w:i/>
                <w:iCs/>
                <w:szCs w:val="22"/>
              </w:rPr>
              <w:t>Reconciliation of effective tax rate</w:t>
            </w:r>
            <w:r w:rsidRPr="004E5FE5">
              <w:rPr>
                <w:b/>
                <w:bCs/>
                <w:szCs w:val="22"/>
              </w:rPr>
              <w:t xml:space="preserve">     </w:t>
            </w:r>
          </w:p>
        </w:tc>
        <w:tc>
          <w:tcPr>
            <w:tcW w:w="4690" w:type="dxa"/>
            <w:gridSpan w:val="7"/>
          </w:tcPr>
          <w:p w14:paraId="41D3F0D9" w14:textId="77777777" w:rsidR="00E473ED" w:rsidRPr="004E5FE5" w:rsidRDefault="00E473ED" w:rsidP="0031429F">
            <w:pPr>
              <w:pStyle w:val="acctmergecolhdg"/>
              <w:spacing w:line="240" w:lineRule="atLeast"/>
              <w:rPr>
                <w:b w:val="0"/>
                <w:bCs/>
                <w:szCs w:val="22"/>
              </w:rPr>
            </w:pPr>
            <w:r w:rsidRPr="004E5FE5">
              <w:rPr>
                <w:szCs w:val="22"/>
              </w:rPr>
              <w:t>Consolidated financial statements</w:t>
            </w:r>
          </w:p>
        </w:tc>
      </w:tr>
      <w:tr w:rsidR="0087585F" w:rsidRPr="004E5FE5" w14:paraId="41D3F0DF" w14:textId="77777777" w:rsidTr="00E6698D">
        <w:trPr>
          <w:cantSplit/>
          <w:tblHeader/>
        </w:trPr>
        <w:tc>
          <w:tcPr>
            <w:tcW w:w="4590" w:type="dxa"/>
          </w:tcPr>
          <w:p w14:paraId="41D3F0DB" w14:textId="77777777" w:rsidR="0087585F" w:rsidRPr="004E5FE5" w:rsidRDefault="0087585F" w:rsidP="0087585F">
            <w:pPr>
              <w:pStyle w:val="acctfourfigures"/>
              <w:tabs>
                <w:tab w:val="clear" w:pos="765"/>
              </w:tabs>
              <w:spacing w:line="240" w:lineRule="atLeast"/>
              <w:rPr>
                <w:b/>
                <w:bCs/>
                <w:color w:val="0000FF"/>
                <w:szCs w:val="22"/>
              </w:rPr>
            </w:pPr>
          </w:p>
        </w:tc>
        <w:tc>
          <w:tcPr>
            <w:tcW w:w="2250" w:type="dxa"/>
            <w:gridSpan w:val="3"/>
          </w:tcPr>
          <w:p w14:paraId="41D3F0DC" w14:textId="04CAA4FE" w:rsidR="0087585F" w:rsidRPr="004E5FE5" w:rsidRDefault="0087585F" w:rsidP="0087585F">
            <w:pPr>
              <w:pStyle w:val="acctmergecolhdg"/>
              <w:spacing w:line="240" w:lineRule="atLeast"/>
              <w:rPr>
                <w:b w:val="0"/>
                <w:bCs/>
                <w:szCs w:val="22"/>
              </w:rPr>
            </w:pPr>
            <w:r w:rsidRPr="004E5FE5">
              <w:rPr>
                <w:b w:val="0"/>
                <w:bCs/>
                <w:szCs w:val="22"/>
              </w:rPr>
              <w:t>202</w:t>
            </w:r>
            <w:r w:rsidR="00FF3F3A" w:rsidRPr="004E5FE5">
              <w:rPr>
                <w:b w:val="0"/>
                <w:bCs/>
                <w:szCs w:val="22"/>
              </w:rPr>
              <w:t>5</w:t>
            </w:r>
          </w:p>
        </w:tc>
        <w:tc>
          <w:tcPr>
            <w:tcW w:w="180" w:type="dxa"/>
          </w:tcPr>
          <w:p w14:paraId="41D3F0DD" w14:textId="77777777" w:rsidR="0087585F" w:rsidRPr="004E5FE5" w:rsidRDefault="0087585F" w:rsidP="0087585F">
            <w:pPr>
              <w:pStyle w:val="acctmergecolhdg"/>
              <w:spacing w:line="240" w:lineRule="atLeast"/>
              <w:rPr>
                <w:b w:val="0"/>
                <w:bCs/>
                <w:szCs w:val="22"/>
              </w:rPr>
            </w:pPr>
          </w:p>
        </w:tc>
        <w:tc>
          <w:tcPr>
            <w:tcW w:w="2260" w:type="dxa"/>
            <w:gridSpan w:val="3"/>
          </w:tcPr>
          <w:p w14:paraId="41D3F0DE" w14:textId="3FB572AE" w:rsidR="0087585F" w:rsidRPr="004E5FE5" w:rsidRDefault="0087585F" w:rsidP="0087585F">
            <w:pPr>
              <w:pStyle w:val="acctmergecolhdg"/>
              <w:spacing w:line="240" w:lineRule="atLeast"/>
              <w:rPr>
                <w:b w:val="0"/>
                <w:bCs/>
                <w:szCs w:val="22"/>
              </w:rPr>
            </w:pPr>
            <w:r w:rsidRPr="004E5FE5">
              <w:rPr>
                <w:b w:val="0"/>
                <w:bCs/>
                <w:szCs w:val="22"/>
              </w:rPr>
              <w:t>202</w:t>
            </w:r>
            <w:r w:rsidR="00FF3F3A" w:rsidRPr="004E5FE5">
              <w:rPr>
                <w:b w:val="0"/>
                <w:bCs/>
                <w:szCs w:val="22"/>
              </w:rPr>
              <w:t>4</w:t>
            </w:r>
          </w:p>
        </w:tc>
      </w:tr>
      <w:tr w:rsidR="00E473ED" w:rsidRPr="004E5FE5" w14:paraId="41D3F0ED" w14:textId="77777777" w:rsidTr="00E6698D">
        <w:trPr>
          <w:cantSplit/>
          <w:trHeight w:val="200"/>
          <w:tblHeader/>
        </w:trPr>
        <w:tc>
          <w:tcPr>
            <w:tcW w:w="4590" w:type="dxa"/>
          </w:tcPr>
          <w:p w14:paraId="41D3F0E0" w14:textId="77777777" w:rsidR="00E473ED" w:rsidRPr="004E5FE5" w:rsidRDefault="00E473ED" w:rsidP="0031429F">
            <w:pPr>
              <w:pStyle w:val="acctfourfigures"/>
              <w:tabs>
                <w:tab w:val="clear" w:pos="765"/>
              </w:tabs>
              <w:spacing w:line="240" w:lineRule="atLeast"/>
              <w:rPr>
                <w:rFonts w:cs="Cordia New"/>
                <w:szCs w:val="28"/>
                <w:cs/>
                <w:lang w:bidi="th-TH"/>
              </w:rPr>
            </w:pPr>
          </w:p>
        </w:tc>
        <w:tc>
          <w:tcPr>
            <w:tcW w:w="810" w:type="dxa"/>
          </w:tcPr>
          <w:p w14:paraId="7561A16B" w14:textId="77777777" w:rsidR="00E473ED" w:rsidRPr="004E5FE5" w:rsidRDefault="00E473ED" w:rsidP="0031429F">
            <w:pPr>
              <w:pStyle w:val="acctfourfigures"/>
              <w:tabs>
                <w:tab w:val="clear" w:pos="765"/>
              </w:tabs>
              <w:spacing w:line="240" w:lineRule="atLeast"/>
              <w:jc w:val="center"/>
              <w:rPr>
                <w:i/>
                <w:iCs/>
                <w:szCs w:val="22"/>
              </w:rPr>
            </w:pPr>
            <w:r w:rsidRPr="004E5FE5">
              <w:rPr>
                <w:i/>
                <w:iCs/>
                <w:szCs w:val="22"/>
              </w:rPr>
              <w:t>Rate</w:t>
            </w:r>
          </w:p>
          <w:p w14:paraId="41D3F0E2" w14:textId="3D7A7EF5" w:rsidR="00335ECC" w:rsidRPr="004E5FE5" w:rsidRDefault="00335ECC" w:rsidP="0031429F">
            <w:pPr>
              <w:pStyle w:val="acctfourfigures"/>
              <w:tabs>
                <w:tab w:val="clear" w:pos="765"/>
              </w:tabs>
              <w:spacing w:line="240" w:lineRule="atLeast"/>
              <w:jc w:val="center"/>
              <w:rPr>
                <w:i/>
                <w:iCs/>
                <w:szCs w:val="22"/>
                <w:cs/>
              </w:rPr>
            </w:pPr>
            <w:r w:rsidRPr="004E5FE5">
              <w:rPr>
                <w:i/>
                <w:iCs/>
                <w:szCs w:val="22"/>
                <w:lang w:bidi="th-TH"/>
              </w:rPr>
              <w:t>(%)</w:t>
            </w:r>
          </w:p>
        </w:tc>
        <w:tc>
          <w:tcPr>
            <w:tcW w:w="180" w:type="dxa"/>
          </w:tcPr>
          <w:p w14:paraId="41D3F0E4" w14:textId="77777777" w:rsidR="00E473ED" w:rsidRPr="004E5FE5" w:rsidRDefault="00E473ED" w:rsidP="00C57F00">
            <w:pPr>
              <w:pStyle w:val="acctfourfigures"/>
              <w:tabs>
                <w:tab w:val="clear" w:pos="765"/>
              </w:tabs>
              <w:spacing w:line="240" w:lineRule="atLeast"/>
              <w:rPr>
                <w:i/>
                <w:iCs/>
                <w:szCs w:val="22"/>
              </w:rPr>
            </w:pPr>
          </w:p>
        </w:tc>
        <w:tc>
          <w:tcPr>
            <w:tcW w:w="1260" w:type="dxa"/>
          </w:tcPr>
          <w:p w14:paraId="41D3F0E5" w14:textId="05D43325" w:rsidR="00E473ED" w:rsidRPr="004E5FE5" w:rsidRDefault="00E6698D" w:rsidP="00E6698D">
            <w:pPr>
              <w:pStyle w:val="acctfourfigures"/>
              <w:tabs>
                <w:tab w:val="clear" w:pos="765"/>
              </w:tabs>
              <w:spacing w:line="240" w:lineRule="atLeast"/>
              <w:ind w:right="-79"/>
              <w:jc w:val="center"/>
              <w:rPr>
                <w:i/>
                <w:iCs/>
                <w:szCs w:val="22"/>
              </w:rPr>
            </w:pPr>
            <w:r w:rsidRPr="004E5FE5">
              <w:rPr>
                <w:i/>
                <w:iCs/>
                <w:szCs w:val="22"/>
              </w:rPr>
              <w:t>(in thousand  Baht)</w:t>
            </w:r>
          </w:p>
        </w:tc>
        <w:tc>
          <w:tcPr>
            <w:tcW w:w="180" w:type="dxa"/>
          </w:tcPr>
          <w:p w14:paraId="41D3F0E7" w14:textId="77777777" w:rsidR="00E473ED" w:rsidRPr="004E5FE5" w:rsidRDefault="00E473ED" w:rsidP="00C57F00">
            <w:pPr>
              <w:pStyle w:val="acctfourfigures"/>
              <w:tabs>
                <w:tab w:val="clear" w:pos="765"/>
              </w:tabs>
              <w:spacing w:line="240" w:lineRule="atLeast"/>
              <w:rPr>
                <w:i/>
                <w:iCs/>
                <w:szCs w:val="22"/>
              </w:rPr>
            </w:pPr>
          </w:p>
        </w:tc>
        <w:tc>
          <w:tcPr>
            <w:tcW w:w="810" w:type="dxa"/>
          </w:tcPr>
          <w:p w14:paraId="5837347B" w14:textId="77777777" w:rsidR="00E473ED" w:rsidRPr="004E5FE5" w:rsidRDefault="00E473ED" w:rsidP="0031429F">
            <w:pPr>
              <w:pStyle w:val="acctfourfigures"/>
              <w:tabs>
                <w:tab w:val="clear" w:pos="765"/>
              </w:tabs>
              <w:spacing w:line="240" w:lineRule="atLeast"/>
              <w:jc w:val="center"/>
              <w:rPr>
                <w:i/>
                <w:iCs/>
                <w:szCs w:val="22"/>
              </w:rPr>
            </w:pPr>
            <w:r w:rsidRPr="004E5FE5">
              <w:rPr>
                <w:i/>
                <w:iCs/>
                <w:szCs w:val="22"/>
              </w:rPr>
              <w:t>Rate</w:t>
            </w:r>
          </w:p>
          <w:p w14:paraId="41D3F0E9" w14:textId="58E5416D" w:rsidR="00335ECC" w:rsidRPr="004E5FE5" w:rsidRDefault="00335ECC" w:rsidP="0031429F">
            <w:pPr>
              <w:pStyle w:val="acctfourfigures"/>
              <w:tabs>
                <w:tab w:val="clear" w:pos="765"/>
              </w:tabs>
              <w:spacing w:line="240" w:lineRule="atLeast"/>
              <w:jc w:val="center"/>
              <w:rPr>
                <w:i/>
                <w:iCs/>
                <w:szCs w:val="22"/>
                <w:cs/>
              </w:rPr>
            </w:pPr>
            <w:r w:rsidRPr="004E5FE5">
              <w:rPr>
                <w:i/>
                <w:iCs/>
                <w:szCs w:val="22"/>
                <w:lang w:bidi="th-TH"/>
              </w:rPr>
              <w:t>(%)</w:t>
            </w:r>
          </w:p>
        </w:tc>
        <w:tc>
          <w:tcPr>
            <w:tcW w:w="180" w:type="dxa"/>
          </w:tcPr>
          <w:p w14:paraId="41D3F0EB" w14:textId="77777777" w:rsidR="00E473ED" w:rsidRPr="004E5FE5" w:rsidRDefault="00E473ED" w:rsidP="00C57F00">
            <w:pPr>
              <w:pStyle w:val="acctfourfigures"/>
              <w:tabs>
                <w:tab w:val="clear" w:pos="765"/>
              </w:tabs>
              <w:spacing w:line="240" w:lineRule="atLeast"/>
              <w:rPr>
                <w:i/>
                <w:iCs/>
                <w:szCs w:val="22"/>
              </w:rPr>
            </w:pPr>
          </w:p>
        </w:tc>
        <w:tc>
          <w:tcPr>
            <w:tcW w:w="1270" w:type="dxa"/>
          </w:tcPr>
          <w:p w14:paraId="41D3F0EC" w14:textId="3C913B99" w:rsidR="00E473ED" w:rsidRPr="004E5FE5" w:rsidRDefault="00E6698D" w:rsidP="00E6698D">
            <w:pPr>
              <w:pStyle w:val="acctfourfigures"/>
              <w:tabs>
                <w:tab w:val="clear" w:pos="765"/>
              </w:tabs>
              <w:spacing w:line="240" w:lineRule="atLeast"/>
              <w:ind w:right="-79"/>
              <w:jc w:val="center"/>
              <w:rPr>
                <w:i/>
                <w:iCs/>
                <w:szCs w:val="22"/>
              </w:rPr>
            </w:pPr>
            <w:r w:rsidRPr="004E5FE5">
              <w:rPr>
                <w:i/>
                <w:iCs/>
                <w:szCs w:val="22"/>
              </w:rPr>
              <w:t>(in thousand Baht)</w:t>
            </w:r>
          </w:p>
        </w:tc>
      </w:tr>
      <w:tr w:rsidR="00FF3F3A" w:rsidRPr="004E5FE5" w14:paraId="41D3F0F7" w14:textId="77777777" w:rsidTr="00E6698D">
        <w:tblPrEx>
          <w:shd w:val="clear" w:color="auto" w:fill="auto"/>
        </w:tblPrEx>
        <w:trPr>
          <w:cantSplit/>
          <w:trHeight w:val="64"/>
        </w:trPr>
        <w:tc>
          <w:tcPr>
            <w:tcW w:w="4590" w:type="dxa"/>
          </w:tcPr>
          <w:p w14:paraId="41D3F0EE" w14:textId="74E74339" w:rsidR="00FF3F3A" w:rsidRPr="004E5FE5" w:rsidRDefault="00FF3F3A" w:rsidP="00FF3F3A">
            <w:pPr>
              <w:spacing w:line="240" w:lineRule="atLeast"/>
              <w:rPr>
                <w:szCs w:val="22"/>
              </w:rPr>
            </w:pPr>
            <w:r w:rsidRPr="004E5FE5">
              <w:rPr>
                <w:szCs w:val="22"/>
              </w:rPr>
              <w:t>Profit (loss) before income tax expense</w:t>
            </w:r>
          </w:p>
        </w:tc>
        <w:tc>
          <w:tcPr>
            <w:tcW w:w="810" w:type="dxa"/>
          </w:tcPr>
          <w:p w14:paraId="41D3F0EF" w14:textId="77777777" w:rsidR="00FF3F3A" w:rsidRPr="004E5FE5" w:rsidRDefault="00FF3F3A" w:rsidP="00FF3F3A">
            <w:pPr>
              <w:pStyle w:val="acctfourfigures"/>
              <w:tabs>
                <w:tab w:val="clear" w:pos="765"/>
              </w:tabs>
              <w:spacing w:line="240" w:lineRule="atLeast"/>
              <w:jc w:val="center"/>
              <w:rPr>
                <w:szCs w:val="22"/>
              </w:rPr>
            </w:pPr>
          </w:p>
        </w:tc>
        <w:tc>
          <w:tcPr>
            <w:tcW w:w="180" w:type="dxa"/>
          </w:tcPr>
          <w:p w14:paraId="41D3F0F0" w14:textId="77777777" w:rsidR="00FF3F3A" w:rsidRPr="004E5FE5" w:rsidRDefault="00FF3F3A" w:rsidP="00FF3F3A">
            <w:pPr>
              <w:pStyle w:val="acctfourfigures"/>
              <w:spacing w:line="240" w:lineRule="atLeast"/>
              <w:jc w:val="center"/>
              <w:rPr>
                <w:szCs w:val="22"/>
              </w:rPr>
            </w:pPr>
          </w:p>
        </w:tc>
        <w:tc>
          <w:tcPr>
            <w:tcW w:w="1260" w:type="dxa"/>
            <w:tcBorders>
              <w:bottom w:val="double" w:sz="4" w:space="0" w:color="auto"/>
            </w:tcBorders>
          </w:tcPr>
          <w:p w14:paraId="41D3F0F1" w14:textId="6DFF005A" w:rsidR="00FF3F3A" w:rsidRPr="004E5FE5" w:rsidRDefault="007B6D31" w:rsidP="00FF3F3A">
            <w:pPr>
              <w:pStyle w:val="acctfourfigures"/>
              <w:tabs>
                <w:tab w:val="clear" w:pos="765"/>
                <w:tab w:val="decimal" w:pos="908"/>
              </w:tabs>
              <w:spacing w:line="240" w:lineRule="atLeast"/>
              <w:ind w:right="11"/>
              <w:rPr>
                <w:lang w:bidi="th-TH"/>
              </w:rPr>
            </w:pPr>
            <w:r w:rsidRPr="004E5FE5">
              <w:rPr>
                <w:lang w:bidi="th-TH"/>
              </w:rPr>
              <w:t>620,2</w:t>
            </w:r>
            <w:r w:rsidR="008401A1">
              <w:rPr>
                <w:lang w:bidi="th-TH"/>
              </w:rPr>
              <w:t>7</w:t>
            </w:r>
            <w:r w:rsidRPr="004E5FE5">
              <w:rPr>
                <w:lang w:bidi="th-TH"/>
              </w:rPr>
              <w:t>6</w:t>
            </w:r>
          </w:p>
        </w:tc>
        <w:tc>
          <w:tcPr>
            <w:tcW w:w="180" w:type="dxa"/>
          </w:tcPr>
          <w:p w14:paraId="41D3F0F2" w14:textId="77777777" w:rsidR="00FF3F3A" w:rsidRPr="004E5FE5" w:rsidRDefault="00FF3F3A" w:rsidP="00FF3F3A">
            <w:pPr>
              <w:pStyle w:val="acctfourfigures"/>
              <w:spacing w:line="240" w:lineRule="atLeast"/>
              <w:jc w:val="center"/>
              <w:rPr>
                <w:szCs w:val="22"/>
              </w:rPr>
            </w:pPr>
          </w:p>
        </w:tc>
        <w:tc>
          <w:tcPr>
            <w:tcW w:w="810" w:type="dxa"/>
          </w:tcPr>
          <w:p w14:paraId="41D3F0F3" w14:textId="77777777" w:rsidR="00FF3F3A" w:rsidRPr="004E5FE5" w:rsidRDefault="00FF3F3A" w:rsidP="00FF3F3A">
            <w:pPr>
              <w:pStyle w:val="acctfourfigures"/>
              <w:tabs>
                <w:tab w:val="clear" w:pos="765"/>
              </w:tabs>
              <w:spacing w:line="240" w:lineRule="atLeast"/>
              <w:jc w:val="center"/>
              <w:rPr>
                <w:szCs w:val="22"/>
              </w:rPr>
            </w:pPr>
          </w:p>
        </w:tc>
        <w:tc>
          <w:tcPr>
            <w:tcW w:w="180" w:type="dxa"/>
          </w:tcPr>
          <w:p w14:paraId="41D3F0F4" w14:textId="77777777" w:rsidR="00FF3F3A" w:rsidRPr="004E5FE5" w:rsidRDefault="00FF3F3A" w:rsidP="00FF3F3A">
            <w:pPr>
              <w:pStyle w:val="acctfourfigures"/>
              <w:spacing w:line="240" w:lineRule="atLeast"/>
              <w:jc w:val="center"/>
              <w:rPr>
                <w:szCs w:val="22"/>
              </w:rPr>
            </w:pPr>
          </w:p>
        </w:tc>
        <w:tc>
          <w:tcPr>
            <w:tcW w:w="1270" w:type="dxa"/>
            <w:tcBorders>
              <w:bottom w:val="double" w:sz="4" w:space="0" w:color="auto"/>
            </w:tcBorders>
          </w:tcPr>
          <w:p w14:paraId="41D3F0F5" w14:textId="0E4B370E" w:rsidR="00FF3F3A" w:rsidRPr="004E5FE5" w:rsidRDefault="00FF3F3A" w:rsidP="00FF3F3A">
            <w:pPr>
              <w:pStyle w:val="acctfourfigures"/>
              <w:tabs>
                <w:tab w:val="clear" w:pos="765"/>
                <w:tab w:val="decimal" w:pos="908"/>
              </w:tabs>
              <w:spacing w:line="240" w:lineRule="atLeast"/>
              <w:ind w:right="11"/>
            </w:pPr>
            <w:r w:rsidRPr="004E5FE5">
              <w:rPr>
                <w:lang w:bidi="th-TH"/>
              </w:rPr>
              <w:t>(71,820)</w:t>
            </w:r>
          </w:p>
        </w:tc>
      </w:tr>
      <w:tr w:rsidR="00A07DE8" w:rsidRPr="004E5FE5" w14:paraId="41D3F100" w14:textId="77777777" w:rsidTr="00A07DE8">
        <w:trPr>
          <w:cantSplit/>
          <w:trHeight w:val="64"/>
        </w:trPr>
        <w:tc>
          <w:tcPr>
            <w:tcW w:w="4590" w:type="dxa"/>
          </w:tcPr>
          <w:p w14:paraId="41D3F0F8" w14:textId="77777777" w:rsidR="00A07DE8" w:rsidRPr="004E5FE5" w:rsidRDefault="00A07DE8" w:rsidP="00A07DE8">
            <w:pPr>
              <w:spacing w:line="240" w:lineRule="atLeast"/>
              <w:rPr>
                <w:szCs w:val="22"/>
              </w:rPr>
            </w:pPr>
            <w:r w:rsidRPr="004E5FE5">
              <w:rPr>
                <w:szCs w:val="22"/>
              </w:rPr>
              <w:t>Income tax using the Thai corporation tax rate</w:t>
            </w:r>
          </w:p>
        </w:tc>
        <w:tc>
          <w:tcPr>
            <w:tcW w:w="810" w:type="dxa"/>
          </w:tcPr>
          <w:p w14:paraId="41D3F0F9" w14:textId="714FB43E" w:rsidR="00A07DE8" w:rsidRPr="004E5FE5" w:rsidRDefault="00A07DE8" w:rsidP="00A07DE8">
            <w:pPr>
              <w:pStyle w:val="acctfourfigures"/>
              <w:tabs>
                <w:tab w:val="clear" w:pos="765"/>
              </w:tabs>
              <w:spacing w:line="240" w:lineRule="atLeast"/>
              <w:jc w:val="center"/>
              <w:rPr>
                <w:szCs w:val="22"/>
              </w:rPr>
            </w:pPr>
            <w:r w:rsidRPr="004E5FE5">
              <w:rPr>
                <w:szCs w:val="22"/>
              </w:rPr>
              <w:t>20</w:t>
            </w:r>
          </w:p>
        </w:tc>
        <w:tc>
          <w:tcPr>
            <w:tcW w:w="180" w:type="dxa"/>
          </w:tcPr>
          <w:p w14:paraId="41D3F0FA" w14:textId="77777777" w:rsidR="00A07DE8" w:rsidRPr="004E5FE5" w:rsidRDefault="00A07DE8" w:rsidP="00A07DE8">
            <w:pPr>
              <w:pStyle w:val="acctfourfigures"/>
              <w:spacing w:line="240" w:lineRule="atLeast"/>
              <w:jc w:val="center"/>
              <w:rPr>
                <w:szCs w:val="22"/>
              </w:rPr>
            </w:pPr>
          </w:p>
        </w:tc>
        <w:tc>
          <w:tcPr>
            <w:tcW w:w="1260" w:type="dxa"/>
            <w:tcBorders>
              <w:top w:val="double" w:sz="4" w:space="0" w:color="auto"/>
            </w:tcBorders>
            <w:vAlign w:val="bottom"/>
          </w:tcPr>
          <w:p w14:paraId="41D3F0FB" w14:textId="7E5B5437" w:rsidR="00A07DE8" w:rsidRPr="004E5FE5" w:rsidRDefault="00A07DE8" w:rsidP="00A07DE8">
            <w:pPr>
              <w:pStyle w:val="acctfourfigures"/>
              <w:tabs>
                <w:tab w:val="clear" w:pos="765"/>
                <w:tab w:val="decimal" w:pos="908"/>
              </w:tabs>
              <w:spacing w:line="240" w:lineRule="atLeast"/>
              <w:ind w:right="11"/>
              <w:rPr>
                <w:lang w:bidi="th-TH"/>
              </w:rPr>
            </w:pPr>
            <w:r w:rsidRPr="004E5FE5">
              <w:t>124,05</w:t>
            </w:r>
            <w:r w:rsidR="008401A1">
              <w:t>5</w:t>
            </w:r>
          </w:p>
        </w:tc>
        <w:tc>
          <w:tcPr>
            <w:tcW w:w="180" w:type="dxa"/>
          </w:tcPr>
          <w:p w14:paraId="41D3F0FC" w14:textId="77777777" w:rsidR="00A07DE8" w:rsidRPr="004E5FE5" w:rsidRDefault="00A07DE8" w:rsidP="00A07DE8">
            <w:pPr>
              <w:pStyle w:val="acctfourfigures"/>
              <w:tabs>
                <w:tab w:val="decimal" w:pos="839"/>
              </w:tabs>
              <w:spacing w:line="240" w:lineRule="atLeast"/>
              <w:jc w:val="center"/>
              <w:rPr>
                <w:szCs w:val="22"/>
              </w:rPr>
            </w:pPr>
          </w:p>
        </w:tc>
        <w:tc>
          <w:tcPr>
            <w:tcW w:w="810" w:type="dxa"/>
          </w:tcPr>
          <w:p w14:paraId="41D3F0FD" w14:textId="6B2EB416" w:rsidR="00A07DE8" w:rsidRPr="004E5FE5" w:rsidRDefault="00A07DE8" w:rsidP="00A07DE8">
            <w:pPr>
              <w:pStyle w:val="acctfourfigures"/>
              <w:tabs>
                <w:tab w:val="clear" w:pos="765"/>
              </w:tabs>
              <w:spacing w:line="240" w:lineRule="atLeast"/>
              <w:jc w:val="center"/>
              <w:rPr>
                <w:szCs w:val="22"/>
              </w:rPr>
            </w:pPr>
            <w:r w:rsidRPr="004E5FE5">
              <w:rPr>
                <w:szCs w:val="22"/>
              </w:rPr>
              <w:t>20</w:t>
            </w:r>
          </w:p>
        </w:tc>
        <w:tc>
          <w:tcPr>
            <w:tcW w:w="180" w:type="dxa"/>
          </w:tcPr>
          <w:p w14:paraId="41D3F0FE" w14:textId="77777777" w:rsidR="00A07DE8" w:rsidRPr="004E5FE5" w:rsidRDefault="00A07DE8" w:rsidP="00A07DE8">
            <w:pPr>
              <w:pStyle w:val="acctfourfigures"/>
              <w:spacing w:line="240" w:lineRule="atLeast"/>
              <w:jc w:val="center"/>
              <w:rPr>
                <w:szCs w:val="22"/>
              </w:rPr>
            </w:pPr>
          </w:p>
        </w:tc>
        <w:tc>
          <w:tcPr>
            <w:tcW w:w="1270" w:type="dxa"/>
            <w:tcBorders>
              <w:top w:val="double" w:sz="4" w:space="0" w:color="auto"/>
            </w:tcBorders>
          </w:tcPr>
          <w:p w14:paraId="41D3F0FF" w14:textId="475EDC5D" w:rsidR="00A07DE8" w:rsidRPr="004E5FE5" w:rsidRDefault="00A07DE8" w:rsidP="00A07DE8">
            <w:pPr>
              <w:pStyle w:val="acctfourfigures"/>
              <w:tabs>
                <w:tab w:val="clear" w:pos="765"/>
                <w:tab w:val="decimal" w:pos="908"/>
              </w:tabs>
              <w:spacing w:line="240" w:lineRule="atLeast"/>
              <w:ind w:right="11"/>
            </w:pPr>
            <w:r w:rsidRPr="004E5FE5">
              <w:rPr>
                <w:lang w:bidi="th-TH"/>
              </w:rPr>
              <w:t>(14,364)</w:t>
            </w:r>
          </w:p>
        </w:tc>
      </w:tr>
      <w:tr w:rsidR="00A07DE8" w:rsidRPr="004E5FE5" w14:paraId="41D3F109" w14:textId="77777777" w:rsidTr="00A07DE8">
        <w:trPr>
          <w:cantSplit/>
        </w:trPr>
        <w:tc>
          <w:tcPr>
            <w:tcW w:w="4590" w:type="dxa"/>
          </w:tcPr>
          <w:p w14:paraId="41D3F101" w14:textId="77777777" w:rsidR="00A07DE8" w:rsidRPr="004E5FE5" w:rsidRDefault="00A07DE8" w:rsidP="00A07DE8">
            <w:pPr>
              <w:spacing w:line="240" w:lineRule="atLeast"/>
              <w:rPr>
                <w:szCs w:val="22"/>
              </w:rPr>
            </w:pPr>
            <w:r w:rsidRPr="004E5FE5">
              <w:rPr>
                <w:szCs w:val="22"/>
              </w:rPr>
              <w:t>Income not subject to tax</w:t>
            </w:r>
          </w:p>
        </w:tc>
        <w:tc>
          <w:tcPr>
            <w:tcW w:w="810" w:type="dxa"/>
          </w:tcPr>
          <w:p w14:paraId="41D3F102"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03" w14:textId="77777777" w:rsidR="00A07DE8" w:rsidRPr="004E5FE5" w:rsidRDefault="00A07DE8" w:rsidP="00A07DE8">
            <w:pPr>
              <w:pStyle w:val="acctfourfigures"/>
              <w:spacing w:line="240" w:lineRule="atLeast"/>
              <w:rPr>
                <w:szCs w:val="22"/>
              </w:rPr>
            </w:pPr>
          </w:p>
        </w:tc>
        <w:tc>
          <w:tcPr>
            <w:tcW w:w="1260" w:type="dxa"/>
            <w:vAlign w:val="bottom"/>
          </w:tcPr>
          <w:p w14:paraId="41D3F104" w14:textId="6DD1CBBF" w:rsidR="00A07DE8" w:rsidRPr="004E5FE5" w:rsidRDefault="00A07DE8" w:rsidP="00A07DE8">
            <w:pPr>
              <w:pStyle w:val="acctfourfigures"/>
              <w:tabs>
                <w:tab w:val="clear" w:pos="765"/>
                <w:tab w:val="decimal" w:pos="908"/>
              </w:tabs>
              <w:spacing w:line="240" w:lineRule="atLeast"/>
              <w:ind w:right="11"/>
              <w:rPr>
                <w:lang w:bidi="th-TH"/>
              </w:rPr>
            </w:pPr>
            <w:r w:rsidRPr="004E5FE5">
              <w:t>(20,216)</w:t>
            </w:r>
          </w:p>
        </w:tc>
        <w:tc>
          <w:tcPr>
            <w:tcW w:w="180" w:type="dxa"/>
          </w:tcPr>
          <w:p w14:paraId="41D3F105" w14:textId="77777777" w:rsidR="00A07DE8" w:rsidRPr="004E5FE5" w:rsidRDefault="00A07DE8" w:rsidP="00A07DE8">
            <w:pPr>
              <w:pStyle w:val="acctfourfigures"/>
              <w:spacing w:line="240" w:lineRule="atLeast"/>
              <w:rPr>
                <w:szCs w:val="22"/>
              </w:rPr>
            </w:pPr>
          </w:p>
        </w:tc>
        <w:tc>
          <w:tcPr>
            <w:tcW w:w="810" w:type="dxa"/>
          </w:tcPr>
          <w:p w14:paraId="41D3F106"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07" w14:textId="77777777" w:rsidR="00A07DE8" w:rsidRPr="004E5FE5" w:rsidRDefault="00A07DE8" w:rsidP="00A07DE8">
            <w:pPr>
              <w:pStyle w:val="acctfourfigures"/>
              <w:spacing w:line="240" w:lineRule="atLeast"/>
              <w:rPr>
                <w:szCs w:val="22"/>
              </w:rPr>
            </w:pPr>
          </w:p>
        </w:tc>
        <w:tc>
          <w:tcPr>
            <w:tcW w:w="1270" w:type="dxa"/>
          </w:tcPr>
          <w:p w14:paraId="41D3F108" w14:textId="227D19BB" w:rsidR="00A07DE8" w:rsidRPr="004E5FE5" w:rsidRDefault="00A07DE8" w:rsidP="00A07DE8">
            <w:pPr>
              <w:pStyle w:val="acctfourfigures"/>
              <w:tabs>
                <w:tab w:val="clear" w:pos="765"/>
                <w:tab w:val="decimal" w:pos="908"/>
              </w:tabs>
              <w:spacing w:line="240" w:lineRule="atLeast"/>
              <w:ind w:right="11"/>
            </w:pPr>
            <w:r w:rsidRPr="004E5FE5">
              <w:rPr>
                <w:lang w:bidi="th-TH"/>
              </w:rPr>
              <w:t>(2,657)</w:t>
            </w:r>
          </w:p>
        </w:tc>
      </w:tr>
      <w:tr w:rsidR="00A07DE8" w:rsidRPr="004E5FE5" w14:paraId="40A04CC6" w14:textId="77777777" w:rsidTr="00A07DE8">
        <w:trPr>
          <w:cantSplit/>
        </w:trPr>
        <w:tc>
          <w:tcPr>
            <w:tcW w:w="4590" w:type="dxa"/>
          </w:tcPr>
          <w:p w14:paraId="61961277" w14:textId="77777777" w:rsidR="00A07DE8" w:rsidRPr="004E5FE5" w:rsidRDefault="00A07DE8" w:rsidP="00A07DE8">
            <w:pPr>
              <w:spacing w:line="240" w:lineRule="atLeast"/>
              <w:rPr>
                <w:szCs w:val="22"/>
              </w:rPr>
            </w:pPr>
            <w:r w:rsidRPr="004E5FE5">
              <w:rPr>
                <w:szCs w:val="22"/>
              </w:rPr>
              <w:t>Differences income of accounting base</w:t>
            </w:r>
          </w:p>
          <w:p w14:paraId="7FB9862C" w14:textId="07F1C819" w:rsidR="00A07DE8" w:rsidRPr="004E5FE5" w:rsidRDefault="00A07DE8" w:rsidP="00A07DE8">
            <w:pPr>
              <w:spacing w:line="240" w:lineRule="atLeast"/>
              <w:ind w:left="194"/>
              <w:rPr>
                <w:rFonts w:cstheme="minorBidi"/>
                <w:szCs w:val="28"/>
                <w:cs/>
                <w:lang w:bidi="th-TH"/>
              </w:rPr>
            </w:pPr>
            <w:r w:rsidRPr="004E5FE5">
              <w:rPr>
                <w:szCs w:val="22"/>
              </w:rPr>
              <w:t>and tax base</w:t>
            </w:r>
          </w:p>
        </w:tc>
        <w:tc>
          <w:tcPr>
            <w:tcW w:w="810" w:type="dxa"/>
          </w:tcPr>
          <w:p w14:paraId="0B5D38A1"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125228AC" w14:textId="77777777" w:rsidR="00A07DE8" w:rsidRPr="004E5FE5" w:rsidRDefault="00A07DE8" w:rsidP="00A07DE8">
            <w:pPr>
              <w:pStyle w:val="acctfourfigures"/>
              <w:spacing w:line="240" w:lineRule="atLeast"/>
              <w:rPr>
                <w:szCs w:val="22"/>
              </w:rPr>
            </w:pPr>
          </w:p>
        </w:tc>
        <w:tc>
          <w:tcPr>
            <w:tcW w:w="1260" w:type="dxa"/>
            <w:vAlign w:val="bottom"/>
          </w:tcPr>
          <w:p w14:paraId="74EEFA17" w14:textId="248254B3" w:rsidR="00A07DE8" w:rsidRPr="004E5FE5" w:rsidRDefault="00A07DE8" w:rsidP="00A07DE8">
            <w:pPr>
              <w:pStyle w:val="acctfourfigures"/>
              <w:tabs>
                <w:tab w:val="clear" w:pos="765"/>
                <w:tab w:val="decimal" w:pos="908"/>
              </w:tabs>
              <w:spacing w:line="240" w:lineRule="atLeast"/>
              <w:ind w:right="11"/>
              <w:rPr>
                <w:lang w:bidi="th-TH"/>
              </w:rPr>
            </w:pPr>
            <w:r w:rsidRPr="004E5FE5">
              <w:t>5,687</w:t>
            </w:r>
          </w:p>
        </w:tc>
        <w:tc>
          <w:tcPr>
            <w:tcW w:w="180" w:type="dxa"/>
          </w:tcPr>
          <w:p w14:paraId="0EFD399F" w14:textId="77777777" w:rsidR="00A07DE8" w:rsidRPr="004E5FE5" w:rsidRDefault="00A07DE8" w:rsidP="00A07DE8">
            <w:pPr>
              <w:pStyle w:val="acctfourfigures"/>
              <w:spacing w:line="240" w:lineRule="atLeast"/>
              <w:rPr>
                <w:szCs w:val="22"/>
              </w:rPr>
            </w:pPr>
          </w:p>
        </w:tc>
        <w:tc>
          <w:tcPr>
            <w:tcW w:w="810" w:type="dxa"/>
          </w:tcPr>
          <w:p w14:paraId="23984694"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23D86FFD" w14:textId="77777777" w:rsidR="00A07DE8" w:rsidRPr="004E5FE5" w:rsidRDefault="00A07DE8" w:rsidP="00A07DE8">
            <w:pPr>
              <w:pStyle w:val="acctfourfigures"/>
              <w:spacing w:line="240" w:lineRule="atLeast"/>
              <w:rPr>
                <w:szCs w:val="22"/>
              </w:rPr>
            </w:pPr>
          </w:p>
        </w:tc>
        <w:tc>
          <w:tcPr>
            <w:tcW w:w="1270" w:type="dxa"/>
          </w:tcPr>
          <w:p w14:paraId="1F3E7373" w14:textId="77777777" w:rsidR="00A07DE8" w:rsidRPr="004E5FE5" w:rsidRDefault="00A07DE8" w:rsidP="00A07DE8">
            <w:pPr>
              <w:pStyle w:val="acctfourfigures"/>
              <w:tabs>
                <w:tab w:val="clear" w:pos="765"/>
                <w:tab w:val="decimal" w:pos="908"/>
              </w:tabs>
              <w:spacing w:line="240" w:lineRule="atLeast"/>
              <w:ind w:right="11"/>
              <w:rPr>
                <w:lang w:bidi="th-TH"/>
              </w:rPr>
            </w:pPr>
          </w:p>
          <w:p w14:paraId="414CF6AE" w14:textId="39DFD56D" w:rsidR="00A07DE8" w:rsidRPr="004E5FE5" w:rsidRDefault="00A07DE8" w:rsidP="00A07DE8">
            <w:pPr>
              <w:pStyle w:val="acctfourfigures"/>
              <w:tabs>
                <w:tab w:val="clear" w:pos="765"/>
                <w:tab w:val="decimal" w:pos="908"/>
              </w:tabs>
              <w:spacing w:line="240" w:lineRule="atLeast"/>
              <w:ind w:right="11"/>
            </w:pPr>
            <w:r w:rsidRPr="004E5FE5">
              <w:rPr>
                <w:lang w:bidi="th-TH"/>
              </w:rPr>
              <w:t>3,225</w:t>
            </w:r>
          </w:p>
        </w:tc>
      </w:tr>
      <w:tr w:rsidR="00A07DE8" w:rsidRPr="004E5FE5" w14:paraId="41D3F112" w14:textId="77777777" w:rsidTr="00A07DE8">
        <w:trPr>
          <w:cantSplit/>
        </w:trPr>
        <w:tc>
          <w:tcPr>
            <w:tcW w:w="4590" w:type="dxa"/>
          </w:tcPr>
          <w:p w14:paraId="41D3F10A" w14:textId="77777777" w:rsidR="00A07DE8" w:rsidRPr="004E5FE5" w:rsidRDefault="00A07DE8" w:rsidP="00A07DE8">
            <w:pPr>
              <w:spacing w:line="240" w:lineRule="atLeast"/>
              <w:rPr>
                <w:szCs w:val="22"/>
              </w:rPr>
            </w:pPr>
            <w:r w:rsidRPr="004E5FE5">
              <w:rPr>
                <w:szCs w:val="22"/>
              </w:rPr>
              <w:t>Expenses not deductible for tax purposes</w:t>
            </w:r>
          </w:p>
        </w:tc>
        <w:tc>
          <w:tcPr>
            <w:tcW w:w="810" w:type="dxa"/>
          </w:tcPr>
          <w:p w14:paraId="41D3F10B"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0C" w14:textId="77777777" w:rsidR="00A07DE8" w:rsidRPr="004E5FE5" w:rsidRDefault="00A07DE8" w:rsidP="00A07DE8">
            <w:pPr>
              <w:pStyle w:val="acctfourfigures"/>
              <w:spacing w:line="240" w:lineRule="atLeast"/>
              <w:rPr>
                <w:szCs w:val="22"/>
              </w:rPr>
            </w:pPr>
          </w:p>
        </w:tc>
        <w:tc>
          <w:tcPr>
            <w:tcW w:w="1260" w:type="dxa"/>
            <w:vAlign w:val="bottom"/>
          </w:tcPr>
          <w:p w14:paraId="41D3F10D" w14:textId="0285D730" w:rsidR="00A07DE8" w:rsidRPr="004E5FE5" w:rsidRDefault="00A07DE8" w:rsidP="00A07DE8">
            <w:pPr>
              <w:pStyle w:val="acctfourfigures"/>
              <w:tabs>
                <w:tab w:val="clear" w:pos="765"/>
                <w:tab w:val="decimal" w:pos="908"/>
              </w:tabs>
              <w:spacing w:line="240" w:lineRule="atLeast"/>
              <w:ind w:right="11"/>
              <w:rPr>
                <w:lang w:bidi="th-TH"/>
              </w:rPr>
            </w:pPr>
            <w:r w:rsidRPr="004E5FE5">
              <w:t>6,2</w:t>
            </w:r>
            <w:r w:rsidR="008401A1">
              <w:t>06</w:t>
            </w:r>
          </w:p>
        </w:tc>
        <w:tc>
          <w:tcPr>
            <w:tcW w:w="180" w:type="dxa"/>
          </w:tcPr>
          <w:p w14:paraId="41D3F10E" w14:textId="77777777" w:rsidR="00A07DE8" w:rsidRPr="004E5FE5" w:rsidRDefault="00A07DE8" w:rsidP="00A07DE8">
            <w:pPr>
              <w:pStyle w:val="acctfourfigures"/>
              <w:spacing w:line="240" w:lineRule="atLeast"/>
              <w:rPr>
                <w:szCs w:val="22"/>
              </w:rPr>
            </w:pPr>
          </w:p>
        </w:tc>
        <w:tc>
          <w:tcPr>
            <w:tcW w:w="810" w:type="dxa"/>
          </w:tcPr>
          <w:p w14:paraId="41D3F10F"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10" w14:textId="77777777" w:rsidR="00A07DE8" w:rsidRPr="004E5FE5" w:rsidRDefault="00A07DE8" w:rsidP="00A07DE8">
            <w:pPr>
              <w:pStyle w:val="acctfourfigures"/>
              <w:spacing w:line="240" w:lineRule="atLeast"/>
              <w:rPr>
                <w:szCs w:val="22"/>
              </w:rPr>
            </w:pPr>
          </w:p>
        </w:tc>
        <w:tc>
          <w:tcPr>
            <w:tcW w:w="1270" w:type="dxa"/>
          </w:tcPr>
          <w:p w14:paraId="41D3F111" w14:textId="61F3B56C" w:rsidR="00A07DE8" w:rsidRPr="004E5FE5" w:rsidRDefault="00A07DE8" w:rsidP="00A07DE8">
            <w:pPr>
              <w:pStyle w:val="acctfourfigures"/>
              <w:tabs>
                <w:tab w:val="clear" w:pos="765"/>
                <w:tab w:val="decimal" w:pos="908"/>
              </w:tabs>
              <w:spacing w:line="240" w:lineRule="atLeast"/>
              <w:ind w:right="11"/>
            </w:pPr>
            <w:r w:rsidRPr="004E5FE5">
              <w:rPr>
                <w:lang w:bidi="th-TH"/>
              </w:rPr>
              <w:t>7,483</w:t>
            </w:r>
          </w:p>
        </w:tc>
      </w:tr>
      <w:tr w:rsidR="00A07DE8" w:rsidRPr="004E5FE5" w14:paraId="4F5D0119" w14:textId="77777777" w:rsidTr="00A07DE8">
        <w:trPr>
          <w:cantSplit/>
        </w:trPr>
        <w:tc>
          <w:tcPr>
            <w:tcW w:w="4590" w:type="dxa"/>
          </w:tcPr>
          <w:p w14:paraId="46889568" w14:textId="208A04E6" w:rsidR="00A07DE8" w:rsidRPr="004E5FE5" w:rsidRDefault="00A07DE8" w:rsidP="00A07DE8">
            <w:pPr>
              <w:spacing w:line="240" w:lineRule="atLeast"/>
              <w:rPr>
                <w:szCs w:val="22"/>
              </w:rPr>
            </w:pPr>
            <w:r w:rsidRPr="004E5FE5">
              <w:rPr>
                <w:szCs w:val="22"/>
              </w:rPr>
              <w:t>Expenses that can be deductible for tax purposes</w:t>
            </w:r>
          </w:p>
        </w:tc>
        <w:tc>
          <w:tcPr>
            <w:tcW w:w="810" w:type="dxa"/>
          </w:tcPr>
          <w:p w14:paraId="00D89126"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0F451488" w14:textId="77777777" w:rsidR="00A07DE8" w:rsidRPr="004E5FE5" w:rsidRDefault="00A07DE8" w:rsidP="00A07DE8">
            <w:pPr>
              <w:pStyle w:val="acctfourfigures"/>
              <w:spacing w:line="240" w:lineRule="atLeast"/>
              <w:rPr>
                <w:szCs w:val="22"/>
              </w:rPr>
            </w:pPr>
          </w:p>
        </w:tc>
        <w:tc>
          <w:tcPr>
            <w:tcW w:w="1260" w:type="dxa"/>
            <w:vAlign w:val="bottom"/>
          </w:tcPr>
          <w:p w14:paraId="683161F3" w14:textId="696392BC" w:rsidR="00A07DE8" w:rsidRPr="004E5FE5" w:rsidRDefault="00A07DE8" w:rsidP="00A07DE8">
            <w:pPr>
              <w:pStyle w:val="acctfourfigures"/>
              <w:tabs>
                <w:tab w:val="clear" w:pos="765"/>
                <w:tab w:val="decimal" w:pos="908"/>
              </w:tabs>
              <w:spacing w:line="240" w:lineRule="atLeast"/>
              <w:ind w:right="11"/>
              <w:rPr>
                <w:lang w:bidi="th-TH"/>
              </w:rPr>
            </w:pPr>
            <w:r w:rsidRPr="004E5FE5">
              <w:t>(3,235)</w:t>
            </w:r>
          </w:p>
        </w:tc>
        <w:tc>
          <w:tcPr>
            <w:tcW w:w="180" w:type="dxa"/>
          </w:tcPr>
          <w:p w14:paraId="498783A0" w14:textId="77777777" w:rsidR="00A07DE8" w:rsidRPr="004E5FE5" w:rsidRDefault="00A07DE8" w:rsidP="00A07DE8">
            <w:pPr>
              <w:pStyle w:val="acctfourfigures"/>
              <w:spacing w:line="240" w:lineRule="atLeast"/>
              <w:rPr>
                <w:szCs w:val="22"/>
              </w:rPr>
            </w:pPr>
          </w:p>
        </w:tc>
        <w:tc>
          <w:tcPr>
            <w:tcW w:w="810" w:type="dxa"/>
          </w:tcPr>
          <w:p w14:paraId="6ED17946"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75265EB3" w14:textId="77777777" w:rsidR="00A07DE8" w:rsidRPr="004E5FE5" w:rsidRDefault="00A07DE8" w:rsidP="00A07DE8">
            <w:pPr>
              <w:pStyle w:val="acctfourfigures"/>
              <w:spacing w:line="240" w:lineRule="atLeast"/>
              <w:rPr>
                <w:szCs w:val="22"/>
              </w:rPr>
            </w:pPr>
          </w:p>
        </w:tc>
        <w:tc>
          <w:tcPr>
            <w:tcW w:w="1270" w:type="dxa"/>
          </w:tcPr>
          <w:p w14:paraId="5C0BE4FF" w14:textId="284A3A45" w:rsidR="00A07DE8" w:rsidRPr="004E5FE5" w:rsidRDefault="00A07DE8" w:rsidP="00A07DE8">
            <w:pPr>
              <w:pStyle w:val="acctfourfigures"/>
              <w:tabs>
                <w:tab w:val="clear" w:pos="765"/>
                <w:tab w:val="decimal" w:pos="908"/>
              </w:tabs>
              <w:spacing w:line="240" w:lineRule="atLeast"/>
              <w:ind w:right="11"/>
            </w:pPr>
            <w:r w:rsidRPr="004E5FE5">
              <w:rPr>
                <w:lang w:bidi="th-TH"/>
              </w:rPr>
              <w:t>(2,656)</w:t>
            </w:r>
          </w:p>
        </w:tc>
      </w:tr>
      <w:tr w:rsidR="00A07DE8" w:rsidRPr="004E5FE5" w14:paraId="41D3F11B" w14:textId="77777777" w:rsidTr="00A07DE8">
        <w:trPr>
          <w:cantSplit/>
        </w:trPr>
        <w:tc>
          <w:tcPr>
            <w:tcW w:w="4590" w:type="dxa"/>
          </w:tcPr>
          <w:p w14:paraId="41D3F113" w14:textId="77777777" w:rsidR="00A07DE8" w:rsidRPr="004E5FE5" w:rsidRDefault="00A07DE8" w:rsidP="00A07DE8">
            <w:pPr>
              <w:spacing w:line="240" w:lineRule="atLeast"/>
              <w:rPr>
                <w:szCs w:val="22"/>
              </w:rPr>
            </w:pPr>
            <w:r w:rsidRPr="004E5FE5">
              <w:rPr>
                <w:szCs w:val="22"/>
              </w:rPr>
              <w:t>Recognition of previously unrecognised tax losses</w:t>
            </w:r>
          </w:p>
        </w:tc>
        <w:tc>
          <w:tcPr>
            <w:tcW w:w="810" w:type="dxa"/>
          </w:tcPr>
          <w:p w14:paraId="41D3F114"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15" w14:textId="77777777" w:rsidR="00A07DE8" w:rsidRPr="004E5FE5" w:rsidRDefault="00A07DE8" w:rsidP="00A07DE8">
            <w:pPr>
              <w:pStyle w:val="acctfourfigures"/>
              <w:spacing w:line="240" w:lineRule="atLeast"/>
              <w:rPr>
                <w:szCs w:val="22"/>
              </w:rPr>
            </w:pPr>
          </w:p>
        </w:tc>
        <w:tc>
          <w:tcPr>
            <w:tcW w:w="1260" w:type="dxa"/>
            <w:vAlign w:val="bottom"/>
          </w:tcPr>
          <w:p w14:paraId="41D3F116" w14:textId="2C011BAD" w:rsidR="00A07DE8" w:rsidRPr="004E5FE5" w:rsidRDefault="00A07DE8" w:rsidP="00A07DE8">
            <w:pPr>
              <w:pStyle w:val="acctfourfigures"/>
              <w:tabs>
                <w:tab w:val="clear" w:pos="765"/>
                <w:tab w:val="decimal" w:pos="908"/>
              </w:tabs>
              <w:spacing w:line="240" w:lineRule="atLeast"/>
              <w:ind w:right="11"/>
              <w:rPr>
                <w:lang w:bidi="th-TH"/>
              </w:rPr>
            </w:pPr>
            <w:r w:rsidRPr="004E5FE5">
              <w:t>(4,276)</w:t>
            </w:r>
          </w:p>
        </w:tc>
        <w:tc>
          <w:tcPr>
            <w:tcW w:w="180" w:type="dxa"/>
          </w:tcPr>
          <w:p w14:paraId="41D3F117" w14:textId="384D0571" w:rsidR="00A07DE8" w:rsidRPr="004E5FE5" w:rsidRDefault="00A07DE8" w:rsidP="00A07DE8">
            <w:pPr>
              <w:pStyle w:val="acctfourfigures"/>
              <w:spacing w:line="240" w:lineRule="atLeast"/>
              <w:rPr>
                <w:szCs w:val="22"/>
              </w:rPr>
            </w:pPr>
          </w:p>
        </w:tc>
        <w:tc>
          <w:tcPr>
            <w:tcW w:w="810" w:type="dxa"/>
          </w:tcPr>
          <w:p w14:paraId="41D3F118" w14:textId="276A3EB5"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19" w14:textId="77777777" w:rsidR="00A07DE8" w:rsidRPr="004E5FE5" w:rsidRDefault="00A07DE8" w:rsidP="00A07DE8">
            <w:pPr>
              <w:pStyle w:val="acctfourfigures"/>
              <w:spacing w:line="240" w:lineRule="atLeast"/>
              <w:rPr>
                <w:szCs w:val="22"/>
              </w:rPr>
            </w:pPr>
          </w:p>
        </w:tc>
        <w:tc>
          <w:tcPr>
            <w:tcW w:w="1270" w:type="dxa"/>
            <w:vAlign w:val="bottom"/>
          </w:tcPr>
          <w:p w14:paraId="41D3F11A" w14:textId="143DE4DA" w:rsidR="00A07DE8" w:rsidRPr="004E5FE5" w:rsidRDefault="00A07DE8" w:rsidP="00A07DE8">
            <w:pPr>
              <w:pStyle w:val="acctfourfigures"/>
              <w:tabs>
                <w:tab w:val="clear" w:pos="765"/>
                <w:tab w:val="decimal" w:pos="908"/>
              </w:tabs>
              <w:spacing w:line="240" w:lineRule="atLeast"/>
              <w:ind w:right="11"/>
            </w:pPr>
            <w:r w:rsidRPr="004E5FE5">
              <w:rPr>
                <w:lang w:bidi="th-TH"/>
              </w:rPr>
              <w:t>(3,703)</w:t>
            </w:r>
          </w:p>
        </w:tc>
      </w:tr>
      <w:tr w:rsidR="00A07DE8" w:rsidRPr="004E5FE5" w14:paraId="41D3F12D" w14:textId="77777777" w:rsidTr="00A07DE8">
        <w:trPr>
          <w:cantSplit/>
        </w:trPr>
        <w:tc>
          <w:tcPr>
            <w:tcW w:w="4590" w:type="dxa"/>
          </w:tcPr>
          <w:p w14:paraId="41D3F125" w14:textId="77777777" w:rsidR="00A07DE8" w:rsidRPr="004E5FE5" w:rsidRDefault="00A07DE8" w:rsidP="00A07DE8">
            <w:pPr>
              <w:spacing w:line="240" w:lineRule="atLeast"/>
              <w:ind w:left="-160" w:firstLine="160"/>
              <w:rPr>
                <w:szCs w:val="22"/>
              </w:rPr>
            </w:pPr>
            <w:r w:rsidRPr="004E5FE5">
              <w:rPr>
                <w:szCs w:val="22"/>
              </w:rPr>
              <w:t xml:space="preserve">  asset was recognised</w:t>
            </w:r>
          </w:p>
        </w:tc>
        <w:tc>
          <w:tcPr>
            <w:tcW w:w="810" w:type="dxa"/>
          </w:tcPr>
          <w:p w14:paraId="41D3F126"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27" w14:textId="77777777" w:rsidR="00A07DE8" w:rsidRPr="004E5FE5" w:rsidRDefault="00A07DE8" w:rsidP="00A07DE8">
            <w:pPr>
              <w:pStyle w:val="acctfourfigures"/>
              <w:spacing w:line="240" w:lineRule="atLeast"/>
              <w:rPr>
                <w:szCs w:val="22"/>
              </w:rPr>
            </w:pPr>
          </w:p>
        </w:tc>
        <w:tc>
          <w:tcPr>
            <w:tcW w:w="1260" w:type="dxa"/>
            <w:vAlign w:val="bottom"/>
          </w:tcPr>
          <w:p w14:paraId="41D3F128" w14:textId="418F8C79" w:rsidR="00A07DE8" w:rsidRPr="004E5FE5" w:rsidRDefault="00A07DE8" w:rsidP="00A07DE8">
            <w:pPr>
              <w:pStyle w:val="acctfourfigures"/>
              <w:tabs>
                <w:tab w:val="clear" w:pos="765"/>
                <w:tab w:val="decimal" w:pos="908"/>
              </w:tabs>
              <w:spacing w:line="240" w:lineRule="atLeast"/>
              <w:ind w:right="11"/>
              <w:rPr>
                <w:lang w:bidi="th-TH"/>
              </w:rPr>
            </w:pPr>
            <w:r w:rsidRPr="004E5FE5">
              <w:t>36,329</w:t>
            </w:r>
          </w:p>
        </w:tc>
        <w:tc>
          <w:tcPr>
            <w:tcW w:w="180" w:type="dxa"/>
          </w:tcPr>
          <w:p w14:paraId="41D3F129" w14:textId="77777777" w:rsidR="00A07DE8" w:rsidRPr="004E5FE5" w:rsidRDefault="00A07DE8" w:rsidP="00A07DE8">
            <w:pPr>
              <w:pStyle w:val="acctfourfigures"/>
              <w:spacing w:line="240" w:lineRule="atLeast"/>
              <w:rPr>
                <w:szCs w:val="22"/>
              </w:rPr>
            </w:pPr>
          </w:p>
        </w:tc>
        <w:tc>
          <w:tcPr>
            <w:tcW w:w="810" w:type="dxa"/>
          </w:tcPr>
          <w:p w14:paraId="41D3F12A"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2B" w14:textId="77777777" w:rsidR="00A07DE8" w:rsidRPr="004E5FE5" w:rsidRDefault="00A07DE8" w:rsidP="00A07DE8">
            <w:pPr>
              <w:pStyle w:val="acctfourfigures"/>
              <w:spacing w:line="240" w:lineRule="atLeast"/>
              <w:rPr>
                <w:szCs w:val="22"/>
              </w:rPr>
            </w:pPr>
          </w:p>
        </w:tc>
        <w:tc>
          <w:tcPr>
            <w:tcW w:w="1270" w:type="dxa"/>
          </w:tcPr>
          <w:p w14:paraId="41D3F12C" w14:textId="6811A733" w:rsidR="00A07DE8" w:rsidRPr="004E5FE5" w:rsidRDefault="00A07DE8" w:rsidP="00A07DE8">
            <w:pPr>
              <w:pStyle w:val="acctfourfigures"/>
              <w:tabs>
                <w:tab w:val="clear" w:pos="765"/>
                <w:tab w:val="decimal" w:pos="908"/>
              </w:tabs>
              <w:spacing w:line="240" w:lineRule="atLeast"/>
              <w:ind w:right="11"/>
            </w:pPr>
            <w:r w:rsidRPr="004E5FE5">
              <w:rPr>
                <w:lang w:bidi="th-TH"/>
              </w:rPr>
              <w:t>31,019</w:t>
            </w:r>
          </w:p>
        </w:tc>
      </w:tr>
      <w:tr w:rsidR="00A07DE8" w:rsidRPr="004E5FE5" w14:paraId="41D3F136" w14:textId="77777777" w:rsidTr="00A07DE8">
        <w:trPr>
          <w:cantSplit/>
          <w:trHeight w:val="74"/>
        </w:trPr>
        <w:tc>
          <w:tcPr>
            <w:tcW w:w="4590" w:type="dxa"/>
          </w:tcPr>
          <w:p w14:paraId="41D3F12E" w14:textId="6D88491E" w:rsidR="00A07DE8" w:rsidRPr="004E5FE5" w:rsidRDefault="00A07DE8" w:rsidP="00A07DE8">
            <w:pPr>
              <w:spacing w:line="240" w:lineRule="atLeast"/>
              <w:rPr>
                <w:szCs w:val="22"/>
              </w:rPr>
            </w:pPr>
            <w:r w:rsidRPr="004E5FE5">
              <w:rPr>
                <w:szCs w:val="22"/>
              </w:rPr>
              <w:t>Under (over) provided in prior years</w:t>
            </w:r>
          </w:p>
        </w:tc>
        <w:tc>
          <w:tcPr>
            <w:tcW w:w="810" w:type="dxa"/>
            <w:tcBorders>
              <w:bottom w:val="single" w:sz="4" w:space="0" w:color="auto"/>
            </w:tcBorders>
          </w:tcPr>
          <w:p w14:paraId="41D3F12F"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30" w14:textId="77777777" w:rsidR="00A07DE8" w:rsidRPr="004E5FE5" w:rsidRDefault="00A07DE8" w:rsidP="00A07DE8">
            <w:pPr>
              <w:pStyle w:val="acctfourfigures"/>
              <w:spacing w:line="240" w:lineRule="atLeast"/>
              <w:rPr>
                <w:szCs w:val="22"/>
              </w:rPr>
            </w:pPr>
          </w:p>
        </w:tc>
        <w:tc>
          <w:tcPr>
            <w:tcW w:w="1260" w:type="dxa"/>
            <w:tcBorders>
              <w:bottom w:val="single" w:sz="4" w:space="0" w:color="auto"/>
            </w:tcBorders>
            <w:vAlign w:val="bottom"/>
          </w:tcPr>
          <w:p w14:paraId="41D3F131" w14:textId="3B0CC284" w:rsidR="00A07DE8" w:rsidRPr="004E5FE5" w:rsidRDefault="00A07DE8" w:rsidP="00A07DE8">
            <w:pPr>
              <w:pStyle w:val="acctfourfigures"/>
              <w:tabs>
                <w:tab w:val="clear" w:pos="765"/>
                <w:tab w:val="decimal" w:pos="908"/>
              </w:tabs>
              <w:spacing w:line="240" w:lineRule="atLeast"/>
              <w:ind w:right="11"/>
              <w:rPr>
                <w:lang w:bidi="th-TH"/>
              </w:rPr>
            </w:pPr>
            <w:r w:rsidRPr="004E5FE5">
              <w:t>(1,483)</w:t>
            </w:r>
          </w:p>
        </w:tc>
        <w:tc>
          <w:tcPr>
            <w:tcW w:w="180" w:type="dxa"/>
          </w:tcPr>
          <w:p w14:paraId="41D3F132" w14:textId="77777777" w:rsidR="00A07DE8" w:rsidRPr="004E5FE5" w:rsidRDefault="00A07DE8" w:rsidP="00A07DE8">
            <w:pPr>
              <w:pStyle w:val="acctfourfigures"/>
              <w:spacing w:line="240" w:lineRule="atLeast"/>
              <w:rPr>
                <w:szCs w:val="22"/>
              </w:rPr>
            </w:pPr>
          </w:p>
        </w:tc>
        <w:tc>
          <w:tcPr>
            <w:tcW w:w="810" w:type="dxa"/>
            <w:tcBorders>
              <w:bottom w:val="single" w:sz="4" w:space="0" w:color="auto"/>
            </w:tcBorders>
          </w:tcPr>
          <w:p w14:paraId="41D3F133"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34" w14:textId="77777777" w:rsidR="00A07DE8" w:rsidRPr="004E5FE5" w:rsidRDefault="00A07DE8" w:rsidP="00A07DE8">
            <w:pPr>
              <w:pStyle w:val="acctfourfigures"/>
              <w:spacing w:line="240" w:lineRule="atLeast"/>
              <w:rPr>
                <w:szCs w:val="22"/>
              </w:rPr>
            </w:pPr>
          </w:p>
        </w:tc>
        <w:tc>
          <w:tcPr>
            <w:tcW w:w="1270" w:type="dxa"/>
            <w:tcBorders>
              <w:bottom w:val="single" w:sz="4" w:space="0" w:color="auto"/>
            </w:tcBorders>
          </w:tcPr>
          <w:p w14:paraId="41D3F135" w14:textId="546D610D" w:rsidR="00A07DE8" w:rsidRPr="004E5FE5" w:rsidRDefault="00A07DE8" w:rsidP="00A07DE8">
            <w:pPr>
              <w:pStyle w:val="acctfourfigures"/>
              <w:tabs>
                <w:tab w:val="clear" w:pos="765"/>
                <w:tab w:val="decimal" w:pos="908"/>
              </w:tabs>
              <w:spacing w:line="240" w:lineRule="atLeast"/>
              <w:ind w:right="11"/>
            </w:pPr>
            <w:r w:rsidRPr="004E5FE5">
              <w:rPr>
                <w:lang w:bidi="th-TH"/>
              </w:rPr>
              <w:t>1,562</w:t>
            </w:r>
          </w:p>
        </w:tc>
      </w:tr>
      <w:tr w:rsidR="00A07DE8" w:rsidRPr="004E5FE5" w14:paraId="41D3F13F" w14:textId="77777777" w:rsidTr="00A07DE8">
        <w:trPr>
          <w:cantSplit/>
        </w:trPr>
        <w:tc>
          <w:tcPr>
            <w:tcW w:w="4590" w:type="dxa"/>
          </w:tcPr>
          <w:p w14:paraId="41D3F137" w14:textId="77777777" w:rsidR="00A07DE8" w:rsidRPr="004E5FE5" w:rsidRDefault="00A07DE8" w:rsidP="00A07DE8">
            <w:pPr>
              <w:spacing w:line="240" w:lineRule="atLeast"/>
              <w:rPr>
                <w:b/>
                <w:bCs/>
                <w:szCs w:val="22"/>
              </w:rPr>
            </w:pPr>
            <w:r w:rsidRPr="004E5FE5">
              <w:rPr>
                <w:b/>
                <w:bCs/>
                <w:szCs w:val="22"/>
              </w:rPr>
              <w:t>Total</w:t>
            </w:r>
          </w:p>
        </w:tc>
        <w:tc>
          <w:tcPr>
            <w:tcW w:w="810" w:type="dxa"/>
            <w:tcBorders>
              <w:top w:val="single" w:sz="4" w:space="0" w:color="auto"/>
              <w:bottom w:val="double" w:sz="4" w:space="0" w:color="auto"/>
            </w:tcBorders>
          </w:tcPr>
          <w:p w14:paraId="41D3F138" w14:textId="58F8B275" w:rsidR="00A07DE8" w:rsidRPr="004E5FE5" w:rsidRDefault="00A07DE8" w:rsidP="00A07DE8">
            <w:pPr>
              <w:pStyle w:val="acctfourfigures"/>
              <w:tabs>
                <w:tab w:val="clear" w:pos="765"/>
              </w:tabs>
              <w:spacing w:line="240" w:lineRule="atLeast"/>
              <w:jc w:val="center"/>
              <w:rPr>
                <w:b/>
                <w:bCs/>
                <w:szCs w:val="22"/>
              </w:rPr>
            </w:pPr>
            <w:r w:rsidRPr="004E5FE5">
              <w:rPr>
                <w:b/>
                <w:bCs/>
                <w:szCs w:val="22"/>
              </w:rPr>
              <w:t>23</w:t>
            </w:r>
          </w:p>
        </w:tc>
        <w:tc>
          <w:tcPr>
            <w:tcW w:w="180" w:type="dxa"/>
          </w:tcPr>
          <w:p w14:paraId="41D3F139" w14:textId="77777777" w:rsidR="00A07DE8" w:rsidRPr="004E5FE5" w:rsidRDefault="00A07DE8" w:rsidP="00A07DE8">
            <w:pPr>
              <w:pStyle w:val="acctfourfigures"/>
              <w:spacing w:line="240" w:lineRule="atLeast"/>
              <w:jc w:val="center"/>
              <w:rPr>
                <w:b/>
                <w:bCs/>
                <w:szCs w:val="22"/>
              </w:rPr>
            </w:pPr>
          </w:p>
        </w:tc>
        <w:tc>
          <w:tcPr>
            <w:tcW w:w="1260" w:type="dxa"/>
            <w:tcBorders>
              <w:top w:val="single" w:sz="4" w:space="0" w:color="auto"/>
              <w:bottom w:val="double" w:sz="4" w:space="0" w:color="auto"/>
            </w:tcBorders>
            <w:vAlign w:val="bottom"/>
          </w:tcPr>
          <w:p w14:paraId="41D3F13A" w14:textId="738F2382" w:rsidR="00A07DE8" w:rsidRPr="004E5FE5" w:rsidRDefault="00A07DE8" w:rsidP="00A07DE8">
            <w:pPr>
              <w:pStyle w:val="acctfourfigures"/>
              <w:tabs>
                <w:tab w:val="clear" w:pos="765"/>
                <w:tab w:val="decimal" w:pos="908"/>
              </w:tabs>
              <w:spacing w:line="240" w:lineRule="atLeast"/>
              <w:ind w:right="11"/>
              <w:rPr>
                <w:b/>
                <w:bCs/>
                <w:lang w:bidi="th-TH"/>
              </w:rPr>
            </w:pPr>
            <w:r w:rsidRPr="004E5FE5">
              <w:rPr>
                <w:b/>
                <w:bCs/>
              </w:rPr>
              <w:t>143,067</w:t>
            </w:r>
          </w:p>
        </w:tc>
        <w:tc>
          <w:tcPr>
            <w:tcW w:w="180" w:type="dxa"/>
          </w:tcPr>
          <w:p w14:paraId="41D3F13B" w14:textId="77777777" w:rsidR="00A07DE8" w:rsidRPr="004E5FE5" w:rsidRDefault="00A07DE8" w:rsidP="00A07DE8">
            <w:pPr>
              <w:pStyle w:val="acctfourfigures"/>
              <w:spacing w:line="240" w:lineRule="atLeast"/>
              <w:jc w:val="center"/>
              <w:rPr>
                <w:b/>
                <w:bCs/>
                <w:szCs w:val="22"/>
              </w:rPr>
            </w:pPr>
          </w:p>
        </w:tc>
        <w:tc>
          <w:tcPr>
            <w:tcW w:w="810" w:type="dxa"/>
            <w:tcBorders>
              <w:top w:val="single" w:sz="4" w:space="0" w:color="auto"/>
              <w:bottom w:val="double" w:sz="4" w:space="0" w:color="auto"/>
            </w:tcBorders>
          </w:tcPr>
          <w:p w14:paraId="41D3F13C" w14:textId="0C81FCE4" w:rsidR="00A07DE8" w:rsidRPr="004E5FE5" w:rsidRDefault="00A07DE8" w:rsidP="00CA207E">
            <w:pPr>
              <w:pStyle w:val="acctfourfigures"/>
              <w:tabs>
                <w:tab w:val="clear" w:pos="765"/>
                <w:tab w:val="decimal" w:pos="460"/>
              </w:tabs>
              <w:spacing w:line="240" w:lineRule="atLeast"/>
              <w:ind w:right="11"/>
              <w:rPr>
                <w:b/>
                <w:bCs/>
                <w:szCs w:val="22"/>
              </w:rPr>
            </w:pPr>
            <w:r w:rsidRPr="004E5FE5">
              <w:rPr>
                <w:b/>
                <w:bCs/>
                <w:szCs w:val="22"/>
              </w:rPr>
              <w:t>(28)</w:t>
            </w:r>
          </w:p>
        </w:tc>
        <w:tc>
          <w:tcPr>
            <w:tcW w:w="180" w:type="dxa"/>
          </w:tcPr>
          <w:p w14:paraId="41D3F13D" w14:textId="77777777" w:rsidR="00A07DE8" w:rsidRPr="004E5FE5" w:rsidRDefault="00A07DE8" w:rsidP="00A07DE8">
            <w:pPr>
              <w:pStyle w:val="acctfourfigures"/>
              <w:spacing w:line="240" w:lineRule="atLeast"/>
              <w:jc w:val="center"/>
              <w:rPr>
                <w:b/>
                <w:bCs/>
                <w:szCs w:val="22"/>
              </w:rPr>
            </w:pPr>
          </w:p>
        </w:tc>
        <w:tc>
          <w:tcPr>
            <w:tcW w:w="1270" w:type="dxa"/>
            <w:tcBorders>
              <w:top w:val="single" w:sz="4" w:space="0" w:color="auto"/>
              <w:bottom w:val="double" w:sz="4" w:space="0" w:color="auto"/>
            </w:tcBorders>
          </w:tcPr>
          <w:p w14:paraId="41D3F13E" w14:textId="3EC92882" w:rsidR="00A07DE8" w:rsidRPr="004E5FE5" w:rsidRDefault="00A07DE8" w:rsidP="00A07DE8">
            <w:pPr>
              <w:pStyle w:val="acctfourfigures"/>
              <w:tabs>
                <w:tab w:val="clear" w:pos="765"/>
                <w:tab w:val="decimal" w:pos="908"/>
              </w:tabs>
              <w:spacing w:line="240" w:lineRule="atLeast"/>
              <w:ind w:right="11"/>
              <w:rPr>
                <w:b/>
                <w:bCs/>
              </w:rPr>
            </w:pPr>
            <w:r w:rsidRPr="004E5FE5">
              <w:rPr>
                <w:b/>
                <w:bCs/>
                <w:lang w:bidi="th-TH"/>
              </w:rPr>
              <w:t>19,909</w:t>
            </w:r>
          </w:p>
        </w:tc>
      </w:tr>
    </w:tbl>
    <w:p w14:paraId="1C184BC5" w14:textId="3F8ECB2C" w:rsidR="008529B3" w:rsidRPr="004E5FE5" w:rsidRDefault="008529B3" w:rsidP="00AB6B18">
      <w:pPr>
        <w:pStyle w:val="BodyText"/>
        <w:spacing w:after="0"/>
        <w:rPr>
          <w:rFonts w:cstheme="minorBidi"/>
          <w:sz w:val="16"/>
          <w:szCs w:val="14"/>
          <w:lang w:val="en-US" w:bidi="th-TH"/>
        </w:rPr>
      </w:pPr>
    </w:p>
    <w:tbl>
      <w:tblPr>
        <w:tblW w:w="9270" w:type="dxa"/>
        <w:tblInd w:w="450" w:type="dxa"/>
        <w:tblLayout w:type="fixed"/>
        <w:tblCellMar>
          <w:left w:w="79" w:type="dxa"/>
          <w:right w:w="79" w:type="dxa"/>
        </w:tblCellMar>
        <w:tblLook w:val="0000" w:firstRow="0" w:lastRow="0" w:firstColumn="0" w:lastColumn="0" w:noHBand="0" w:noVBand="0"/>
      </w:tblPr>
      <w:tblGrid>
        <w:gridCol w:w="4590"/>
        <w:gridCol w:w="810"/>
        <w:gridCol w:w="184"/>
        <w:gridCol w:w="1256"/>
        <w:gridCol w:w="191"/>
        <w:gridCol w:w="799"/>
        <w:gridCol w:w="180"/>
        <w:gridCol w:w="1260"/>
      </w:tblGrid>
      <w:tr w:rsidR="007B045D" w:rsidRPr="004E5FE5" w14:paraId="41D3F143" w14:textId="77777777" w:rsidTr="00AB6B18">
        <w:trPr>
          <w:cantSplit/>
          <w:tblHeader/>
        </w:trPr>
        <w:tc>
          <w:tcPr>
            <w:tcW w:w="4590" w:type="dxa"/>
          </w:tcPr>
          <w:p w14:paraId="41D3F141" w14:textId="77777777" w:rsidR="007B045D" w:rsidRPr="004E5FE5" w:rsidRDefault="007B045D" w:rsidP="0031429F">
            <w:pPr>
              <w:pStyle w:val="acctfourfigures"/>
              <w:tabs>
                <w:tab w:val="clear" w:pos="765"/>
              </w:tabs>
              <w:spacing w:line="240" w:lineRule="atLeast"/>
              <w:rPr>
                <w:b/>
                <w:bCs/>
                <w:color w:val="0000FF"/>
                <w:szCs w:val="22"/>
              </w:rPr>
            </w:pPr>
            <w:r w:rsidRPr="004E5FE5">
              <w:rPr>
                <w:b/>
                <w:bCs/>
                <w:i/>
                <w:iCs/>
                <w:szCs w:val="22"/>
              </w:rPr>
              <w:t>Reconciliation of effective tax rate</w:t>
            </w:r>
            <w:r w:rsidRPr="004E5FE5">
              <w:rPr>
                <w:b/>
                <w:bCs/>
                <w:szCs w:val="22"/>
              </w:rPr>
              <w:t xml:space="preserve">     </w:t>
            </w:r>
          </w:p>
        </w:tc>
        <w:tc>
          <w:tcPr>
            <w:tcW w:w="4680" w:type="dxa"/>
            <w:gridSpan w:val="7"/>
          </w:tcPr>
          <w:p w14:paraId="41D3F142" w14:textId="77777777" w:rsidR="007B045D" w:rsidRPr="004E5FE5" w:rsidRDefault="007B045D" w:rsidP="0031429F">
            <w:pPr>
              <w:pStyle w:val="acctmergecolhdg"/>
              <w:spacing w:line="240" w:lineRule="atLeast"/>
              <w:rPr>
                <w:szCs w:val="22"/>
              </w:rPr>
            </w:pPr>
            <w:r w:rsidRPr="004E5FE5">
              <w:rPr>
                <w:szCs w:val="22"/>
              </w:rPr>
              <w:t xml:space="preserve">Separate financial statements </w:t>
            </w:r>
          </w:p>
        </w:tc>
      </w:tr>
      <w:tr w:rsidR="0087585F" w:rsidRPr="004E5FE5" w14:paraId="41D3F148" w14:textId="77777777" w:rsidTr="00AB6B18">
        <w:trPr>
          <w:cantSplit/>
          <w:tblHeader/>
        </w:trPr>
        <w:tc>
          <w:tcPr>
            <w:tcW w:w="4590" w:type="dxa"/>
          </w:tcPr>
          <w:p w14:paraId="41D3F144" w14:textId="77777777" w:rsidR="0087585F" w:rsidRPr="004E5FE5" w:rsidRDefault="0087585F" w:rsidP="0087585F">
            <w:pPr>
              <w:spacing w:line="240" w:lineRule="atLeast"/>
              <w:rPr>
                <w:szCs w:val="22"/>
              </w:rPr>
            </w:pPr>
          </w:p>
        </w:tc>
        <w:tc>
          <w:tcPr>
            <w:tcW w:w="2250" w:type="dxa"/>
            <w:gridSpan w:val="3"/>
          </w:tcPr>
          <w:p w14:paraId="41D3F145" w14:textId="67ADF1F4" w:rsidR="0087585F" w:rsidRPr="004E5FE5" w:rsidRDefault="0087585F" w:rsidP="0087585F">
            <w:pPr>
              <w:pStyle w:val="acctmergecolhdg"/>
              <w:spacing w:line="240" w:lineRule="atLeast"/>
              <w:rPr>
                <w:b w:val="0"/>
                <w:bCs/>
                <w:szCs w:val="22"/>
              </w:rPr>
            </w:pPr>
            <w:r w:rsidRPr="004E5FE5">
              <w:rPr>
                <w:b w:val="0"/>
                <w:bCs/>
                <w:szCs w:val="22"/>
              </w:rPr>
              <w:t>202</w:t>
            </w:r>
            <w:r w:rsidR="00FF3F3A" w:rsidRPr="004E5FE5">
              <w:rPr>
                <w:b w:val="0"/>
                <w:bCs/>
                <w:szCs w:val="22"/>
              </w:rPr>
              <w:t>5</w:t>
            </w:r>
          </w:p>
        </w:tc>
        <w:tc>
          <w:tcPr>
            <w:tcW w:w="191" w:type="dxa"/>
          </w:tcPr>
          <w:p w14:paraId="41D3F146" w14:textId="77777777" w:rsidR="0087585F" w:rsidRPr="004E5FE5" w:rsidRDefault="0087585F" w:rsidP="0087585F">
            <w:pPr>
              <w:pStyle w:val="acctmergecolhdg"/>
              <w:spacing w:line="240" w:lineRule="atLeast"/>
              <w:rPr>
                <w:b w:val="0"/>
                <w:bCs/>
                <w:szCs w:val="22"/>
              </w:rPr>
            </w:pPr>
          </w:p>
        </w:tc>
        <w:tc>
          <w:tcPr>
            <w:tcW w:w="2239" w:type="dxa"/>
            <w:gridSpan w:val="3"/>
          </w:tcPr>
          <w:p w14:paraId="41D3F147" w14:textId="5D2D3BA2" w:rsidR="0087585F" w:rsidRPr="004E5FE5" w:rsidRDefault="0087585F" w:rsidP="0087585F">
            <w:pPr>
              <w:pStyle w:val="acctmergecolhdg"/>
              <w:spacing w:line="240" w:lineRule="atLeast"/>
              <w:rPr>
                <w:b w:val="0"/>
                <w:bCs/>
                <w:szCs w:val="22"/>
              </w:rPr>
            </w:pPr>
            <w:r w:rsidRPr="004E5FE5">
              <w:rPr>
                <w:b w:val="0"/>
                <w:bCs/>
                <w:szCs w:val="22"/>
              </w:rPr>
              <w:t>202</w:t>
            </w:r>
            <w:r w:rsidR="00FF3F3A" w:rsidRPr="004E5FE5">
              <w:rPr>
                <w:b w:val="0"/>
                <w:bCs/>
                <w:szCs w:val="22"/>
              </w:rPr>
              <w:t>4</w:t>
            </w:r>
          </w:p>
        </w:tc>
      </w:tr>
      <w:tr w:rsidR="007B045D" w:rsidRPr="004E5FE5" w14:paraId="41D3F157" w14:textId="77777777" w:rsidTr="00AB6B18">
        <w:trPr>
          <w:cantSplit/>
          <w:tblHeader/>
        </w:trPr>
        <w:tc>
          <w:tcPr>
            <w:tcW w:w="4590" w:type="dxa"/>
          </w:tcPr>
          <w:p w14:paraId="41D3F149" w14:textId="77777777" w:rsidR="007B045D" w:rsidRPr="004E5FE5" w:rsidRDefault="007B045D" w:rsidP="0031429F">
            <w:pPr>
              <w:pStyle w:val="acctfourfigures"/>
              <w:spacing w:line="240" w:lineRule="atLeast"/>
              <w:jc w:val="center"/>
              <w:rPr>
                <w:szCs w:val="22"/>
              </w:rPr>
            </w:pPr>
          </w:p>
          <w:p w14:paraId="41D3F14A" w14:textId="77777777" w:rsidR="007B045D" w:rsidRPr="004E5FE5" w:rsidRDefault="007B045D" w:rsidP="0031429F">
            <w:pPr>
              <w:pStyle w:val="acctfourfigures"/>
              <w:spacing w:line="240" w:lineRule="atLeast"/>
              <w:jc w:val="center"/>
              <w:rPr>
                <w:szCs w:val="22"/>
              </w:rPr>
            </w:pPr>
          </w:p>
        </w:tc>
        <w:tc>
          <w:tcPr>
            <w:tcW w:w="810" w:type="dxa"/>
          </w:tcPr>
          <w:p w14:paraId="41D3F14B" w14:textId="77777777" w:rsidR="007B045D" w:rsidRPr="004E5FE5" w:rsidRDefault="007B045D" w:rsidP="0031429F">
            <w:pPr>
              <w:pStyle w:val="acctfourfigures"/>
              <w:tabs>
                <w:tab w:val="clear" w:pos="765"/>
              </w:tabs>
              <w:spacing w:line="240" w:lineRule="atLeast"/>
              <w:jc w:val="center"/>
              <w:rPr>
                <w:i/>
                <w:iCs/>
                <w:szCs w:val="22"/>
              </w:rPr>
            </w:pPr>
            <w:r w:rsidRPr="004E5FE5">
              <w:rPr>
                <w:i/>
                <w:iCs/>
                <w:szCs w:val="22"/>
              </w:rPr>
              <w:t>Rate</w:t>
            </w:r>
          </w:p>
          <w:p w14:paraId="41D3F14C" w14:textId="4E6BC096" w:rsidR="007B045D" w:rsidRPr="004E5FE5" w:rsidRDefault="00BF1B9C" w:rsidP="0031429F">
            <w:pPr>
              <w:pStyle w:val="acctfourfigures"/>
              <w:tabs>
                <w:tab w:val="clear" w:pos="765"/>
              </w:tabs>
              <w:spacing w:line="240" w:lineRule="atLeast"/>
              <w:jc w:val="center"/>
              <w:rPr>
                <w:i/>
                <w:iCs/>
                <w:szCs w:val="22"/>
                <w:cs/>
                <w:lang w:bidi="th-TH"/>
              </w:rPr>
            </w:pPr>
            <w:r w:rsidRPr="004E5FE5">
              <w:rPr>
                <w:i/>
                <w:iCs/>
                <w:szCs w:val="22"/>
                <w:lang w:bidi="th-TH"/>
              </w:rPr>
              <w:t>(%)</w:t>
            </w:r>
          </w:p>
        </w:tc>
        <w:tc>
          <w:tcPr>
            <w:tcW w:w="184" w:type="dxa"/>
          </w:tcPr>
          <w:p w14:paraId="41D3F14D" w14:textId="77777777" w:rsidR="007B045D" w:rsidRPr="004E5FE5" w:rsidRDefault="007B045D" w:rsidP="0031429F">
            <w:pPr>
              <w:pStyle w:val="acctfourfigures"/>
              <w:tabs>
                <w:tab w:val="clear" w:pos="765"/>
              </w:tabs>
              <w:spacing w:line="240" w:lineRule="atLeast"/>
              <w:jc w:val="center"/>
              <w:rPr>
                <w:i/>
                <w:iCs/>
                <w:szCs w:val="22"/>
              </w:rPr>
            </w:pPr>
          </w:p>
          <w:p w14:paraId="41D3F14E" w14:textId="77777777" w:rsidR="007B045D" w:rsidRPr="004E5FE5" w:rsidRDefault="007B045D" w:rsidP="0031429F">
            <w:pPr>
              <w:pStyle w:val="acctfourfigures"/>
              <w:tabs>
                <w:tab w:val="clear" w:pos="765"/>
              </w:tabs>
              <w:spacing w:line="240" w:lineRule="atLeast"/>
              <w:jc w:val="center"/>
              <w:rPr>
                <w:i/>
                <w:iCs/>
                <w:szCs w:val="22"/>
              </w:rPr>
            </w:pPr>
          </w:p>
        </w:tc>
        <w:tc>
          <w:tcPr>
            <w:tcW w:w="1256" w:type="dxa"/>
          </w:tcPr>
          <w:p w14:paraId="41D3F14F" w14:textId="1BF7E92C" w:rsidR="007B045D" w:rsidRPr="004E5FE5" w:rsidRDefault="007B045D" w:rsidP="0031429F">
            <w:pPr>
              <w:pStyle w:val="acctfourfigures"/>
              <w:tabs>
                <w:tab w:val="clear" w:pos="765"/>
              </w:tabs>
              <w:spacing w:line="240" w:lineRule="atLeast"/>
              <w:ind w:left="-79" w:right="-79"/>
              <w:jc w:val="center"/>
              <w:rPr>
                <w:i/>
                <w:iCs/>
                <w:szCs w:val="22"/>
              </w:rPr>
            </w:pPr>
            <w:r w:rsidRPr="004E5FE5">
              <w:rPr>
                <w:i/>
                <w:iCs/>
                <w:szCs w:val="22"/>
              </w:rPr>
              <w:t>(in thousand Baht)</w:t>
            </w:r>
          </w:p>
        </w:tc>
        <w:tc>
          <w:tcPr>
            <w:tcW w:w="191" w:type="dxa"/>
          </w:tcPr>
          <w:p w14:paraId="41D3F150" w14:textId="77777777" w:rsidR="007B045D" w:rsidRPr="004E5FE5" w:rsidRDefault="007B045D" w:rsidP="0031429F">
            <w:pPr>
              <w:pStyle w:val="acctfourfigures"/>
              <w:tabs>
                <w:tab w:val="clear" w:pos="765"/>
              </w:tabs>
              <w:spacing w:line="240" w:lineRule="atLeast"/>
              <w:jc w:val="center"/>
              <w:rPr>
                <w:i/>
                <w:iCs/>
                <w:szCs w:val="22"/>
              </w:rPr>
            </w:pPr>
          </w:p>
          <w:p w14:paraId="41D3F151" w14:textId="77777777" w:rsidR="007B045D" w:rsidRPr="004E5FE5" w:rsidRDefault="007B045D" w:rsidP="0031429F">
            <w:pPr>
              <w:pStyle w:val="acctfourfigures"/>
              <w:tabs>
                <w:tab w:val="clear" w:pos="765"/>
              </w:tabs>
              <w:spacing w:line="240" w:lineRule="atLeast"/>
              <w:jc w:val="center"/>
              <w:rPr>
                <w:i/>
                <w:iCs/>
                <w:szCs w:val="22"/>
              </w:rPr>
            </w:pPr>
          </w:p>
        </w:tc>
        <w:tc>
          <w:tcPr>
            <w:tcW w:w="799" w:type="dxa"/>
          </w:tcPr>
          <w:p w14:paraId="41D3F152" w14:textId="77777777" w:rsidR="007B045D" w:rsidRPr="004E5FE5" w:rsidRDefault="007B045D" w:rsidP="0031429F">
            <w:pPr>
              <w:pStyle w:val="acctfourfigures"/>
              <w:tabs>
                <w:tab w:val="clear" w:pos="765"/>
              </w:tabs>
              <w:spacing w:line="240" w:lineRule="atLeast"/>
              <w:jc w:val="center"/>
              <w:rPr>
                <w:i/>
                <w:iCs/>
                <w:szCs w:val="22"/>
              </w:rPr>
            </w:pPr>
            <w:r w:rsidRPr="004E5FE5">
              <w:rPr>
                <w:i/>
                <w:iCs/>
                <w:szCs w:val="22"/>
              </w:rPr>
              <w:t>Rate</w:t>
            </w:r>
          </w:p>
          <w:p w14:paraId="41D3F153" w14:textId="481B57D6" w:rsidR="007B045D" w:rsidRPr="004E5FE5" w:rsidRDefault="00BF1B9C" w:rsidP="0031429F">
            <w:pPr>
              <w:pStyle w:val="acctfourfigures"/>
              <w:tabs>
                <w:tab w:val="clear" w:pos="765"/>
              </w:tabs>
              <w:spacing w:line="240" w:lineRule="atLeast"/>
              <w:jc w:val="center"/>
              <w:rPr>
                <w:i/>
                <w:iCs/>
                <w:szCs w:val="22"/>
                <w:cs/>
                <w:lang w:bidi="th-TH"/>
              </w:rPr>
            </w:pPr>
            <w:r w:rsidRPr="004E5FE5">
              <w:rPr>
                <w:i/>
                <w:iCs/>
                <w:szCs w:val="22"/>
                <w:lang w:bidi="th-TH"/>
              </w:rPr>
              <w:t>(%)</w:t>
            </w:r>
          </w:p>
        </w:tc>
        <w:tc>
          <w:tcPr>
            <w:tcW w:w="180" w:type="dxa"/>
          </w:tcPr>
          <w:p w14:paraId="41D3F154" w14:textId="77777777" w:rsidR="007B045D" w:rsidRPr="004E5FE5" w:rsidRDefault="007B045D" w:rsidP="0031429F">
            <w:pPr>
              <w:pStyle w:val="acctfourfigures"/>
              <w:tabs>
                <w:tab w:val="clear" w:pos="765"/>
              </w:tabs>
              <w:spacing w:line="240" w:lineRule="atLeast"/>
              <w:jc w:val="center"/>
              <w:rPr>
                <w:i/>
                <w:iCs/>
                <w:szCs w:val="22"/>
              </w:rPr>
            </w:pPr>
          </w:p>
          <w:p w14:paraId="41D3F155" w14:textId="77777777" w:rsidR="007B045D" w:rsidRPr="004E5FE5" w:rsidRDefault="007B045D" w:rsidP="0031429F">
            <w:pPr>
              <w:pStyle w:val="acctfourfigures"/>
              <w:tabs>
                <w:tab w:val="clear" w:pos="765"/>
              </w:tabs>
              <w:spacing w:line="240" w:lineRule="atLeast"/>
              <w:jc w:val="center"/>
              <w:rPr>
                <w:i/>
                <w:iCs/>
                <w:szCs w:val="22"/>
              </w:rPr>
            </w:pPr>
          </w:p>
        </w:tc>
        <w:tc>
          <w:tcPr>
            <w:tcW w:w="1260" w:type="dxa"/>
          </w:tcPr>
          <w:p w14:paraId="41D3F156" w14:textId="220A6F3F" w:rsidR="007B045D" w:rsidRPr="004E5FE5" w:rsidRDefault="007B045D" w:rsidP="0031429F">
            <w:pPr>
              <w:pStyle w:val="acctfourfigures"/>
              <w:tabs>
                <w:tab w:val="clear" w:pos="765"/>
              </w:tabs>
              <w:spacing w:line="240" w:lineRule="atLeast"/>
              <w:ind w:left="-79" w:right="-79"/>
              <w:jc w:val="center"/>
              <w:rPr>
                <w:i/>
                <w:iCs/>
                <w:szCs w:val="22"/>
              </w:rPr>
            </w:pPr>
            <w:r w:rsidRPr="004E5FE5">
              <w:rPr>
                <w:i/>
                <w:iCs/>
                <w:szCs w:val="22"/>
              </w:rPr>
              <w:t>(in thousand Baht)</w:t>
            </w:r>
          </w:p>
        </w:tc>
      </w:tr>
      <w:tr w:rsidR="00A07DE8" w:rsidRPr="004E5FE5" w14:paraId="41D3F160" w14:textId="77777777" w:rsidTr="00AB6B18">
        <w:trPr>
          <w:cantSplit/>
          <w:trHeight w:val="64"/>
        </w:trPr>
        <w:tc>
          <w:tcPr>
            <w:tcW w:w="4590" w:type="dxa"/>
          </w:tcPr>
          <w:p w14:paraId="41D3F158" w14:textId="77777777" w:rsidR="00A07DE8" w:rsidRPr="004E5FE5" w:rsidRDefault="00A07DE8" w:rsidP="00A07DE8">
            <w:pPr>
              <w:spacing w:line="240" w:lineRule="atLeast"/>
              <w:rPr>
                <w:szCs w:val="22"/>
              </w:rPr>
            </w:pPr>
            <w:r w:rsidRPr="004E5FE5">
              <w:rPr>
                <w:szCs w:val="22"/>
              </w:rPr>
              <w:t>Profit before income tax expense</w:t>
            </w:r>
          </w:p>
        </w:tc>
        <w:tc>
          <w:tcPr>
            <w:tcW w:w="810" w:type="dxa"/>
          </w:tcPr>
          <w:p w14:paraId="41D3F159" w14:textId="77777777" w:rsidR="00A07DE8" w:rsidRPr="004E5FE5" w:rsidRDefault="00A07DE8" w:rsidP="00A07DE8">
            <w:pPr>
              <w:pStyle w:val="acctfourfigures"/>
              <w:tabs>
                <w:tab w:val="clear" w:pos="765"/>
              </w:tabs>
              <w:spacing w:line="240" w:lineRule="atLeast"/>
              <w:jc w:val="center"/>
              <w:rPr>
                <w:szCs w:val="22"/>
              </w:rPr>
            </w:pPr>
          </w:p>
        </w:tc>
        <w:tc>
          <w:tcPr>
            <w:tcW w:w="184" w:type="dxa"/>
          </w:tcPr>
          <w:p w14:paraId="41D3F15A" w14:textId="77777777" w:rsidR="00A07DE8" w:rsidRPr="004E5FE5" w:rsidRDefault="00A07DE8" w:rsidP="00A07DE8">
            <w:pPr>
              <w:pStyle w:val="acctfourfigures"/>
              <w:spacing w:line="240" w:lineRule="atLeast"/>
              <w:jc w:val="center"/>
              <w:rPr>
                <w:szCs w:val="22"/>
              </w:rPr>
            </w:pPr>
          </w:p>
        </w:tc>
        <w:tc>
          <w:tcPr>
            <w:tcW w:w="1256" w:type="dxa"/>
            <w:tcBorders>
              <w:bottom w:val="double" w:sz="4" w:space="0" w:color="auto"/>
            </w:tcBorders>
          </w:tcPr>
          <w:p w14:paraId="41D3F15B" w14:textId="26BE78D4" w:rsidR="00A07DE8" w:rsidRPr="004E5FE5" w:rsidRDefault="00A07DE8" w:rsidP="00A07DE8">
            <w:pPr>
              <w:pStyle w:val="acctfourfigures"/>
              <w:tabs>
                <w:tab w:val="clear" w:pos="765"/>
                <w:tab w:val="decimal" w:pos="910"/>
              </w:tabs>
              <w:spacing w:line="240" w:lineRule="atLeast"/>
              <w:ind w:right="-80"/>
              <w:rPr>
                <w:szCs w:val="22"/>
              </w:rPr>
            </w:pPr>
            <w:r w:rsidRPr="004E5FE5">
              <w:t>(22,265)</w:t>
            </w:r>
          </w:p>
        </w:tc>
        <w:tc>
          <w:tcPr>
            <w:tcW w:w="191" w:type="dxa"/>
          </w:tcPr>
          <w:p w14:paraId="41D3F15C" w14:textId="77777777" w:rsidR="00A07DE8" w:rsidRPr="004E5FE5" w:rsidRDefault="00A07DE8" w:rsidP="00A07DE8">
            <w:pPr>
              <w:pStyle w:val="acctfourfigures"/>
              <w:spacing w:line="240" w:lineRule="atLeast"/>
              <w:jc w:val="center"/>
              <w:rPr>
                <w:szCs w:val="22"/>
              </w:rPr>
            </w:pPr>
          </w:p>
        </w:tc>
        <w:tc>
          <w:tcPr>
            <w:tcW w:w="799" w:type="dxa"/>
          </w:tcPr>
          <w:p w14:paraId="41D3F15D" w14:textId="77777777" w:rsidR="00A07DE8" w:rsidRPr="004E5FE5" w:rsidRDefault="00A07DE8" w:rsidP="00A07DE8">
            <w:pPr>
              <w:pStyle w:val="acctfourfigures"/>
              <w:tabs>
                <w:tab w:val="clear" w:pos="765"/>
              </w:tabs>
              <w:spacing w:line="240" w:lineRule="atLeast"/>
              <w:jc w:val="center"/>
              <w:rPr>
                <w:szCs w:val="22"/>
              </w:rPr>
            </w:pPr>
          </w:p>
        </w:tc>
        <w:tc>
          <w:tcPr>
            <w:tcW w:w="180" w:type="dxa"/>
          </w:tcPr>
          <w:p w14:paraId="41D3F15E" w14:textId="77777777" w:rsidR="00A07DE8" w:rsidRPr="004E5FE5" w:rsidRDefault="00A07DE8" w:rsidP="00A07DE8">
            <w:pPr>
              <w:pStyle w:val="acctfourfigures"/>
              <w:spacing w:line="240" w:lineRule="atLeast"/>
              <w:jc w:val="center"/>
              <w:rPr>
                <w:szCs w:val="22"/>
              </w:rPr>
            </w:pPr>
          </w:p>
        </w:tc>
        <w:tc>
          <w:tcPr>
            <w:tcW w:w="1260" w:type="dxa"/>
            <w:tcBorders>
              <w:bottom w:val="double" w:sz="4" w:space="0" w:color="auto"/>
            </w:tcBorders>
          </w:tcPr>
          <w:p w14:paraId="41D3F15F" w14:textId="40DD2574" w:rsidR="00A07DE8" w:rsidRPr="004E5FE5" w:rsidRDefault="00A07DE8" w:rsidP="00A07DE8">
            <w:pPr>
              <w:pStyle w:val="acctfourfigures"/>
              <w:tabs>
                <w:tab w:val="clear" w:pos="765"/>
                <w:tab w:val="decimal" w:pos="910"/>
              </w:tabs>
              <w:spacing w:line="240" w:lineRule="atLeast"/>
              <w:ind w:right="-80"/>
              <w:rPr>
                <w:szCs w:val="22"/>
              </w:rPr>
            </w:pPr>
            <w:r w:rsidRPr="004E5FE5">
              <w:rPr>
                <w:szCs w:val="22"/>
              </w:rPr>
              <w:t>100,856</w:t>
            </w:r>
          </w:p>
        </w:tc>
      </w:tr>
      <w:tr w:rsidR="00A07DE8" w:rsidRPr="004E5FE5" w14:paraId="41D3F169" w14:textId="77777777" w:rsidTr="00AB6B18">
        <w:trPr>
          <w:cantSplit/>
          <w:trHeight w:val="64"/>
        </w:trPr>
        <w:tc>
          <w:tcPr>
            <w:tcW w:w="4590" w:type="dxa"/>
          </w:tcPr>
          <w:p w14:paraId="41D3F161" w14:textId="77777777" w:rsidR="00A07DE8" w:rsidRPr="004E5FE5" w:rsidRDefault="00A07DE8" w:rsidP="00A07DE8">
            <w:pPr>
              <w:spacing w:line="240" w:lineRule="atLeast"/>
              <w:rPr>
                <w:szCs w:val="22"/>
              </w:rPr>
            </w:pPr>
            <w:r w:rsidRPr="004E5FE5">
              <w:rPr>
                <w:szCs w:val="22"/>
              </w:rPr>
              <w:t>Income tax using the Thai corporation tax rate</w:t>
            </w:r>
          </w:p>
        </w:tc>
        <w:tc>
          <w:tcPr>
            <w:tcW w:w="810" w:type="dxa"/>
          </w:tcPr>
          <w:p w14:paraId="41D3F162" w14:textId="5DB84D98" w:rsidR="00A07DE8" w:rsidRPr="004E5FE5" w:rsidRDefault="00A07DE8" w:rsidP="00A07DE8">
            <w:pPr>
              <w:pStyle w:val="acctfourfigures"/>
              <w:tabs>
                <w:tab w:val="clear" w:pos="765"/>
              </w:tabs>
              <w:spacing w:line="240" w:lineRule="atLeast"/>
              <w:jc w:val="center"/>
              <w:rPr>
                <w:szCs w:val="22"/>
              </w:rPr>
            </w:pPr>
            <w:r w:rsidRPr="004E5FE5">
              <w:rPr>
                <w:szCs w:val="22"/>
              </w:rPr>
              <w:t>20</w:t>
            </w:r>
          </w:p>
        </w:tc>
        <w:tc>
          <w:tcPr>
            <w:tcW w:w="184" w:type="dxa"/>
          </w:tcPr>
          <w:p w14:paraId="41D3F163" w14:textId="77777777" w:rsidR="00A07DE8" w:rsidRPr="004E5FE5" w:rsidRDefault="00A07DE8" w:rsidP="00A07DE8">
            <w:pPr>
              <w:pStyle w:val="acctfourfigures"/>
              <w:spacing w:line="240" w:lineRule="atLeast"/>
              <w:jc w:val="center"/>
              <w:rPr>
                <w:szCs w:val="22"/>
              </w:rPr>
            </w:pPr>
          </w:p>
        </w:tc>
        <w:tc>
          <w:tcPr>
            <w:tcW w:w="1256" w:type="dxa"/>
            <w:tcBorders>
              <w:top w:val="double" w:sz="4" w:space="0" w:color="auto"/>
            </w:tcBorders>
          </w:tcPr>
          <w:p w14:paraId="41D3F164" w14:textId="742E1416" w:rsidR="00A07DE8" w:rsidRPr="004E5FE5" w:rsidRDefault="00A07DE8" w:rsidP="00AB6B18">
            <w:pPr>
              <w:pStyle w:val="acctfourfigures"/>
              <w:tabs>
                <w:tab w:val="clear" w:pos="765"/>
                <w:tab w:val="decimal" w:pos="910"/>
              </w:tabs>
              <w:spacing w:line="240" w:lineRule="atLeast"/>
              <w:ind w:right="-80"/>
              <w:rPr>
                <w:szCs w:val="22"/>
              </w:rPr>
            </w:pPr>
            <w:r w:rsidRPr="004E5FE5">
              <w:t>(4,453)</w:t>
            </w:r>
          </w:p>
        </w:tc>
        <w:tc>
          <w:tcPr>
            <w:tcW w:w="191" w:type="dxa"/>
          </w:tcPr>
          <w:p w14:paraId="41D3F165" w14:textId="77777777" w:rsidR="00A07DE8" w:rsidRPr="004E5FE5" w:rsidRDefault="00A07DE8" w:rsidP="00A07DE8">
            <w:pPr>
              <w:pStyle w:val="acctfourfigures"/>
              <w:spacing w:line="240" w:lineRule="atLeast"/>
              <w:jc w:val="center"/>
              <w:rPr>
                <w:szCs w:val="22"/>
              </w:rPr>
            </w:pPr>
          </w:p>
        </w:tc>
        <w:tc>
          <w:tcPr>
            <w:tcW w:w="799" w:type="dxa"/>
          </w:tcPr>
          <w:p w14:paraId="41D3F166" w14:textId="4102326A" w:rsidR="00A07DE8" w:rsidRPr="004E5FE5" w:rsidRDefault="00A07DE8" w:rsidP="00A07DE8">
            <w:pPr>
              <w:pStyle w:val="acctfourfigures"/>
              <w:tabs>
                <w:tab w:val="clear" w:pos="765"/>
              </w:tabs>
              <w:spacing w:line="240" w:lineRule="atLeast"/>
              <w:jc w:val="center"/>
              <w:rPr>
                <w:szCs w:val="22"/>
              </w:rPr>
            </w:pPr>
            <w:r w:rsidRPr="004E5FE5">
              <w:rPr>
                <w:szCs w:val="22"/>
              </w:rPr>
              <w:t>20</w:t>
            </w:r>
          </w:p>
        </w:tc>
        <w:tc>
          <w:tcPr>
            <w:tcW w:w="180" w:type="dxa"/>
          </w:tcPr>
          <w:p w14:paraId="41D3F167" w14:textId="77777777" w:rsidR="00A07DE8" w:rsidRPr="004E5FE5" w:rsidRDefault="00A07DE8" w:rsidP="00A07DE8">
            <w:pPr>
              <w:pStyle w:val="acctfourfigures"/>
              <w:spacing w:line="240" w:lineRule="atLeast"/>
              <w:jc w:val="center"/>
              <w:rPr>
                <w:szCs w:val="22"/>
              </w:rPr>
            </w:pPr>
          </w:p>
        </w:tc>
        <w:tc>
          <w:tcPr>
            <w:tcW w:w="1260" w:type="dxa"/>
            <w:tcBorders>
              <w:top w:val="double" w:sz="4" w:space="0" w:color="auto"/>
            </w:tcBorders>
          </w:tcPr>
          <w:p w14:paraId="41D3F168" w14:textId="2E49CAB3" w:rsidR="00A07DE8" w:rsidRPr="004E5FE5" w:rsidRDefault="00A07DE8" w:rsidP="00AB6B18">
            <w:pPr>
              <w:pStyle w:val="acctfourfigures"/>
              <w:tabs>
                <w:tab w:val="clear" w:pos="765"/>
                <w:tab w:val="decimal" w:pos="910"/>
              </w:tabs>
              <w:spacing w:line="240" w:lineRule="atLeast"/>
              <w:ind w:right="-80"/>
              <w:rPr>
                <w:szCs w:val="22"/>
              </w:rPr>
            </w:pPr>
            <w:r w:rsidRPr="004E5FE5">
              <w:rPr>
                <w:szCs w:val="22"/>
              </w:rPr>
              <w:t>20,171</w:t>
            </w:r>
          </w:p>
        </w:tc>
      </w:tr>
      <w:tr w:rsidR="00A07DE8" w:rsidRPr="004E5FE5" w14:paraId="41D3F172" w14:textId="77777777" w:rsidTr="00AB6B18">
        <w:trPr>
          <w:cantSplit/>
        </w:trPr>
        <w:tc>
          <w:tcPr>
            <w:tcW w:w="4590" w:type="dxa"/>
          </w:tcPr>
          <w:p w14:paraId="41D3F16A" w14:textId="77777777" w:rsidR="00A07DE8" w:rsidRPr="004E5FE5" w:rsidRDefault="00A07DE8" w:rsidP="00A07DE8">
            <w:pPr>
              <w:spacing w:line="240" w:lineRule="atLeast"/>
              <w:rPr>
                <w:szCs w:val="22"/>
              </w:rPr>
            </w:pPr>
            <w:r w:rsidRPr="004E5FE5">
              <w:rPr>
                <w:szCs w:val="22"/>
              </w:rPr>
              <w:t>Income not subject to tax</w:t>
            </w:r>
          </w:p>
        </w:tc>
        <w:tc>
          <w:tcPr>
            <w:tcW w:w="810" w:type="dxa"/>
          </w:tcPr>
          <w:p w14:paraId="41D3F16B" w14:textId="77777777" w:rsidR="00A07DE8" w:rsidRPr="004E5FE5" w:rsidRDefault="00A07DE8" w:rsidP="00A07DE8">
            <w:pPr>
              <w:pStyle w:val="acctfourfigures"/>
              <w:tabs>
                <w:tab w:val="clear" w:pos="765"/>
                <w:tab w:val="decimal" w:pos="461"/>
              </w:tabs>
              <w:spacing w:line="240" w:lineRule="atLeast"/>
              <w:rPr>
                <w:szCs w:val="22"/>
              </w:rPr>
            </w:pPr>
          </w:p>
        </w:tc>
        <w:tc>
          <w:tcPr>
            <w:tcW w:w="184" w:type="dxa"/>
          </w:tcPr>
          <w:p w14:paraId="41D3F16C" w14:textId="77777777" w:rsidR="00A07DE8" w:rsidRPr="004E5FE5" w:rsidRDefault="00A07DE8" w:rsidP="00A07DE8">
            <w:pPr>
              <w:pStyle w:val="acctfourfigures"/>
              <w:spacing w:line="240" w:lineRule="atLeast"/>
              <w:rPr>
                <w:szCs w:val="22"/>
              </w:rPr>
            </w:pPr>
          </w:p>
        </w:tc>
        <w:tc>
          <w:tcPr>
            <w:tcW w:w="1256" w:type="dxa"/>
          </w:tcPr>
          <w:p w14:paraId="41D3F16D" w14:textId="26C57D3D" w:rsidR="00A07DE8" w:rsidRPr="004E5FE5" w:rsidRDefault="00A07DE8" w:rsidP="00A07DE8">
            <w:pPr>
              <w:pStyle w:val="acctfourfigures"/>
              <w:tabs>
                <w:tab w:val="clear" w:pos="765"/>
                <w:tab w:val="decimal" w:pos="910"/>
              </w:tabs>
              <w:spacing w:line="240" w:lineRule="atLeast"/>
              <w:ind w:right="-80"/>
              <w:rPr>
                <w:szCs w:val="22"/>
              </w:rPr>
            </w:pPr>
            <w:r w:rsidRPr="004E5FE5">
              <w:t>(27,729)</w:t>
            </w:r>
          </w:p>
        </w:tc>
        <w:tc>
          <w:tcPr>
            <w:tcW w:w="191" w:type="dxa"/>
          </w:tcPr>
          <w:p w14:paraId="41D3F16E" w14:textId="77777777" w:rsidR="00A07DE8" w:rsidRPr="004E5FE5" w:rsidRDefault="00A07DE8" w:rsidP="00A07DE8">
            <w:pPr>
              <w:pStyle w:val="acctfourfigures"/>
              <w:spacing w:line="240" w:lineRule="atLeast"/>
              <w:rPr>
                <w:szCs w:val="22"/>
              </w:rPr>
            </w:pPr>
          </w:p>
        </w:tc>
        <w:tc>
          <w:tcPr>
            <w:tcW w:w="799" w:type="dxa"/>
          </w:tcPr>
          <w:p w14:paraId="41D3F16F"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70" w14:textId="77777777" w:rsidR="00A07DE8" w:rsidRPr="004E5FE5" w:rsidRDefault="00A07DE8" w:rsidP="00A07DE8">
            <w:pPr>
              <w:pStyle w:val="acctfourfigures"/>
              <w:spacing w:line="240" w:lineRule="atLeast"/>
              <w:rPr>
                <w:szCs w:val="22"/>
              </w:rPr>
            </w:pPr>
          </w:p>
        </w:tc>
        <w:tc>
          <w:tcPr>
            <w:tcW w:w="1260" w:type="dxa"/>
          </w:tcPr>
          <w:p w14:paraId="41D3F171" w14:textId="5F7422E5" w:rsidR="00A07DE8" w:rsidRPr="004E5FE5" w:rsidRDefault="00A07DE8" w:rsidP="00A07DE8">
            <w:pPr>
              <w:pStyle w:val="acctfourfigures"/>
              <w:tabs>
                <w:tab w:val="clear" w:pos="765"/>
                <w:tab w:val="decimal" w:pos="910"/>
              </w:tabs>
              <w:spacing w:line="240" w:lineRule="atLeast"/>
              <w:ind w:right="-80"/>
              <w:rPr>
                <w:szCs w:val="22"/>
              </w:rPr>
            </w:pPr>
            <w:r w:rsidRPr="004E5FE5">
              <w:rPr>
                <w:szCs w:val="22"/>
              </w:rPr>
              <w:t>(43,000)</w:t>
            </w:r>
          </w:p>
        </w:tc>
      </w:tr>
      <w:tr w:rsidR="00A07DE8" w:rsidRPr="004E5FE5" w14:paraId="41D3F17B" w14:textId="77777777" w:rsidTr="00AB6B18">
        <w:trPr>
          <w:cantSplit/>
        </w:trPr>
        <w:tc>
          <w:tcPr>
            <w:tcW w:w="4590" w:type="dxa"/>
          </w:tcPr>
          <w:p w14:paraId="41D3F173" w14:textId="77777777" w:rsidR="00A07DE8" w:rsidRPr="004E5FE5" w:rsidRDefault="00A07DE8" w:rsidP="00A07DE8">
            <w:pPr>
              <w:spacing w:line="240" w:lineRule="atLeast"/>
              <w:rPr>
                <w:szCs w:val="22"/>
              </w:rPr>
            </w:pPr>
            <w:r w:rsidRPr="004E5FE5">
              <w:rPr>
                <w:szCs w:val="22"/>
              </w:rPr>
              <w:t>Expenses not deductible for tax purposes</w:t>
            </w:r>
          </w:p>
        </w:tc>
        <w:tc>
          <w:tcPr>
            <w:tcW w:w="810" w:type="dxa"/>
          </w:tcPr>
          <w:p w14:paraId="41D3F174" w14:textId="77777777" w:rsidR="00A07DE8" w:rsidRPr="004E5FE5" w:rsidRDefault="00A07DE8" w:rsidP="00A07DE8">
            <w:pPr>
              <w:pStyle w:val="acctfourfigures"/>
              <w:tabs>
                <w:tab w:val="clear" w:pos="765"/>
                <w:tab w:val="decimal" w:pos="461"/>
              </w:tabs>
              <w:spacing w:line="240" w:lineRule="atLeast"/>
              <w:rPr>
                <w:szCs w:val="22"/>
              </w:rPr>
            </w:pPr>
          </w:p>
        </w:tc>
        <w:tc>
          <w:tcPr>
            <w:tcW w:w="184" w:type="dxa"/>
          </w:tcPr>
          <w:p w14:paraId="41D3F175" w14:textId="77777777" w:rsidR="00A07DE8" w:rsidRPr="004E5FE5" w:rsidRDefault="00A07DE8" w:rsidP="00A07DE8">
            <w:pPr>
              <w:pStyle w:val="acctfourfigures"/>
              <w:tabs>
                <w:tab w:val="clear" w:pos="765"/>
              </w:tabs>
              <w:spacing w:line="240" w:lineRule="atLeast"/>
              <w:ind w:right="-349"/>
              <w:jc w:val="center"/>
              <w:rPr>
                <w:szCs w:val="22"/>
              </w:rPr>
            </w:pPr>
          </w:p>
        </w:tc>
        <w:tc>
          <w:tcPr>
            <w:tcW w:w="1256" w:type="dxa"/>
          </w:tcPr>
          <w:p w14:paraId="41D3F176" w14:textId="016260B6" w:rsidR="00A07DE8" w:rsidRPr="004E5FE5" w:rsidRDefault="00A07DE8" w:rsidP="00A07DE8">
            <w:pPr>
              <w:pStyle w:val="acctfourfigures"/>
              <w:tabs>
                <w:tab w:val="clear" w:pos="765"/>
                <w:tab w:val="decimal" w:pos="910"/>
              </w:tabs>
              <w:spacing w:line="240" w:lineRule="atLeast"/>
              <w:ind w:right="-80"/>
              <w:rPr>
                <w:szCs w:val="22"/>
              </w:rPr>
            </w:pPr>
            <w:r w:rsidRPr="004E5FE5">
              <w:t>1</w:t>
            </w:r>
          </w:p>
        </w:tc>
        <w:tc>
          <w:tcPr>
            <w:tcW w:w="191" w:type="dxa"/>
          </w:tcPr>
          <w:p w14:paraId="41D3F177" w14:textId="77777777" w:rsidR="00A07DE8" w:rsidRPr="004E5FE5" w:rsidRDefault="00A07DE8" w:rsidP="00A07DE8">
            <w:pPr>
              <w:pStyle w:val="acctfourfigures"/>
              <w:spacing w:line="240" w:lineRule="atLeast"/>
              <w:rPr>
                <w:szCs w:val="22"/>
              </w:rPr>
            </w:pPr>
          </w:p>
        </w:tc>
        <w:tc>
          <w:tcPr>
            <w:tcW w:w="799" w:type="dxa"/>
          </w:tcPr>
          <w:p w14:paraId="41D3F178"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D3F179" w14:textId="77777777" w:rsidR="00A07DE8" w:rsidRPr="004E5FE5" w:rsidRDefault="00A07DE8" w:rsidP="00A07DE8">
            <w:pPr>
              <w:pStyle w:val="acctfourfigures"/>
              <w:tabs>
                <w:tab w:val="clear" w:pos="765"/>
              </w:tabs>
              <w:spacing w:line="240" w:lineRule="atLeast"/>
              <w:ind w:right="-349"/>
              <w:jc w:val="center"/>
              <w:rPr>
                <w:szCs w:val="22"/>
              </w:rPr>
            </w:pPr>
          </w:p>
        </w:tc>
        <w:tc>
          <w:tcPr>
            <w:tcW w:w="1260" w:type="dxa"/>
          </w:tcPr>
          <w:p w14:paraId="41D3F17A" w14:textId="0AB2C05F" w:rsidR="00A07DE8" w:rsidRPr="004E5FE5" w:rsidRDefault="00A07DE8" w:rsidP="00A07DE8">
            <w:pPr>
              <w:pStyle w:val="acctfourfigures"/>
              <w:tabs>
                <w:tab w:val="clear" w:pos="765"/>
                <w:tab w:val="decimal" w:pos="910"/>
              </w:tabs>
              <w:spacing w:line="240" w:lineRule="atLeast"/>
              <w:ind w:right="-80"/>
              <w:rPr>
                <w:szCs w:val="22"/>
              </w:rPr>
            </w:pPr>
            <w:r w:rsidRPr="004E5FE5">
              <w:rPr>
                <w:szCs w:val="22"/>
              </w:rPr>
              <w:t>3,396</w:t>
            </w:r>
          </w:p>
        </w:tc>
      </w:tr>
      <w:tr w:rsidR="00A07DE8" w:rsidRPr="004E5FE5" w14:paraId="7DB24584" w14:textId="77777777" w:rsidTr="00AB6B18">
        <w:trPr>
          <w:cantSplit/>
        </w:trPr>
        <w:tc>
          <w:tcPr>
            <w:tcW w:w="4590" w:type="dxa"/>
          </w:tcPr>
          <w:p w14:paraId="63780ACA" w14:textId="3D8F99E2" w:rsidR="00A07DE8" w:rsidRPr="004E5FE5" w:rsidRDefault="00A07DE8" w:rsidP="00A07DE8">
            <w:pPr>
              <w:spacing w:line="240" w:lineRule="atLeast"/>
              <w:rPr>
                <w:szCs w:val="22"/>
              </w:rPr>
            </w:pPr>
            <w:r w:rsidRPr="004E5FE5">
              <w:rPr>
                <w:szCs w:val="22"/>
              </w:rPr>
              <w:t>Expenses that can be deductible for tax purposes</w:t>
            </w:r>
          </w:p>
        </w:tc>
        <w:tc>
          <w:tcPr>
            <w:tcW w:w="810" w:type="dxa"/>
          </w:tcPr>
          <w:p w14:paraId="0F42D71B" w14:textId="77777777" w:rsidR="00A07DE8" w:rsidRPr="004E5FE5" w:rsidRDefault="00A07DE8" w:rsidP="00A07DE8">
            <w:pPr>
              <w:pStyle w:val="acctfourfigures"/>
              <w:tabs>
                <w:tab w:val="clear" w:pos="765"/>
                <w:tab w:val="decimal" w:pos="461"/>
              </w:tabs>
              <w:spacing w:line="240" w:lineRule="atLeast"/>
              <w:rPr>
                <w:szCs w:val="22"/>
              </w:rPr>
            </w:pPr>
          </w:p>
        </w:tc>
        <w:tc>
          <w:tcPr>
            <w:tcW w:w="184" w:type="dxa"/>
          </w:tcPr>
          <w:p w14:paraId="1242D39E" w14:textId="77777777" w:rsidR="00A07DE8" w:rsidRPr="004E5FE5" w:rsidRDefault="00A07DE8" w:rsidP="00A07DE8">
            <w:pPr>
              <w:pStyle w:val="acctfourfigures"/>
              <w:tabs>
                <w:tab w:val="clear" w:pos="765"/>
              </w:tabs>
              <w:spacing w:line="240" w:lineRule="atLeast"/>
              <w:ind w:right="-349"/>
              <w:jc w:val="center"/>
              <w:rPr>
                <w:szCs w:val="22"/>
              </w:rPr>
            </w:pPr>
          </w:p>
        </w:tc>
        <w:tc>
          <w:tcPr>
            <w:tcW w:w="1256" w:type="dxa"/>
          </w:tcPr>
          <w:p w14:paraId="28BD1FB4" w14:textId="3624C789" w:rsidR="00A07DE8" w:rsidRPr="004E5FE5" w:rsidRDefault="00A07DE8" w:rsidP="00A07DE8">
            <w:pPr>
              <w:pStyle w:val="acctfourfigures"/>
              <w:tabs>
                <w:tab w:val="clear" w:pos="765"/>
                <w:tab w:val="decimal" w:pos="550"/>
              </w:tabs>
              <w:spacing w:line="240" w:lineRule="atLeast"/>
              <w:ind w:right="-80"/>
              <w:rPr>
                <w:rFonts w:cs="Angsana New"/>
                <w:szCs w:val="28"/>
                <w:lang w:bidi="th-TH"/>
              </w:rPr>
            </w:pPr>
            <w:r w:rsidRPr="004E5FE5">
              <w:t>-</w:t>
            </w:r>
          </w:p>
        </w:tc>
        <w:tc>
          <w:tcPr>
            <w:tcW w:w="191" w:type="dxa"/>
          </w:tcPr>
          <w:p w14:paraId="7A7604EB" w14:textId="77777777" w:rsidR="00A07DE8" w:rsidRPr="004E5FE5" w:rsidRDefault="00A07DE8" w:rsidP="00A07DE8">
            <w:pPr>
              <w:pStyle w:val="acctfourfigures"/>
              <w:spacing w:line="240" w:lineRule="atLeast"/>
              <w:rPr>
                <w:szCs w:val="22"/>
              </w:rPr>
            </w:pPr>
          </w:p>
        </w:tc>
        <w:tc>
          <w:tcPr>
            <w:tcW w:w="799" w:type="dxa"/>
          </w:tcPr>
          <w:p w14:paraId="1CA7A4FB"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66710387" w14:textId="77777777" w:rsidR="00A07DE8" w:rsidRPr="004E5FE5" w:rsidRDefault="00A07DE8" w:rsidP="00A07DE8">
            <w:pPr>
              <w:pStyle w:val="acctfourfigures"/>
              <w:tabs>
                <w:tab w:val="clear" w:pos="765"/>
              </w:tabs>
              <w:spacing w:line="240" w:lineRule="atLeast"/>
              <w:ind w:right="-349"/>
              <w:jc w:val="center"/>
              <w:rPr>
                <w:szCs w:val="22"/>
              </w:rPr>
            </w:pPr>
          </w:p>
        </w:tc>
        <w:tc>
          <w:tcPr>
            <w:tcW w:w="1260" w:type="dxa"/>
          </w:tcPr>
          <w:p w14:paraId="18A143C9" w14:textId="13B07603" w:rsidR="00A07DE8" w:rsidRPr="004E5FE5" w:rsidRDefault="00A07DE8" w:rsidP="00A07DE8">
            <w:pPr>
              <w:pStyle w:val="acctfourfigures"/>
              <w:tabs>
                <w:tab w:val="clear" w:pos="765"/>
                <w:tab w:val="decimal" w:pos="910"/>
              </w:tabs>
              <w:spacing w:line="240" w:lineRule="atLeast"/>
              <w:ind w:right="-80"/>
            </w:pPr>
            <w:r w:rsidRPr="004E5FE5">
              <w:rPr>
                <w:rFonts w:cs="Angsana New"/>
                <w:szCs w:val="28"/>
                <w:lang w:bidi="th-TH"/>
              </w:rPr>
              <w:t>(16)</w:t>
            </w:r>
          </w:p>
        </w:tc>
      </w:tr>
      <w:tr w:rsidR="00A07DE8" w:rsidRPr="004E5FE5" w14:paraId="04D644E4" w14:textId="77777777" w:rsidTr="00AB6B18">
        <w:trPr>
          <w:cantSplit/>
        </w:trPr>
        <w:tc>
          <w:tcPr>
            <w:tcW w:w="4590" w:type="dxa"/>
          </w:tcPr>
          <w:p w14:paraId="6CD708DF" w14:textId="2FB82C40" w:rsidR="00A07DE8" w:rsidRPr="004E5FE5" w:rsidRDefault="00A07DE8" w:rsidP="00A07DE8">
            <w:pPr>
              <w:spacing w:line="240" w:lineRule="atLeast"/>
              <w:rPr>
                <w:szCs w:val="22"/>
              </w:rPr>
            </w:pPr>
            <w:r w:rsidRPr="004E5FE5">
              <w:rPr>
                <w:szCs w:val="22"/>
              </w:rPr>
              <w:t>Current year losses for which no deferred tax</w:t>
            </w:r>
          </w:p>
        </w:tc>
        <w:tc>
          <w:tcPr>
            <w:tcW w:w="810" w:type="dxa"/>
          </w:tcPr>
          <w:p w14:paraId="107C4BF3" w14:textId="77777777" w:rsidR="00A07DE8" w:rsidRPr="004E5FE5" w:rsidRDefault="00A07DE8" w:rsidP="00A07DE8">
            <w:pPr>
              <w:pStyle w:val="acctfourfigures"/>
              <w:tabs>
                <w:tab w:val="clear" w:pos="765"/>
                <w:tab w:val="decimal" w:pos="461"/>
              </w:tabs>
              <w:spacing w:line="240" w:lineRule="atLeast"/>
              <w:rPr>
                <w:szCs w:val="22"/>
              </w:rPr>
            </w:pPr>
          </w:p>
        </w:tc>
        <w:tc>
          <w:tcPr>
            <w:tcW w:w="184" w:type="dxa"/>
          </w:tcPr>
          <w:p w14:paraId="0B7A635A" w14:textId="77777777" w:rsidR="00A07DE8" w:rsidRPr="004E5FE5" w:rsidRDefault="00A07DE8" w:rsidP="00A07DE8">
            <w:pPr>
              <w:pStyle w:val="acctfourfigures"/>
              <w:tabs>
                <w:tab w:val="clear" w:pos="765"/>
              </w:tabs>
              <w:spacing w:line="240" w:lineRule="atLeast"/>
              <w:ind w:right="-349"/>
              <w:jc w:val="center"/>
              <w:rPr>
                <w:szCs w:val="22"/>
              </w:rPr>
            </w:pPr>
          </w:p>
        </w:tc>
        <w:tc>
          <w:tcPr>
            <w:tcW w:w="1256" w:type="dxa"/>
          </w:tcPr>
          <w:p w14:paraId="71421E67" w14:textId="5172B917" w:rsidR="00A07DE8" w:rsidRPr="004E5FE5" w:rsidRDefault="00A07DE8" w:rsidP="00A07DE8">
            <w:pPr>
              <w:pStyle w:val="acctfourfigures"/>
              <w:tabs>
                <w:tab w:val="clear" w:pos="765"/>
                <w:tab w:val="decimal" w:pos="910"/>
              </w:tabs>
              <w:spacing w:line="240" w:lineRule="atLeast"/>
              <w:ind w:right="-80"/>
              <w:rPr>
                <w:rFonts w:cs="Angsana New"/>
                <w:szCs w:val="28"/>
                <w:lang w:bidi="th-TH"/>
              </w:rPr>
            </w:pPr>
          </w:p>
        </w:tc>
        <w:tc>
          <w:tcPr>
            <w:tcW w:w="191" w:type="dxa"/>
          </w:tcPr>
          <w:p w14:paraId="109543CA" w14:textId="77777777" w:rsidR="00A07DE8" w:rsidRPr="004E5FE5" w:rsidRDefault="00A07DE8" w:rsidP="00A07DE8">
            <w:pPr>
              <w:pStyle w:val="acctfourfigures"/>
              <w:spacing w:line="240" w:lineRule="atLeast"/>
              <w:rPr>
                <w:szCs w:val="22"/>
              </w:rPr>
            </w:pPr>
          </w:p>
        </w:tc>
        <w:tc>
          <w:tcPr>
            <w:tcW w:w="799" w:type="dxa"/>
          </w:tcPr>
          <w:p w14:paraId="4956654A"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1278979C" w14:textId="77777777" w:rsidR="00A07DE8" w:rsidRPr="004E5FE5" w:rsidRDefault="00A07DE8" w:rsidP="00A07DE8">
            <w:pPr>
              <w:pStyle w:val="acctfourfigures"/>
              <w:tabs>
                <w:tab w:val="clear" w:pos="765"/>
              </w:tabs>
              <w:spacing w:line="240" w:lineRule="atLeast"/>
              <w:ind w:right="-349"/>
              <w:jc w:val="center"/>
              <w:rPr>
                <w:szCs w:val="22"/>
              </w:rPr>
            </w:pPr>
          </w:p>
        </w:tc>
        <w:tc>
          <w:tcPr>
            <w:tcW w:w="1260" w:type="dxa"/>
          </w:tcPr>
          <w:p w14:paraId="375CF957" w14:textId="77777777" w:rsidR="00A07DE8" w:rsidRPr="004E5FE5" w:rsidRDefault="00A07DE8" w:rsidP="00A07DE8">
            <w:pPr>
              <w:pStyle w:val="acctfourfigures"/>
              <w:tabs>
                <w:tab w:val="clear" w:pos="765"/>
                <w:tab w:val="decimal" w:pos="910"/>
              </w:tabs>
              <w:spacing w:line="240" w:lineRule="atLeast"/>
              <w:ind w:right="-80"/>
              <w:rPr>
                <w:szCs w:val="22"/>
              </w:rPr>
            </w:pPr>
          </w:p>
        </w:tc>
      </w:tr>
      <w:tr w:rsidR="00A07DE8" w:rsidRPr="004E5FE5" w14:paraId="03C5BB23" w14:textId="77777777" w:rsidTr="00AB6B18">
        <w:trPr>
          <w:cantSplit/>
        </w:trPr>
        <w:tc>
          <w:tcPr>
            <w:tcW w:w="4590" w:type="dxa"/>
          </w:tcPr>
          <w:p w14:paraId="4499BC42" w14:textId="47866F90" w:rsidR="00A07DE8" w:rsidRPr="004E5FE5" w:rsidRDefault="00A07DE8" w:rsidP="00A07DE8">
            <w:pPr>
              <w:spacing w:line="240" w:lineRule="atLeast"/>
              <w:rPr>
                <w:szCs w:val="22"/>
              </w:rPr>
            </w:pPr>
            <w:r w:rsidRPr="004E5FE5">
              <w:rPr>
                <w:szCs w:val="22"/>
              </w:rPr>
              <w:t xml:space="preserve">  asset was recognised</w:t>
            </w:r>
          </w:p>
        </w:tc>
        <w:tc>
          <w:tcPr>
            <w:tcW w:w="810" w:type="dxa"/>
          </w:tcPr>
          <w:p w14:paraId="58D808FD" w14:textId="77777777" w:rsidR="00A07DE8" w:rsidRPr="004E5FE5" w:rsidRDefault="00A07DE8" w:rsidP="00A07DE8">
            <w:pPr>
              <w:pStyle w:val="acctfourfigures"/>
              <w:tabs>
                <w:tab w:val="clear" w:pos="765"/>
                <w:tab w:val="decimal" w:pos="461"/>
              </w:tabs>
              <w:spacing w:line="240" w:lineRule="atLeast"/>
              <w:rPr>
                <w:szCs w:val="22"/>
              </w:rPr>
            </w:pPr>
          </w:p>
        </w:tc>
        <w:tc>
          <w:tcPr>
            <w:tcW w:w="184" w:type="dxa"/>
          </w:tcPr>
          <w:p w14:paraId="72DDCA04" w14:textId="77777777" w:rsidR="00A07DE8" w:rsidRPr="004E5FE5" w:rsidRDefault="00A07DE8" w:rsidP="00A07DE8">
            <w:pPr>
              <w:pStyle w:val="acctfourfigures"/>
              <w:tabs>
                <w:tab w:val="clear" w:pos="765"/>
              </w:tabs>
              <w:spacing w:line="240" w:lineRule="atLeast"/>
              <w:ind w:right="-349"/>
              <w:jc w:val="center"/>
              <w:rPr>
                <w:szCs w:val="22"/>
              </w:rPr>
            </w:pPr>
          </w:p>
        </w:tc>
        <w:tc>
          <w:tcPr>
            <w:tcW w:w="1256" w:type="dxa"/>
          </w:tcPr>
          <w:p w14:paraId="419C022D" w14:textId="3C07AD0F" w:rsidR="00A07DE8" w:rsidRPr="004E5FE5" w:rsidRDefault="00A07DE8" w:rsidP="00A07DE8">
            <w:pPr>
              <w:pStyle w:val="acctfourfigures"/>
              <w:tabs>
                <w:tab w:val="clear" w:pos="765"/>
                <w:tab w:val="decimal" w:pos="910"/>
              </w:tabs>
              <w:spacing w:line="240" w:lineRule="atLeast"/>
              <w:ind w:right="-80"/>
              <w:rPr>
                <w:rFonts w:cs="Angsana New"/>
                <w:szCs w:val="28"/>
                <w:lang w:bidi="th-TH"/>
              </w:rPr>
            </w:pPr>
            <w:r w:rsidRPr="004E5FE5">
              <w:t>32,371</w:t>
            </w:r>
          </w:p>
        </w:tc>
        <w:tc>
          <w:tcPr>
            <w:tcW w:w="191" w:type="dxa"/>
          </w:tcPr>
          <w:p w14:paraId="190C429B" w14:textId="77777777" w:rsidR="00A07DE8" w:rsidRPr="004E5FE5" w:rsidRDefault="00A07DE8" w:rsidP="00A07DE8">
            <w:pPr>
              <w:pStyle w:val="acctfourfigures"/>
              <w:spacing w:line="240" w:lineRule="atLeast"/>
              <w:rPr>
                <w:szCs w:val="22"/>
              </w:rPr>
            </w:pPr>
          </w:p>
        </w:tc>
        <w:tc>
          <w:tcPr>
            <w:tcW w:w="799" w:type="dxa"/>
          </w:tcPr>
          <w:p w14:paraId="0663E803" w14:textId="77777777" w:rsidR="00A07DE8" w:rsidRPr="004E5FE5" w:rsidRDefault="00A07DE8" w:rsidP="00A07DE8">
            <w:pPr>
              <w:pStyle w:val="acctfourfigures"/>
              <w:tabs>
                <w:tab w:val="clear" w:pos="765"/>
                <w:tab w:val="decimal" w:pos="461"/>
              </w:tabs>
              <w:spacing w:line="240" w:lineRule="atLeast"/>
              <w:rPr>
                <w:szCs w:val="22"/>
              </w:rPr>
            </w:pPr>
          </w:p>
        </w:tc>
        <w:tc>
          <w:tcPr>
            <w:tcW w:w="180" w:type="dxa"/>
          </w:tcPr>
          <w:p w14:paraId="41C87B4E" w14:textId="77777777" w:rsidR="00A07DE8" w:rsidRPr="004E5FE5" w:rsidRDefault="00A07DE8" w:rsidP="00A07DE8">
            <w:pPr>
              <w:pStyle w:val="acctfourfigures"/>
              <w:tabs>
                <w:tab w:val="clear" w:pos="765"/>
              </w:tabs>
              <w:spacing w:line="240" w:lineRule="atLeast"/>
              <w:ind w:right="-349"/>
              <w:jc w:val="center"/>
              <w:rPr>
                <w:szCs w:val="22"/>
              </w:rPr>
            </w:pPr>
          </w:p>
        </w:tc>
        <w:tc>
          <w:tcPr>
            <w:tcW w:w="1260" w:type="dxa"/>
          </w:tcPr>
          <w:p w14:paraId="432F2C5D" w14:textId="2C8ADA12" w:rsidR="00A07DE8" w:rsidRPr="004E5FE5" w:rsidRDefault="00A07DE8" w:rsidP="00AB6B18">
            <w:pPr>
              <w:pStyle w:val="acctfourfigures"/>
              <w:tabs>
                <w:tab w:val="clear" w:pos="765"/>
                <w:tab w:val="decimal" w:pos="910"/>
              </w:tabs>
              <w:spacing w:line="240" w:lineRule="atLeast"/>
              <w:ind w:right="-80"/>
              <w:rPr>
                <w:szCs w:val="22"/>
              </w:rPr>
            </w:pPr>
            <w:r w:rsidRPr="004E5FE5">
              <w:rPr>
                <w:rFonts w:cs="Angsana New"/>
                <w:szCs w:val="28"/>
                <w:lang w:bidi="th-TH"/>
              </w:rPr>
              <w:t>25,274</w:t>
            </w:r>
          </w:p>
        </w:tc>
      </w:tr>
      <w:tr w:rsidR="00A07DE8" w:rsidRPr="004E5FE5" w14:paraId="41D3F18D" w14:textId="77777777" w:rsidTr="00AB6B18">
        <w:trPr>
          <w:cantSplit/>
        </w:trPr>
        <w:tc>
          <w:tcPr>
            <w:tcW w:w="4590" w:type="dxa"/>
          </w:tcPr>
          <w:p w14:paraId="41D3F185" w14:textId="77777777" w:rsidR="00A07DE8" w:rsidRPr="004E5FE5" w:rsidRDefault="00A07DE8" w:rsidP="00A07DE8">
            <w:pPr>
              <w:spacing w:line="240" w:lineRule="atLeast"/>
              <w:rPr>
                <w:b/>
                <w:bCs/>
                <w:szCs w:val="22"/>
              </w:rPr>
            </w:pPr>
            <w:r w:rsidRPr="004E5FE5">
              <w:rPr>
                <w:b/>
                <w:bCs/>
                <w:szCs w:val="22"/>
              </w:rPr>
              <w:t>Total</w:t>
            </w:r>
          </w:p>
        </w:tc>
        <w:tc>
          <w:tcPr>
            <w:tcW w:w="810" w:type="dxa"/>
            <w:tcBorders>
              <w:top w:val="single" w:sz="4" w:space="0" w:color="auto"/>
              <w:bottom w:val="double" w:sz="4" w:space="0" w:color="auto"/>
            </w:tcBorders>
          </w:tcPr>
          <w:p w14:paraId="41D3F186" w14:textId="1BAAC42A" w:rsidR="00A07DE8" w:rsidRPr="004E5FE5" w:rsidRDefault="00A07DE8" w:rsidP="00A07DE8">
            <w:pPr>
              <w:pStyle w:val="acctfourfigures"/>
              <w:tabs>
                <w:tab w:val="clear" w:pos="765"/>
              </w:tabs>
              <w:spacing w:line="240" w:lineRule="atLeast"/>
              <w:jc w:val="center"/>
              <w:rPr>
                <w:rFonts w:cstheme="minorBidi"/>
                <w:b/>
                <w:bCs/>
                <w:szCs w:val="28"/>
                <w:lang w:val="en-US" w:bidi="th-TH"/>
              </w:rPr>
            </w:pPr>
            <w:r w:rsidRPr="004E5FE5">
              <w:rPr>
                <w:rFonts w:cstheme="minorBidi"/>
                <w:b/>
                <w:bCs/>
                <w:szCs w:val="28"/>
                <w:lang w:val="en-US" w:bidi="th-TH"/>
              </w:rPr>
              <w:t>0.9</w:t>
            </w:r>
          </w:p>
        </w:tc>
        <w:tc>
          <w:tcPr>
            <w:tcW w:w="184" w:type="dxa"/>
          </w:tcPr>
          <w:p w14:paraId="41D3F187" w14:textId="77777777" w:rsidR="00A07DE8" w:rsidRPr="004E5FE5" w:rsidRDefault="00A07DE8" w:rsidP="00A07DE8">
            <w:pPr>
              <w:pStyle w:val="acctfourfigures"/>
              <w:spacing w:line="240" w:lineRule="atLeast"/>
              <w:jc w:val="center"/>
              <w:rPr>
                <w:b/>
                <w:bCs/>
                <w:szCs w:val="22"/>
              </w:rPr>
            </w:pPr>
          </w:p>
        </w:tc>
        <w:tc>
          <w:tcPr>
            <w:tcW w:w="1256" w:type="dxa"/>
            <w:tcBorders>
              <w:top w:val="single" w:sz="4" w:space="0" w:color="auto"/>
              <w:bottom w:val="double" w:sz="4" w:space="0" w:color="auto"/>
            </w:tcBorders>
          </w:tcPr>
          <w:p w14:paraId="41D3F188" w14:textId="7741E62F" w:rsidR="00A07DE8" w:rsidRPr="004E5FE5" w:rsidRDefault="001C7764" w:rsidP="00A07DE8">
            <w:pPr>
              <w:pStyle w:val="acctfourfigures"/>
              <w:tabs>
                <w:tab w:val="clear" w:pos="765"/>
                <w:tab w:val="decimal" w:pos="910"/>
              </w:tabs>
              <w:spacing w:line="240" w:lineRule="atLeast"/>
              <w:ind w:right="-80"/>
              <w:rPr>
                <w:b/>
                <w:bCs/>
                <w:szCs w:val="22"/>
              </w:rPr>
            </w:pPr>
            <w:r w:rsidRPr="004E5FE5">
              <w:rPr>
                <w:b/>
                <w:bCs/>
              </w:rPr>
              <w:t>190</w:t>
            </w:r>
          </w:p>
        </w:tc>
        <w:tc>
          <w:tcPr>
            <w:tcW w:w="191" w:type="dxa"/>
          </w:tcPr>
          <w:p w14:paraId="41D3F189" w14:textId="77777777" w:rsidR="00A07DE8" w:rsidRPr="004E5FE5" w:rsidRDefault="00A07DE8" w:rsidP="00A07DE8">
            <w:pPr>
              <w:pStyle w:val="acctfourfigures"/>
              <w:spacing w:line="240" w:lineRule="atLeast"/>
              <w:jc w:val="center"/>
              <w:rPr>
                <w:b/>
                <w:bCs/>
                <w:szCs w:val="22"/>
              </w:rPr>
            </w:pPr>
          </w:p>
        </w:tc>
        <w:tc>
          <w:tcPr>
            <w:tcW w:w="799" w:type="dxa"/>
            <w:tcBorders>
              <w:top w:val="single" w:sz="4" w:space="0" w:color="auto"/>
              <w:bottom w:val="double" w:sz="4" w:space="0" w:color="auto"/>
            </w:tcBorders>
          </w:tcPr>
          <w:p w14:paraId="41D3F18A" w14:textId="6F5AA7F4" w:rsidR="00A07DE8" w:rsidRPr="004E5FE5" w:rsidRDefault="00A07DE8" w:rsidP="00A07DE8">
            <w:pPr>
              <w:pStyle w:val="acctfourfigures"/>
              <w:tabs>
                <w:tab w:val="clear" w:pos="765"/>
              </w:tabs>
              <w:spacing w:line="240" w:lineRule="atLeast"/>
              <w:jc w:val="center"/>
              <w:rPr>
                <w:b/>
                <w:bCs/>
                <w:szCs w:val="22"/>
              </w:rPr>
            </w:pPr>
            <w:r w:rsidRPr="004E5FE5">
              <w:rPr>
                <w:rFonts w:cstheme="minorBidi"/>
                <w:b/>
                <w:bCs/>
                <w:szCs w:val="28"/>
                <w:lang w:val="en-US" w:bidi="th-TH"/>
              </w:rPr>
              <w:t>5.8</w:t>
            </w:r>
          </w:p>
        </w:tc>
        <w:tc>
          <w:tcPr>
            <w:tcW w:w="180" w:type="dxa"/>
          </w:tcPr>
          <w:p w14:paraId="41D3F18B" w14:textId="77777777" w:rsidR="00A07DE8" w:rsidRPr="004E5FE5" w:rsidRDefault="00A07DE8" w:rsidP="00A07DE8">
            <w:pPr>
              <w:pStyle w:val="acctfourfigures"/>
              <w:spacing w:line="240" w:lineRule="atLeast"/>
              <w:jc w:val="center"/>
              <w:rPr>
                <w:b/>
                <w:bCs/>
                <w:szCs w:val="22"/>
              </w:rPr>
            </w:pPr>
          </w:p>
        </w:tc>
        <w:tc>
          <w:tcPr>
            <w:tcW w:w="1260" w:type="dxa"/>
            <w:tcBorders>
              <w:top w:val="single" w:sz="4" w:space="0" w:color="auto"/>
              <w:bottom w:val="double" w:sz="4" w:space="0" w:color="auto"/>
            </w:tcBorders>
          </w:tcPr>
          <w:p w14:paraId="41D3F18C" w14:textId="48E1C36D" w:rsidR="00A07DE8" w:rsidRPr="004E5FE5" w:rsidRDefault="00A07DE8" w:rsidP="00A07DE8">
            <w:pPr>
              <w:pStyle w:val="acctfourfigures"/>
              <w:tabs>
                <w:tab w:val="clear" w:pos="765"/>
                <w:tab w:val="decimal" w:pos="910"/>
              </w:tabs>
              <w:spacing w:line="240" w:lineRule="atLeast"/>
              <w:ind w:right="-80"/>
              <w:rPr>
                <w:b/>
                <w:bCs/>
                <w:szCs w:val="22"/>
              </w:rPr>
            </w:pPr>
            <w:r w:rsidRPr="004E5FE5">
              <w:rPr>
                <w:b/>
                <w:bCs/>
                <w:szCs w:val="22"/>
              </w:rPr>
              <w:t>5,825</w:t>
            </w:r>
          </w:p>
        </w:tc>
      </w:tr>
    </w:tbl>
    <w:p w14:paraId="74487D0E" w14:textId="77777777" w:rsidR="003626C9" w:rsidRPr="003626C9" w:rsidRDefault="003626C9" w:rsidP="00472DE6">
      <w:pPr>
        <w:pStyle w:val="BodyText"/>
        <w:spacing w:after="0"/>
        <w:rPr>
          <w:rFonts w:cstheme="minorBidi"/>
          <w:sz w:val="14"/>
          <w:szCs w:val="12"/>
          <w:lang w:val="en-US" w:bidi="th-TH"/>
        </w:rPr>
      </w:pPr>
    </w:p>
    <w:tbl>
      <w:tblPr>
        <w:tblW w:w="9631" w:type="dxa"/>
        <w:tblInd w:w="450" w:type="dxa"/>
        <w:tblLayout w:type="fixed"/>
        <w:tblCellMar>
          <w:left w:w="79" w:type="dxa"/>
          <w:right w:w="79" w:type="dxa"/>
        </w:tblCellMar>
        <w:tblLook w:val="0000" w:firstRow="0" w:lastRow="0" w:firstColumn="0" w:lastColumn="0" w:noHBand="0" w:noVBand="0"/>
      </w:tblPr>
      <w:tblGrid>
        <w:gridCol w:w="2070"/>
        <w:gridCol w:w="900"/>
        <w:gridCol w:w="180"/>
        <w:gridCol w:w="810"/>
        <w:gridCol w:w="180"/>
        <w:gridCol w:w="810"/>
        <w:gridCol w:w="180"/>
        <w:gridCol w:w="810"/>
        <w:gridCol w:w="180"/>
        <w:gridCol w:w="720"/>
        <w:gridCol w:w="180"/>
        <w:gridCol w:w="720"/>
        <w:gridCol w:w="181"/>
        <w:gridCol w:w="810"/>
        <w:gridCol w:w="180"/>
        <w:gridCol w:w="720"/>
      </w:tblGrid>
      <w:tr w:rsidR="00EA4A88" w:rsidRPr="004E5FE5" w14:paraId="5E97669C" w14:textId="77777777" w:rsidTr="00246A44">
        <w:trPr>
          <w:cantSplit/>
          <w:tblHeader/>
        </w:trPr>
        <w:tc>
          <w:tcPr>
            <w:tcW w:w="2070" w:type="dxa"/>
          </w:tcPr>
          <w:p w14:paraId="4D1D83C9" w14:textId="77777777" w:rsidR="00EA4A88" w:rsidRPr="004E5FE5" w:rsidRDefault="00EA4A88" w:rsidP="00246A44">
            <w:pPr>
              <w:spacing w:line="240" w:lineRule="exact"/>
              <w:rPr>
                <w:szCs w:val="22"/>
              </w:rPr>
            </w:pPr>
          </w:p>
        </w:tc>
        <w:tc>
          <w:tcPr>
            <w:tcW w:w="3870" w:type="dxa"/>
            <w:gridSpan w:val="7"/>
          </w:tcPr>
          <w:p w14:paraId="0055830D" w14:textId="77777777" w:rsidR="00EA4A88" w:rsidRPr="004E5FE5" w:rsidRDefault="00EA4A88" w:rsidP="00246A44">
            <w:pPr>
              <w:pStyle w:val="acctmergecolhdg"/>
              <w:spacing w:line="240" w:lineRule="exact"/>
              <w:rPr>
                <w:i/>
                <w:iCs/>
                <w:color w:val="0000FF"/>
                <w:szCs w:val="22"/>
              </w:rPr>
            </w:pPr>
            <w:r w:rsidRPr="004E5FE5">
              <w:rPr>
                <w:szCs w:val="22"/>
              </w:rPr>
              <w:t>Consolidated financial statements</w:t>
            </w:r>
          </w:p>
        </w:tc>
        <w:tc>
          <w:tcPr>
            <w:tcW w:w="180" w:type="dxa"/>
          </w:tcPr>
          <w:p w14:paraId="6B9132B5" w14:textId="77777777" w:rsidR="00EA4A88" w:rsidRPr="004E5FE5" w:rsidRDefault="00EA4A88" w:rsidP="00246A44">
            <w:pPr>
              <w:pStyle w:val="acctmergecolhdg"/>
              <w:spacing w:line="240" w:lineRule="exact"/>
              <w:rPr>
                <w:szCs w:val="22"/>
              </w:rPr>
            </w:pPr>
          </w:p>
        </w:tc>
        <w:tc>
          <w:tcPr>
            <w:tcW w:w="3511" w:type="dxa"/>
            <w:gridSpan w:val="7"/>
          </w:tcPr>
          <w:p w14:paraId="3C53314F" w14:textId="77777777" w:rsidR="00EA4A88" w:rsidRPr="004E5FE5" w:rsidRDefault="00EA4A88" w:rsidP="00246A44">
            <w:pPr>
              <w:pStyle w:val="acctmergecolhdg"/>
              <w:spacing w:line="240" w:lineRule="exact"/>
              <w:rPr>
                <w:szCs w:val="22"/>
              </w:rPr>
            </w:pPr>
            <w:r w:rsidRPr="004E5FE5">
              <w:rPr>
                <w:szCs w:val="22"/>
              </w:rPr>
              <w:t>Separate financial statements</w:t>
            </w:r>
          </w:p>
        </w:tc>
      </w:tr>
      <w:tr w:rsidR="00EA4A88" w:rsidRPr="004E5FE5" w14:paraId="6C15AB87" w14:textId="77777777" w:rsidTr="00246A44">
        <w:trPr>
          <w:cantSplit/>
          <w:tblHeader/>
        </w:trPr>
        <w:tc>
          <w:tcPr>
            <w:tcW w:w="2070" w:type="dxa"/>
          </w:tcPr>
          <w:p w14:paraId="71485060" w14:textId="77777777" w:rsidR="00EA4A88" w:rsidRPr="004E5FE5" w:rsidRDefault="00EA4A88" w:rsidP="00246A44">
            <w:pPr>
              <w:spacing w:line="240" w:lineRule="exact"/>
              <w:rPr>
                <w:szCs w:val="22"/>
              </w:rPr>
            </w:pPr>
            <w:r w:rsidRPr="004E5FE5">
              <w:rPr>
                <w:b/>
                <w:bCs/>
                <w:i/>
                <w:iCs/>
                <w:szCs w:val="22"/>
              </w:rPr>
              <w:t xml:space="preserve">Deferred tax </w:t>
            </w:r>
          </w:p>
        </w:tc>
        <w:tc>
          <w:tcPr>
            <w:tcW w:w="1890" w:type="dxa"/>
            <w:gridSpan w:val="3"/>
          </w:tcPr>
          <w:p w14:paraId="7E406DAE" w14:textId="77777777" w:rsidR="00EA4A88" w:rsidRPr="004E5FE5" w:rsidRDefault="00EA4A88" w:rsidP="00246A44">
            <w:pPr>
              <w:pStyle w:val="acctmergecolhdg"/>
              <w:spacing w:line="240" w:lineRule="exact"/>
              <w:rPr>
                <w:szCs w:val="22"/>
              </w:rPr>
            </w:pPr>
            <w:r w:rsidRPr="004E5FE5">
              <w:rPr>
                <w:szCs w:val="22"/>
              </w:rPr>
              <w:t>Assets</w:t>
            </w:r>
          </w:p>
        </w:tc>
        <w:tc>
          <w:tcPr>
            <w:tcW w:w="180" w:type="dxa"/>
          </w:tcPr>
          <w:p w14:paraId="08BCA154" w14:textId="77777777" w:rsidR="00EA4A88" w:rsidRPr="004E5FE5" w:rsidRDefault="00EA4A88" w:rsidP="00246A44">
            <w:pPr>
              <w:pStyle w:val="acctmergecolhdg"/>
              <w:spacing w:line="240" w:lineRule="exact"/>
              <w:rPr>
                <w:szCs w:val="22"/>
              </w:rPr>
            </w:pPr>
          </w:p>
        </w:tc>
        <w:tc>
          <w:tcPr>
            <w:tcW w:w="1800" w:type="dxa"/>
            <w:gridSpan w:val="3"/>
          </w:tcPr>
          <w:p w14:paraId="4785C365" w14:textId="77777777" w:rsidR="00EA4A88" w:rsidRPr="004E5FE5" w:rsidRDefault="00EA4A88" w:rsidP="00246A44">
            <w:pPr>
              <w:pStyle w:val="acctmergecolhdg"/>
              <w:spacing w:line="240" w:lineRule="exact"/>
              <w:rPr>
                <w:szCs w:val="22"/>
              </w:rPr>
            </w:pPr>
            <w:r w:rsidRPr="004E5FE5">
              <w:rPr>
                <w:szCs w:val="22"/>
              </w:rPr>
              <w:t>Liabilities</w:t>
            </w:r>
          </w:p>
        </w:tc>
        <w:tc>
          <w:tcPr>
            <w:tcW w:w="180" w:type="dxa"/>
          </w:tcPr>
          <w:p w14:paraId="71A5D626" w14:textId="77777777" w:rsidR="00EA4A88" w:rsidRPr="004E5FE5" w:rsidRDefault="00EA4A88" w:rsidP="00246A44">
            <w:pPr>
              <w:pStyle w:val="acctmergecolhdg"/>
              <w:spacing w:line="240" w:lineRule="exact"/>
              <w:rPr>
                <w:szCs w:val="22"/>
              </w:rPr>
            </w:pPr>
          </w:p>
        </w:tc>
        <w:tc>
          <w:tcPr>
            <w:tcW w:w="1620" w:type="dxa"/>
            <w:gridSpan w:val="3"/>
          </w:tcPr>
          <w:p w14:paraId="0215758E" w14:textId="77777777" w:rsidR="00EA4A88" w:rsidRPr="004E5FE5" w:rsidRDefault="00EA4A88" w:rsidP="00246A44">
            <w:pPr>
              <w:pStyle w:val="acctmergecolhdg"/>
              <w:spacing w:line="240" w:lineRule="exact"/>
              <w:rPr>
                <w:szCs w:val="22"/>
              </w:rPr>
            </w:pPr>
            <w:r w:rsidRPr="004E5FE5">
              <w:rPr>
                <w:szCs w:val="22"/>
              </w:rPr>
              <w:t>Assets</w:t>
            </w:r>
          </w:p>
        </w:tc>
        <w:tc>
          <w:tcPr>
            <w:tcW w:w="181" w:type="dxa"/>
          </w:tcPr>
          <w:p w14:paraId="0C4B84E8" w14:textId="77777777" w:rsidR="00EA4A88" w:rsidRPr="004E5FE5" w:rsidRDefault="00EA4A88" w:rsidP="00246A44">
            <w:pPr>
              <w:pStyle w:val="acctmergecolhdg"/>
              <w:spacing w:line="240" w:lineRule="exact"/>
              <w:rPr>
                <w:szCs w:val="22"/>
              </w:rPr>
            </w:pPr>
          </w:p>
        </w:tc>
        <w:tc>
          <w:tcPr>
            <w:tcW w:w="1710" w:type="dxa"/>
            <w:gridSpan w:val="3"/>
          </w:tcPr>
          <w:p w14:paraId="4836743A" w14:textId="77777777" w:rsidR="00EA4A88" w:rsidRPr="004E5FE5" w:rsidRDefault="00EA4A88" w:rsidP="00246A44">
            <w:pPr>
              <w:pStyle w:val="acctmergecolhdg"/>
              <w:spacing w:line="240" w:lineRule="exact"/>
              <w:rPr>
                <w:szCs w:val="22"/>
              </w:rPr>
            </w:pPr>
            <w:r w:rsidRPr="004E5FE5">
              <w:rPr>
                <w:szCs w:val="22"/>
              </w:rPr>
              <w:t>Liabilities</w:t>
            </w:r>
          </w:p>
        </w:tc>
      </w:tr>
      <w:tr w:rsidR="00EA4A88" w:rsidRPr="004E5FE5" w14:paraId="0719B3DE" w14:textId="77777777" w:rsidTr="00246A44">
        <w:trPr>
          <w:cantSplit/>
          <w:tblHeader/>
        </w:trPr>
        <w:tc>
          <w:tcPr>
            <w:tcW w:w="2070" w:type="dxa"/>
          </w:tcPr>
          <w:p w14:paraId="16623C21" w14:textId="77777777" w:rsidR="00EA4A88" w:rsidRPr="004E5FE5" w:rsidRDefault="00EA4A88" w:rsidP="00246A44">
            <w:pPr>
              <w:pStyle w:val="acctfourfigures"/>
              <w:tabs>
                <w:tab w:val="clear" w:pos="765"/>
              </w:tabs>
              <w:spacing w:line="240" w:lineRule="exact"/>
              <w:rPr>
                <w:b/>
                <w:bCs/>
                <w:i/>
                <w:iCs/>
                <w:szCs w:val="22"/>
              </w:rPr>
            </w:pPr>
            <w:r w:rsidRPr="004E5FE5">
              <w:rPr>
                <w:b/>
                <w:bCs/>
                <w:i/>
                <w:iCs/>
                <w:szCs w:val="22"/>
              </w:rPr>
              <w:t>At 31 December</w:t>
            </w:r>
          </w:p>
        </w:tc>
        <w:tc>
          <w:tcPr>
            <w:tcW w:w="900" w:type="dxa"/>
          </w:tcPr>
          <w:p w14:paraId="51A9689F" w14:textId="07818010"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5</w:t>
            </w:r>
          </w:p>
        </w:tc>
        <w:tc>
          <w:tcPr>
            <w:tcW w:w="180" w:type="dxa"/>
          </w:tcPr>
          <w:p w14:paraId="6B1F8329" w14:textId="77777777" w:rsidR="00EA4A88" w:rsidRPr="004E5FE5" w:rsidRDefault="00EA4A88" w:rsidP="00246A44">
            <w:pPr>
              <w:pStyle w:val="acctmergecolhdg"/>
              <w:spacing w:line="240" w:lineRule="exact"/>
              <w:rPr>
                <w:b w:val="0"/>
                <w:bCs/>
                <w:szCs w:val="22"/>
              </w:rPr>
            </w:pPr>
          </w:p>
        </w:tc>
        <w:tc>
          <w:tcPr>
            <w:tcW w:w="810" w:type="dxa"/>
          </w:tcPr>
          <w:p w14:paraId="32F7AF36" w14:textId="2B6DC507"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4</w:t>
            </w:r>
          </w:p>
        </w:tc>
        <w:tc>
          <w:tcPr>
            <w:tcW w:w="180" w:type="dxa"/>
          </w:tcPr>
          <w:p w14:paraId="63097312" w14:textId="77777777" w:rsidR="00EA4A88" w:rsidRPr="004E5FE5" w:rsidRDefault="00EA4A88" w:rsidP="00246A44">
            <w:pPr>
              <w:pStyle w:val="acctmergecolhdg"/>
              <w:spacing w:line="240" w:lineRule="exact"/>
              <w:rPr>
                <w:b w:val="0"/>
                <w:bCs/>
                <w:szCs w:val="22"/>
              </w:rPr>
            </w:pPr>
          </w:p>
        </w:tc>
        <w:tc>
          <w:tcPr>
            <w:tcW w:w="810" w:type="dxa"/>
          </w:tcPr>
          <w:p w14:paraId="7C906C2D" w14:textId="1DD72D3F"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5</w:t>
            </w:r>
          </w:p>
        </w:tc>
        <w:tc>
          <w:tcPr>
            <w:tcW w:w="180" w:type="dxa"/>
          </w:tcPr>
          <w:p w14:paraId="4B92F71A" w14:textId="77777777" w:rsidR="00EA4A88" w:rsidRPr="004E5FE5" w:rsidRDefault="00EA4A88" w:rsidP="00246A44">
            <w:pPr>
              <w:pStyle w:val="acctmergecolhdg"/>
              <w:spacing w:line="240" w:lineRule="exact"/>
              <w:rPr>
                <w:b w:val="0"/>
                <w:bCs/>
                <w:szCs w:val="22"/>
              </w:rPr>
            </w:pPr>
          </w:p>
        </w:tc>
        <w:tc>
          <w:tcPr>
            <w:tcW w:w="810" w:type="dxa"/>
          </w:tcPr>
          <w:p w14:paraId="601E8AEB" w14:textId="1A59C6FF"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4</w:t>
            </w:r>
          </w:p>
        </w:tc>
        <w:tc>
          <w:tcPr>
            <w:tcW w:w="180" w:type="dxa"/>
          </w:tcPr>
          <w:p w14:paraId="0EC4377C" w14:textId="77777777" w:rsidR="00EA4A88" w:rsidRPr="004E5FE5" w:rsidRDefault="00EA4A88" w:rsidP="00246A44">
            <w:pPr>
              <w:pStyle w:val="acctmergecolhdg"/>
              <w:spacing w:line="240" w:lineRule="exact"/>
              <w:rPr>
                <w:b w:val="0"/>
                <w:bCs/>
                <w:szCs w:val="22"/>
              </w:rPr>
            </w:pPr>
          </w:p>
        </w:tc>
        <w:tc>
          <w:tcPr>
            <w:tcW w:w="720" w:type="dxa"/>
          </w:tcPr>
          <w:p w14:paraId="189148EC" w14:textId="3ED0ECDE"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5</w:t>
            </w:r>
          </w:p>
        </w:tc>
        <w:tc>
          <w:tcPr>
            <w:tcW w:w="180" w:type="dxa"/>
          </w:tcPr>
          <w:p w14:paraId="18A7340B" w14:textId="77777777" w:rsidR="00EA4A88" w:rsidRPr="004E5FE5" w:rsidRDefault="00EA4A88" w:rsidP="00246A44">
            <w:pPr>
              <w:pStyle w:val="acctmergecolhdg"/>
              <w:spacing w:line="240" w:lineRule="exact"/>
              <w:rPr>
                <w:b w:val="0"/>
                <w:bCs/>
                <w:szCs w:val="22"/>
              </w:rPr>
            </w:pPr>
          </w:p>
        </w:tc>
        <w:tc>
          <w:tcPr>
            <w:tcW w:w="720" w:type="dxa"/>
          </w:tcPr>
          <w:p w14:paraId="61844736" w14:textId="791DD915"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4</w:t>
            </w:r>
          </w:p>
        </w:tc>
        <w:tc>
          <w:tcPr>
            <w:tcW w:w="181" w:type="dxa"/>
          </w:tcPr>
          <w:p w14:paraId="2AACCBD1" w14:textId="77777777" w:rsidR="00EA4A88" w:rsidRPr="004E5FE5" w:rsidRDefault="00EA4A88" w:rsidP="00246A44">
            <w:pPr>
              <w:pStyle w:val="acctmergecolhdg"/>
              <w:spacing w:line="240" w:lineRule="exact"/>
              <w:rPr>
                <w:b w:val="0"/>
                <w:bCs/>
                <w:szCs w:val="22"/>
              </w:rPr>
            </w:pPr>
          </w:p>
        </w:tc>
        <w:tc>
          <w:tcPr>
            <w:tcW w:w="810" w:type="dxa"/>
          </w:tcPr>
          <w:p w14:paraId="4213EBAA" w14:textId="5FCA7C80"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5</w:t>
            </w:r>
          </w:p>
        </w:tc>
        <w:tc>
          <w:tcPr>
            <w:tcW w:w="180" w:type="dxa"/>
          </w:tcPr>
          <w:p w14:paraId="1144B154" w14:textId="77777777" w:rsidR="00EA4A88" w:rsidRPr="004E5FE5" w:rsidRDefault="00EA4A88" w:rsidP="00246A44">
            <w:pPr>
              <w:pStyle w:val="acctmergecolhdg"/>
              <w:spacing w:line="240" w:lineRule="exact"/>
              <w:rPr>
                <w:b w:val="0"/>
                <w:bCs/>
                <w:szCs w:val="22"/>
              </w:rPr>
            </w:pPr>
          </w:p>
        </w:tc>
        <w:tc>
          <w:tcPr>
            <w:tcW w:w="720" w:type="dxa"/>
          </w:tcPr>
          <w:p w14:paraId="13538B75" w14:textId="727C10D9" w:rsidR="00EA4A88" w:rsidRPr="004E5FE5" w:rsidRDefault="00EA4A88" w:rsidP="00246A44">
            <w:pPr>
              <w:pStyle w:val="acctmergecolhdg"/>
              <w:spacing w:line="240" w:lineRule="exact"/>
              <w:rPr>
                <w:b w:val="0"/>
                <w:bCs/>
                <w:szCs w:val="22"/>
              </w:rPr>
            </w:pPr>
            <w:r w:rsidRPr="004E5FE5">
              <w:rPr>
                <w:b w:val="0"/>
                <w:bCs/>
                <w:szCs w:val="22"/>
              </w:rPr>
              <w:t>202</w:t>
            </w:r>
            <w:r w:rsidR="00FF3F3A" w:rsidRPr="004E5FE5">
              <w:rPr>
                <w:b w:val="0"/>
                <w:bCs/>
                <w:szCs w:val="22"/>
              </w:rPr>
              <w:t>4</w:t>
            </w:r>
          </w:p>
        </w:tc>
      </w:tr>
      <w:tr w:rsidR="00EA4A88" w:rsidRPr="004E5FE5" w14:paraId="3B51373E" w14:textId="77777777" w:rsidTr="00246A44">
        <w:trPr>
          <w:cantSplit/>
        </w:trPr>
        <w:tc>
          <w:tcPr>
            <w:tcW w:w="2070" w:type="dxa"/>
          </w:tcPr>
          <w:p w14:paraId="0015ED25" w14:textId="77777777" w:rsidR="00EA4A88" w:rsidRPr="004E5FE5" w:rsidRDefault="00EA4A88" w:rsidP="00246A44">
            <w:pPr>
              <w:spacing w:line="240" w:lineRule="exact"/>
              <w:rPr>
                <w:b/>
                <w:bCs/>
                <w:i/>
                <w:iCs/>
                <w:szCs w:val="22"/>
              </w:rPr>
            </w:pPr>
          </w:p>
        </w:tc>
        <w:tc>
          <w:tcPr>
            <w:tcW w:w="7561" w:type="dxa"/>
            <w:gridSpan w:val="15"/>
          </w:tcPr>
          <w:p w14:paraId="64375F55" w14:textId="77777777" w:rsidR="00EA4A88" w:rsidRPr="004E5FE5" w:rsidRDefault="00EA4A88" w:rsidP="00246A44">
            <w:pPr>
              <w:pStyle w:val="acctfourfigures"/>
              <w:spacing w:line="240" w:lineRule="exact"/>
              <w:jc w:val="center"/>
              <w:rPr>
                <w:i/>
                <w:iCs/>
                <w:szCs w:val="22"/>
              </w:rPr>
            </w:pPr>
            <w:r w:rsidRPr="004E5FE5">
              <w:rPr>
                <w:i/>
                <w:iCs/>
                <w:szCs w:val="22"/>
              </w:rPr>
              <w:t xml:space="preserve">(in </w:t>
            </w:r>
            <w:r w:rsidRPr="004E5FE5">
              <w:rPr>
                <w:i/>
                <w:iCs/>
              </w:rPr>
              <w:t>thousand</w:t>
            </w:r>
            <w:r w:rsidRPr="004E5FE5">
              <w:rPr>
                <w:i/>
                <w:iCs/>
                <w:szCs w:val="22"/>
              </w:rPr>
              <w:t xml:space="preserve"> Baht)</w:t>
            </w:r>
          </w:p>
        </w:tc>
      </w:tr>
      <w:tr w:rsidR="00A07DE8" w:rsidRPr="004E5FE5" w14:paraId="72678FB8" w14:textId="77777777" w:rsidTr="00A07DE8">
        <w:trPr>
          <w:cantSplit/>
        </w:trPr>
        <w:tc>
          <w:tcPr>
            <w:tcW w:w="2070" w:type="dxa"/>
          </w:tcPr>
          <w:p w14:paraId="35C11433" w14:textId="77777777" w:rsidR="00A07DE8" w:rsidRPr="004E5FE5" w:rsidRDefault="00A07DE8" w:rsidP="00A07DE8">
            <w:pPr>
              <w:spacing w:line="240" w:lineRule="exact"/>
              <w:rPr>
                <w:szCs w:val="22"/>
              </w:rPr>
            </w:pPr>
            <w:r w:rsidRPr="004E5FE5">
              <w:rPr>
                <w:szCs w:val="22"/>
              </w:rPr>
              <w:t>Total</w:t>
            </w:r>
          </w:p>
        </w:tc>
        <w:tc>
          <w:tcPr>
            <w:tcW w:w="900" w:type="dxa"/>
            <w:vAlign w:val="bottom"/>
          </w:tcPr>
          <w:p w14:paraId="4B30B7BA" w14:textId="3CEB92DF" w:rsidR="00A07DE8" w:rsidRPr="004E5FE5" w:rsidRDefault="00A07DE8" w:rsidP="00A07DE8">
            <w:pPr>
              <w:pStyle w:val="acctfourfigures"/>
              <w:tabs>
                <w:tab w:val="clear" w:pos="765"/>
                <w:tab w:val="decimal" w:pos="732"/>
              </w:tabs>
              <w:spacing w:line="240" w:lineRule="atLeast"/>
              <w:ind w:left="-81" w:right="-168"/>
            </w:pPr>
            <w:r w:rsidRPr="004E5FE5">
              <w:t>58,851</w:t>
            </w:r>
          </w:p>
        </w:tc>
        <w:tc>
          <w:tcPr>
            <w:tcW w:w="180" w:type="dxa"/>
            <w:vAlign w:val="bottom"/>
          </w:tcPr>
          <w:p w14:paraId="27053430" w14:textId="77777777" w:rsidR="00A07DE8" w:rsidRPr="004E5FE5" w:rsidRDefault="00A07DE8" w:rsidP="00A07DE8">
            <w:pPr>
              <w:tabs>
                <w:tab w:val="decimal" w:pos="648"/>
              </w:tabs>
              <w:spacing w:line="240" w:lineRule="atLeast"/>
              <w:ind w:right="-168"/>
            </w:pPr>
          </w:p>
        </w:tc>
        <w:tc>
          <w:tcPr>
            <w:tcW w:w="810" w:type="dxa"/>
            <w:vAlign w:val="bottom"/>
          </w:tcPr>
          <w:p w14:paraId="0DAFD235" w14:textId="33AABD65" w:rsidR="00A07DE8" w:rsidRPr="004E5FE5" w:rsidRDefault="00A07DE8" w:rsidP="00A07DE8">
            <w:pPr>
              <w:pStyle w:val="acctfourfigures"/>
              <w:tabs>
                <w:tab w:val="clear" w:pos="765"/>
                <w:tab w:val="decimal" w:pos="639"/>
              </w:tabs>
              <w:spacing w:line="240" w:lineRule="atLeast"/>
              <w:ind w:left="-81" w:right="-168"/>
            </w:pPr>
            <w:r w:rsidRPr="004E5FE5">
              <w:t>117,952</w:t>
            </w:r>
          </w:p>
        </w:tc>
        <w:tc>
          <w:tcPr>
            <w:tcW w:w="180" w:type="dxa"/>
            <w:vAlign w:val="bottom"/>
          </w:tcPr>
          <w:p w14:paraId="2D1FFAA5" w14:textId="77777777" w:rsidR="00A07DE8" w:rsidRPr="004E5FE5" w:rsidRDefault="00A07DE8" w:rsidP="00A07DE8">
            <w:pPr>
              <w:tabs>
                <w:tab w:val="decimal" w:pos="648"/>
              </w:tabs>
              <w:spacing w:line="240" w:lineRule="atLeast"/>
              <w:ind w:right="-168"/>
            </w:pPr>
          </w:p>
        </w:tc>
        <w:tc>
          <w:tcPr>
            <w:tcW w:w="810" w:type="dxa"/>
            <w:vAlign w:val="bottom"/>
          </w:tcPr>
          <w:p w14:paraId="3EDF590B" w14:textId="181C4AD4" w:rsidR="00A07DE8" w:rsidRPr="004E5FE5" w:rsidRDefault="00A07DE8" w:rsidP="00A07DE8">
            <w:pPr>
              <w:pStyle w:val="acctfourfigures"/>
              <w:tabs>
                <w:tab w:val="clear" w:pos="765"/>
                <w:tab w:val="decimal" w:pos="639"/>
              </w:tabs>
              <w:spacing w:line="240" w:lineRule="atLeast"/>
              <w:ind w:left="-81" w:right="-168"/>
            </w:pPr>
            <w:r w:rsidRPr="004E5FE5">
              <w:t>(63,106)</w:t>
            </w:r>
          </w:p>
        </w:tc>
        <w:tc>
          <w:tcPr>
            <w:tcW w:w="180" w:type="dxa"/>
            <w:vAlign w:val="bottom"/>
          </w:tcPr>
          <w:p w14:paraId="1967D151" w14:textId="77777777" w:rsidR="00A07DE8" w:rsidRPr="004E5FE5" w:rsidRDefault="00A07DE8" w:rsidP="00A07DE8">
            <w:pPr>
              <w:spacing w:line="240" w:lineRule="auto"/>
              <w:jc w:val="right"/>
              <w:rPr>
                <w:b/>
                <w:szCs w:val="22"/>
              </w:rPr>
            </w:pPr>
          </w:p>
        </w:tc>
        <w:tc>
          <w:tcPr>
            <w:tcW w:w="810" w:type="dxa"/>
            <w:vAlign w:val="bottom"/>
          </w:tcPr>
          <w:p w14:paraId="3ED5CD7E" w14:textId="4749A2A9" w:rsidR="00A07DE8" w:rsidRPr="004E5FE5" w:rsidRDefault="00890CE4" w:rsidP="00A07DE8">
            <w:pPr>
              <w:pStyle w:val="acctfourfigures"/>
              <w:tabs>
                <w:tab w:val="clear" w:pos="765"/>
                <w:tab w:val="decimal" w:pos="622"/>
              </w:tabs>
              <w:spacing w:line="240" w:lineRule="atLeast"/>
              <w:ind w:left="-116" w:right="-168"/>
              <w:rPr>
                <w:szCs w:val="22"/>
                <w:lang w:val="en-US" w:bidi="th-TH"/>
              </w:rPr>
            </w:pPr>
            <w:r w:rsidRPr="004E5FE5">
              <w:t>(</w:t>
            </w:r>
            <w:r w:rsidR="00A07DE8" w:rsidRPr="004E5FE5">
              <w:t>61,434</w:t>
            </w:r>
            <w:r w:rsidRPr="004E5FE5">
              <w:t>)</w:t>
            </w:r>
          </w:p>
        </w:tc>
        <w:tc>
          <w:tcPr>
            <w:tcW w:w="180" w:type="dxa"/>
            <w:vAlign w:val="bottom"/>
          </w:tcPr>
          <w:p w14:paraId="2B39360A" w14:textId="77777777" w:rsidR="00A07DE8" w:rsidRPr="004E5FE5" w:rsidRDefault="00A07DE8" w:rsidP="00A07DE8">
            <w:pPr>
              <w:pStyle w:val="acctfourfigures"/>
              <w:tabs>
                <w:tab w:val="clear" w:pos="765"/>
              </w:tabs>
              <w:spacing w:line="240" w:lineRule="auto"/>
              <w:ind w:left="-79"/>
              <w:jc w:val="right"/>
              <w:rPr>
                <w:szCs w:val="22"/>
              </w:rPr>
            </w:pPr>
          </w:p>
        </w:tc>
        <w:tc>
          <w:tcPr>
            <w:tcW w:w="720" w:type="dxa"/>
            <w:vAlign w:val="bottom"/>
          </w:tcPr>
          <w:p w14:paraId="4CDADA40" w14:textId="16D97158" w:rsidR="00A07DE8" w:rsidRPr="004E5FE5" w:rsidRDefault="00A07DE8" w:rsidP="00A07DE8">
            <w:pPr>
              <w:pStyle w:val="acctfourfigures"/>
              <w:tabs>
                <w:tab w:val="clear" w:pos="765"/>
                <w:tab w:val="decimal" w:pos="564"/>
              </w:tabs>
              <w:spacing w:line="240" w:lineRule="atLeast"/>
              <w:ind w:left="-168" w:right="-168"/>
            </w:pPr>
            <w:r w:rsidRPr="004E5FE5">
              <w:t>3,214</w:t>
            </w:r>
          </w:p>
        </w:tc>
        <w:tc>
          <w:tcPr>
            <w:tcW w:w="180" w:type="dxa"/>
            <w:vAlign w:val="bottom"/>
          </w:tcPr>
          <w:p w14:paraId="02F3A112" w14:textId="77777777" w:rsidR="00A07DE8" w:rsidRPr="004E5FE5" w:rsidRDefault="00A07DE8" w:rsidP="00A07DE8">
            <w:pPr>
              <w:pStyle w:val="acctfourfigures"/>
              <w:tabs>
                <w:tab w:val="clear" w:pos="765"/>
                <w:tab w:val="decimal" w:pos="648"/>
              </w:tabs>
              <w:spacing w:line="240" w:lineRule="atLeast"/>
              <w:ind w:left="-78" w:right="-168"/>
              <w:jc w:val="right"/>
            </w:pPr>
          </w:p>
        </w:tc>
        <w:tc>
          <w:tcPr>
            <w:tcW w:w="720" w:type="dxa"/>
            <w:vAlign w:val="bottom"/>
          </w:tcPr>
          <w:p w14:paraId="5776DE85" w14:textId="355D557E" w:rsidR="00A07DE8" w:rsidRPr="004E5FE5" w:rsidRDefault="00A07DE8" w:rsidP="00A07DE8">
            <w:pPr>
              <w:pStyle w:val="acctfourfigures"/>
              <w:tabs>
                <w:tab w:val="clear" w:pos="765"/>
                <w:tab w:val="decimal" w:pos="564"/>
              </w:tabs>
              <w:spacing w:line="240" w:lineRule="atLeast"/>
              <w:ind w:left="-168" w:right="-168"/>
            </w:pPr>
            <w:r w:rsidRPr="004E5FE5">
              <w:t>3,226</w:t>
            </w:r>
          </w:p>
        </w:tc>
        <w:tc>
          <w:tcPr>
            <w:tcW w:w="181" w:type="dxa"/>
            <w:vAlign w:val="bottom"/>
          </w:tcPr>
          <w:p w14:paraId="064369E4" w14:textId="77777777" w:rsidR="00A07DE8" w:rsidRPr="004E5FE5" w:rsidRDefault="00A07DE8" w:rsidP="00A07DE8">
            <w:pPr>
              <w:pStyle w:val="acctfourfigures"/>
              <w:tabs>
                <w:tab w:val="clear" w:pos="765"/>
              </w:tabs>
              <w:spacing w:line="240" w:lineRule="auto"/>
              <w:ind w:left="-79"/>
              <w:jc w:val="right"/>
              <w:rPr>
                <w:szCs w:val="22"/>
              </w:rPr>
            </w:pPr>
          </w:p>
        </w:tc>
        <w:tc>
          <w:tcPr>
            <w:tcW w:w="810" w:type="dxa"/>
            <w:vAlign w:val="bottom"/>
          </w:tcPr>
          <w:p w14:paraId="63420493" w14:textId="4E0A7D9E" w:rsidR="00A07DE8" w:rsidRPr="004E5FE5" w:rsidRDefault="00A07DE8" w:rsidP="00A07DE8">
            <w:pPr>
              <w:pStyle w:val="acctfourfigures"/>
              <w:tabs>
                <w:tab w:val="clear" w:pos="765"/>
                <w:tab w:val="decimal" w:pos="640"/>
              </w:tabs>
              <w:spacing w:line="240" w:lineRule="atLeast"/>
              <w:ind w:left="-78" w:right="-168"/>
            </w:pPr>
            <w:r w:rsidRPr="004E5FE5">
              <w:t>(5,699)</w:t>
            </w:r>
          </w:p>
        </w:tc>
        <w:tc>
          <w:tcPr>
            <w:tcW w:w="180" w:type="dxa"/>
            <w:vAlign w:val="bottom"/>
          </w:tcPr>
          <w:p w14:paraId="76B676CE" w14:textId="77777777" w:rsidR="00A07DE8" w:rsidRPr="004E5FE5" w:rsidRDefault="00A07DE8" w:rsidP="00A07DE8">
            <w:pPr>
              <w:pStyle w:val="acctfourfigures"/>
              <w:tabs>
                <w:tab w:val="clear" w:pos="765"/>
                <w:tab w:val="decimal" w:pos="648"/>
              </w:tabs>
              <w:spacing w:line="240" w:lineRule="atLeast"/>
              <w:ind w:left="-78" w:right="-168"/>
            </w:pPr>
          </w:p>
        </w:tc>
        <w:tc>
          <w:tcPr>
            <w:tcW w:w="720" w:type="dxa"/>
            <w:vAlign w:val="bottom"/>
          </w:tcPr>
          <w:p w14:paraId="50F8C342" w14:textId="39C33EC5" w:rsidR="00A07DE8" w:rsidRPr="004E5FE5" w:rsidRDefault="00890CE4" w:rsidP="00A07DE8">
            <w:pPr>
              <w:pStyle w:val="acctfourfigures"/>
              <w:tabs>
                <w:tab w:val="clear" w:pos="765"/>
                <w:tab w:val="decimal" w:pos="552"/>
              </w:tabs>
              <w:spacing w:line="240" w:lineRule="atLeast"/>
              <w:ind w:left="-78" w:right="-168"/>
            </w:pPr>
            <w:r w:rsidRPr="004E5FE5">
              <w:t>(</w:t>
            </w:r>
            <w:r w:rsidR="00A07DE8" w:rsidRPr="004E5FE5">
              <w:t>5,350</w:t>
            </w:r>
            <w:r w:rsidRPr="004E5FE5">
              <w:t>)</w:t>
            </w:r>
          </w:p>
        </w:tc>
      </w:tr>
      <w:tr w:rsidR="00A07DE8" w:rsidRPr="004E5FE5" w14:paraId="15493D4E" w14:textId="77777777" w:rsidTr="00A07DE8">
        <w:trPr>
          <w:cantSplit/>
        </w:trPr>
        <w:tc>
          <w:tcPr>
            <w:tcW w:w="2070" w:type="dxa"/>
          </w:tcPr>
          <w:p w14:paraId="0A017065" w14:textId="77777777" w:rsidR="00A07DE8" w:rsidRPr="004E5FE5" w:rsidRDefault="00A07DE8" w:rsidP="00A07DE8">
            <w:pPr>
              <w:spacing w:line="240" w:lineRule="exact"/>
              <w:rPr>
                <w:szCs w:val="22"/>
              </w:rPr>
            </w:pPr>
            <w:r w:rsidRPr="004E5FE5">
              <w:rPr>
                <w:szCs w:val="22"/>
              </w:rPr>
              <w:t>Set off of tax</w:t>
            </w:r>
          </w:p>
        </w:tc>
        <w:tc>
          <w:tcPr>
            <w:tcW w:w="900" w:type="dxa"/>
            <w:tcBorders>
              <w:bottom w:val="single" w:sz="4" w:space="0" w:color="auto"/>
            </w:tcBorders>
            <w:vAlign w:val="bottom"/>
          </w:tcPr>
          <w:p w14:paraId="7441918E" w14:textId="346E4B08" w:rsidR="00A07DE8" w:rsidRPr="004E5FE5" w:rsidRDefault="00A07DE8" w:rsidP="00A07DE8">
            <w:pPr>
              <w:pStyle w:val="acctfourfigures"/>
              <w:tabs>
                <w:tab w:val="clear" w:pos="765"/>
                <w:tab w:val="decimal" w:pos="729"/>
              </w:tabs>
              <w:spacing w:line="240" w:lineRule="atLeast"/>
              <w:ind w:left="-81" w:right="-168"/>
            </w:pPr>
            <w:r w:rsidRPr="004E5FE5">
              <w:t>(34,943)</w:t>
            </w:r>
          </w:p>
        </w:tc>
        <w:tc>
          <w:tcPr>
            <w:tcW w:w="180" w:type="dxa"/>
            <w:vAlign w:val="bottom"/>
          </w:tcPr>
          <w:p w14:paraId="1279DDA3" w14:textId="77777777" w:rsidR="00A07DE8" w:rsidRPr="004E5FE5" w:rsidRDefault="00A07DE8" w:rsidP="00A07DE8">
            <w:pPr>
              <w:tabs>
                <w:tab w:val="decimal" w:pos="648"/>
              </w:tabs>
              <w:spacing w:line="240" w:lineRule="atLeast"/>
              <w:ind w:right="-168"/>
            </w:pPr>
          </w:p>
        </w:tc>
        <w:tc>
          <w:tcPr>
            <w:tcW w:w="810" w:type="dxa"/>
            <w:tcBorders>
              <w:bottom w:val="single" w:sz="4" w:space="0" w:color="auto"/>
            </w:tcBorders>
            <w:vAlign w:val="bottom"/>
          </w:tcPr>
          <w:p w14:paraId="6838832A" w14:textId="3B489B3A" w:rsidR="00A07DE8" w:rsidRPr="004E5FE5" w:rsidRDefault="00A07DE8" w:rsidP="00A07DE8">
            <w:pPr>
              <w:pStyle w:val="acctfourfigures"/>
              <w:tabs>
                <w:tab w:val="clear" w:pos="765"/>
                <w:tab w:val="decimal" w:pos="638"/>
              </w:tabs>
              <w:spacing w:line="240" w:lineRule="atLeast"/>
              <w:ind w:left="-81" w:right="-92"/>
            </w:pPr>
            <w:r w:rsidRPr="004E5FE5">
              <w:t>(47,858)</w:t>
            </w:r>
          </w:p>
        </w:tc>
        <w:tc>
          <w:tcPr>
            <w:tcW w:w="180" w:type="dxa"/>
            <w:vAlign w:val="bottom"/>
          </w:tcPr>
          <w:p w14:paraId="5B0CD100" w14:textId="77777777" w:rsidR="00A07DE8" w:rsidRPr="004E5FE5" w:rsidRDefault="00A07DE8" w:rsidP="00A07DE8">
            <w:pPr>
              <w:tabs>
                <w:tab w:val="decimal" w:pos="648"/>
              </w:tabs>
              <w:spacing w:line="240" w:lineRule="atLeast"/>
              <w:ind w:right="-168"/>
            </w:pPr>
          </w:p>
        </w:tc>
        <w:tc>
          <w:tcPr>
            <w:tcW w:w="810" w:type="dxa"/>
            <w:tcBorders>
              <w:bottom w:val="single" w:sz="4" w:space="0" w:color="auto"/>
            </w:tcBorders>
            <w:vAlign w:val="bottom"/>
          </w:tcPr>
          <w:p w14:paraId="15BAD8AD" w14:textId="106F66B5" w:rsidR="00A07DE8" w:rsidRPr="004E5FE5" w:rsidRDefault="00A07DE8" w:rsidP="00A07DE8">
            <w:pPr>
              <w:pStyle w:val="acctfourfigures"/>
              <w:tabs>
                <w:tab w:val="clear" w:pos="765"/>
                <w:tab w:val="decimal" w:pos="622"/>
              </w:tabs>
              <w:spacing w:line="240" w:lineRule="atLeast"/>
              <w:ind w:left="-81" w:right="-168"/>
            </w:pPr>
            <w:r w:rsidRPr="004E5FE5">
              <w:t>34,943</w:t>
            </w:r>
          </w:p>
        </w:tc>
        <w:tc>
          <w:tcPr>
            <w:tcW w:w="180" w:type="dxa"/>
            <w:vAlign w:val="bottom"/>
          </w:tcPr>
          <w:p w14:paraId="3C171900" w14:textId="77777777" w:rsidR="00A07DE8" w:rsidRPr="004E5FE5" w:rsidRDefault="00A07DE8" w:rsidP="00A07DE8">
            <w:pPr>
              <w:spacing w:line="240" w:lineRule="auto"/>
              <w:jc w:val="right"/>
              <w:rPr>
                <w:b/>
                <w:szCs w:val="22"/>
              </w:rPr>
            </w:pPr>
          </w:p>
        </w:tc>
        <w:tc>
          <w:tcPr>
            <w:tcW w:w="810" w:type="dxa"/>
            <w:tcBorders>
              <w:bottom w:val="single" w:sz="4" w:space="0" w:color="auto"/>
            </w:tcBorders>
            <w:vAlign w:val="bottom"/>
          </w:tcPr>
          <w:p w14:paraId="5D26D8A9" w14:textId="55AA9EDD" w:rsidR="00A07DE8" w:rsidRPr="004E5FE5" w:rsidRDefault="00A07DE8" w:rsidP="00A07DE8">
            <w:pPr>
              <w:pStyle w:val="acctfourfigures"/>
              <w:tabs>
                <w:tab w:val="clear" w:pos="765"/>
                <w:tab w:val="decimal" w:pos="622"/>
              </w:tabs>
              <w:spacing w:line="240" w:lineRule="atLeast"/>
              <w:ind w:left="-116" w:right="-168"/>
              <w:rPr>
                <w:szCs w:val="22"/>
                <w:lang w:val="en-US" w:bidi="th-TH"/>
              </w:rPr>
            </w:pPr>
            <w:r w:rsidRPr="004E5FE5">
              <w:t>47,858</w:t>
            </w:r>
          </w:p>
        </w:tc>
        <w:tc>
          <w:tcPr>
            <w:tcW w:w="180" w:type="dxa"/>
            <w:vAlign w:val="bottom"/>
          </w:tcPr>
          <w:p w14:paraId="3652A60F" w14:textId="77777777" w:rsidR="00A07DE8" w:rsidRPr="004E5FE5" w:rsidRDefault="00A07DE8" w:rsidP="00A07DE8">
            <w:pPr>
              <w:spacing w:line="240" w:lineRule="auto"/>
              <w:jc w:val="right"/>
              <w:rPr>
                <w:b/>
                <w:szCs w:val="22"/>
              </w:rPr>
            </w:pPr>
          </w:p>
        </w:tc>
        <w:tc>
          <w:tcPr>
            <w:tcW w:w="720" w:type="dxa"/>
            <w:tcBorders>
              <w:bottom w:val="single" w:sz="4" w:space="0" w:color="auto"/>
            </w:tcBorders>
            <w:vAlign w:val="bottom"/>
          </w:tcPr>
          <w:p w14:paraId="1BB95F0C" w14:textId="2EDDEFFF" w:rsidR="00A07DE8" w:rsidRPr="004E5FE5" w:rsidRDefault="00A07DE8" w:rsidP="00A07DE8">
            <w:pPr>
              <w:pStyle w:val="acctfourfigures"/>
              <w:tabs>
                <w:tab w:val="clear" w:pos="765"/>
                <w:tab w:val="decimal" w:pos="564"/>
              </w:tabs>
              <w:spacing w:line="240" w:lineRule="atLeast"/>
              <w:ind w:left="-168" w:right="-168"/>
            </w:pPr>
            <w:r w:rsidRPr="004E5FE5">
              <w:t>(3,214)</w:t>
            </w:r>
          </w:p>
        </w:tc>
        <w:tc>
          <w:tcPr>
            <w:tcW w:w="180" w:type="dxa"/>
            <w:vAlign w:val="bottom"/>
          </w:tcPr>
          <w:p w14:paraId="318021C8" w14:textId="77777777" w:rsidR="00A07DE8" w:rsidRPr="004E5FE5" w:rsidRDefault="00A07DE8" w:rsidP="00A07DE8">
            <w:pPr>
              <w:pStyle w:val="acctfourfigures"/>
              <w:tabs>
                <w:tab w:val="clear" w:pos="765"/>
                <w:tab w:val="decimal" w:pos="648"/>
              </w:tabs>
              <w:spacing w:line="240" w:lineRule="atLeast"/>
              <w:ind w:left="-78" w:right="-168"/>
            </w:pPr>
          </w:p>
        </w:tc>
        <w:tc>
          <w:tcPr>
            <w:tcW w:w="720" w:type="dxa"/>
            <w:tcBorders>
              <w:bottom w:val="single" w:sz="4" w:space="0" w:color="auto"/>
            </w:tcBorders>
            <w:vAlign w:val="bottom"/>
          </w:tcPr>
          <w:p w14:paraId="1B9CC801" w14:textId="6467A55A" w:rsidR="00A07DE8" w:rsidRPr="004E5FE5" w:rsidRDefault="00A07DE8" w:rsidP="00A07DE8">
            <w:pPr>
              <w:pStyle w:val="acctfourfigures"/>
              <w:tabs>
                <w:tab w:val="clear" w:pos="765"/>
                <w:tab w:val="decimal" w:pos="564"/>
              </w:tabs>
              <w:spacing w:line="240" w:lineRule="atLeast"/>
              <w:ind w:left="-168" w:right="-168"/>
            </w:pPr>
            <w:r w:rsidRPr="004E5FE5">
              <w:t>(3,226)</w:t>
            </w:r>
          </w:p>
        </w:tc>
        <w:tc>
          <w:tcPr>
            <w:tcW w:w="181" w:type="dxa"/>
            <w:vAlign w:val="bottom"/>
          </w:tcPr>
          <w:p w14:paraId="68B199BD" w14:textId="77777777" w:rsidR="00A07DE8" w:rsidRPr="004E5FE5" w:rsidRDefault="00A07DE8" w:rsidP="00A07DE8">
            <w:pPr>
              <w:pStyle w:val="acctfourfigures"/>
              <w:tabs>
                <w:tab w:val="clear" w:pos="765"/>
              </w:tabs>
              <w:spacing w:line="240" w:lineRule="auto"/>
              <w:ind w:left="-79"/>
              <w:jc w:val="right"/>
              <w:rPr>
                <w:szCs w:val="22"/>
              </w:rPr>
            </w:pPr>
          </w:p>
        </w:tc>
        <w:tc>
          <w:tcPr>
            <w:tcW w:w="810" w:type="dxa"/>
            <w:tcBorders>
              <w:bottom w:val="single" w:sz="4" w:space="0" w:color="auto"/>
            </w:tcBorders>
            <w:vAlign w:val="bottom"/>
          </w:tcPr>
          <w:p w14:paraId="0063DD87" w14:textId="0382060C" w:rsidR="00A07DE8" w:rsidRPr="004E5FE5" w:rsidRDefault="00A07DE8" w:rsidP="00A07DE8">
            <w:pPr>
              <w:pStyle w:val="acctfourfigures"/>
              <w:tabs>
                <w:tab w:val="clear" w:pos="765"/>
                <w:tab w:val="decimal" w:pos="640"/>
              </w:tabs>
              <w:spacing w:line="240" w:lineRule="atLeast"/>
              <w:ind w:left="-78" w:right="-168"/>
            </w:pPr>
            <w:r w:rsidRPr="004E5FE5">
              <w:t>3,213</w:t>
            </w:r>
          </w:p>
        </w:tc>
        <w:tc>
          <w:tcPr>
            <w:tcW w:w="180" w:type="dxa"/>
            <w:vAlign w:val="bottom"/>
          </w:tcPr>
          <w:p w14:paraId="12362CCF" w14:textId="77777777" w:rsidR="00A07DE8" w:rsidRPr="004E5FE5" w:rsidRDefault="00A07DE8" w:rsidP="00A07DE8">
            <w:pPr>
              <w:pStyle w:val="acctfourfigures"/>
              <w:tabs>
                <w:tab w:val="clear" w:pos="765"/>
                <w:tab w:val="decimal" w:pos="648"/>
              </w:tabs>
              <w:spacing w:line="240" w:lineRule="atLeast"/>
              <w:ind w:left="-78" w:right="-168"/>
            </w:pPr>
          </w:p>
        </w:tc>
        <w:tc>
          <w:tcPr>
            <w:tcW w:w="720" w:type="dxa"/>
            <w:tcBorders>
              <w:bottom w:val="single" w:sz="4" w:space="0" w:color="auto"/>
            </w:tcBorders>
            <w:vAlign w:val="bottom"/>
          </w:tcPr>
          <w:p w14:paraId="4361AD7C" w14:textId="02EF0C81" w:rsidR="00A07DE8" w:rsidRPr="004E5FE5" w:rsidRDefault="00A07DE8" w:rsidP="00A07DE8">
            <w:pPr>
              <w:pStyle w:val="acctfourfigures"/>
              <w:tabs>
                <w:tab w:val="clear" w:pos="765"/>
                <w:tab w:val="decimal" w:pos="552"/>
              </w:tabs>
              <w:spacing w:line="240" w:lineRule="atLeast"/>
              <w:ind w:left="-78" w:right="-168"/>
            </w:pPr>
            <w:r w:rsidRPr="004E5FE5">
              <w:t>3,226</w:t>
            </w:r>
          </w:p>
        </w:tc>
      </w:tr>
      <w:tr w:rsidR="00A07DE8" w:rsidRPr="004E5FE5" w14:paraId="2C06A973" w14:textId="77777777" w:rsidTr="00A07DE8">
        <w:trPr>
          <w:cantSplit/>
        </w:trPr>
        <w:tc>
          <w:tcPr>
            <w:tcW w:w="2070" w:type="dxa"/>
            <w:vAlign w:val="bottom"/>
          </w:tcPr>
          <w:p w14:paraId="35C19B6C" w14:textId="77777777" w:rsidR="00A07DE8" w:rsidRPr="004E5FE5" w:rsidRDefault="00A07DE8" w:rsidP="00A07DE8">
            <w:pPr>
              <w:spacing w:line="240" w:lineRule="exact"/>
              <w:rPr>
                <w:b/>
                <w:bCs/>
                <w:szCs w:val="22"/>
              </w:rPr>
            </w:pPr>
            <w:r w:rsidRPr="004E5FE5">
              <w:rPr>
                <w:b/>
                <w:bCs/>
                <w:szCs w:val="22"/>
              </w:rPr>
              <w:t>Net deferred tax</w:t>
            </w:r>
          </w:p>
          <w:p w14:paraId="5F746004" w14:textId="77777777" w:rsidR="00A07DE8" w:rsidRPr="004E5FE5" w:rsidRDefault="00A07DE8" w:rsidP="00A07DE8">
            <w:pPr>
              <w:spacing w:line="240" w:lineRule="exact"/>
              <w:rPr>
                <w:b/>
                <w:bCs/>
                <w:szCs w:val="22"/>
              </w:rPr>
            </w:pPr>
            <w:r w:rsidRPr="004E5FE5">
              <w:rPr>
                <w:b/>
                <w:bCs/>
                <w:szCs w:val="22"/>
              </w:rPr>
              <w:t xml:space="preserve">   assets (liabilities)</w:t>
            </w:r>
          </w:p>
        </w:tc>
        <w:tc>
          <w:tcPr>
            <w:tcW w:w="900" w:type="dxa"/>
            <w:tcBorders>
              <w:top w:val="single" w:sz="4" w:space="0" w:color="auto"/>
              <w:bottom w:val="double" w:sz="4" w:space="0" w:color="auto"/>
            </w:tcBorders>
            <w:vAlign w:val="bottom"/>
          </w:tcPr>
          <w:p w14:paraId="6B889333" w14:textId="06413977" w:rsidR="00A07DE8" w:rsidRPr="004E5FE5" w:rsidRDefault="00A07DE8" w:rsidP="00A07DE8">
            <w:pPr>
              <w:pStyle w:val="acctfourfigures"/>
              <w:tabs>
                <w:tab w:val="clear" w:pos="765"/>
                <w:tab w:val="decimal" w:pos="732"/>
              </w:tabs>
              <w:spacing w:line="240" w:lineRule="atLeast"/>
              <w:ind w:left="-81" w:right="-168"/>
              <w:rPr>
                <w:b/>
                <w:bCs/>
              </w:rPr>
            </w:pPr>
            <w:r w:rsidRPr="004E5FE5">
              <w:rPr>
                <w:b/>
                <w:bCs/>
              </w:rPr>
              <w:t>23,908</w:t>
            </w:r>
          </w:p>
        </w:tc>
        <w:tc>
          <w:tcPr>
            <w:tcW w:w="180" w:type="dxa"/>
            <w:vAlign w:val="bottom"/>
          </w:tcPr>
          <w:p w14:paraId="71840176" w14:textId="77777777" w:rsidR="00A07DE8" w:rsidRPr="004E5FE5" w:rsidRDefault="00A07DE8" w:rsidP="00A07DE8">
            <w:pPr>
              <w:tabs>
                <w:tab w:val="decimal" w:pos="648"/>
              </w:tabs>
              <w:spacing w:line="240" w:lineRule="atLeast"/>
              <w:ind w:right="-168"/>
              <w:rPr>
                <w:b/>
                <w:bCs/>
              </w:rPr>
            </w:pPr>
          </w:p>
        </w:tc>
        <w:tc>
          <w:tcPr>
            <w:tcW w:w="810" w:type="dxa"/>
            <w:tcBorders>
              <w:top w:val="single" w:sz="4" w:space="0" w:color="auto"/>
              <w:bottom w:val="double" w:sz="4" w:space="0" w:color="auto"/>
            </w:tcBorders>
            <w:vAlign w:val="bottom"/>
          </w:tcPr>
          <w:p w14:paraId="712EA2F5" w14:textId="77777777" w:rsidR="00A07DE8" w:rsidRPr="004E5FE5" w:rsidRDefault="00A07DE8" w:rsidP="00A07DE8">
            <w:pPr>
              <w:pStyle w:val="acctfourfigures"/>
              <w:tabs>
                <w:tab w:val="clear" w:pos="765"/>
                <w:tab w:val="decimal" w:pos="732"/>
              </w:tabs>
              <w:spacing w:line="240" w:lineRule="atLeast"/>
              <w:ind w:right="-168"/>
              <w:rPr>
                <w:rFonts w:cstheme="minorBidi"/>
                <w:b/>
                <w:bCs/>
                <w:lang w:bidi="th-TH"/>
              </w:rPr>
            </w:pPr>
          </w:p>
          <w:p w14:paraId="70390878" w14:textId="252E93C1" w:rsidR="00A07DE8" w:rsidRPr="004E5FE5" w:rsidRDefault="00A07DE8" w:rsidP="00A07DE8">
            <w:pPr>
              <w:pStyle w:val="acctfourfigures"/>
              <w:tabs>
                <w:tab w:val="clear" w:pos="765"/>
                <w:tab w:val="decimal" w:pos="648"/>
              </w:tabs>
              <w:spacing w:line="240" w:lineRule="atLeast"/>
              <w:ind w:left="-81" w:right="-168"/>
              <w:rPr>
                <w:b/>
                <w:bCs/>
              </w:rPr>
            </w:pPr>
            <w:r w:rsidRPr="004E5FE5">
              <w:rPr>
                <w:b/>
                <w:bCs/>
              </w:rPr>
              <w:t>70,094</w:t>
            </w:r>
          </w:p>
        </w:tc>
        <w:tc>
          <w:tcPr>
            <w:tcW w:w="180" w:type="dxa"/>
            <w:vAlign w:val="bottom"/>
          </w:tcPr>
          <w:p w14:paraId="5706E67E" w14:textId="77777777" w:rsidR="00A07DE8" w:rsidRPr="004E5FE5" w:rsidRDefault="00A07DE8" w:rsidP="00A07DE8">
            <w:pPr>
              <w:tabs>
                <w:tab w:val="decimal" w:pos="648"/>
              </w:tabs>
              <w:spacing w:line="240" w:lineRule="atLeast"/>
              <w:ind w:right="-168"/>
              <w:rPr>
                <w:b/>
                <w:bCs/>
              </w:rPr>
            </w:pPr>
          </w:p>
        </w:tc>
        <w:tc>
          <w:tcPr>
            <w:tcW w:w="810" w:type="dxa"/>
            <w:tcBorders>
              <w:top w:val="single" w:sz="4" w:space="0" w:color="auto"/>
              <w:bottom w:val="double" w:sz="4" w:space="0" w:color="auto"/>
            </w:tcBorders>
            <w:vAlign w:val="bottom"/>
          </w:tcPr>
          <w:p w14:paraId="3388C7FB" w14:textId="1CC3F05E" w:rsidR="00A07DE8" w:rsidRPr="004E5FE5" w:rsidRDefault="00A07DE8" w:rsidP="00A07DE8">
            <w:pPr>
              <w:pStyle w:val="acctfourfigures"/>
              <w:tabs>
                <w:tab w:val="clear" w:pos="765"/>
                <w:tab w:val="decimal" w:pos="284"/>
                <w:tab w:val="left" w:pos="543"/>
              </w:tabs>
              <w:spacing w:line="240" w:lineRule="atLeast"/>
              <w:ind w:right="-168"/>
              <w:rPr>
                <w:b/>
                <w:bCs/>
              </w:rPr>
            </w:pPr>
            <w:r w:rsidRPr="004E5FE5">
              <w:rPr>
                <w:b/>
                <w:bCs/>
              </w:rPr>
              <w:t>(28,163)</w:t>
            </w:r>
          </w:p>
        </w:tc>
        <w:tc>
          <w:tcPr>
            <w:tcW w:w="180" w:type="dxa"/>
            <w:vAlign w:val="bottom"/>
          </w:tcPr>
          <w:p w14:paraId="216CBFC7" w14:textId="77777777" w:rsidR="00A07DE8" w:rsidRPr="004E5FE5" w:rsidRDefault="00A07DE8" w:rsidP="00A07DE8">
            <w:pPr>
              <w:pStyle w:val="acctfourfigures"/>
              <w:tabs>
                <w:tab w:val="clear" w:pos="765"/>
                <w:tab w:val="decimal" w:pos="648"/>
              </w:tabs>
              <w:spacing w:line="240" w:lineRule="atLeast"/>
              <w:ind w:right="-168"/>
              <w:rPr>
                <w:b/>
                <w:bCs/>
              </w:rPr>
            </w:pPr>
          </w:p>
        </w:tc>
        <w:tc>
          <w:tcPr>
            <w:tcW w:w="810" w:type="dxa"/>
            <w:tcBorders>
              <w:top w:val="single" w:sz="4" w:space="0" w:color="auto"/>
              <w:bottom w:val="double" w:sz="4" w:space="0" w:color="auto"/>
            </w:tcBorders>
            <w:vAlign w:val="bottom"/>
          </w:tcPr>
          <w:p w14:paraId="30691A9F" w14:textId="77777777" w:rsidR="00A07DE8" w:rsidRPr="004E5FE5" w:rsidRDefault="00A07DE8" w:rsidP="00A07DE8">
            <w:pPr>
              <w:pStyle w:val="acctfourfigures"/>
              <w:tabs>
                <w:tab w:val="clear" w:pos="765"/>
                <w:tab w:val="decimal" w:pos="284"/>
              </w:tabs>
              <w:spacing w:line="240" w:lineRule="atLeast"/>
              <w:ind w:right="-168"/>
              <w:rPr>
                <w:rFonts w:cstheme="minorBidi"/>
                <w:b/>
                <w:bCs/>
                <w:lang w:bidi="th-TH"/>
              </w:rPr>
            </w:pPr>
          </w:p>
          <w:p w14:paraId="6405F5BB" w14:textId="6CDF98E0" w:rsidR="00A07DE8" w:rsidRPr="004E5FE5" w:rsidRDefault="00890CE4" w:rsidP="00890CE4">
            <w:pPr>
              <w:pStyle w:val="acctfourfigures"/>
              <w:tabs>
                <w:tab w:val="clear" w:pos="765"/>
                <w:tab w:val="decimal" w:pos="622"/>
              </w:tabs>
              <w:spacing w:line="240" w:lineRule="atLeast"/>
              <w:ind w:left="-116" w:right="-168"/>
              <w:rPr>
                <w:b/>
                <w:bCs/>
              </w:rPr>
            </w:pPr>
            <w:r w:rsidRPr="004E5FE5">
              <w:rPr>
                <w:b/>
                <w:bCs/>
              </w:rPr>
              <w:t>(</w:t>
            </w:r>
            <w:r w:rsidR="00A07DE8" w:rsidRPr="004E5FE5">
              <w:rPr>
                <w:b/>
                <w:bCs/>
              </w:rPr>
              <w:t>13,576</w:t>
            </w:r>
            <w:r w:rsidRPr="004E5FE5">
              <w:rPr>
                <w:b/>
                <w:bCs/>
              </w:rPr>
              <w:t>)</w:t>
            </w:r>
          </w:p>
        </w:tc>
        <w:tc>
          <w:tcPr>
            <w:tcW w:w="180" w:type="dxa"/>
            <w:vAlign w:val="bottom"/>
          </w:tcPr>
          <w:p w14:paraId="53B0E8DD" w14:textId="77777777" w:rsidR="00A07DE8" w:rsidRPr="004E5FE5" w:rsidRDefault="00A07DE8" w:rsidP="00A07DE8">
            <w:pPr>
              <w:pStyle w:val="acctfourfigures"/>
              <w:tabs>
                <w:tab w:val="clear" w:pos="765"/>
                <w:tab w:val="decimal" w:pos="648"/>
              </w:tabs>
              <w:spacing w:line="240" w:lineRule="atLeast"/>
              <w:ind w:right="-168"/>
              <w:rPr>
                <w:b/>
                <w:bCs/>
              </w:rPr>
            </w:pPr>
          </w:p>
        </w:tc>
        <w:tc>
          <w:tcPr>
            <w:tcW w:w="720" w:type="dxa"/>
            <w:tcBorders>
              <w:top w:val="single" w:sz="4" w:space="0" w:color="auto"/>
              <w:bottom w:val="double" w:sz="4" w:space="0" w:color="auto"/>
            </w:tcBorders>
            <w:vAlign w:val="bottom"/>
          </w:tcPr>
          <w:p w14:paraId="3915E287" w14:textId="134CD7DD" w:rsidR="00A07DE8" w:rsidRPr="004E5FE5" w:rsidRDefault="00A07DE8" w:rsidP="00A07DE8">
            <w:pPr>
              <w:pStyle w:val="acctfourfigures"/>
              <w:tabs>
                <w:tab w:val="clear" w:pos="765"/>
                <w:tab w:val="decimal" w:pos="280"/>
              </w:tabs>
              <w:spacing w:line="240" w:lineRule="atLeast"/>
              <w:ind w:right="-173"/>
              <w:rPr>
                <w:b/>
                <w:bCs/>
              </w:rPr>
            </w:pPr>
            <w:r w:rsidRPr="004E5FE5">
              <w:rPr>
                <w:b/>
                <w:bCs/>
              </w:rPr>
              <w:t>-</w:t>
            </w:r>
          </w:p>
        </w:tc>
        <w:tc>
          <w:tcPr>
            <w:tcW w:w="180" w:type="dxa"/>
            <w:vAlign w:val="bottom"/>
          </w:tcPr>
          <w:p w14:paraId="17A0255E" w14:textId="77777777" w:rsidR="00A07DE8" w:rsidRPr="004E5FE5" w:rsidRDefault="00A07DE8" w:rsidP="00A07DE8">
            <w:pPr>
              <w:pStyle w:val="acctfourfigures"/>
              <w:tabs>
                <w:tab w:val="clear" w:pos="765"/>
                <w:tab w:val="decimal" w:pos="648"/>
              </w:tabs>
              <w:spacing w:line="240" w:lineRule="atLeast"/>
              <w:ind w:left="-78" w:right="-168"/>
              <w:rPr>
                <w:b/>
                <w:bCs/>
              </w:rPr>
            </w:pPr>
          </w:p>
        </w:tc>
        <w:tc>
          <w:tcPr>
            <w:tcW w:w="720" w:type="dxa"/>
            <w:tcBorders>
              <w:top w:val="single" w:sz="4" w:space="0" w:color="auto"/>
              <w:bottom w:val="double" w:sz="4" w:space="0" w:color="auto"/>
            </w:tcBorders>
            <w:vAlign w:val="bottom"/>
          </w:tcPr>
          <w:p w14:paraId="54AD61A7" w14:textId="77777777" w:rsidR="00A07DE8" w:rsidRPr="004E5FE5" w:rsidRDefault="00A07DE8" w:rsidP="00A07DE8">
            <w:pPr>
              <w:pStyle w:val="acctfourfigures"/>
              <w:tabs>
                <w:tab w:val="clear" w:pos="765"/>
                <w:tab w:val="decimal" w:pos="564"/>
              </w:tabs>
              <w:spacing w:line="240" w:lineRule="atLeast"/>
              <w:ind w:left="-168" w:right="-168"/>
              <w:rPr>
                <w:rFonts w:cstheme="minorBidi"/>
                <w:b/>
                <w:bCs/>
                <w:lang w:bidi="th-TH"/>
              </w:rPr>
            </w:pPr>
          </w:p>
          <w:p w14:paraId="75C65632" w14:textId="1A88211B" w:rsidR="00A07DE8" w:rsidRPr="004E5FE5" w:rsidRDefault="00A07DE8" w:rsidP="00A07DE8">
            <w:pPr>
              <w:pStyle w:val="acctfourfigures"/>
              <w:tabs>
                <w:tab w:val="clear" w:pos="765"/>
                <w:tab w:val="decimal" w:pos="280"/>
              </w:tabs>
              <w:spacing w:line="240" w:lineRule="atLeast"/>
              <w:ind w:left="-168" w:right="-168"/>
              <w:rPr>
                <w:b/>
                <w:bCs/>
              </w:rPr>
            </w:pPr>
            <w:r w:rsidRPr="004E5FE5">
              <w:rPr>
                <w:b/>
                <w:bCs/>
              </w:rPr>
              <w:t>-</w:t>
            </w:r>
          </w:p>
        </w:tc>
        <w:tc>
          <w:tcPr>
            <w:tcW w:w="181" w:type="dxa"/>
            <w:vAlign w:val="bottom"/>
          </w:tcPr>
          <w:p w14:paraId="54E5AE34" w14:textId="77777777" w:rsidR="00A07DE8" w:rsidRPr="004E5FE5" w:rsidRDefault="00A07DE8" w:rsidP="00A07DE8">
            <w:pPr>
              <w:pStyle w:val="acctfourfigures"/>
              <w:tabs>
                <w:tab w:val="clear" w:pos="765"/>
                <w:tab w:val="decimal" w:pos="648"/>
              </w:tabs>
              <w:spacing w:line="240" w:lineRule="atLeast"/>
              <w:ind w:right="-168"/>
              <w:rPr>
                <w:b/>
                <w:bCs/>
              </w:rPr>
            </w:pPr>
          </w:p>
        </w:tc>
        <w:tc>
          <w:tcPr>
            <w:tcW w:w="810" w:type="dxa"/>
            <w:tcBorders>
              <w:top w:val="single" w:sz="4" w:space="0" w:color="auto"/>
              <w:bottom w:val="double" w:sz="4" w:space="0" w:color="auto"/>
            </w:tcBorders>
            <w:vAlign w:val="bottom"/>
          </w:tcPr>
          <w:p w14:paraId="10726B16" w14:textId="2E2EA033" w:rsidR="00A07DE8" w:rsidRPr="004E5FE5" w:rsidRDefault="00A07DE8" w:rsidP="00890CE4">
            <w:pPr>
              <w:pStyle w:val="acctfourfigures"/>
              <w:tabs>
                <w:tab w:val="clear" w:pos="765"/>
                <w:tab w:val="decimal" w:pos="640"/>
              </w:tabs>
              <w:spacing w:line="240" w:lineRule="atLeast"/>
              <w:ind w:left="-78" w:right="-168"/>
              <w:rPr>
                <w:b/>
                <w:bCs/>
              </w:rPr>
            </w:pPr>
            <w:r w:rsidRPr="004E5FE5">
              <w:rPr>
                <w:b/>
                <w:bCs/>
              </w:rPr>
              <w:t>(2,486)</w:t>
            </w:r>
          </w:p>
        </w:tc>
        <w:tc>
          <w:tcPr>
            <w:tcW w:w="180" w:type="dxa"/>
            <w:vAlign w:val="bottom"/>
          </w:tcPr>
          <w:p w14:paraId="1082F6E6" w14:textId="77777777" w:rsidR="00A07DE8" w:rsidRPr="004E5FE5" w:rsidRDefault="00A07DE8" w:rsidP="00A07DE8">
            <w:pPr>
              <w:pStyle w:val="acctfourfigures"/>
              <w:tabs>
                <w:tab w:val="clear" w:pos="765"/>
                <w:tab w:val="decimal" w:pos="648"/>
              </w:tabs>
              <w:spacing w:line="240" w:lineRule="atLeast"/>
              <w:ind w:right="-168"/>
              <w:rPr>
                <w:b/>
                <w:bCs/>
              </w:rPr>
            </w:pPr>
          </w:p>
        </w:tc>
        <w:tc>
          <w:tcPr>
            <w:tcW w:w="720" w:type="dxa"/>
            <w:tcBorders>
              <w:top w:val="single" w:sz="4" w:space="0" w:color="auto"/>
              <w:bottom w:val="double" w:sz="4" w:space="0" w:color="auto"/>
            </w:tcBorders>
            <w:vAlign w:val="bottom"/>
          </w:tcPr>
          <w:p w14:paraId="799D4C72" w14:textId="77777777" w:rsidR="00A07DE8" w:rsidRPr="004E5FE5" w:rsidRDefault="00A07DE8" w:rsidP="00A07DE8">
            <w:pPr>
              <w:pStyle w:val="acctfourfigures"/>
              <w:tabs>
                <w:tab w:val="clear" w:pos="765"/>
                <w:tab w:val="decimal" w:pos="281"/>
              </w:tabs>
              <w:spacing w:line="240" w:lineRule="atLeast"/>
              <w:ind w:right="-168"/>
              <w:rPr>
                <w:rFonts w:cstheme="minorBidi"/>
                <w:b/>
                <w:bCs/>
                <w:lang w:bidi="th-TH"/>
              </w:rPr>
            </w:pPr>
          </w:p>
          <w:p w14:paraId="0B46891C" w14:textId="72656734" w:rsidR="00A07DE8" w:rsidRPr="004E5FE5" w:rsidRDefault="00890CE4" w:rsidP="00890CE4">
            <w:pPr>
              <w:pStyle w:val="acctfourfigures"/>
              <w:tabs>
                <w:tab w:val="clear" w:pos="765"/>
                <w:tab w:val="decimal" w:pos="552"/>
              </w:tabs>
              <w:spacing w:line="240" w:lineRule="atLeast"/>
              <w:ind w:left="-78" w:right="-168"/>
              <w:rPr>
                <w:b/>
                <w:bCs/>
              </w:rPr>
            </w:pPr>
            <w:r w:rsidRPr="004E5FE5">
              <w:rPr>
                <w:b/>
                <w:bCs/>
              </w:rPr>
              <w:t>(</w:t>
            </w:r>
            <w:r w:rsidR="00A07DE8" w:rsidRPr="004E5FE5">
              <w:rPr>
                <w:b/>
                <w:bCs/>
              </w:rPr>
              <w:t>2,124</w:t>
            </w:r>
            <w:r w:rsidRPr="004E5FE5">
              <w:rPr>
                <w:b/>
                <w:bCs/>
              </w:rPr>
              <w:t>)</w:t>
            </w:r>
          </w:p>
        </w:tc>
      </w:tr>
    </w:tbl>
    <w:p w14:paraId="19E0AC64" w14:textId="77777777" w:rsidR="00EA4A88" w:rsidRPr="004E5FE5" w:rsidRDefault="00EA4A88" w:rsidP="00472DE6">
      <w:pPr>
        <w:pStyle w:val="BodyText"/>
        <w:spacing w:after="0"/>
        <w:rPr>
          <w:rFonts w:cstheme="minorBidi"/>
          <w:lang w:val="en-US" w:bidi="th-TH"/>
        </w:rPr>
      </w:pPr>
    </w:p>
    <w:p w14:paraId="6E51AA0A" w14:textId="77777777" w:rsidR="0096253D" w:rsidRPr="004E5FE5" w:rsidRDefault="0096253D">
      <w:pPr>
        <w:spacing w:line="240" w:lineRule="auto"/>
        <w:rPr>
          <w:rFonts w:cstheme="minorBidi"/>
          <w:lang w:val="en-US" w:bidi="th-TH"/>
        </w:rPr>
      </w:pPr>
    </w:p>
    <w:p w14:paraId="54560737" w14:textId="77777777" w:rsidR="00EA4A88" w:rsidRPr="004E5FE5" w:rsidRDefault="00EA4A88">
      <w:pPr>
        <w:spacing w:line="240" w:lineRule="auto"/>
        <w:rPr>
          <w:rFonts w:cstheme="minorBidi"/>
          <w:lang w:val="en-US" w:bidi="th-TH"/>
        </w:rPr>
      </w:pPr>
    </w:p>
    <w:p w14:paraId="058ED421" w14:textId="77777777" w:rsidR="00EA4A88" w:rsidRPr="004E5FE5" w:rsidRDefault="00EA4A88">
      <w:pPr>
        <w:spacing w:line="240" w:lineRule="auto"/>
        <w:rPr>
          <w:rFonts w:cstheme="minorBidi"/>
          <w:lang w:val="en-US" w:bidi="th-TH"/>
        </w:rPr>
      </w:pPr>
    </w:p>
    <w:p w14:paraId="049286B0" w14:textId="77777777" w:rsidR="00EA4A88" w:rsidRPr="004E5FE5" w:rsidRDefault="00EA4A88">
      <w:pPr>
        <w:spacing w:line="240" w:lineRule="auto"/>
        <w:rPr>
          <w:rFonts w:cstheme="minorBidi"/>
          <w:lang w:val="en-US" w:bidi="th-TH"/>
        </w:rPr>
        <w:sectPr w:rsidR="00EA4A88" w:rsidRPr="004E5FE5" w:rsidSect="00214268">
          <w:footerReference w:type="default" r:id="rId29"/>
          <w:pgSz w:w="11907" w:h="16840" w:code="9"/>
          <w:pgMar w:top="691" w:right="1152" w:bottom="576" w:left="1152" w:header="720" w:footer="720" w:gutter="0"/>
          <w:cols w:space="720"/>
          <w:docGrid w:linePitch="299"/>
        </w:sectPr>
      </w:pPr>
    </w:p>
    <w:tbl>
      <w:tblPr>
        <w:tblW w:w="14580" w:type="dxa"/>
        <w:tblInd w:w="529" w:type="dxa"/>
        <w:tblLayout w:type="fixed"/>
        <w:tblCellMar>
          <w:left w:w="79" w:type="dxa"/>
          <w:right w:w="79" w:type="dxa"/>
        </w:tblCellMar>
        <w:tblLook w:val="0000" w:firstRow="0" w:lastRow="0" w:firstColumn="0" w:lastColumn="0" w:noHBand="0" w:noVBand="0"/>
      </w:tblPr>
      <w:tblGrid>
        <w:gridCol w:w="4409"/>
        <w:gridCol w:w="969"/>
        <w:gridCol w:w="179"/>
        <w:gridCol w:w="34"/>
        <w:gridCol w:w="978"/>
        <w:gridCol w:w="178"/>
        <w:gridCol w:w="1439"/>
        <w:gridCol w:w="180"/>
        <w:gridCol w:w="1080"/>
        <w:gridCol w:w="69"/>
        <w:gridCol w:w="111"/>
        <w:gridCol w:w="944"/>
        <w:gridCol w:w="180"/>
        <w:gridCol w:w="993"/>
        <w:gridCol w:w="180"/>
        <w:gridCol w:w="1397"/>
        <w:gridCol w:w="200"/>
        <w:gridCol w:w="1060"/>
      </w:tblGrid>
      <w:tr w:rsidR="00DA75D2" w:rsidRPr="004E5FE5" w14:paraId="41D3F1F6" w14:textId="77777777" w:rsidTr="00DA75D2">
        <w:trPr>
          <w:trHeight w:val="317"/>
          <w:tblHeader/>
        </w:trPr>
        <w:tc>
          <w:tcPr>
            <w:tcW w:w="4409" w:type="dxa"/>
            <w:vAlign w:val="bottom"/>
          </w:tcPr>
          <w:p w14:paraId="41D3F1F3" w14:textId="77777777" w:rsidR="00DA75D2" w:rsidRPr="004E5FE5" w:rsidRDefault="00DA75D2" w:rsidP="0031429F">
            <w:pPr>
              <w:pStyle w:val="acctfourfigures"/>
              <w:tabs>
                <w:tab w:val="clear" w:pos="765"/>
              </w:tabs>
              <w:spacing w:line="240" w:lineRule="atLeast"/>
              <w:rPr>
                <w:i/>
                <w:iCs/>
                <w:color w:val="0000FF"/>
                <w:szCs w:val="22"/>
              </w:rPr>
            </w:pPr>
          </w:p>
        </w:tc>
        <w:tc>
          <w:tcPr>
            <w:tcW w:w="5106" w:type="dxa"/>
            <w:gridSpan w:val="9"/>
            <w:vAlign w:val="bottom"/>
          </w:tcPr>
          <w:p w14:paraId="41D3F1F4" w14:textId="77777777" w:rsidR="00DA75D2" w:rsidRPr="004E5FE5" w:rsidRDefault="00DA75D2" w:rsidP="0031429F">
            <w:pPr>
              <w:pStyle w:val="acctfourfigures"/>
              <w:tabs>
                <w:tab w:val="clear" w:pos="765"/>
              </w:tabs>
              <w:spacing w:line="240" w:lineRule="atLeast"/>
              <w:ind w:left="-79" w:right="-79"/>
              <w:jc w:val="center"/>
              <w:rPr>
                <w:b/>
                <w:bCs/>
                <w:szCs w:val="22"/>
              </w:rPr>
            </w:pPr>
            <w:r w:rsidRPr="004E5FE5">
              <w:rPr>
                <w:b/>
                <w:bCs/>
                <w:szCs w:val="22"/>
              </w:rPr>
              <w:t>Consolidated financial statements</w:t>
            </w:r>
          </w:p>
        </w:tc>
        <w:tc>
          <w:tcPr>
            <w:tcW w:w="5065" w:type="dxa"/>
            <w:gridSpan w:val="8"/>
            <w:vAlign w:val="bottom"/>
          </w:tcPr>
          <w:p w14:paraId="41D3F1F5" w14:textId="77777777" w:rsidR="00DA75D2" w:rsidRPr="004E5FE5" w:rsidRDefault="00DA75D2" w:rsidP="0031429F">
            <w:pPr>
              <w:pStyle w:val="acctfourfigures"/>
              <w:tabs>
                <w:tab w:val="clear" w:pos="765"/>
                <w:tab w:val="decimal" w:pos="731"/>
              </w:tabs>
              <w:spacing w:line="240" w:lineRule="atLeast"/>
              <w:ind w:right="11"/>
              <w:jc w:val="center"/>
              <w:rPr>
                <w:szCs w:val="22"/>
              </w:rPr>
            </w:pPr>
            <w:r w:rsidRPr="004E5FE5">
              <w:rPr>
                <w:b/>
                <w:bCs/>
                <w:szCs w:val="22"/>
              </w:rPr>
              <w:t>Consolidated financial statements</w:t>
            </w:r>
          </w:p>
        </w:tc>
      </w:tr>
      <w:tr w:rsidR="00DA75D2" w:rsidRPr="004E5FE5" w14:paraId="41D3F203" w14:textId="77777777" w:rsidTr="00DA75D2">
        <w:trPr>
          <w:trHeight w:val="317"/>
          <w:tblHeader/>
        </w:trPr>
        <w:tc>
          <w:tcPr>
            <w:tcW w:w="4409" w:type="dxa"/>
            <w:vAlign w:val="bottom"/>
          </w:tcPr>
          <w:p w14:paraId="41D3F1F7" w14:textId="77777777" w:rsidR="00DA75D2" w:rsidRPr="004E5FE5" w:rsidRDefault="00DA75D2" w:rsidP="0031429F">
            <w:pPr>
              <w:pStyle w:val="acctfourfigures"/>
              <w:tabs>
                <w:tab w:val="clear" w:pos="765"/>
              </w:tabs>
              <w:spacing w:line="240" w:lineRule="atLeast"/>
              <w:rPr>
                <w:i/>
                <w:iCs/>
                <w:color w:val="0000FF"/>
                <w:szCs w:val="22"/>
              </w:rPr>
            </w:pPr>
          </w:p>
        </w:tc>
        <w:tc>
          <w:tcPr>
            <w:tcW w:w="969" w:type="dxa"/>
            <w:vAlign w:val="bottom"/>
          </w:tcPr>
          <w:p w14:paraId="41D3F1F8" w14:textId="77777777" w:rsidR="00DA75D2" w:rsidRPr="004E5FE5" w:rsidRDefault="00DA75D2" w:rsidP="0031429F">
            <w:pPr>
              <w:pStyle w:val="acctfourfigures"/>
              <w:tabs>
                <w:tab w:val="clear" w:pos="765"/>
                <w:tab w:val="decimal" w:pos="194"/>
              </w:tabs>
              <w:spacing w:line="240" w:lineRule="atLeast"/>
              <w:ind w:left="-79" w:right="-79"/>
              <w:jc w:val="center"/>
              <w:rPr>
                <w:b/>
                <w:bCs/>
                <w:szCs w:val="22"/>
              </w:rPr>
            </w:pPr>
          </w:p>
        </w:tc>
        <w:tc>
          <w:tcPr>
            <w:tcW w:w="213" w:type="dxa"/>
            <w:gridSpan w:val="2"/>
            <w:vAlign w:val="bottom"/>
          </w:tcPr>
          <w:p w14:paraId="41D3F1F9" w14:textId="77777777" w:rsidR="00DA75D2" w:rsidRPr="004E5FE5" w:rsidRDefault="00DA75D2" w:rsidP="0031429F">
            <w:pPr>
              <w:pStyle w:val="acctfourfigures"/>
              <w:tabs>
                <w:tab w:val="clear" w:pos="765"/>
              </w:tabs>
              <w:spacing w:line="240" w:lineRule="atLeast"/>
              <w:ind w:left="-79" w:right="-79"/>
              <w:jc w:val="center"/>
              <w:rPr>
                <w:szCs w:val="22"/>
              </w:rPr>
            </w:pPr>
          </w:p>
        </w:tc>
        <w:tc>
          <w:tcPr>
            <w:tcW w:w="2595" w:type="dxa"/>
            <w:gridSpan w:val="3"/>
            <w:tcBorders>
              <w:bottom w:val="single" w:sz="4" w:space="0" w:color="auto"/>
            </w:tcBorders>
          </w:tcPr>
          <w:p w14:paraId="41D3F1FA" w14:textId="77777777" w:rsidR="00DA75D2" w:rsidRPr="004E5FE5" w:rsidRDefault="00DA75D2" w:rsidP="0031429F">
            <w:pPr>
              <w:pStyle w:val="acctfourfigures"/>
              <w:tabs>
                <w:tab w:val="clear" w:pos="765"/>
                <w:tab w:val="decimal" w:pos="731"/>
              </w:tabs>
              <w:spacing w:line="240" w:lineRule="atLeast"/>
              <w:ind w:right="11"/>
              <w:jc w:val="center"/>
              <w:rPr>
                <w:szCs w:val="22"/>
              </w:rPr>
            </w:pPr>
            <w:r w:rsidRPr="004E5FE5">
              <w:rPr>
                <w:szCs w:val="22"/>
              </w:rPr>
              <w:t>(Charged) / Credited to:</w:t>
            </w:r>
          </w:p>
        </w:tc>
        <w:tc>
          <w:tcPr>
            <w:tcW w:w="180" w:type="dxa"/>
          </w:tcPr>
          <w:p w14:paraId="41D3F1FB" w14:textId="77777777" w:rsidR="00DA75D2" w:rsidRPr="004E5FE5" w:rsidRDefault="00DA75D2" w:rsidP="0031429F">
            <w:pPr>
              <w:pStyle w:val="acctfourfigures"/>
              <w:tabs>
                <w:tab w:val="clear" w:pos="765"/>
                <w:tab w:val="decimal" w:pos="731"/>
              </w:tabs>
              <w:spacing w:line="240" w:lineRule="atLeast"/>
              <w:ind w:right="11"/>
              <w:jc w:val="center"/>
              <w:rPr>
                <w:szCs w:val="22"/>
              </w:rPr>
            </w:pPr>
          </w:p>
        </w:tc>
        <w:tc>
          <w:tcPr>
            <w:tcW w:w="1080" w:type="dxa"/>
            <w:vAlign w:val="bottom"/>
          </w:tcPr>
          <w:p w14:paraId="41D3F1FC" w14:textId="77777777" w:rsidR="00DA75D2" w:rsidRPr="004E5FE5" w:rsidRDefault="00DA75D2" w:rsidP="0031429F">
            <w:pPr>
              <w:pStyle w:val="acctfourfigures"/>
              <w:tabs>
                <w:tab w:val="clear" w:pos="765"/>
              </w:tabs>
              <w:spacing w:line="240" w:lineRule="atLeast"/>
              <w:ind w:left="-79" w:right="-79"/>
              <w:jc w:val="center"/>
              <w:rPr>
                <w:b/>
                <w:bCs/>
                <w:szCs w:val="22"/>
              </w:rPr>
            </w:pPr>
          </w:p>
        </w:tc>
        <w:tc>
          <w:tcPr>
            <w:tcW w:w="180" w:type="dxa"/>
            <w:gridSpan w:val="2"/>
            <w:vAlign w:val="bottom"/>
          </w:tcPr>
          <w:p w14:paraId="41D3F1FD" w14:textId="77777777" w:rsidR="00DA75D2" w:rsidRPr="004E5FE5" w:rsidRDefault="00DA75D2" w:rsidP="0031429F">
            <w:pPr>
              <w:spacing w:line="240" w:lineRule="atLeast"/>
              <w:rPr>
                <w:b/>
                <w:bCs/>
                <w:szCs w:val="22"/>
              </w:rPr>
            </w:pPr>
          </w:p>
        </w:tc>
        <w:tc>
          <w:tcPr>
            <w:tcW w:w="944" w:type="dxa"/>
            <w:vAlign w:val="bottom"/>
          </w:tcPr>
          <w:p w14:paraId="41D3F1FE" w14:textId="77777777" w:rsidR="00DA75D2" w:rsidRPr="004E5FE5" w:rsidRDefault="00DA75D2" w:rsidP="0031429F">
            <w:pPr>
              <w:pStyle w:val="acctfourfigures"/>
              <w:tabs>
                <w:tab w:val="clear" w:pos="765"/>
                <w:tab w:val="decimal" w:pos="254"/>
              </w:tabs>
              <w:spacing w:line="240" w:lineRule="atLeast"/>
              <w:ind w:left="-79" w:right="-79"/>
              <w:jc w:val="center"/>
              <w:rPr>
                <w:b/>
                <w:bCs/>
                <w:szCs w:val="22"/>
              </w:rPr>
            </w:pPr>
          </w:p>
        </w:tc>
        <w:tc>
          <w:tcPr>
            <w:tcW w:w="180" w:type="dxa"/>
            <w:vAlign w:val="bottom"/>
          </w:tcPr>
          <w:p w14:paraId="41D3F1FF" w14:textId="77777777" w:rsidR="00DA75D2" w:rsidRPr="004E5FE5" w:rsidRDefault="00DA75D2" w:rsidP="0031429F">
            <w:pPr>
              <w:pStyle w:val="acctfourfigures"/>
              <w:tabs>
                <w:tab w:val="clear" w:pos="765"/>
              </w:tabs>
              <w:spacing w:line="240" w:lineRule="atLeast"/>
              <w:ind w:left="-79" w:right="-79"/>
              <w:jc w:val="center"/>
              <w:rPr>
                <w:szCs w:val="22"/>
              </w:rPr>
            </w:pPr>
          </w:p>
        </w:tc>
        <w:tc>
          <w:tcPr>
            <w:tcW w:w="2570" w:type="dxa"/>
            <w:gridSpan w:val="3"/>
            <w:tcBorders>
              <w:bottom w:val="single" w:sz="4" w:space="0" w:color="auto"/>
            </w:tcBorders>
          </w:tcPr>
          <w:p w14:paraId="41D3F200" w14:textId="77777777" w:rsidR="00DA75D2" w:rsidRPr="004E5FE5" w:rsidRDefault="00DA75D2" w:rsidP="0031429F">
            <w:pPr>
              <w:pStyle w:val="acctfourfigures"/>
              <w:tabs>
                <w:tab w:val="clear" w:pos="765"/>
              </w:tabs>
              <w:spacing w:line="240" w:lineRule="atLeast"/>
              <w:ind w:right="-79"/>
              <w:jc w:val="center"/>
              <w:rPr>
                <w:szCs w:val="22"/>
              </w:rPr>
            </w:pPr>
            <w:r w:rsidRPr="004E5FE5">
              <w:rPr>
                <w:szCs w:val="22"/>
              </w:rPr>
              <w:t>(Charged) / Credited to:</w:t>
            </w:r>
          </w:p>
        </w:tc>
        <w:tc>
          <w:tcPr>
            <w:tcW w:w="200" w:type="dxa"/>
          </w:tcPr>
          <w:p w14:paraId="41D3F201" w14:textId="77777777" w:rsidR="00DA75D2" w:rsidRPr="004E5FE5" w:rsidRDefault="00DA75D2" w:rsidP="0031429F">
            <w:pPr>
              <w:pStyle w:val="acctfourfigures"/>
              <w:tabs>
                <w:tab w:val="clear" w:pos="765"/>
              </w:tabs>
              <w:spacing w:line="240" w:lineRule="atLeast"/>
              <w:ind w:right="-79"/>
              <w:rPr>
                <w:szCs w:val="22"/>
                <w:lang w:val="en-US" w:bidi="th-TH"/>
              </w:rPr>
            </w:pPr>
          </w:p>
        </w:tc>
        <w:tc>
          <w:tcPr>
            <w:tcW w:w="1060" w:type="dxa"/>
          </w:tcPr>
          <w:p w14:paraId="41D3F202" w14:textId="77777777" w:rsidR="00DA75D2" w:rsidRPr="004E5FE5" w:rsidRDefault="00DA75D2" w:rsidP="0031429F">
            <w:pPr>
              <w:pStyle w:val="acctfourfigures"/>
              <w:tabs>
                <w:tab w:val="clear" w:pos="765"/>
                <w:tab w:val="decimal" w:pos="731"/>
              </w:tabs>
              <w:spacing w:line="240" w:lineRule="atLeast"/>
              <w:ind w:right="11"/>
              <w:jc w:val="center"/>
              <w:rPr>
                <w:szCs w:val="22"/>
              </w:rPr>
            </w:pPr>
          </w:p>
        </w:tc>
      </w:tr>
      <w:tr w:rsidR="00FF3F3A" w:rsidRPr="004E5FE5" w14:paraId="41D3F227" w14:textId="77777777" w:rsidTr="00DA75D2">
        <w:trPr>
          <w:tblHeader/>
        </w:trPr>
        <w:tc>
          <w:tcPr>
            <w:tcW w:w="4409" w:type="dxa"/>
            <w:vAlign w:val="bottom"/>
          </w:tcPr>
          <w:p w14:paraId="41D3F204" w14:textId="77777777" w:rsidR="00FF3F3A" w:rsidRPr="004E5FE5" w:rsidRDefault="00FF3F3A" w:rsidP="00FF3F3A">
            <w:pPr>
              <w:pStyle w:val="acctfourfigures"/>
              <w:tabs>
                <w:tab w:val="clear" w:pos="765"/>
              </w:tabs>
              <w:spacing w:line="240" w:lineRule="atLeast"/>
              <w:rPr>
                <w:i/>
                <w:iCs/>
                <w:color w:val="0000FF"/>
                <w:szCs w:val="22"/>
              </w:rPr>
            </w:pPr>
          </w:p>
          <w:p w14:paraId="41D3F205" w14:textId="77777777" w:rsidR="00FF3F3A" w:rsidRPr="004E5FE5" w:rsidRDefault="00FF3F3A" w:rsidP="00FF3F3A">
            <w:pPr>
              <w:spacing w:line="240" w:lineRule="atLeast"/>
              <w:rPr>
                <w:i/>
                <w:iCs/>
                <w:color w:val="0000FF"/>
                <w:szCs w:val="22"/>
              </w:rPr>
            </w:pPr>
            <w:r w:rsidRPr="004E5FE5">
              <w:rPr>
                <w:b/>
                <w:bCs/>
                <w:i/>
                <w:iCs/>
                <w:szCs w:val="22"/>
              </w:rPr>
              <w:t>Deferred tax</w:t>
            </w:r>
          </w:p>
        </w:tc>
        <w:tc>
          <w:tcPr>
            <w:tcW w:w="969" w:type="dxa"/>
            <w:vAlign w:val="bottom"/>
          </w:tcPr>
          <w:p w14:paraId="41D3F206" w14:textId="2840C2A6" w:rsidR="00FF3F3A" w:rsidRPr="004E5FE5" w:rsidRDefault="00FF3F3A" w:rsidP="00FF3F3A">
            <w:pPr>
              <w:pStyle w:val="acctfourfigures"/>
              <w:tabs>
                <w:tab w:val="clear" w:pos="765"/>
                <w:tab w:val="decimal" w:pos="194"/>
              </w:tabs>
              <w:spacing w:line="240" w:lineRule="atLeast"/>
              <w:ind w:left="-79" w:right="-79"/>
              <w:jc w:val="center"/>
              <w:rPr>
                <w:rFonts w:cs="Angsana New"/>
                <w:b/>
                <w:bCs/>
                <w:szCs w:val="22"/>
                <w:lang w:val="en-US" w:bidi="th-TH"/>
              </w:rPr>
            </w:pPr>
            <w:r w:rsidRPr="004E5FE5">
              <w:rPr>
                <w:b/>
                <w:bCs/>
                <w:szCs w:val="22"/>
              </w:rPr>
              <w:t>At 1 January 2024</w:t>
            </w:r>
          </w:p>
        </w:tc>
        <w:tc>
          <w:tcPr>
            <w:tcW w:w="213" w:type="dxa"/>
            <w:gridSpan w:val="2"/>
            <w:vAlign w:val="bottom"/>
          </w:tcPr>
          <w:p w14:paraId="57781C2A" w14:textId="77777777" w:rsidR="00FF3F3A" w:rsidRPr="004E5FE5" w:rsidRDefault="00FF3F3A" w:rsidP="00FF3F3A">
            <w:pPr>
              <w:pStyle w:val="acctfourfigures"/>
              <w:tabs>
                <w:tab w:val="clear" w:pos="765"/>
              </w:tabs>
              <w:spacing w:line="240" w:lineRule="atLeast"/>
              <w:ind w:left="-79" w:right="-79"/>
              <w:jc w:val="center"/>
              <w:rPr>
                <w:szCs w:val="22"/>
              </w:rPr>
            </w:pPr>
          </w:p>
          <w:p w14:paraId="35DD6A80" w14:textId="77777777" w:rsidR="00FF3F3A" w:rsidRPr="004E5FE5" w:rsidRDefault="00FF3F3A" w:rsidP="00FF3F3A">
            <w:pPr>
              <w:pStyle w:val="acctfourfigures"/>
              <w:tabs>
                <w:tab w:val="clear" w:pos="765"/>
              </w:tabs>
              <w:spacing w:line="240" w:lineRule="atLeast"/>
              <w:ind w:left="-79" w:right="-79"/>
              <w:jc w:val="center"/>
              <w:rPr>
                <w:szCs w:val="22"/>
              </w:rPr>
            </w:pPr>
          </w:p>
          <w:p w14:paraId="41D3F209"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978" w:type="dxa"/>
            <w:tcBorders>
              <w:top w:val="single" w:sz="4" w:space="0" w:color="auto"/>
            </w:tcBorders>
            <w:vAlign w:val="bottom"/>
          </w:tcPr>
          <w:p w14:paraId="41D3F20A" w14:textId="0B5DE771" w:rsidR="00FF3F3A" w:rsidRPr="004E5FE5" w:rsidRDefault="00FF3F3A" w:rsidP="00FF3F3A">
            <w:pPr>
              <w:pStyle w:val="acctfourfigures"/>
              <w:tabs>
                <w:tab w:val="clear" w:pos="765"/>
              </w:tabs>
              <w:spacing w:line="240" w:lineRule="atLeast"/>
              <w:ind w:left="-79" w:right="-79"/>
              <w:jc w:val="center"/>
              <w:rPr>
                <w:i/>
                <w:iCs/>
                <w:szCs w:val="22"/>
              </w:rPr>
            </w:pPr>
            <w:r w:rsidRPr="004E5FE5">
              <w:rPr>
                <w:szCs w:val="22"/>
              </w:rPr>
              <w:t>Profit or loss</w:t>
            </w:r>
          </w:p>
        </w:tc>
        <w:tc>
          <w:tcPr>
            <w:tcW w:w="178" w:type="dxa"/>
            <w:tcBorders>
              <w:top w:val="single" w:sz="4" w:space="0" w:color="auto"/>
            </w:tcBorders>
            <w:vAlign w:val="bottom"/>
          </w:tcPr>
          <w:p w14:paraId="2C848DD4" w14:textId="77777777" w:rsidR="00FF3F3A" w:rsidRPr="004E5FE5" w:rsidRDefault="00FF3F3A" w:rsidP="00FF3F3A">
            <w:pPr>
              <w:pStyle w:val="acctfourfigures"/>
              <w:tabs>
                <w:tab w:val="clear" w:pos="765"/>
              </w:tabs>
              <w:spacing w:line="240" w:lineRule="atLeast"/>
              <w:ind w:left="-79" w:right="-79"/>
              <w:jc w:val="center"/>
              <w:rPr>
                <w:szCs w:val="22"/>
              </w:rPr>
            </w:pPr>
          </w:p>
          <w:p w14:paraId="7441C532" w14:textId="77777777" w:rsidR="00FF3F3A" w:rsidRPr="004E5FE5" w:rsidRDefault="00FF3F3A" w:rsidP="00FF3F3A">
            <w:pPr>
              <w:pStyle w:val="acctfourfigures"/>
              <w:tabs>
                <w:tab w:val="clear" w:pos="765"/>
              </w:tabs>
              <w:spacing w:line="240" w:lineRule="atLeast"/>
              <w:ind w:left="-79" w:right="-79"/>
              <w:jc w:val="center"/>
              <w:rPr>
                <w:szCs w:val="22"/>
              </w:rPr>
            </w:pPr>
          </w:p>
          <w:p w14:paraId="41D3F20D"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439" w:type="dxa"/>
            <w:tcBorders>
              <w:top w:val="single" w:sz="4" w:space="0" w:color="auto"/>
            </w:tcBorders>
            <w:vAlign w:val="bottom"/>
          </w:tcPr>
          <w:p w14:paraId="41D3F20E" w14:textId="4ACBB81F" w:rsidR="00FF3F3A" w:rsidRPr="004E5FE5" w:rsidRDefault="00FF3F3A" w:rsidP="00FF3F3A">
            <w:pPr>
              <w:pStyle w:val="acctfourfigures"/>
              <w:tabs>
                <w:tab w:val="clear" w:pos="765"/>
                <w:tab w:val="decimal" w:pos="371"/>
              </w:tabs>
              <w:spacing w:line="240" w:lineRule="atLeast"/>
              <w:ind w:left="-79" w:right="-79"/>
              <w:jc w:val="center"/>
              <w:rPr>
                <w:color w:val="00FFFF"/>
                <w:szCs w:val="22"/>
              </w:rPr>
            </w:pPr>
            <w:r w:rsidRPr="004E5FE5">
              <w:rPr>
                <w:szCs w:val="22"/>
              </w:rPr>
              <w:t>Other comprehensive income</w:t>
            </w:r>
          </w:p>
        </w:tc>
        <w:tc>
          <w:tcPr>
            <w:tcW w:w="180" w:type="dxa"/>
            <w:vAlign w:val="bottom"/>
          </w:tcPr>
          <w:p w14:paraId="04636843" w14:textId="77777777" w:rsidR="00FF3F3A" w:rsidRPr="004E5FE5" w:rsidRDefault="00FF3F3A" w:rsidP="00FF3F3A">
            <w:pPr>
              <w:pStyle w:val="acctfourfigures"/>
              <w:tabs>
                <w:tab w:val="clear" w:pos="765"/>
              </w:tabs>
              <w:spacing w:line="240" w:lineRule="atLeast"/>
              <w:ind w:left="-79" w:right="-79"/>
              <w:jc w:val="center"/>
              <w:rPr>
                <w:szCs w:val="22"/>
              </w:rPr>
            </w:pPr>
          </w:p>
          <w:p w14:paraId="74A39480" w14:textId="77777777" w:rsidR="00FF3F3A" w:rsidRPr="004E5FE5" w:rsidRDefault="00FF3F3A" w:rsidP="00FF3F3A">
            <w:pPr>
              <w:pStyle w:val="acctfourfigures"/>
              <w:tabs>
                <w:tab w:val="clear" w:pos="765"/>
              </w:tabs>
              <w:spacing w:line="240" w:lineRule="atLeast"/>
              <w:ind w:left="-79" w:right="-79"/>
              <w:jc w:val="center"/>
              <w:rPr>
                <w:szCs w:val="22"/>
              </w:rPr>
            </w:pPr>
          </w:p>
          <w:p w14:paraId="41D3F211"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080" w:type="dxa"/>
            <w:vAlign w:val="bottom"/>
          </w:tcPr>
          <w:p w14:paraId="7DDBFDB0"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At 31</w:t>
            </w:r>
          </w:p>
          <w:p w14:paraId="7BA0482A"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December</w:t>
            </w:r>
          </w:p>
          <w:p w14:paraId="41D3F214" w14:textId="4EFD5D95"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2024</w:t>
            </w:r>
          </w:p>
        </w:tc>
        <w:tc>
          <w:tcPr>
            <w:tcW w:w="180" w:type="dxa"/>
            <w:gridSpan w:val="2"/>
            <w:vAlign w:val="bottom"/>
          </w:tcPr>
          <w:p w14:paraId="41D3F215" w14:textId="77777777" w:rsidR="00FF3F3A" w:rsidRPr="004E5FE5" w:rsidRDefault="00FF3F3A" w:rsidP="00FF3F3A">
            <w:pPr>
              <w:spacing w:line="240" w:lineRule="atLeast"/>
              <w:rPr>
                <w:b/>
                <w:bCs/>
                <w:szCs w:val="22"/>
              </w:rPr>
            </w:pPr>
          </w:p>
          <w:p w14:paraId="41D3F216" w14:textId="77777777" w:rsidR="00FF3F3A" w:rsidRPr="004E5FE5" w:rsidRDefault="00FF3F3A" w:rsidP="00FF3F3A">
            <w:pPr>
              <w:spacing w:line="240" w:lineRule="atLeast"/>
              <w:rPr>
                <w:b/>
                <w:bCs/>
                <w:szCs w:val="22"/>
              </w:rPr>
            </w:pPr>
          </w:p>
          <w:p w14:paraId="41D3F217" w14:textId="77777777" w:rsidR="00FF3F3A" w:rsidRPr="004E5FE5" w:rsidRDefault="00FF3F3A" w:rsidP="00FF3F3A">
            <w:pPr>
              <w:pStyle w:val="acctfourfigures"/>
              <w:tabs>
                <w:tab w:val="clear" w:pos="765"/>
                <w:tab w:val="decimal" w:pos="371"/>
              </w:tabs>
              <w:spacing w:line="240" w:lineRule="atLeast"/>
              <w:ind w:right="-79"/>
              <w:jc w:val="center"/>
              <w:rPr>
                <w:b/>
                <w:bCs/>
                <w:szCs w:val="22"/>
              </w:rPr>
            </w:pPr>
          </w:p>
        </w:tc>
        <w:tc>
          <w:tcPr>
            <w:tcW w:w="944" w:type="dxa"/>
            <w:vAlign w:val="bottom"/>
          </w:tcPr>
          <w:p w14:paraId="41D3F218" w14:textId="5399CA3A" w:rsidR="00FF3F3A" w:rsidRPr="004E5FE5" w:rsidRDefault="00FF3F3A" w:rsidP="00FF3F3A">
            <w:pPr>
              <w:pStyle w:val="acctfourfigures"/>
              <w:tabs>
                <w:tab w:val="clear" w:pos="765"/>
                <w:tab w:val="decimal" w:pos="254"/>
              </w:tabs>
              <w:spacing w:line="240" w:lineRule="atLeast"/>
              <w:ind w:left="-79" w:right="-79"/>
              <w:jc w:val="center"/>
              <w:rPr>
                <w:b/>
                <w:bCs/>
                <w:szCs w:val="22"/>
                <w:lang w:bidi="th-TH"/>
              </w:rPr>
            </w:pPr>
            <w:r w:rsidRPr="004E5FE5">
              <w:rPr>
                <w:b/>
                <w:bCs/>
                <w:szCs w:val="22"/>
              </w:rPr>
              <w:t>At 1 January 2025</w:t>
            </w:r>
          </w:p>
        </w:tc>
        <w:tc>
          <w:tcPr>
            <w:tcW w:w="180" w:type="dxa"/>
            <w:vAlign w:val="bottom"/>
          </w:tcPr>
          <w:p w14:paraId="41D3F219" w14:textId="77777777" w:rsidR="00FF3F3A" w:rsidRPr="004E5FE5" w:rsidRDefault="00FF3F3A" w:rsidP="00FF3F3A">
            <w:pPr>
              <w:pStyle w:val="acctfourfigures"/>
              <w:tabs>
                <w:tab w:val="clear" w:pos="765"/>
              </w:tabs>
              <w:spacing w:line="240" w:lineRule="atLeast"/>
              <w:ind w:left="-79" w:right="-79"/>
              <w:jc w:val="center"/>
              <w:rPr>
                <w:szCs w:val="22"/>
              </w:rPr>
            </w:pPr>
          </w:p>
          <w:p w14:paraId="41D3F21A" w14:textId="77777777" w:rsidR="00FF3F3A" w:rsidRPr="004E5FE5" w:rsidRDefault="00FF3F3A" w:rsidP="00FF3F3A">
            <w:pPr>
              <w:pStyle w:val="acctfourfigures"/>
              <w:tabs>
                <w:tab w:val="clear" w:pos="765"/>
              </w:tabs>
              <w:spacing w:line="240" w:lineRule="atLeast"/>
              <w:ind w:left="-79" w:right="-79"/>
              <w:jc w:val="center"/>
              <w:rPr>
                <w:szCs w:val="22"/>
              </w:rPr>
            </w:pPr>
          </w:p>
          <w:p w14:paraId="41D3F21B"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993" w:type="dxa"/>
            <w:tcBorders>
              <w:top w:val="single" w:sz="4" w:space="0" w:color="auto"/>
            </w:tcBorders>
            <w:vAlign w:val="bottom"/>
          </w:tcPr>
          <w:p w14:paraId="41D3F21C" w14:textId="77777777" w:rsidR="00FF3F3A" w:rsidRPr="004E5FE5" w:rsidRDefault="00FF3F3A" w:rsidP="00FF3F3A">
            <w:pPr>
              <w:pStyle w:val="acctfourfigures"/>
              <w:tabs>
                <w:tab w:val="clear" w:pos="765"/>
              </w:tabs>
              <w:spacing w:line="240" w:lineRule="atLeast"/>
              <w:ind w:right="-79"/>
              <w:jc w:val="center"/>
              <w:rPr>
                <w:szCs w:val="22"/>
                <w:lang w:bidi="th-TH"/>
              </w:rPr>
            </w:pPr>
            <w:r w:rsidRPr="004E5FE5">
              <w:rPr>
                <w:szCs w:val="22"/>
              </w:rPr>
              <w:t>Profit or loss</w:t>
            </w:r>
          </w:p>
        </w:tc>
        <w:tc>
          <w:tcPr>
            <w:tcW w:w="180" w:type="dxa"/>
            <w:tcBorders>
              <w:top w:val="single" w:sz="4" w:space="0" w:color="auto"/>
            </w:tcBorders>
            <w:vAlign w:val="bottom"/>
          </w:tcPr>
          <w:p w14:paraId="41D3F21D" w14:textId="77777777" w:rsidR="00FF3F3A" w:rsidRPr="004E5FE5" w:rsidRDefault="00FF3F3A" w:rsidP="00FF3F3A">
            <w:pPr>
              <w:pStyle w:val="acctfourfigures"/>
              <w:tabs>
                <w:tab w:val="clear" w:pos="765"/>
              </w:tabs>
              <w:spacing w:line="240" w:lineRule="atLeast"/>
              <w:ind w:left="-79" w:right="-79"/>
              <w:jc w:val="center"/>
              <w:rPr>
                <w:szCs w:val="22"/>
              </w:rPr>
            </w:pPr>
          </w:p>
          <w:p w14:paraId="41D3F21E" w14:textId="77777777" w:rsidR="00FF3F3A" w:rsidRPr="004E5FE5" w:rsidRDefault="00FF3F3A" w:rsidP="00FF3F3A">
            <w:pPr>
              <w:pStyle w:val="acctfourfigures"/>
              <w:tabs>
                <w:tab w:val="clear" w:pos="765"/>
              </w:tabs>
              <w:spacing w:line="240" w:lineRule="atLeast"/>
              <w:ind w:left="-79" w:right="-79"/>
              <w:jc w:val="center"/>
              <w:rPr>
                <w:szCs w:val="22"/>
              </w:rPr>
            </w:pPr>
          </w:p>
          <w:p w14:paraId="41D3F21F"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397" w:type="dxa"/>
            <w:tcBorders>
              <w:top w:val="single" w:sz="4" w:space="0" w:color="auto"/>
            </w:tcBorders>
            <w:vAlign w:val="bottom"/>
          </w:tcPr>
          <w:p w14:paraId="41D3F220" w14:textId="77777777" w:rsidR="00FF3F3A" w:rsidRPr="004E5FE5" w:rsidRDefault="00FF3F3A" w:rsidP="00FF3F3A">
            <w:pPr>
              <w:pStyle w:val="acctfourfigures"/>
              <w:tabs>
                <w:tab w:val="clear" w:pos="765"/>
                <w:tab w:val="decimal" w:pos="371"/>
              </w:tabs>
              <w:spacing w:line="240" w:lineRule="atLeast"/>
              <w:ind w:left="-79" w:right="-79"/>
              <w:jc w:val="center"/>
              <w:rPr>
                <w:szCs w:val="22"/>
              </w:rPr>
            </w:pPr>
            <w:r w:rsidRPr="004E5FE5">
              <w:rPr>
                <w:szCs w:val="22"/>
              </w:rPr>
              <w:t>Other comprehensive income</w:t>
            </w:r>
          </w:p>
        </w:tc>
        <w:tc>
          <w:tcPr>
            <w:tcW w:w="200" w:type="dxa"/>
            <w:vAlign w:val="bottom"/>
          </w:tcPr>
          <w:p w14:paraId="41D3F221" w14:textId="77777777" w:rsidR="00FF3F3A" w:rsidRPr="004E5FE5" w:rsidRDefault="00FF3F3A" w:rsidP="00FF3F3A">
            <w:pPr>
              <w:pStyle w:val="acctfourfigures"/>
              <w:tabs>
                <w:tab w:val="clear" w:pos="765"/>
              </w:tabs>
              <w:spacing w:line="240" w:lineRule="atLeast"/>
              <w:ind w:left="-79" w:right="-79"/>
              <w:jc w:val="center"/>
              <w:rPr>
                <w:szCs w:val="22"/>
              </w:rPr>
            </w:pPr>
          </w:p>
          <w:p w14:paraId="41D3F222" w14:textId="77777777" w:rsidR="00FF3F3A" w:rsidRPr="004E5FE5" w:rsidRDefault="00FF3F3A" w:rsidP="00FF3F3A">
            <w:pPr>
              <w:pStyle w:val="acctfourfigures"/>
              <w:tabs>
                <w:tab w:val="clear" w:pos="765"/>
              </w:tabs>
              <w:spacing w:line="240" w:lineRule="atLeast"/>
              <w:ind w:left="-79" w:right="-79"/>
              <w:jc w:val="center"/>
              <w:rPr>
                <w:szCs w:val="22"/>
              </w:rPr>
            </w:pPr>
          </w:p>
          <w:p w14:paraId="41D3F223"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060" w:type="dxa"/>
            <w:vAlign w:val="bottom"/>
          </w:tcPr>
          <w:p w14:paraId="41D3F224"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At 31</w:t>
            </w:r>
          </w:p>
          <w:p w14:paraId="41D3F225"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December</w:t>
            </w:r>
          </w:p>
          <w:p w14:paraId="41D3F226" w14:textId="68829EC3"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2025</w:t>
            </w:r>
          </w:p>
        </w:tc>
      </w:tr>
      <w:tr w:rsidR="00FF3F3A" w:rsidRPr="004E5FE5" w14:paraId="41D3F22C" w14:textId="77777777" w:rsidTr="00DA75D2">
        <w:trPr>
          <w:tblHeader/>
        </w:trPr>
        <w:tc>
          <w:tcPr>
            <w:tcW w:w="4409" w:type="dxa"/>
            <w:vAlign w:val="bottom"/>
          </w:tcPr>
          <w:p w14:paraId="41D3F228" w14:textId="77777777" w:rsidR="00FF3F3A" w:rsidRPr="004E5FE5" w:rsidRDefault="00FF3F3A" w:rsidP="00FF3F3A">
            <w:pPr>
              <w:pStyle w:val="acctfourfigures"/>
              <w:tabs>
                <w:tab w:val="clear" w:pos="765"/>
              </w:tabs>
              <w:spacing w:line="240" w:lineRule="atLeast"/>
              <w:rPr>
                <w:i/>
                <w:iCs/>
                <w:color w:val="0000FF"/>
                <w:szCs w:val="22"/>
              </w:rPr>
            </w:pPr>
          </w:p>
        </w:tc>
        <w:tc>
          <w:tcPr>
            <w:tcW w:w="5037" w:type="dxa"/>
            <w:gridSpan w:val="8"/>
            <w:vAlign w:val="bottom"/>
          </w:tcPr>
          <w:p w14:paraId="41D3F229"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i/>
                <w:iCs/>
                <w:szCs w:val="22"/>
              </w:rPr>
              <w:t>(in thousand Baht)</w:t>
            </w:r>
          </w:p>
        </w:tc>
        <w:tc>
          <w:tcPr>
            <w:tcW w:w="180" w:type="dxa"/>
            <w:gridSpan w:val="2"/>
            <w:vAlign w:val="bottom"/>
          </w:tcPr>
          <w:p w14:paraId="41D3F22A" w14:textId="77777777" w:rsidR="00FF3F3A" w:rsidRPr="004E5FE5" w:rsidRDefault="00FF3F3A" w:rsidP="00FF3F3A">
            <w:pPr>
              <w:spacing w:line="240" w:lineRule="atLeast"/>
              <w:rPr>
                <w:b/>
                <w:bCs/>
                <w:szCs w:val="22"/>
              </w:rPr>
            </w:pPr>
          </w:p>
        </w:tc>
        <w:tc>
          <w:tcPr>
            <w:tcW w:w="4954" w:type="dxa"/>
            <w:gridSpan w:val="7"/>
            <w:vAlign w:val="bottom"/>
          </w:tcPr>
          <w:p w14:paraId="41D3F22B"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i/>
                <w:iCs/>
                <w:szCs w:val="22"/>
              </w:rPr>
              <w:t>(in thousand Baht)</w:t>
            </w:r>
          </w:p>
        </w:tc>
      </w:tr>
      <w:tr w:rsidR="00FF3F3A" w:rsidRPr="004E5FE5" w14:paraId="41D3F23D" w14:textId="77777777" w:rsidTr="00DA75D2">
        <w:tc>
          <w:tcPr>
            <w:tcW w:w="4409" w:type="dxa"/>
          </w:tcPr>
          <w:p w14:paraId="41D3F22D" w14:textId="77777777" w:rsidR="00FF3F3A" w:rsidRPr="004E5FE5" w:rsidRDefault="00FF3F3A" w:rsidP="00FF3F3A">
            <w:pPr>
              <w:spacing w:line="240" w:lineRule="atLeast"/>
              <w:rPr>
                <w:b/>
                <w:bCs/>
                <w:i/>
                <w:iCs/>
                <w:szCs w:val="22"/>
              </w:rPr>
            </w:pPr>
            <w:r w:rsidRPr="004E5FE5">
              <w:rPr>
                <w:b/>
                <w:bCs/>
                <w:i/>
                <w:iCs/>
                <w:szCs w:val="22"/>
              </w:rPr>
              <w:t>Deferred tax assets</w:t>
            </w:r>
          </w:p>
        </w:tc>
        <w:tc>
          <w:tcPr>
            <w:tcW w:w="969" w:type="dxa"/>
          </w:tcPr>
          <w:p w14:paraId="41D3F22E" w14:textId="77777777" w:rsidR="00FF3F3A" w:rsidRPr="004E5FE5" w:rsidRDefault="00FF3F3A" w:rsidP="00FF3F3A">
            <w:pPr>
              <w:pStyle w:val="acctfourfigures"/>
              <w:tabs>
                <w:tab w:val="clear" w:pos="765"/>
                <w:tab w:val="decimal" w:pos="682"/>
              </w:tabs>
              <w:spacing w:line="240" w:lineRule="atLeast"/>
              <w:ind w:left="-97" w:right="-77"/>
              <w:rPr>
                <w:szCs w:val="22"/>
              </w:rPr>
            </w:pPr>
          </w:p>
        </w:tc>
        <w:tc>
          <w:tcPr>
            <w:tcW w:w="179" w:type="dxa"/>
          </w:tcPr>
          <w:p w14:paraId="41D3F22F" w14:textId="77777777" w:rsidR="00FF3F3A" w:rsidRPr="004E5FE5" w:rsidRDefault="00FF3F3A" w:rsidP="00FF3F3A">
            <w:pPr>
              <w:pStyle w:val="acctfourfigures"/>
              <w:tabs>
                <w:tab w:val="clear" w:pos="765"/>
                <w:tab w:val="decimal" w:pos="742"/>
              </w:tabs>
              <w:spacing w:line="240" w:lineRule="atLeast"/>
              <w:ind w:right="11"/>
              <w:jc w:val="right"/>
              <w:rPr>
                <w:szCs w:val="22"/>
              </w:rPr>
            </w:pPr>
          </w:p>
        </w:tc>
        <w:tc>
          <w:tcPr>
            <w:tcW w:w="1012" w:type="dxa"/>
            <w:gridSpan w:val="2"/>
          </w:tcPr>
          <w:p w14:paraId="41D3F230" w14:textId="77777777" w:rsidR="00FF3F3A" w:rsidRPr="004E5FE5" w:rsidRDefault="00FF3F3A" w:rsidP="00FF3F3A">
            <w:pPr>
              <w:pStyle w:val="acctfourfigures"/>
              <w:tabs>
                <w:tab w:val="clear" w:pos="765"/>
                <w:tab w:val="decimal" w:pos="731"/>
              </w:tabs>
              <w:spacing w:line="240" w:lineRule="atLeast"/>
              <w:ind w:right="11"/>
              <w:jc w:val="right"/>
              <w:rPr>
                <w:szCs w:val="22"/>
              </w:rPr>
            </w:pPr>
          </w:p>
        </w:tc>
        <w:tc>
          <w:tcPr>
            <w:tcW w:w="178" w:type="dxa"/>
          </w:tcPr>
          <w:p w14:paraId="41D3F231" w14:textId="77777777" w:rsidR="00FF3F3A" w:rsidRPr="004E5FE5" w:rsidRDefault="00FF3F3A" w:rsidP="00FF3F3A">
            <w:pPr>
              <w:pStyle w:val="acctfourfigures"/>
              <w:tabs>
                <w:tab w:val="clear" w:pos="765"/>
                <w:tab w:val="decimal" w:pos="742"/>
              </w:tabs>
              <w:spacing w:line="240" w:lineRule="atLeast"/>
              <w:ind w:right="11"/>
              <w:jc w:val="right"/>
              <w:rPr>
                <w:szCs w:val="22"/>
              </w:rPr>
            </w:pPr>
          </w:p>
        </w:tc>
        <w:tc>
          <w:tcPr>
            <w:tcW w:w="1439" w:type="dxa"/>
          </w:tcPr>
          <w:p w14:paraId="41D3F232" w14:textId="77777777" w:rsidR="00FF3F3A" w:rsidRPr="004E5FE5" w:rsidRDefault="00FF3F3A" w:rsidP="00FF3F3A">
            <w:pPr>
              <w:pStyle w:val="acctfourfigures"/>
              <w:tabs>
                <w:tab w:val="clear" w:pos="765"/>
                <w:tab w:val="decimal" w:pos="643"/>
              </w:tabs>
              <w:spacing w:line="240" w:lineRule="atLeast"/>
              <w:ind w:right="11"/>
              <w:rPr>
                <w:szCs w:val="22"/>
              </w:rPr>
            </w:pPr>
          </w:p>
        </w:tc>
        <w:tc>
          <w:tcPr>
            <w:tcW w:w="180" w:type="dxa"/>
          </w:tcPr>
          <w:p w14:paraId="41D3F233" w14:textId="77777777" w:rsidR="00FF3F3A" w:rsidRPr="004E5FE5" w:rsidRDefault="00FF3F3A" w:rsidP="00FF3F3A">
            <w:pPr>
              <w:pStyle w:val="acctfourfigures"/>
              <w:tabs>
                <w:tab w:val="clear" w:pos="765"/>
                <w:tab w:val="decimal" w:pos="742"/>
              </w:tabs>
              <w:spacing w:line="240" w:lineRule="atLeast"/>
              <w:ind w:right="11"/>
              <w:jc w:val="right"/>
              <w:rPr>
                <w:szCs w:val="22"/>
              </w:rPr>
            </w:pPr>
          </w:p>
        </w:tc>
        <w:tc>
          <w:tcPr>
            <w:tcW w:w="1080" w:type="dxa"/>
          </w:tcPr>
          <w:p w14:paraId="41D3F234" w14:textId="77777777" w:rsidR="00FF3F3A" w:rsidRPr="004E5FE5" w:rsidRDefault="00FF3F3A" w:rsidP="00FF3F3A">
            <w:pPr>
              <w:pStyle w:val="acctfourfigures"/>
              <w:tabs>
                <w:tab w:val="clear" w:pos="765"/>
                <w:tab w:val="decimal" w:pos="881"/>
              </w:tabs>
              <w:spacing w:line="240" w:lineRule="atLeast"/>
              <w:ind w:right="11"/>
              <w:rPr>
                <w:szCs w:val="22"/>
              </w:rPr>
            </w:pPr>
          </w:p>
        </w:tc>
        <w:tc>
          <w:tcPr>
            <w:tcW w:w="180" w:type="dxa"/>
            <w:gridSpan w:val="2"/>
          </w:tcPr>
          <w:p w14:paraId="41D3F235" w14:textId="77777777" w:rsidR="00FF3F3A" w:rsidRPr="004E5FE5" w:rsidRDefault="00FF3F3A" w:rsidP="00FF3F3A">
            <w:pPr>
              <w:pStyle w:val="acctfourfigures"/>
              <w:tabs>
                <w:tab w:val="clear" w:pos="765"/>
                <w:tab w:val="decimal" w:pos="881"/>
              </w:tabs>
              <w:spacing w:line="240" w:lineRule="atLeast"/>
              <w:ind w:right="11"/>
              <w:rPr>
                <w:szCs w:val="22"/>
              </w:rPr>
            </w:pPr>
          </w:p>
        </w:tc>
        <w:tc>
          <w:tcPr>
            <w:tcW w:w="944" w:type="dxa"/>
          </w:tcPr>
          <w:p w14:paraId="41D3F236" w14:textId="77777777" w:rsidR="00FF3F3A" w:rsidRPr="004E5FE5" w:rsidRDefault="00FF3F3A" w:rsidP="00FF3F3A">
            <w:pPr>
              <w:pStyle w:val="acctfourfigures"/>
              <w:tabs>
                <w:tab w:val="clear" w:pos="765"/>
                <w:tab w:val="decimal" w:pos="720"/>
              </w:tabs>
              <w:spacing w:line="240" w:lineRule="atLeast"/>
              <w:ind w:right="11"/>
              <w:rPr>
                <w:szCs w:val="22"/>
              </w:rPr>
            </w:pPr>
          </w:p>
        </w:tc>
        <w:tc>
          <w:tcPr>
            <w:tcW w:w="180" w:type="dxa"/>
          </w:tcPr>
          <w:p w14:paraId="41D3F237" w14:textId="77777777" w:rsidR="00FF3F3A" w:rsidRPr="004E5FE5" w:rsidRDefault="00FF3F3A" w:rsidP="00FF3F3A">
            <w:pPr>
              <w:pStyle w:val="acctfourfigures"/>
              <w:spacing w:line="240" w:lineRule="atLeast"/>
              <w:rPr>
                <w:szCs w:val="22"/>
              </w:rPr>
            </w:pPr>
          </w:p>
        </w:tc>
        <w:tc>
          <w:tcPr>
            <w:tcW w:w="993" w:type="dxa"/>
          </w:tcPr>
          <w:p w14:paraId="41D3F238" w14:textId="77777777" w:rsidR="00FF3F3A" w:rsidRPr="004E5FE5" w:rsidRDefault="00FF3F3A" w:rsidP="00FF3F3A">
            <w:pPr>
              <w:pStyle w:val="acctfourfigures"/>
              <w:tabs>
                <w:tab w:val="clear" w:pos="765"/>
                <w:tab w:val="decimal" w:pos="821"/>
              </w:tabs>
              <w:spacing w:line="240" w:lineRule="atLeast"/>
              <w:ind w:right="11"/>
              <w:jc w:val="right"/>
              <w:rPr>
                <w:szCs w:val="22"/>
              </w:rPr>
            </w:pPr>
          </w:p>
        </w:tc>
        <w:tc>
          <w:tcPr>
            <w:tcW w:w="180" w:type="dxa"/>
          </w:tcPr>
          <w:p w14:paraId="41D3F239" w14:textId="77777777" w:rsidR="00FF3F3A" w:rsidRPr="004E5FE5" w:rsidRDefault="00FF3F3A" w:rsidP="00FF3F3A">
            <w:pPr>
              <w:pStyle w:val="acctfourfigures"/>
              <w:spacing w:line="240" w:lineRule="atLeast"/>
              <w:rPr>
                <w:szCs w:val="22"/>
              </w:rPr>
            </w:pPr>
          </w:p>
        </w:tc>
        <w:tc>
          <w:tcPr>
            <w:tcW w:w="1397" w:type="dxa"/>
          </w:tcPr>
          <w:p w14:paraId="41D3F23A" w14:textId="77777777" w:rsidR="00FF3F3A" w:rsidRPr="004E5FE5" w:rsidRDefault="00FF3F3A" w:rsidP="00FF3F3A">
            <w:pPr>
              <w:pStyle w:val="acctfourfigures"/>
              <w:tabs>
                <w:tab w:val="clear" w:pos="765"/>
                <w:tab w:val="decimal" w:pos="848"/>
              </w:tabs>
              <w:spacing w:line="240" w:lineRule="atLeast"/>
              <w:ind w:left="-52" w:right="-106"/>
              <w:rPr>
                <w:szCs w:val="22"/>
              </w:rPr>
            </w:pPr>
          </w:p>
        </w:tc>
        <w:tc>
          <w:tcPr>
            <w:tcW w:w="200" w:type="dxa"/>
          </w:tcPr>
          <w:p w14:paraId="41D3F23B" w14:textId="77777777" w:rsidR="00FF3F3A" w:rsidRPr="004E5FE5" w:rsidRDefault="00FF3F3A" w:rsidP="00FF3F3A">
            <w:pPr>
              <w:pStyle w:val="acctfourfigures"/>
              <w:spacing w:line="240" w:lineRule="atLeast"/>
              <w:rPr>
                <w:szCs w:val="22"/>
              </w:rPr>
            </w:pPr>
          </w:p>
        </w:tc>
        <w:tc>
          <w:tcPr>
            <w:tcW w:w="1060" w:type="dxa"/>
          </w:tcPr>
          <w:p w14:paraId="41D3F23C" w14:textId="77777777" w:rsidR="00FF3F3A" w:rsidRPr="004E5FE5" w:rsidRDefault="00FF3F3A" w:rsidP="00FF3F3A">
            <w:pPr>
              <w:pStyle w:val="acctfourfigures"/>
              <w:tabs>
                <w:tab w:val="clear" w:pos="765"/>
                <w:tab w:val="decimal" w:pos="900"/>
              </w:tabs>
              <w:spacing w:line="240" w:lineRule="atLeast"/>
              <w:ind w:right="14"/>
              <w:rPr>
                <w:szCs w:val="22"/>
              </w:rPr>
            </w:pPr>
          </w:p>
        </w:tc>
      </w:tr>
      <w:tr w:rsidR="00F20BDA" w:rsidRPr="004E5FE5" w14:paraId="41D3F24F" w14:textId="77777777" w:rsidTr="00F20BDA">
        <w:tc>
          <w:tcPr>
            <w:tcW w:w="4409" w:type="dxa"/>
          </w:tcPr>
          <w:p w14:paraId="41D3F23E" w14:textId="77777777" w:rsidR="00F20BDA" w:rsidRPr="004E5FE5" w:rsidRDefault="00F20BDA" w:rsidP="00F20BDA">
            <w:pPr>
              <w:spacing w:line="240" w:lineRule="atLeast"/>
              <w:rPr>
                <w:szCs w:val="22"/>
              </w:rPr>
            </w:pPr>
            <w:r w:rsidRPr="004E5FE5">
              <w:rPr>
                <w:szCs w:val="22"/>
              </w:rPr>
              <w:t>Trade and other receivables (doubtful accounts)</w:t>
            </w:r>
          </w:p>
        </w:tc>
        <w:tc>
          <w:tcPr>
            <w:tcW w:w="969" w:type="dxa"/>
          </w:tcPr>
          <w:p w14:paraId="41D3F23F" w14:textId="0394A64D" w:rsidR="00F20BDA" w:rsidRPr="004E5FE5" w:rsidRDefault="00F20BDA" w:rsidP="00F20BDA">
            <w:pPr>
              <w:pStyle w:val="acctfourfigures"/>
              <w:tabs>
                <w:tab w:val="clear" w:pos="765"/>
                <w:tab w:val="decimal" w:pos="739"/>
              </w:tabs>
              <w:spacing w:line="240" w:lineRule="atLeast"/>
              <w:ind w:right="14"/>
              <w:rPr>
                <w:szCs w:val="22"/>
              </w:rPr>
            </w:pPr>
            <w:r w:rsidRPr="004E5FE5">
              <w:rPr>
                <w:szCs w:val="22"/>
              </w:rPr>
              <w:t>72</w:t>
            </w:r>
          </w:p>
        </w:tc>
        <w:tc>
          <w:tcPr>
            <w:tcW w:w="179" w:type="dxa"/>
          </w:tcPr>
          <w:p w14:paraId="41D3F240" w14:textId="77777777" w:rsidR="00F20BDA" w:rsidRPr="004E5FE5" w:rsidRDefault="00F20BDA" w:rsidP="00F20BDA">
            <w:pPr>
              <w:pStyle w:val="acctfourfigures"/>
              <w:spacing w:line="240" w:lineRule="atLeast"/>
              <w:rPr>
                <w:szCs w:val="22"/>
              </w:rPr>
            </w:pPr>
          </w:p>
        </w:tc>
        <w:tc>
          <w:tcPr>
            <w:tcW w:w="1012" w:type="dxa"/>
            <w:gridSpan w:val="2"/>
          </w:tcPr>
          <w:p w14:paraId="41D3F241" w14:textId="71C06928" w:rsidR="00F20BDA" w:rsidRPr="004E5FE5" w:rsidRDefault="00F20BDA" w:rsidP="00F20BDA">
            <w:pPr>
              <w:pStyle w:val="acctfourfigures"/>
              <w:tabs>
                <w:tab w:val="clear" w:pos="765"/>
                <w:tab w:val="decimal" w:pos="742"/>
              </w:tabs>
              <w:spacing w:line="240" w:lineRule="atLeast"/>
              <w:ind w:right="-106"/>
              <w:rPr>
                <w:szCs w:val="22"/>
              </w:rPr>
            </w:pPr>
            <w:r w:rsidRPr="004E5FE5">
              <w:rPr>
                <w:szCs w:val="22"/>
              </w:rPr>
              <w:t>179</w:t>
            </w:r>
          </w:p>
        </w:tc>
        <w:tc>
          <w:tcPr>
            <w:tcW w:w="178" w:type="dxa"/>
          </w:tcPr>
          <w:p w14:paraId="41D3F242"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41D3F243" w14:textId="76693FE7" w:rsidR="00F20BDA" w:rsidRPr="004E5FE5" w:rsidRDefault="00F20BDA" w:rsidP="00F20BDA">
            <w:pPr>
              <w:pStyle w:val="acctfourfigures"/>
              <w:tabs>
                <w:tab w:val="clear" w:pos="765"/>
                <w:tab w:val="decimal" w:pos="830"/>
              </w:tabs>
              <w:spacing w:line="240" w:lineRule="atLeast"/>
              <w:ind w:right="-106"/>
              <w:rPr>
                <w:b/>
                <w:bCs/>
                <w:szCs w:val="22"/>
              </w:rPr>
            </w:pPr>
            <w:r w:rsidRPr="004E5FE5">
              <w:rPr>
                <w:b/>
                <w:bCs/>
              </w:rPr>
              <w:t>-</w:t>
            </w:r>
          </w:p>
        </w:tc>
        <w:tc>
          <w:tcPr>
            <w:tcW w:w="180" w:type="dxa"/>
          </w:tcPr>
          <w:p w14:paraId="41D3F244" w14:textId="77777777" w:rsidR="00F20BDA" w:rsidRPr="004E5FE5" w:rsidRDefault="00F20BDA" w:rsidP="00F20BDA">
            <w:pPr>
              <w:pStyle w:val="acctfourfigures"/>
              <w:spacing w:line="240" w:lineRule="atLeast"/>
              <w:rPr>
                <w:szCs w:val="22"/>
              </w:rPr>
            </w:pPr>
          </w:p>
        </w:tc>
        <w:tc>
          <w:tcPr>
            <w:tcW w:w="1080" w:type="dxa"/>
          </w:tcPr>
          <w:p w14:paraId="41D3F245" w14:textId="3B16C714" w:rsidR="00F20BDA" w:rsidRPr="004E5FE5" w:rsidRDefault="00F20BDA" w:rsidP="00F20BDA">
            <w:pPr>
              <w:pStyle w:val="acctfourfigures"/>
              <w:tabs>
                <w:tab w:val="clear" w:pos="765"/>
                <w:tab w:val="decimal" w:pos="840"/>
              </w:tabs>
              <w:spacing w:line="240" w:lineRule="atLeast"/>
            </w:pPr>
            <w:r w:rsidRPr="004E5FE5">
              <w:t>251</w:t>
            </w:r>
          </w:p>
        </w:tc>
        <w:tc>
          <w:tcPr>
            <w:tcW w:w="180" w:type="dxa"/>
            <w:gridSpan w:val="2"/>
          </w:tcPr>
          <w:p w14:paraId="41D3F246" w14:textId="77777777" w:rsidR="00F20BDA" w:rsidRPr="004E5FE5" w:rsidRDefault="00F20BDA" w:rsidP="00F20BDA">
            <w:pPr>
              <w:pStyle w:val="acctfourfigures"/>
              <w:spacing w:line="240" w:lineRule="atLeast"/>
              <w:rPr>
                <w:szCs w:val="22"/>
              </w:rPr>
            </w:pPr>
          </w:p>
        </w:tc>
        <w:tc>
          <w:tcPr>
            <w:tcW w:w="944" w:type="dxa"/>
          </w:tcPr>
          <w:p w14:paraId="41D3F247" w14:textId="6A71CA32" w:rsidR="00F20BDA" w:rsidRPr="004E5FE5" w:rsidRDefault="00F20BDA" w:rsidP="00F20BDA">
            <w:pPr>
              <w:pStyle w:val="acctfourfigures"/>
              <w:tabs>
                <w:tab w:val="clear" w:pos="765"/>
                <w:tab w:val="decimal" w:pos="740"/>
              </w:tabs>
              <w:spacing w:line="240" w:lineRule="atLeast"/>
              <w:ind w:right="14"/>
              <w:rPr>
                <w:szCs w:val="22"/>
              </w:rPr>
            </w:pPr>
            <w:r w:rsidRPr="004E5FE5">
              <w:t>251</w:t>
            </w:r>
          </w:p>
        </w:tc>
        <w:tc>
          <w:tcPr>
            <w:tcW w:w="180" w:type="dxa"/>
          </w:tcPr>
          <w:p w14:paraId="41D3F248" w14:textId="77777777" w:rsidR="00F20BDA" w:rsidRPr="004E5FE5" w:rsidRDefault="00F20BDA" w:rsidP="00F20BDA">
            <w:pPr>
              <w:pStyle w:val="acctfourfigures"/>
              <w:spacing w:line="240" w:lineRule="atLeast"/>
              <w:rPr>
                <w:szCs w:val="22"/>
              </w:rPr>
            </w:pPr>
          </w:p>
        </w:tc>
        <w:tc>
          <w:tcPr>
            <w:tcW w:w="993" w:type="dxa"/>
            <w:vAlign w:val="bottom"/>
          </w:tcPr>
          <w:p w14:paraId="41D3F249" w14:textId="61D2BA8A" w:rsidR="00F20BDA" w:rsidRPr="004E5FE5" w:rsidRDefault="00F20BDA" w:rsidP="00F20BDA">
            <w:pPr>
              <w:pStyle w:val="acctfourfigures"/>
              <w:tabs>
                <w:tab w:val="clear" w:pos="765"/>
                <w:tab w:val="decimal" w:pos="790"/>
              </w:tabs>
              <w:spacing w:line="240" w:lineRule="atLeast"/>
              <w:ind w:right="-50"/>
              <w:rPr>
                <w:szCs w:val="22"/>
              </w:rPr>
            </w:pPr>
            <w:r w:rsidRPr="004E5FE5">
              <w:t>(179)</w:t>
            </w:r>
          </w:p>
        </w:tc>
        <w:tc>
          <w:tcPr>
            <w:tcW w:w="180" w:type="dxa"/>
            <w:vAlign w:val="bottom"/>
          </w:tcPr>
          <w:p w14:paraId="41D3F24A"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41D3F24B" w14:textId="6C4B20CA"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41D3F24C" w14:textId="77777777" w:rsidR="00F20BDA" w:rsidRPr="004E5FE5" w:rsidRDefault="00F20BDA" w:rsidP="00F20BDA">
            <w:pPr>
              <w:pStyle w:val="acctfourfigures"/>
              <w:spacing w:line="240" w:lineRule="atLeast"/>
              <w:rPr>
                <w:szCs w:val="22"/>
              </w:rPr>
            </w:pPr>
          </w:p>
        </w:tc>
        <w:tc>
          <w:tcPr>
            <w:tcW w:w="1060" w:type="dxa"/>
            <w:vAlign w:val="bottom"/>
          </w:tcPr>
          <w:p w14:paraId="41D3F24D" w14:textId="1935CB5D" w:rsidR="00F20BDA" w:rsidRPr="004E5FE5" w:rsidRDefault="00F20BDA" w:rsidP="00F20BDA">
            <w:pPr>
              <w:pStyle w:val="acctfourfigures"/>
              <w:tabs>
                <w:tab w:val="clear" w:pos="765"/>
                <w:tab w:val="decimal" w:pos="811"/>
              </w:tabs>
              <w:spacing w:line="240" w:lineRule="atLeast"/>
              <w:ind w:right="14"/>
              <w:rPr>
                <w:szCs w:val="22"/>
              </w:rPr>
            </w:pPr>
            <w:r w:rsidRPr="004E5FE5">
              <w:t>72</w:t>
            </w:r>
          </w:p>
        </w:tc>
      </w:tr>
      <w:tr w:rsidR="00F20BDA" w:rsidRPr="004E5FE5" w14:paraId="41D3F261" w14:textId="77777777" w:rsidTr="00F20BDA">
        <w:tc>
          <w:tcPr>
            <w:tcW w:w="4409" w:type="dxa"/>
          </w:tcPr>
          <w:p w14:paraId="41D3F250" w14:textId="77777777" w:rsidR="00F20BDA" w:rsidRPr="004E5FE5" w:rsidRDefault="00F20BDA" w:rsidP="00F20BDA">
            <w:pPr>
              <w:spacing w:line="240" w:lineRule="atLeast"/>
              <w:rPr>
                <w:szCs w:val="22"/>
              </w:rPr>
            </w:pPr>
            <w:r w:rsidRPr="004E5FE5">
              <w:rPr>
                <w:szCs w:val="22"/>
              </w:rPr>
              <w:t>Inventories (allowance for decline in value)</w:t>
            </w:r>
          </w:p>
        </w:tc>
        <w:tc>
          <w:tcPr>
            <w:tcW w:w="969" w:type="dxa"/>
          </w:tcPr>
          <w:p w14:paraId="41D3F251" w14:textId="758BB75F" w:rsidR="00F20BDA" w:rsidRPr="004E5FE5" w:rsidRDefault="00F20BDA" w:rsidP="00F20BDA">
            <w:pPr>
              <w:pStyle w:val="acctfourfigures"/>
              <w:tabs>
                <w:tab w:val="clear" w:pos="765"/>
                <w:tab w:val="decimal" w:pos="740"/>
              </w:tabs>
              <w:spacing w:line="240" w:lineRule="atLeast"/>
              <w:ind w:right="14"/>
              <w:rPr>
                <w:szCs w:val="22"/>
              </w:rPr>
            </w:pPr>
            <w:r w:rsidRPr="004E5FE5">
              <w:rPr>
                <w:szCs w:val="22"/>
              </w:rPr>
              <w:t>10,149</w:t>
            </w:r>
          </w:p>
        </w:tc>
        <w:tc>
          <w:tcPr>
            <w:tcW w:w="179" w:type="dxa"/>
          </w:tcPr>
          <w:p w14:paraId="41D3F252"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1012" w:type="dxa"/>
            <w:gridSpan w:val="2"/>
          </w:tcPr>
          <w:p w14:paraId="41D3F253" w14:textId="75AF1CA9" w:rsidR="00F20BDA" w:rsidRPr="004E5FE5" w:rsidRDefault="00F20BDA" w:rsidP="00F20BDA">
            <w:pPr>
              <w:pStyle w:val="acctfourfigures"/>
              <w:tabs>
                <w:tab w:val="clear" w:pos="765"/>
                <w:tab w:val="decimal" w:pos="742"/>
              </w:tabs>
              <w:spacing w:line="240" w:lineRule="atLeast"/>
              <w:ind w:right="-106"/>
              <w:rPr>
                <w:szCs w:val="22"/>
              </w:rPr>
            </w:pPr>
            <w:r w:rsidRPr="004E5FE5">
              <w:rPr>
                <w:szCs w:val="22"/>
              </w:rPr>
              <w:t>(3,201)</w:t>
            </w:r>
          </w:p>
        </w:tc>
        <w:tc>
          <w:tcPr>
            <w:tcW w:w="178" w:type="dxa"/>
          </w:tcPr>
          <w:p w14:paraId="41D3F254"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41D3F255" w14:textId="38435C82" w:rsidR="00F20BDA" w:rsidRPr="004E5FE5" w:rsidRDefault="00F20BDA" w:rsidP="00F20BDA">
            <w:pPr>
              <w:pStyle w:val="acctfourfigures"/>
              <w:tabs>
                <w:tab w:val="clear" w:pos="765"/>
                <w:tab w:val="decimal" w:pos="830"/>
              </w:tabs>
              <w:spacing w:line="240" w:lineRule="atLeast"/>
              <w:ind w:right="-106"/>
              <w:rPr>
                <w:b/>
                <w:bCs/>
                <w:szCs w:val="22"/>
              </w:rPr>
            </w:pPr>
            <w:r w:rsidRPr="004E5FE5">
              <w:rPr>
                <w:b/>
                <w:bCs/>
              </w:rPr>
              <w:t>-</w:t>
            </w:r>
          </w:p>
        </w:tc>
        <w:tc>
          <w:tcPr>
            <w:tcW w:w="180" w:type="dxa"/>
          </w:tcPr>
          <w:p w14:paraId="41D3F256"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41D3F257" w14:textId="4D0DA86D" w:rsidR="00F20BDA" w:rsidRPr="004E5FE5" w:rsidRDefault="00F20BDA" w:rsidP="00F20BDA">
            <w:pPr>
              <w:pStyle w:val="acctfourfigures"/>
              <w:tabs>
                <w:tab w:val="clear" w:pos="765"/>
                <w:tab w:val="decimal" w:pos="840"/>
              </w:tabs>
              <w:spacing w:line="240" w:lineRule="atLeast"/>
            </w:pPr>
            <w:r w:rsidRPr="004E5FE5">
              <w:t>6,948</w:t>
            </w:r>
          </w:p>
        </w:tc>
        <w:tc>
          <w:tcPr>
            <w:tcW w:w="180" w:type="dxa"/>
            <w:gridSpan w:val="2"/>
          </w:tcPr>
          <w:p w14:paraId="41D3F258"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44" w:type="dxa"/>
          </w:tcPr>
          <w:p w14:paraId="41D3F259" w14:textId="45110678" w:rsidR="00F20BDA" w:rsidRPr="004E5FE5" w:rsidRDefault="00F20BDA" w:rsidP="00F20BDA">
            <w:pPr>
              <w:pStyle w:val="acctfourfigures"/>
              <w:tabs>
                <w:tab w:val="clear" w:pos="765"/>
                <w:tab w:val="decimal" w:pos="740"/>
              </w:tabs>
              <w:spacing w:line="240" w:lineRule="atLeast"/>
              <w:ind w:right="14"/>
              <w:rPr>
                <w:szCs w:val="22"/>
              </w:rPr>
            </w:pPr>
            <w:r w:rsidRPr="004E5FE5">
              <w:t>6,948</w:t>
            </w:r>
          </w:p>
        </w:tc>
        <w:tc>
          <w:tcPr>
            <w:tcW w:w="180" w:type="dxa"/>
          </w:tcPr>
          <w:p w14:paraId="41D3F25A"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93" w:type="dxa"/>
            <w:vAlign w:val="bottom"/>
          </w:tcPr>
          <w:p w14:paraId="41D3F25B" w14:textId="3FC76A81" w:rsidR="00F20BDA" w:rsidRPr="004E5FE5" w:rsidRDefault="00F20BDA" w:rsidP="00F20BDA">
            <w:pPr>
              <w:pStyle w:val="acctfourfigures"/>
              <w:tabs>
                <w:tab w:val="clear" w:pos="765"/>
                <w:tab w:val="decimal" w:pos="790"/>
              </w:tabs>
              <w:spacing w:line="240" w:lineRule="atLeast"/>
              <w:ind w:right="-50"/>
              <w:rPr>
                <w:szCs w:val="22"/>
              </w:rPr>
            </w:pPr>
            <w:r w:rsidRPr="004E5FE5">
              <w:t>12,480</w:t>
            </w:r>
          </w:p>
        </w:tc>
        <w:tc>
          <w:tcPr>
            <w:tcW w:w="180" w:type="dxa"/>
            <w:vAlign w:val="bottom"/>
          </w:tcPr>
          <w:p w14:paraId="41D3F25C"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41D3F25D" w14:textId="604DA7C9"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41D3F25E"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41D3F25F" w14:textId="1E2AAA74" w:rsidR="00F20BDA" w:rsidRPr="004E5FE5" w:rsidRDefault="00F20BDA" w:rsidP="00F20BDA">
            <w:pPr>
              <w:pStyle w:val="acctfourfigures"/>
              <w:tabs>
                <w:tab w:val="clear" w:pos="765"/>
                <w:tab w:val="decimal" w:pos="811"/>
              </w:tabs>
              <w:spacing w:line="240" w:lineRule="atLeast"/>
              <w:ind w:right="14"/>
            </w:pPr>
            <w:r w:rsidRPr="004E5FE5">
              <w:t>19,428</w:t>
            </w:r>
          </w:p>
        </w:tc>
      </w:tr>
      <w:tr w:rsidR="00F20BDA" w:rsidRPr="004E5FE5" w14:paraId="41D3F273" w14:textId="77777777" w:rsidTr="00F20BDA">
        <w:tc>
          <w:tcPr>
            <w:tcW w:w="4409" w:type="dxa"/>
          </w:tcPr>
          <w:p w14:paraId="41D3F262" w14:textId="77777777" w:rsidR="00F20BDA" w:rsidRPr="004E5FE5" w:rsidRDefault="00F20BDA" w:rsidP="00F20BDA">
            <w:pPr>
              <w:spacing w:line="240" w:lineRule="atLeast"/>
              <w:rPr>
                <w:rFonts w:cstheme="minorBidi"/>
                <w:szCs w:val="22"/>
                <w:lang w:val="en-US" w:bidi="th-TH"/>
              </w:rPr>
            </w:pPr>
            <w:r w:rsidRPr="004E5FE5">
              <w:rPr>
                <w:szCs w:val="22"/>
              </w:rPr>
              <w:t>Investments in subsidiaries</w:t>
            </w:r>
            <w:r w:rsidRPr="004E5FE5">
              <w:rPr>
                <w:rFonts w:cstheme="minorBidi"/>
                <w:szCs w:val="22"/>
                <w:lang w:bidi="th-TH"/>
              </w:rPr>
              <w:t xml:space="preserve"> </w:t>
            </w:r>
            <w:r w:rsidRPr="004E5FE5">
              <w:rPr>
                <w:rFonts w:cstheme="minorBidi"/>
                <w:szCs w:val="22"/>
                <w:lang w:val="en-US" w:bidi="th-TH"/>
              </w:rPr>
              <w:t>(impairment losses)</w:t>
            </w:r>
          </w:p>
        </w:tc>
        <w:tc>
          <w:tcPr>
            <w:tcW w:w="969" w:type="dxa"/>
          </w:tcPr>
          <w:p w14:paraId="41D3F263" w14:textId="37FC63A4" w:rsidR="00F20BDA" w:rsidRPr="004E5FE5" w:rsidRDefault="00F20BDA" w:rsidP="00F20BDA">
            <w:pPr>
              <w:pStyle w:val="acctfourfigures"/>
              <w:tabs>
                <w:tab w:val="clear" w:pos="765"/>
                <w:tab w:val="decimal" w:pos="740"/>
              </w:tabs>
              <w:spacing w:line="240" w:lineRule="atLeast"/>
              <w:ind w:right="14"/>
              <w:rPr>
                <w:szCs w:val="22"/>
              </w:rPr>
            </w:pPr>
            <w:r w:rsidRPr="004E5FE5">
              <w:rPr>
                <w:szCs w:val="22"/>
              </w:rPr>
              <w:t>5,460</w:t>
            </w:r>
          </w:p>
        </w:tc>
        <w:tc>
          <w:tcPr>
            <w:tcW w:w="179" w:type="dxa"/>
          </w:tcPr>
          <w:p w14:paraId="41D3F264"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1012" w:type="dxa"/>
            <w:gridSpan w:val="2"/>
          </w:tcPr>
          <w:p w14:paraId="41D3F265" w14:textId="2EB3BC91" w:rsidR="00F20BDA" w:rsidRPr="004E5FE5" w:rsidRDefault="00F20BDA" w:rsidP="00F20BDA">
            <w:pPr>
              <w:pStyle w:val="acctfourfigures"/>
              <w:tabs>
                <w:tab w:val="clear" w:pos="765"/>
                <w:tab w:val="decimal" w:pos="742"/>
              </w:tabs>
              <w:spacing w:line="240" w:lineRule="atLeast"/>
              <w:ind w:right="-106"/>
              <w:rPr>
                <w:szCs w:val="22"/>
              </w:rPr>
            </w:pPr>
            <w:r w:rsidRPr="004E5FE5">
              <w:rPr>
                <w:szCs w:val="22"/>
              </w:rPr>
              <w:t>(5,460)</w:t>
            </w:r>
          </w:p>
        </w:tc>
        <w:tc>
          <w:tcPr>
            <w:tcW w:w="178" w:type="dxa"/>
          </w:tcPr>
          <w:p w14:paraId="41D3F266"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41D3F267" w14:textId="39E655E0" w:rsidR="00F20BDA" w:rsidRPr="004E5FE5" w:rsidRDefault="00F20BDA" w:rsidP="00F20BDA">
            <w:pPr>
              <w:pStyle w:val="acctfourfigures"/>
              <w:tabs>
                <w:tab w:val="clear" w:pos="765"/>
                <w:tab w:val="decimal" w:pos="830"/>
              </w:tabs>
              <w:spacing w:line="240" w:lineRule="atLeast"/>
              <w:ind w:right="-106"/>
              <w:rPr>
                <w:b/>
                <w:bCs/>
                <w:szCs w:val="22"/>
              </w:rPr>
            </w:pPr>
            <w:r w:rsidRPr="004E5FE5">
              <w:rPr>
                <w:b/>
                <w:bCs/>
              </w:rPr>
              <w:t>-</w:t>
            </w:r>
          </w:p>
        </w:tc>
        <w:tc>
          <w:tcPr>
            <w:tcW w:w="180" w:type="dxa"/>
          </w:tcPr>
          <w:p w14:paraId="41D3F268"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41D3F269" w14:textId="4BB2D40F" w:rsidR="00F20BDA" w:rsidRPr="004E5FE5" w:rsidRDefault="00F20BDA" w:rsidP="00F20BDA">
            <w:pPr>
              <w:pStyle w:val="acctfourfigures"/>
              <w:tabs>
                <w:tab w:val="clear" w:pos="765"/>
                <w:tab w:val="decimal" w:pos="564"/>
              </w:tabs>
              <w:spacing w:line="240" w:lineRule="atLeast"/>
            </w:pPr>
            <w:r w:rsidRPr="004E5FE5">
              <w:rPr>
                <w:b/>
                <w:bCs/>
              </w:rPr>
              <w:t>-</w:t>
            </w:r>
          </w:p>
        </w:tc>
        <w:tc>
          <w:tcPr>
            <w:tcW w:w="180" w:type="dxa"/>
            <w:gridSpan w:val="2"/>
          </w:tcPr>
          <w:p w14:paraId="41D3F26A"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44" w:type="dxa"/>
          </w:tcPr>
          <w:p w14:paraId="41D3F26B" w14:textId="514CCD61" w:rsidR="00F20BDA" w:rsidRPr="004E5FE5" w:rsidRDefault="00F20BDA" w:rsidP="00F20BDA">
            <w:pPr>
              <w:pStyle w:val="acctfourfigures"/>
              <w:tabs>
                <w:tab w:val="clear" w:pos="765"/>
                <w:tab w:val="decimal" w:pos="476"/>
              </w:tabs>
              <w:spacing w:line="240" w:lineRule="atLeast"/>
              <w:ind w:right="14"/>
              <w:rPr>
                <w:szCs w:val="22"/>
              </w:rPr>
            </w:pPr>
            <w:r w:rsidRPr="004E5FE5">
              <w:rPr>
                <w:b/>
                <w:bCs/>
              </w:rPr>
              <w:t>-</w:t>
            </w:r>
          </w:p>
        </w:tc>
        <w:tc>
          <w:tcPr>
            <w:tcW w:w="180" w:type="dxa"/>
          </w:tcPr>
          <w:p w14:paraId="41D3F26C"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93" w:type="dxa"/>
            <w:vAlign w:val="bottom"/>
          </w:tcPr>
          <w:p w14:paraId="41D3F26D" w14:textId="65D9F536" w:rsidR="00F20BDA" w:rsidRPr="004E5FE5" w:rsidRDefault="00F20BDA" w:rsidP="00F20BDA">
            <w:pPr>
              <w:pStyle w:val="acctfourfigures"/>
              <w:tabs>
                <w:tab w:val="clear" w:pos="765"/>
                <w:tab w:val="decimal" w:pos="430"/>
              </w:tabs>
              <w:spacing w:line="240" w:lineRule="atLeast"/>
              <w:ind w:right="-106"/>
              <w:rPr>
                <w:szCs w:val="22"/>
              </w:rPr>
            </w:pPr>
            <w:r w:rsidRPr="004E5FE5">
              <w:t>-</w:t>
            </w:r>
          </w:p>
        </w:tc>
        <w:tc>
          <w:tcPr>
            <w:tcW w:w="180" w:type="dxa"/>
            <w:vAlign w:val="bottom"/>
          </w:tcPr>
          <w:p w14:paraId="41D3F26E"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41D3F26F" w14:textId="75A106FC"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41D3F270"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41D3F271" w14:textId="649EBB22" w:rsidR="00F20BDA" w:rsidRPr="004E5FE5" w:rsidRDefault="00F20BDA" w:rsidP="00F20BDA">
            <w:pPr>
              <w:pStyle w:val="acctfourfigures"/>
              <w:tabs>
                <w:tab w:val="clear" w:pos="765"/>
                <w:tab w:val="decimal" w:pos="450"/>
              </w:tabs>
              <w:spacing w:line="240" w:lineRule="atLeast"/>
              <w:ind w:right="14"/>
              <w:rPr>
                <w:b/>
                <w:bCs/>
              </w:rPr>
            </w:pPr>
          </w:p>
        </w:tc>
      </w:tr>
      <w:tr w:rsidR="00F20BDA" w:rsidRPr="004E5FE5" w14:paraId="41D3F28D" w14:textId="77777777" w:rsidTr="00F20BDA">
        <w:tc>
          <w:tcPr>
            <w:tcW w:w="4409" w:type="dxa"/>
            <w:vAlign w:val="bottom"/>
          </w:tcPr>
          <w:p w14:paraId="41D3F274" w14:textId="77777777" w:rsidR="00F20BDA" w:rsidRPr="004E5FE5" w:rsidRDefault="00F20BDA" w:rsidP="00F20BDA">
            <w:pPr>
              <w:spacing w:line="240" w:lineRule="atLeast"/>
              <w:ind w:right="-214"/>
              <w:rPr>
                <w:szCs w:val="22"/>
              </w:rPr>
            </w:pPr>
            <w:r w:rsidRPr="004E5FE5">
              <w:rPr>
                <w:szCs w:val="22"/>
              </w:rPr>
              <w:t>Property, plant and equipment</w:t>
            </w:r>
            <w:r w:rsidRPr="004E5FE5">
              <w:rPr>
                <w:szCs w:val="22"/>
              </w:rPr>
              <w:br/>
              <w:t xml:space="preserve">   </w:t>
            </w:r>
            <w:r w:rsidRPr="004E5FE5">
              <w:rPr>
                <w:rFonts w:cs="Cordia New"/>
                <w:szCs w:val="22"/>
                <w:lang w:val="en-US" w:bidi="th-TH"/>
              </w:rPr>
              <w:t>(impairment losses)</w:t>
            </w:r>
          </w:p>
        </w:tc>
        <w:tc>
          <w:tcPr>
            <w:tcW w:w="969" w:type="dxa"/>
            <w:vAlign w:val="bottom"/>
          </w:tcPr>
          <w:p w14:paraId="41D3F276" w14:textId="4F0B537E" w:rsidR="00F20BDA" w:rsidRPr="004E5FE5" w:rsidRDefault="00F20BDA" w:rsidP="00F20BDA">
            <w:pPr>
              <w:pStyle w:val="acctfourfigures"/>
              <w:tabs>
                <w:tab w:val="clear" w:pos="765"/>
                <w:tab w:val="decimal" w:pos="471"/>
              </w:tabs>
              <w:spacing w:line="240" w:lineRule="atLeast"/>
              <w:ind w:right="-106"/>
              <w:rPr>
                <w:b/>
                <w:bCs/>
                <w:szCs w:val="22"/>
              </w:rPr>
            </w:pPr>
            <w:r w:rsidRPr="004E5FE5">
              <w:rPr>
                <w:b/>
                <w:bCs/>
                <w:szCs w:val="22"/>
              </w:rPr>
              <w:t>-</w:t>
            </w:r>
          </w:p>
        </w:tc>
        <w:tc>
          <w:tcPr>
            <w:tcW w:w="179" w:type="dxa"/>
            <w:vAlign w:val="bottom"/>
          </w:tcPr>
          <w:p w14:paraId="41D3F277"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1012" w:type="dxa"/>
            <w:gridSpan w:val="2"/>
          </w:tcPr>
          <w:p w14:paraId="080AEB02" w14:textId="77777777" w:rsidR="00F20BDA" w:rsidRPr="004E5FE5" w:rsidRDefault="00F20BDA" w:rsidP="00F20BDA">
            <w:pPr>
              <w:pStyle w:val="acctfourfigures"/>
              <w:tabs>
                <w:tab w:val="clear" w:pos="765"/>
                <w:tab w:val="decimal" w:pos="794"/>
              </w:tabs>
              <w:spacing w:line="240" w:lineRule="atLeast"/>
              <w:ind w:right="14"/>
              <w:rPr>
                <w:b/>
                <w:bCs/>
              </w:rPr>
            </w:pPr>
          </w:p>
          <w:p w14:paraId="41D3F279" w14:textId="25E65F94" w:rsidR="00F20BDA" w:rsidRPr="004E5FE5" w:rsidRDefault="00F20BDA" w:rsidP="00F20BDA">
            <w:pPr>
              <w:pStyle w:val="acctfourfigures"/>
              <w:tabs>
                <w:tab w:val="clear" w:pos="765"/>
                <w:tab w:val="decimal" w:pos="493"/>
              </w:tabs>
              <w:spacing w:line="240" w:lineRule="atLeast"/>
              <w:ind w:right="-106"/>
              <w:rPr>
                <w:b/>
                <w:bCs/>
                <w:szCs w:val="22"/>
              </w:rPr>
            </w:pPr>
            <w:r w:rsidRPr="004E5FE5">
              <w:rPr>
                <w:b/>
                <w:bCs/>
              </w:rPr>
              <w:t>-</w:t>
            </w:r>
          </w:p>
        </w:tc>
        <w:tc>
          <w:tcPr>
            <w:tcW w:w="178" w:type="dxa"/>
          </w:tcPr>
          <w:p w14:paraId="41D3F27A"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60E3FE4D" w14:textId="77777777" w:rsidR="00F20BDA" w:rsidRPr="004E5FE5" w:rsidRDefault="00F20BDA" w:rsidP="00F20BDA">
            <w:pPr>
              <w:pStyle w:val="acctfourfigures"/>
              <w:spacing w:line="240" w:lineRule="atLeast"/>
              <w:ind w:right="14"/>
              <w:rPr>
                <w:b/>
                <w:bCs/>
              </w:rPr>
            </w:pPr>
          </w:p>
          <w:p w14:paraId="41D3F27C" w14:textId="259FC6D9" w:rsidR="00F20BDA" w:rsidRPr="004E5FE5" w:rsidRDefault="00F20BDA" w:rsidP="00F20BDA">
            <w:pPr>
              <w:pStyle w:val="acctfourfigures"/>
              <w:tabs>
                <w:tab w:val="clear" w:pos="765"/>
                <w:tab w:val="decimal" w:pos="830"/>
              </w:tabs>
              <w:spacing w:line="240" w:lineRule="atLeast"/>
              <w:ind w:left="-52" w:right="-106"/>
              <w:rPr>
                <w:b/>
                <w:bCs/>
                <w:szCs w:val="22"/>
              </w:rPr>
            </w:pPr>
            <w:r w:rsidRPr="004E5FE5">
              <w:rPr>
                <w:b/>
                <w:bCs/>
              </w:rPr>
              <w:t>-</w:t>
            </w:r>
          </w:p>
        </w:tc>
        <w:tc>
          <w:tcPr>
            <w:tcW w:w="180" w:type="dxa"/>
          </w:tcPr>
          <w:p w14:paraId="41D3F27D"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6E5629C0" w14:textId="77777777" w:rsidR="00F20BDA" w:rsidRPr="004E5FE5" w:rsidRDefault="00F20BDA" w:rsidP="00F20BDA">
            <w:pPr>
              <w:pStyle w:val="acctfourfigures"/>
              <w:tabs>
                <w:tab w:val="clear" w:pos="765"/>
                <w:tab w:val="decimal" w:pos="450"/>
              </w:tabs>
              <w:spacing w:line="240" w:lineRule="atLeast"/>
              <w:ind w:right="14"/>
              <w:rPr>
                <w:b/>
                <w:bCs/>
              </w:rPr>
            </w:pPr>
          </w:p>
          <w:p w14:paraId="41D3F27F" w14:textId="7A8CA840" w:rsidR="00F20BDA" w:rsidRPr="004E5FE5" w:rsidRDefault="00F20BDA" w:rsidP="00F20BDA">
            <w:pPr>
              <w:pStyle w:val="acctfourfigures"/>
              <w:tabs>
                <w:tab w:val="clear" w:pos="765"/>
                <w:tab w:val="decimal" w:pos="564"/>
              </w:tabs>
              <w:spacing w:line="240" w:lineRule="atLeast"/>
              <w:rPr>
                <w:b/>
                <w:bCs/>
              </w:rPr>
            </w:pPr>
            <w:r w:rsidRPr="004E5FE5">
              <w:rPr>
                <w:b/>
                <w:bCs/>
              </w:rPr>
              <w:t>-</w:t>
            </w:r>
          </w:p>
        </w:tc>
        <w:tc>
          <w:tcPr>
            <w:tcW w:w="180" w:type="dxa"/>
            <w:gridSpan w:val="2"/>
            <w:vAlign w:val="bottom"/>
          </w:tcPr>
          <w:p w14:paraId="41D3F280" w14:textId="77777777" w:rsidR="00F20BDA" w:rsidRPr="004E5FE5" w:rsidRDefault="00F20BDA" w:rsidP="00F20BDA">
            <w:pPr>
              <w:pStyle w:val="acctfourfigures"/>
              <w:tabs>
                <w:tab w:val="clear" w:pos="765"/>
                <w:tab w:val="decimal" w:pos="881"/>
              </w:tabs>
              <w:spacing w:line="240" w:lineRule="atLeast"/>
              <w:ind w:right="11"/>
              <w:rPr>
                <w:b/>
                <w:bCs/>
                <w:szCs w:val="22"/>
              </w:rPr>
            </w:pPr>
          </w:p>
        </w:tc>
        <w:tc>
          <w:tcPr>
            <w:tcW w:w="944" w:type="dxa"/>
          </w:tcPr>
          <w:p w14:paraId="0296C335" w14:textId="77777777" w:rsidR="00F20BDA" w:rsidRPr="004E5FE5" w:rsidRDefault="00F20BDA" w:rsidP="00F20BDA">
            <w:pPr>
              <w:pStyle w:val="acctfourfigures"/>
              <w:tabs>
                <w:tab w:val="clear" w:pos="765"/>
                <w:tab w:val="decimal" w:pos="450"/>
              </w:tabs>
              <w:spacing w:line="240" w:lineRule="atLeast"/>
              <w:ind w:right="14"/>
              <w:rPr>
                <w:b/>
                <w:bCs/>
              </w:rPr>
            </w:pPr>
          </w:p>
          <w:p w14:paraId="41D3F282" w14:textId="6CCB6CD1" w:rsidR="00F20BDA" w:rsidRPr="004E5FE5" w:rsidRDefault="00F20BDA" w:rsidP="00F20BDA">
            <w:pPr>
              <w:pStyle w:val="acctfourfigures"/>
              <w:tabs>
                <w:tab w:val="clear" w:pos="765"/>
                <w:tab w:val="decimal" w:pos="476"/>
              </w:tabs>
              <w:spacing w:line="240" w:lineRule="atLeast"/>
              <w:ind w:right="14"/>
              <w:rPr>
                <w:b/>
                <w:bCs/>
                <w:szCs w:val="22"/>
              </w:rPr>
            </w:pPr>
            <w:r w:rsidRPr="004E5FE5">
              <w:rPr>
                <w:b/>
                <w:bCs/>
              </w:rPr>
              <w:t>-</w:t>
            </w:r>
          </w:p>
        </w:tc>
        <w:tc>
          <w:tcPr>
            <w:tcW w:w="180" w:type="dxa"/>
            <w:vAlign w:val="bottom"/>
          </w:tcPr>
          <w:p w14:paraId="41D3F283" w14:textId="77777777" w:rsidR="00F20BDA" w:rsidRPr="004E5FE5" w:rsidRDefault="00F20BDA" w:rsidP="00F20BDA">
            <w:pPr>
              <w:pStyle w:val="acctfourfigures"/>
              <w:tabs>
                <w:tab w:val="clear" w:pos="765"/>
                <w:tab w:val="decimal" w:pos="881"/>
              </w:tabs>
              <w:spacing w:line="240" w:lineRule="atLeast"/>
              <w:ind w:right="11"/>
              <w:rPr>
                <w:b/>
                <w:bCs/>
                <w:szCs w:val="22"/>
              </w:rPr>
            </w:pPr>
          </w:p>
        </w:tc>
        <w:tc>
          <w:tcPr>
            <w:tcW w:w="993" w:type="dxa"/>
            <w:vAlign w:val="bottom"/>
          </w:tcPr>
          <w:p w14:paraId="41D3F285" w14:textId="3D95E0BE" w:rsidR="00F20BDA" w:rsidRPr="004E5FE5" w:rsidRDefault="00F20BDA" w:rsidP="00F20BDA">
            <w:pPr>
              <w:pStyle w:val="acctfourfigures"/>
              <w:tabs>
                <w:tab w:val="clear" w:pos="765"/>
                <w:tab w:val="decimal" w:pos="429"/>
              </w:tabs>
              <w:spacing w:line="240" w:lineRule="atLeast"/>
              <w:ind w:right="-106"/>
              <w:rPr>
                <w:b/>
                <w:bCs/>
                <w:szCs w:val="22"/>
              </w:rPr>
            </w:pPr>
            <w:r w:rsidRPr="004E5FE5">
              <w:t>-</w:t>
            </w:r>
          </w:p>
        </w:tc>
        <w:tc>
          <w:tcPr>
            <w:tcW w:w="180" w:type="dxa"/>
            <w:vAlign w:val="bottom"/>
          </w:tcPr>
          <w:p w14:paraId="41D3F286"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41D3F288" w14:textId="39DBA1C8"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41D3F289"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41D3F28B" w14:textId="1FD7DF64" w:rsidR="00F20BDA" w:rsidRPr="004E5FE5" w:rsidRDefault="00F20BDA" w:rsidP="00F20BDA">
            <w:pPr>
              <w:pStyle w:val="acctfourfigures"/>
              <w:tabs>
                <w:tab w:val="clear" w:pos="765"/>
                <w:tab w:val="decimal" w:pos="450"/>
              </w:tabs>
              <w:spacing w:line="240" w:lineRule="atLeast"/>
              <w:ind w:right="14"/>
              <w:rPr>
                <w:b/>
                <w:bCs/>
              </w:rPr>
            </w:pPr>
          </w:p>
        </w:tc>
      </w:tr>
      <w:tr w:rsidR="00F20BDA" w:rsidRPr="004E5FE5" w14:paraId="4A08FACB" w14:textId="77777777" w:rsidTr="00F20BDA">
        <w:tc>
          <w:tcPr>
            <w:tcW w:w="4409" w:type="dxa"/>
            <w:vAlign w:val="bottom"/>
          </w:tcPr>
          <w:p w14:paraId="2B017F0E" w14:textId="000174B1" w:rsidR="00F20BDA" w:rsidRPr="004E5FE5" w:rsidRDefault="00F20BDA" w:rsidP="00F20BDA">
            <w:pPr>
              <w:spacing w:line="240" w:lineRule="atLeast"/>
              <w:ind w:left="199" w:right="-214" w:hanging="180"/>
              <w:rPr>
                <w:szCs w:val="22"/>
              </w:rPr>
            </w:pPr>
            <w:r w:rsidRPr="004E5FE5">
              <w:rPr>
                <w:szCs w:val="22"/>
              </w:rPr>
              <w:t xml:space="preserve">Property, plant and equipment </w:t>
            </w:r>
            <w:r w:rsidRPr="004E5FE5">
              <w:rPr>
                <w:rFonts w:cs="Cordia New"/>
                <w:szCs w:val="22"/>
                <w:lang w:val="en-US" w:bidi="th-TH"/>
              </w:rPr>
              <w:t>(</w:t>
            </w:r>
            <w:r w:rsidRPr="004E5FE5">
              <w:rPr>
                <w:rFonts w:cstheme="minorBidi"/>
                <w:szCs w:val="22"/>
                <w:lang w:val="en-US" w:bidi="th-TH"/>
              </w:rPr>
              <w:t>the difference of useful life and increase in revaluation)</w:t>
            </w:r>
          </w:p>
        </w:tc>
        <w:tc>
          <w:tcPr>
            <w:tcW w:w="969" w:type="dxa"/>
            <w:vAlign w:val="bottom"/>
          </w:tcPr>
          <w:p w14:paraId="7373F614" w14:textId="36A4E656" w:rsidR="00F20BDA" w:rsidRPr="004E5FE5" w:rsidRDefault="00F20BDA" w:rsidP="00F20BDA">
            <w:pPr>
              <w:pStyle w:val="acctfourfigures"/>
              <w:tabs>
                <w:tab w:val="clear" w:pos="765"/>
                <w:tab w:val="decimal" w:pos="740"/>
              </w:tabs>
              <w:spacing w:line="240" w:lineRule="atLeast"/>
              <w:ind w:right="14"/>
              <w:rPr>
                <w:szCs w:val="22"/>
              </w:rPr>
            </w:pPr>
            <w:r w:rsidRPr="004E5FE5">
              <w:rPr>
                <w:szCs w:val="22"/>
              </w:rPr>
              <w:t>2,466</w:t>
            </w:r>
          </w:p>
        </w:tc>
        <w:tc>
          <w:tcPr>
            <w:tcW w:w="179" w:type="dxa"/>
            <w:vAlign w:val="bottom"/>
          </w:tcPr>
          <w:p w14:paraId="42B44DBC" w14:textId="7B3DE57A" w:rsidR="00F20BDA" w:rsidRPr="004E5FE5" w:rsidRDefault="00F20BDA" w:rsidP="00F20BDA">
            <w:pPr>
              <w:pStyle w:val="acctfourfigures"/>
              <w:tabs>
                <w:tab w:val="clear" w:pos="765"/>
                <w:tab w:val="decimal" w:pos="117"/>
                <w:tab w:val="decimal" w:pos="881"/>
              </w:tabs>
              <w:spacing w:line="240" w:lineRule="atLeast"/>
              <w:ind w:right="11"/>
              <w:jc w:val="center"/>
              <w:rPr>
                <w:szCs w:val="22"/>
              </w:rPr>
            </w:pPr>
          </w:p>
        </w:tc>
        <w:tc>
          <w:tcPr>
            <w:tcW w:w="1012" w:type="dxa"/>
            <w:gridSpan w:val="2"/>
          </w:tcPr>
          <w:p w14:paraId="0168882E" w14:textId="77777777" w:rsidR="00F20BDA" w:rsidRPr="004E5FE5" w:rsidRDefault="00F20BDA" w:rsidP="00F20BDA">
            <w:pPr>
              <w:pStyle w:val="acctfourfigures"/>
              <w:tabs>
                <w:tab w:val="clear" w:pos="765"/>
                <w:tab w:val="decimal" w:pos="794"/>
              </w:tabs>
              <w:spacing w:line="240" w:lineRule="atLeast"/>
              <w:ind w:right="-106"/>
              <w:rPr>
                <w:szCs w:val="22"/>
              </w:rPr>
            </w:pPr>
          </w:p>
          <w:p w14:paraId="1A16F180" w14:textId="223CF433" w:rsidR="00F20BDA" w:rsidRPr="004E5FE5" w:rsidRDefault="00F20BDA" w:rsidP="00F20BDA">
            <w:pPr>
              <w:pStyle w:val="acctfourfigures"/>
              <w:tabs>
                <w:tab w:val="clear" w:pos="765"/>
                <w:tab w:val="decimal" w:pos="742"/>
              </w:tabs>
              <w:spacing w:line="240" w:lineRule="atLeast"/>
              <w:ind w:right="-106"/>
            </w:pPr>
            <w:r w:rsidRPr="004E5FE5">
              <w:rPr>
                <w:szCs w:val="22"/>
              </w:rPr>
              <w:t>(405)</w:t>
            </w:r>
          </w:p>
        </w:tc>
        <w:tc>
          <w:tcPr>
            <w:tcW w:w="178" w:type="dxa"/>
          </w:tcPr>
          <w:p w14:paraId="7D3B8AEC" w14:textId="7FB7680F" w:rsidR="00F20BDA" w:rsidRPr="004E5FE5" w:rsidRDefault="00F20BDA" w:rsidP="00F20BDA">
            <w:pPr>
              <w:pStyle w:val="acctfourfigures"/>
              <w:tabs>
                <w:tab w:val="clear" w:pos="765"/>
                <w:tab w:val="decimal" w:pos="117"/>
              </w:tabs>
              <w:spacing w:line="240" w:lineRule="atLeast"/>
              <w:ind w:right="-106"/>
              <w:jc w:val="center"/>
              <w:rPr>
                <w:szCs w:val="22"/>
              </w:rPr>
            </w:pPr>
          </w:p>
        </w:tc>
        <w:tc>
          <w:tcPr>
            <w:tcW w:w="1439" w:type="dxa"/>
          </w:tcPr>
          <w:p w14:paraId="68AAFF8E" w14:textId="77777777" w:rsidR="00F20BDA" w:rsidRPr="004E5FE5" w:rsidRDefault="00F20BDA" w:rsidP="00F20BDA">
            <w:pPr>
              <w:pStyle w:val="acctfourfigures"/>
              <w:spacing w:line="240" w:lineRule="atLeast"/>
              <w:ind w:right="14"/>
              <w:rPr>
                <w:b/>
                <w:bCs/>
              </w:rPr>
            </w:pPr>
          </w:p>
          <w:p w14:paraId="704D6E40" w14:textId="031AD83F" w:rsidR="00F20BDA" w:rsidRPr="004E5FE5" w:rsidRDefault="00F20BDA" w:rsidP="00F20BDA">
            <w:pPr>
              <w:pStyle w:val="acctfourfigures"/>
              <w:tabs>
                <w:tab w:val="clear" w:pos="765"/>
                <w:tab w:val="decimal" w:pos="830"/>
              </w:tabs>
              <w:spacing w:line="240" w:lineRule="atLeast"/>
              <w:ind w:left="-52" w:right="-106"/>
              <w:rPr>
                <w:b/>
                <w:bCs/>
              </w:rPr>
            </w:pPr>
            <w:r w:rsidRPr="004E5FE5">
              <w:rPr>
                <w:b/>
                <w:bCs/>
              </w:rPr>
              <w:t>-</w:t>
            </w:r>
          </w:p>
        </w:tc>
        <w:tc>
          <w:tcPr>
            <w:tcW w:w="180" w:type="dxa"/>
          </w:tcPr>
          <w:p w14:paraId="658B8A74" w14:textId="7CE4E951" w:rsidR="00F20BDA" w:rsidRPr="004E5FE5" w:rsidRDefault="00F20BDA" w:rsidP="00F20BDA">
            <w:pPr>
              <w:pStyle w:val="acctfourfigures"/>
              <w:tabs>
                <w:tab w:val="clear" w:pos="765"/>
                <w:tab w:val="decimal" w:pos="117"/>
              </w:tabs>
              <w:spacing w:line="240" w:lineRule="atLeast"/>
              <w:ind w:right="-106"/>
              <w:jc w:val="center"/>
              <w:rPr>
                <w:szCs w:val="22"/>
              </w:rPr>
            </w:pPr>
          </w:p>
        </w:tc>
        <w:tc>
          <w:tcPr>
            <w:tcW w:w="1080" w:type="dxa"/>
          </w:tcPr>
          <w:p w14:paraId="26EF379B" w14:textId="77777777" w:rsidR="00F20BDA" w:rsidRPr="004E5FE5" w:rsidRDefault="00F20BDA" w:rsidP="00F20BDA">
            <w:pPr>
              <w:pStyle w:val="acctfourfigures"/>
              <w:tabs>
                <w:tab w:val="clear" w:pos="765"/>
                <w:tab w:val="decimal" w:pos="811"/>
              </w:tabs>
              <w:spacing w:line="240" w:lineRule="atLeast"/>
              <w:ind w:right="14"/>
            </w:pPr>
          </w:p>
          <w:p w14:paraId="354B7210" w14:textId="4234F96B" w:rsidR="00F20BDA" w:rsidRPr="004E5FE5" w:rsidRDefault="00F20BDA" w:rsidP="00F20BDA">
            <w:pPr>
              <w:pStyle w:val="acctfourfigures"/>
              <w:tabs>
                <w:tab w:val="clear" w:pos="765"/>
                <w:tab w:val="decimal" w:pos="840"/>
              </w:tabs>
              <w:spacing w:line="240" w:lineRule="atLeast"/>
            </w:pPr>
            <w:r w:rsidRPr="004E5FE5">
              <w:t>2,061</w:t>
            </w:r>
          </w:p>
        </w:tc>
        <w:tc>
          <w:tcPr>
            <w:tcW w:w="180" w:type="dxa"/>
            <w:gridSpan w:val="2"/>
          </w:tcPr>
          <w:p w14:paraId="2A639533" w14:textId="149A8147" w:rsidR="00F20BDA" w:rsidRPr="004E5FE5" w:rsidRDefault="00F20BDA" w:rsidP="00F20BDA">
            <w:pPr>
              <w:pStyle w:val="acctfourfigures"/>
              <w:tabs>
                <w:tab w:val="clear" w:pos="765"/>
                <w:tab w:val="decimal" w:pos="117"/>
                <w:tab w:val="decimal" w:pos="881"/>
              </w:tabs>
              <w:spacing w:line="240" w:lineRule="atLeast"/>
              <w:ind w:right="11"/>
              <w:jc w:val="center"/>
              <w:rPr>
                <w:szCs w:val="22"/>
              </w:rPr>
            </w:pPr>
          </w:p>
        </w:tc>
        <w:tc>
          <w:tcPr>
            <w:tcW w:w="944" w:type="dxa"/>
          </w:tcPr>
          <w:p w14:paraId="3ABA8876" w14:textId="77777777" w:rsidR="00F20BDA" w:rsidRPr="004E5FE5" w:rsidRDefault="00F20BDA" w:rsidP="00F20BDA">
            <w:pPr>
              <w:pStyle w:val="acctfourfigures"/>
              <w:tabs>
                <w:tab w:val="clear" w:pos="765"/>
                <w:tab w:val="decimal" w:pos="811"/>
              </w:tabs>
              <w:spacing w:line="240" w:lineRule="atLeast"/>
              <w:ind w:right="14"/>
            </w:pPr>
          </w:p>
          <w:p w14:paraId="495F80A5" w14:textId="2111DE33" w:rsidR="00F20BDA" w:rsidRPr="004E5FE5" w:rsidRDefault="00F20BDA" w:rsidP="00F20BDA">
            <w:pPr>
              <w:pStyle w:val="acctfourfigures"/>
              <w:tabs>
                <w:tab w:val="clear" w:pos="765"/>
                <w:tab w:val="decimal" w:pos="740"/>
              </w:tabs>
              <w:spacing w:line="240" w:lineRule="atLeast"/>
              <w:ind w:right="14"/>
            </w:pPr>
            <w:r w:rsidRPr="004E5FE5">
              <w:t>2,061</w:t>
            </w:r>
          </w:p>
        </w:tc>
        <w:tc>
          <w:tcPr>
            <w:tcW w:w="180" w:type="dxa"/>
            <w:vAlign w:val="bottom"/>
          </w:tcPr>
          <w:p w14:paraId="6FD71FD7"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93" w:type="dxa"/>
            <w:vAlign w:val="bottom"/>
          </w:tcPr>
          <w:p w14:paraId="2AED7C82" w14:textId="39DA3772" w:rsidR="00F20BDA" w:rsidRPr="004E5FE5" w:rsidRDefault="00F20BDA" w:rsidP="00F20BDA">
            <w:pPr>
              <w:pStyle w:val="acctfourfigures"/>
              <w:tabs>
                <w:tab w:val="clear" w:pos="765"/>
                <w:tab w:val="decimal" w:pos="794"/>
              </w:tabs>
              <w:spacing w:line="240" w:lineRule="atLeast"/>
              <w:ind w:right="-50"/>
            </w:pPr>
            <w:r w:rsidRPr="004E5FE5">
              <w:t>308</w:t>
            </w:r>
          </w:p>
        </w:tc>
        <w:tc>
          <w:tcPr>
            <w:tcW w:w="180" w:type="dxa"/>
            <w:vAlign w:val="bottom"/>
          </w:tcPr>
          <w:p w14:paraId="73CE5560"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4DAE2F06" w14:textId="038DD654"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2E4EC96E"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1F92490B" w14:textId="7363F3AF" w:rsidR="00F20BDA" w:rsidRPr="004E5FE5" w:rsidRDefault="00F20BDA" w:rsidP="00F20BDA">
            <w:pPr>
              <w:pStyle w:val="acctfourfigures"/>
              <w:tabs>
                <w:tab w:val="clear" w:pos="765"/>
                <w:tab w:val="decimal" w:pos="811"/>
              </w:tabs>
              <w:spacing w:line="240" w:lineRule="atLeast"/>
              <w:ind w:right="14"/>
            </w:pPr>
            <w:r w:rsidRPr="004E5FE5">
              <w:t>2,369</w:t>
            </w:r>
          </w:p>
        </w:tc>
      </w:tr>
      <w:tr w:rsidR="00F20BDA" w:rsidRPr="004E5FE5" w14:paraId="007D8E58" w14:textId="77777777" w:rsidTr="00F20BDA">
        <w:tc>
          <w:tcPr>
            <w:tcW w:w="4409" w:type="dxa"/>
            <w:vAlign w:val="bottom"/>
          </w:tcPr>
          <w:p w14:paraId="1A6F990D" w14:textId="34A9C0C9" w:rsidR="00F20BDA" w:rsidRPr="004E5FE5" w:rsidRDefault="00F20BDA" w:rsidP="00F20BDA">
            <w:pPr>
              <w:spacing w:line="240" w:lineRule="atLeast"/>
              <w:ind w:right="-214"/>
              <w:rPr>
                <w:szCs w:val="22"/>
              </w:rPr>
            </w:pPr>
            <w:r w:rsidRPr="004E5FE5">
              <w:rPr>
                <w:szCs w:val="22"/>
              </w:rPr>
              <w:t>Right-of-use assets</w:t>
            </w:r>
          </w:p>
        </w:tc>
        <w:tc>
          <w:tcPr>
            <w:tcW w:w="969" w:type="dxa"/>
            <w:vAlign w:val="bottom"/>
          </w:tcPr>
          <w:p w14:paraId="464F3607" w14:textId="1D428B6B" w:rsidR="00F20BDA" w:rsidRPr="004E5FE5" w:rsidRDefault="00F20BDA" w:rsidP="00F20BDA">
            <w:pPr>
              <w:pStyle w:val="acctfourfigures"/>
              <w:tabs>
                <w:tab w:val="clear" w:pos="765"/>
                <w:tab w:val="decimal" w:pos="740"/>
              </w:tabs>
              <w:spacing w:line="240" w:lineRule="atLeast"/>
              <w:ind w:right="14"/>
              <w:rPr>
                <w:szCs w:val="22"/>
              </w:rPr>
            </w:pPr>
            <w:r w:rsidRPr="004E5FE5">
              <w:rPr>
                <w:szCs w:val="22"/>
              </w:rPr>
              <w:t>1,973</w:t>
            </w:r>
          </w:p>
        </w:tc>
        <w:tc>
          <w:tcPr>
            <w:tcW w:w="179" w:type="dxa"/>
            <w:vAlign w:val="bottom"/>
          </w:tcPr>
          <w:p w14:paraId="67D88E1F" w14:textId="76F71396" w:rsidR="00F20BDA" w:rsidRPr="004E5FE5" w:rsidRDefault="00F20BDA" w:rsidP="00F20BDA">
            <w:pPr>
              <w:pStyle w:val="acctfourfigures"/>
              <w:tabs>
                <w:tab w:val="clear" w:pos="765"/>
                <w:tab w:val="decimal" w:pos="117"/>
                <w:tab w:val="decimal" w:pos="881"/>
              </w:tabs>
              <w:spacing w:line="240" w:lineRule="atLeast"/>
              <w:ind w:right="11"/>
              <w:jc w:val="center"/>
              <w:rPr>
                <w:szCs w:val="22"/>
              </w:rPr>
            </w:pPr>
          </w:p>
        </w:tc>
        <w:tc>
          <w:tcPr>
            <w:tcW w:w="1012" w:type="dxa"/>
            <w:gridSpan w:val="2"/>
          </w:tcPr>
          <w:p w14:paraId="79D12475" w14:textId="0C49FDB7" w:rsidR="00F20BDA" w:rsidRPr="004E5FE5" w:rsidRDefault="00F20BDA" w:rsidP="00F20BDA">
            <w:pPr>
              <w:pStyle w:val="acctfourfigures"/>
              <w:spacing w:line="240" w:lineRule="atLeast"/>
              <w:ind w:right="-106"/>
            </w:pPr>
            <w:r w:rsidRPr="004E5FE5">
              <w:rPr>
                <w:szCs w:val="22"/>
              </w:rPr>
              <w:t>605</w:t>
            </w:r>
          </w:p>
        </w:tc>
        <w:tc>
          <w:tcPr>
            <w:tcW w:w="178" w:type="dxa"/>
          </w:tcPr>
          <w:p w14:paraId="67709D9A" w14:textId="3A201058" w:rsidR="00F20BDA" w:rsidRPr="004E5FE5" w:rsidRDefault="00F20BDA" w:rsidP="00F20BDA">
            <w:pPr>
              <w:pStyle w:val="acctfourfigures"/>
              <w:tabs>
                <w:tab w:val="clear" w:pos="765"/>
                <w:tab w:val="decimal" w:pos="117"/>
              </w:tabs>
              <w:spacing w:line="240" w:lineRule="atLeast"/>
              <w:ind w:right="-106"/>
              <w:jc w:val="center"/>
              <w:rPr>
                <w:szCs w:val="22"/>
              </w:rPr>
            </w:pPr>
          </w:p>
        </w:tc>
        <w:tc>
          <w:tcPr>
            <w:tcW w:w="1439" w:type="dxa"/>
          </w:tcPr>
          <w:p w14:paraId="665B1BF2" w14:textId="788CB629" w:rsidR="00F20BDA" w:rsidRPr="004E5FE5" w:rsidRDefault="00F20BDA" w:rsidP="00F20BDA">
            <w:pPr>
              <w:pStyle w:val="acctfourfigures"/>
              <w:tabs>
                <w:tab w:val="clear" w:pos="765"/>
                <w:tab w:val="decimal" w:pos="830"/>
              </w:tabs>
              <w:spacing w:line="240" w:lineRule="atLeast"/>
              <w:ind w:left="-52" w:right="-106"/>
              <w:rPr>
                <w:b/>
                <w:bCs/>
              </w:rPr>
            </w:pPr>
            <w:r w:rsidRPr="004E5FE5">
              <w:rPr>
                <w:b/>
                <w:bCs/>
              </w:rPr>
              <w:t>-</w:t>
            </w:r>
          </w:p>
        </w:tc>
        <w:tc>
          <w:tcPr>
            <w:tcW w:w="180" w:type="dxa"/>
          </w:tcPr>
          <w:p w14:paraId="504C0E8C" w14:textId="74D7C481" w:rsidR="00F20BDA" w:rsidRPr="004E5FE5" w:rsidRDefault="00F20BDA" w:rsidP="00F20BDA">
            <w:pPr>
              <w:pStyle w:val="acctfourfigures"/>
              <w:tabs>
                <w:tab w:val="clear" w:pos="765"/>
                <w:tab w:val="decimal" w:pos="117"/>
              </w:tabs>
              <w:spacing w:line="240" w:lineRule="atLeast"/>
              <w:ind w:right="-106"/>
              <w:jc w:val="center"/>
              <w:rPr>
                <w:szCs w:val="22"/>
              </w:rPr>
            </w:pPr>
          </w:p>
        </w:tc>
        <w:tc>
          <w:tcPr>
            <w:tcW w:w="1080" w:type="dxa"/>
          </w:tcPr>
          <w:p w14:paraId="10D6DF76" w14:textId="1B2B0A1B" w:rsidR="00F20BDA" w:rsidRPr="004E5FE5" w:rsidRDefault="00F20BDA" w:rsidP="00F20BDA">
            <w:pPr>
              <w:pStyle w:val="acctfourfigures"/>
              <w:tabs>
                <w:tab w:val="clear" w:pos="765"/>
                <w:tab w:val="decimal" w:pos="840"/>
              </w:tabs>
              <w:spacing w:line="240" w:lineRule="atLeast"/>
            </w:pPr>
            <w:r w:rsidRPr="004E5FE5">
              <w:t>2,578</w:t>
            </w:r>
          </w:p>
        </w:tc>
        <w:tc>
          <w:tcPr>
            <w:tcW w:w="180" w:type="dxa"/>
            <w:gridSpan w:val="2"/>
          </w:tcPr>
          <w:p w14:paraId="1E477A1A" w14:textId="065E3060" w:rsidR="00F20BDA" w:rsidRPr="004E5FE5" w:rsidRDefault="00F20BDA" w:rsidP="00F20BDA">
            <w:pPr>
              <w:pStyle w:val="acctfourfigures"/>
              <w:tabs>
                <w:tab w:val="clear" w:pos="765"/>
                <w:tab w:val="decimal" w:pos="117"/>
                <w:tab w:val="decimal" w:pos="881"/>
              </w:tabs>
              <w:spacing w:line="240" w:lineRule="atLeast"/>
              <w:ind w:right="11"/>
              <w:jc w:val="center"/>
              <w:rPr>
                <w:szCs w:val="22"/>
              </w:rPr>
            </w:pPr>
          </w:p>
        </w:tc>
        <w:tc>
          <w:tcPr>
            <w:tcW w:w="944" w:type="dxa"/>
          </w:tcPr>
          <w:p w14:paraId="3723EED1" w14:textId="45BB00FE" w:rsidR="00F20BDA" w:rsidRPr="004E5FE5" w:rsidRDefault="00F20BDA" w:rsidP="00F20BDA">
            <w:pPr>
              <w:pStyle w:val="acctfourfigures"/>
              <w:tabs>
                <w:tab w:val="clear" w:pos="765"/>
                <w:tab w:val="decimal" w:pos="740"/>
              </w:tabs>
              <w:spacing w:line="240" w:lineRule="atLeast"/>
              <w:ind w:right="14"/>
            </w:pPr>
            <w:r w:rsidRPr="004E5FE5">
              <w:t>2,578</w:t>
            </w:r>
          </w:p>
        </w:tc>
        <w:tc>
          <w:tcPr>
            <w:tcW w:w="180" w:type="dxa"/>
            <w:vAlign w:val="bottom"/>
          </w:tcPr>
          <w:p w14:paraId="788DAAAE"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93" w:type="dxa"/>
            <w:vAlign w:val="bottom"/>
          </w:tcPr>
          <w:p w14:paraId="6DD9BE7C" w14:textId="5C886FFE" w:rsidR="00F20BDA" w:rsidRPr="004E5FE5" w:rsidRDefault="00F20BDA" w:rsidP="00AE56E8">
            <w:pPr>
              <w:pStyle w:val="acctfourfigures"/>
              <w:tabs>
                <w:tab w:val="clear" w:pos="765"/>
                <w:tab w:val="decimal" w:pos="794"/>
              </w:tabs>
              <w:spacing w:line="240" w:lineRule="atLeast"/>
              <w:ind w:right="-50"/>
            </w:pPr>
            <w:r w:rsidRPr="004E5FE5">
              <w:t>(57)</w:t>
            </w:r>
          </w:p>
        </w:tc>
        <w:tc>
          <w:tcPr>
            <w:tcW w:w="180" w:type="dxa"/>
            <w:vAlign w:val="bottom"/>
          </w:tcPr>
          <w:p w14:paraId="556D7CD4"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645AAC80" w14:textId="793D4101"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0598A264"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4B9A7B6B" w14:textId="3DF3CC7C" w:rsidR="00F20BDA" w:rsidRPr="004E5FE5" w:rsidRDefault="00F20BDA" w:rsidP="00F20BDA">
            <w:pPr>
              <w:pStyle w:val="acctfourfigures"/>
              <w:tabs>
                <w:tab w:val="clear" w:pos="765"/>
                <w:tab w:val="decimal" w:pos="811"/>
              </w:tabs>
              <w:spacing w:line="240" w:lineRule="atLeast"/>
              <w:ind w:right="14"/>
            </w:pPr>
            <w:r w:rsidRPr="004E5FE5">
              <w:t>2,521</w:t>
            </w:r>
          </w:p>
        </w:tc>
      </w:tr>
      <w:tr w:rsidR="00F20BDA" w:rsidRPr="004E5FE5" w14:paraId="3B7E5768" w14:textId="77777777" w:rsidTr="00F20BDA">
        <w:tc>
          <w:tcPr>
            <w:tcW w:w="4409" w:type="dxa"/>
            <w:vAlign w:val="bottom"/>
          </w:tcPr>
          <w:p w14:paraId="2818C230" w14:textId="77777777" w:rsidR="00F20BDA" w:rsidRPr="004E5FE5" w:rsidRDefault="00F20BDA" w:rsidP="00F20BDA">
            <w:pPr>
              <w:spacing w:line="240" w:lineRule="atLeast"/>
              <w:ind w:right="-214"/>
              <w:rPr>
                <w:szCs w:val="22"/>
              </w:rPr>
            </w:pPr>
            <w:r w:rsidRPr="004E5FE5">
              <w:rPr>
                <w:szCs w:val="22"/>
              </w:rPr>
              <w:t xml:space="preserve">Financial assets measured at FVOCI </w:t>
            </w:r>
          </w:p>
          <w:p w14:paraId="294AAA5E" w14:textId="70F1BFC4" w:rsidR="00F20BDA" w:rsidRPr="004E5FE5" w:rsidRDefault="00F20BDA" w:rsidP="00F20BDA">
            <w:pPr>
              <w:spacing w:line="240" w:lineRule="atLeast"/>
              <w:ind w:right="-214"/>
              <w:rPr>
                <w:szCs w:val="22"/>
              </w:rPr>
            </w:pPr>
            <w:r w:rsidRPr="004E5FE5">
              <w:rPr>
                <w:szCs w:val="22"/>
              </w:rPr>
              <w:t xml:space="preserve">    (decrease in fair value)</w:t>
            </w:r>
          </w:p>
        </w:tc>
        <w:tc>
          <w:tcPr>
            <w:tcW w:w="969" w:type="dxa"/>
            <w:vAlign w:val="bottom"/>
          </w:tcPr>
          <w:p w14:paraId="3076AE04" w14:textId="7EB9936B" w:rsidR="00F20BDA" w:rsidRPr="004E5FE5" w:rsidRDefault="00F20BDA" w:rsidP="00F20BDA">
            <w:pPr>
              <w:pStyle w:val="acctfourfigures"/>
              <w:tabs>
                <w:tab w:val="clear" w:pos="765"/>
                <w:tab w:val="decimal" w:pos="739"/>
              </w:tabs>
              <w:spacing w:line="240" w:lineRule="atLeast"/>
              <w:ind w:right="14"/>
              <w:rPr>
                <w:szCs w:val="22"/>
              </w:rPr>
            </w:pPr>
            <w:r w:rsidRPr="004E5FE5">
              <w:rPr>
                <w:szCs w:val="22"/>
              </w:rPr>
              <w:t>71</w:t>
            </w:r>
          </w:p>
        </w:tc>
        <w:tc>
          <w:tcPr>
            <w:tcW w:w="179" w:type="dxa"/>
            <w:vAlign w:val="bottom"/>
          </w:tcPr>
          <w:p w14:paraId="53FEAF6F"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1012" w:type="dxa"/>
            <w:gridSpan w:val="2"/>
          </w:tcPr>
          <w:p w14:paraId="7366AC7A" w14:textId="77777777" w:rsidR="00F20BDA" w:rsidRPr="004E5FE5" w:rsidRDefault="00F20BDA" w:rsidP="00F20BDA">
            <w:pPr>
              <w:pStyle w:val="acctfourfigures"/>
              <w:tabs>
                <w:tab w:val="clear" w:pos="765"/>
                <w:tab w:val="decimal" w:pos="429"/>
              </w:tabs>
              <w:spacing w:line="240" w:lineRule="atLeast"/>
              <w:ind w:right="14"/>
            </w:pPr>
          </w:p>
          <w:p w14:paraId="6C9D2950" w14:textId="44F3A8E0" w:rsidR="00F20BDA" w:rsidRPr="004E5FE5" w:rsidRDefault="00F20BDA" w:rsidP="00F20BDA">
            <w:pPr>
              <w:pStyle w:val="acctfourfigures"/>
              <w:tabs>
                <w:tab w:val="clear" w:pos="765"/>
                <w:tab w:val="decimal" w:pos="493"/>
              </w:tabs>
              <w:spacing w:line="240" w:lineRule="atLeast"/>
              <w:ind w:right="-106"/>
              <w:rPr>
                <w:b/>
                <w:bCs/>
                <w:szCs w:val="22"/>
              </w:rPr>
            </w:pPr>
            <w:r w:rsidRPr="004E5FE5">
              <w:rPr>
                <w:b/>
                <w:bCs/>
              </w:rPr>
              <w:t>-</w:t>
            </w:r>
          </w:p>
        </w:tc>
        <w:tc>
          <w:tcPr>
            <w:tcW w:w="178" w:type="dxa"/>
          </w:tcPr>
          <w:p w14:paraId="6446C2CB"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3BD1E62C" w14:textId="77777777" w:rsidR="00F20BDA" w:rsidRPr="004E5FE5" w:rsidRDefault="00F20BDA" w:rsidP="00F20BDA">
            <w:pPr>
              <w:pStyle w:val="acctfourfigures"/>
              <w:tabs>
                <w:tab w:val="clear" w:pos="765"/>
                <w:tab w:val="decimal" w:pos="830"/>
              </w:tabs>
              <w:spacing w:line="240" w:lineRule="atLeast"/>
              <w:ind w:right="-106"/>
              <w:rPr>
                <w:b/>
                <w:bCs/>
                <w:szCs w:val="22"/>
              </w:rPr>
            </w:pPr>
          </w:p>
          <w:p w14:paraId="09ABD2C5" w14:textId="7E77FB2D" w:rsidR="00F20BDA" w:rsidRPr="004E5FE5" w:rsidRDefault="00F20BDA" w:rsidP="00F20BDA">
            <w:pPr>
              <w:pStyle w:val="acctfourfigures"/>
              <w:tabs>
                <w:tab w:val="clear" w:pos="765"/>
                <w:tab w:val="decimal" w:pos="830"/>
              </w:tabs>
              <w:spacing w:line="240" w:lineRule="atLeast"/>
              <w:ind w:right="-106"/>
              <w:rPr>
                <w:b/>
                <w:bCs/>
                <w:szCs w:val="22"/>
              </w:rPr>
            </w:pPr>
            <w:r w:rsidRPr="004E5FE5">
              <w:rPr>
                <w:b/>
                <w:bCs/>
                <w:szCs w:val="22"/>
              </w:rPr>
              <w:t>-</w:t>
            </w:r>
          </w:p>
        </w:tc>
        <w:tc>
          <w:tcPr>
            <w:tcW w:w="180" w:type="dxa"/>
          </w:tcPr>
          <w:p w14:paraId="1FC18E0F"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024A8B53" w14:textId="77777777" w:rsidR="00F20BDA" w:rsidRPr="004E5FE5" w:rsidRDefault="00F20BDA" w:rsidP="00F20BDA">
            <w:pPr>
              <w:pStyle w:val="acctfourfigures"/>
              <w:tabs>
                <w:tab w:val="clear" w:pos="765"/>
                <w:tab w:val="decimal" w:pos="811"/>
              </w:tabs>
              <w:spacing w:line="240" w:lineRule="atLeast"/>
              <w:ind w:right="14"/>
            </w:pPr>
          </w:p>
          <w:p w14:paraId="5F739BA8" w14:textId="00CFA627" w:rsidR="00F20BDA" w:rsidRPr="004E5FE5" w:rsidRDefault="00F20BDA" w:rsidP="00F20BDA">
            <w:pPr>
              <w:pStyle w:val="acctfourfigures"/>
              <w:tabs>
                <w:tab w:val="clear" w:pos="765"/>
                <w:tab w:val="decimal" w:pos="840"/>
              </w:tabs>
              <w:spacing w:line="240" w:lineRule="atLeast"/>
            </w:pPr>
            <w:r w:rsidRPr="004E5FE5">
              <w:t>71</w:t>
            </w:r>
          </w:p>
        </w:tc>
        <w:tc>
          <w:tcPr>
            <w:tcW w:w="180" w:type="dxa"/>
            <w:gridSpan w:val="2"/>
            <w:vAlign w:val="bottom"/>
          </w:tcPr>
          <w:p w14:paraId="71275D6F"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44" w:type="dxa"/>
          </w:tcPr>
          <w:p w14:paraId="5BC2D953" w14:textId="77777777" w:rsidR="00F20BDA" w:rsidRPr="004E5FE5" w:rsidRDefault="00F20BDA" w:rsidP="00F20BDA">
            <w:pPr>
              <w:pStyle w:val="acctfourfigures"/>
              <w:tabs>
                <w:tab w:val="clear" w:pos="765"/>
                <w:tab w:val="decimal" w:pos="811"/>
              </w:tabs>
              <w:spacing w:line="240" w:lineRule="atLeast"/>
              <w:ind w:right="14"/>
            </w:pPr>
          </w:p>
          <w:p w14:paraId="0E3870A0" w14:textId="5D182AAE" w:rsidR="00F20BDA" w:rsidRPr="004E5FE5" w:rsidRDefault="00F20BDA" w:rsidP="00F20BDA">
            <w:pPr>
              <w:pStyle w:val="acctfourfigures"/>
              <w:tabs>
                <w:tab w:val="clear" w:pos="765"/>
                <w:tab w:val="decimal" w:pos="740"/>
              </w:tabs>
              <w:spacing w:line="240" w:lineRule="atLeast"/>
              <w:ind w:right="14"/>
              <w:rPr>
                <w:szCs w:val="22"/>
              </w:rPr>
            </w:pPr>
            <w:r w:rsidRPr="004E5FE5">
              <w:t>71</w:t>
            </w:r>
          </w:p>
        </w:tc>
        <w:tc>
          <w:tcPr>
            <w:tcW w:w="180" w:type="dxa"/>
            <w:vAlign w:val="bottom"/>
          </w:tcPr>
          <w:p w14:paraId="264562FF"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93" w:type="dxa"/>
            <w:vAlign w:val="bottom"/>
          </w:tcPr>
          <w:p w14:paraId="4EF3A54E" w14:textId="564E9380" w:rsidR="00F20BDA" w:rsidRPr="004E5FE5" w:rsidRDefault="00F20BDA" w:rsidP="00F20BDA">
            <w:pPr>
              <w:pStyle w:val="acctfourfigures"/>
              <w:tabs>
                <w:tab w:val="clear" w:pos="765"/>
                <w:tab w:val="decimal" w:pos="790"/>
              </w:tabs>
              <w:spacing w:line="240" w:lineRule="atLeast"/>
              <w:ind w:right="-50"/>
            </w:pPr>
          </w:p>
        </w:tc>
        <w:tc>
          <w:tcPr>
            <w:tcW w:w="180" w:type="dxa"/>
            <w:vAlign w:val="bottom"/>
          </w:tcPr>
          <w:p w14:paraId="741984EA"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120CEE36" w14:textId="4CF8741B" w:rsidR="00F20BDA" w:rsidRPr="004E5FE5" w:rsidRDefault="00F20BDA" w:rsidP="00F20BDA">
            <w:pPr>
              <w:pStyle w:val="acctfourfigures"/>
              <w:tabs>
                <w:tab w:val="clear" w:pos="765"/>
                <w:tab w:val="decimal" w:pos="1150"/>
              </w:tabs>
              <w:spacing w:line="240" w:lineRule="atLeast"/>
              <w:ind w:left="-52" w:right="-106"/>
              <w:rPr>
                <w:b/>
                <w:bCs/>
              </w:rPr>
            </w:pPr>
            <w:r w:rsidRPr="004E5FE5">
              <w:t>2</w:t>
            </w:r>
          </w:p>
        </w:tc>
        <w:tc>
          <w:tcPr>
            <w:tcW w:w="200" w:type="dxa"/>
            <w:vAlign w:val="bottom"/>
          </w:tcPr>
          <w:p w14:paraId="151B41FF"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51BF85D7" w14:textId="728B1F73" w:rsidR="00F20BDA" w:rsidRPr="004E5FE5" w:rsidRDefault="00F20BDA" w:rsidP="00F20BDA">
            <w:pPr>
              <w:pStyle w:val="acctfourfigures"/>
              <w:tabs>
                <w:tab w:val="clear" w:pos="765"/>
                <w:tab w:val="decimal" w:pos="811"/>
              </w:tabs>
              <w:spacing w:line="240" w:lineRule="atLeast"/>
              <w:ind w:right="14"/>
            </w:pPr>
            <w:r w:rsidRPr="004E5FE5">
              <w:t>73</w:t>
            </w:r>
          </w:p>
        </w:tc>
      </w:tr>
      <w:tr w:rsidR="00F20BDA" w:rsidRPr="004E5FE5" w14:paraId="41D3F29F" w14:textId="77777777" w:rsidTr="00F20BDA">
        <w:tc>
          <w:tcPr>
            <w:tcW w:w="4409" w:type="dxa"/>
          </w:tcPr>
          <w:p w14:paraId="41D3F28E" w14:textId="77777777" w:rsidR="00F20BDA" w:rsidRPr="004E5FE5" w:rsidRDefault="00F20BDA" w:rsidP="00F20BDA">
            <w:pPr>
              <w:spacing w:line="240" w:lineRule="atLeast"/>
              <w:rPr>
                <w:szCs w:val="22"/>
              </w:rPr>
            </w:pPr>
            <w:r w:rsidRPr="004E5FE5">
              <w:rPr>
                <w:szCs w:val="22"/>
              </w:rPr>
              <w:t xml:space="preserve">Provision employee benefit </w:t>
            </w:r>
          </w:p>
        </w:tc>
        <w:tc>
          <w:tcPr>
            <w:tcW w:w="969" w:type="dxa"/>
          </w:tcPr>
          <w:p w14:paraId="41D3F28F" w14:textId="7DF8A224" w:rsidR="00F20BDA" w:rsidRPr="004E5FE5" w:rsidRDefault="00F20BDA" w:rsidP="00F20BDA">
            <w:pPr>
              <w:pStyle w:val="acctfourfigures"/>
              <w:tabs>
                <w:tab w:val="clear" w:pos="765"/>
                <w:tab w:val="decimal" w:pos="740"/>
              </w:tabs>
              <w:spacing w:line="240" w:lineRule="atLeast"/>
              <w:ind w:right="14"/>
              <w:rPr>
                <w:szCs w:val="22"/>
              </w:rPr>
            </w:pPr>
            <w:r w:rsidRPr="004E5FE5">
              <w:rPr>
                <w:szCs w:val="22"/>
              </w:rPr>
              <w:t>13,412</w:t>
            </w:r>
          </w:p>
        </w:tc>
        <w:tc>
          <w:tcPr>
            <w:tcW w:w="179" w:type="dxa"/>
          </w:tcPr>
          <w:p w14:paraId="41D3F290"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1012" w:type="dxa"/>
            <w:gridSpan w:val="2"/>
          </w:tcPr>
          <w:p w14:paraId="41D3F291" w14:textId="7E42A52E" w:rsidR="00F20BDA" w:rsidRPr="004E5FE5" w:rsidRDefault="00F20BDA" w:rsidP="00F20BDA">
            <w:pPr>
              <w:pStyle w:val="acctfourfigures"/>
              <w:tabs>
                <w:tab w:val="clear" w:pos="765"/>
                <w:tab w:val="decimal" w:pos="740"/>
              </w:tabs>
              <w:spacing w:line="240" w:lineRule="atLeast"/>
              <w:ind w:right="-106"/>
              <w:rPr>
                <w:szCs w:val="22"/>
              </w:rPr>
            </w:pPr>
            <w:r w:rsidRPr="004E5FE5">
              <w:rPr>
                <w:szCs w:val="22"/>
              </w:rPr>
              <w:t>1,075</w:t>
            </w:r>
          </w:p>
        </w:tc>
        <w:tc>
          <w:tcPr>
            <w:tcW w:w="178" w:type="dxa"/>
          </w:tcPr>
          <w:p w14:paraId="41D3F292"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41D3F293" w14:textId="56356607" w:rsidR="00F20BDA" w:rsidRPr="004E5FE5" w:rsidRDefault="00F20BDA" w:rsidP="00F20BDA">
            <w:pPr>
              <w:pStyle w:val="acctfourfigures"/>
              <w:tabs>
                <w:tab w:val="clear" w:pos="765"/>
                <w:tab w:val="decimal" w:pos="830"/>
              </w:tabs>
              <w:spacing w:line="240" w:lineRule="atLeast"/>
              <w:ind w:right="-106"/>
              <w:rPr>
                <w:b/>
                <w:bCs/>
                <w:szCs w:val="22"/>
              </w:rPr>
            </w:pPr>
            <w:r w:rsidRPr="004E5FE5">
              <w:rPr>
                <w:b/>
                <w:bCs/>
                <w:szCs w:val="22"/>
              </w:rPr>
              <w:t>-</w:t>
            </w:r>
          </w:p>
        </w:tc>
        <w:tc>
          <w:tcPr>
            <w:tcW w:w="180" w:type="dxa"/>
          </w:tcPr>
          <w:p w14:paraId="41D3F294"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41D3F295" w14:textId="368CB981" w:rsidR="00F20BDA" w:rsidRPr="004E5FE5" w:rsidRDefault="00F20BDA" w:rsidP="00F20BDA">
            <w:pPr>
              <w:pStyle w:val="acctfourfigures"/>
              <w:tabs>
                <w:tab w:val="clear" w:pos="765"/>
                <w:tab w:val="decimal" w:pos="840"/>
              </w:tabs>
              <w:spacing w:line="240" w:lineRule="atLeast"/>
            </w:pPr>
            <w:r w:rsidRPr="004E5FE5">
              <w:t>14,487</w:t>
            </w:r>
          </w:p>
        </w:tc>
        <w:tc>
          <w:tcPr>
            <w:tcW w:w="180" w:type="dxa"/>
            <w:gridSpan w:val="2"/>
          </w:tcPr>
          <w:p w14:paraId="41D3F296"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44" w:type="dxa"/>
          </w:tcPr>
          <w:p w14:paraId="41D3F297" w14:textId="0510EF40" w:rsidR="00F20BDA" w:rsidRPr="004E5FE5" w:rsidRDefault="00F20BDA" w:rsidP="00F20BDA">
            <w:pPr>
              <w:pStyle w:val="acctfourfigures"/>
              <w:tabs>
                <w:tab w:val="clear" w:pos="765"/>
                <w:tab w:val="decimal" w:pos="740"/>
              </w:tabs>
              <w:spacing w:line="240" w:lineRule="atLeast"/>
              <w:ind w:right="14"/>
            </w:pPr>
            <w:r w:rsidRPr="004E5FE5">
              <w:t>14,487</w:t>
            </w:r>
          </w:p>
        </w:tc>
        <w:tc>
          <w:tcPr>
            <w:tcW w:w="180" w:type="dxa"/>
          </w:tcPr>
          <w:p w14:paraId="41D3F298"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93" w:type="dxa"/>
            <w:vAlign w:val="bottom"/>
          </w:tcPr>
          <w:p w14:paraId="41D3F299" w14:textId="5E427157" w:rsidR="00F20BDA" w:rsidRPr="004E5FE5" w:rsidRDefault="00F20BDA" w:rsidP="00F20BDA">
            <w:pPr>
              <w:pStyle w:val="acctfourfigures"/>
              <w:tabs>
                <w:tab w:val="clear" w:pos="765"/>
                <w:tab w:val="decimal" w:pos="794"/>
              </w:tabs>
              <w:spacing w:line="240" w:lineRule="atLeast"/>
              <w:ind w:right="-50"/>
            </w:pPr>
            <w:r w:rsidRPr="004E5FE5">
              <w:t>100</w:t>
            </w:r>
          </w:p>
        </w:tc>
        <w:tc>
          <w:tcPr>
            <w:tcW w:w="180" w:type="dxa"/>
            <w:vAlign w:val="bottom"/>
          </w:tcPr>
          <w:p w14:paraId="41D3F29A"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41D3F29B" w14:textId="36030C78" w:rsidR="00F20BDA" w:rsidRPr="004E5FE5" w:rsidRDefault="00F20BDA" w:rsidP="00F20BDA">
            <w:pPr>
              <w:pStyle w:val="acctfourfigures"/>
              <w:tabs>
                <w:tab w:val="clear" w:pos="765"/>
                <w:tab w:val="decimal" w:pos="1150"/>
              </w:tabs>
              <w:spacing w:line="240" w:lineRule="atLeast"/>
              <w:ind w:left="-52" w:right="-106"/>
              <w:rPr>
                <w:b/>
                <w:bCs/>
                <w:szCs w:val="22"/>
              </w:rPr>
            </w:pPr>
            <w:r w:rsidRPr="004E5FE5">
              <w:t>210</w:t>
            </w:r>
          </w:p>
        </w:tc>
        <w:tc>
          <w:tcPr>
            <w:tcW w:w="200" w:type="dxa"/>
            <w:vAlign w:val="bottom"/>
          </w:tcPr>
          <w:p w14:paraId="41D3F29C"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41D3F29D" w14:textId="2E0226B8" w:rsidR="00F20BDA" w:rsidRPr="004E5FE5" w:rsidRDefault="00F20BDA" w:rsidP="00F20BDA">
            <w:pPr>
              <w:pStyle w:val="acctfourfigures"/>
              <w:tabs>
                <w:tab w:val="clear" w:pos="765"/>
                <w:tab w:val="decimal" w:pos="811"/>
              </w:tabs>
              <w:spacing w:line="240" w:lineRule="atLeast"/>
              <w:ind w:right="14"/>
            </w:pPr>
            <w:r w:rsidRPr="004E5FE5">
              <w:t>14,797</w:t>
            </w:r>
          </w:p>
        </w:tc>
      </w:tr>
      <w:tr w:rsidR="00F20BDA" w:rsidRPr="004E5FE5" w14:paraId="41D3F2B1" w14:textId="77777777" w:rsidTr="00F20BDA">
        <w:tc>
          <w:tcPr>
            <w:tcW w:w="4409" w:type="dxa"/>
          </w:tcPr>
          <w:p w14:paraId="41D3F2A0" w14:textId="77777777" w:rsidR="00F20BDA" w:rsidRPr="004E5FE5" w:rsidRDefault="00F20BDA" w:rsidP="00F20BDA">
            <w:pPr>
              <w:spacing w:line="240" w:lineRule="atLeast"/>
              <w:rPr>
                <w:szCs w:val="22"/>
              </w:rPr>
            </w:pPr>
            <w:r w:rsidRPr="004E5FE5">
              <w:rPr>
                <w:szCs w:val="22"/>
              </w:rPr>
              <w:t>Deferred income</w:t>
            </w:r>
          </w:p>
        </w:tc>
        <w:tc>
          <w:tcPr>
            <w:tcW w:w="969" w:type="dxa"/>
          </w:tcPr>
          <w:p w14:paraId="41D3F2A1" w14:textId="7DF813F6" w:rsidR="00F20BDA" w:rsidRPr="004E5FE5" w:rsidRDefault="00F20BDA" w:rsidP="00F20BDA">
            <w:pPr>
              <w:pStyle w:val="acctfourfigures"/>
              <w:tabs>
                <w:tab w:val="clear" w:pos="765"/>
                <w:tab w:val="decimal" w:pos="740"/>
              </w:tabs>
              <w:spacing w:line="240" w:lineRule="atLeast"/>
              <w:ind w:right="14"/>
              <w:rPr>
                <w:szCs w:val="22"/>
              </w:rPr>
            </w:pPr>
            <w:r w:rsidRPr="004E5FE5">
              <w:rPr>
                <w:szCs w:val="22"/>
              </w:rPr>
              <w:t>8,341</w:t>
            </w:r>
          </w:p>
        </w:tc>
        <w:tc>
          <w:tcPr>
            <w:tcW w:w="179" w:type="dxa"/>
          </w:tcPr>
          <w:p w14:paraId="41D3F2A2"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12" w:type="dxa"/>
            <w:gridSpan w:val="2"/>
          </w:tcPr>
          <w:p w14:paraId="41D3F2A3" w14:textId="1F76F45F" w:rsidR="00F20BDA" w:rsidRPr="004E5FE5" w:rsidRDefault="00F20BDA" w:rsidP="00F20BDA">
            <w:pPr>
              <w:pStyle w:val="acctfourfigures"/>
              <w:tabs>
                <w:tab w:val="clear" w:pos="765"/>
                <w:tab w:val="decimal" w:pos="740"/>
              </w:tabs>
              <w:spacing w:line="240" w:lineRule="atLeast"/>
              <w:ind w:right="-106"/>
              <w:rPr>
                <w:szCs w:val="22"/>
              </w:rPr>
            </w:pPr>
            <w:r w:rsidRPr="004E5FE5">
              <w:rPr>
                <w:szCs w:val="22"/>
              </w:rPr>
              <w:t>(437)</w:t>
            </w:r>
          </w:p>
        </w:tc>
        <w:tc>
          <w:tcPr>
            <w:tcW w:w="178" w:type="dxa"/>
          </w:tcPr>
          <w:p w14:paraId="41D3F2A4"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41D3F2A5" w14:textId="05F0C33C" w:rsidR="00F20BDA" w:rsidRPr="004E5FE5" w:rsidRDefault="00F20BDA" w:rsidP="00F20BDA">
            <w:pPr>
              <w:pStyle w:val="acctfourfigures"/>
              <w:tabs>
                <w:tab w:val="clear" w:pos="765"/>
                <w:tab w:val="decimal" w:pos="830"/>
              </w:tabs>
              <w:spacing w:line="240" w:lineRule="atLeast"/>
              <w:ind w:left="-52" w:right="-106"/>
              <w:rPr>
                <w:b/>
                <w:bCs/>
                <w:szCs w:val="22"/>
              </w:rPr>
            </w:pPr>
            <w:r w:rsidRPr="004E5FE5">
              <w:rPr>
                <w:b/>
                <w:bCs/>
              </w:rPr>
              <w:t>-</w:t>
            </w:r>
          </w:p>
        </w:tc>
        <w:tc>
          <w:tcPr>
            <w:tcW w:w="180" w:type="dxa"/>
          </w:tcPr>
          <w:p w14:paraId="41D3F2A6"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41D3F2A7" w14:textId="0E843688" w:rsidR="00F20BDA" w:rsidRPr="004E5FE5" w:rsidRDefault="00F20BDA" w:rsidP="00F20BDA">
            <w:pPr>
              <w:pStyle w:val="acctfourfigures"/>
              <w:tabs>
                <w:tab w:val="clear" w:pos="765"/>
                <w:tab w:val="decimal" w:pos="840"/>
              </w:tabs>
              <w:spacing w:line="240" w:lineRule="atLeast"/>
            </w:pPr>
            <w:r w:rsidRPr="004E5FE5">
              <w:t>7,904</w:t>
            </w:r>
          </w:p>
        </w:tc>
        <w:tc>
          <w:tcPr>
            <w:tcW w:w="180" w:type="dxa"/>
            <w:gridSpan w:val="2"/>
          </w:tcPr>
          <w:p w14:paraId="41D3F2A8"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944" w:type="dxa"/>
          </w:tcPr>
          <w:p w14:paraId="41D3F2A9" w14:textId="0E4122A0" w:rsidR="00F20BDA" w:rsidRPr="004E5FE5" w:rsidRDefault="00F20BDA" w:rsidP="00F20BDA">
            <w:pPr>
              <w:pStyle w:val="acctfourfigures"/>
              <w:tabs>
                <w:tab w:val="clear" w:pos="765"/>
                <w:tab w:val="decimal" w:pos="740"/>
              </w:tabs>
              <w:spacing w:line="240" w:lineRule="atLeast"/>
              <w:ind w:right="14"/>
            </w:pPr>
            <w:r w:rsidRPr="004E5FE5">
              <w:t>7,904</w:t>
            </w:r>
          </w:p>
        </w:tc>
        <w:tc>
          <w:tcPr>
            <w:tcW w:w="180" w:type="dxa"/>
          </w:tcPr>
          <w:p w14:paraId="41D3F2AA"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993" w:type="dxa"/>
            <w:vAlign w:val="bottom"/>
          </w:tcPr>
          <w:p w14:paraId="41D3F2AB" w14:textId="2394337E" w:rsidR="00F20BDA" w:rsidRPr="004E5FE5" w:rsidRDefault="00F20BDA" w:rsidP="00F20BDA">
            <w:pPr>
              <w:pStyle w:val="acctfourfigures"/>
              <w:tabs>
                <w:tab w:val="clear" w:pos="765"/>
                <w:tab w:val="decimal" w:pos="794"/>
              </w:tabs>
              <w:spacing w:line="240" w:lineRule="atLeast"/>
              <w:ind w:right="-50"/>
            </w:pPr>
            <w:r w:rsidRPr="004E5FE5">
              <w:t>(438)</w:t>
            </w:r>
          </w:p>
        </w:tc>
        <w:tc>
          <w:tcPr>
            <w:tcW w:w="180" w:type="dxa"/>
            <w:vAlign w:val="bottom"/>
          </w:tcPr>
          <w:p w14:paraId="41D3F2AC"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41D3F2AD" w14:textId="078829AA"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41D3F2AE"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41D3F2AF" w14:textId="0DB31DC7" w:rsidR="00F20BDA" w:rsidRPr="004E5FE5" w:rsidRDefault="00F20BDA" w:rsidP="00F20BDA">
            <w:pPr>
              <w:pStyle w:val="acctfourfigures"/>
              <w:tabs>
                <w:tab w:val="clear" w:pos="765"/>
                <w:tab w:val="decimal" w:pos="811"/>
              </w:tabs>
              <w:spacing w:line="240" w:lineRule="atLeast"/>
              <w:ind w:right="14"/>
            </w:pPr>
            <w:r w:rsidRPr="004E5FE5">
              <w:t>7,466</w:t>
            </w:r>
          </w:p>
        </w:tc>
      </w:tr>
      <w:tr w:rsidR="00F20BDA" w:rsidRPr="004E5FE5" w14:paraId="18197284" w14:textId="77777777" w:rsidTr="00F20BDA">
        <w:tc>
          <w:tcPr>
            <w:tcW w:w="4409" w:type="dxa"/>
          </w:tcPr>
          <w:p w14:paraId="4819B7EB" w14:textId="32AF75C1" w:rsidR="00F20BDA" w:rsidRPr="004E5FE5" w:rsidRDefault="00F20BDA" w:rsidP="00F20BDA">
            <w:pPr>
              <w:spacing w:line="240" w:lineRule="atLeast"/>
              <w:rPr>
                <w:rFonts w:cs="Angsana New"/>
                <w:szCs w:val="28"/>
                <w:lang w:val="en-US" w:bidi="th-TH"/>
              </w:rPr>
            </w:pPr>
            <w:r w:rsidRPr="004E5FE5">
              <w:rPr>
                <w:szCs w:val="22"/>
              </w:rPr>
              <w:t>Derivatives</w:t>
            </w:r>
          </w:p>
        </w:tc>
        <w:tc>
          <w:tcPr>
            <w:tcW w:w="969" w:type="dxa"/>
          </w:tcPr>
          <w:p w14:paraId="1DB17BA8" w14:textId="2B5E7F33" w:rsidR="00F20BDA" w:rsidRPr="004E5FE5" w:rsidRDefault="00F20BDA" w:rsidP="00F20BDA">
            <w:pPr>
              <w:pStyle w:val="acctfourfigures"/>
              <w:tabs>
                <w:tab w:val="clear" w:pos="765"/>
                <w:tab w:val="decimal" w:pos="740"/>
              </w:tabs>
              <w:spacing w:line="240" w:lineRule="atLeast"/>
              <w:ind w:right="14"/>
            </w:pPr>
            <w:r w:rsidRPr="004E5FE5">
              <w:rPr>
                <w:szCs w:val="22"/>
              </w:rPr>
              <w:t>1,328</w:t>
            </w:r>
          </w:p>
        </w:tc>
        <w:tc>
          <w:tcPr>
            <w:tcW w:w="179" w:type="dxa"/>
          </w:tcPr>
          <w:p w14:paraId="3CE198E0" w14:textId="4287FC45" w:rsidR="00F20BDA" w:rsidRPr="004E5FE5" w:rsidRDefault="00F20BDA" w:rsidP="00F20BDA">
            <w:pPr>
              <w:pStyle w:val="acctfourfigures"/>
              <w:tabs>
                <w:tab w:val="clear" w:pos="765"/>
                <w:tab w:val="decimal" w:pos="740"/>
              </w:tabs>
              <w:spacing w:line="240" w:lineRule="atLeast"/>
              <w:ind w:right="-106"/>
              <w:rPr>
                <w:szCs w:val="22"/>
              </w:rPr>
            </w:pPr>
          </w:p>
        </w:tc>
        <w:tc>
          <w:tcPr>
            <w:tcW w:w="1012" w:type="dxa"/>
            <w:gridSpan w:val="2"/>
          </w:tcPr>
          <w:p w14:paraId="35B28FBC" w14:textId="0A4E8D44" w:rsidR="00F20BDA" w:rsidRPr="004E5FE5" w:rsidRDefault="00F20BDA" w:rsidP="00F20BDA">
            <w:pPr>
              <w:pStyle w:val="acctfourfigures"/>
              <w:tabs>
                <w:tab w:val="clear" w:pos="765"/>
                <w:tab w:val="decimal" w:pos="493"/>
              </w:tabs>
              <w:spacing w:line="240" w:lineRule="atLeast"/>
              <w:ind w:right="-106"/>
              <w:rPr>
                <w:b/>
                <w:bCs/>
              </w:rPr>
            </w:pPr>
            <w:r w:rsidRPr="004E5FE5">
              <w:rPr>
                <w:szCs w:val="22"/>
              </w:rPr>
              <w:t>-</w:t>
            </w:r>
          </w:p>
        </w:tc>
        <w:tc>
          <w:tcPr>
            <w:tcW w:w="178" w:type="dxa"/>
          </w:tcPr>
          <w:p w14:paraId="1E40E848"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3B1BC27C" w14:textId="22277232" w:rsidR="00F20BDA" w:rsidRPr="004E5FE5" w:rsidRDefault="00F20BDA" w:rsidP="00F20BDA">
            <w:pPr>
              <w:pStyle w:val="acctfourfigures"/>
              <w:tabs>
                <w:tab w:val="clear" w:pos="765"/>
                <w:tab w:val="decimal" w:pos="1127"/>
              </w:tabs>
              <w:spacing w:line="240" w:lineRule="atLeast"/>
              <w:ind w:left="-52" w:right="-106"/>
            </w:pPr>
            <w:r w:rsidRPr="004E5FE5">
              <w:t>(378)</w:t>
            </w:r>
          </w:p>
        </w:tc>
        <w:tc>
          <w:tcPr>
            <w:tcW w:w="180" w:type="dxa"/>
          </w:tcPr>
          <w:p w14:paraId="3300EEF5" w14:textId="787FF048"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45DBF3A9" w14:textId="6F11C92E" w:rsidR="00F20BDA" w:rsidRPr="004E5FE5" w:rsidRDefault="00F20BDA" w:rsidP="00F20BDA">
            <w:pPr>
              <w:pStyle w:val="acctfourfigures"/>
              <w:tabs>
                <w:tab w:val="clear" w:pos="765"/>
                <w:tab w:val="decimal" w:pos="840"/>
              </w:tabs>
              <w:spacing w:line="240" w:lineRule="atLeast"/>
              <w:rPr>
                <w:szCs w:val="22"/>
              </w:rPr>
            </w:pPr>
            <w:r w:rsidRPr="004E5FE5">
              <w:t>950</w:t>
            </w:r>
          </w:p>
        </w:tc>
        <w:tc>
          <w:tcPr>
            <w:tcW w:w="180" w:type="dxa"/>
            <w:gridSpan w:val="2"/>
          </w:tcPr>
          <w:p w14:paraId="221F7F40" w14:textId="31B4C2FD" w:rsidR="00F20BDA" w:rsidRPr="004E5FE5" w:rsidRDefault="00F20BDA" w:rsidP="00F20BDA">
            <w:pPr>
              <w:pStyle w:val="acctfourfigures"/>
              <w:tabs>
                <w:tab w:val="clear" w:pos="765"/>
                <w:tab w:val="decimal" w:pos="586"/>
                <w:tab w:val="decimal" w:pos="740"/>
              </w:tabs>
              <w:spacing w:line="240" w:lineRule="atLeast"/>
              <w:ind w:right="-106"/>
              <w:rPr>
                <w:szCs w:val="22"/>
              </w:rPr>
            </w:pPr>
          </w:p>
        </w:tc>
        <w:tc>
          <w:tcPr>
            <w:tcW w:w="944" w:type="dxa"/>
          </w:tcPr>
          <w:p w14:paraId="2D618076" w14:textId="0FA46223" w:rsidR="00F20BDA" w:rsidRPr="004E5FE5" w:rsidRDefault="00F20BDA" w:rsidP="00F20BDA">
            <w:pPr>
              <w:pStyle w:val="acctfourfigures"/>
              <w:tabs>
                <w:tab w:val="clear" w:pos="765"/>
                <w:tab w:val="decimal" w:pos="740"/>
              </w:tabs>
              <w:spacing w:line="240" w:lineRule="atLeast"/>
              <w:ind w:right="14"/>
              <w:rPr>
                <w:szCs w:val="22"/>
              </w:rPr>
            </w:pPr>
            <w:r w:rsidRPr="004E5FE5">
              <w:t>950</w:t>
            </w:r>
          </w:p>
        </w:tc>
        <w:tc>
          <w:tcPr>
            <w:tcW w:w="180" w:type="dxa"/>
          </w:tcPr>
          <w:p w14:paraId="1089E9EA" w14:textId="28AE0E6D" w:rsidR="00F20BDA" w:rsidRPr="004E5FE5" w:rsidRDefault="00F20BDA" w:rsidP="00F20BDA">
            <w:pPr>
              <w:pStyle w:val="acctfourfigures"/>
              <w:tabs>
                <w:tab w:val="clear" w:pos="765"/>
                <w:tab w:val="decimal" w:pos="740"/>
              </w:tabs>
              <w:spacing w:line="240" w:lineRule="atLeast"/>
              <w:ind w:right="-106"/>
              <w:rPr>
                <w:szCs w:val="22"/>
              </w:rPr>
            </w:pPr>
          </w:p>
        </w:tc>
        <w:tc>
          <w:tcPr>
            <w:tcW w:w="993" w:type="dxa"/>
            <w:vAlign w:val="bottom"/>
          </w:tcPr>
          <w:p w14:paraId="15DF6E95" w14:textId="2B8A058E" w:rsidR="00F20BDA" w:rsidRPr="004E5FE5" w:rsidRDefault="00F20BDA" w:rsidP="00F20BDA">
            <w:pPr>
              <w:pStyle w:val="acctfourfigures"/>
              <w:tabs>
                <w:tab w:val="clear" w:pos="765"/>
                <w:tab w:val="decimal" w:pos="430"/>
              </w:tabs>
              <w:spacing w:line="240" w:lineRule="atLeast"/>
              <w:ind w:right="-106"/>
              <w:rPr>
                <w:szCs w:val="22"/>
              </w:rPr>
            </w:pPr>
            <w:r w:rsidRPr="004E5FE5">
              <w:t>-</w:t>
            </w:r>
          </w:p>
        </w:tc>
        <w:tc>
          <w:tcPr>
            <w:tcW w:w="180" w:type="dxa"/>
            <w:vAlign w:val="bottom"/>
          </w:tcPr>
          <w:p w14:paraId="37A202ED"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5D570BCC" w14:textId="6903DD25" w:rsidR="00F20BDA" w:rsidRPr="004E5FE5" w:rsidRDefault="00F20BDA" w:rsidP="00F20BDA">
            <w:pPr>
              <w:pStyle w:val="acctfourfigures"/>
              <w:tabs>
                <w:tab w:val="clear" w:pos="765"/>
                <w:tab w:val="decimal" w:pos="1127"/>
              </w:tabs>
              <w:spacing w:line="240" w:lineRule="atLeast"/>
              <w:ind w:left="-52" w:right="-106"/>
              <w:rPr>
                <w:rFonts w:cs="Angsana New"/>
                <w:szCs w:val="22"/>
                <w:lang w:val="en-US" w:bidi="th-TH"/>
              </w:rPr>
            </w:pPr>
            <w:r w:rsidRPr="004E5FE5">
              <w:t>(308)</w:t>
            </w:r>
          </w:p>
        </w:tc>
        <w:tc>
          <w:tcPr>
            <w:tcW w:w="200" w:type="dxa"/>
            <w:vAlign w:val="bottom"/>
          </w:tcPr>
          <w:p w14:paraId="6F6C78CF"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2F638606" w14:textId="5447B5FF" w:rsidR="00F20BDA" w:rsidRPr="004E5FE5" w:rsidRDefault="00F20BDA" w:rsidP="00F20BDA">
            <w:pPr>
              <w:pStyle w:val="acctfourfigures"/>
              <w:tabs>
                <w:tab w:val="clear" w:pos="765"/>
                <w:tab w:val="decimal" w:pos="811"/>
              </w:tabs>
              <w:spacing w:line="240" w:lineRule="atLeast"/>
              <w:ind w:right="14"/>
            </w:pPr>
            <w:r w:rsidRPr="004E5FE5">
              <w:t>642</w:t>
            </w:r>
          </w:p>
        </w:tc>
      </w:tr>
      <w:tr w:rsidR="00F20BDA" w:rsidRPr="004E5FE5" w14:paraId="3CB5DF97" w14:textId="77777777" w:rsidTr="00F20BDA">
        <w:tc>
          <w:tcPr>
            <w:tcW w:w="4409" w:type="dxa"/>
          </w:tcPr>
          <w:p w14:paraId="58F3C6F9" w14:textId="4F405CAD" w:rsidR="00F20BDA" w:rsidRPr="004E5FE5" w:rsidRDefault="00F20BDA" w:rsidP="00F20BDA">
            <w:pPr>
              <w:spacing w:line="240" w:lineRule="atLeast"/>
              <w:rPr>
                <w:szCs w:val="22"/>
              </w:rPr>
            </w:pPr>
            <w:r w:rsidRPr="004E5FE5">
              <w:rPr>
                <w:szCs w:val="22"/>
              </w:rPr>
              <w:t xml:space="preserve">Loss </w:t>
            </w:r>
            <w:proofErr w:type="gramStart"/>
            <w:r w:rsidRPr="004E5FE5">
              <w:rPr>
                <w:szCs w:val="22"/>
              </w:rPr>
              <w:t>carry</w:t>
            </w:r>
            <w:proofErr w:type="gramEnd"/>
            <w:r w:rsidRPr="004E5FE5">
              <w:rPr>
                <w:szCs w:val="22"/>
              </w:rPr>
              <w:t xml:space="preserve"> forward</w:t>
            </w:r>
          </w:p>
        </w:tc>
        <w:tc>
          <w:tcPr>
            <w:tcW w:w="969" w:type="dxa"/>
          </w:tcPr>
          <w:p w14:paraId="1B251560" w14:textId="32CE657B" w:rsidR="00F20BDA" w:rsidRPr="004E5FE5" w:rsidRDefault="00F20BDA" w:rsidP="00F20BDA">
            <w:pPr>
              <w:pStyle w:val="acctfourfigures"/>
              <w:tabs>
                <w:tab w:val="clear" w:pos="765"/>
                <w:tab w:val="decimal" w:pos="740"/>
              </w:tabs>
              <w:spacing w:line="240" w:lineRule="atLeast"/>
              <w:ind w:right="14"/>
              <w:rPr>
                <w:b/>
                <w:bCs/>
                <w:szCs w:val="22"/>
              </w:rPr>
            </w:pPr>
            <w:r w:rsidRPr="004E5FE5">
              <w:rPr>
                <w:szCs w:val="22"/>
              </w:rPr>
              <w:t>45,428</w:t>
            </w:r>
          </w:p>
        </w:tc>
        <w:tc>
          <w:tcPr>
            <w:tcW w:w="179" w:type="dxa"/>
          </w:tcPr>
          <w:p w14:paraId="78B1D252"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12" w:type="dxa"/>
            <w:gridSpan w:val="2"/>
          </w:tcPr>
          <w:p w14:paraId="58DE9ACF" w14:textId="3ABAF09E" w:rsidR="00F20BDA" w:rsidRPr="004E5FE5" w:rsidRDefault="00F20BDA" w:rsidP="00F20BDA">
            <w:pPr>
              <w:pStyle w:val="acctfourfigures"/>
              <w:tabs>
                <w:tab w:val="clear" w:pos="765"/>
                <w:tab w:val="decimal" w:pos="740"/>
              </w:tabs>
              <w:spacing w:line="240" w:lineRule="atLeast"/>
              <w:ind w:right="-106"/>
              <w:rPr>
                <w:szCs w:val="22"/>
              </w:rPr>
            </w:pPr>
            <w:r w:rsidRPr="004E5FE5">
              <w:rPr>
                <w:szCs w:val="22"/>
              </w:rPr>
              <w:t>37,274</w:t>
            </w:r>
          </w:p>
        </w:tc>
        <w:tc>
          <w:tcPr>
            <w:tcW w:w="178" w:type="dxa"/>
          </w:tcPr>
          <w:p w14:paraId="6EE5DD53"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0368A919" w14:textId="13C5CC0D" w:rsidR="00F20BDA" w:rsidRPr="004E5FE5" w:rsidRDefault="00F20BDA" w:rsidP="00F20BDA">
            <w:pPr>
              <w:pStyle w:val="acctfourfigures"/>
              <w:tabs>
                <w:tab w:val="clear" w:pos="765"/>
                <w:tab w:val="decimal" w:pos="830"/>
              </w:tabs>
              <w:spacing w:line="240" w:lineRule="atLeast"/>
              <w:ind w:left="-52" w:right="-106"/>
              <w:rPr>
                <w:b/>
                <w:bCs/>
              </w:rPr>
            </w:pPr>
            <w:r w:rsidRPr="004E5FE5">
              <w:rPr>
                <w:b/>
                <w:bCs/>
              </w:rPr>
              <w:t>-</w:t>
            </w:r>
          </w:p>
        </w:tc>
        <w:tc>
          <w:tcPr>
            <w:tcW w:w="180" w:type="dxa"/>
          </w:tcPr>
          <w:p w14:paraId="612BE5F1"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6C2141CA" w14:textId="5E080F4B" w:rsidR="00F20BDA" w:rsidRPr="004E5FE5" w:rsidRDefault="00F20BDA" w:rsidP="00F20BDA">
            <w:pPr>
              <w:pStyle w:val="acctfourfigures"/>
              <w:tabs>
                <w:tab w:val="clear" w:pos="765"/>
                <w:tab w:val="decimal" w:pos="840"/>
              </w:tabs>
              <w:spacing w:line="240" w:lineRule="atLeast"/>
            </w:pPr>
            <w:r w:rsidRPr="004E5FE5">
              <w:t>82,702</w:t>
            </w:r>
          </w:p>
        </w:tc>
        <w:tc>
          <w:tcPr>
            <w:tcW w:w="180" w:type="dxa"/>
            <w:gridSpan w:val="2"/>
          </w:tcPr>
          <w:p w14:paraId="52E5CA28"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944" w:type="dxa"/>
          </w:tcPr>
          <w:p w14:paraId="54895066" w14:textId="5CB6880F" w:rsidR="00F20BDA" w:rsidRPr="004E5FE5" w:rsidRDefault="00F20BDA" w:rsidP="00F20BDA">
            <w:pPr>
              <w:pStyle w:val="acctfourfigures"/>
              <w:tabs>
                <w:tab w:val="clear" w:pos="765"/>
                <w:tab w:val="decimal" w:pos="740"/>
              </w:tabs>
              <w:spacing w:line="240" w:lineRule="atLeast"/>
              <w:ind w:right="14"/>
            </w:pPr>
            <w:r w:rsidRPr="004E5FE5">
              <w:t>82,702</w:t>
            </w:r>
          </w:p>
        </w:tc>
        <w:tc>
          <w:tcPr>
            <w:tcW w:w="180" w:type="dxa"/>
          </w:tcPr>
          <w:p w14:paraId="32DE3A2A"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993" w:type="dxa"/>
            <w:vAlign w:val="bottom"/>
          </w:tcPr>
          <w:p w14:paraId="126A2052" w14:textId="5E1DE482" w:rsidR="00F20BDA" w:rsidRPr="004E5FE5" w:rsidRDefault="00F20BDA" w:rsidP="00F20BDA">
            <w:pPr>
              <w:pStyle w:val="acctfourfigures"/>
              <w:tabs>
                <w:tab w:val="clear" w:pos="765"/>
                <w:tab w:val="decimal" w:pos="794"/>
              </w:tabs>
              <w:spacing w:line="240" w:lineRule="atLeast"/>
              <w:ind w:right="-50"/>
              <w:rPr>
                <w:szCs w:val="22"/>
              </w:rPr>
            </w:pPr>
            <w:r w:rsidRPr="004E5FE5">
              <w:t>(71,219)</w:t>
            </w:r>
          </w:p>
        </w:tc>
        <w:tc>
          <w:tcPr>
            <w:tcW w:w="180" w:type="dxa"/>
            <w:vAlign w:val="bottom"/>
          </w:tcPr>
          <w:p w14:paraId="0C66B313"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5AF085BD" w14:textId="3BD42625"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58479972"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4DD698EF" w14:textId="54C827E4" w:rsidR="00F20BDA" w:rsidRPr="004E5FE5" w:rsidRDefault="00F20BDA" w:rsidP="00F20BDA">
            <w:pPr>
              <w:pStyle w:val="acctfourfigures"/>
              <w:tabs>
                <w:tab w:val="clear" w:pos="765"/>
                <w:tab w:val="decimal" w:pos="811"/>
              </w:tabs>
              <w:spacing w:line="240" w:lineRule="atLeast"/>
              <w:ind w:right="14"/>
            </w:pPr>
            <w:r w:rsidRPr="004E5FE5">
              <w:t>11,483</w:t>
            </w:r>
          </w:p>
        </w:tc>
      </w:tr>
      <w:tr w:rsidR="00F20BDA" w:rsidRPr="004E5FE5" w14:paraId="41D3F2C3" w14:textId="77777777" w:rsidTr="00F20BDA">
        <w:tc>
          <w:tcPr>
            <w:tcW w:w="4409" w:type="dxa"/>
          </w:tcPr>
          <w:p w14:paraId="41D3F2B2" w14:textId="77777777" w:rsidR="00F20BDA" w:rsidRPr="004E5FE5" w:rsidRDefault="00F20BDA" w:rsidP="00F20BDA">
            <w:pPr>
              <w:spacing w:line="240" w:lineRule="atLeast"/>
              <w:rPr>
                <w:b/>
                <w:bCs/>
                <w:szCs w:val="22"/>
              </w:rPr>
            </w:pPr>
            <w:r w:rsidRPr="004E5FE5">
              <w:rPr>
                <w:b/>
                <w:bCs/>
                <w:szCs w:val="22"/>
              </w:rPr>
              <w:t>Total</w:t>
            </w:r>
          </w:p>
        </w:tc>
        <w:tc>
          <w:tcPr>
            <w:tcW w:w="969" w:type="dxa"/>
            <w:tcBorders>
              <w:top w:val="single" w:sz="4" w:space="0" w:color="auto"/>
              <w:bottom w:val="double" w:sz="4" w:space="0" w:color="auto"/>
            </w:tcBorders>
          </w:tcPr>
          <w:p w14:paraId="41D3F2B3" w14:textId="7FFD1003" w:rsidR="00F20BDA" w:rsidRPr="004E5FE5" w:rsidRDefault="00F20BDA" w:rsidP="00F20BDA">
            <w:pPr>
              <w:pStyle w:val="acctfourfigures"/>
              <w:tabs>
                <w:tab w:val="clear" w:pos="765"/>
                <w:tab w:val="decimal" w:pos="740"/>
              </w:tabs>
              <w:spacing w:line="240" w:lineRule="atLeast"/>
              <w:ind w:right="-106"/>
              <w:rPr>
                <w:b/>
                <w:bCs/>
                <w:szCs w:val="22"/>
              </w:rPr>
            </w:pPr>
            <w:r w:rsidRPr="004E5FE5">
              <w:rPr>
                <w:b/>
                <w:bCs/>
                <w:szCs w:val="22"/>
                <w:lang w:bidi="th-TH"/>
              </w:rPr>
              <w:t>88,700</w:t>
            </w:r>
          </w:p>
        </w:tc>
        <w:tc>
          <w:tcPr>
            <w:tcW w:w="179" w:type="dxa"/>
          </w:tcPr>
          <w:p w14:paraId="41D3F2B4" w14:textId="77777777" w:rsidR="00F20BDA" w:rsidRPr="004E5FE5" w:rsidRDefault="00F20BDA" w:rsidP="00F20BDA">
            <w:pPr>
              <w:pStyle w:val="acctfourfigures"/>
              <w:tabs>
                <w:tab w:val="clear" w:pos="765"/>
                <w:tab w:val="decimal" w:pos="881"/>
              </w:tabs>
              <w:spacing w:line="240" w:lineRule="atLeast"/>
              <w:ind w:right="11"/>
              <w:rPr>
                <w:b/>
                <w:bCs/>
                <w:szCs w:val="22"/>
              </w:rPr>
            </w:pPr>
          </w:p>
        </w:tc>
        <w:tc>
          <w:tcPr>
            <w:tcW w:w="1012" w:type="dxa"/>
            <w:gridSpan w:val="2"/>
            <w:tcBorders>
              <w:top w:val="single" w:sz="4" w:space="0" w:color="auto"/>
              <w:bottom w:val="double" w:sz="4" w:space="0" w:color="auto"/>
            </w:tcBorders>
          </w:tcPr>
          <w:p w14:paraId="41D3F2B5" w14:textId="3082E683" w:rsidR="00F20BDA" w:rsidRPr="004E5FE5" w:rsidRDefault="00F20BDA" w:rsidP="00F20BDA">
            <w:pPr>
              <w:pStyle w:val="acctfourfigures"/>
              <w:tabs>
                <w:tab w:val="clear" w:pos="765"/>
                <w:tab w:val="decimal" w:pos="740"/>
              </w:tabs>
              <w:spacing w:line="240" w:lineRule="atLeast"/>
              <w:ind w:right="-106"/>
              <w:rPr>
                <w:b/>
                <w:bCs/>
                <w:szCs w:val="22"/>
              </w:rPr>
            </w:pPr>
            <w:r w:rsidRPr="004E5FE5">
              <w:rPr>
                <w:b/>
                <w:bCs/>
              </w:rPr>
              <w:t>29,630</w:t>
            </w:r>
          </w:p>
        </w:tc>
        <w:tc>
          <w:tcPr>
            <w:tcW w:w="178" w:type="dxa"/>
          </w:tcPr>
          <w:p w14:paraId="41D3F2B6"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439" w:type="dxa"/>
            <w:tcBorders>
              <w:top w:val="single" w:sz="4" w:space="0" w:color="auto"/>
              <w:bottom w:val="double" w:sz="4" w:space="0" w:color="auto"/>
            </w:tcBorders>
          </w:tcPr>
          <w:p w14:paraId="41D3F2B7" w14:textId="1A734D26" w:rsidR="00F20BDA" w:rsidRPr="004E5FE5" w:rsidRDefault="00F20BDA" w:rsidP="00F20BDA">
            <w:pPr>
              <w:pStyle w:val="acctfourfigures"/>
              <w:tabs>
                <w:tab w:val="clear" w:pos="765"/>
                <w:tab w:val="decimal" w:pos="1127"/>
              </w:tabs>
              <w:spacing w:line="240" w:lineRule="atLeast"/>
              <w:ind w:left="-52" w:right="-106"/>
              <w:rPr>
                <w:rFonts w:cs="Angsana New"/>
                <w:b/>
                <w:bCs/>
                <w:szCs w:val="22"/>
                <w:lang w:val="en-US" w:bidi="th-TH"/>
              </w:rPr>
            </w:pPr>
            <w:r w:rsidRPr="004E5FE5">
              <w:rPr>
                <w:b/>
                <w:bCs/>
              </w:rPr>
              <w:t>(378)</w:t>
            </w:r>
          </w:p>
        </w:tc>
        <w:tc>
          <w:tcPr>
            <w:tcW w:w="180" w:type="dxa"/>
          </w:tcPr>
          <w:p w14:paraId="41D3F2B8"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80" w:type="dxa"/>
            <w:tcBorders>
              <w:top w:val="single" w:sz="4" w:space="0" w:color="auto"/>
              <w:bottom w:val="double" w:sz="4" w:space="0" w:color="auto"/>
            </w:tcBorders>
          </w:tcPr>
          <w:p w14:paraId="41D3F2B9" w14:textId="0333212F" w:rsidR="00F20BDA" w:rsidRPr="004E5FE5" w:rsidRDefault="00F20BDA" w:rsidP="00F20BDA">
            <w:pPr>
              <w:pStyle w:val="acctfourfigures"/>
              <w:tabs>
                <w:tab w:val="clear" w:pos="765"/>
                <w:tab w:val="decimal" w:pos="840"/>
              </w:tabs>
              <w:spacing w:line="240" w:lineRule="atLeast"/>
              <w:rPr>
                <w:b/>
                <w:bCs/>
              </w:rPr>
            </w:pPr>
            <w:r w:rsidRPr="004E5FE5">
              <w:rPr>
                <w:b/>
                <w:bCs/>
              </w:rPr>
              <w:t>117,952</w:t>
            </w:r>
          </w:p>
        </w:tc>
        <w:tc>
          <w:tcPr>
            <w:tcW w:w="180" w:type="dxa"/>
            <w:gridSpan w:val="2"/>
          </w:tcPr>
          <w:p w14:paraId="41D3F2BA" w14:textId="77777777" w:rsidR="00F20BDA" w:rsidRPr="004E5FE5" w:rsidRDefault="00F20BDA" w:rsidP="00F20BDA">
            <w:pPr>
              <w:pStyle w:val="acctfourfigures"/>
              <w:tabs>
                <w:tab w:val="clear" w:pos="765"/>
                <w:tab w:val="decimal" w:pos="881"/>
              </w:tabs>
              <w:spacing w:line="240" w:lineRule="atLeast"/>
              <w:ind w:right="11"/>
              <w:rPr>
                <w:b/>
                <w:bCs/>
                <w:szCs w:val="22"/>
              </w:rPr>
            </w:pPr>
          </w:p>
        </w:tc>
        <w:tc>
          <w:tcPr>
            <w:tcW w:w="944" w:type="dxa"/>
            <w:tcBorders>
              <w:top w:val="single" w:sz="4" w:space="0" w:color="auto"/>
              <w:bottom w:val="double" w:sz="4" w:space="0" w:color="auto"/>
            </w:tcBorders>
          </w:tcPr>
          <w:p w14:paraId="41D3F2BB" w14:textId="33CBFC81" w:rsidR="00F20BDA" w:rsidRPr="004E5FE5" w:rsidRDefault="00F20BDA" w:rsidP="00F20BDA">
            <w:pPr>
              <w:pStyle w:val="acctfourfigures"/>
              <w:tabs>
                <w:tab w:val="clear" w:pos="765"/>
                <w:tab w:val="decimal" w:pos="740"/>
              </w:tabs>
              <w:spacing w:line="240" w:lineRule="atLeast"/>
              <w:ind w:right="14"/>
              <w:rPr>
                <w:b/>
                <w:bCs/>
                <w:szCs w:val="22"/>
              </w:rPr>
            </w:pPr>
            <w:r w:rsidRPr="004E5FE5">
              <w:rPr>
                <w:b/>
                <w:bCs/>
              </w:rPr>
              <w:t>117,952</w:t>
            </w:r>
          </w:p>
        </w:tc>
        <w:tc>
          <w:tcPr>
            <w:tcW w:w="180" w:type="dxa"/>
          </w:tcPr>
          <w:p w14:paraId="41D3F2BC" w14:textId="77777777" w:rsidR="00F20BDA" w:rsidRPr="004E5FE5" w:rsidRDefault="00F20BDA" w:rsidP="00F20BDA">
            <w:pPr>
              <w:pStyle w:val="acctfourfigures"/>
              <w:tabs>
                <w:tab w:val="clear" w:pos="765"/>
                <w:tab w:val="decimal" w:pos="881"/>
              </w:tabs>
              <w:spacing w:line="240" w:lineRule="atLeast"/>
              <w:ind w:right="11"/>
              <w:rPr>
                <w:b/>
                <w:bCs/>
                <w:szCs w:val="22"/>
              </w:rPr>
            </w:pPr>
          </w:p>
        </w:tc>
        <w:tc>
          <w:tcPr>
            <w:tcW w:w="993" w:type="dxa"/>
            <w:tcBorders>
              <w:top w:val="single" w:sz="4" w:space="0" w:color="auto"/>
              <w:bottom w:val="double" w:sz="4" w:space="0" w:color="auto"/>
            </w:tcBorders>
            <w:vAlign w:val="bottom"/>
          </w:tcPr>
          <w:p w14:paraId="41D3F2BD" w14:textId="1DAF367D" w:rsidR="00F20BDA" w:rsidRPr="004E5FE5" w:rsidRDefault="00F20BDA" w:rsidP="00F20BDA">
            <w:pPr>
              <w:pStyle w:val="acctfourfigures"/>
              <w:tabs>
                <w:tab w:val="clear" w:pos="765"/>
                <w:tab w:val="decimal" w:pos="794"/>
              </w:tabs>
              <w:spacing w:line="240" w:lineRule="atLeast"/>
              <w:ind w:right="-50"/>
              <w:rPr>
                <w:b/>
                <w:bCs/>
                <w:szCs w:val="22"/>
              </w:rPr>
            </w:pPr>
            <w:r w:rsidRPr="004E5FE5">
              <w:rPr>
                <w:b/>
                <w:bCs/>
              </w:rPr>
              <w:t>(59,005)</w:t>
            </w:r>
          </w:p>
        </w:tc>
        <w:tc>
          <w:tcPr>
            <w:tcW w:w="180" w:type="dxa"/>
            <w:vAlign w:val="bottom"/>
          </w:tcPr>
          <w:p w14:paraId="41D3F2BE"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397" w:type="dxa"/>
            <w:tcBorders>
              <w:top w:val="single" w:sz="4" w:space="0" w:color="auto"/>
              <w:bottom w:val="double" w:sz="4" w:space="0" w:color="auto"/>
            </w:tcBorders>
            <w:vAlign w:val="bottom"/>
          </w:tcPr>
          <w:p w14:paraId="41D3F2BF" w14:textId="65CA1906" w:rsidR="00F20BDA" w:rsidRPr="004E5FE5" w:rsidRDefault="00F20BDA" w:rsidP="00F20BDA">
            <w:pPr>
              <w:pStyle w:val="acctfourfigures"/>
              <w:tabs>
                <w:tab w:val="clear" w:pos="765"/>
                <w:tab w:val="decimal" w:pos="1127"/>
              </w:tabs>
              <w:spacing w:line="240" w:lineRule="atLeast"/>
              <w:ind w:left="-52" w:right="-106"/>
              <w:rPr>
                <w:b/>
                <w:bCs/>
                <w:szCs w:val="22"/>
              </w:rPr>
            </w:pPr>
            <w:r w:rsidRPr="004E5FE5">
              <w:rPr>
                <w:b/>
                <w:bCs/>
              </w:rPr>
              <w:t>(96)</w:t>
            </w:r>
          </w:p>
        </w:tc>
        <w:tc>
          <w:tcPr>
            <w:tcW w:w="200" w:type="dxa"/>
            <w:vAlign w:val="bottom"/>
          </w:tcPr>
          <w:p w14:paraId="41D3F2C0"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60" w:type="dxa"/>
            <w:tcBorders>
              <w:top w:val="single" w:sz="4" w:space="0" w:color="auto"/>
              <w:bottom w:val="double" w:sz="4" w:space="0" w:color="auto"/>
            </w:tcBorders>
            <w:vAlign w:val="bottom"/>
          </w:tcPr>
          <w:p w14:paraId="41D3F2C1" w14:textId="152EDD30" w:rsidR="00F20BDA" w:rsidRPr="004E5FE5" w:rsidRDefault="00F20BDA" w:rsidP="00F20BDA">
            <w:pPr>
              <w:pStyle w:val="acctfourfigures"/>
              <w:tabs>
                <w:tab w:val="clear" w:pos="765"/>
                <w:tab w:val="decimal" w:pos="811"/>
              </w:tabs>
              <w:spacing w:line="240" w:lineRule="atLeast"/>
              <w:ind w:right="14"/>
              <w:rPr>
                <w:b/>
                <w:bCs/>
              </w:rPr>
            </w:pPr>
            <w:r w:rsidRPr="004E5FE5">
              <w:rPr>
                <w:b/>
                <w:bCs/>
              </w:rPr>
              <w:t>58,851</w:t>
            </w:r>
          </w:p>
        </w:tc>
      </w:tr>
      <w:tr w:rsidR="00FF3F3A" w:rsidRPr="004E5FE5" w14:paraId="41D3F2D4" w14:textId="77777777" w:rsidTr="00F20BDA">
        <w:tc>
          <w:tcPr>
            <w:tcW w:w="4409" w:type="dxa"/>
          </w:tcPr>
          <w:p w14:paraId="41D3F2C4" w14:textId="77777777" w:rsidR="00FF3F3A" w:rsidRPr="004E5FE5" w:rsidRDefault="00FF3F3A" w:rsidP="00FF3F3A">
            <w:pPr>
              <w:spacing w:line="240" w:lineRule="atLeast"/>
              <w:rPr>
                <w:b/>
                <w:bCs/>
                <w:szCs w:val="22"/>
              </w:rPr>
            </w:pPr>
          </w:p>
        </w:tc>
        <w:tc>
          <w:tcPr>
            <w:tcW w:w="969" w:type="dxa"/>
            <w:tcBorders>
              <w:top w:val="double" w:sz="4" w:space="0" w:color="auto"/>
            </w:tcBorders>
          </w:tcPr>
          <w:p w14:paraId="41D3F2C5" w14:textId="77777777" w:rsidR="00FF3F3A" w:rsidRPr="004E5FE5" w:rsidRDefault="00FF3F3A" w:rsidP="00FF3F3A">
            <w:pPr>
              <w:pStyle w:val="acctfourfigures"/>
              <w:tabs>
                <w:tab w:val="clear" w:pos="765"/>
                <w:tab w:val="decimal" w:pos="740"/>
              </w:tabs>
              <w:spacing w:line="240" w:lineRule="atLeast"/>
              <w:ind w:right="-106"/>
              <w:rPr>
                <w:szCs w:val="22"/>
              </w:rPr>
            </w:pPr>
          </w:p>
        </w:tc>
        <w:tc>
          <w:tcPr>
            <w:tcW w:w="179" w:type="dxa"/>
          </w:tcPr>
          <w:p w14:paraId="41D3F2C6"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012" w:type="dxa"/>
            <w:gridSpan w:val="2"/>
            <w:tcBorders>
              <w:top w:val="double" w:sz="4" w:space="0" w:color="auto"/>
            </w:tcBorders>
          </w:tcPr>
          <w:p w14:paraId="41D3F2C7"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78" w:type="dxa"/>
          </w:tcPr>
          <w:p w14:paraId="41D3F2C8"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439" w:type="dxa"/>
            <w:tcBorders>
              <w:top w:val="double" w:sz="4" w:space="0" w:color="auto"/>
            </w:tcBorders>
          </w:tcPr>
          <w:p w14:paraId="41D3F2C9" w14:textId="77777777" w:rsidR="00FF3F3A" w:rsidRPr="004E5FE5" w:rsidRDefault="00FF3F3A" w:rsidP="00FF3F3A">
            <w:pPr>
              <w:pStyle w:val="acctfourfigures"/>
              <w:tabs>
                <w:tab w:val="clear" w:pos="765"/>
                <w:tab w:val="decimal" w:pos="1127"/>
              </w:tabs>
              <w:spacing w:line="240" w:lineRule="atLeast"/>
              <w:ind w:left="-52" w:right="-106"/>
              <w:rPr>
                <w:b/>
                <w:bCs/>
                <w:szCs w:val="22"/>
              </w:rPr>
            </w:pPr>
          </w:p>
        </w:tc>
        <w:tc>
          <w:tcPr>
            <w:tcW w:w="180" w:type="dxa"/>
          </w:tcPr>
          <w:p w14:paraId="41D3F2CA"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080" w:type="dxa"/>
            <w:tcBorders>
              <w:top w:val="double" w:sz="4" w:space="0" w:color="auto"/>
            </w:tcBorders>
          </w:tcPr>
          <w:p w14:paraId="41D3F2CB" w14:textId="77777777" w:rsidR="00FF3F3A" w:rsidRPr="004E5FE5" w:rsidRDefault="00FF3F3A" w:rsidP="00FF3F3A">
            <w:pPr>
              <w:pStyle w:val="acctfourfigures"/>
              <w:tabs>
                <w:tab w:val="clear" w:pos="765"/>
                <w:tab w:val="decimal" w:pos="840"/>
              </w:tabs>
              <w:spacing w:line="240" w:lineRule="atLeast"/>
            </w:pPr>
          </w:p>
        </w:tc>
        <w:tc>
          <w:tcPr>
            <w:tcW w:w="180" w:type="dxa"/>
            <w:gridSpan w:val="2"/>
          </w:tcPr>
          <w:p w14:paraId="41D3F2CC" w14:textId="77777777" w:rsidR="00FF3F3A" w:rsidRPr="004E5FE5" w:rsidRDefault="00FF3F3A" w:rsidP="00FF3F3A">
            <w:pPr>
              <w:pStyle w:val="acctfourfigures"/>
              <w:tabs>
                <w:tab w:val="clear" w:pos="765"/>
                <w:tab w:val="decimal" w:pos="881"/>
              </w:tabs>
              <w:spacing w:line="240" w:lineRule="atLeast"/>
              <w:ind w:right="11"/>
              <w:rPr>
                <w:b/>
                <w:bCs/>
                <w:szCs w:val="22"/>
              </w:rPr>
            </w:pPr>
          </w:p>
        </w:tc>
        <w:tc>
          <w:tcPr>
            <w:tcW w:w="944" w:type="dxa"/>
            <w:tcBorders>
              <w:top w:val="double" w:sz="4" w:space="0" w:color="auto"/>
            </w:tcBorders>
          </w:tcPr>
          <w:p w14:paraId="41D3F2CD" w14:textId="77777777" w:rsidR="00FF3F3A" w:rsidRPr="004E5FE5" w:rsidRDefault="00FF3F3A" w:rsidP="00FF3F3A">
            <w:pPr>
              <w:pStyle w:val="acctfourfigures"/>
              <w:tabs>
                <w:tab w:val="clear" w:pos="765"/>
                <w:tab w:val="decimal" w:pos="740"/>
              </w:tabs>
              <w:spacing w:line="240" w:lineRule="atLeast"/>
              <w:ind w:right="14"/>
              <w:rPr>
                <w:szCs w:val="22"/>
              </w:rPr>
            </w:pPr>
          </w:p>
        </w:tc>
        <w:tc>
          <w:tcPr>
            <w:tcW w:w="180" w:type="dxa"/>
          </w:tcPr>
          <w:p w14:paraId="41D3F2CE"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993" w:type="dxa"/>
            <w:tcBorders>
              <w:top w:val="double" w:sz="4" w:space="0" w:color="auto"/>
            </w:tcBorders>
            <w:vAlign w:val="bottom"/>
          </w:tcPr>
          <w:p w14:paraId="41D3F2CF" w14:textId="77777777" w:rsidR="00FF3F3A" w:rsidRPr="004E5FE5" w:rsidRDefault="00FF3F3A" w:rsidP="00FF3F3A">
            <w:pPr>
              <w:pStyle w:val="acctfourfigures"/>
              <w:tabs>
                <w:tab w:val="clear" w:pos="765"/>
                <w:tab w:val="decimal" w:pos="740"/>
              </w:tabs>
              <w:spacing w:line="240" w:lineRule="atLeast"/>
              <w:ind w:right="-106"/>
            </w:pPr>
          </w:p>
        </w:tc>
        <w:tc>
          <w:tcPr>
            <w:tcW w:w="180" w:type="dxa"/>
            <w:vAlign w:val="bottom"/>
          </w:tcPr>
          <w:p w14:paraId="41D3F2D0"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397" w:type="dxa"/>
            <w:tcBorders>
              <w:top w:val="double" w:sz="4" w:space="0" w:color="auto"/>
            </w:tcBorders>
            <w:vAlign w:val="bottom"/>
          </w:tcPr>
          <w:p w14:paraId="41D3F2D1" w14:textId="77777777" w:rsidR="00FF3F3A" w:rsidRPr="004E5FE5" w:rsidRDefault="00FF3F3A" w:rsidP="00FF3F3A">
            <w:pPr>
              <w:pStyle w:val="acctfourfigures"/>
              <w:tabs>
                <w:tab w:val="clear" w:pos="765"/>
                <w:tab w:val="decimal" w:pos="848"/>
              </w:tabs>
              <w:spacing w:line="240" w:lineRule="atLeast"/>
              <w:ind w:left="-52" w:right="-106"/>
              <w:rPr>
                <w:b/>
                <w:bCs/>
                <w:szCs w:val="22"/>
              </w:rPr>
            </w:pPr>
          </w:p>
        </w:tc>
        <w:tc>
          <w:tcPr>
            <w:tcW w:w="200" w:type="dxa"/>
            <w:vAlign w:val="bottom"/>
          </w:tcPr>
          <w:p w14:paraId="41D3F2D2"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060" w:type="dxa"/>
            <w:tcBorders>
              <w:top w:val="double" w:sz="4" w:space="0" w:color="auto"/>
            </w:tcBorders>
            <w:vAlign w:val="bottom"/>
          </w:tcPr>
          <w:p w14:paraId="41D3F2D3" w14:textId="77777777" w:rsidR="00FF3F3A" w:rsidRPr="004E5FE5" w:rsidRDefault="00FF3F3A" w:rsidP="00FF3F3A">
            <w:pPr>
              <w:pStyle w:val="acctfourfigures"/>
              <w:tabs>
                <w:tab w:val="clear" w:pos="765"/>
                <w:tab w:val="decimal" w:pos="884"/>
              </w:tabs>
              <w:spacing w:line="240" w:lineRule="atLeast"/>
              <w:ind w:right="14"/>
            </w:pPr>
          </w:p>
        </w:tc>
      </w:tr>
      <w:tr w:rsidR="00FF3F3A" w:rsidRPr="004E5FE5" w14:paraId="41D3F2E5" w14:textId="77777777" w:rsidTr="00F20BDA">
        <w:tc>
          <w:tcPr>
            <w:tcW w:w="4409" w:type="dxa"/>
          </w:tcPr>
          <w:p w14:paraId="41D3F2D5" w14:textId="77777777" w:rsidR="00FF3F3A" w:rsidRPr="004E5FE5" w:rsidRDefault="00FF3F3A" w:rsidP="00FF3F3A">
            <w:pPr>
              <w:spacing w:line="240" w:lineRule="atLeast"/>
              <w:rPr>
                <w:b/>
                <w:bCs/>
                <w:szCs w:val="22"/>
              </w:rPr>
            </w:pPr>
            <w:r w:rsidRPr="004E5FE5">
              <w:rPr>
                <w:b/>
                <w:bCs/>
                <w:i/>
                <w:iCs/>
                <w:szCs w:val="22"/>
              </w:rPr>
              <w:t>Deferred tax liabilities</w:t>
            </w:r>
          </w:p>
        </w:tc>
        <w:tc>
          <w:tcPr>
            <w:tcW w:w="969" w:type="dxa"/>
          </w:tcPr>
          <w:p w14:paraId="41D3F2D6" w14:textId="77777777" w:rsidR="00FF3F3A" w:rsidRPr="004E5FE5" w:rsidRDefault="00FF3F3A" w:rsidP="00FF3F3A">
            <w:pPr>
              <w:pStyle w:val="acctfourfigures"/>
              <w:tabs>
                <w:tab w:val="clear" w:pos="765"/>
                <w:tab w:val="decimal" w:pos="740"/>
              </w:tabs>
              <w:spacing w:line="240" w:lineRule="atLeast"/>
              <w:ind w:right="-106"/>
              <w:rPr>
                <w:szCs w:val="22"/>
              </w:rPr>
            </w:pPr>
          </w:p>
        </w:tc>
        <w:tc>
          <w:tcPr>
            <w:tcW w:w="179" w:type="dxa"/>
          </w:tcPr>
          <w:p w14:paraId="41D3F2D7"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012" w:type="dxa"/>
            <w:gridSpan w:val="2"/>
          </w:tcPr>
          <w:p w14:paraId="41D3F2D8"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78" w:type="dxa"/>
          </w:tcPr>
          <w:p w14:paraId="41D3F2D9"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439" w:type="dxa"/>
          </w:tcPr>
          <w:p w14:paraId="41D3F2DA" w14:textId="77777777" w:rsidR="00FF3F3A" w:rsidRPr="004E5FE5" w:rsidRDefault="00FF3F3A" w:rsidP="00FF3F3A">
            <w:pPr>
              <w:pStyle w:val="acctfourfigures"/>
              <w:tabs>
                <w:tab w:val="clear" w:pos="765"/>
                <w:tab w:val="decimal" w:pos="1127"/>
              </w:tabs>
              <w:spacing w:line="240" w:lineRule="atLeast"/>
              <w:ind w:left="-52" w:right="-106"/>
              <w:rPr>
                <w:b/>
                <w:bCs/>
                <w:szCs w:val="22"/>
              </w:rPr>
            </w:pPr>
          </w:p>
        </w:tc>
        <w:tc>
          <w:tcPr>
            <w:tcW w:w="180" w:type="dxa"/>
          </w:tcPr>
          <w:p w14:paraId="41D3F2DB"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080" w:type="dxa"/>
          </w:tcPr>
          <w:p w14:paraId="41D3F2DC" w14:textId="77777777" w:rsidR="00FF3F3A" w:rsidRPr="004E5FE5" w:rsidRDefault="00FF3F3A" w:rsidP="00FF3F3A">
            <w:pPr>
              <w:pStyle w:val="acctfourfigures"/>
              <w:tabs>
                <w:tab w:val="clear" w:pos="765"/>
                <w:tab w:val="decimal" w:pos="840"/>
              </w:tabs>
              <w:spacing w:line="240" w:lineRule="atLeast"/>
            </w:pPr>
          </w:p>
        </w:tc>
        <w:tc>
          <w:tcPr>
            <w:tcW w:w="180" w:type="dxa"/>
            <w:gridSpan w:val="2"/>
          </w:tcPr>
          <w:p w14:paraId="41D3F2DD" w14:textId="77777777" w:rsidR="00FF3F3A" w:rsidRPr="004E5FE5" w:rsidRDefault="00FF3F3A" w:rsidP="00FF3F3A">
            <w:pPr>
              <w:pStyle w:val="acctfourfigures"/>
              <w:tabs>
                <w:tab w:val="clear" w:pos="765"/>
                <w:tab w:val="decimal" w:pos="881"/>
              </w:tabs>
              <w:spacing w:line="240" w:lineRule="atLeast"/>
              <w:ind w:right="11"/>
              <w:rPr>
                <w:b/>
                <w:bCs/>
                <w:szCs w:val="22"/>
              </w:rPr>
            </w:pPr>
          </w:p>
        </w:tc>
        <w:tc>
          <w:tcPr>
            <w:tcW w:w="944" w:type="dxa"/>
          </w:tcPr>
          <w:p w14:paraId="41D3F2DE" w14:textId="77777777" w:rsidR="00FF3F3A" w:rsidRPr="004E5FE5" w:rsidRDefault="00FF3F3A" w:rsidP="00FF3F3A">
            <w:pPr>
              <w:pStyle w:val="acctfourfigures"/>
              <w:tabs>
                <w:tab w:val="clear" w:pos="765"/>
                <w:tab w:val="decimal" w:pos="740"/>
              </w:tabs>
              <w:spacing w:line="240" w:lineRule="atLeast"/>
              <w:ind w:right="14"/>
              <w:rPr>
                <w:szCs w:val="22"/>
              </w:rPr>
            </w:pPr>
          </w:p>
        </w:tc>
        <w:tc>
          <w:tcPr>
            <w:tcW w:w="180" w:type="dxa"/>
          </w:tcPr>
          <w:p w14:paraId="41D3F2DF"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993" w:type="dxa"/>
            <w:vAlign w:val="bottom"/>
          </w:tcPr>
          <w:p w14:paraId="41D3F2E0" w14:textId="77777777" w:rsidR="00FF3F3A" w:rsidRPr="004E5FE5" w:rsidRDefault="00FF3F3A" w:rsidP="00FF3F3A">
            <w:pPr>
              <w:pStyle w:val="acctfourfigures"/>
              <w:tabs>
                <w:tab w:val="clear" w:pos="765"/>
                <w:tab w:val="decimal" w:pos="740"/>
              </w:tabs>
              <w:spacing w:line="240" w:lineRule="atLeast"/>
              <w:ind w:right="-106"/>
            </w:pPr>
          </w:p>
        </w:tc>
        <w:tc>
          <w:tcPr>
            <w:tcW w:w="180" w:type="dxa"/>
            <w:vAlign w:val="bottom"/>
          </w:tcPr>
          <w:p w14:paraId="41D3F2E1"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397" w:type="dxa"/>
            <w:vAlign w:val="bottom"/>
          </w:tcPr>
          <w:p w14:paraId="41D3F2E2" w14:textId="77777777" w:rsidR="00FF3F3A" w:rsidRPr="004E5FE5" w:rsidRDefault="00FF3F3A" w:rsidP="00FF3F3A">
            <w:pPr>
              <w:pStyle w:val="acctfourfigures"/>
              <w:tabs>
                <w:tab w:val="clear" w:pos="765"/>
                <w:tab w:val="decimal" w:pos="848"/>
              </w:tabs>
              <w:spacing w:line="240" w:lineRule="atLeast"/>
              <w:ind w:left="-52" w:right="-106"/>
              <w:rPr>
                <w:b/>
                <w:bCs/>
                <w:szCs w:val="22"/>
              </w:rPr>
            </w:pPr>
          </w:p>
        </w:tc>
        <w:tc>
          <w:tcPr>
            <w:tcW w:w="200" w:type="dxa"/>
            <w:vAlign w:val="bottom"/>
          </w:tcPr>
          <w:p w14:paraId="41D3F2E3" w14:textId="77777777" w:rsidR="00FF3F3A" w:rsidRPr="004E5FE5" w:rsidRDefault="00FF3F3A" w:rsidP="00FF3F3A">
            <w:pPr>
              <w:pStyle w:val="acctfourfigures"/>
              <w:tabs>
                <w:tab w:val="clear" w:pos="765"/>
                <w:tab w:val="decimal" w:pos="740"/>
              </w:tabs>
              <w:spacing w:line="240" w:lineRule="atLeast"/>
              <w:ind w:right="-106"/>
              <w:rPr>
                <w:b/>
                <w:bCs/>
                <w:szCs w:val="22"/>
              </w:rPr>
            </w:pPr>
          </w:p>
        </w:tc>
        <w:tc>
          <w:tcPr>
            <w:tcW w:w="1060" w:type="dxa"/>
            <w:vAlign w:val="bottom"/>
          </w:tcPr>
          <w:p w14:paraId="41D3F2E4" w14:textId="77777777" w:rsidR="00FF3F3A" w:rsidRPr="004E5FE5" w:rsidRDefault="00FF3F3A" w:rsidP="00FF3F3A">
            <w:pPr>
              <w:pStyle w:val="acctfourfigures"/>
              <w:tabs>
                <w:tab w:val="clear" w:pos="765"/>
                <w:tab w:val="decimal" w:pos="884"/>
              </w:tabs>
              <w:spacing w:line="240" w:lineRule="atLeast"/>
              <w:ind w:right="14"/>
            </w:pPr>
          </w:p>
        </w:tc>
      </w:tr>
      <w:tr w:rsidR="00F20BDA" w:rsidRPr="004E5FE5" w14:paraId="1BE78A7F" w14:textId="77777777" w:rsidTr="00F20BDA">
        <w:tc>
          <w:tcPr>
            <w:tcW w:w="4409" w:type="dxa"/>
          </w:tcPr>
          <w:p w14:paraId="0ACAD56F" w14:textId="651ABFB6" w:rsidR="00F20BDA" w:rsidRPr="004E5FE5" w:rsidRDefault="00F20BDA" w:rsidP="00F20BDA">
            <w:pPr>
              <w:spacing w:line="240" w:lineRule="atLeast"/>
              <w:rPr>
                <w:i/>
                <w:iCs/>
                <w:szCs w:val="22"/>
              </w:rPr>
            </w:pPr>
            <w:r w:rsidRPr="004E5FE5">
              <w:rPr>
                <w:szCs w:val="22"/>
              </w:rPr>
              <w:t xml:space="preserve">Property, plant and equipment </w:t>
            </w:r>
            <w:r w:rsidRPr="004E5FE5">
              <w:rPr>
                <w:rFonts w:cstheme="minorBidi"/>
                <w:szCs w:val="22"/>
                <w:lang w:val="en-US" w:bidi="th-TH"/>
              </w:rPr>
              <w:t>(the difference of</w:t>
            </w:r>
            <w:r w:rsidRPr="004E5FE5">
              <w:rPr>
                <w:rFonts w:cstheme="minorBidi"/>
                <w:szCs w:val="22"/>
                <w:lang w:val="en-US" w:bidi="th-TH"/>
              </w:rPr>
              <w:br/>
              <w:t xml:space="preserve">   useful life and increase in revaluation)</w:t>
            </w:r>
          </w:p>
        </w:tc>
        <w:tc>
          <w:tcPr>
            <w:tcW w:w="969" w:type="dxa"/>
            <w:vAlign w:val="bottom"/>
          </w:tcPr>
          <w:p w14:paraId="226AC304" w14:textId="439BE406" w:rsidR="00F20BDA" w:rsidRPr="004E5FE5" w:rsidRDefault="00F20BDA" w:rsidP="00F20BDA">
            <w:pPr>
              <w:pStyle w:val="acctfourfigures"/>
              <w:tabs>
                <w:tab w:val="clear" w:pos="765"/>
                <w:tab w:val="decimal" w:pos="740"/>
              </w:tabs>
              <w:spacing w:line="240" w:lineRule="atLeast"/>
              <w:ind w:right="-106"/>
              <w:rPr>
                <w:szCs w:val="22"/>
              </w:rPr>
            </w:pPr>
            <w:r w:rsidRPr="004E5FE5">
              <w:rPr>
                <w:szCs w:val="22"/>
              </w:rPr>
              <w:t>(36,968)</w:t>
            </w:r>
          </w:p>
        </w:tc>
        <w:tc>
          <w:tcPr>
            <w:tcW w:w="179" w:type="dxa"/>
            <w:vAlign w:val="bottom"/>
          </w:tcPr>
          <w:p w14:paraId="74C83310"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12" w:type="dxa"/>
            <w:gridSpan w:val="2"/>
          </w:tcPr>
          <w:p w14:paraId="40F8E47E" w14:textId="77777777" w:rsidR="00F20BDA" w:rsidRPr="004E5FE5" w:rsidRDefault="00F20BDA" w:rsidP="00F20BDA">
            <w:pPr>
              <w:pStyle w:val="acctfourfigures"/>
              <w:tabs>
                <w:tab w:val="clear" w:pos="765"/>
                <w:tab w:val="decimal" w:pos="790"/>
              </w:tabs>
              <w:spacing w:line="240" w:lineRule="atLeast"/>
              <w:ind w:right="-140"/>
            </w:pPr>
          </w:p>
          <w:p w14:paraId="3F5BD902" w14:textId="27627A7C" w:rsidR="00F20BDA" w:rsidRPr="004E5FE5" w:rsidRDefault="00F20BDA" w:rsidP="00F20BDA">
            <w:pPr>
              <w:pStyle w:val="acctfourfigures"/>
              <w:tabs>
                <w:tab w:val="clear" w:pos="765"/>
                <w:tab w:val="decimal" w:pos="740"/>
              </w:tabs>
              <w:spacing w:line="240" w:lineRule="atLeast"/>
              <w:ind w:right="-106"/>
              <w:rPr>
                <w:szCs w:val="22"/>
              </w:rPr>
            </w:pPr>
            <w:r w:rsidRPr="004E5FE5">
              <w:t>(24,466)</w:t>
            </w:r>
          </w:p>
        </w:tc>
        <w:tc>
          <w:tcPr>
            <w:tcW w:w="178" w:type="dxa"/>
          </w:tcPr>
          <w:p w14:paraId="41A106A8"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439" w:type="dxa"/>
          </w:tcPr>
          <w:p w14:paraId="43D092FA" w14:textId="77777777" w:rsidR="00F20BDA" w:rsidRPr="004E5FE5" w:rsidRDefault="00F20BDA" w:rsidP="00F20BDA">
            <w:pPr>
              <w:pStyle w:val="acctfourfigures"/>
              <w:spacing w:line="240" w:lineRule="atLeast"/>
              <w:ind w:right="14"/>
            </w:pPr>
          </w:p>
          <w:p w14:paraId="59892835" w14:textId="33A3587D" w:rsidR="00F20BDA" w:rsidRPr="004E5FE5" w:rsidRDefault="00F20BDA" w:rsidP="00F20BDA">
            <w:pPr>
              <w:pStyle w:val="acctfourfigures"/>
              <w:tabs>
                <w:tab w:val="clear" w:pos="765"/>
                <w:tab w:val="decimal" w:pos="830"/>
              </w:tabs>
              <w:spacing w:line="240" w:lineRule="atLeast"/>
              <w:ind w:left="-52" w:right="-106"/>
              <w:rPr>
                <w:b/>
                <w:bCs/>
                <w:szCs w:val="22"/>
              </w:rPr>
            </w:pPr>
            <w:r w:rsidRPr="004E5FE5">
              <w:rPr>
                <w:b/>
                <w:bCs/>
              </w:rPr>
              <w:t>-</w:t>
            </w:r>
          </w:p>
        </w:tc>
        <w:tc>
          <w:tcPr>
            <w:tcW w:w="180" w:type="dxa"/>
          </w:tcPr>
          <w:p w14:paraId="7DD85689"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80" w:type="dxa"/>
          </w:tcPr>
          <w:p w14:paraId="6E2281BC" w14:textId="77777777" w:rsidR="00F20BDA" w:rsidRPr="004E5FE5" w:rsidRDefault="00F20BDA" w:rsidP="00F20BDA">
            <w:pPr>
              <w:pStyle w:val="acctfourfigures"/>
              <w:tabs>
                <w:tab w:val="clear" w:pos="765"/>
                <w:tab w:val="decimal" w:pos="884"/>
              </w:tabs>
              <w:spacing w:line="240" w:lineRule="atLeast"/>
              <w:ind w:right="14"/>
            </w:pPr>
          </w:p>
          <w:p w14:paraId="6F7CCB70" w14:textId="3CD7F305" w:rsidR="00F20BDA" w:rsidRPr="004E5FE5" w:rsidRDefault="00F20BDA" w:rsidP="00F20BDA">
            <w:pPr>
              <w:pStyle w:val="acctfourfigures"/>
              <w:tabs>
                <w:tab w:val="clear" w:pos="765"/>
                <w:tab w:val="decimal" w:pos="840"/>
              </w:tabs>
              <w:spacing w:line="240" w:lineRule="atLeast"/>
            </w:pPr>
            <w:r w:rsidRPr="004E5FE5">
              <w:t>(61,434)</w:t>
            </w:r>
          </w:p>
        </w:tc>
        <w:tc>
          <w:tcPr>
            <w:tcW w:w="180" w:type="dxa"/>
            <w:gridSpan w:val="2"/>
            <w:vAlign w:val="bottom"/>
          </w:tcPr>
          <w:p w14:paraId="219589B1"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44" w:type="dxa"/>
          </w:tcPr>
          <w:p w14:paraId="01D3803E" w14:textId="77777777" w:rsidR="00F20BDA" w:rsidRPr="004E5FE5" w:rsidRDefault="00F20BDA" w:rsidP="00F20BDA">
            <w:pPr>
              <w:pStyle w:val="acctfourfigures"/>
              <w:tabs>
                <w:tab w:val="clear" w:pos="765"/>
                <w:tab w:val="decimal" w:pos="884"/>
              </w:tabs>
              <w:spacing w:line="240" w:lineRule="atLeast"/>
              <w:ind w:right="14"/>
            </w:pPr>
          </w:p>
          <w:p w14:paraId="00D0047A" w14:textId="29EB85F1" w:rsidR="00F20BDA" w:rsidRPr="004E5FE5" w:rsidRDefault="00F20BDA" w:rsidP="00F20BDA">
            <w:pPr>
              <w:pStyle w:val="acctfourfigures"/>
              <w:tabs>
                <w:tab w:val="clear" w:pos="765"/>
                <w:tab w:val="decimal" w:pos="750"/>
              </w:tabs>
              <w:spacing w:line="240" w:lineRule="atLeast"/>
              <w:ind w:right="-140"/>
            </w:pPr>
            <w:r w:rsidRPr="004E5FE5">
              <w:t>(61,434)</w:t>
            </w:r>
          </w:p>
        </w:tc>
        <w:tc>
          <w:tcPr>
            <w:tcW w:w="180" w:type="dxa"/>
            <w:vAlign w:val="bottom"/>
          </w:tcPr>
          <w:p w14:paraId="47486023"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993" w:type="dxa"/>
            <w:vAlign w:val="bottom"/>
          </w:tcPr>
          <w:p w14:paraId="3E9CF1D0" w14:textId="21AC0DE7" w:rsidR="00F20BDA" w:rsidRPr="004E5FE5" w:rsidRDefault="00F20BDA" w:rsidP="00F20BDA">
            <w:pPr>
              <w:pStyle w:val="acctfourfigures"/>
              <w:tabs>
                <w:tab w:val="clear" w:pos="765"/>
                <w:tab w:val="decimal" w:pos="790"/>
              </w:tabs>
              <w:spacing w:line="240" w:lineRule="atLeast"/>
              <w:ind w:right="-140"/>
              <w:rPr>
                <w:szCs w:val="22"/>
              </w:rPr>
            </w:pPr>
            <w:r w:rsidRPr="004E5FE5">
              <w:t>(1,672)</w:t>
            </w:r>
          </w:p>
        </w:tc>
        <w:tc>
          <w:tcPr>
            <w:tcW w:w="180" w:type="dxa"/>
            <w:vAlign w:val="bottom"/>
          </w:tcPr>
          <w:p w14:paraId="25F5885D"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397" w:type="dxa"/>
            <w:vAlign w:val="bottom"/>
          </w:tcPr>
          <w:p w14:paraId="577D1C6B" w14:textId="609E254B" w:rsidR="00F20BDA" w:rsidRPr="004E5FE5" w:rsidRDefault="00F20BDA" w:rsidP="00F20BDA">
            <w:pPr>
              <w:pStyle w:val="acctfourfigures"/>
              <w:spacing w:line="240" w:lineRule="atLeast"/>
              <w:ind w:right="14"/>
              <w:rPr>
                <w:b/>
                <w:bCs/>
                <w:szCs w:val="22"/>
              </w:rPr>
            </w:pPr>
            <w:r w:rsidRPr="004E5FE5">
              <w:t>-</w:t>
            </w:r>
          </w:p>
        </w:tc>
        <w:tc>
          <w:tcPr>
            <w:tcW w:w="200" w:type="dxa"/>
            <w:vAlign w:val="bottom"/>
          </w:tcPr>
          <w:p w14:paraId="75B81D65" w14:textId="77777777" w:rsidR="00F20BDA" w:rsidRPr="004E5FE5" w:rsidRDefault="00F20BDA" w:rsidP="00F20BDA">
            <w:pPr>
              <w:pStyle w:val="acctfourfigures"/>
              <w:tabs>
                <w:tab w:val="clear" w:pos="765"/>
                <w:tab w:val="decimal" w:pos="740"/>
              </w:tabs>
              <w:spacing w:line="240" w:lineRule="atLeast"/>
              <w:ind w:right="-106"/>
              <w:rPr>
                <w:szCs w:val="22"/>
              </w:rPr>
            </w:pPr>
          </w:p>
        </w:tc>
        <w:tc>
          <w:tcPr>
            <w:tcW w:w="1060" w:type="dxa"/>
            <w:vAlign w:val="bottom"/>
          </w:tcPr>
          <w:p w14:paraId="334C9471" w14:textId="2E0987F0" w:rsidR="00F20BDA" w:rsidRPr="004E5FE5" w:rsidRDefault="00F20BDA" w:rsidP="00F20BDA">
            <w:pPr>
              <w:pStyle w:val="acctfourfigures"/>
              <w:tabs>
                <w:tab w:val="clear" w:pos="765"/>
                <w:tab w:val="decimal" w:pos="884"/>
              </w:tabs>
              <w:spacing w:line="240" w:lineRule="atLeast"/>
              <w:ind w:right="14"/>
            </w:pPr>
            <w:r w:rsidRPr="004E5FE5">
              <w:t>(63,106)</w:t>
            </w:r>
          </w:p>
        </w:tc>
      </w:tr>
      <w:tr w:rsidR="00F20BDA" w:rsidRPr="004E5FE5" w14:paraId="41D3F30F" w14:textId="77777777" w:rsidTr="00F20BDA">
        <w:tc>
          <w:tcPr>
            <w:tcW w:w="4409" w:type="dxa"/>
          </w:tcPr>
          <w:p w14:paraId="41D3F2FF" w14:textId="77777777" w:rsidR="00F20BDA" w:rsidRPr="004E5FE5" w:rsidRDefault="00F20BDA" w:rsidP="00F20BDA">
            <w:pPr>
              <w:spacing w:line="240" w:lineRule="atLeast"/>
              <w:rPr>
                <w:b/>
                <w:bCs/>
                <w:szCs w:val="22"/>
              </w:rPr>
            </w:pPr>
            <w:r w:rsidRPr="004E5FE5">
              <w:rPr>
                <w:b/>
                <w:bCs/>
                <w:szCs w:val="22"/>
              </w:rPr>
              <w:t>Total</w:t>
            </w:r>
          </w:p>
        </w:tc>
        <w:tc>
          <w:tcPr>
            <w:tcW w:w="969" w:type="dxa"/>
            <w:tcBorders>
              <w:top w:val="single" w:sz="4" w:space="0" w:color="auto"/>
              <w:bottom w:val="double" w:sz="4" w:space="0" w:color="auto"/>
            </w:tcBorders>
          </w:tcPr>
          <w:p w14:paraId="41D3F300" w14:textId="76764B0B" w:rsidR="00F20BDA" w:rsidRPr="004E5FE5" w:rsidRDefault="00F20BDA" w:rsidP="00F20BDA">
            <w:pPr>
              <w:pStyle w:val="acctfourfigures"/>
              <w:tabs>
                <w:tab w:val="clear" w:pos="765"/>
                <w:tab w:val="decimal" w:pos="740"/>
              </w:tabs>
              <w:spacing w:line="240" w:lineRule="atLeast"/>
              <w:ind w:right="-106"/>
              <w:rPr>
                <w:b/>
                <w:bCs/>
                <w:szCs w:val="22"/>
              </w:rPr>
            </w:pPr>
            <w:r w:rsidRPr="004E5FE5">
              <w:rPr>
                <w:b/>
                <w:bCs/>
                <w:szCs w:val="22"/>
              </w:rPr>
              <w:t>(36,968)</w:t>
            </w:r>
          </w:p>
        </w:tc>
        <w:tc>
          <w:tcPr>
            <w:tcW w:w="179" w:type="dxa"/>
          </w:tcPr>
          <w:p w14:paraId="41D3F301"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12" w:type="dxa"/>
            <w:gridSpan w:val="2"/>
            <w:tcBorders>
              <w:top w:val="single" w:sz="4" w:space="0" w:color="auto"/>
              <w:bottom w:val="double" w:sz="4" w:space="0" w:color="auto"/>
            </w:tcBorders>
          </w:tcPr>
          <w:p w14:paraId="41D3F302" w14:textId="67567DC6" w:rsidR="00F20BDA" w:rsidRPr="004E5FE5" w:rsidRDefault="00F20BDA" w:rsidP="00F20BDA">
            <w:pPr>
              <w:pStyle w:val="acctfourfigures"/>
              <w:tabs>
                <w:tab w:val="clear" w:pos="765"/>
                <w:tab w:val="decimal" w:pos="740"/>
              </w:tabs>
              <w:spacing w:line="240" w:lineRule="atLeast"/>
              <w:ind w:right="-106"/>
              <w:rPr>
                <w:b/>
                <w:bCs/>
                <w:szCs w:val="22"/>
              </w:rPr>
            </w:pPr>
            <w:r w:rsidRPr="004E5FE5">
              <w:rPr>
                <w:b/>
                <w:bCs/>
                <w:szCs w:val="22"/>
              </w:rPr>
              <w:t>(24,466)</w:t>
            </w:r>
          </w:p>
        </w:tc>
        <w:tc>
          <w:tcPr>
            <w:tcW w:w="178" w:type="dxa"/>
          </w:tcPr>
          <w:p w14:paraId="41D3F303"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439" w:type="dxa"/>
            <w:tcBorders>
              <w:top w:val="single" w:sz="4" w:space="0" w:color="auto"/>
              <w:bottom w:val="double" w:sz="4" w:space="0" w:color="auto"/>
            </w:tcBorders>
          </w:tcPr>
          <w:p w14:paraId="41D3F304" w14:textId="0E7F7435" w:rsidR="00F20BDA" w:rsidRPr="004E5FE5" w:rsidRDefault="00F20BDA" w:rsidP="00F20BDA">
            <w:pPr>
              <w:pStyle w:val="acctfourfigures"/>
              <w:tabs>
                <w:tab w:val="clear" w:pos="765"/>
                <w:tab w:val="decimal" w:pos="830"/>
              </w:tabs>
              <w:spacing w:line="240" w:lineRule="atLeast"/>
              <w:ind w:left="-52" w:right="-106"/>
              <w:rPr>
                <w:szCs w:val="22"/>
              </w:rPr>
            </w:pPr>
            <w:r w:rsidRPr="004E5FE5">
              <w:t>-</w:t>
            </w:r>
          </w:p>
        </w:tc>
        <w:tc>
          <w:tcPr>
            <w:tcW w:w="180" w:type="dxa"/>
          </w:tcPr>
          <w:p w14:paraId="41D3F305"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80" w:type="dxa"/>
            <w:tcBorders>
              <w:top w:val="single" w:sz="4" w:space="0" w:color="auto"/>
              <w:bottom w:val="double" w:sz="4" w:space="0" w:color="auto"/>
            </w:tcBorders>
          </w:tcPr>
          <w:p w14:paraId="41D3F306" w14:textId="0C42D6BE" w:rsidR="00F20BDA" w:rsidRPr="004E5FE5" w:rsidRDefault="00F20BDA" w:rsidP="00F20BDA">
            <w:pPr>
              <w:pStyle w:val="acctfourfigures"/>
              <w:tabs>
                <w:tab w:val="clear" w:pos="765"/>
                <w:tab w:val="decimal" w:pos="840"/>
              </w:tabs>
              <w:spacing w:line="240" w:lineRule="atLeast"/>
              <w:rPr>
                <w:b/>
                <w:bCs/>
                <w:szCs w:val="22"/>
              </w:rPr>
            </w:pPr>
            <w:r w:rsidRPr="004E5FE5">
              <w:rPr>
                <w:b/>
                <w:bCs/>
              </w:rPr>
              <w:t>(61,434)</w:t>
            </w:r>
          </w:p>
        </w:tc>
        <w:tc>
          <w:tcPr>
            <w:tcW w:w="180" w:type="dxa"/>
            <w:gridSpan w:val="2"/>
          </w:tcPr>
          <w:p w14:paraId="41D3F307" w14:textId="77777777" w:rsidR="00F20BDA" w:rsidRPr="004E5FE5" w:rsidRDefault="00F20BDA" w:rsidP="00F20BDA">
            <w:pPr>
              <w:pStyle w:val="acctfourfigures"/>
              <w:tabs>
                <w:tab w:val="clear" w:pos="765"/>
                <w:tab w:val="decimal" w:pos="881"/>
              </w:tabs>
              <w:spacing w:line="240" w:lineRule="atLeast"/>
              <w:ind w:right="11"/>
              <w:rPr>
                <w:b/>
                <w:bCs/>
                <w:szCs w:val="22"/>
              </w:rPr>
            </w:pPr>
          </w:p>
        </w:tc>
        <w:tc>
          <w:tcPr>
            <w:tcW w:w="944" w:type="dxa"/>
            <w:tcBorders>
              <w:top w:val="single" w:sz="4" w:space="0" w:color="auto"/>
              <w:bottom w:val="double" w:sz="4" w:space="0" w:color="auto"/>
            </w:tcBorders>
          </w:tcPr>
          <w:p w14:paraId="41D3F308" w14:textId="46E86A49" w:rsidR="00F20BDA" w:rsidRPr="004E5FE5" w:rsidRDefault="00F20BDA" w:rsidP="00F20BDA">
            <w:pPr>
              <w:pStyle w:val="acctfourfigures"/>
              <w:tabs>
                <w:tab w:val="clear" w:pos="765"/>
                <w:tab w:val="decimal" w:pos="750"/>
              </w:tabs>
              <w:spacing w:line="240" w:lineRule="atLeast"/>
              <w:ind w:right="-140"/>
              <w:rPr>
                <w:b/>
                <w:bCs/>
              </w:rPr>
            </w:pPr>
            <w:r w:rsidRPr="004E5FE5">
              <w:rPr>
                <w:b/>
                <w:bCs/>
              </w:rPr>
              <w:t>(61,434)</w:t>
            </w:r>
          </w:p>
        </w:tc>
        <w:tc>
          <w:tcPr>
            <w:tcW w:w="180" w:type="dxa"/>
          </w:tcPr>
          <w:p w14:paraId="41D3F309" w14:textId="77777777" w:rsidR="00F20BDA" w:rsidRPr="004E5FE5" w:rsidRDefault="00F20BDA" w:rsidP="00F20BDA">
            <w:pPr>
              <w:pStyle w:val="acctfourfigures"/>
              <w:tabs>
                <w:tab w:val="clear" w:pos="765"/>
                <w:tab w:val="decimal" w:pos="750"/>
              </w:tabs>
              <w:spacing w:line="240" w:lineRule="atLeast"/>
              <w:ind w:right="-140"/>
              <w:rPr>
                <w:b/>
                <w:bCs/>
              </w:rPr>
            </w:pPr>
          </w:p>
        </w:tc>
        <w:tc>
          <w:tcPr>
            <w:tcW w:w="993" w:type="dxa"/>
            <w:tcBorders>
              <w:top w:val="single" w:sz="4" w:space="0" w:color="auto"/>
              <w:bottom w:val="double" w:sz="4" w:space="0" w:color="auto"/>
            </w:tcBorders>
            <w:vAlign w:val="bottom"/>
          </w:tcPr>
          <w:p w14:paraId="41D3F30A" w14:textId="3EB0C5EC" w:rsidR="00F20BDA" w:rsidRPr="004E5FE5" w:rsidRDefault="00F20BDA" w:rsidP="00F20BDA">
            <w:pPr>
              <w:pStyle w:val="acctfourfigures"/>
              <w:tabs>
                <w:tab w:val="clear" w:pos="765"/>
                <w:tab w:val="decimal" w:pos="790"/>
              </w:tabs>
              <w:spacing w:line="240" w:lineRule="atLeast"/>
              <w:ind w:right="-140"/>
              <w:rPr>
                <w:szCs w:val="22"/>
              </w:rPr>
            </w:pPr>
            <w:r w:rsidRPr="004E5FE5">
              <w:t>(1,672)</w:t>
            </w:r>
          </w:p>
        </w:tc>
        <w:tc>
          <w:tcPr>
            <w:tcW w:w="180" w:type="dxa"/>
            <w:vAlign w:val="bottom"/>
          </w:tcPr>
          <w:p w14:paraId="41D3F30B"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397" w:type="dxa"/>
            <w:tcBorders>
              <w:top w:val="single" w:sz="4" w:space="0" w:color="auto"/>
              <w:bottom w:val="double" w:sz="4" w:space="0" w:color="auto"/>
            </w:tcBorders>
            <w:vAlign w:val="bottom"/>
          </w:tcPr>
          <w:p w14:paraId="41D3F30C" w14:textId="1EA5D05E" w:rsidR="00F20BDA" w:rsidRPr="004E5FE5" w:rsidRDefault="00F20BDA" w:rsidP="00F20BDA">
            <w:pPr>
              <w:pStyle w:val="acctfourfigures"/>
              <w:spacing w:line="240" w:lineRule="atLeast"/>
              <w:ind w:right="14"/>
              <w:rPr>
                <w:szCs w:val="22"/>
              </w:rPr>
            </w:pPr>
            <w:r w:rsidRPr="004E5FE5">
              <w:t>-</w:t>
            </w:r>
          </w:p>
        </w:tc>
        <w:tc>
          <w:tcPr>
            <w:tcW w:w="200" w:type="dxa"/>
            <w:vAlign w:val="bottom"/>
          </w:tcPr>
          <w:p w14:paraId="41D3F30D"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60" w:type="dxa"/>
            <w:tcBorders>
              <w:top w:val="single" w:sz="4" w:space="0" w:color="auto"/>
              <w:bottom w:val="double" w:sz="4" w:space="0" w:color="auto"/>
            </w:tcBorders>
            <w:vAlign w:val="bottom"/>
          </w:tcPr>
          <w:p w14:paraId="41D3F30E" w14:textId="5A37739F" w:rsidR="00F20BDA" w:rsidRPr="004E5FE5" w:rsidRDefault="00F20BDA" w:rsidP="00F20BDA">
            <w:pPr>
              <w:pStyle w:val="acctfourfigures"/>
              <w:tabs>
                <w:tab w:val="clear" w:pos="765"/>
                <w:tab w:val="decimal" w:pos="884"/>
              </w:tabs>
              <w:spacing w:line="240" w:lineRule="atLeast"/>
              <w:ind w:right="14"/>
              <w:rPr>
                <w:b/>
                <w:bCs/>
              </w:rPr>
            </w:pPr>
            <w:r w:rsidRPr="004E5FE5">
              <w:t>(63,106)</w:t>
            </w:r>
          </w:p>
        </w:tc>
      </w:tr>
      <w:tr w:rsidR="00F20BDA" w:rsidRPr="004E5FE5" w14:paraId="41D3F331" w14:textId="77777777" w:rsidTr="00F20BDA">
        <w:tc>
          <w:tcPr>
            <w:tcW w:w="4409" w:type="dxa"/>
          </w:tcPr>
          <w:p w14:paraId="41D3F321" w14:textId="77777777" w:rsidR="00F20BDA" w:rsidRPr="004E5FE5" w:rsidRDefault="00F20BDA" w:rsidP="00F20BDA">
            <w:pPr>
              <w:spacing w:line="240" w:lineRule="atLeast"/>
              <w:rPr>
                <w:b/>
                <w:bCs/>
                <w:szCs w:val="22"/>
              </w:rPr>
            </w:pPr>
            <w:r w:rsidRPr="004E5FE5">
              <w:rPr>
                <w:b/>
                <w:bCs/>
                <w:szCs w:val="22"/>
              </w:rPr>
              <w:t>Net</w:t>
            </w:r>
          </w:p>
        </w:tc>
        <w:tc>
          <w:tcPr>
            <w:tcW w:w="969" w:type="dxa"/>
            <w:tcBorders>
              <w:bottom w:val="double" w:sz="4" w:space="0" w:color="auto"/>
            </w:tcBorders>
          </w:tcPr>
          <w:p w14:paraId="41D3F322" w14:textId="38543F54" w:rsidR="00F20BDA" w:rsidRPr="004E5FE5" w:rsidRDefault="00F20BDA" w:rsidP="00F20BDA">
            <w:pPr>
              <w:pStyle w:val="acctfourfigures"/>
              <w:tabs>
                <w:tab w:val="clear" w:pos="765"/>
                <w:tab w:val="decimal" w:pos="740"/>
              </w:tabs>
              <w:spacing w:line="240" w:lineRule="atLeast"/>
              <w:ind w:right="-106"/>
              <w:rPr>
                <w:b/>
                <w:bCs/>
                <w:szCs w:val="22"/>
              </w:rPr>
            </w:pPr>
            <w:r w:rsidRPr="004E5FE5">
              <w:rPr>
                <w:b/>
                <w:bCs/>
                <w:szCs w:val="22"/>
              </w:rPr>
              <w:t>51,732</w:t>
            </w:r>
          </w:p>
        </w:tc>
        <w:tc>
          <w:tcPr>
            <w:tcW w:w="179" w:type="dxa"/>
          </w:tcPr>
          <w:p w14:paraId="41D3F323"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12" w:type="dxa"/>
            <w:gridSpan w:val="2"/>
            <w:tcBorders>
              <w:bottom w:val="double" w:sz="4" w:space="0" w:color="auto"/>
            </w:tcBorders>
          </w:tcPr>
          <w:p w14:paraId="41D3F324" w14:textId="2578B490" w:rsidR="00F20BDA" w:rsidRPr="004E5FE5" w:rsidRDefault="00F20BDA" w:rsidP="00F20BDA">
            <w:pPr>
              <w:pStyle w:val="acctfourfigures"/>
              <w:tabs>
                <w:tab w:val="clear" w:pos="765"/>
                <w:tab w:val="decimal" w:pos="740"/>
              </w:tabs>
              <w:spacing w:line="240" w:lineRule="atLeast"/>
              <w:ind w:right="-106"/>
              <w:rPr>
                <w:b/>
                <w:bCs/>
                <w:szCs w:val="22"/>
              </w:rPr>
            </w:pPr>
            <w:r w:rsidRPr="004E5FE5">
              <w:rPr>
                <w:b/>
                <w:bCs/>
              </w:rPr>
              <w:t>5,164</w:t>
            </w:r>
          </w:p>
        </w:tc>
        <w:tc>
          <w:tcPr>
            <w:tcW w:w="178" w:type="dxa"/>
          </w:tcPr>
          <w:p w14:paraId="41D3F325"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439" w:type="dxa"/>
            <w:tcBorders>
              <w:bottom w:val="double" w:sz="4" w:space="0" w:color="auto"/>
            </w:tcBorders>
          </w:tcPr>
          <w:p w14:paraId="41D3F326" w14:textId="6558CD72" w:rsidR="00F20BDA" w:rsidRPr="004E5FE5" w:rsidRDefault="00F20BDA" w:rsidP="00F20BDA">
            <w:pPr>
              <w:pStyle w:val="acctfourfigures"/>
              <w:tabs>
                <w:tab w:val="clear" w:pos="765"/>
                <w:tab w:val="decimal" w:pos="1127"/>
              </w:tabs>
              <w:spacing w:line="240" w:lineRule="atLeast"/>
              <w:ind w:left="-52" w:right="-106"/>
              <w:rPr>
                <w:rFonts w:cs="Angsana New"/>
                <w:b/>
                <w:bCs/>
                <w:szCs w:val="22"/>
                <w:lang w:val="en-US" w:bidi="th-TH"/>
              </w:rPr>
            </w:pPr>
            <w:r w:rsidRPr="004E5FE5">
              <w:rPr>
                <w:b/>
                <w:bCs/>
              </w:rPr>
              <w:t>(378)</w:t>
            </w:r>
          </w:p>
        </w:tc>
        <w:tc>
          <w:tcPr>
            <w:tcW w:w="180" w:type="dxa"/>
          </w:tcPr>
          <w:p w14:paraId="41D3F327"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80" w:type="dxa"/>
            <w:tcBorders>
              <w:bottom w:val="double" w:sz="4" w:space="0" w:color="auto"/>
            </w:tcBorders>
          </w:tcPr>
          <w:p w14:paraId="41D3F328" w14:textId="7CFDC636" w:rsidR="00F20BDA" w:rsidRPr="004E5FE5" w:rsidRDefault="00F20BDA" w:rsidP="00F20BDA">
            <w:pPr>
              <w:pStyle w:val="acctfourfigures"/>
              <w:tabs>
                <w:tab w:val="clear" w:pos="765"/>
                <w:tab w:val="decimal" w:pos="840"/>
              </w:tabs>
              <w:spacing w:line="240" w:lineRule="atLeast"/>
              <w:rPr>
                <w:b/>
                <w:bCs/>
                <w:szCs w:val="22"/>
              </w:rPr>
            </w:pPr>
            <w:r w:rsidRPr="004E5FE5">
              <w:rPr>
                <w:b/>
                <w:bCs/>
              </w:rPr>
              <w:t>56,518</w:t>
            </w:r>
          </w:p>
        </w:tc>
        <w:tc>
          <w:tcPr>
            <w:tcW w:w="180" w:type="dxa"/>
            <w:gridSpan w:val="2"/>
          </w:tcPr>
          <w:p w14:paraId="41D3F329" w14:textId="77777777" w:rsidR="00F20BDA" w:rsidRPr="004E5FE5" w:rsidRDefault="00F20BDA" w:rsidP="00F20BDA">
            <w:pPr>
              <w:pStyle w:val="acctfourfigures"/>
              <w:tabs>
                <w:tab w:val="clear" w:pos="765"/>
                <w:tab w:val="decimal" w:pos="881"/>
              </w:tabs>
              <w:spacing w:line="240" w:lineRule="atLeast"/>
              <w:ind w:right="11"/>
              <w:rPr>
                <w:b/>
                <w:bCs/>
                <w:szCs w:val="22"/>
              </w:rPr>
            </w:pPr>
          </w:p>
        </w:tc>
        <w:tc>
          <w:tcPr>
            <w:tcW w:w="944" w:type="dxa"/>
            <w:tcBorders>
              <w:bottom w:val="double" w:sz="4" w:space="0" w:color="auto"/>
            </w:tcBorders>
          </w:tcPr>
          <w:p w14:paraId="41D3F32A" w14:textId="5652563E" w:rsidR="00F20BDA" w:rsidRPr="004E5FE5" w:rsidRDefault="00F20BDA" w:rsidP="00F20BDA">
            <w:pPr>
              <w:pStyle w:val="acctfourfigures"/>
              <w:tabs>
                <w:tab w:val="clear" w:pos="765"/>
                <w:tab w:val="decimal" w:pos="740"/>
              </w:tabs>
              <w:spacing w:line="240" w:lineRule="atLeast"/>
              <w:ind w:right="14"/>
              <w:rPr>
                <w:b/>
                <w:bCs/>
                <w:szCs w:val="22"/>
              </w:rPr>
            </w:pPr>
            <w:r w:rsidRPr="004E5FE5">
              <w:rPr>
                <w:b/>
                <w:bCs/>
              </w:rPr>
              <w:t>56,518</w:t>
            </w:r>
          </w:p>
        </w:tc>
        <w:tc>
          <w:tcPr>
            <w:tcW w:w="180" w:type="dxa"/>
          </w:tcPr>
          <w:p w14:paraId="41D3F32B"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993" w:type="dxa"/>
            <w:tcBorders>
              <w:bottom w:val="double" w:sz="4" w:space="0" w:color="auto"/>
            </w:tcBorders>
            <w:vAlign w:val="bottom"/>
          </w:tcPr>
          <w:p w14:paraId="41D3F32C" w14:textId="1C5B93EC" w:rsidR="00F20BDA" w:rsidRPr="004E5FE5" w:rsidRDefault="00F20BDA" w:rsidP="00F20BDA">
            <w:pPr>
              <w:pStyle w:val="acctfourfigures"/>
              <w:tabs>
                <w:tab w:val="clear" w:pos="765"/>
                <w:tab w:val="decimal" w:pos="794"/>
              </w:tabs>
              <w:spacing w:line="240" w:lineRule="atLeast"/>
              <w:ind w:right="14"/>
              <w:rPr>
                <w:b/>
                <w:bCs/>
                <w:szCs w:val="22"/>
              </w:rPr>
            </w:pPr>
            <w:r w:rsidRPr="004E5FE5">
              <w:rPr>
                <w:b/>
                <w:bCs/>
              </w:rPr>
              <w:t>(60,677)</w:t>
            </w:r>
          </w:p>
        </w:tc>
        <w:tc>
          <w:tcPr>
            <w:tcW w:w="180" w:type="dxa"/>
            <w:vAlign w:val="bottom"/>
          </w:tcPr>
          <w:p w14:paraId="41D3F32D"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397" w:type="dxa"/>
            <w:tcBorders>
              <w:bottom w:val="double" w:sz="4" w:space="0" w:color="auto"/>
            </w:tcBorders>
            <w:vAlign w:val="bottom"/>
          </w:tcPr>
          <w:p w14:paraId="41D3F32E" w14:textId="00469390" w:rsidR="00F20BDA" w:rsidRPr="004E5FE5" w:rsidRDefault="00F20BDA" w:rsidP="00F20BDA">
            <w:pPr>
              <w:pStyle w:val="acctfourfigures"/>
              <w:tabs>
                <w:tab w:val="clear" w:pos="765"/>
                <w:tab w:val="decimal" w:pos="1150"/>
              </w:tabs>
              <w:spacing w:line="240" w:lineRule="atLeast"/>
              <w:ind w:left="-52" w:right="-106"/>
              <w:rPr>
                <w:b/>
                <w:bCs/>
                <w:szCs w:val="22"/>
              </w:rPr>
            </w:pPr>
            <w:r w:rsidRPr="004E5FE5">
              <w:rPr>
                <w:b/>
                <w:bCs/>
              </w:rPr>
              <w:t>(96)</w:t>
            </w:r>
          </w:p>
        </w:tc>
        <w:tc>
          <w:tcPr>
            <w:tcW w:w="200" w:type="dxa"/>
            <w:vAlign w:val="bottom"/>
          </w:tcPr>
          <w:p w14:paraId="41D3F32F" w14:textId="77777777" w:rsidR="00F20BDA" w:rsidRPr="004E5FE5" w:rsidRDefault="00F20BDA" w:rsidP="00F20BDA">
            <w:pPr>
              <w:pStyle w:val="acctfourfigures"/>
              <w:tabs>
                <w:tab w:val="clear" w:pos="765"/>
                <w:tab w:val="decimal" w:pos="740"/>
              </w:tabs>
              <w:spacing w:line="240" w:lineRule="atLeast"/>
              <w:ind w:right="-106"/>
              <w:rPr>
                <w:b/>
                <w:bCs/>
                <w:szCs w:val="22"/>
              </w:rPr>
            </w:pPr>
          </w:p>
        </w:tc>
        <w:tc>
          <w:tcPr>
            <w:tcW w:w="1060" w:type="dxa"/>
            <w:tcBorders>
              <w:bottom w:val="double" w:sz="4" w:space="0" w:color="auto"/>
            </w:tcBorders>
            <w:vAlign w:val="bottom"/>
          </w:tcPr>
          <w:p w14:paraId="41D3F330" w14:textId="2E97B216" w:rsidR="00F20BDA" w:rsidRPr="004E5FE5" w:rsidRDefault="00F20BDA" w:rsidP="00F20BDA">
            <w:pPr>
              <w:pStyle w:val="acctfourfigures"/>
              <w:tabs>
                <w:tab w:val="clear" w:pos="765"/>
                <w:tab w:val="decimal" w:pos="811"/>
              </w:tabs>
              <w:spacing w:line="240" w:lineRule="atLeast"/>
              <w:ind w:right="14"/>
              <w:rPr>
                <w:b/>
                <w:bCs/>
              </w:rPr>
            </w:pPr>
            <w:r w:rsidRPr="004E5FE5">
              <w:rPr>
                <w:b/>
                <w:bCs/>
              </w:rPr>
              <w:t>(4,255)</w:t>
            </w:r>
          </w:p>
        </w:tc>
      </w:tr>
    </w:tbl>
    <w:p w14:paraId="41D3F333" w14:textId="77777777" w:rsidR="0031429F" w:rsidRPr="004E5FE5" w:rsidRDefault="0031429F" w:rsidP="007B045D">
      <w:pPr>
        <w:pStyle w:val="BodyText"/>
        <w:rPr>
          <w:rFonts w:cstheme="minorBidi"/>
          <w:lang w:val="en-US" w:bidi="th-TH"/>
        </w:rPr>
      </w:pPr>
    </w:p>
    <w:p w14:paraId="7B9FC8E3" w14:textId="5007591F" w:rsidR="00223F50" w:rsidRPr="004E5FE5" w:rsidRDefault="009E644A" w:rsidP="005822A2">
      <w:pPr>
        <w:pStyle w:val="BodyText"/>
        <w:tabs>
          <w:tab w:val="left" w:pos="6250"/>
          <w:tab w:val="center" w:pos="7412"/>
        </w:tabs>
        <w:rPr>
          <w:rFonts w:cstheme="minorBidi"/>
          <w:lang w:val="en-US" w:bidi="th-TH"/>
        </w:rPr>
      </w:pPr>
      <w:r w:rsidRPr="004E5FE5">
        <w:rPr>
          <w:rFonts w:cstheme="minorBidi"/>
          <w:lang w:val="en-US" w:bidi="th-TH"/>
        </w:rPr>
        <w:tab/>
      </w:r>
      <w:r w:rsidR="005822A2" w:rsidRPr="004E5FE5">
        <w:rPr>
          <w:rFonts w:cstheme="minorBidi"/>
          <w:lang w:val="en-US" w:bidi="th-TH"/>
        </w:rPr>
        <w:tab/>
      </w:r>
    </w:p>
    <w:p w14:paraId="41D3F334" w14:textId="7FFD6E5E" w:rsidR="000E1063" w:rsidRPr="004E5FE5" w:rsidRDefault="00223F50" w:rsidP="005B39CD">
      <w:pPr>
        <w:pStyle w:val="BodyText"/>
        <w:tabs>
          <w:tab w:val="center" w:pos="7412"/>
          <w:tab w:val="left" w:pos="7932"/>
        </w:tabs>
        <w:rPr>
          <w:rFonts w:cstheme="minorBidi"/>
          <w:sz w:val="14"/>
          <w:szCs w:val="12"/>
          <w:lang w:val="en-US" w:bidi="th-TH"/>
        </w:rPr>
      </w:pPr>
      <w:r w:rsidRPr="004E5FE5">
        <w:rPr>
          <w:rFonts w:cstheme="minorBidi"/>
          <w:lang w:val="en-US" w:bidi="th-TH"/>
        </w:rPr>
        <w:tab/>
      </w:r>
      <w:r w:rsidRPr="004E5FE5">
        <w:rPr>
          <w:rFonts w:cstheme="minorBidi"/>
          <w:lang w:val="en-US" w:bidi="th-TH"/>
        </w:rPr>
        <w:tab/>
      </w:r>
    </w:p>
    <w:tbl>
      <w:tblPr>
        <w:tblW w:w="14461" w:type="dxa"/>
        <w:tblInd w:w="529" w:type="dxa"/>
        <w:tblLayout w:type="fixed"/>
        <w:tblCellMar>
          <w:left w:w="79" w:type="dxa"/>
          <w:right w:w="79" w:type="dxa"/>
        </w:tblCellMar>
        <w:tblLook w:val="0000" w:firstRow="0" w:lastRow="0" w:firstColumn="0" w:lastColumn="0" w:noHBand="0" w:noVBand="0"/>
      </w:tblPr>
      <w:tblGrid>
        <w:gridCol w:w="4406"/>
        <w:gridCol w:w="977"/>
        <w:gridCol w:w="178"/>
        <w:gridCol w:w="1001"/>
        <w:gridCol w:w="178"/>
        <w:gridCol w:w="1442"/>
        <w:gridCol w:w="180"/>
        <w:gridCol w:w="1009"/>
        <w:gridCol w:w="180"/>
        <w:gridCol w:w="945"/>
        <w:gridCol w:w="180"/>
        <w:gridCol w:w="990"/>
        <w:gridCol w:w="180"/>
        <w:gridCol w:w="1418"/>
        <w:gridCol w:w="180"/>
        <w:gridCol w:w="1017"/>
      </w:tblGrid>
      <w:tr w:rsidR="0031429F" w:rsidRPr="004E5FE5" w14:paraId="41D3F338" w14:textId="77777777" w:rsidTr="009D74D4">
        <w:trPr>
          <w:tblHeader/>
        </w:trPr>
        <w:tc>
          <w:tcPr>
            <w:tcW w:w="4406" w:type="dxa"/>
            <w:vAlign w:val="bottom"/>
          </w:tcPr>
          <w:p w14:paraId="41D3F335" w14:textId="77777777" w:rsidR="0031429F" w:rsidRPr="004E5FE5" w:rsidRDefault="0031429F" w:rsidP="0031429F">
            <w:pPr>
              <w:pStyle w:val="acctfourfigures"/>
              <w:tabs>
                <w:tab w:val="clear" w:pos="765"/>
              </w:tabs>
              <w:spacing w:line="240" w:lineRule="atLeast"/>
              <w:rPr>
                <w:i/>
                <w:iCs/>
                <w:color w:val="0000FF"/>
                <w:szCs w:val="22"/>
              </w:rPr>
            </w:pPr>
          </w:p>
        </w:tc>
        <w:tc>
          <w:tcPr>
            <w:tcW w:w="5145" w:type="dxa"/>
            <w:gridSpan w:val="8"/>
            <w:vAlign w:val="bottom"/>
          </w:tcPr>
          <w:p w14:paraId="41D3F336" w14:textId="77777777" w:rsidR="0031429F" w:rsidRPr="004E5FE5" w:rsidRDefault="0031429F" w:rsidP="0031429F">
            <w:pPr>
              <w:pStyle w:val="acctfourfigures"/>
              <w:tabs>
                <w:tab w:val="clear" w:pos="765"/>
              </w:tabs>
              <w:spacing w:line="240" w:lineRule="atLeast"/>
              <w:ind w:left="-79" w:right="-79"/>
              <w:jc w:val="center"/>
              <w:rPr>
                <w:b/>
                <w:bCs/>
                <w:szCs w:val="22"/>
              </w:rPr>
            </w:pPr>
            <w:r w:rsidRPr="004E5FE5">
              <w:rPr>
                <w:b/>
                <w:bCs/>
                <w:szCs w:val="22"/>
              </w:rPr>
              <w:t>Separate financial statements</w:t>
            </w:r>
          </w:p>
        </w:tc>
        <w:tc>
          <w:tcPr>
            <w:tcW w:w="4910" w:type="dxa"/>
            <w:gridSpan w:val="7"/>
            <w:vAlign w:val="bottom"/>
          </w:tcPr>
          <w:p w14:paraId="41D3F337" w14:textId="77777777" w:rsidR="0031429F" w:rsidRPr="004E5FE5" w:rsidRDefault="0031429F" w:rsidP="0031429F">
            <w:pPr>
              <w:pStyle w:val="acctfourfigures"/>
              <w:tabs>
                <w:tab w:val="clear" w:pos="765"/>
              </w:tabs>
              <w:spacing w:line="240" w:lineRule="atLeast"/>
              <w:ind w:left="-79" w:right="-79"/>
              <w:jc w:val="center"/>
              <w:rPr>
                <w:b/>
                <w:bCs/>
                <w:szCs w:val="22"/>
              </w:rPr>
            </w:pPr>
            <w:r w:rsidRPr="004E5FE5">
              <w:rPr>
                <w:b/>
                <w:bCs/>
                <w:szCs w:val="22"/>
              </w:rPr>
              <w:t>Separate financial statements</w:t>
            </w:r>
          </w:p>
        </w:tc>
      </w:tr>
      <w:tr w:rsidR="009D74D4" w:rsidRPr="004E5FE5" w14:paraId="41D3F346" w14:textId="77777777" w:rsidTr="009D74D4">
        <w:trPr>
          <w:tblHeader/>
        </w:trPr>
        <w:tc>
          <w:tcPr>
            <w:tcW w:w="4406" w:type="dxa"/>
            <w:vAlign w:val="bottom"/>
          </w:tcPr>
          <w:p w14:paraId="41D3F339" w14:textId="77777777" w:rsidR="009D74D4" w:rsidRPr="004E5FE5" w:rsidRDefault="009D74D4" w:rsidP="0031429F">
            <w:pPr>
              <w:pStyle w:val="acctfourfigures"/>
              <w:tabs>
                <w:tab w:val="clear" w:pos="765"/>
              </w:tabs>
              <w:spacing w:line="240" w:lineRule="atLeast"/>
              <w:rPr>
                <w:i/>
                <w:iCs/>
                <w:color w:val="0000FF"/>
                <w:szCs w:val="22"/>
              </w:rPr>
            </w:pPr>
          </w:p>
        </w:tc>
        <w:tc>
          <w:tcPr>
            <w:tcW w:w="977" w:type="dxa"/>
            <w:vAlign w:val="bottom"/>
          </w:tcPr>
          <w:p w14:paraId="41D3F33A" w14:textId="77777777" w:rsidR="009D74D4" w:rsidRPr="004E5FE5" w:rsidRDefault="009D74D4" w:rsidP="0031429F">
            <w:pPr>
              <w:pStyle w:val="acctfourfigures"/>
              <w:tabs>
                <w:tab w:val="clear" w:pos="765"/>
                <w:tab w:val="decimal" w:pos="194"/>
              </w:tabs>
              <w:spacing w:line="240" w:lineRule="atLeast"/>
              <w:ind w:left="-79" w:right="-79"/>
              <w:jc w:val="center"/>
              <w:rPr>
                <w:b/>
                <w:bCs/>
                <w:szCs w:val="22"/>
              </w:rPr>
            </w:pPr>
          </w:p>
        </w:tc>
        <w:tc>
          <w:tcPr>
            <w:tcW w:w="178" w:type="dxa"/>
            <w:vAlign w:val="bottom"/>
          </w:tcPr>
          <w:p w14:paraId="41D3F33B" w14:textId="77777777" w:rsidR="009D74D4" w:rsidRPr="004E5FE5" w:rsidRDefault="009D74D4" w:rsidP="0031429F">
            <w:pPr>
              <w:pStyle w:val="acctfourfigures"/>
              <w:tabs>
                <w:tab w:val="clear" w:pos="765"/>
              </w:tabs>
              <w:spacing w:line="240" w:lineRule="atLeast"/>
              <w:ind w:left="-79" w:right="-79"/>
              <w:jc w:val="center"/>
              <w:rPr>
                <w:szCs w:val="22"/>
              </w:rPr>
            </w:pPr>
          </w:p>
        </w:tc>
        <w:tc>
          <w:tcPr>
            <w:tcW w:w="2621" w:type="dxa"/>
            <w:gridSpan w:val="3"/>
            <w:vAlign w:val="bottom"/>
          </w:tcPr>
          <w:p w14:paraId="41D3F33C" w14:textId="77777777" w:rsidR="009D74D4" w:rsidRPr="004E5FE5" w:rsidRDefault="009D74D4" w:rsidP="0031429F">
            <w:pPr>
              <w:pStyle w:val="acctfourfigures"/>
              <w:tabs>
                <w:tab w:val="clear" w:pos="765"/>
                <w:tab w:val="decimal" w:pos="371"/>
              </w:tabs>
              <w:spacing w:line="240" w:lineRule="atLeast"/>
              <w:ind w:left="-79" w:right="-79"/>
              <w:jc w:val="center"/>
              <w:rPr>
                <w:szCs w:val="22"/>
              </w:rPr>
            </w:pPr>
            <w:r w:rsidRPr="004E5FE5">
              <w:rPr>
                <w:szCs w:val="22"/>
              </w:rPr>
              <w:t>(Charged) / Credited to:</w:t>
            </w:r>
          </w:p>
        </w:tc>
        <w:tc>
          <w:tcPr>
            <w:tcW w:w="180" w:type="dxa"/>
            <w:vAlign w:val="bottom"/>
          </w:tcPr>
          <w:p w14:paraId="41D3F33D" w14:textId="77777777" w:rsidR="009D74D4" w:rsidRPr="004E5FE5" w:rsidRDefault="009D74D4" w:rsidP="0031429F">
            <w:pPr>
              <w:pStyle w:val="acctfourfigures"/>
              <w:tabs>
                <w:tab w:val="clear" w:pos="765"/>
              </w:tabs>
              <w:spacing w:line="240" w:lineRule="atLeast"/>
              <w:ind w:left="-79" w:right="-79"/>
              <w:jc w:val="center"/>
              <w:rPr>
                <w:szCs w:val="22"/>
              </w:rPr>
            </w:pPr>
          </w:p>
        </w:tc>
        <w:tc>
          <w:tcPr>
            <w:tcW w:w="1009" w:type="dxa"/>
            <w:vAlign w:val="bottom"/>
          </w:tcPr>
          <w:p w14:paraId="41D3F33F" w14:textId="77777777" w:rsidR="009D74D4" w:rsidRPr="004E5FE5" w:rsidRDefault="009D74D4" w:rsidP="0031429F">
            <w:pPr>
              <w:pStyle w:val="acctfourfigures"/>
              <w:tabs>
                <w:tab w:val="clear" w:pos="765"/>
              </w:tabs>
              <w:spacing w:line="240" w:lineRule="atLeast"/>
              <w:ind w:left="-79" w:right="-79"/>
              <w:jc w:val="center"/>
              <w:rPr>
                <w:b/>
                <w:bCs/>
                <w:szCs w:val="22"/>
              </w:rPr>
            </w:pPr>
          </w:p>
        </w:tc>
        <w:tc>
          <w:tcPr>
            <w:tcW w:w="180" w:type="dxa"/>
            <w:vAlign w:val="bottom"/>
          </w:tcPr>
          <w:p w14:paraId="41D3F340" w14:textId="77777777" w:rsidR="009D74D4" w:rsidRPr="004E5FE5" w:rsidRDefault="009D74D4" w:rsidP="0031429F">
            <w:pPr>
              <w:spacing w:line="240" w:lineRule="atLeast"/>
              <w:rPr>
                <w:b/>
                <w:bCs/>
                <w:szCs w:val="22"/>
              </w:rPr>
            </w:pPr>
          </w:p>
        </w:tc>
        <w:tc>
          <w:tcPr>
            <w:tcW w:w="945" w:type="dxa"/>
            <w:vAlign w:val="bottom"/>
          </w:tcPr>
          <w:p w14:paraId="41D3F341" w14:textId="77777777" w:rsidR="009D74D4" w:rsidRPr="004E5FE5" w:rsidRDefault="009D74D4" w:rsidP="0031429F">
            <w:pPr>
              <w:pStyle w:val="acctfourfigures"/>
              <w:tabs>
                <w:tab w:val="clear" w:pos="765"/>
                <w:tab w:val="decimal" w:pos="254"/>
              </w:tabs>
              <w:spacing w:line="240" w:lineRule="atLeast"/>
              <w:ind w:left="-79" w:right="-79"/>
              <w:jc w:val="center"/>
              <w:rPr>
                <w:b/>
                <w:bCs/>
                <w:szCs w:val="22"/>
              </w:rPr>
            </w:pPr>
          </w:p>
        </w:tc>
        <w:tc>
          <w:tcPr>
            <w:tcW w:w="180" w:type="dxa"/>
            <w:vAlign w:val="bottom"/>
          </w:tcPr>
          <w:p w14:paraId="41D3F342" w14:textId="77777777" w:rsidR="009D74D4" w:rsidRPr="004E5FE5" w:rsidRDefault="009D74D4" w:rsidP="0031429F">
            <w:pPr>
              <w:pStyle w:val="acctfourfigures"/>
              <w:tabs>
                <w:tab w:val="clear" w:pos="765"/>
              </w:tabs>
              <w:spacing w:line="240" w:lineRule="atLeast"/>
              <w:ind w:left="-79" w:right="-79"/>
              <w:jc w:val="center"/>
              <w:rPr>
                <w:szCs w:val="22"/>
              </w:rPr>
            </w:pPr>
          </w:p>
        </w:tc>
        <w:tc>
          <w:tcPr>
            <w:tcW w:w="2588" w:type="dxa"/>
            <w:gridSpan w:val="3"/>
            <w:vAlign w:val="bottom"/>
          </w:tcPr>
          <w:p w14:paraId="41D3F343" w14:textId="77777777" w:rsidR="009D74D4" w:rsidRPr="004E5FE5" w:rsidRDefault="009D74D4" w:rsidP="0031429F">
            <w:pPr>
              <w:pStyle w:val="acctfourfigures"/>
              <w:tabs>
                <w:tab w:val="clear" w:pos="765"/>
                <w:tab w:val="decimal" w:pos="371"/>
              </w:tabs>
              <w:spacing w:line="240" w:lineRule="atLeast"/>
              <w:ind w:left="-79" w:right="-79"/>
              <w:jc w:val="center"/>
              <w:rPr>
                <w:szCs w:val="22"/>
              </w:rPr>
            </w:pPr>
            <w:r w:rsidRPr="004E5FE5">
              <w:rPr>
                <w:szCs w:val="22"/>
              </w:rPr>
              <w:t>(Charged) / Credited to:</w:t>
            </w:r>
          </w:p>
        </w:tc>
        <w:tc>
          <w:tcPr>
            <w:tcW w:w="180" w:type="dxa"/>
            <w:vAlign w:val="bottom"/>
          </w:tcPr>
          <w:p w14:paraId="41D3F344" w14:textId="77777777" w:rsidR="009D74D4" w:rsidRPr="004E5FE5" w:rsidRDefault="009D74D4" w:rsidP="0031429F">
            <w:pPr>
              <w:pStyle w:val="acctfourfigures"/>
              <w:tabs>
                <w:tab w:val="clear" w:pos="765"/>
              </w:tabs>
              <w:spacing w:line="240" w:lineRule="atLeast"/>
              <w:ind w:left="-79" w:right="-79"/>
              <w:jc w:val="center"/>
              <w:rPr>
                <w:szCs w:val="22"/>
              </w:rPr>
            </w:pPr>
          </w:p>
        </w:tc>
        <w:tc>
          <w:tcPr>
            <w:tcW w:w="1017" w:type="dxa"/>
            <w:vAlign w:val="bottom"/>
          </w:tcPr>
          <w:p w14:paraId="41D3F345" w14:textId="77777777" w:rsidR="009D74D4" w:rsidRPr="004E5FE5" w:rsidRDefault="009D74D4" w:rsidP="0031429F">
            <w:pPr>
              <w:pStyle w:val="acctfourfigures"/>
              <w:tabs>
                <w:tab w:val="clear" w:pos="765"/>
              </w:tabs>
              <w:spacing w:line="240" w:lineRule="atLeast"/>
              <w:ind w:left="-79" w:right="-79"/>
              <w:jc w:val="center"/>
              <w:rPr>
                <w:b/>
                <w:bCs/>
                <w:szCs w:val="22"/>
              </w:rPr>
            </w:pPr>
          </w:p>
        </w:tc>
      </w:tr>
      <w:tr w:rsidR="00FF3F3A" w:rsidRPr="004E5FE5" w14:paraId="41D3F36C" w14:textId="77777777" w:rsidTr="009D74D4">
        <w:trPr>
          <w:tblHeader/>
        </w:trPr>
        <w:tc>
          <w:tcPr>
            <w:tcW w:w="4406" w:type="dxa"/>
            <w:vAlign w:val="bottom"/>
          </w:tcPr>
          <w:p w14:paraId="41D3F347" w14:textId="77777777" w:rsidR="00FF3F3A" w:rsidRPr="004E5FE5" w:rsidRDefault="00FF3F3A" w:rsidP="00FF3F3A">
            <w:pPr>
              <w:pStyle w:val="acctfourfigures"/>
              <w:tabs>
                <w:tab w:val="clear" w:pos="765"/>
              </w:tabs>
              <w:spacing w:line="240" w:lineRule="atLeast"/>
              <w:rPr>
                <w:i/>
                <w:iCs/>
                <w:color w:val="0000FF"/>
                <w:szCs w:val="22"/>
              </w:rPr>
            </w:pPr>
          </w:p>
          <w:p w14:paraId="41D3F348" w14:textId="77777777" w:rsidR="00FF3F3A" w:rsidRPr="004E5FE5" w:rsidRDefault="00FF3F3A" w:rsidP="00FF3F3A">
            <w:pPr>
              <w:pStyle w:val="acctfourfigures"/>
              <w:tabs>
                <w:tab w:val="clear" w:pos="765"/>
              </w:tabs>
              <w:spacing w:line="240" w:lineRule="atLeast"/>
              <w:rPr>
                <w:i/>
                <w:iCs/>
                <w:color w:val="0000FF"/>
                <w:szCs w:val="22"/>
              </w:rPr>
            </w:pPr>
          </w:p>
          <w:p w14:paraId="41D3F349" w14:textId="77777777" w:rsidR="00FF3F3A" w:rsidRPr="004E5FE5" w:rsidRDefault="00FF3F3A" w:rsidP="00FF3F3A">
            <w:pPr>
              <w:spacing w:line="240" w:lineRule="atLeast"/>
              <w:rPr>
                <w:i/>
                <w:iCs/>
                <w:color w:val="0000FF"/>
                <w:szCs w:val="22"/>
              </w:rPr>
            </w:pPr>
            <w:r w:rsidRPr="004E5FE5">
              <w:rPr>
                <w:b/>
                <w:bCs/>
                <w:i/>
                <w:iCs/>
                <w:szCs w:val="22"/>
              </w:rPr>
              <w:t>Deferred tax</w:t>
            </w:r>
          </w:p>
        </w:tc>
        <w:tc>
          <w:tcPr>
            <w:tcW w:w="977" w:type="dxa"/>
            <w:vAlign w:val="bottom"/>
          </w:tcPr>
          <w:p w14:paraId="41D3F34A" w14:textId="0183FCF1" w:rsidR="00FF3F3A" w:rsidRPr="004E5FE5" w:rsidRDefault="00FF3F3A" w:rsidP="00FF3F3A">
            <w:pPr>
              <w:pStyle w:val="acctfourfigures"/>
              <w:tabs>
                <w:tab w:val="clear" w:pos="765"/>
                <w:tab w:val="decimal" w:pos="194"/>
              </w:tabs>
              <w:spacing w:line="240" w:lineRule="atLeast"/>
              <w:ind w:left="-79" w:right="-79"/>
              <w:jc w:val="center"/>
              <w:rPr>
                <w:b/>
                <w:bCs/>
                <w:szCs w:val="22"/>
                <w:lang w:bidi="th-TH"/>
              </w:rPr>
            </w:pPr>
            <w:r w:rsidRPr="004E5FE5">
              <w:rPr>
                <w:b/>
                <w:bCs/>
                <w:szCs w:val="22"/>
              </w:rPr>
              <w:t>At 1 January 2024</w:t>
            </w:r>
          </w:p>
        </w:tc>
        <w:tc>
          <w:tcPr>
            <w:tcW w:w="178" w:type="dxa"/>
            <w:vAlign w:val="bottom"/>
          </w:tcPr>
          <w:p w14:paraId="3F8B5F0D" w14:textId="77777777" w:rsidR="00FF3F3A" w:rsidRPr="004E5FE5" w:rsidRDefault="00FF3F3A" w:rsidP="00FF3F3A">
            <w:pPr>
              <w:pStyle w:val="acctfourfigures"/>
              <w:tabs>
                <w:tab w:val="clear" w:pos="765"/>
              </w:tabs>
              <w:spacing w:line="240" w:lineRule="atLeast"/>
              <w:ind w:left="-79" w:right="-79"/>
              <w:jc w:val="center"/>
              <w:rPr>
                <w:szCs w:val="22"/>
              </w:rPr>
            </w:pPr>
          </w:p>
          <w:p w14:paraId="60CA43B9" w14:textId="77777777" w:rsidR="00FF3F3A" w:rsidRPr="004E5FE5" w:rsidRDefault="00FF3F3A" w:rsidP="00FF3F3A">
            <w:pPr>
              <w:pStyle w:val="acctfourfigures"/>
              <w:tabs>
                <w:tab w:val="clear" w:pos="765"/>
              </w:tabs>
              <w:spacing w:line="240" w:lineRule="atLeast"/>
              <w:ind w:left="-79" w:right="-79"/>
              <w:jc w:val="center"/>
              <w:rPr>
                <w:szCs w:val="22"/>
              </w:rPr>
            </w:pPr>
          </w:p>
          <w:p w14:paraId="41D3F34D"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001" w:type="dxa"/>
            <w:tcBorders>
              <w:top w:val="single" w:sz="4" w:space="0" w:color="auto"/>
            </w:tcBorders>
            <w:vAlign w:val="bottom"/>
          </w:tcPr>
          <w:p w14:paraId="41D3F34E" w14:textId="501CC66D" w:rsidR="00FF3F3A" w:rsidRPr="004E5FE5" w:rsidRDefault="00FF3F3A" w:rsidP="00FF3F3A">
            <w:pPr>
              <w:pStyle w:val="acctfourfigures"/>
              <w:tabs>
                <w:tab w:val="clear" w:pos="765"/>
              </w:tabs>
              <w:spacing w:line="240" w:lineRule="atLeast"/>
              <w:ind w:left="-79" w:right="-79"/>
              <w:jc w:val="center"/>
              <w:rPr>
                <w:i/>
                <w:iCs/>
                <w:szCs w:val="22"/>
              </w:rPr>
            </w:pPr>
            <w:r w:rsidRPr="004E5FE5">
              <w:rPr>
                <w:szCs w:val="22"/>
              </w:rPr>
              <w:t>Profit or loss</w:t>
            </w:r>
          </w:p>
        </w:tc>
        <w:tc>
          <w:tcPr>
            <w:tcW w:w="178" w:type="dxa"/>
            <w:tcBorders>
              <w:top w:val="single" w:sz="4" w:space="0" w:color="auto"/>
            </w:tcBorders>
            <w:vAlign w:val="bottom"/>
          </w:tcPr>
          <w:p w14:paraId="7AF512A5" w14:textId="77777777" w:rsidR="00FF3F3A" w:rsidRPr="004E5FE5" w:rsidRDefault="00FF3F3A" w:rsidP="00FF3F3A">
            <w:pPr>
              <w:pStyle w:val="acctfourfigures"/>
              <w:tabs>
                <w:tab w:val="clear" w:pos="765"/>
              </w:tabs>
              <w:spacing w:line="240" w:lineRule="atLeast"/>
              <w:ind w:left="-79" w:right="-79"/>
              <w:jc w:val="center"/>
              <w:rPr>
                <w:szCs w:val="22"/>
              </w:rPr>
            </w:pPr>
          </w:p>
          <w:p w14:paraId="26D935FC" w14:textId="77777777" w:rsidR="00FF3F3A" w:rsidRPr="004E5FE5" w:rsidRDefault="00FF3F3A" w:rsidP="00FF3F3A">
            <w:pPr>
              <w:pStyle w:val="acctfourfigures"/>
              <w:tabs>
                <w:tab w:val="clear" w:pos="765"/>
              </w:tabs>
              <w:spacing w:line="240" w:lineRule="atLeast"/>
              <w:ind w:left="-79" w:right="-79"/>
              <w:jc w:val="center"/>
              <w:rPr>
                <w:szCs w:val="22"/>
              </w:rPr>
            </w:pPr>
          </w:p>
          <w:p w14:paraId="41D3F351"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442" w:type="dxa"/>
            <w:tcBorders>
              <w:top w:val="single" w:sz="4" w:space="0" w:color="auto"/>
            </w:tcBorders>
            <w:vAlign w:val="bottom"/>
          </w:tcPr>
          <w:p w14:paraId="41D3F352" w14:textId="645EF154" w:rsidR="00FF3F3A" w:rsidRPr="004E5FE5" w:rsidRDefault="00FF3F3A" w:rsidP="00FF3F3A">
            <w:pPr>
              <w:pStyle w:val="acctfourfigures"/>
              <w:tabs>
                <w:tab w:val="clear" w:pos="765"/>
                <w:tab w:val="decimal" w:pos="371"/>
              </w:tabs>
              <w:spacing w:line="240" w:lineRule="atLeast"/>
              <w:ind w:left="-79" w:right="-79"/>
              <w:jc w:val="center"/>
              <w:rPr>
                <w:color w:val="00FFFF"/>
                <w:szCs w:val="22"/>
              </w:rPr>
            </w:pPr>
            <w:r w:rsidRPr="004E5FE5">
              <w:rPr>
                <w:szCs w:val="22"/>
              </w:rPr>
              <w:t>Other comprehensive income</w:t>
            </w:r>
          </w:p>
        </w:tc>
        <w:tc>
          <w:tcPr>
            <w:tcW w:w="180" w:type="dxa"/>
            <w:vAlign w:val="bottom"/>
          </w:tcPr>
          <w:p w14:paraId="295D15EF" w14:textId="77777777" w:rsidR="00FF3F3A" w:rsidRPr="004E5FE5" w:rsidRDefault="00FF3F3A" w:rsidP="00FF3F3A">
            <w:pPr>
              <w:pStyle w:val="acctfourfigures"/>
              <w:tabs>
                <w:tab w:val="clear" w:pos="765"/>
              </w:tabs>
              <w:spacing w:line="240" w:lineRule="atLeast"/>
              <w:ind w:left="-79" w:right="-79"/>
              <w:jc w:val="center"/>
              <w:rPr>
                <w:szCs w:val="22"/>
              </w:rPr>
            </w:pPr>
          </w:p>
          <w:p w14:paraId="731F334F" w14:textId="77777777" w:rsidR="00FF3F3A" w:rsidRPr="004E5FE5" w:rsidRDefault="00FF3F3A" w:rsidP="00FF3F3A">
            <w:pPr>
              <w:pStyle w:val="acctfourfigures"/>
              <w:tabs>
                <w:tab w:val="clear" w:pos="765"/>
              </w:tabs>
              <w:spacing w:line="240" w:lineRule="atLeast"/>
              <w:ind w:left="-79" w:right="-79"/>
              <w:jc w:val="center"/>
              <w:rPr>
                <w:szCs w:val="22"/>
              </w:rPr>
            </w:pPr>
          </w:p>
          <w:p w14:paraId="41D3F355"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009" w:type="dxa"/>
            <w:vAlign w:val="bottom"/>
          </w:tcPr>
          <w:p w14:paraId="1AB508F6"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At 31</w:t>
            </w:r>
          </w:p>
          <w:p w14:paraId="2E2593E5"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December</w:t>
            </w:r>
          </w:p>
          <w:p w14:paraId="41D3F359" w14:textId="72A77974"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2024</w:t>
            </w:r>
          </w:p>
        </w:tc>
        <w:tc>
          <w:tcPr>
            <w:tcW w:w="180" w:type="dxa"/>
            <w:vAlign w:val="bottom"/>
          </w:tcPr>
          <w:p w14:paraId="41D3F35A" w14:textId="77777777" w:rsidR="00FF3F3A" w:rsidRPr="004E5FE5" w:rsidRDefault="00FF3F3A" w:rsidP="00FF3F3A">
            <w:pPr>
              <w:spacing w:line="240" w:lineRule="atLeast"/>
              <w:rPr>
                <w:b/>
                <w:bCs/>
                <w:szCs w:val="22"/>
              </w:rPr>
            </w:pPr>
          </w:p>
          <w:p w14:paraId="41D3F35B" w14:textId="77777777" w:rsidR="00FF3F3A" w:rsidRPr="004E5FE5" w:rsidRDefault="00FF3F3A" w:rsidP="00FF3F3A">
            <w:pPr>
              <w:spacing w:line="240" w:lineRule="atLeast"/>
              <w:rPr>
                <w:b/>
                <w:bCs/>
                <w:szCs w:val="22"/>
              </w:rPr>
            </w:pPr>
          </w:p>
          <w:p w14:paraId="41D3F35C" w14:textId="77777777" w:rsidR="00FF3F3A" w:rsidRPr="004E5FE5" w:rsidRDefault="00FF3F3A" w:rsidP="00FF3F3A">
            <w:pPr>
              <w:pStyle w:val="acctfourfigures"/>
              <w:tabs>
                <w:tab w:val="clear" w:pos="765"/>
                <w:tab w:val="decimal" w:pos="371"/>
              </w:tabs>
              <w:spacing w:line="240" w:lineRule="atLeast"/>
              <w:ind w:right="-79"/>
              <w:jc w:val="center"/>
              <w:rPr>
                <w:b/>
                <w:bCs/>
                <w:szCs w:val="22"/>
              </w:rPr>
            </w:pPr>
          </w:p>
        </w:tc>
        <w:tc>
          <w:tcPr>
            <w:tcW w:w="945" w:type="dxa"/>
            <w:vAlign w:val="bottom"/>
          </w:tcPr>
          <w:p w14:paraId="41D3F35D" w14:textId="6706F8A0" w:rsidR="00FF3F3A" w:rsidRPr="004E5FE5" w:rsidRDefault="00FF3F3A" w:rsidP="00FF3F3A">
            <w:pPr>
              <w:pStyle w:val="acctfourfigures"/>
              <w:tabs>
                <w:tab w:val="clear" w:pos="765"/>
                <w:tab w:val="decimal" w:pos="254"/>
              </w:tabs>
              <w:spacing w:line="240" w:lineRule="atLeast"/>
              <w:ind w:left="-79" w:right="-79"/>
              <w:jc w:val="center"/>
              <w:rPr>
                <w:b/>
                <w:bCs/>
                <w:szCs w:val="22"/>
                <w:lang w:bidi="th-TH"/>
              </w:rPr>
            </w:pPr>
            <w:r w:rsidRPr="004E5FE5">
              <w:rPr>
                <w:b/>
                <w:bCs/>
                <w:szCs w:val="22"/>
              </w:rPr>
              <w:t>At 1 January 2025</w:t>
            </w:r>
          </w:p>
        </w:tc>
        <w:tc>
          <w:tcPr>
            <w:tcW w:w="180" w:type="dxa"/>
            <w:vAlign w:val="bottom"/>
          </w:tcPr>
          <w:p w14:paraId="41D3F35E" w14:textId="77777777" w:rsidR="00FF3F3A" w:rsidRPr="004E5FE5" w:rsidRDefault="00FF3F3A" w:rsidP="00FF3F3A">
            <w:pPr>
              <w:pStyle w:val="acctfourfigures"/>
              <w:tabs>
                <w:tab w:val="clear" w:pos="765"/>
              </w:tabs>
              <w:spacing w:line="240" w:lineRule="atLeast"/>
              <w:ind w:left="-79" w:right="-79"/>
              <w:jc w:val="center"/>
              <w:rPr>
                <w:szCs w:val="22"/>
              </w:rPr>
            </w:pPr>
          </w:p>
          <w:p w14:paraId="41D3F35F" w14:textId="77777777" w:rsidR="00FF3F3A" w:rsidRPr="004E5FE5" w:rsidRDefault="00FF3F3A" w:rsidP="00FF3F3A">
            <w:pPr>
              <w:pStyle w:val="acctfourfigures"/>
              <w:tabs>
                <w:tab w:val="clear" w:pos="765"/>
              </w:tabs>
              <w:spacing w:line="240" w:lineRule="atLeast"/>
              <w:ind w:left="-79" w:right="-79"/>
              <w:jc w:val="center"/>
              <w:rPr>
                <w:szCs w:val="22"/>
              </w:rPr>
            </w:pPr>
          </w:p>
          <w:p w14:paraId="41D3F360"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990" w:type="dxa"/>
            <w:tcBorders>
              <w:top w:val="single" w:sz="4" w:space="0" w:color="auto"/>
            </w:tcBorders>
            <w:vAlign w:val="bottom"/>
          </w:tcPr>
          <w:p w14:paraId="41D3F361" w14:textId="77777777" w:rsidR="00FF3F3A" w:rsidRPr="004E5FE5" w:rsidRDefault="00FF3F3A" w:rsidP="00FF3F3A">
            <w:pPr>
              <w:pStyle w:val="acctfourfigures"/>
              <w:tabs>
                <w:tab w:val="clear" w:pos="765"/>
              </w:tabs>
              <w:spacing w:line="240" w:lineRule="atLeast"/>
              <w:ind w:right="-79"/>
              <w:jc w:val="center"/>
              <w:rPr>
                <w:szCs w:val="22"/>
                <w:lang w:bidi="th-TH"/>
              </w:rPr>
            </w:pPr>
            <w:r w:rsidRPr="004E5FE5">
              <w:rPr>
                <w:szCs w:val="22"/>
              </w:rPr>
              <w:t>Profit or loss</w:t>
            </w:r>
          </w:p>
        </w:tc>
        <w:tc>
          <w:tcPr>
            <w:tcW w:w="180" w:type="dxa"/>
            <w:tcBorders>
              <w:top w:val="single" w:sz="4" w:space="0" w:color="auto"/>
            </w:tcBorders>
            <w:vAlign w:val="bottom"/>
          </w:tcPr>
          <w:p w14:paraId="41D3F362" w14:textId="77777777" w:rsidR="00FF3F3A" w:rsidRPr="004E5FE5" w:rsidRDefault="00FF3F3A" w:rsidP="00FF3F3A">
            <w:pPr>
              <w:pStyle w:val="acctfourfigures"/>
              <w:tabs>
                <w:tab w:val="clear" w:pos="765"/>
              </w:tabs>
              <w:spacing w:line="240" w:lineRule="atLeast"/>
              <w:ind w:left="-79" w:right="-79"/>
              <w:jc w:val="center"/>
              <w:rPr>
                <w:szCs w:val="22"/>
              </w:rPr>
            </w:pPr>
          </w:p>
          <w:p w14:paraId="41D3F363" w14:textId="77777777" w:rsidR="00FF3F3A" w:rsidRPr="004E5FE5" w:rsidRDefault="00FF3F3A" w:rsidP="00FF3F3A">
            <w:pPr>
              <w:pStyle w:val="acctfourfigures"/>
              <w:tabs>
                <w:tab w:val="clear" w:pos="765"/>
              </w:tabs>
              <w:spacing w:line="240" w:lineRule="atLeast"/>
              <w:ind w:left="-79" w:right="-79"/>
              <w:jc w:val="center"/>
              <w:rPr>
                <w:szCs w:val="22"/>
              </w:rPr>
            </w:pPr>
          </w:p>
          <w:p w14:paraId="41D3F364"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418" w:type="dxa"/>
            <w:tcBorders>
              <w:top w:val="single" w:sz="4" w:space="0" w:color="auto"/>
            </w:tcBorders>
            <w:vAlign w:val="bottom"/>
          </w:tcPr>
          <w:p w14:paraId="41D3F365" w14:textId="77777777" w:rsidR="00FF3F3A" w:rsidRPr="004E5FE5" w:rsidRDefault="00FF3F3A" w:rsidP="00FF3F3A">
            <w:pPr>
              <w:pStyle w:val="acctfourfigures"/>
              <w:tabs>
                <w:tab w:val="clear" w:pos="765"/>
                <w:tab w:val="decimal" w:pos="371"/>
              </w:tabs>
              <w:spacing w:line="240" w:lineRule="atLeast"/>
              <w:ind w:left="-79" w:right="-79"/>
              <w:jc w:val="center"/>
              <w:rPr>
                <w:szCs w:val="22"/>
              </w:rPr>
            </w:pPr>
            <w:r w:rsidRPr="004E5FE5">
              <w:rPr>
                <w:szCs w:val="22"/>
              </w:rPr>
              <w:t>Other comprehensive income</w:t>
            </w:r>
          </w:p>
        </w:tc>
        <w:tc>
          <w:tcPr>
            <w:tcW w:w="180" w:type="dxa"/>
            <w:vAlign w:val="bottom"/>
          </w:tcPr>
          <w:p w14:paraId="41D3F366" w14:textId="77777777" w:rsidR="00FF3F3A" w:rsidRPr="004E5FE5" w:rsidRDefault="00FF3F3A" w:rsidP="00FF3F3A">
            <w:pPr>
              <w:pStyle w:val="acctfourfigures"/>
              <w:tabs>
                <w:tab w:val="clear" w:pos="765"/>
              </w:tabs>
              <w:spacing w:line="240" w:lineRule="atLeast"/>
              <w:ind w:left="-79" w:right="-79"/>
              <w:jc w:val="center"/>
              <w:rPr>
                <w:szCs w:val="22"/>
              </w:rPr>
            </w:pPr>
          </w:p>
          <w:p w14:paraId="41D3F367" w14:textId="77777777" w:rsidR="00FF3F3A" w:rsidRPr="004E5FE5" w:rsidRDefault="00FF3F3A" w:rsidP="00FF3F3A">
            <w:pPr>
              <w:pStyle w:val="acctfourfigures"/>
              <w:tabs>
                <w:tab w:val="clear" w:pos="765"/>
              </w:tabs>
              <w:spacing w:line="240" w:lineRule="atLeast"/>
              <w:ind w:left="-79" w:right="-79"/>
              <w:jc w:val="center"/>
              <w:rPr>
                <w:szCs w:val="22"/>
              </w:rPr>
            </w:pPr>
          </w:p>
          <w:p w14:paraId="41D3F368" w14:textId="77777777" w:rsidR="00FF3F3A" w:rsidRPr="004E5FE5" w:rsidRDefault="00FF3F3A" w:rsidP="00FF3F3A">
            <w:pPr>
              <w:pStyle w:val="acctfourfigures"/>
              <w:tabs>
                <w:tab w:val="clear" w:pos="765"/>
              </w:tabs>
              <w:spacing w:line="240" w:lineRule="atLeast"/>
              <w:ind w:left="-79" w:right="-79"/>
              <w:jc w:val="center"/>
              <w:rPr>
                <w:szCs w:val="22"/>
              </w:rPr>
            </w:pPr>
          </w:p>
        </w:tc>
        <w:tc>
          <w:tcPr>
            <w:tcW w:w="1017" w:type="dxa"/>
            <w:vAlign w:val="bottom"/>
          </w:tcPr>
          <w:p w14:paraId="41D3F369"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At 31</w:t>
            </w:r>
          </w:p>
          <w:p w14:paraId="41D3F36A" w14:textId="77777777"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December</w:t>
            </w:r>
          </w:p>
          <w:p w14:paraId="41D3F36B" w14:textId="3A9BA68E" w:rsidR="00FF3F3A" w:rsidRPr="004E5FE5" w:rsidRDefault="00FF3F3A" w:rsidP="00FF3F3A">
            <w:pPr>
              <w:pStyle w:val="acctfourfigures"/>
              <w:tabs>
                <w:tab w:val="clear" w:pos="765"/>
              </w:tabs>
              <w:spacing w:line="240" w:lineRule="atLeast"/>
              <w:ind w:left="-79" w:right="-79"/>
              <w:jc w:val="center"/>
              <w:rPr>
                <w:b/>
                <w:bCs/>
                <w:szCs w:val="22"/>
              </w:rPr>
            </w:pPr>
            <w:r w:rsidRPr="004E5FE5">
              <w:rPr>
                <w:b/>
                <w:bCs/>
                <w:szCs w:val="22"/>
              </w:rPr>
              <w:t>2025</w:t>
            </w:r>
          </w:p>
        </w:tc>
      </w:tr>
      <w:tr w:rsidR="00FF3F3A" w:rsidRPr="004E5FE5" w14:paraId="41D3F371" w14:textId="77777777" w:rsidTr="009D74D4">
        <w:tc>
          <w:tcPr>
            <w:tcW w:w="4406" w:type="dxa"/>
          </w:tcPr>
          <w:p w14:paraId="41D3F36D" w14:textId="77777777" w:rsidR="00FF3F3A" w:rsidRPr="004E5FE5" w:rsidRDefault="00FF3F3A" w:rsidP="00FF3F3A">
            <w:pPr>
              <w:spacing w:line="240" w:lineRule="atLeast"/>
              <w:rPr>
                <w:b/>
                <w:bCs/>
                <w:i/>
                <w:iCs/>
                <w:szCs w:val="22"/>
              </w:rPr>
            </w:pPr>
          </w:p>
        </w:tc>
        <w:tc>
          <w:tcPr>
            <w:tcW w:w="4965" w:type="dxa"/>
            <w:gridSpan w:val="7"/>
          </w:tcPr>
          <w:p w14:paraId="41D3F36E" w14:textId="77777777" w:rsidR="00FF3F3A" w:rsidRPr="004E5FE5" w:rsidRDefault="00FF3F3A" w:rsidP="00FF3F3A">
            <w:pPr>
              <w:pStyle w:val="acctfourfigures"/>
              <w:tabs>
                <w:tab w:val="clear" w:pos="765"/>
                <w:tab w:val="decimal" w:pos="881"/>
              </w:tabs>
              <w:spacing w:line="240" w:lineRule="atLeast"/>
              <w:ind w:right="11"/>
              <w:jc w:val="center"/>
              <w:rPr>
                <w:szCs w:val="22"/>
              </w:rPr>
            </w:pPr>
            <w:r w:rsidRPr="004E5FE5">
              <w:rPr>
                <w:i/>
                <w:iCs/>
                <w:szCs w:val="22"/>
              </w:rPr>
              <w:t>(in thousand Baht)</w:t>
            </w:r>
          </w:p>
        </w:tc>
        <w:tc>
          <w:tcPr>
            <w:tcW w:w="180" w:type="dxa"/>
          </w:tcPr>
          <w:p w14:paraId="41D3F36F" w14:textId="77777777" w:rsidR="00FF3F3A" w:rsidRPr="004E5FE5" w:rsidRDefault="00FF3F3A" w:rsidP="00FF3F3A">
            <w:pPr>
              <w:pStyle w:val="acctfourfigures"/>
              <w:tabs>
                <w:tab w:val="clear" w:pos="765"/>
                <w:tab w:val="decimal" w:pos="881"/>
              </w:tabs>
              <w:spacing w:line="240" w:lineRule="atLeast"/>
              <w:ind w:right="11"/>
              <w:rPr>
                <w:szCs w:val="22"/>
              </w:rPr>
            </w:pPr>
          </w:p>
        </w:tc>
        <w:tc>
          <w:tcPr>
            <w:tcW w:w="4910" w:type="dxa"/>
            <w:gridSpan w:val="7"/>
          </w:tcPr>
          <w:p w14:paraId="41D3F370" w14:textId="77777777" w:rsidR="00FF3F3A" w:rsidRPr="004E5FE5" w:rsidRDefault="00FF3F3A" w:rsidP="00FF3F3A">
            <w:pPr>
              <w:pStyle w:val="acctfourfigures"/>
              <w:tabs>
                <w:tab w:val="clear" w:pos="765"/>
                <w:tab w:val="decimal" w:pos="749"/>
              </w:tabs>
              <w:spacing w:line="240" w:lineRule="atLeast"/>
              <w:ind w:left="-106" w:right="-97"/>
              <w:jc w:val="center"/>
              <w:rPr>
                <w:szCs w:val="22"/>
              </w:rPr>
            </w:pPr>
            <w:r w:rsidRPr="004E5FE5">
              <w:rPr>
                <w:i/>
                <w:iCs/>
                <w:szCs w:val="22"/>
              </w:rPr>
              <w:t>(in thousand Baht)</w:t>
            </w:r>
          </w:p>
        </w:tc>
      </w:tr>
      <w:tr w:rsidR="00FF3F3A" w:rsidRPr="004E5FE5" w14:paraId="41D3F383" w14:textId="77777777" w:rsidTr="009D74D4">
        <w:tc>
          <w:tcPr>
            <w:tcW w:w="4406" w:type="dxa"/>
          </w:tcPr>
          <w:p w14:paraId="41D3F372" w14:textId="77777777" w:rsidR="00FF3F3A" w:rsidRPr="004E5FE5" w:rsidRDefault="00FF3F3A" w:rsidP="00FF3F3A">
            <w:pPr>
              <w:spacing w:line="240" w:lineRule="atLeast"/>
              <w:rPr>
                <w:szCs w:val="22"/>
              </w:rPr>
            </w:pPr>
            <w:r w:rsidRPr="004E5FE5">
              <w:rPr>
                <w:b/>
                <w:bCs/>
                <w:i/>
                <w:iCs/>
                <w:szCs w:val="22"/>
              </w:rPr>
              <w:t>Deferred tax assets</w:t>
            </w:r>
          </w:p>
        </w:tc>
        <w:tc>
          <w:tcPr>
            <w:tcW w:w="977" w:type="dxa"/>
          </w:tcPr>
          <w:p w14:paraId="41D3F373" w14:textId="77777777" w:rsidR="00FF3F3A" w:rsidRPr="004E5FE5" w:rsidRDefault="00FF3F3A" w:rsidP="00FF3F3A">
            <w:pPr>
              <w:pStyle w:val="acctfourfigures"/>
              <w:tabs>
                <w:tab w:val="clear" w:pos="765"/>
                <w:tab w:val="decimal" w:pos="731"/>
              </w:tabs>
              <w:spacing w:line="240" w:lineRule="atLeast"/>
              <w:ind w:right="11"/>
              <w:jc w:val="right"/>
              <w:rPr>
                <w:szCs w:val="22"/>
              </w:rPr>
            </w:pPr>
          </w:p>
        </w:tc>
        <w:tc>
          <w:tcPr>
            <w:tcW w:w="178" w:type="dxa"/>
          </w:tcPr>
          <w:p w14:paraId="41D3F374" w14:textId="77777777" w:rsidR="00FF3F3A" w:rsidRPr="004E5FE5" w:rsidRDefault="00FF3F3A" w:rsidP="00FF3F3A">
            <w:pPr>
              <w:pStyle w:val="acctfourfigures"/>
              <w:tabs>
                <w:tab w:val="clear" w:pos="765"/>
                <w:tab w:val="decimal" w:pos="742"/>
              </w:tabs>
              <w:spacing w:line="240" w:lineRule="atLeast"/>
              <w:ind w:right="11"/>
              <w:jc w:val="right"/>
              <w:rPr>
                <w:szCs w:val="22"/>
              </w:rPr>
            </w:pPr>
          </w:p>
        </w:tc>
        <w:tc>
          <w:tcPr>
            <w:tcW w:w="1001" w:type="dxa"/>
          </w:tcPr>
          <w:p w14:paraId="41D3F375" w14:textId="77777777" w:rsidR="00FF3F3A" w:rsidRPr="004E5FE5" w:rsidRDefault="00FF3F3A" w:rsidP="00FF3F3A">
            <w:pPr>
              <w:pStyle w:val="acctfourfigures"/>
              <w:tabs>
                <w:tab w:val="clear" w:pos="765"/>
                <w:tab w:val="decimal" w:pos="731"/>
              </w:tabs>
              <w:spacing w:line="240" w:lineRule="atLeast"/>
              <w:ind w:right="11"/>
              <w:jc w:val="right"/>
              <w:rPr>
                <w:szCs w:val="22"/>
              </w:rPr>
            </w:pPr>
          </w:p>
        </w:tc>
        <w:tc>
          <w:tcPr>
            <w:tcW w:w="178" w:type="dxa"/>
          </w:tcPr>
          <w:p w14:paraId="41D3F376" w14:textId="77777777" w:rsidR="00FF3F3A" w:rsidRPr="004E5FE5" w:rsidRDefault="00FF3F3A" w:rsidP="00FF3F3A">
            <w:pPr>
              <w:pStyle w:val="acctfourfigures"/>
              <w:tabs>
                <w:tab w:val="clear" w:pos="765"/>
                <w:tab w:val="decimal" w:pos="742"/>
              </w:tabs>
              <w:spacing w:line="240" w:lineRule="atLeast"/>
              <w:ind w:right="11"/>
              <w:jc w:val="right"/>
              <w:rPr>
                <w:szCs w:val="22"/>
              </w:rPr>
            </w:pPr>
          </w:p>
        </w:tc>
        <w:tc>
          <w:tcPr>
            <w:tcW w:w="1442" w:type="dxa"/>
          </w:tcPr>
          <w:p w14:paraId="41D3F377" w14:textId="77777777" w:rsidR="00FF3F3A" w:rsidRPr="004E5FE5" w:rsidRDefault="00FF3F3A" w:rsidP="00FF3F3A">
            <w:pPr>
              <w:pStyle w:val="acctfourfigures"/>
              <w:tabs>
                <w:tab w:val="clear" w:pos="765"/>
                <w:tab w:val="decimal" w:pos="892"/>
              </w:tabs>
              <w:spacing w:line="240" w:lineRule="atLeast"/>
              <w:ind w:right="11"/>
              <w:rPr>
                <w:szCs w:val="22"/>
              </w:rPr>
            </w:pPr>
          </w:p>
        </w:tc>
        <w:tc>
          <w:tcPr>
            <w:tcW w:w="180" w:type="dxa"/>
          </w:tcPr>
          <w:p w14:paraId="41D3F378" w14:textId="77777777" w:rsidR="00FF3F3A" w:rsidRPr="004E5FE5" w:rsidRDefault="00FF3F3A" w:rsidP="00FF3F3A">
            <w:pPr>
              <w:pStyle w:val="acctfourfigures"/>
              <w:tabs>
                <w:tab w:val="clear" w:pos="765"/>
                <w:tab w:val="decimal" w:pos="742"/>
              </w:tabs>
              <w:spacing w:line="240" w:lineRule="atLeast"/>
              <w:ind w:right="11"/>
              <w:jc w:val="right"/>
              <w:rPr>
                <w:szCs w:val="22"/>
              </w:rPr>
            </w:pPr>
          </w:p>
        </w:tc>
        <w:tc>
          <w:tcPr>
            <w:tcW w:w="1009" w:type="dxa"/>
          </w:tcPr>
          <w:p w14:paraId="41D3F37A" w14:textId="77777777" w:rsidR="00FF3F3A" w:rsidRPr="004E5FE5" w:rsidRDefault="00FF3F3A" w:rsidP="00FF3F3A">
            <w:pPr>
              <w:pStyle w:val="acctfourfigures"/>
              <w:tabs>
                <w:tab w:val="clear" w:pos="765"/>
                <w:tab w:val="decimal" w:pos="881"/>
              </w:tabs>
              <w:spacing w:line="240" w:lineRule="atLeast"/>
              <w:ind w:right="11"/>
              <w:rPr>
                <w:szCs w:val="22"/>
              </w:rPr>
            </w:pPr>
          </w:p>
        </w:tc>
        <w:tc>
          <w:tcPr>
            <w:tcW w:w="180" w:type="dxa"/>
          </w:tcPr>
          <w:p w14:paraId="41D3F37B" w14:textId="77777777" w:rsidR="00FF3F3A" w:rsidRPr="004E5FE5" w:rsidRDefault="00FF3F3A" w:rsidP="00FF3F3A">
            <w:pPr>
              <w:pStyle w:val="acctfourfigures"/>
              <w:tabs>
                <w:tab w:val="clear" w:pos="765"/>
                <w:tab w:val="decimal" w:pos="881"/>
              </w:tabs>
              <w:spacing w:line="240" w:lineRule="atLeast"/>
              <w:ind w:right="11"/>
              <w:rPr>
                <w:szCs w:val="22"/>
              </w:rPr>
            </w:pPr>
          </w:p>
        </w:tc>
        <w:tc>
          <w:tcPr>
            <w:tcW w:w="945" w:type="dxa"/>
          </w:tcPr>
          <w:p w14:paraId="41D3F37C"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80" w:type="dxa"/>
          </w:tcPr>
          <w:p w14:paraId="41D3F37D"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990" w:type="dxa"/>
          </w:tcPr>
          <w:p w14:paraId="41D3F37E"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80" w:type="dxa"/>
          </w:tcPr>
          <w:p w14:paraId="41D3F37F"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418" w:type="dxa"/>
          </w:tcPr>
          <w:p w14:paraId="41D3F380" w14:textId="77777777" w:rsidR="00FF3F3A" w:rsidRPr="004E5FE5" w:rsidRDefault="00FF3F3A" w:rsidP="00FF3F3A">
            <w:pPr>
              <w:pStyle w:val="acctfourfigures"/>
              <w:tabs>
                <w:tab w:val="clear" w:pos="765"/>
                <w:tab w:val="decimal" w:pos="1062"/>
              </w:tabs>
              <w:spacing w:line="240" w:lineRule="atLeast"/>
              <w:ind w:left="-106" w:right="-97"/>
              <w:rPr>
                <w:szCs w:val="22"/>
              </w:rPr>
            </w:pPr>
          </w:p>
        </w:tc>
        <w:tc>
          <w:tcPr>
            <w:tcW w:w="180" w:type="dxa"/>
          </w:tcPr>
          <w:p w14:paraId="41D3F381"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017" w:type="dxa"/>
          </w:tcPr>
          <w:p w14:paraId="41D3F382" w14:textId="77777777" w:rsidR="00FF3F3A" w:rsidRPr="004E5FE5" w:rsidRDefault="00FF3F3A" w:rsidP="00FF3F3A">
            <w:pPr>
              <w:pStyle w:val="acctfourfigures"/>
              <w:tabs>
                <w:tab w:val="clear" w:pos="765"/>
                <w:tab w:val="decimal" w:pos="792"/>
              </w:tabs>
              <w:spacing w:line="240" w:lineRule="atLeast"/>
              <w:ind w:left="-106" w:right="-97"/>
              <w:rPr>
                <w:szCs w:val="22"/>
              </w:rPr>
            </w:pPr>
          </w:p>
        </w:tc>
      </w:tr>
      <w:tr w:rsidR="00F20BDA" w:rsidRPr="004E5FE5" w14:paraId="41D3F395" w14:textId="77777777" w:rsidTr="00213B7A">
        <w:tc>
          <w:tcPr>
            <w:tcW w:w="4406" w:type="dxa"/>
            <w:vAlign w:val="bottom"/>
          </w:tcPr>
          <w:p w14:paraId="41D3F384" w14:textId="77777777" w:rsidR="00F20BDA" w:rsidRPr="004E5FE5" w:rsidRDefault="00F20BDA" w:rsidP="00F20BDA">
            <w:pPr>
              <w:spacing w:line="240" w:lineRule="atLeast"/>
              <w:rPr>
                <w:szCs w:val="22"/>
              </w:rPr>
            </w:pPr>
            <w:r w:rsidRPr="004E5FE5">
              <w:rPr>
                <w:szCs w:val="22"/>
              </w:rPr>
              <w:t>Inventories (allowance for decline in value)</w:t>
            </w:r>
          </w:p>
        </w:tc>
        <w:tc>
          <w:tcPr>
            <w:tcW w:w="977" w:type="dxa"/>
          </w:tcPr>
          <w:p w14:paraId="41D3F385" w14:textId="17850DE7" w:rsidR="00F20BDA" w:rsidRPr="004E5FE5" w:rsidRDefault="00F20BDA" w:rsidP="00F20BDA">
            <w:pPr>
              <w:pStyle w:val="acctfourfigures"/>
              <w:tabs>
                <w:tab w:val="clear" w:pos="765"/>
                <w:tab w:val="decimal" w:pos="749"/>
              </w:tabs>
              <w:spacing w:line="240" w:lineRule="atLeast"/>
              <w:ind w:left="-106" w:right="-97"/>
              <w:rPr>
                <w:szCs w:val="22"/>
              </w:rPr>
            </w:pPr>
            <w:r w:rsidRPr="004E5FE5">
              <w:rPr>
                <w:szCs w:val="22"/>
              </w:rPr>
              <w:t>142</w:t>
            </w:r>
          </w:p>
        </w:tc>
        <w:tc>
          <w:tcPr>
            <w:tcW w:w="178" w:type="dxa"/>
          </w:tcPr>
          <w:p w14:paraId="41D3F386"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001" w:type="dxa"/>
          </w:tcPr>
          <w:p w14:paraId="41D3F387" w14:textId="67540B7F" w:rsidR="00F20BDA" w:rsidRPr="004E5FE5" w:rsidRDefault="00F20BDA" w:rsidP="00F20BDA">
            <w:pPr>
              <w:pStyle w:val="acctfourfigures"/>
              <w:tabs>
                <w:tab w:val="clear" w:pos="765"/>
                <w:tab w:val="decimal" w:pos="756"/>
              </w:tabs>
              <w:spacing w:line="240" w:lineRule="atLeast"/>
              <w:ind w:left="-106" w:right="-97"/>
              <w:rPr>
                <w:szCs w:val="22"/>
              </w:rPr>
            </w:pPr>
            <w:r w:rsidRPr="004E5FE5">
              <w:t>19</w:t>
            </w:r>
          </w:p>
        </w:tc>
        <w:tc>
          <w:tcPr>
            <w:tcW w:w="178" w:type="dxa"/>
          </w:tcPr>
          <w:p w14:paraId="41D3F388"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442" w:type="dxa"/>
          </w:tcPr>
          <w:p w14:paraId="41D3F389" w14:textId="18D4A89C" w:rsidR="00F20BDA" w:rsidRPr="004E5FE5" w:rsidRDefault="00F20BDA" w:rsidP="00F20BDA">
            <w:pPr>
              <w:pStyle w:val="acctfourfigures"/>
              <w:tabs>
                <w:tab w:val="clear" w:pos="765"/>
                <w:tab w:val="decimal" w:pos="838"/>
              </w:tabs>
              <w:spacing w:line="240" w:lineRule="atLeast"/>
              <w:ind w:left="-52" w:right="-106"/>
              <w:rPr>
                <w:szCs w:val="22"/>
              </w:rPr>
            </w:pPr>
            <w:r w:rsidRPr="004E5FE5">
              <w:t>-</w:t>
            </w:r>
          </w:p>
        </w:tc>
        <w:tc>
          <w:tcPr>
            <w:tcW w:w="180" w:type="dxa"/>
          </w:tcPr>
          <w:p w14:paraId="41D3F38A"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009" w:type="dxa"/>
          </w:tcPr>
          <w:p w14:paraId="41D3F38C" w14:textId="28B2B4A7" w:rsidR="00F20BDA" w:rsidRPr="004E5FE5" w:rsidRDefault="00F20BDA" w:rsidP="00F20BDA">
            <w:pPr>
              <w:pStyle w:val="acctfourfigures"/>
              <w:tabs>
                <w:tab w:val="clear" w:pos="765"/>
                <w:tab w:val="decimal" w:pos="750"/>
              </w:tabs>
              <w:spacing w:line="240" w:lineRule="atLeast"/>
              <w:ind w:left="-106" w:right="-97"/>
              <w:rPr>
                <w:szCs w:val="22"/>
              </w:rPr>
            </w:pPr>
            <w:r w:rsidRPr="004E5FE5">
              <w:t>161</w:t>
            </w:r>
          </w:p>
        </w:tc>
        <w:tc>
          <w:tcPr>
            <w:tcW w:w="180" w:type="dxa"/>
          </w:tcPr>
          <w:p w14:paraId="41D3F38D"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45" w:type="dxa"/>
          </w:tcPr>
          <w:p w14:paraId="41D3F38E" w14:textId="41E289EB" w:rsidR="00F20BDA" w:rsidRPr="004E5FE5" w:rsidRDefault="00F20BDA" w:rsidP="00F20BDA">
            <w:pPr>
              <w:pStyle w:val="acctfourfigures"/>
              <w:tabs>
                <w:tab w:val="clear" w:pos="765"/>
                <w:tab w:val="decimal" w:pos="749"/>
              </w:tabs>
              <w:spacing w:line="240" w:lineRule="atLeast"/>
              <w:ind w:left="-106" w:right="-97"/>
              <w:rPr>
                <w:szCs w:val="22"/>
              </w:rPr>
            </w:pPr>
            <w:r w:rsidRPr="004E5FE5">
              <w:t>161</w:t>
            </w:r>
          </w:p>
        </w:tc>
        <w:tc>
          <w:tcPr>
            <w:tcW w:w="180" w:type="dxa"/>
          </w:tcPr>
          <w:p w14:paraId="41D3F38F"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990" w:type="dxa"/>
            <w:vAlign w:val="bottom"/>
          </w:tcPr>
          <w:p w14:paraId="41D3F390" w14:textId="39445FA5" w:rsidR="00F20BDA" w:rsidRPr="004E5FE5" w:rsidRDefault="00F20BDA" w:rsidP="00213B7A">
            <w:pPr>
              <w:pStyle w:val="acctfourfigures"/>
              <w:tabs>
                <w:tab w:val="clear" w:pos="765"/>
                <w:tab w:val="decimal" w:pos="740"/>
              </w:tabs>
              <w:spacing w:line="240" w:lineRule="atLeast"/>
              <w:ind w:left="-106" w:right="-97"/>
              <w:rPr>
                <w:szCs w:val="22"/>
              </w:rPr>
            </w:pPr>
            <w:r w:rsidRPr="004E5FE5">
              <w:t>9</w:t>
            </w:r>
          </w:p>
        </w:tc>
        <w:tc>
          <w:tcPr>
            <w:tcW w:w="180" w:type="dxa"/>
            <w:vAlign w:val="bottom"/>
          </w:tcPr>
          <w:p w14:paraId="41D3F391"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418" w:type="dxa"/>
            <w:vAlign w:val="bottom"/>
          </w:tcPr>
          <w:p w14:paraId="41D3F392" w14:textId="0F160CDB" w:rsidR="00F20BDA" w:rsidRPr="004E5FE5" w:rsidRDefault="00F20BDA" w:rsidP="00213B7A">
            <w:pPr>
              <w:pStyle w:val="acctfourfigures"/>
              <w:tabs>
                <w:tab w:val="clear" w:pos="765"/>
                <w:tab w:val="decimal" w:pos="780"/>
              </w:tabs>
              <w:spacing w:line="240" w:lineRule="atLeast"/>
              <w:ind w:left="-52" w:right="-106"/>
              <w:rPr>
                <w:b/>
                <w:bCs/>
                <w:szCs w:val="22"/>
              </w:rPr>
            </w:pPr>
            <w:r w:rsidRPr="004E5FE5">
              <w:rPr>
                <w:b/>
                <w:bCs/>
                <w:szCs w:val="22"/>
              </w:rPr>
              <w:t>-</w:t>
            </w:r>
          </w:p>
        </w:tc>
        <w:tc>
          <w:tcPr>
            <w:tcW w:w="180" w:type="dxa"/>
            <w:vAlign w:val="bottom"/>
          </w:tcPr>
          <w:p w14:paraId="41D3F393"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017" w:type="dxa"/>
            <w:vAlign w:val="bottom"/>
          </w:tcPr>
          <w:p w14:paraId="41D3F394" w14:textId="5BF7E980" w:rsidR="00F20BDA" w:rsidRPr="004E5FE5" w:rsidRDefault="00F20BDA" w:rsidP="00F20BDA">
            <w:pPr>
              <w:pStyle w:val="acctfourfigures"/>
              <w:tabs>
                <w:tab w:val="clear" w:pos="765"/>
                <w:tab w:val="decimal" w:pos="749"/>
              </w:tabs>
              <w:spacing w:line="240" w:lineRule="atLeast"/>
              <w:ind w:left="-106" w:right="-97"/>
              <w:rPr>
                <w:szCs w:val="22"/>
              </w:rPr>
            </w:pPr>
            <w:r w:rsidRPr="004E5FE5">
              <w:t>170</w:t>
            </w:r>
          </w:p>
        </w:tc>
      </w:tr>
      <w:tr w:rsidR="001C7764" w:rsidRPr="004E5FE5" w14:paraId="41D3F3B9" w14:textId="77777777" w:rsidTr="00213B7A">
        <w:tc>
          <w:tcPr>
            <w:tcW w:w="4406" w:type="dxa"/>
            <w:vAlign w:val="bottom"/>
          </w:tcPr>
          <w:p w14:paraId="41D3F3A8" w14:textId="77777777" w:rsidR="001C7764" w:rsidRPr="004E5FE5" w:rsidRDefault="001C7764" w:rsidP="001C7764">
            <w:pPr>
              <w:spacing w:line="240" w:lineRule="atLeast"/>
              <w:rPr>
                <w:szCs w:val="22"/>
              </w:rPr>
            </w:pPr>
            <w:r w:rsidRPr="004E5FE5">
              <w:rPr>
                <w:szCs w:val="22"/>
              </w:rPr>
              <w:t>Investments in associate (impairment losses)</w:t>
            </w:r>
          </w:p>
        </w:tc>
        <w:tc>
          <w:tcPr>
            <w:tcW w:w="977" w:type="dxa"/>
          </w:tcPr>
          <w:p w14:paraId="41D3F3A9" w14:textId="486DD067" w:rsidR="001C7764" w:rsidRPr="004E5FE5" w:rsidRDefault="001C7764" w:rsidP="001C7764">
            <w:pPr>
              <w:pStyle w:val="acctfourfigures"/>
              <w:tabs>
                <w:tab w:val="clear" w:pos="765"/>
                <w:tab w:val="decimal" w:pos="749"/>
              </w:tabs>
              <w:spacing w:line="240" w:lineRule="atLeast"/>
              <w:ind w:left="-106" w:right="-97"/>
              <w:rPr>
                <w:szCs w:val="22"/>
              </w:rPr>
            </w:pPr>
            <w:r w:rsidRPr="004E5FE5">
              <w:rPr>
                <w:szCs w:val="22"/>
                <w:cs/>
              </w:rPr>
              <w:t>5</w:t>
            </w:r>
            <w:r w:rsidRPr="004E5FE5">
              <w:rPr>
                <w:szCs w:val="22"/>
              </w:rPr>
              <w:t>,</w:t>
            </w:r>
            <w:r w:rsidRPr="004E5FE5">
              <w:rPr>
                <w:szCs w:val="22"/>
                <w:cs/>
              </w:rPr>
              <w:t>460</w:t>
            </w:r>
          </w:p>
        </w:tc>
        <w:tc>
          <w:tcPr>
            <w:tcW w:w="178" w:type="dxa"/>
          </w:tcPr>
          <w:p w14:paraId="41D3F3AA" w14:textId="77777777" w:rsidR="001C7764" w:rsidRPr="004E5FE5" w:rsidRDefault="001C7764" w:rsidP="001C7764">
            <w:pPr>
              <w:pStyle w:val="acctfourfigures"/>
              <w:tabs>
                <w:tab w:val="clear" w:pos="765"/>
                <w:tab w:val="decimal" w:pos="749"/>
              </w:tabs>
              <w:spacing w:line="240" w:lineRule="atLeast"/>
              <w:ind w:left="-106" w:right="-97"/>
              <w:rPr>
                <w:szCs w:val="22"/>
              </w:rPr>
            </w:pPr>
          </w:p>
        </w:tc>
        <w:tc>
          <w:tcPr>
            <w:tcW w:w="1001" w:type="dxa"/>
          </w:tcPr>
          <w:p w14:paraId="41D3F3AB" w14:textId="469FBA4C" w:rsidR="001C7764" w:rsidRPr="004E5FE5" w:rsidRDefault="001C7764" w:rsidP="001C7764">
            <w:pPr>
              <w:pStyle w:val="acctfourfigures"/>
              <w:spacing w:line="240" w:lineRule="atLeast"/>
              <w:ind w:left="-106" w:right="-97"/>
              <w:rPr>
                <w:b/>
                <w:bCs/>
                <w:szCs w:val="22"/>
              </w:rPr>
            </w:pPr>
            <w:r w:rsidRPr="004E5FE5">
              <w:t>(5,460)</w:t>
            </w:r>
          </w:p>
        </w:tc>
        <w:tc>
          <w:tcPr>
            <w:tcW w:w="178" w:type="dxa"/>
          </w:tcPr>
          <w:p w14:paraId="41D3F3AC" w14:textId="77777777" w:rsidR="001C7764" w:rsidRPr="004E5FE5" w:rsidRDefault="001C7764" w:rsidP="001C7764">
            <w:pPr>
              <w:pStyle w:val="acctfourfigures"/>
              <w:tabs>
                <w:tab w:val="clear" w:pos="765"/>
                <w:tab w:val="decimal" w:pos="749"/>
              </w:tabs>
              <w:spacing w:line="240" w:lineRule="atLeast"/>
              <w:ind w:left="-106" w:right="-97"/>
              <w:rPr>
                <w:szCs w:val="22"/>
              </w:rPr>
            </w:pPr>
          </w:p>
        </w:tc>
        <w:tc>
          <w:tcPr>
            <w:tcW w:w="1442" w:type="dxa"/>
          </w:tcPr>
          <w:p w14:paraId="41D3F3AD" w14:textId="31A1215B" w:rsidR="001C7764" w:rsidRPr="004E5FE5" w:rsidRDefault="001C7764" w:rsidP="001C7764">
            <w:pPr>
              <w:pStyle w:val="acctfourfigures"/>
              <w:tabs>
                <w:tab w:val="clear" w:pos="765"/>
                <w:tab w:val="decimal" w:pos="838"/>
              </w:tabs>
              <w:spacing w:line="240" w:lineRule="atLeast"/>
              <w:ind w:left="-52" w:right="-106"/>
              <w:rPr>
                <w:szCs w:val="22"/>
              </w:rPr>
            </w:pPr>
            <w:r w:rsidRPr="004E5FE5">
              <w:t>-</w:t>
            </w:r>
          </w:p>
        </w:tc>
        <w:tc>
          <w:tcPr>
            <w:tcW w:w="180" w:type="dxa"/>
          </w:tcPr>
          <w:p w14:paraId="41D3F3AE" w14:textId="77777777" w:rsidR="001C7764" w:rsidRPr="004E5FE5" w:rsidRDefault="001C7764" w:rsidP="001C7764">
            <w:pPr>
              <w:pStyle w:val="acctfourfigures"/>
              <w:tabs>
                <w:tab w:val="clear" w:pos="765"/>
                <w:tab w:val="decimal" w:pos="749"/>
              </w:tabs>
              <w:spacing w:line="240" w:lineRule="atLeast"/>
              <w:ind w:left="-106" w:right="-97"/>
              <w:rPr>
                <w:szCs w:val="22"/>
              </w:rPr>
            </w:pPr>
          </w:p>
        </w:tc>
        <w:tc>
          <w:tcPr>
            <w:tcW w:w="1009" w:type="dxa"/>
          </w:tcPr>
          <w:p w14:paraId="41D3F3B0" w14:textId="6C9ACF4C" w:rsidR="001C7764" w:rsidRPr="004E5FE5" w:rsidRDefault="001C7764" w:rsidP="001C7764">
            <w:pPr>
              <w:pStyle w:val="acctfourfigures"/>
              <w:tabs>
                <w:tab w:val="clear" w:pos="765"/>
                <w:tab w:val="decimal" w:pos="469"/>
              </w:tabs>
              <w:spacing w:line="240" w:lineRule="atLeast"/>
              <w:ind w:left="-106" w:right="-97"/>
            </w:pPr>
            <w:r w:rsidRPr="004E5FE5">
              <w:t>-</w:t>
            </w:r>
          </w:p>
        </w:tc>
        <w:tc>
          <w:tcPr>
            <w:tcW w:w="180" w:type="dxa"/>
          </w:tcPr>
          <w:p w14:paraId="41D3F3B1" w14:textId="77777777" w:rsidR="001C7764" w:rsidRPr="004E5FE5" w:rsidRDefault="001C7764" w:rsidP="001C7764">
            <w:pPr>
              <w:pStyle w:val="acctfourfigures"/>
              <w:tabs>
                <w:tab w:val="clear" w:pos="765"/>
                <w:tab w:val="decimal" w:pos="881"/>
              </w:tabs>
              <w:spacing w:line="240" w:lineRule="atLeast"/>
              <w:ind w:right="11"/>
              <w:rPr>
                <w:szCs w:val="22"/>
              </w:rPr>
            </w:pPr>
          </w:p>
        </w:tc>
        <w:tc>
          <w:tcPr>
            <w:tcW w:w="945" w:type="dxa"/>
          </w:tcPr>
          <w:p w14:paraId="41D3F3B2" w14:textId="7B51B705" w:rsidR="001C7764" w:rsidRPr="004E5FE5" w:rsidRDefault="001C7764" w:rsidP="001C7764">
            <w:pPr>
              <w:pStyle w:val="acctfourfigures"/>
              <w:tabs>
                <w:tab w:val="clear" w:pos="765"/>
                <w:tab w:val="decimal" w:pos="460"/>
              </w:tabs>
              <w:spacing w:line="240" w:lineRule="atLeast"/>
              <w:ind w:left="67" w:right="-97"/>
              <w:rPr>
                <w:szCs w:val="22"/>
              </w:rPr>
            </w:pPr>
            <w:r w:rsidRPr="004E5FE5">
              <w:rPr>
                <w:szCs w:val="22"/>
              </w:rPr>
              <w:t>-</w:t>
            </w:r>
          </w:p>
        </w:tc>
        <w:tc>
          <w:tcPr>
            <w:tcW w:w="180" w:type="dxa"/>
          </w:tcPr>
          <w:p w14:paraId="41D3F3B3" w14:textId="77777777" w:rsidR="001C7764" w:rsidRPr="004E5FE5" w:rsidRDefault="001C7764" w:rsidP="001C7764">
            <w:pPr>
              <w:pStyle w:val="acctfourfigures"/>
              <w:tabs>
                <w:tab w:val="clear" w:pos="765"/>
                <w:tab w:val="decimal" w:pos="749"/>
              </w:tabs>
              <w:spacing w:line="240" w:lineRule="atLeast"/>
              <w:ind w:left="-106" w:right="-97"/>
              <w:rPr>
                <w:szCs w:val="22"/>
              </w:rPr>
            </w:pPr>
          </w:p>
        </w:tc>
        <w:tc>
          <w:tcPr>
            <w:tcW w:w="990" w:type="dxa"/>
            <w:vAlign w:val="bottom"/>
          </w:tcPr>
          <w:p w14:paraId="41D3F3B4" w14:textId="5BDCB6BE" w:rsidR="001C7764" w:rsidRPr="004E5FE5" w:rsidRDefault="001C7764" w:rsidP="001C7764">
            <w:pPr>
              <w:pStyle w:val="acctfourfigures"/>
              <w:tabs>
                <w:tab w:val="clear" w:pos="765"/>
                <w:tab w:val="decimal" w:pos="417"/>
              </w:tabs>
              <w:spacing w:line="240" w:lineRule="atLeast"/>
              <w:ind w:left="-106" w:right="-97"/>
              <w:rPr>
                <w:szCs w:val="22"/>
              </w:rPr>
            </w:pPr>
            <w:r w:rsidRPr="004E5FE5">
              <w:t>-</w:t>
            </w:r>
          </w:p>
        </w:tc>
        <w:tc>
          <w:tcPr>
            <w:tcW w:w="180" w:type="dxa"/>
            <w:vAlign w:val="bottom"/>
          </w:tcPr>
          <w:p w14:paraId="41D3F3B5" w14:textId="77777777" w:rsidR="001C7764" w:rsidRPr="004E5FE5" w:rsidRDefault="001C7764" w:rsidP="001C7764">
            <w:pPr>
              <w:pStyle w:val="acctfourfigures"/>
              <w:tabs>
                <w:tab w:val="clear" w:pos="765"/>
                <w:tab w:val="decimal" w:pos="749"/>
              </w:tabs>
              <w:spacing w:line="240" w:lineRule="atLeast"/>
              <w:ind w:left="-106" w:right="-97"/>
              <w:rPr>
                <w:szCs w:val="22"/>
              </w:rPr>
            </w:pPr>
          </w:p>
        </w:tc>
        <w:tc>
          <w:tcPr>
            <w:tcW w:w="1418" w:type="dxa"/>
            <w:vAlign w:val="bottom"/>
          </w:tcPr>
          <w:p w14:paraId="41D3F3B6" w14:textId="40F63B37" w:rsidR="001C7764" w:rsidRPr="004E5FE5" w:rsidRDefault="001C7764" w:rsidP="001C7764">
            <w:pPr>
              <w:pStyle w:val="acctfourfigures"/>
              <w:tabs>
                <w:tab w:val="clear" w:pos="765"/>
                <w:tab w:val="decimal" w:pos="780"/>
              </w:tabs>
              <w:spacing w:line="240" w:lineRule="atLeast"/>
              <w:ind w:left="-52" w:right="-106"/>
              <w:rPr>
                <w:b/>
                <w:bCs/>
                <w:szCs w:val="22"/>
              </w:rPr>
            </w:pPr>
            <w:r w:rsidRPr="004E5FE5">
              <w:rPr>
                <w:b/>
                <w:bCs/>
                <w:szCs w:val="22"/>
              </w:rPr>
              <w:t>-</w:t>
            </w:r>
          </w:p>
        </w:tc>
        <w:tc>
          <w:tcPr>
            <w:tcW w:w="180" w:type="dxa"/>
            <w:vAlign w:val="bottom"/>
          </w:tcPr>
          <w:p w14:paraId="41D3F3B7" w14:textId="77777777" w:rsidR="001C7764" w:rsidRPr="004E5FE5" w:rsidRDefault="001C7764" w:rsidP="001C7764">
            <w:pPr>
              <w:pStyle w:val="acctfourfigures"/>
              <w:tabs>
                <w:tab w:val="clear" w:pos="765"/>
                <w:tab w:val="decimal" w:pos="749"/>
              </w:tabs>
              <w:spacing w:line="240" w:lineRule="atLeast"/>
              <w:ind w:left="-106" w:right="-97"/>
              <w:rPr>
                <w:szCs w:val="22"/>
              </w:rPr>
            </w:pPr>
          </w:p>
        </w:tc>
        <w:tc>
          <w:tcPr>
            <w:tcW w:w="1017" w:type="dxa"/>
            <w:vAlign w:val="bottom"/>
          </w:tcPr>
          <w:p w14:paraId="41D3F3B8" w14:textId="7D0376C7" w:rsidR="001C7764" w:rsidRPr="004E5FE5" w:rsidRDefault="001C7764" w:rsidP="001C7764">
            <w:pPr>
              <w:pStyle w:val="acctfourfigures"/>
              <w:tabs>
                <w:tab w:val="clear" w:pos="765"/>
                <w:tab w:val="decimal" w:pos="438"/>
              </w:tabs>
              <w:spacing w:line="240" w:lineRule="atLeast"/>
              <w:ind w:left="-106" w:right="-97"/>
              <w:rPr>
                <w:szCs w:val="22"/>
              </w:rPr>
            </w:pPr>
            <w:r w:rsidRPr="004E5FE5">
              <w:t>-</w:t>
            </w:r>
          </w:p>
        </w:tc>
      </w:tr>
      <w:tr w:rsidR="00F20BDA" w:rsidRPr="004E5FE5" w14:paraId="013586B1" w14:textId="77777777" w:rsidTr="00213B7A">
        <w:tc>
          <w:tcPr>
            <w:tcW w:w="4406" w:type="dxa"/>
            <w:vAlign w:val="bottom"/>
          </w:tcPr>
          <w:p w14:paraId="36577ACC" w14:textId="5A5F9506" w:rsidR="00F20BDA" w:rsidRPr="004E5FE5" w:rsidRDefault="00F20BDA" w:rsidP="00F20BDA">
            <w:pPr>
              <w:spacing w:line="240" w:lineRule="atLeast"/>
              <w:ind w:right="-214"/>
              <w:rPr>
                <w:szCs w:val="22"/>
              </w:rPr>
            </w:pPr>
            <w:r w:rsidRPr="004E5FE5">
              <w:rPr>
                <w:szCs w:val="22"/>
              </w:rPr>
              <w:t>Financial assets measured at FVOCI</w:t>
            </w:r>
          </w:p>
          <w:p w14:paraId="612F60F8" w14:textId="48FAE2F3" w:rsidR="00F20BDA" w:rsidRPr="004E5FE5" w:rsidRDefault="00F20BDA" w:rsidP="00F20BDA">
            <w:pPr>
              <w:spacing w:line="240" w:lineRule="atLeast"/>
              <w:rPr>
                <w:szCs w:val="22"/>
              </w:rPr>
            </w:pPr>
            <w:r w:rsidRPr="004E5FE5">
              <w:rPr>
                <w:szCs w:val="22"/>
              </w:rPr>
              <w:t xml:space="preserve">  (decrease in fair value)</w:t>
            </w:r>
          </w:p>
        </w:tc>
        <w:tc>
          <w:tcPr>
            <w:tcW w:w="977" w:type="dxa"/>
            <w:vAlign w:val="bottom"/>
          </w:tcPr>
          <w:p w14:paraId="71A7FFF4" w14:textId="0E50F268" w:rsidR="00F20BDA" w:rsidRPr="004E5FE5" w:rsidRDefault="00F20BDA" w:rsidP="00F20BDA">
            <w:pPr>
              <w:pStyle w:val="acctfourfigures"/>
              <w:tabs>
                <w:tab w:val="clear" w:pos="765"/>
                <w:tab w:val="decimal" w:pos="749"/>
              </w:tabs>
              <w:spacing w:line="240" w:lineRule="atLeast"/>
              <w:ind w:left="-106" w:right="-97"/>
              <w:rPr>
                <w:szCs w:val="22"/>
              </w:rPr>
            </w:pPr>
            <w:r w:rsidRPr="004E5FE5">
              <w:rPr>
                <w:szCs w:val="22"/>
              </w:rPr>
              <w:t>71</w:t>
            </w:r>
          </w:p>
        </w:tc>
        <w:tc>
          <w:tcPr>
            <w:tcW w:w="178" w:type="dxa"/>
          </w:tcPr>
          <w:p w14:paraId="55132921"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001" w:type="dxa"/>
          </w:tcPr>
          <w:p w14:paraId="3506A12D" w14:textId="77777777" w:rsidR="00F20BDA" w:rsidRPr="004E5FE5" w:rsidRDefault="00F20BDA" w:rsidP="00F20BDA">
            <w:pPr>
              <w:pStyle w:val="acctfourfigures"/>
              <w:tabs>
                <w:tab w:val="clear" w:pos="765"/>
                <w:tab w:val="decimal" w:pos="417"/>
              </w:tabs>
              <w:spacing w:line="240" w:lineRule="atLeast"/>
              <w:ind w:left="-106" w:right="-97"/>
              <w:rPr>
                <w:b/>
                <w:bCs/>
              </w:rPr>
            </w:pPr>
          </w:p>
          <w:p w14:paraId="5B1DA9A2" w14:textId="5A620B85" w:rsidR="00F20BDA" w:rsidRPr="004E5FE5" w:rsidRDefault="00F20BDA" w:rsidP="00F20BDA">
            <w:pPr>
              <w:pStyle w:val="acctfourfigures"/>
              <w:tabs>
                <w:tab w:val="clear" w:pos="765"/>
                <w:tab w:val="decimal" w:pos="489"/>
              </w:tabs>
              <w:spacing w:line="240" w:lineRule="atLeast"/>
              <w:ind w:left="-106" w:right="-97"/>
              <w:rPr>
                <w:b/>
                <w:bCs/>
                <w:szCs w:val="22"/>
              </w:rPr>
            </w:pPr>
            <w:r w:rsidRPr="004E5FE5">
              <w:rPr>
                <w:b/>
                <w:bCs/>
              </w:rPr>
              <w:t>-</w:t>
            </w:r>
          </w:p>
        </w:tc>
        <w:tc>
          <w:tcPr>
            <w:tcW w:w="178" w:type="dxa"/>
          </w:tcPr>
          <w:p w14:paraId="1C01931B"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442" w:type="dxa"/>
          </w:tcPr>
          <w:p w14:paraId="63D043AA" w14:textId="77777777" w:rsidR="00F20BDA" w:rsidRPr="004E5FE5" w:rsidRDefault="00F20BDA" w:rsidP="00F20BDA">
            <w:pPr>
              <w:pStyle w:val="acctfourfigures"/>
              <w:tabs>
                <w:tab w:val="clear" w:pos="765"/>
                <w:tab w:val="decimal" w:pos="838"/>
              </w:tabs>
              <w:spacing w:line="240" w:lineRule="atLeast"/>
              <w:ind w:left="-52" w:right="-106"/>
              <w:rPr>
                <w:szCs w:val="22"/>
              </w:rPr>
            </w:pPr>
          </w:p>
          <w:p w14:paraId="037531D4" w14:textId="47C0BB61" w:rsidR="00F20BDA" w:rsidRPr="004E5FE5" w:rsidRDefault="00F20BDA" w:rsidP="00F20BDA">
            <w:pPr>
              <w:pStyle w:val="acctfourfigures"/>
              <w:tabs>
                <w:tab w:val="clear" w:pos="765"/>
                <w:tab w:val="decimal" w:pos="838"/>
              </w:tabs>
              <w:spacing w:line="240" w:lineRule="atLeast"/>
              <w:ind w:left="-52" w:right="-106"/>
              <w:rPr>
                <w:szCs w:val="22"/>
              </w:rPr>
            </w:pPr>
            <w:r w:rsidRPr="004E5FE5">
              <w:rPr>
                <w:szCs w:val="22"/>
              </w:rPr>
              <w:t>-</w:t>
            </w:r>
          </w:p>
        </w:tc>
        <w:tc>
          <w:tcPr>
            <w:tcW w:w="180" w:type="dxa"/>
          </w:tcPr>
          <w:p w14:paraId="42053C46"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009" w:type="dxa"/>
          </w:tcPr>
          <w:p w14:paraId="2CD11B83" w14:textId="77777777" w:rsidR="00F20BDA" w:rsidRPr="004E5FE5" w:rsidRDefault="00F20BDA" w:rsidP="00F20BDA">
            <w:pPr>
              <w:pStyle w:val="acctfourfigures"/>
              <w:tabs>
                <w:tab w:val="clear" w:pos="765"/>
                <w:tab w:val="decimal" w:pos="749"/>
              </w:tabs>
              <w:spacing w:line="240" w:lineRule="atLeast"/>
              <w:ind w:left="-106" w:right="-97"/>
            </w:pPr>
          </w:p>
          <w:p w14:paraId="63734240" w14:textId="6D194601" w:rsidR="00F20BDA" w:rsidRPr="004E5FE5" w:rsidRDefault="00F20BDA" w:rsidP="00F20BDA">
            <w:pPr>
              <w:pStyle w:val="acctfourfigures"/>
              <w:tabs>
                <w:tab w:val="clear" w:pos="765"/>
                <w:tab w:val="decimal" w:pos="750"/>
              </w:tabs>
              <w:spacing w:line="240" w:lineRule="atLeast"/>
              <w:ind w:left="-106" w:right="-97"/>
              <w:rPr>
                <w:szCs w:val="22"/>
              </w:rPr>
            </w:pPr>
            <w:r w:rsidRPr="004E5FE5">
              <w:t>71</w:t>
            </w:r>
          </w:p>
        </w:tc>
        <w:tc>
          <w:tcPr>
            <w:tcW w:w="180" w:type="dxa"/>
          </w:tcPr>
          <w:p w14:paraId="57C17E1F" w14:textId="77777777" w:rsidR="00F20BDA" w:rsidRPr="004E5FE5" w:rsidRDefault="00F20BDA" w:rsidP="00F20BDA">
            <w:pPr>
              <w:pStyle w:val="acctfourfigures"/>
              <w:tabs>
                <w:tab w:val="clear" w:pos="765"/>
                <w:tab w:val="decimal" w:pos="881"/>
              </w:tabs>
              <w:spacing w:line="240" w:lineRule="atLeast"/>
              <w:ind w:right="11"/>
              <w:rPr>
                <w:szCs w:val="22"/>
              </w:rPr>
            </w:pPr>
          </w:p>
        </w:tc>
        <w:tc>
          <w:tcPr>
            <w:tcW w:w="945" w:type="dxa"/>
          </w:tcPr>
          <w:p w14:paraId="2A00DE4B" w14:textId="77777777" w:rsidR="00F20BDA" w:rsidRPr="004E5FE5" w:rsidRDefault="00F20BDA" w:rsidP="00F20BDA">
            <w:pPr>
              <w:pStyle w:val="acctfourfigures"/>
              <w:tabs>
                <w:tab w:val="clear" w:pos="765"/>
                <w:tab w:val="decimal" w:pos="460"/>
              </w:tabs>
              <w:spacing w:line="240" w:lineRule="atLeast"/>
              <w:ind w:left="67" w:right="-97"/>
              <w:rPr>
                <w:szCs w:val="22"/>
              </w:rPr>
            </w:pPr>
          </w:p>
          <w:p w14:paraId="3510422E" w14:textId="7E5C9CF0" w:rsidR="00F20BDA" w:rsidRPr="004E5FE5" w:rsidRDefault="00F20BDA" w:rsidP="00F20BDA">
            <w:pPr>
              <w:pStyle w:val="acctfourfigures"/>
              <w:tabs>
                <w:tab w:val="clear" w:pos="765"/>
                <w:tab w:val="decimal" w:pos="749"/>
              </w:tabs>
              <w:spacing w:line="240" w:lineRule="atLeast"/>
              <w:ind w:left="-106" w:right="-97"/>
              <w:rPr>
                <w:szCs w:val="22"/>
              </w:rPr>
            </w:pPr>
            <w:r w:rsidRPr="004E5FE5">
              <w:rPr>
                <w:szCs w:val="22"/>
              </w:rPr>
              <w:t>71</w:t>
            </w:r>
          </w:p>
        </w:tc>
        <w:tc>
          <w:tcPr>
            <w:tcW w:w="180" w:type="dxa"/>
          </w:tcPr>
          <w:p w14:paraId="4BC7AD29" w14:textId="77777777" w:rsidR="00F20BDA" w:rsidRPr="004E5FE5" w:rsidRDefault="00F20BDA" w:rsidP="00F20BDA">
            <w:pPr>
              <w:pStyle w:val="acctfourfigures"/>
              <w:tabs>
                <w:tab w:val="clear" w:pos="765"/>
                <w:tab w:val="decimal" w:pos="749"/>
              </w:tabs>
              <w:spacing w:line="240" w:lineRule="atLeast"/>
              <w:ind w:left="-106" w:right="-97"/>
              <w:rPr>
                <w:b/>
                <w:bCs/>
                <w:szCs w:val="22"/>
              </w:rPr>
            </w:pPr>
          </w:p>
        </w:tc>
        <w:tc>
          <w:tcPr>
            <w:tcW w:w="990" w:type="dxa"/>
            <w:vAlign w:val="bottom"/>
          </w:tcPr>
          <w:p w14:paraId="464ADE8D" w14:textId="1B4A0F19" w:rsidR="00F20BDA" w:rsidRPr="004E5FE5" w:rsidRDefault="003626C9" w:rsidP="003626C9">
            <w:pPr>
              <w:pStyle w:val="acctfourfigures"/>
              <w:tabs>
                <w:tab w:val="clear" w:pos="765"/>
                <w:tab w:val="decimal" w:pos="417"/>
              </w:tabs>
              <w:spacing w:line="240" w:lineRule="atLeast"/>
              <w:ind w:left="-106" w:right="-97"/>
              <w:rPr>
                <w:b/>
                <w:bCs/>
                <w:szCs w:val="22"/>
              </w:rPr>
            </w:pPr>
            <w:r>
              <w:t>-</w:t>
            </w:r>
          </w:p>
        </w:tc>
        <w:tc>
          <w:tcPr>
            <w:tcW w:w="180" w:type="dxa"/>
            <w:vAlign w:val="bottom"/>
          </w:tcPr>
          <w:p w14:paraId="4148AD33"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418" w:type="dxa"/>
            <w:vAlign w:val="bottom"/>
          </w:tcPr>
          <w:p w14:paraId="1C295F89" w14:textId="5B6E938B" w:rsidR="00F20BDA" w:rsidRPr="004E5FE5" w:rsidRDefault="001C7764" w:rsidP="001C7764">
            <w:pPr>
              <w:pStyle w:val="acctfourfigures"/>
              <w:tabs>
                <w:tab w:val="clear" w:pos="765"/>
                <w:tab w:val="decimal" w:pos="1050"/>
              </w:tabs>
              <w:spacing w:line="240" w:lineRule="atLeast"/>
              <w:ind w:left="-52" w:right="-106"/>
              <w:rPr>
                <w:b/>
                <w:bCs/>
              </w:rPr>
            </w:pPr>
            <w:r w:rsidRPr="004E5FE5">
              <w:t>2</w:t>
            </w:r>
          </w:p>
        </w:tc>
        <w:tc>
          <w:tcPr>
            <w:tcW w:w="180" w:type="dxa"/>
            <w:vAlign w:val="bottom"/>
          </w:tcPr>
          <w:p w14:paraId="7A42D4B8" w14:textId="77777777" w:rsidR="00F20BDA" w:rsidRPr="004E5FE5" w:rsidRDefault="00F20BDA" w:rsidP="00F20BDA">
            <w:pPr>
              <w:pStyle w:val="acctfourfigures"/>
              <w:tabs>
                <w:tab w:val="clear" w:pos="765"/>
                <w:tab w:val="decimal" w:pos="749"/>
              </w:tabs>
              <w:spacing w:line="240" w:lineRule="atLeast"/>
              <w:ind w:left="-106" w:right="-97"/>
              <w:rPr>
                <w:szCs w:val="22"/>
              </w:rPr>
            </w:pPr>
          </w:p>
        </w:tc>
        <w:tc>
          <w:tcPr>
            <w:tcW w:w="1017" w:type="dxa"/>
            <w:vAlign w:val="bottom"/>
          </w:tcPr>
          <w:p w14:paraId="70E7A1C2" w14:textId="530F86DE" w:rsidR="00F20BDA" w:rsidRPr="004E5FE5" w:rsidRDefault="001C7764" w:rsidP="00F20BDA">
            <w:pPr>
              <w:pStyle w:val="acctfourfigures"/>
              <w:tabs>
                <w:tab w:val="clear" w:pos="765"/>
                <w:tab w:val="decimal" w:pos="749"/>
              </w:tabs>
              <w:spacing w:line="240" w:lineRule="atLeast"/>
              <w:ind w:left="-106" w:right="-97"/>
              <w:rPr>
                <w:szCs w:val="22"/>
              </w:rPr>
            </w:pPr>
            <w:r w:rsidRPr="004E5FE5">
              <w:t>73</w:t>
            </w:r>
          </w:p>
        </w:tc>
      </w:tr>
      <w:tr w:rsidR="003626C9" w:rsidRPr="004E5FE5" w14:paraId="47504114" w14:textId="77777777" w:rsidTr="001F22A6">
        <w:tc>
          <w:tcPr>
            <w:tcW w:w="4406" w:type="dxa"/>
            <w:vAlign w:val="bottom"/>
          </w:tcPr>
          <w:p w14:paraId="004477CA" w14:textId="0733D98B" w:rsidR="003626C9" w:rsidRPr="004E5FE5" w:rsidRDefault="003626C9" w:rsidP="003626C9">
            <w:pPr>
              <w:spacing w:line="240" w:lineRule="atLeast"/>
              <w:ind w:right="-214"/>
              <w:rPr>
                <w:szCs w:val="22"/>
              </w:rPr>
            </w:pPr>
            <w:r w:rsidRPr="004E5FE5">
              <w:rPr>
                <w:rFonts w:cstheme="minorBidi"/>
                <w:szCs w:val="28"/>
                <w:lang w:bidi="th-TH"/>
              </w:rPr>
              <w:t>Right-of-use assets</w:t>
            </w:r>
          </w:p>
        </w:tc>
        <w:tc>
          <w:tcPr>
            <w:tcW w:w="977" w:type="dxa"/>
            <w:vAlign w:val="bottom"/>
          </w:tcPr>
          <w:p w14:paraId="5DB43774" w14:textId="6E7ACBC4" w:rsidR="003626C9" w:rsidRPr="004E5FE5" w:rsidRDefault="003626C9" w:rsidP="003626C9">
            <w:pPr>
              <w:pStyle w:val="acctfourfigures"/>
              <w:tabs>
                <w:tab w:val="clear" w:pos="765"/>
                <w:tab w:val="decimal" w:pos="749"/>
              </w:tabs>
              <w:spacing w:line="240" w:lineRule="atLeast"/>
              <w:ind w:left="-106" w:right="-97"/>
              <w:rPr>
                <w:szCs w:val="22"/>
              </w:rPr>
            </w:pPr>
            <w:r w:rsidRPr="004E5FE5">
              <w:rPr>
                <w:szCs w:val="22"/>
              </w:rPr>
              <w:t>447</w:t>
            </w:r>
          </w:p>
        </w:tc>
        <w:tc>
          <w:tcPr>
            <w:tcW w:w="178" w:type="dxa"/>
          </w:tcPr>
          <w:p w14:paraId="65C04A63" w14:textId="77777777" w:rsidR="003626C9" w:rsidRPr="004E5FE5" w:rsidRDefault="003626C9" w:rsidP="003626C9">
            <w:pPr>
              <w:pStyle w:val="acctfourfigures"/>
              <w:tabs>
                <w:tab w:val="clear" w:pos="765"/>
                <w:tab w:val="decimal" w:pos="-106"/>
              </w:tabs>
              <w:spacing w:line="240" w:lineRule="atLeast"/>
              <w:ind w:left="-106" w:right="-97"/>
              <w:rPr>
                <w:szCs w:val="22"/>
              </w:rPr>
            </w:pPr>
          </w:p>
        </w:tc>
        <w:tc>
          <w:tcPr>
            <w:tcW w:w="1001" w:type="dxa"/>
          </w:tcPr>
          <w:p w14:paraId="1CF299C0" w14:textId="1AE3FB92" w:rsidR="003626C9" w:rsidRPr="004E5FE5" w:rsidRDefault="003626C9" w:rsidP="003626C9">
            <w:pPr>
              <w:pStyle w:val="acctfourfigures"/>
              <w:spacing w:line="240" w:lineRule="atLeast"/>
              <w:ind w:left="-106" w:right="-97"/>
              <w:rPr>
                <w:szCs w:val="22"/>
              </w:rPr>
            </w:pPr>
            <w:r w:rsidRPr="004E5FE5">
              <w:t>41</w:t>
            </w:r>
          </w:p>
        </w:tc>
        <w:tc>
          <w:tcPr>
            <w:tcW w:w="178" w:type="dxa"/>
          </w:tcPr>
          <w:p w14:paraId="22010FCD" w14:textId="77777777" w:rsidR="003626C9" w:rsidRPr="004E5FE5" w:rsidRDefault="003626C9" w:rsidP="003626C9">
            <w:pPr>
              <w:pStyle w:val="acctfourfigures"/>
              <w:tabs>
                <w:tab w:val="clear" w:pos="765"/>
                <w:tab w:val="decimal" w:pos="-106"/>
              </w:tabs>
              <w:spacing w:line="240" w:lineRule="atLeast"/>
              <w:ind w:left="-106" w:right="-97"/>
              <w:rPr>
                <w:szCs w:val="22"/>
              </w:rPr>
            </w:pPr>
          </w:p>
        </w:tc>
        <w:tc>
          <w:tcPr>
            <w:tcW w:w="1442" w:type="dxa"/>
          </w:tcPr>
          <w:p w14:paraId="1DC7F607" w14:textId="4D58D535" w:rsidR="003626C9" w:rsidRPr="004E5FE5" w:rsidRDefault="003626C9" w:rsidP="003626C9">
            <w:pPr>
              <w:pStyle w:val="acctfourfigures"/>
              <w:tabs>
                <w:tab w:val="clear" w:pos="765"/>
                <w:tab w:val="decimal" w:pos="838"/>
              </w:tabs>
              <w:spacing w:line="240" w:lineRule="atLeast"/>
              <w:ind w:left="-52" w:right="-106"/>
              <w:rPr>
                <w:szCs w:val="22"/>
              </w:rPr>
            </w:pPr>
            <w:r w:rsidRPr="004E5FE5">
              <w:rPr>
                <w:szCs w:val="22"/>
              </w:rPr>
              <w:t>-</w:t>
            </w:r>
          </w:p>
        </w:tc>
        <w:tc>
          <w:tcPr>
            <w:tcW w:w="180" w:type="dxa"/>
          </w:tcPr>
          <w:p w14:paraId="1B363A1F" w14:textId="77777777" w:rsidR="003626C9" w:rsidRPr="004E5FE5" w:rsidRDefault="003626C9" w:rsidP="003626C9">
            <w:pPr>
              <w:pStyle w:val="acctfourfigures"/>
              <w:tabs>
                <w:tab w:val="clear" w:pos="765"/>
                <w:tab w:val="decimal" w:pos="-106"/>
              </w:tabs>
              <w:spacing w:line="240" w:lineRule="atLeast"/>
              <w:ind w:left="-106" w:right="-97"/>
              <w:rPr>
                <w:szCs w:val="22"/>
              </w:rPr>
            </w:pPr>
          </w:p>
        </w:tc>
        <w:tc>
          <w:tcPr>
            <w:tcW w:w="1009" w:type="dxa"/>
          </w:tcPr>
          <w:p w14:paraId="0A6066FF" w14:textId="43FC982A" w:rsidR="003626C9" w:rsidRPr="004E5FE5" w:rsidRDefault="003626C9" w:rsidP="003626C9">
            <w:pPr>
              <w:pStyle w:val="acctfourfigures"/>
              <w:tabs>
                <w:tab w:val="clear" w:pos="765"/>
                <w:tab w:val="decimal" w:pos="740"/>
              </w:tabs>
              <w:spacing w:line="240" w:lineRule="atLeast"/>
              <w:ind w:left="-106" w:right="-97"/>
              <w:rPr>
                <w:szCs w:val="22"/>
              </w:rPr>
            </w:pPr>
            <w:r w:rsidRPr="004E5FE5">
              <w:t>488</w:t>
            </w:r>
          </w:p>
        </w:tc>
        <w:tc>
          <w:tcPr>
            <w:tcW w:w="180" w:type="dxa"/>
          </w:tcPr>
          <w:p w14:paraId="2F5BECCD" w14:textId="77777777" w:rsidR="003626C9" w:rsidRPr="004E5FE5" w:rsidRDefault="003626C9" w:rsidP="003626C9">
            <w:pPr>
              <w:pStyle w:val="acctfourfigures"/>
              <w:tabs>
                <w:tab w:val="clear" w:pos="765"/>
                <w:tab w:val="decimal" w:pos="-106"/>
                <w:tab w:val="decimal" w:pos="881"/>
              </w:tabs>
              <w:spacing w:line="240" w:lineRule="atLeast"/>
              <w:ind w:right="11"/>
              <w:jc w:val="center"/>
              <w:rPr>
                <w:szCs w:val="22"/>
              </w:rPr>
            </w:pPr>
          </w:p>
        </w:tc>
        <w:tc>
          <w:tcPr>
            <w:tcW w:w="945" w:type="dxa"/>
          </w:tcPr>
          <w:p w14:paraId="749835BB" w14:textId="39A8CE21" w:rsidR="003626C9" w:rsidRPr="004E5FE5" w:rsidRDefault="003626C9" w:rsidP="003626C9">
            <w:pPr>
              <w:pStyle w:val="acctfourfigures"/>
              <w:spacing w:line="240" w:lineRule="atLeast"/>
              <w:ind w:left="-106" w:right="-97"/>
              <w:rPr>
                <w:szCs w:val="22"/>
              </w:rPr>
            </w:pPr>
            <w:r w:rsidRPr="004E5FE5">
              <w:t>488</w:t>
            </w:r>
          </w:p>
        </w:tc>
        <w:tc>
          <w:tcPr>
            <w:tcW w:w="180" w:type="dxa"/>
          </w:tcPr>
          <w:p w14:paraId="0E524F28"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990" w:type="dxa"/>
          </w:tcPr>
          <w:p w14:paraId="06B36DB4" w14:textId="2EBDD4AF" w:rsidR="003626C9" w:rsidRPr="004E5FE5" w:rsidRDefault="003626C9" w:rsidP="003626C9">
            <w:pPr>
              <w:pStyle w:val="acctfourfigures"/>
              <w:tabs>
                <w:tab w:val="clear" w:pos="765"/>
                <w:tab w:val="decimal" w:pos="740"/>
              </w:tabs>
              <w:spacing w:line="240" w:lineRule="atLeast"/>
              <w:ind w:left="-106" w:right="-97"/>
              <w:rPr>
                <w:szCs w:val="22"/>
              </w:rPr>
            </w:pPr>
            <w:r w:rsidRPr="00BE7C7E">
              <w:t>(3)</w:t>
            </w:r>
          </w:p>
        </w:tc>
        <w:tc>
          <w:tcPr>
            <w:tcW w:w="180" w:type="dxa"/>
            <w:vAlign w:val="bottom"/>
          </w:tcPr>
          <w:p w14:paraId="2C844066"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1418" w:type="dxa"/>
            <w:vAlign w:val="bottom"/>
          </w:tcPr>
          <w:p w14:paraId="68A750C2" w14:textId="67A45AFA" w:rsidR="003626C9" w:rsidRPr="004E5FE5" w:rsidRDefault="003626C9" w:rsidP="003626C9">
            <w:pPr>
              <w:pStyle w:val="acctfourfigures"/>
              <w:tabs>
                <w:tab w:val="clear" w:pos="765"/>
                <w:tab w:val="decimal" w:pos="780"/>
              </w:tabs>
              <w:spacing w:line="240" w:lineRule="atLeast"/>
              <w:ind w:left="-52" w:right="-106"/>
              <w:rPr>
                <w:b/>
                <w:bCs/>
              </w:rPr>
            </w:pPr>
            <w:r w:rsidRPr="004E5FE5">
              <w:rPr>
                <w:b/>
                <w:bCs/>
              </w:rPr>
              <w:t>-</w:t>
            </w:r>
          </w:p>
        </w:tc>
        <w:tc>
          <w:tcPr>
            <w:tcW w:w="180" w:type="dxa"/>
            <w:vAlign w:val="bottom"/>
          </w:tcPr>
          <w:p w14:paraId="75D21C28"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1017" w:type="dxa"/>
            <w:vAlign w:val="bottom"/>
          </w:tcPr>
          <w:p w14:paraId="188F2A23" w14:textId="02A2704E" w:rsidR="003626C9" w:rsidRPr="004E5FE5" w:rsidRDefault="003626C9" w:rsidP="003626C9">
            <w:pPr>
              <w:pStyle w:val="acctfourfigures"/>
              <w:tabs>
                <w:tab w:val="clear" w:pos="765"/>
                <w:tab w:val="decimal" w:pos="749"/>
              </w:tabs>
              <w:spacing w:line="240" w:lineRule="atLeast"/>
              <w:ind w:left="-106" w:right="-97"/>
              <w:rPr>
                <w:szCs w:val="22"/>
              </w:rPr>
            </w:pPr>
            <w:r w:rsidRPr="004E5FE5">
              <w:t>485</w:t>
            </w:r>
          </w:p>
        </w:tc>
      </w:tr>
      <w:tr w:rsidR="003626C9" w:rsidRPr="004E5FE5" w14:paraId="41D3F3CB" w14:textId="77777777" w:rsidTr="001F22A6">
        <w:tc>
          <w:tcPr>
            <w:tcW w:w="4406" w:type="dxa"/>
            <w:vAlign w:val="bottom"/>
          </w:tcPr>
          <w:p w14:paraId="41D3F3BA" w14:textId="77777777" w:rsidR="003626C9" w:rsidRPr="004E5FE5" w:rsidRDefault="003626C9" w:rsidP="003626C9">
            <w:pPr>
              <w:spacing w:line="240" w:lineRule="atLeast"/>
              <w:rPr>
                <w:szCs w:val="22"/>
              </w:rPr>
            </w:pPr>
            <w:r w:rsidRPr="004E5FE5">
              <w:rPr>
                <w:szCs w:val="22"/>
              </w:rPr>
              <w:t>Provision for employee benefit</w:t>
            </w:r>
          </w:p>
        </w:tc>
        <w:tc>
          <w:tcPr>
            <w:tcW w:w="977" w:type="dxa"/>
            <w:tcBorders>
              <w:bottom w:val="single" w:sz="4" w:space="0" w:color="auto"/>
            </w:tcBorders>
            <w:vAlign w:val="bottom"/>
          </w:tcPr>
          <w:p w14:paraId="41D3F3BB" w14:textId="0F0B4E60" w:rsidR="003626C9" w:rsidRPr="004E5FE5" w:rsidRDefault="003626C9" w:rsidP="003626C9">
            <w:pPr>
              <w:pStyle w:val="acctfourfigures"/>
              <w:tabs>
                <w:tab w:val="clear" w:pos="765"/>
                <w:tab w:val="decimal" w:pos="749"/>
              </w:tabs>
              <w:spacing w:line="240" w:lineRule="atLeast"/>
              <w:ind w:left="-106" w:right="-97"/>
              <w:rPr>
                <w:szCs w:val="22"/>
              </w:rPr>
            </w:pPr>
            <w:r w:rsidRPr="004E5FE5">
              <w:rPr>
                <w:szCs w:val="22"/>
              </w:rPr>
              <w:t>2,582</w:t>
            </w:r>
          </w:p>
        </w:tc>
        <w:tc>
          <w:tcPr>
            <w:tcW w:w="178" w:type="dxa"/>
          </w:tcPr>
          <w:p w14:paraId="41D3F3BC"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1001" w:type="dxa"/>
          </w:tcPr>
          <w:p w14:paraId="41D3F3BD" w14:textId="56BF26EE" w:rsidR="003626C9" w:rsidRPr="004E5FE5" w:rsidRDefault="003626C9" w:rsidP="003626C9">
            <w:pPr>
              <w:pStyle w:val="acctfourfigures"/>
              <w:tabs>
                <w:tab w:val="clear" w:pos="765"/>
                <w:tab w:val="decimal" w:pos="756"/>
              </w:tabs>
              <w:spacing w:line="240" w:lineRule="atLeast"/>
              <w:ind w:left="-106" w:right="-97"/>
              <w:rPr>
                <w:szCs w:val="22"/>
              </w:rPr>
            </w:pPr>
            <w:r w:rsidRPr="004E5FE5">
              <w:t>(76)</w:t>
            </w:r>
          </w:p>
        </w:tc>
        <w:tc>
          <w:tcPr>
            <w:tcW w:w="178" w:type="dxa"/>
          </w:tcPr>
          <w:p w14:paraId="41D3F3BE"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1442" w:type="dxa"/>
          </w:tcPr>
          <w:p w14:paraId="41D3F3BF" w14:textId="47A380EA" w:rsidR="003626C9" w:rsidRPr="004E5FE5" w:rsidRDefault="003626C9" w:rsidP="003626C9">
            <w:pPr>
              <w:pStyle w:val="acctfourfigures"/>
              <w:tabs>
                <w:tab w:val="clear" w:pos="765"/>
                <w:tab w:val="decimal" w:pos="838"/>
              </w:tabs>
              <w:spacing w:line="240" w:lineRule="atLeast"/>
              <w:ind w:left="-52" w:right="-106"/>
              <w:rPr>
                <w:szCs w:val="22"/>
              </w:rPr>
            </w:pPr>
            <w:r w:rsidRPr="004E5FE5">
              <w:rPr>
                <w:szCs w:val="22"/>
              </w:rPr>
              <w:t>-</w:t>
            </w:r>
          </w:p>
        </w:tc>
        <w:tc>
          <w:tcPr>
            <w:tcW w:w="180" w:type="dxa"/>
          </w:tcPr>
          <w:p w14:paraId="41D3F3C0"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1009" w:type="dxa"/>
          </w:tcPr>
          <w:p w14:paraId="41D3F3C2" w14:textId="0FF9B86F" w:rsidR="003626C9" w:rsidRPr="004E5FE5" w:rsidRDefault="003626C9" w:rsidP="003626C9">
            <w:pPr>
              <w:pStyle w:val="acctfourfigures"/>
              <w:tabs>
                <w:tab w:val="clear" w:pos="765"/>
                <w:tab w:val="decimal" w:pos="750"/>
              </w:tabs>
              <w:spacing w:line="240" w:lineRule="atLeast"/>
              <w:ind w:left="-106" w:right="-97"/>
              <w:rPr>
                <w:szCs w:val="22"/>
              </w:rPr>
            </w:pPr>
            <w:r w:rsidRPr="004E5FE5">
              <w:t>2,506</w:t>
            </w:r>
          </w:p>
        </w:tc>
        <w:tc>
          <w:tcPr>
            <w:tcW w:w="180" w:type="dxa"/>
            <w:vAlign w:val="bottom"/>
          </w:tcPr>
          <w:p w14:paraId="41D3F3C3" w14:textId="77777777" w:rsidR="003626C9" w:rsidRPr="004E5FE5" w:rsidRDefault="003626C9" w:rsidP="003626C9">
            <w:pPr>
              <w:pStyle w:val="acctfourfigures"/>
              <w:tabs>
                <w:tab w:val="clear" w:pos="765"/>
                <w:tab w:val="decimal" w:pos="881"/>
              </w:tabs>
              <w:spacing w:line="240" w:lineRule="atLeast"/>
              <w:ind w:right="11"/>
              <w:rPr>
                <w:szCs w:val="22"/>
              </w:rPr>
            </w:pPr>
          </w:p>
        </w:tc>
        <w:tc>
          <w:tcPr>
            <w:tcW w:w="945" w:type="dxa"/>
          </w:tcPr>
          <w:p w14:paraId="41D3F3C4" w14:textId="2A9C0840" w:rsidR="003626C9" w:rsidRPr="004E5FE5" w:rsidRDefault="003626C9" w:rsidP="003626C9">
            <w:pPr>
              <w:pStyle w:val="acctfourfigures"/>
              <w:tabs>
                <w:tab w:val="clear" w:pos="765"/>
                <w:tab w:val="decimal" w:pos="749"/>
              </w:tabs>
              <w:spacing w:line="240" w:lineRule="atLeast"/>
              <w:ind w:left="-106" w:right="-97"/>
              <w:rPr>
                <w:szCs w:val="22"/>
              </w:rPr>
            </w:pPr>
            <w:r w:rsidRPr="004E5FE5">
              <w:t>2,506</w:t>
            </w:r>
          </w:p>
        </w:tc>
        <w:tc>
          <w:tcPr>
            <w:tcW w:w="180" w:type="dxa"/>
          </w:tcPr>
          <w:p w14:paraId="41D3F3C5"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990" w:type="dxa"/>
          </w:tcPr>
          <w:p w14:paraId="41D3F3C6" w14:textId="462F3787" w:rsidR="003626C9" w:rsidRPr="004E5FE5" w:rsidRDefault="003626C9" w:rsidP="003626C9">
            <w:pPr>
              <w:pStyle w:val="acctfourfigures"/>
              <w:tabs>
                <w:tab w:val="clear" w:pos="765"/>
                <w:tab w:val="decimal" w:pos="740"/>
              </w:tabs>
              <w:spacing w:line="240" w:lineRule="atLeast"/>
              <w:ind w:left="-106" w:right="-97"/>
              <w:rPr>
                <w:szCs w:val="22"/>
              </w:rPr>
            </w:pPr>
            <w:r w:rsidRPr="00BE7C7E">
              <w:t>153</w:t>
            </w:r>
          </w:p>
        </w:tc>
        <w:tc>
          <w:tcPr>
            <w:tcW w:w="180" w:type="dxa"/>
            <w:vAlign w:val="bottom"/>
          </w:tcPr>
          <w:p w14:paraId="41D3F3C7"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1418" w:type="dxa"/>
            <w:vAlign w:val="bottom"/>
          </w:tcPr>
          <w:p w14:paraId="41D3F3C8" w14:textId="5D823FE9" w:rsidR="003626C9" w:rsidRPr="004E5FE5" w:rsidRDefault="003626C9" w:rsidP="003626C9">
            <w:pPr>
              <w:pStyle w:val="acctfourfigures"/>
              <w:tabs>
                <w:tab w:val="clear" w:pos="765"/>
                <w:tab w:val="decimal" w:pos="1050"/>
              </w:tabs>
              <w:spacing w:line="240" w:lineRule="atLeast"/>
              <w:ind w:left="-52" w:right="-106"/>
              <w:rPr>
                <w:b/>
                <w:bCs/>
              </w:rPr>
            </w:pPr>
            <w:r w:rsidRPr="004E5FE5">
              <w:t>(174)</w:t>
            </w:r>
          </w:p>
        </w:tc>
        <w:tc>
          <w:tcPr>
            <w:tcW w:w="180" w:type="dxa"/>
            <w:vAlign w:val="bottom"/>
          </w:tcPr>
          <w:p w14:paraId="41D3F3C9" w14:textId="77777777" w:rsidR="003626C9" w:rsidRPr="004E5FE5" w:rsidRDefault="003626C9" w:rsidP="003626C9">
            <w:pPr>
              <w:pStyle w:val="acctfourfigures"/>
              <w:tabs>
                <w:tab w:val="clear" w:pos="765"/>
                <w:tab w:val="decimal" w:pos="749"/>
              </w:tabs>
              <w:spacing w:line="240" w:lineRule="atLeast"/>
              <w:ind w:left="-106" w:right="-97"/>
              <w:rPr>
                <w:szCs w:val="22"/>
              </w:rPr>
            </w:pPr>
          </w:p>
        </w:tc>
        <w:tc>
          <w:tcPr>
            <w:tcW w:w="1017" w:type="dxa"/>
            <w:vAlign w:val="bottom"/>
          </w:tcPr>
          <w:p w14:paraId="41D3F3CA" w14:textId="1601B758" w:rsidR="003626C9" w:rsidRPr="004E5FE5" w:rsidRDefault="003626C9" w:rsidP="003626C9">
            <w:pPr>
              <w:pStyle w:val="acctfourfigures"/>
              <w:tabs>
                <w:tab w:val="clear" w:pos="765"/>
                <w:tab w:val="decimal" w:pos="749"/>
              </w:tabs>
              <w:spacing w:line="240" w:lineRule="atLeast"/>
              <w:ind w:left="-106" w:right="-97"/>
              <w:rPr>
                <w:szCs w:val="22"/>
              </w:rPr>
            </w:pPr>
            <w:r w:rsidRPr="004E5FE5">
              <w:t>2,485</w:t>
            </w:r>
          </w:p>
        </w:tc>
      </w:tr>
      <w:tr w:rsidR="003626C9" w:rsidRPr="004E5FE5" w14:paraId="41D3F3DD" w14:textId="77777777" w:rsidTr="001F22A6">
        <w:tc>
          <w:tcPr>
            <w:tcW w:w="4406" w:type="dxa"/>
            <w:vAlign w:val="bottom"/>
          </w:tcPr>
          <w:p w14:paraId="41D3F3CC" w14:textId="77777777" w:rsidR="003626C9" w:rsidRPr="004E5FE5" w:rsidRDefault="003626C9" w:rsidP="003626C9">
            <w:pPr>
              <w:spacing w:line="240" w:lineRule="atLeast"/>
              <w:rPr>
                <w:b/>
                <w:bCs/>
                <w:szCs w:val="22"/>
              </w:rPr>
            </w:pPr>
            <w:r w:rsidRPr="004E5FE5">
              <w:rPr>
                <w:b/>
                <w:bCs/>
                <w:szCs w:val="22"/>
              </w:rPr>
              <w:t>Total</w:t>
            </w:r>
          </w:p>
        </w:tc>
        <w:tc>
          <w:tcPr>
            <w:tcW w:w="977" w:type="dxa"/>
            <w:tcBorders>
              <w:top w:val="single" w:sz="4" w:space="0" w:color="auto"/>
              <w:bottom w:val="double" w:sz="4" w:space="0" w:color="auto"/>
            </w:tcBorders>
          </w:tcPr>
          <w:p w14:paraId="41D3F3CD" w14:textId="015A8C21" w:rsidR="003626C9" w:rsidRPr="004E5FE5" w:rsidRDefault="003626C9" w:rsidP="003626C9">
            <w:pPr>
              <w:pStyle w:val="acctfourfigures"/>
              <w:tabs>
                <w:tab w:val="clear" w:pos="765"/>
                <w:tab w:val="decimal" w:pos="749"/>
              </w:tabs>
              <w:spacing w:line="240" w:lineRule="atLeast"/>
              <w:ind w:left="-106" w:right="-97"/>
              <w:rPr>
                <w:b/>
                <w:bCs/>
                <w:szCs w:val="22"/>
              </w:rPr>
            </w:pPr>
            <w:r w:rsidRPr="004E5FE5">
              <w:rPr>
                <w:b/>
                <w:bCs/>
                <w:szCs w:val="22"/>
              </w:rPr>
              <w:t>8,702</w:t>
            </w:r>
          </w:p>
        </w:tc>
        <w:tc>
          <w:tcPr>
            <w:tcW w:w="178" w:type="dxa"/>
          </w:tcPr>
          <w:p w14:paraId="41D3F3CE" w14:textId="77777777" w:rsidR="003626C9" w:rsidRPr="004E5FE5" w:rsidRDefault="003626C9" w:rsidP="003626C9">
            <w:pPr>
              <w:pStyle w:val="acctfourfigures"/>
              <w:tabs>
                <w:tab w:val="clear" w:pos="765"/>
                <w:tab w:val="decimal" w:pos="749"/>
              </w:tabs>
              <w:spacing w:line="240" w:lineRule="atLeast"/>
              <w:ind w:left="-106" w:right="-97"/>
              <w:rPr>
                <w:b/>
                <w:bCs/>
                <w:szCs w:val="22"/>
              </w:rPr>
            </w:pPr>
          </w:p>
        </w:tc>
        <w:tc>
          <w:tcPr>
            <w:tcW w:w="1001" w:type="dxa"/>
            <w:tcBorders>
              <w:top w:val="single" w:sz="4" w:space="0" w:color="auto"/>
              <w:bottom w:val="double" w:sz="4" w:space="0" w:color="auto"/>
            </w:tcBorders>
          </w:tcPr>
          <w:p w14:paraId="41D3F3CF" w14:textId="6BB60CB2" w:rsidR="003626C9" w:rsidRPr="004E5FE5" w:rsidRDefault="003626C9" w:rsidP="003626C9">
            <w:pPr>
              <w:pStyle w:val="acctfourfigures"/>
              <w:tabs>
                <w:tab w:val="clear" w:pos="765"/>
                <w:tab w:val="decimal" w:pos="756"/>
              </w:tabs>
              <w:spacing w:line="240" w:lineRule="atLeast"/>
              <w:ind w:left="-106" w:right="-97"/>
              <w:rPr>
                <w:b/>
                <w:bCs/>
                <w:szCs w:val="22"/>
              </w:rPr>
            </w:pPr>
            <w:r w:rsidRPr="004E5FE5">
              <w:rPr>
                <w:b/>
                <w:bCs/>
              </w:rPr>
              <w:t>(5,476)</w:t>
            </w:r>
          </w:p>
        </w:tc>
        <w:tc>
          <w:tcPr>
            <w:tcW w:w="178" w:type="dxa"/>
          </w:tcPr>
          <w:p w14:paraId="41D3F3D0" w14:textId="77777777" w:rsidR="003626C9" w:rsidRPr="004E5FE5" w:rsidRDefault="003626C9" w:rsidP="003626C9">
            <w:pPr>
              <w:pStyle w:val="acctfourfigures"/>
              <w:tabs>
                <w:tab w:val="clear" w:pos="765"/>
                <w:tab w:val="decimal" w:pos="749"/>
              </w:tabs>
              <w:spacing w:line="240" w:lineRule="atLeast"/>
              <w:ind w:left="-106" w:right="-97"/>
              <w:rPr>
                <w:b/>
                <w:bCs/>
                <w:szCs w:val="22"/>
              </w:rPr>
            </w:pPr>
          </w:p>
        </w:tc>
        <w:tc>
          <w:tcPr>
            <w:tcW w:w="1442" w:type="dxa"/>
            <w:tcBorders>
              <w:top w:val="single" w:sz="4" w:space="0" w:color="auto"/>
              <w:bottom w:val="double" w:sz="4" w:space="0" w:color="auto"/>
            </w:tcBorders>
          </w:tcPr>
          <w:p w14:paraId="41D3F3D1" w14:textId="4693A966" w:rsidR="003626C9" w:rsidRPr="004E5FE5" w:rsidRDefault="003626C9" w:rsidP="003626C9">
            <w:pPr>
              <w:pStyle w:val="acctfourfigures"/>
              <w:tabs>
                <w:tab w:val="clear" w:pos="765"/>
                <w:tab w:val="decimal" w:pos="838"/>
              </w:tabs>
              <w:spacing w:line="240" w:lineRule="atLeast"/>
              <w:ind w:left="-52" w:right="-106"/>
              <w:rPr>
                <w:b/>
                <w:bCs/>
                <w:szCs w:val="22"/>
              </w:rPr>
            </w:pPr>
            <w:r w:rsidRPr="004E5FE5">
              <w:rPr>
                <w:b/>
                <w:bCs/>
                <w:szCs w:val="22"/>
              </w:rPr>
              <w:t>-</w:t>
            </w:r>
          </w:p>
        </w:tc>
        <w:tc>
          <w:tcPr>
            <w:tcW w:w="180" w:type="dxa"/>
          </w:tcPr>
          <w:p w14:paraId="41D3F3D2" w14:textId="77777777" w:rsidR="003626C9" w:rsidRPr="004E5FE5" w:rsidRDefault="003626C9" w:rsidP="003626C9">
            <w:pPr>
              <w:pStyle w:val="acctfourfigures"/>
              <w:tabs>
                <w:tab w:val="clear" w:pos="765"/>
                <w:tab w:val="decimal" w:pos="749"/>
              </w:tabs>
              <w:spacing w:line="240" w:lineRule="atLeast"/>
              <w:ind w:left="-106" w:right="-97"/>
              <w:rPr>
                <w:b/>
                <w:bCs/>
                <w:szCs w:val="22"/>
              </w:rPr>
            </w:pPr>
          </w:p>
        </w:tc>
        <w:tc>
          <w:tcPr>
            <w:tcW w:w="1009" w:type="dxa"/>
            <w:tcBorders>
              <w:top w:val="single" w:sz="4" w:space="0" w:color="auto"/>
              <w:bottom w:val="double" w:sz="4" w:space="0" w:color="auto"/>
            </w:tcBorders>
          </w:tcPr>
          <w:p w14:paraId="41D3F3D4" w14:textId="2431247F" w:rsidR="003626C9" w:rsidRPr="004E5FE5" w:rsidRDefault="003626C9" w:rsidP="003626C9">
            <w:pPr>
              <w:pStyle w:val="acctfourfigures"/>
              <w:tabs>
                <w:tab w:val="clear" w:pos="765"/>
                <w:tab w:val="decimal" w:pos="750"/>
              </w:tabs>
              <w:spacing w:line="240" w:lineRule="atLeast"/>
              <w:ind w:left="-106" w:right="-97"/>
              <w:rPr>
                <w:b/>
                <w:bCs/>
                <w:szCs w:val="22"/>
              </w:rPr>
            </w:pPr>
            <w:r w:rsidRPr="004E5FE5">
              <w:rPr>
                <w:b/>
                <w:bCs/>
              </w:rPr>
              <w:t>3,226</w:t>
            </w:r>
          </w:p>
        </w:tc>
        <w:tc>
          <w:tcPr>
            <w:tcW w:w="180" w:type="dxa"/>
          </w:tcPr>
          <w:p w14:paraId="41D3F3D5" w14:textId="77777777" w:rsidR="003626C9" w:rsidRPr="004E5FE5" w:rsidRDefault="003626C9" w:rsidP="003626C9">
            <w:pPr>
              <w:pStyle w:val="acctfourfigures"/>
              <w:tabs>
                <w:tab w:val="clear" w:pos="765"/>
                <w:tab w:val="decimal" w:pos="881"/>
              </w:tabs>
              <w:spacing w:line="240" w:lineRule="atLeast"/>
              <w:ind w:right="11"/>
              <w:rPr>
                <w:b/>
                <w:bCs/>
                <w:szCs w:val="22"/>
              </w:rPr>
            </w:pPr>
          </w:p>
        </w:tc>
        <w:tc>
          <w:tcPr>
            <w:tcW w:w="945" w:type="dxa"/>
            <w:tcBorders>
              <w:top w:val="single" w:sz="4" w:space="0" w:color="auto"/>
              <w:bottom w:val="double" w:sz="4" w:space="0" w:color="auto"/>
            </w:tcBorders>
          </w:tcPr>
          <w:p w14:paraId="41D3F3D6" w14:textId="65CC3480" w:rsidR="003626C9" w:rsidRPr="004E5FE5" w:rsidRDefault="003626C9" w:rsidP="003626C9">
            <w:pPr>
              <w:pStyle w:val="acctfourfigures"/>
              <w:tabs>
                <w:tab w:val="clear" w:pos="765"/>
                <w:tab w:val="decimal" w:pos="749"/>
              </w:tabs>
              <w:spacing w:line="240" w:lineRule="atLeast"/>
              <w:ind w:left="-106" w:right="-97"/>
              <w:rPr>
                <w:b/>
                <w:bCs/>
                <w:szCs w:val="22"/>
              </w:rPr>
            </w:pPr>
            <w:r w:rsidRPr="004E5FE5">
              <w:rPr>
                <w:b/>
                <w:bCs/>
              </w:rPr>
              <w:t>3,226</w:t>
            </w:r>
          </w:p>
        </w:tc>
        <w:tc>
          <w:tcPr>
            <w:tcW w:w="180" w:type="dxa"/>
          </w:tcPr>
          <w:p w14:paraId="41D3F3D7" w14:textId="77777777" w:rsidR="003626C9" w:rsidRPr="004E5FE5" w:rsidRDefault="003626C9" w:rsidP="003626C9">
            <w:pPr>
              <w:pStyle w:val="acctfourfigures"/>
              <w:tabs>
                <w:tab w:val="clear" w:pos="765"/>
                <w:tab w:val="decimal" w:pos="749"/>
              </w:tabs>
              <w:spacing w:line="240" w:lineRule="atLeast"/>
              <w:ind w:left="-106" w:right="-97"/>
              <w:rPr>
                <w:b/>
                <w:bCs/>
                <w:szCs w:val="22"/>
              </w:rPr>
            </w:pPr>
          </w:p>
        </w:tc>
        <w:tc>
          <w:tcPr>
            <w:tcW w:w="990" w:type="dxa"/>
            <w:tcBorders>
              <w:top w:val="single" w:sz="4" w:space="0" w:color="auto"/>
              <w:bottom w:val="double" w:sz="4" w:space="0" w:color="auto"/>
            </w:tcBorders>
          </w:tcPr>
          <w:p w14:paraId="41D3F3D8" w14:textId="61BDC168" w:rsidR="003626C9" w:rsidRPr="004E5FE5" w:rsidRDefault="003626C9" w:rsidP="003626C9">
            <w:pPr>
              <w:pStyle w:val="acctfourfigures"/>
              <w:tabs>
                <w:tab w:val="clear" w:pos="765"/>
                <w:tab w:val="decimal" w:pos="740"/>
              </w:tabs>
              <w:spacing w:line="240" w:lineRule="atLeast"/>
              <w:ind w:left="-106" w:right="-97"/>
              <w:rPr>
                <w:b/>
                <w:bCs/>
                <w:szCs w:val="22"/>
              </w:rPr>
            </w:pPr>
            <w:r w:rsidRPr="00BE7C7E">
              <w:t>159</w:t>
            </w:r>
          </w:p>
        </w:tc>
        <w:tc>
          <w:tcPr>
            <w:tcW w:w="180" w:type="dxa"/>
            <w:vAlign w:val="bottom"/>
          </w:tcPr>
          <w:p w14:paraId="41D3F3D9" w14:textId="77777777" w:rsidR="003626C9" w:rsidRPr="004E5FE5" w:rsidRDefault="003626C9" w:rsidP="003626C9">
            <w:pPr>
              <w:pStyle w:val="acctfourfigures"/>
              <w:tabs>
                <w:tab w:val="clear" w:pos="765"/>
                <w:tab w:val="decimal" w:pos="749"/>
              </w:tabs>
              <w:spacing w:line="240" w:lineRule="atLeast"/>
              <w:ind w:left="-106" w:right="-97"/>
              <w:rPr>
                <w:b/>
                <w:bCs/>
                <w:szCs w:val="22"/>
              </w:rPr>
            </w:pPr>
          </w:p>
        </w:tc>
        <w:tc>
          <w:tcPr>
            <w:tcW w:w="1418" w:type="dxa"/>
            <w:tcBorders>
              <w:top w:val="single" w:sz="4" w:space="0" w:color="auto"/>
              <w:bottom w:val="double" w:sz="4" w:space="0" w:color="auto"/>
            </w:tcBorders>
            <w:vAlign w:val="bottom"/>
          </w:tcPr>
          <w:p w14:paraId="41D3F3DA" w14:textId="364E0D02" w:rsidR="003626C9" w:rsidRPr="004E5FE5" w:rsidRDefault="003626C9" w:rsidP="003626C9">
            <w:pPr>
              <w:pStyle w:val="acctfourfigures"/>
              <w:tabs>
                <w:tab w:val="clear" w:pos="765"/>
                <w:tab w:val="decimal" w:pos="1044"/>
              </w:tabs>
              <w:spacing w:line="240" w:lineRule="atLeast"/>
              <w:ind w:left="-52" w:right="-106"/>
              <w:rPr>
                <w:b/>
                <w:bCs/>
                <w:szCs w:val="22"/>
              </w:rPr>
            </w:pPr>
            <w:r w:rsidRPr="004E5FE5">
              <w:rPr>
                <w:b/>
                <w:bCs/>
              </w:rPr>
              <w:t>(172)</w:t>
            </w:r>
          </w:p>
        </w:tc>
        <w:tc>
          <w:tcPr>
            <w:tcW w:w="180" w:type="dxa"/>
            <w:vAlign w:val="bottom"/>
          </w:tcPr>
          <w:p w14:paraId="41D3F3DB" w14:textId="77777777" w:rsidR="003626C9" w:rsidRPr="004E5FE5" w:rsidRDefault="003626C9" w:rsidP="003626C9">
            <w:pPr>
              <w:pStyle w:val="acctfourfigures"/>
              <w:tabs>
                <w:tab w:val="clear" w:pos="765"/>
                <w:tab w:val="decimal" w:pos="749"/>
              </w:tabs>
              <w:spacing w:line="240" w:lineRule="atLeast"/>
              <w:ind w:left="-106" w:right="-97"/>
              <w:rPr>
                <w:b/>
                <w:bCs/>
                <w:szCs w:val="22"/>
              </w:rPr>
            </w:pPr>
          </w:p>
        </w:tc>
        <w:tc>
          <w:tcPr>
            <w:tcW w:w="1017" w:type="dxa"/>
            <w:tcBorders>
              <w:top w:val="single" w:sz="4" w:space="0" w:color="auto"/>
              <w:bottom w:val="double" w:sz="4" w:space="0" w:color="auto"/>
            </w:tcBorders>
            <w:vAlign w:val="bottom"/>
          </w:tcPr>
          <w:p w14:paraId="41D3F3DC" w14:textId="58A3F25B" w:rsidR="003626C9" w:rsidRPr="004E5FE5" w:rsidRDefault="003626C9" w:rsidP="003626C9">
            <w:pPr>
              <w:pStyle w:val="acctfourfigures"/>
              <w:tabs>
                <w:tab w:val="clear" w:pos="765"/>
                <w:tab w:val="decimal" w:pos="749"/>
              </w:tabs>
              <w:spacing w:line="240" w:lineRule="atLeast"/>
              <w:ind w:left="-106" w:right="-97"/>
              <w:rPr>
                <w:b/>
                <w:bCs/>
                <w:szCs w:val="22"/>
              </w:rPr>
            </w:pPr>
            <w:r w:rsidRPr="004E5FE5">
              <w:rPr>
                <w:b/>
                <w:bCs/>
              </w:rPr>
              <w:t>3,213</w:t>
            </w:r>
          </w:p>
        </w:tc>
      </w:tr>
      <w:tr w:rsidR="00FF3F3A" w:rsidRPr="004E5FE5" w14:paraId="41D3F3EF" w14:textId="77777777" w:rsidTr="002D4C91">
        <w:tc>
          <w:tcPr>
            <w:tcW w:w="4406" w:type="dxa"/>
            <w:vAlign w:val="bottom"/>
          </w:tcPr>
          <w:p w14:paraId="41D3F3DE" w14:textId="77777777" w:rsidR="00FF3F3A" w:rsidRPr="004E5FE5" w:rsidRDefault="00FF3F3A" w:rsidP="00FF3F3A">
            <w:pPr>
              <w:spacing w:line="240" w:lineRule="atLeast"/>
              <w:rPr>
                <w:b/>
                <w:bCs/>
                <w:szCs w:val="22"/>
              </w:rPr>
            </w:pPr>
          </w:p>
        </w:tc>
        <w:tc>
          <w:tcPr>
            <w:tcW w:w="977" w:type="dxa"/>
            <w:tcBorders>
              <w:top w:val="double" w:sz="4" w:space="0" w:color="auto"/>
            </w:tcBorders>
          </w:tcPr>
          <w:p w14:paraId="41D3F3DF"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78" w:type="dxa"/>
          </w:tcPr>
          <w:p w14:paraId="41D3F3E0"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001" w:type="dxa"/>
            <w:tcBorders>
              <w:top w:val="double" w:sz="4" w:space="0" w:color="auto"/>
            </w:tcBorders>
          </w:tcPr>
          <w:p w14:paraId="41D3F3E1" w14:textId="77777777" w:rsidR="00FF3F3A" w:rsidRPr="004E5FE5" w:rsidRDefault="00FF3F3A" w:rsidP="00FF3F3A">
            <w:pPr>
              <w:pStyle w:val="acctfourfigures"/>
              <w:tabs>
                <w:tab w:val="clear" w:pos="765"/>
                <w:tab w:val="decimal" w:pos="756"/>
              </w:tabs>
              <w:spacing w:line="240" w:lineRule="atLeast"/>
              <w:ind w:left="-106" w:right="-97"/>
              <w:rPr>
                <w:b/>
                <w:bCs/>
                <w:szCs w:val="22"/>
              </w:rPr>
            </w:pPr>
          </w:p>
        </w:tc>
        <w:tc>
          <w:tcPr>
            <w:tcW w:w="178" w:type="dxa"/>
          </w:tcPr>
          <w:p w14:paraId="41D3F3E2"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442" w:type="dxa"/>
            <w:tcBorders>
              <w:top w:val="double" w:sz="4" w:space="0" w:color="auto"/>
            </w:tcBorders>
          </w:tcPr>
          <w:p w14:paraId="41D3F3E3" w14:textId="77777777" w:rsidR="00FF3F3A" w:rsidRPr="004E5FE5" w:rsidRDefault="00FF3F3A" w:rsidP="00FF3F3A">
            <w:pPr>
              <w:pStyle w:val="acctfourfigures"/>
              <w:tabs>
                <w:tab w:val="clear" w:pos="765"/>
                <w:tab w:val="decimal" w:pos="838"/>
              </w:tabs>
              <w:spacing w:line="240" w:lineRule="atLeast"/>
              <w:ind w:left="-52" w:right="-106"/>
              <w:rPr>
                <w:szCs w:val="22"/>
              </w:rPr>
            </w:pPr>
          </w:p>
        </w:tc>
        <w:tc>
          <w:tcPr>
            <w:tcW w:w="180" w:type="dxa"/>
          </w:tcPr>
          <w:p w14:paraId="41D3F3E4"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009" w:type="dxa"/>
            <w:tcBorders>
              <w:top w:val="double" w:sz="4" w:space="0" w:color="auto"/>
            </w:tcBorders>
          </w:tcPr>
          <w:p w14:paraId="41D3F3E6" w14:textId="77777777" w:rsidR="00FF3F3A" w:rsidRPr="004E5FE5" w:rsidRDefault="00FF3F3A" w:rsidP="00FF3F3A">
            <w:pPr>
              <w:pStyle w:val="acctfourfigures"/>
              <w:tabs>
                <w:tab w:val="clear" w:pos="765"/>
                <w:tab w:val="decimal" w:pos="750"/>
              </w:tabs>
              <w:spacing w:line="240" w:lineRule="atLeast"/>
              <w:ind w:left="-106" w:right="-97"/>
              <w:rPr>
                <w:szCs w:val="22"/>
              </w:rPr>
            </w:pPr>
          </w:p>
        </w:tc>
        <w:tc>
          <w:tcPr>
            <w:tcW w:w="180" w:type="dxa"/>
          </w:tcPr>
          <w:p w14:paraId="41D3F3E7" w14:textId="77777777" w:rsidR="00FF3F3A" w:rsidRPr="004E5FE5" w:rsidRDefault="00FF3F3A" w:rsidP="00FF3F3A">
            <w:pPr>
              <w:pStyle w:val="acctfourfigures"/>
              <w:tabs>
                <w:tab w:val="clear" w:pos="765"/>
                <w:tab w:val="decimal" w:pos="881"/>
              </w:tabs>
              <w:spacing w:line="240" w:lineRule="atLeast"/>
              <w:ind w:right="11"/>
              <w:rPr>
                <w:szCs w:val="22"/>
              </w:rPr>
            </w:pPr>
          </w:p>
        </w:tc>
        <w:tc>
          <w:tcPr>
            <w:tcW w:w="945" w:type="dxa"/>
            <w:tcBorders>
              <w:top w:val="double" w:sz="4" w:space="0" w:color="auto"/>
            </w:tcBorders>
          </w:tcPr>
          <w:p w14:paraId="41D3F3E8"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80" w:type="dxa"/>
          </w:tcPr>
          <w:p w14:paraId="41D3F3E9"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990" w:type="dxa"/>
            <w:tcBorders>
              <w:top w:val="double" w:sz="4" w:space="0" w:color="auto"/>
            </w:tcBorders>
          </w:tcPr>
          <w:p w14:paraId="41D3F3EA" w14:textId="77777777" w:rsidR="00FF3F3A" w:rsidRPr="004E5FE5" w:rsidRDefault="00FF3F3A" w:rsidP="00FF3F3A">
            <w:pPr>
              <w:pStyle w:val="acctfourfigures"/>
              <w:tabs>
                <w:tab w:val="clear" w:pos="765"/>
                <w:tab w:val="decimal" w:pos="740"/>
              </w:tabs>
              <w:spacing w:line="240" w:lineRule="atLeast"/>
              <w:ind w:left="-106" w:right="-97"/>
              <w:rPr>
                <w:szCs w:val="22"/>
              </w:rPr>
            </w:pPr>
          </w:p>
        </w:tc>
        <w:tc>
          <w:tcPr>
            <w:tcW w:w="180" w:type="dxa"/>
          </w:tcPr>
          <w:p w14:paraId="41D3F3EB"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418" w:type="dxa"/>
            <w:tcBorders>
              <w:top w:val="double" w:sz="4" w:space="0" w:color="auto"/>
            </w:tcBorders>
          </w:tcPr>
          <w:p w14:paraId="41D3F3EC" w14:textId="77777777" w:rsidR="00FF3F3A" w:rsidRPr="004E5FE5" w:rsidRDefault="00FF3F3A" w:rsidP="00FF3F3A">
            <w:pPr>
              <w:pStyle w:val="acctfourfigures"/>
              <w:tabs>
                <w:tab w:val="clear" w:pos="765"/>
                <w:tab w:val="decimal" w:pos="683"/>
              </w:tabs>
              <w:spacing w:line="240" w:lineRule="atLeast"/>
              <w:ind w:left="-106" w:right="-97"/>
              <w:rPr>
                <w:szCs w:val="22"/>
              </w:rPr>
            </w:pPr>
          </w:p>
        </w:tc>
        <w:tc>
          <w:tcPr>
            <w:tcW w:w="180" w:type="dxa"/>
          </w:tcPr>
          <w:p w14:paraId="41D3F3ED"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017" w:type="dxa"/>
            <w:tcBorders>
              <w:top w:val="double" w:sz="4" w:space="0" w:color="auto"/>
            </w:tcBorders>
          </w:tcPr>
          <w:p w14:paraId="41D3F3EE" w14:textId="77777777" w:rsidR="00FF3F3A" w:rsidRPr="004E5FE5" w:rsidRDefault="00FF3F3A" w:rsidP="00FF3F3A">
            <w:pPr>
              <w:pStyle w:val="acctfourfigures"/>
              <w:tabs>
                <w:tab w:val="clear" w:pos="765"/>
                <w:tab w:val="decimal" w:pos="749"/>
              </w:tabs>
              <w:spacing w:line="240" w:lineRule="atLeast"/>
              <w:ind w:left="-106" w:right="-97"/>
              <w:rPr>
                <w:szCs w:val="22"/>
              </w:rPr>
            </w:pPr>
          </w:p>
        </w:tc>
      </w:tr>
      <w:tr w:rsidR="00FF3F3A" w:rsidRPr="004E5FE5" w14:paraId="41D3F401" w14:textId="77777777" w:rsidTr="002D4C91">
        <w:tc>
          <w:tcPr>
            <w:tcW w:w="4406" w:type="dxa"/>
            <w:vAlign w:val="bottom"/>
          </w:tcPr>
          <w:p w14:paraId="41D3F3F0" w14:textId="77777777" w:rsidR="00FF3F3A" w:rsidRPr="004E5FE5" w:rsidRDefault="00FF3F3A" w:rsidP="00FF3F3A">
            <w:pPr>
              <w:spacing w:line="240" w:lineRule="atLeast"/>
              <w:rPr>
                <w:b/>
                <w:bCs/>
                <w:szCs w:val="22"/>
              </w:rPr>
            </w:pPr>
            <w:r w:rsidRPr="004E5FE5">
              <w:rPr>
                <w:b/>
                <w:bCs/>
                <w:i/>
                <w:iCs/>
                <w:szCs w:val="22"/>
              </w:rPr>
              <w:t>Deferred tax liabilities</w:t>
            </w:r>
          </w:p>
        </w:tc>
        <w:tc>
          <w:tcPr>
            <w:tcW w:w="977" w:type="dxa"/>
          </w:tcPr>
          <w:p w14:paraId="41D3F3F1"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78" w:type="dxa"/>
          </w:tcPr>
          <w:p w14:paraId="41D3F3F2"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001" w:type="dxa"/>
          </w:tcPr>
          <w:p w14:paraId="41D3F3F3" w14:textId="77777777" w:rsidR="00FF3F3A" w:rsidRPr="004E5FE5" w:rsidRDefault="00FF3F3A" w:rsidP="00FF3F3A">
            <w:pPr>
              <w:pStyle w:val="acctfourfigures"/>
              <w:tabs>
                <w:tab w:val="clear" w:pos="765"/>
                <w:tab w:val="decimal" w:pos="756"/>
              </w:tabs>
              <w:spacing w:line="240" w:lineRule="atLeast"/>
              <w:ind w:left="-106" w:right="-97"/>
              <w:rPr>
                <w:b/>
                <w:bCs/>
                <w:szCs w:val="22"/>
              </w:rPr>
            </w:pPr>
          </w:p>
        </w:tc>
        <w:tc>
          <w:tcPr>
            <w:tcW w:w="178" w:type="dxa"/>
          </w:tcPr>
          <w:p w14:paraId="41D3F3F4"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442" w:type="dxa"/>
          </w:tcPr>
          <w:p w14:paraId="41D3F3F5" w14:textId="77777777" w:rsidR="00FF3F3A" w:rsidRPr="004E5FE5" w:rsidRDefault="00FF3F3A" w:rsidP="00FF3F3A">
            <w:pPr>
              <w:pStyle w:val="acctfourfigures"/>
              <w:tabs>
                <w:tab w:val="clear" w:pos="765"/>
                <w:tab w:val="decimal" w:pos="838"/>
              </w:tabs>
              <w:spacing w:line="240" w:lineRule="atLeast"/>
              <w:ind w:left="-52" w:right="-106"/>
              <w:rPr>
                <w:szCs w:val="22"/>
              </w:rPr>
            </w:pPr>
          </w:p>
        </w:tc>
        <w:tc>
          <w:tcPr>
            <w:tcW w:w="180" w:type="dxa"/>
          </w:tcPr>
          <w:p w14:paraId="41D3F3F6" w14:textId="77777777" w:rsidR="00FF3F3A" w:rsidRPr="004E5FE5" w:rsidRDefault="00FF3F3A" w:rsidP="00FF3F3A">
            <w:pPr>
              <w:pStyle w:val="acctfourfigures"/>
              <w:tabs>
                <w:tab w:val="clear" w:pos="765"/>
                <w:tab w:val="decimal" w:pos="749"/>
              </w:tabs>
              <w:spacing w:line="240" w:lineRule="atLeast"/>
              <w:ind w:left="-106" w:right="-97"/>
              <w:rPr>
                <w:b/>
                <w:bCs/>
                <w:szCs w:val="22"/>
              </w:rPr>
            </w:pPr>
          </w:p>
        </w:tc>
        <w:tc>
          <w:tcPr>
            <w:tcW w:w="1009" w:type="dxa"/>
          </w:tcPr>
          <w:p w14:paraId="41D3F3F8" w14:textId="77777777" w:rsidR="00FF3F3A" w:rsidRPr="004E5FE5" w:rsidRDefault="00FF3F3A" w:rsidP="00FF3F3A">
            <w:pPr>
              <w:pStyle w:val="acctfourfigures"/>
              <w:tabs>
                <w:tab w:val="clear" w:pos="765"/>
                <w:tab w:val="decimal" w:pos="750"/>
              </w:tabs>
              <w:spacing w:line="240" w:lineRule="atLeast"/>
              <w:ind w:left="-106" w:right="-97"/>
              <w:rPr>
                <w:szCs w:val="22"/>
              </w:rPr>
            </w:pPr>
          </w:p>
        </w:tc>
        <w:tc>
          <w:tcPr>
            <w:tcW w:w="180" w:type="dxa"/>
          </w:tcPr>
          <w:p w14:paraId="41D3F3F9" w14:textId="77777777" w:rsidR="00FF3F3A" w:rsidRPr="004E5FE5" w:rsidRDefault="00FF3F3A" w:rsidP="00FF3F3A">
            <w:pPr>
              <w:pStyle w:val="acctfourfigures"/>
              <w:tabs>
                <w:tab w:val="clear" w:pos="765"/>
                <w:tab w:val="decimal" w:pos="881"/>
              </w:tabs>
              <w:spacing w:line="240" w:lineRule="atLeast"/>
              <w:ind w:right="11"/>
              <w:rPr>
                <w:szCs w:val="22"/>
              </w:rPr>
            </w:pPr>
          </w:p>
        </w:tc>
        <w:tc>
          <w:tcPr>
            <w:tcW w:w="945" w:type="dxa"/>
          </w:tcPr>
          <w:p w14:paraId="41D3F3FA"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80" w:type="dxa"/>
          </w:tcPr>
          <w:p w14:paraId="41D3F3FB"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990" w:type="dxa"/>
          </w:tcPr>
          <w:p w14:paraId="41D3F3FC" w14:textId="77777777" w:rsidR="00FF3F3A" w:rsidRPr="004E5FE5" w:rsidRDefault="00FF3F3A" w:rsidP="00FF3F3A">
            <w:pPr>
              <w:pStyle w:val="acctfourfigures"/>
              <w:tabs>
                <w:tab w:val="clear" w:pos="765"/>
                <w:tab w:val="decimal" w:pos="740"/>
              </w:tabs>
              <w:spacing w:line="240" w:lineRule="atLeast"/>
              <w:ind w:left="-106" w:right="-97"/>
              <w:rPr>
                <w:szCs w:val="22"/>
              </w:rPr>
            </w:pPr>
          </w:p>
        </w:tc>
        <w:tc>
          <w:tcPr>
            <w:tcW w:w="180" w:type="dxa"/>
          </w:tcPr>
          <w:p w14:paraId="41D3F3FD"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418" w:type="dxa"/>
          </w:tcPr>
          <w:p w14:paraId="41D3F3FE" w14:textId="77777777" w:rsidR="00FF3F3A" w:rsidRPr="004E5FE5" w:rsidRDefault="00FF3F3A" w:rsidP="00FF3F3A">
            <w:pPr>
              <w:pStyle w:val="acctfourfigures"/>
              <w:tabs>
                <w:tab w:val="clear" w:pos="765"/>
                <w:tab w:val="decimal" w:pos="683"/>
              </w:tabs>
              <w:spacing w:line="240" w:lineRule="atLeast"/>
              <w:ind w:left="-106" w:right="-97"/>
              <w:rPr>
                <w:szCs w:val="22"/>
              </w:rPr>
            </w:pPr>
          </w:p>
        </w:tc>
        <w:tc>
          <w:tcPr>
            <w:tcW w:w="180" w:type="dxa"/>
          </w:tcPr>
          <w:p w14:paraId="41D3F3FF" w14:textId="77777777" w:rsidR="00FF3F3A" w:rsidRPr="004E5FE5" w:rsidRDefault="00FF3F3A" w:rsidP="00FF3F3A">
            <w:pPr>
              <w:pStyle w:val="acctfourfigures"/>
              <w:tabs>
                <w:tab w:val="clear" w:pos="765"/>
                <w:tab w:val="decimal" w:pos="749"/>
              </w:tabs>
              <w:spacing w:line="240" w:lineRule="atLeast"/>
              <w:ind w:left="-106" w:right="-97"/>
              <w:rPr>
                <w:szCs w:val="22"/>
              </w:rPr>
            </w:pPr>
          </w:p>
        </w:tc>
        <w:tc>
          <w:tcPr>
            <w:tcW w:w="1017" w:type="dxa"/>
          </w:tcPr>
          <w:p w14:paraId="41D3F400" w14:textId="77777777" w:rsidR="00FF3F3A" w:rsidRPr="004E5FE5" w:rsidRDefault="00FF3F3A" w:rsidP="00FF3F3A">
            <w:pPr>
              <w:pStyle w:val="acctfourfigures"/>
              <w:tabs>
                <w:tab w:val="clear" w:pos="765"/>
                <w:tab w:val="decimal" w:pos="749"/>
              </w:tabs>
              <w:spacing w:line="240" w:lineRule="atLeast"/>
              <w:ind w:left="-106" w:right="-97"/>
              <w:rPr>
                <w:szCs w:val="22"/>
              </w:rPr>
            </w:pPr>
          </w:p>
        </w:tc>
      </w:tr>
      <w:tr w:rsidR="00213B7A" w:rsidRPr="004E5FE5" w14:paraId="511DE4CE" w14:textId="77777777" w:rsidTr="00213B7A">
        <w:tc>
          <w:tcPr>
            <w:tcW w:w="4406" w:type="dxa"/>
            <w:vAlign w:val="bottom"/>
          </w:tcPr>
          <w:p w14:paraId="05614E44" w14:textId="77777777" w:rsidR="00213B7A" w:rsidRPr="004E5FE5" w:rsidRDefault="00213B7A" w:rsidP="00213B7A">
            <w:pPr>
              <w:spacing w:line="240" w:lineRule="atLeast"/>
              <w:rPr>
                <w:rFonts w:cstheme="minorBidi"/>
                <w:szCs w:val="28"/>
                <w:lang w:bidi="th-TH"/>
              </w:rPr>
            </w:pPr>
            <w:r w:rsidRPr="004E5FE5">
              <w:rPr>
                <w:szCs w:val="22"/>
              </w:rPr>
              <w:t>Property, plant and equipment (the difference of</w:t>
            </w:r>
          </w:p>
          <w:p w14:paraId="37911B73" w14:textId="5BE16921" w:rsidR="00213B7A" w:rsidRPr="004E5FE5" w:rsidRDefault="00213B7A" w:rsidP="00213B7A">
            <w:pPr>
              <w:spacing w:line="240" w:lineRule="atLeast"/>
              <w:rPr>
                <w:b/>
                <w:bCs/>
                <w:i/>
                <w:iCs/>
                <w:szCs w:val="22"/>
              </w:rPr>
            </w:pPr>
            <w:r w:rsidRPr="004E5FE5">
              <w:rPr>
                <w:szCs w:val="22"/>
              </w:rPr>
              <w:t xml:space="preserve">  useful life)</w:t>
            </w:r>
          </w:p>
        </w:tc>
        <w:tc>
          <w:tcPr>
            <w:tcW w:w="977" w:type="dxa"/>
            <w:vAlign w:val="bottom"/>
          </w:tcPr>
          <w:p w14:paraId="54D6E4B1" w14:textId="3E1CF797" w:rsidR="00213B7A" w:rsidRPr="004E5FE5" w:rsidRDefault="00213B7A" w:rsidP="00213B7A">
            <w:pPr>
              <w:pStyle w:val="acctfourfigures"/>
              <w:tabs>
                <w:tab w:val="clear" w:pos="765"/>
                <w:tab w:val="decimal" w:pos="750"/>
              </w:tabs>
              <w:spacing w:line="240" w:lineRule="atLeast"/>
              <w:ind w:left="-106" w:right="-97"/>
              <w:rPr>
                <w:szCs w:val="22"/>
              </w:rPr>
            </w:pPr>
            <w:r w:rsidRPr="004E5FE5">
              <w:rPr>
                <w:szCs w:val="22"/>
              </w:rPr>
              <w:t>(5,001)</w:t>
            </w:r>
          </w:p>
        </w:tc>
        <w:tc>
          <w:tcPr>
            <w:tcW w:w="178" w:type="dxa"/>
          </w:tcPr>
          <w:p w14:paraId="531032F1" w14:textId="77777777" w:rsidR="00213B7A" w:rsidRPr="004E5FE5" w:rsidRDefault="00213B7A" w:rsidP="00213B7A">
            <w:pPr>
              <w:pStyle w:val="acctfourfigures"/>
              <w:tabs>
                <w:tab w:val="clear" w:pos="765"/>
                <w:tab w:val="decimal" w:pos="749"/>
              </w:tabs>
              <w:spacing w:line="240" w:lineRule="atLeast"/>
              <w:ind w:left="-106" w:right="-97"/>
              <w:rPr>
                <w:szCs w:val="22"/>
              </w:rPr>
            </w:pPr>
          </w:p>
        </w:tc>
        <w:tc>
          <w:tcPr>
            <w:tcW w:w="1001" w:type="dxa"/>
          </w:tcPr>
          <w:p w14:paraId="29823362" w14:textId="77777777" w:rsidR="00213B7A" w:rsidRPr="004E5FE5" w:rsidRDefault="00213B7A" w:rsidP="00213B7A">
            <w:pPr>
              <w:pStyle w:val="acctfourfigures"/>
              <w:tabs>
                <w:tab w:val="clear" w:pos="765"/>
                <w:tab w:val="decimal" w:pos="740"/>
              </w:tabs>
              <w:spacing w:line="240" w:lineRule="atLeast"/>
              <w:ind w:left="-106" w:right="-97"/>
            </w:pPr>
          </w:p>
          <w:p w14:paraId="2F7F1CD2" w14:textId="02FA02A8" w:rsidR="00213B7A" w:rsidRPr="004E5FE5" w:rsidRDefault="00213B7A" w:rsidP="00213B7A">
            <w:pPr>
              <w:pStyle w:val="acctfourfigures"/>
              <w:tabs>
                <w:tab w:val="clear" w:pos="765"/>
                <w:tab w:val="decimal" w:pos="756"/>
              </w:tabs>
              <w:spacing w:line="240" w:lineRule="atLeast"/>
              <w:ind w:left="-106" w:right="-97"/>
              <w:rPr>
                <w:szCs w:val="22"/>
              </w:rPr>
            </w:pPr>
            <w:r w:rsidRPr="004E5FE5">
              <w:t>(349)</w:t>
            </w:r>
          </w:p>
        </w:tc>
        <w:tc>
          <w:tcPr>
            <w:tcW w:w="178" w:type="dxa"/>
          </w:tcPr>
          <w:p w14:paraId="3A8172E4" w14:textId="77777777" w:rsidR="00213B7A" w:rsidRPr="004E5FE5" w:rsidRDefault="00213B7A" w:rsidP="00213B7A">
            <w:pPr>
              <w:pStyle w:val="acctfourfigures"/>
              <w:tabs>
                <w:tab w:val="clear" w:pos="765"/>
                <w:tab w:val="decimal" w:pos="749"/>
              </w:tabs>
              <w:spacing w:line="240" w:lineRule="atLeast"/>
              <w:ind w:left="-106" w:right="-97"/>
              <w:rPr>
                <w:szCs w:val="22"/>
              </w:rPr>
            </w:pPr>
          </w:p>
        </w:tc>
        <w:tc>
          <w:tcPr>
            <w:tcW w:w="1442" w:type="dxa"/>
          </w:tcPr>
          <w:p w14:paraId="0101C6B9" w14:textId="77777777" w:rsidR="00213B7A" w:rsidRPr="004E5FE5" w:rsidRDefault="00213B7A" w:rsidP="00213B7A">
            <w:pPr>
              <w:pStyle w:val="acctfourfigures"/>
              <w:tabs>
                <w:tab w:val="clear" w:pos="765"/>
                <w:tab w:val="decimal" w:pos="838"/>
              </w:tabs>
              <w:spacing w:line="240" w:lineRule="atLeast"/>
              <w:ind w:left="-52" w:right="-106"/>
              <w:rPr>
                <w:szCs w:val="22"/>
              </w:rPr>
            </w:pPr>
          </w:p>
          <w:p w14:paraId="13215D10" w14:textId="3C314780" w:rsidR="00213B7A" w:rsidRPr="004E5FE5" w:rsidRDefault="00213B7A" w:rsidP="00213B7A">
            <w:pPr>
              <w:pStyle w:val="acctfourfigures"/>
              <w:tabs>
                <w:tab w:val="clear" w:pos="765"/>
                <w:tab w:val="decimal" w:pos="838"/>
              </w:tabs>
              <w:spacing w:line="240" w:lineRule="atLeast"/>
              <w:ind w:left="-52" w:right="-106"/>
              <w:rPr>
                <w:szCs w:val="22"/>
              </w:rPr>
            </w:pPr>
            <w:r w:rsidRPr="004E5FE5">
              <w:rPr>
                <w:szCs w:val="22"/>
              </w:rPr>
              <w:t>-</w:t>
            </w:r>
          </w:p>
        </w:tc>
        <w:tc>
          <w:tcPr>
            <w:tcW w:w="180" w:type="dxa"/>
          </w:tcPr>
          <w:p w14:paraId="01FBE630"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09" w:type="dxa"/>
          </w:tcPr>
          <w:p w14:paraId="55AF1ABB" w14:textId="77777777" w:rsidR="00213B7A" w:rsidRPr="004E5FE5" w:rsidRDefault="00213B7A" w:rsidP="00213B7A">
            <w:pPr>
              <w:pStyle w:val="acctfourfigures"/>
              <w:tabs>
                <w:tab w:val="clear" w:pos="765"/>
                <w:tab w:val="decimal" w:pos="749"/>
              </w:tabs>
              <w:spacing w:line="240" w:lineRule="atLeast"/>
              <w:ind w:left="-106" w:right="-97"/>
            </w:pPr>
          </w:p>
          <w:p w14:paraId="082D5D4C" w14:textId="39A15153" w:rsidR="00213B7A" w:rsidRPr="004E5FE5" w:rsidRDefault="00213B7A" w:rsidP="00213B7A">
            <w:pPr>
              <w:pStyle w:val="acctfourfigures"/>
              <w:tabs>
                <w:tab w:val="clear" w:pos="765"/>
                <w:tab w:val="decimal" w:pos="750"/>
              </w:tabs>
              <w:spacing w:line="240" w:lineRule="atLeast"/>
              <w:ind w:left="-106" w:right="-97"/>
              <w:rPr>
                <w:szCs w:val="22"/>
              </w:rPr>
            </w:pPr>
            <w:r w:rsidRPr="004E5FE5">
              <w:t>(5,350)</w:t>
            </w:r>
          </w:p>
        </w:tc>
        <w:tc>
          <w:tcPr>
            <w:tcW w:w="180" w:type="dxa"/>
            <w:vAlign w:val="bottom"/>
          </w:tcPr>
          <w:p w14:paraId="4F60D897" w14:textId="77777777" w:rsidR="00213B7A" w:rsidRPr="004E5FE5" w:rsidRDefault="00213B7A" w:rsidP="00213B7A">
            <w:pPr>
              <w:pStyle w:val="acctfourfigures"/>
              <w:tabs>
                <w:tab w:val="clear" w:pos="765"/>
                <w:tab w:val="decimal" w:pos="881"/>
              </w:tabs>
              <w:spacing w:line="240" w:lineRule="atLeast"/>
              <w:ind w:right="11"/>
              <w:rPr>
                <w:szCs w:val="22"/>
              </w:rPr>
            </w:pPr>
          </w:p>
        </w:tc>
        <w:tc>
          <w:tcPr>
            <w:tcW w:w="945" w:type="dxa"/>
          </w:tcPr>
          <w:p w14:paraId="33F5E826" w14:textId="77777777" w:rsidR="00213B7A" w:rsidRPr="004E5FE5" w:rsidRDefault="00213B7A" w:rsidP="00213B7A">
            <w:pPr>
              <w:pStyle w:val="acctfourfigures"/>
              <w:tabs>
                <w:tab w:val="clear" w:pos="765"/>
                <w:tab w:val="decimal" w:pos="749"/>
              </w:tabs>
              <w:spacing w:line="240" w:lineRule="atLeast"/>
              <w:ind w:left="-106" w:right="-97"/>
            </w:pPr>
          </w:p>
          <w:p w14:paraId="51620A99" w14:textId="7BD7BD63" w:rsidR="00213B7A" w:rsidRPr="004E5FE5" w:rsidRDefault="00213B7A" w:rsidP="00213B7A">
            <w:pPr>
              <w:pStyle w:val="acctfourfigures"/>
              <w:tabs>
                <w:tab w:val="clear" w:pos="765"/>
                <w:tab w:val="decimal" w:pos="749"/>
              </w:tabs>
              <w:spacing w:line="240" w:lineRule="atLeast"/>
              <w:ind w:left="-106" w:right="-97"/>
              <w:rPr>
                <w:szCs w:val="22"/>
              </w:rPr>
            </w:pPr>
            <w:r w:rsidRPr="004E5FE5">
              <w:t>(5,350)</w:t>
            </w:r>
          </w:p>
        </w:tc>
        <w:tc>
          <w:tcPr>
            <w:tcW w:w="180" w:type="dxa"/>
          </w:tcPr>
          <w:p w14:paraId="393D5F15" w14:textId="77777777" w:rsidR="00213B7A" w:rsidRPr="004E5FE5" w:rsidRDefault="00213B7A" w:rsidP="00213B7A">
            <w:pPr>
              <w:pStyle w:val="acctfourfigures"/>
              <w:tabs>
                <w:tab w:val="clear" w:pos="765"/>
                <w:tab w:val="decimal" w:pos="749"/>
              </w:tabs>
              <w:spacing w:line="240" w:lineRule="atLeast"/>
              <w:ind w:left="-106" w:right="-97"/>
              <w:rPr>
                <w:szCs w:val="22"/>
              </w:rPr>
            </w:pPr>
          </w:p>
        </w:tc>
        <w:tc>
          <w:tcPr>
            <w:tcW w:w="990" w:type="dxa"/>
            <w:vAlign w:val="bottom"/>
          </w:tcPr>
          <w:p w14:paraId="027577C2" w14:textId="2FF5511B" w:rsidR="00213B7A" w:rsidRPr="004E5FE5" w:rsidRDefault="00213B7A" w:rsidP="00213B7A">
            <w:pPr>
              <w:pStyle w:val="acctfourfigures"/>
              <w:tabs>
                <w:tab w:val="clear" w:pos="765"/>
                <w:tab w:val="decimal" w:pos="740"/>
              </w:tabs>
              <w:spacing w:line="240" w:lineRule="atLeast"/>
              <w:ind w:left="-106" w:right="-97"/>
              <w:rPr>
                <w:szCs w:val="22"/>
              </w:rPr>
            </w:pPr>
            <w:r w:rsidRPr="004E5FE5">
              <w:t>(349)</w:t>
            </w:r>
          </w:p>
        </w:tc>
        <w:tc>
          <w:tcPr>
            <w:tcW w:w="180" w:type="dxa"/>
            <w:vAlign w:val="bottom"/>
          </w:tcPr>
          <w:p w14:paraId="6F7FF9C2" w14:textId="77777777" w:rsidR="00213B7A" w:rsidRPr="004E5FE5" w:rsidRDefault="00213B7A" w:rsidP="00213B7A">
            <w:pPr>
              <w:pStyle w:val="acctfourfigures"/>
              <w:tabs>
                <w:tab w:val="clear" w:pos="765"/>
                <w:tab w:val="decimal" w:pos="749"/>
              </w:tabs>
              <w:spacing w:line="240" w:lineRule="atLeast"/>
              <w:ind w:left="-106" w:right="-97"/>
              <w:rPr>
                <w:szCs w:val="22"/>
              </w:rPr>
            </w:pPr>
          </w:p>
        </w:tc>
        <w:tc>
          <w:tcPr>
            <w:tcW w:w="1418" w:type="dxa"/>
            <w:vAlign w:val="bottom"/>
          </w:tcPr>
          <w:p w14:paraId="1B9D6EBC" w14:textId="71354515" w:rsidR="00213B7A" w:rsidRPr="004E5FE5" w:rsidRDefault="00213B7A" w:rsidP="00213B7A">
            <w:pPr>
              <w:pStyle w:val="acctfourfigures"/>
              <w:tabs>
                <w:tab w:val="clear" w:pos="765"/>
                <w:tab w:val="decimal" w:pos="683"/>
              </w:tabs>
              <w:spacing w:line="240" w:lineRule="atLeast"/>
              <w:ind w:left="-52" w:right="-106"/>
              <w:rPr>
                <w:szCs w:val="22"/>
              </w:rPr>
            </w:pPr>
            <w:r w:rsidRPr="004E5FE5">
              <w:t>-</w:t>
            </w:r>
          </w:p>
        </w:tc>
        <w:tc>
          <w:tcPr>
            <w:tcW w:w="180" w:type="dxa"/>
            <w:vAlign w:val="bottom"/>
          </w:tcPr>
          <w:p w14:paraId="01ADD208" w14:textId="77777777" w:rsidR="00213B7A" w:rsidRPr="004E5FE5" w:rsidRDefault="00213B7A" w:rsidP="00213B7A">
            <w:pPr>
              <w:pStyle w:val="acctfourfigures"/>
              <w:tabs>
                <w:tab w:val="clear" w:pos="765"/>
                <w:tab w:val="decimal" w:pos="749"/>
              </w:tabs>
              <w:spacing w:line="240" w:lineRule="atLeast"/>
              <w:ind w:left="-106" w:right="-97"/>
              <w:rPr>
                <w:szCs w:val="22"/>
              </w:rPr>
            </w:pPr>
          </w:p>
        </w:tc>
        <w:tc>
          <w:tcPr>
            <w:tcW w:w="1017" w:type="dxa"/>
            <w:vAlign w:val="bottom"/>
          </w:tcPr>
          <w:p w14:paraId="045F2512" w14:textId="23A83363" w:rsidR="00213B7A" w:rsidRPr="004E5FE5" w:rsidRDefault="00213B7A" w:rsidP="00213B7A">
            <w:pPr>
              <w:pStyle w:val="acctfourfigures"/>
              <w:tabs>
                <w:tab w:val="clear" w:pos="765"/>
                <w:tab w:val="decimal" w:pos="749"/>
              </w:tabs>
              <w:spacing w:line="240" w:lineRule="atLeast"/>
              <w:ind w:left="-106" w:right="-97"/>
              <w:rPr>
                <w:szCs w:val="22"/>
              </w:rPr>
            </w:pPr>
            <w:r w:rsidRPr="004E5FE5">
              <w:t>(5,699)</w:t>
            </w:r>
          </w:p>
        </w:tc>
      </w:tr>
      <w:tr w:rsidR="00213B7A" w:rsidRPr="004E5FE5" w14:paraId="41D3F426" w14:textId="77777777" w:rsidTr="00213B7A">
        <w:tc>
          <w:tcPr>
            <w:tcW w:w="4406" w:type="dxa"/>
            <w:vAlign w:val="bottom"/>
          </w:tcPr>
          <w:p w14:paraId="41D3F415" w14:textId="77777777" w:rsidR="00213B7A" w:rsidRPr="004E5FE5" w:rsidRDefault="00213B7A" w:rsidP="00213B7A">
            <w:pPr>
              <w:spacing w:line="240" w:lineRule="atLeast"/>
              <w:rPr>
                <w:b/>
                <w:bCs/>
                <w:szCs w:val="22"/>
              </w:rPr>
            </w:pPr>
            <w:r w:rsidRPr="004E5FE5">
              <w:rPr>
                <w:b/>
                <w:bCs/>
                <w:szCs w:val="22"/>
              </w:rPr>
              <w:t>Total</w:t>
            </w:r>
          </w:p>
        </w:tc>
        <w:tc>
          <w:tcPr>
            <w:tcW w:w="977" w:type="dxa"/>
            <w:tcBorders>
              <w:top w:val="single" w:sz="4" w:space="0" w:color="auto"/>
              <w:bottom w:val="double" w:sz="4" w:space="0" w:color="auto"/>
            </w:tcBorders>
          </w:tcPr>
          <w:p w14:paraId="41D3F416" w14:textId="12ED1E3E" w:rsidR="00213B7A" w:rsidRPr="004E5FE5" w:rsidRDefault="00213B7A" w:rsidP="00213B7A">
            <w:pPr>
              <w:pStyle w:val="acctfourfigures"/>
              <w:tabs>
                <w:tab w:val="clear" w:pos="765"/>
                <w:tab w:val="decimal" w:pos="749"/>
              </w:tabs>
              <w:spacing w:line="240" w:lineRule="atLeast"/>
              <w:ind w:left="-106" w:right="-97"/>
              <w:rPr>
                <w:b/>
                <w:bCs/>
                <w:szCs w:val="22"/>
              </w:rPr>
            </w:pPr>
            <w:r w:rsidRPr="004E5FE5">
              <w:rPr>
                <w:b/>
                <w:bCs/>
                <w:szCs w:val="22"/>
              </w:rPr>
              <w:t>(5,001)</w:t>
            </w:r>
          </w:p>
        </w:tc>
        <w:tc>
          <w:tcPr>
            <w:tcW w:w="178" w:type="dxa"/>
          </w:tcPr>
          <w:p w14:paraId="41D3F417"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01" w:type="dxa"/>
            <w:tcBorders>
              <w:top w:val="single" w:sz="4" w:space="0" w:color="auto"/>
              <w:bottom w:val="double" w:sz="4" w:space="0" w:color="auto"/>
            </w:tcBorders>
          </w:tcPr>
          <w:p w14:paraId="41D3F418" w14:textId="02B4A9D0" w:rsidR="00213B7A" w:rsidRPr="004E5FE5" w:rsidRDefault="00213B7A" w:rsidP="00213B7A">
            <w:pPr>
              <w:pStyle w:val="acctfourfigures"/>
              <w:tabs>
                <w:tab w:val="clear" w:pos="765"/>
                <w:tab w:val="decimal" w:pos="756"/>
              </w:tabs>
              <w:spacing w:line="240" w:lineRule="atLeast"/>
              <w:ind w:left="-106" w:right="-97"/>
              <w:rPr>
                <w:b/>
                <w:bCs/>
                <w:szCs w:val="22"/>
              </w:rPr>
            </w:pPr>
            <w:r w:rsidRPr="004E5FE5">
              <w:rPr>
                <w:b/>
                <w:bCs/>
              </w:rPr>
              <w:t>(349)</w:t>
            </w:r>
          </w:p>
        </w:tc>
        <w:tc>
          <w:tcPr>
            <w:tcW w:w="178" w:type="dxa"/>
          </w:tcPr>
          <w:p w14:paraId="41D3F419"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442" w:type="dxa"/>
            <w:tcBorders>
              <w:top w:val="single" w:sz="4" w:space="0" w:color="auto"/>
              <w:bottom w:val="double" w:sz="4" w:space="0" w:color="auto"/>
            </w:tcBorders>
          </w:tcPr>
          <w:p w14:paraId="41D3F41A" w14:textId="1728A91E" w:rsidR="00213B7A" w:rsidRPr="004E5FE5" w:rsidRDefault="00213B7A" w:rsidP="00213B7A">
            <w:pPr>
              <w:pStyle w:val="acctfourfigures"/>
              <w:tabs>
                <w:tab w:val="clear" w:pos="765"/>
                <w:tab w:val="decimal" w:pos="838"/>
              </w:tabs>
              <w:spacing w:line="240" w:lineRule="atLeast"/>
              <w:ind w:left="-52" w:right="-106"/>
              <w:rPr>
                <w:b/>
                <w:bCs/>
                <w:szCs w:val="22"/>
              </w:rPr>
            </w:pPr>
            <w:r w:rsidRPr="004E5FE5">
              <w:rPr>
                <w:b/>
                <w:bCs/>
                <w:szCs w:val="22"/>
              </w:rPr>
              <w:t>-</w:t>
            </w:r>
          </w:p>
        </w:tc>
        <w:tc>
          <w:tcPr>
            <w:tcW w:w="180" w:type="dxa"/>
          </w:tcPr>
          <w:p w14:paraId="41D3F41B"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09" w:type="dxa"/>
            <w:tcBorders>
              <w:top w:val="single" w:sz="4" w:space="0" w:color="auto"/>
              <w:bottom w:val="double" w:sz="4" w:space="0" w:color="auto"/>
            </w:tcBorders>
          </w:tcPr>
          <w:p w14:paraId="41D3F41D" w14:textId="4972244C" w:rsidR="00213B7A" w:rsidRPr="004E5FE5" w:rsidRDefault="00213B7A" w:rsidP="00213B7A">
            <w:pPr>
              <w:pStyle w:val="acctfourfigures"/>
              <w:tabs>
                <w:tab w:val="clear" w:pos="765"/>
                <w:tab w:val="decimal" w:pos="750"/>
              </w:tabs>
              <w:spacing w:line="240" w:lineRule="atLeast"/>
              <w:ind w:left="-106" w:right="-97"/>
              <w:rPr>
                <w:b/>
                <w:bCs/>
                <w:szCs w:val="22"/>
              </w:rPr>
            </w:pPr>
            <w:r w:rsidRPr="004E5FE5">
              <w:rPr>
                <w:b/>
                <w:bCs/>
              </w:rPr>
              <w:t>(5,350)</w:t>
            </w:r>
          </w:p>
        </w:tc>
        <w:tc>
          <w:tcPr>
            <w:tcW w:w="180" w:type="dxa"/>
          </w:tcPr>
          <w:p w14:paraId="41D3F41E" w14:textId="77777777" w:rsidR="00213B7A" w:rsidRPr="004E5FE5" w:rsidRDefault="00213B7A" w:rsidP="00213B7A">
            <w:pPr>
              <w:pStyle w:val="acctfourfigures"/>
              <w:tabs>
                <w:tab w:val="clear" w:pos="765"/>
                <w:tab w:val="decimal" w:pos="881"/>
              </w:tabs>
              <w:spacing w:line="240" w:lineRule="atLeast"/>
              <w:ind w:right="11"/>
              <w:rPr>
                <w:b/>
                <w:bCs/>
                <w:szCs w:val="22"/>
              </w:rPr>
            </w:pPr>
          </w:p>
        </w:tc>
        <w:tc>
          <w:tcPr>
            <w:tcW w:w="945" w:type="dxa"/>
            <w:tcBorders>
              <w:top w:val="single" w:sz="4" w:space="0" w:color="auto"/>
              <w:bottom w:val="double" w:sz="4" w:space="0" w:color="auto"/>
            </w:tcBorders>
          </w:tcPr>
          <w:p w14:paraId="41D3F41F" w14:textId="0E7C08B5" w:rsidR="00213B7A" w:rsidRPr="004E5FE5" w:rsidRDefault="00213B7A" w:rsidP="00213B7A">
            <w:pPr>
              <w:pStyle w:val="acctfourfigures"/>
              <w:tabs>
                <w:tab w:val="clear" w:pos="765"/>
                <w:tab w:val="decimal" w:pos="749"/>
              </w:tabs>
              <w:spacing w:line="240" w:lineRule="atLeast"/>
              <w:ind w:left="-106" w:right="-97"/>
              <w:rPr>
                <w:b/>
                <w:bCs/>
                <w:szCs w:val="22"/>
              </w:rPr>
            </w:pPr>
            <w:r w:rsidRPr="004E5FE5">
              <w:rPr>
                <w:b/>
                <w:bCs/>
              </w:rPr>
              <w:t>(5,350)</w:t>
            </w:r>
          </w:p>
        </w:tc>
        <w:tc>
          <w:tcPr>
            <w:tcW w:w="180" w:type="dxa"/>
          </w:tcPr>
          <w:p w14:paraId="41D3F420"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990" w:type="dxa"/>
            <w:tcBorders>
              <w:top w:val="single" w:sz="4" w:space="0" w:color="auto"/>
              <w:bottom w:val="double" w:sz="4" w:space="0" w:color="auto"/>
            </w:tcBorders>
            <w:vAlign w:val="bottom"/>
          </w:tcPr>
          <w:p w14:paraId="41D3F421" w14:textId="2790572B" w:rsidR="00213B7A" w:rsidRPr="004E5FE5" w:rsidRDefault="00213B7A" w:rsidP="00213B7A">
            <w:pPr>
              <w:pStyle w:val="acctfourfigures"/>
              <w:tabs>
                <w:tab w:val="clear" w:pos="765"/>
                <w:tab w:val="decimal" w:pos="740"/>
              </w:tabs>
              <w:spacing w:line="240" w:lineRule="atLeast"/>
              <w:ind w:left="-106" w:right="-97"/>
              <w:rPr>
                <w:b/>
                <w:bCs/>
                <w:szCs w:val="22"/>
              </w:rPr>
            </w:pPr>
            <w:r w:rsidRPr="004E5FE5">
              <w:t>(349)</w:t>
            </w:r>
          </w:p>
        </w:tc>
        <w:tc>
          <w:tcPr>
            <w:tcW w:w="180" w:type="dxa"/>
            <w:vAlign w:val="bottom"/>
          </w:tcPr>
          <w:p w14:paraId="41D3F422"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418" w:type="dxa"/>
            <w:tcBorders>
              <w:top w:val="single" w:sz="4" w:space="0" w:color="auto"/>
              <w:bottom w:val="double" w:sz="4" w:space="0" w:color="auto"/>
            </w:tcBorders>
            <w:vAlign w:val="bottom"/>
          </w:tcPr>
          <w:p w14:paraId="41D3F423" w14:textId="676CE21D" w:rsidR="00213B7A" w:rsidRPr="004E5FE5" w:rsidRDefault="00213B7A" w:rsidP="00213B7A">
            <w:pPr>
              <w:pStyle w:val="acctfourfigures"/>
              <w:tabs>
                <w:tab w:val="clear" w:pos="765"/>
                <w:tab w:val="decimal" w:pos="683"/>
              </w:tabs>
              <w:spacing w:line="240" w:lineRule="atLeast"/>
              <w:ind w:left="-52" w:right="-106"/>
              <w:rPr>
                <w:b/>
                <w:bCs/>
                <w:szCs w:val="22"/>
              </w:rPr>
            </w:pPr>
            <w:r w:rsidRPr="004E5FE5">
              <w:t>-</w:t>
            </w:r>
          </w:p>
        </w:tc>
        <w:tc>
          <w:tcPr>
            <w:tcW w:w="180" w:type="dxa"/>
            <w:vAlign w:val="bottom"/>
          </w:tcPr>
          <w:p w14:paraId="41D3F424"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17" w:type="dxa"/>
            <w:tcBorders>
              <w:top w:val="single" w:sz="4" w:space="0" w:color="auto"/>
              <w:bottom w:val="double" w:sz="4" w:space="0" w:color="auto"/>
            </w:tcBorders>
            <w:vAlign w:val="bottom"/>
          </w:tcPr>
          <w:p w14:paraId="41D3F425" w14:textId="572B560A" w:rsidR="00213B7A" w:rsidRPr="004E5FE5" w:rsidRDefault="00213B7A" w:rsidP="00213B7A">
            <w:pPr>
              <w:pStyle w:val="acctfourfigures"/>
              <w:tabs>
                <w:tab w:val="clear" w:pos="765"/>
                <w:tab w:val="decimal" w:pos="749"/>
              </w:tabs>
              <w:spacing w:line="240" w:lineRule="atLeast"/>
              <w:ind w:left="-106" w:right="-97"/>
              <w:rPr>
                <w:b/>
                <w:bCs/>
                <w:szCs w:val="22"/>
              </w:rPr>
            </w:pPr>
            <w:r w:rsidRPr="004E5FE5">
              <w:t>(5,699)</w:t>
            </w:r>
          </w:p>
        </w:tc>
      </w:tr>
      <w:tr w:rsidR="00213B7A" w:rsidRPr="004E5FE5" w14:paraId="41D3F438" w14:textId="77777777" w:rsidTr="00213B7A">
        <w:tc>
          <w:tcPr>
            <w:tcW w:w="4406" w:type="dxa"/>
            <w:vAlign w:val="bottom"/>
          </w:tcPr>
          <w:p w14:paraId="41D3F427" w14:textId="77777777" w:rsidR="00213B7A" w:rsidRPr="004E5FE5" w:rsidRDefault="00213B7A" w:rsidP="00213B7A">
            <w:pPr>
              <w:spacing w:line="240" w:lineRule="atLeast"/>
              <w:rPr>
                <w:b/>
                <w:bCs/>
                <w:szCs w:val="22"/>
              </w:rPr>
            </w:pPr>
          </w:p>
        </w:tc>
        <w:tc>
          <w:tcPr>
            <w:tcW w:w="977" w:type="dxa"/>
            <w:tcBorders>
              <w:top w:val="double" w:sz="4" w:space="0" w:color="auto"/>
            </w:tcBorders>
          </w:tcPr>
          <w:p w14:paraId="41D3F428"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78" w:type="dxa"/>
          </w:tcPr>
          <w:p w14:paraId="41D3F429"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01" w:type="dxa"/>
            <w:tcBorders>
              <w:top w:val="double" w:sz="4" w:space="0" w:color="auto"/>
            </w:tcBorders>
          </w:tcPr>
          <w:p w14:paraId="41D3F42A" w14:textId="77777777" w:rsidR="00213B7A" w:rsidRPr="004E5FE5" w:rsidRDefault="00213B7A" w:rsidP="00213B7A">
            <w:pPr>
              <w:pStyle w:val="acctfourfigures"/>
              <w:tabs>
                <w:tab w:val="clear" w:pos="765"/>
                <w:tab w:val="decimal" w:pos="756"/>
              </w:tabs>
              <w:spacing w:line="240" w:lineRule="atLeast"/>
              <w:ind w:left="-106" w:right="-97"/>
              <w:rPr>
                <w:b/>
                <w:bCs/>
                <w:szCs w:val="22"/>
              </w:rPr>
            </w:pPr>
          </w:p>
        </w:tc>
        <w:tc>
          <w:tcPr>
            <w:tcW w:w="178" w:type="dxa"/>
          </w:tcPr>
          <w:p w14:paraId="41D3F42B"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442" w:type="dxa"/>
            <w:tcBorders>
              <w:top w:val="double" w:sz="4" w:space="0" w:color="auto"/>
            </w:tcBorders>
          </w:tcPr>
          <w:p w14:paraId="41D3F42C" w14:textId="77777777" w:rsidR="00213B7A" w:rsidRPr="004E5FE5" w:rsidRDefault="00213B7A" w:rsidP="00213B7A">
            <w:pPr>
              <w:pStyle w:val="acctfourfigures"/>
              <w:tabs>
                <w:tab w:val="clear" w:pos="765"/>
                <w:tab w:val="decimal" w:pos="838"/>
              </w:tabs>
              <w:spacing w:line="240" w:lineRule="atLeast"/>
              <w:ind w:left="-52" w:right="-106"/>
              <w:rPr>
                <w:b/>
                <w:bCs/>
                <w:szCs w:val="22"/>
              </w:rPr>
            </w:pPr>
          </w:p>
        </w:tc>
        <w:tc>
          <w:tcPr>
            <w:tcW w:w="180" w:type="dxa"/>
          </w:tcPr>
          <w:p w14:paraId="41D3F42D"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09" w:type="dxa"/>
            <w:tcBorders>
              <w:top w:val="double" w:sz="4" w:space="0" w:color="auto"/>
            </w:tcBorders>
          </w:tcPr>
          <w:p w14:paraId="41D3F42F" w14:textId="77777777" w:rsidR="00213B7A" w:rsidRPr="004E5FE5" w:rsidRDefault="00213B7A" w:rsidP="00213B7A">
            <w:pPr>
              <w:pStyle w:val="acctfourfigures"/>
              <w:tabs>
                <w:tab w:val="clear" w:pos="765"/>
                <w:tab w:val="decimal" w:pos="750"/>
              </w:tabs>
              <w:spacing w:line="240" w:lineRule="atLeast"/>
              <w:ind w:left="-106" w:right="-97"/>
              <w:rPr>
                <w:szCs w:val="22"/>
              </w:rPr>
            </w:pPr>
          </w:p>
        </w:tc>
        <w:tc>
          <w:tcPr>
            <w:tcW w:w="180" w:type="dxa"/>
          </w:tcPr>
          <w:p w14:paraId="41D3F430" w14:textId="77777777" w:rsidR="00213B7A" w:rsidRPr="004E5FE5" w:rsidRDefault="00213B7A" w:rsidP="00213B7A">
            <w:pPr>
              <w:pStyle w:val="acctfourfigures"/>
              <w:tabs>
                <w:tab w:val="clear" w:pos="765"/>
                <w:tab w:val="decimal" w:pos="881"/>
              </w:tabs>
              <w:spacing w:line="240" w:lineRule="atLeast"/>
              <w:ind w:right="11"/>
              <w:rPr>
                <w:szCs w:val="22"/>
              </w:rPr>
            </w:pPr>
          </w:p>
        </w:tc>
        <w:tc>
          <w:tcPr>
            <w:tcW w:w="945" w:type="dxa"/>
            <w:tcBorders>
              <w:top w:val="double" w:sz="4" w:space="0" w:color="auto"/>
            </w:tcBorders>
          </w:tcPr>
          <w:p w14:paraId="41D3F431" w14:textId="32EC3C0A" w:rsidR="00213B7A" w:rsidRPr="004E5FE5" w:rsidRDefault="00213B7A" w:rsidP="00213B7A">
            <w:pPr>
              <w:pStyle w:val="acctfourfigures"/>
              <w:tabs>
                <w:tab w:val="clear" w:pos="765"/>
                <w:tab w:val="decimal" w:pos="749"/>
              </w:tabs>
              <w:spacing w:line="240" w:lineRule="atLeast"/>
              <w:ind w:left="-106" w:right="-97"/>
              <w:rPr>
                <w:szCs w:val="22"/>
              </w:rPr>
            </w:pPr>
          </w:p>
        </w:tc>
        <w:tc>
          <w:tcPr>
            <w:tcW w:w="180" w:type="dxa"/>
          </w:tcPr>
          <w:p w14:paraId="41D3F432" w14:textId="77777777" w:rsidR="00213B7A" w:rsidRPr="004E5FE5" w:rsidRDefault="00213B7A" w:rsidP="00213B7A">
            <w:pPr>
              <w:pStyle w:val="acctfourfigures"/>
              <w:tabs>
                <w:tab w:val="clear" w:pos="765"/>
                <w:tab w:val="decimal" w:pos="749"/>
              </w:tabs>
              <w:spacing w:line="240" w:lineRule="atLeast"/>
              <w:ind w:left="-106" w:right="-97"/>
              <w:rPr>
                <w:szCs w:val="22"/>
              </w:rPr>
            </w:pPr>
          </w:p>
        </w:tc>
        <w:tc>
          <w:tcPr>
            <w:tcW w:w="990" w:type="dxa"/>
            <w:tcBorders>
              <w:top w:val="double" w:sz="4" w:space="0" w:color="auto"/>
            </w:tcBorders>
            <w:vAlign w:val="bottom"/>
          </w:tcPr>
          <w:p w14:paraId="41D3F433" w14:textId="459A30DC" w:rsidR="00213B7A" w:rsidRPr="004E5FE5" w:rsidRDefault="00213B7A" w:rsidP="00213B7A">
            <w:pPr>
              <w:pStyle w:val="acctfourfigures"/>
              <w:tabs>
                <w:tab w:val="clear" w:pos="765"/>
                <w:tab w:val="decimal" w:pos="740"/>
              </w:tabs>
              <w:spacing w:line="240" w:lineRule="atLeast"/>
              <w:ind w:left="-106" w:right="-97"/>
              <w:rPr>
                <w:szCs w:val="22"/>
              </w:rPr>
            </w:pPr>
          </w:p>
        </w:tc>
        <w:tc>
          <w:tcPr>
            <w:tcW w:w="180" w:type="dxa"/>
            <w:vAlign w:val="bottom"/>
          </w:tcPr>
          <w:p w14:paraId="41D3F434" w14:textId="77777777" w:rsidR="00213B7A" w:rsidRPr="004E5FE5" w:rsidRDefault="00213B7A" w:rsidP="00213B7A">
            <w:pPr>
              <w:pStyle w:val="acctfourfigures"/>
              <w:tabs>
                <w:tab w:val="clear" w:pos="765"/>
                <w:tab w:val="decimal" w:pos="749"/>
              </w:tabs>
              <w:spacing w:line="240" w:lineRule="atLeast"/>
              <w:ind w:left="-106" w:right="-97"/>
              <w:rPr>
                <w:szCs w:val="22"/>
              </w:rPr>
            </w:pPr>
          </w:p>
        </w:tc>
        <w:tc>
          <w:tcPr>
            <w:tcW w:w="1418" w:type="dxa"/>
            <w:tcBorders>
              <w:top w:val="double" w:sz="4" w:space="0" w:color="auto"/>
            </w:tcBorders>
            <w:vAlign w:val="bottom"/>
          </w:tcPr>
          <w:p w14:paraId="41D3F435" w14:textId="65B40113" w:rsidR="00213B7A" w:rsidRPr="004E5FE5" w:rsidRDefault="00213B7A" w:rsidP="00213B7A">
            <w:pPr>
              <w:pStyle w:val="acctfourfigures"/>
              <w:tabs>
                <w:tab w:val="clear" w:pos="765"/>
                <w:tab w:val="decimal" w:pos="1050"/>
              </w:tabs>
              <w:spacing w:line="240" w:lineRule="atLeast"/>
              <w:ind w:left="-52" w:right="-106"/>
              <w:rPr>
                <w:szCs w:val="22"/>
              </w:rPr>
            </w:pPr>
          </w:p>
        </w:tc>
        <w:tc>
          <w:tcPr>
            <w:tcW w:w="180" w:type="dxa"/>
            <w:vAlign w:val="bottom"/>
          </w:tcPr>
          <w:p w14:paraId="41D3F436" w14:textId="77777777" w:rsidR="00213B7A" w:rsidRPr="004E5FE5" w:rsidRDefault="00213B7A" w:rsidP="00213B7A">
            <w:pPr>
              <w:pStyle w:val="acctfourfigures"/>
              <w:spacing w:line="240" w:lineRule="atLeast"/>
              <w:ind w:left="-106" w:right="-97"/>
              <w:rPr>
                <w:szCs w:val="22"/>
              </w:rPr>
            </w:pPr>
          </w:p>
        </w:tc>
        <w:tc>
          <w:tcPr>
            <w:tcW w:w="1017" w:type="dxa"/>
            <w:tcBorders>
              <w:top w:val="double" w:sz="4" w:space="0" w:color="auto"/>
            </w:tcBorders>
            <w:vAlign w:val="bottom"/>
          </w:tcPr>
          <w:p w14:paraId="41D3F437" w14:textId="5DD8EAC9" w:rsidR="00213B7A" w:rsidRPr="004E5FE5" w:rsidRDefault="00213B7A" w:rsidP="00213B7A">
            <w:pPr>
              <w:pStyle w:val="acctfourfigures"/>
              <w:tabs>
                <w:tab w:val="clear" w:pos="765"/>
                <w:tab w:val="decimal" w:pos="749"/>
              </w:tabs>
              <w:spacing w:line="240" w:lineRule="atLeast"/>
              <w:ind w:left="-106" w:right="-97"/>
              <w:rPr>
                <w:szCs w:val="22"/>
              </w:rPr>
            </w:pPr>
          </w:p>
        </w:tc>
      </w:tr>
      <w:tr w:rsidR="00213B7A" w:rsidRPr="004E5FE5" w14:paraId="41D3F44A" w14:textId="77777777" w:rsidTr="00213B7A">
        <w:tc>
          <w:tcPr>
            <w:tcW w:w="4406" w:type="dxa"/>
            <w:vAlign w:val="bottom"/>
          </w:tcPr>
          <w:p w14:paraId="41D3F439" w14:textId="77777777" w:rsidR="00213B7A" w:rsidRPr="004E5FE5" w:rsidRDefault="00213B7A" w:rsidP="00213B7A">
            <w:pPr>
              <w:spacing w:line="240" w:lineRule="atLeast"/>
              <w:rPr>
                <w:b/>
                <w:bCs/>
                <w:szCs w:val="22"/>
              </w:rPr>
            </w:pPr>
            <w:r w:rsidRPr="004E5FE5">
              <w:rPr>
                <w:b/>
                <w:bCs/>
                <w:szCs w:val="22"/>
              </w:rPr>
              <w:t>Net</w:t>
            </w:r>
          </w:p>
        </w:tc>
        <w:tc>
          <w:tcPr>
            <w:tcW w:w="977" w:type="dxa"/>
            <w:tcBorders>
              <w:bottom w:val="double" w:sz="4" w:space="0" w:color="auto"/>
            </w:tcBorders>
          </w:tcPr>
          <w:p w14:paraId="41D3F43A" w14:textId="551E721D" w:rsidR="00213B7A" w:rsidRPr="004E5FE5" w:rsidRDefault="00213B7A" w:rsidP="00213B7A">
            <w:pPr>
              <w:pStyle w:val="acctfourfigures"/>
              <w:tabs>
                <w:tab w:val="clear" w:pos="765"/>
                <w:tab w:val="decimal" w:pos="749"/>
              </w:tabs>
              <w:spacing w:line="240" w:lineRule="atLeast"/>
              <w:ind w:left="-106" w:right="-97"/>
              <w:rPr>
                <w:b/>
                <w:bCs/>
                <w:szCs w:val="22"/>
              </w:rPr>
            </w:pPr>
            <w:r w:rsidRPr="004E5FE5">
              <w:rPr>
                <w:b/>
                <w:bCs/>
                <w:szCs w:val="22"/>
              </w:rPr>
              <w:t>3,701</w:t>
            </w:r>
          </w:p>
        </w:tc>
        <w:tc>
          <w:tcPr>
            <w:tcW w:w="178" w:type="dxa"/>
          </w:tcPr>
          <w:p w14:paraId="41D3F43B"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01" w:type="dxa"/>
            <w:tcBorders>
              <w:bottom w:val="double" w:sz="4" w:space="0" w:color="auto"/>
            </w:tcBorders>
          </w:tcPr>
          <w:p w14:paraId="41D3F43C" w14:textId="5E8F55BD" w:rsidR="00213B7A" w:rsidRPr="004E5FE5" w:rsidRDefault="00213B7A" w:rsidP="00213B7A">
            <w:pPr>
              <w:pStyle w:val="acctfourfigures"/>
              <w:tabs>
                <w:tab w:val="clear" w:pos="765"/>
                <w:tab w:val="decimal" w:pos="756"/>
              </w:tabs>
              <w:spacing w:line="240" w:lineRule="atLeast"/>
              <w:ind w:left="-106" w:right="-97"/>
              <w:rPr>
                <w:b/>
                <w:bCs/>
                <w:szCs w:val="22"/>
              </w:rPr>
            </w:pPr>
            <w:r w:rsidRPr="004E5FE5">
              <w:rPr>
                <w:b/>
                <w:bCs/>
              </w:rPr>
              <w:t>(5,825)</w:t>
            </w:r>
          </w:p>
        </w:tc>
        <w:tc>
          <w:tcPr>
            <w:tcW w:w="178" w:type="dxa"/>
          </w:tcPr>
          <w:p w14:paraId="41D3F43D"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442" w:type="dxa"/>
            <w:tcBorders>
              <w:bottom w:val="double" w:sz="4" w:space="0" w:color="auto"/>
            </w:tcBorders>
          </w:tcPr>
          <w:p w14:paraId="41D3F43E" w14:textId="1362FC98" w:rsidR="00213B7A" w:rsidRPr="004E5FE5" w:rsidRDefault="00213B7A" w:rsidP="00213B7A">
            <w:pPr>
              <w:pStyle w:val="acctfourfigures"/>
              <w:tabs>
                <w:tab w:val="clear" w:pos="765"/>
                <w:tab w:val="decimal" w:pos="838"/>
              </w:tabs>
              <w:spacing w:line="240" w:lineRule="atLeast"/>
              <w:ind w:left="-52" w:right="-106"/>
              <w:rPr>
                <w:b/>
                <w:bCs/>
                <w:szCs w:val="22"/>
              </w:rPr>
            </w:pPr>
            <w:r w:rsidRPr="004E5FE5">
              <w:rPr>
                <w:b/>
                <w:bCs/>
                <w:szCs w:val="22"/>
              </w:rPr>
              <w:t>-</w:t>
            </w:r>
          </w:p>
        </w:tc>
        <w:tc>
          <w:tcPr>
            <w:tcW w:w="180" w:type="dxa"/>
          </w:tcPr>
          <w:p w14:paraId="41D3F43F"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09" w:type="dxa"/>
            <w:tcBorders>
              <w:bottom w:val="double" w:sz="4" w:space="0" w:color="auto"/>
            </w:tcBorders>
          </w:tcPr>
          <w:p w14:paraId="41D3F441" w14:textId="0D57BBEA" w:rsidR="00213B7A" w:rsidRPr="004E5FE5" w:rsidRDefault="00213B7A" w:rsidP="00213B7A">
            <w:pPr>
              <w:pStyle w:val="acctfourfigures"/>
              <w:tabs>
                <w:tab w:val="clear" w:pos="765"/>
                <w:tab w:val="decimal" w:pos="750"/>
              </w:tabs>
              <w:spacing w:line="240" w:lineRule="atLeast"/>
              <w:ind w:left="-106" w:right="-97"/>
              <w:rPr>
                <w:b/>
                <w:bCs/>
                <w:szCs w:val="22"/>
              </w:rPr>
            </w:pPr>
            <w:r w:rsidRPr="004E5FE5">
              <w:rPr>
                <w:b/>
                <w:bCs/>
              </w:rPr>
              <w:t>(2,124)</w:t>
            </w:r>
          </w:p>
        </w:tc>
        <w:tc>
          <w:tcPr>
            <w:tcW w:w="180" w:type="dxa"/>
          </w:tcPr>
          <w:p w14:paraId="41D3F442" w14:textId="77777777" w:rsidR="00213B7A" w:rsidRPr="004E5FE5" w:rsidRDefault="00213B7A" w:rsidP="00213B7A">
            <w:pPr>
              <w:pStyle w:val="acctfourfigures"/>
              <w:tabs>
                <w:tab w:val="clear" w:pos="765"/>
                <w:tab w:val="decimal" w:pos="881"/>
              </w:tabs>
              <w:spacing w:line="240" w:lineRule="atLeast"/>
              <w:ind w:right="11"/>
              <w:rPr>
                <w:b/>
                <w:bCs/>
                <w:szCs w:val="22"/>
              </w:rPr>
            </w:pPr>
          </w:p>
        </w:tc>
        <w:tc>
          <w:tcPr>
            <w:tcW w:w="945" w:type="dxa"/>
            <w:tcBorders>
              <w:bottom w:val="double" w:sz="4" w:space="0" w:color="auto"/>
            </w:tcBorders>
          </w:tcPr>
          <w:p w14:paraId="41D3F443" w14:textId="4C23ACDB" w:rsidR="00213B7A" w:rsidRPr="004E5FE5" w:rsidRDefault="00213B7A" w:rsidP="00213B7A">
            <w:pPr>
              <w:pStyle w:val="acctfourfigures"/>
              <w:tabs>
                <w:tab w:val="clear" w:pos="765"/>
                <w:tab w:val="decimal" w:pos="749"/>
              </w:tabs>
              <w:spacing w:line="240" w:lineRule="atLeast"/>
              <w:ind w:left="-106" w:right="-97"/>
              <w:rPr>
                <w:b/>
                <w:bCs/>
                <w:szCs w:val="22"/>
              </w:rPr>
            </w:pPr>
            <w:r w:rsidRPr="004E5FE5">
              <w:rPr>
                <w:b/>
                <w:bCs/>
              </w:rPr>
              <w:t>(2,124)</w:t>
            </w:r>
          </w:p>
        </w:tc>
        <w:tc>
          <w:tcPr>
            <w:tcW w:w="180" w:type="dxa"/>
          </w:tcPr>
          <w:p w14:paraId="41D3F444"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990" w:type="dxa"/>
            <w:tcBorders>
              <w:bottom w:val="double" w:sz="4" w:space="0" w:color="auto"/>
            </w:tcBorders>
            <w:vAlign w:val="bottom"/>
          </w:tcPr>
          <w:p w14:paraId="41D3F445" w14:textId="1D400863" w:rsidR="00213B7A" w:rsidRPr="004E5FE5" w:rsidRDefault="00213B7A" w:rsidP="00213B7A">
            <w:pPr>
              <w:pStyle w:val="acctfourfigures"/>
              <w:tabs>
                <w:tab w:val="clear" w:pos="765"/>
                <w:tab w:val="decimal" w:pos="740"/>
              </w:tabs>
              <w:spacing w:line="240" w:lineRule="atLeast"/>
              <w:ind w:left="-106" w:right="-97"/>
              <w:rPr>
                <w:b/>
                <w:bCs/>
                <w:szCs w:val="22"/>
              </w:rPr>
            </w:pPr>
            <w:r w:rsidRPr="004E5FE5">
              <w:rPr>
                <w:b/>
                <w:bCs/>
              </w:rPr>
              <w:t>(190)</w:t>
            </w:r>
          </w:p>
        </w:tc>
        <w:tc>
          <w:tcPr>
            <w:tcW w:w="180" w:type="dxa"/>
            <w:vAlign w:val="bottom"/>
          </w:tcPr>
          <w:p w14:paraId="41D3F446"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418" w:type="dxa"/>
            <w:tcBorders>
              <w:bottom w:val="double" w:sz="4" w:space="0" w:color="auto"/>
            </w:tcBorders>
            <w:vAlign w:val="bottom"/>
          </w:tcPr>
          <w:p w14:paraId="41D3F447" w14:textId="449F144D" w:rsidR="00213B7A" w:rsidRPr="004E5FE5" w:rsidRDefault="00213B7A" w:rsidP="00213B7A">
            <w:pPr>
              <w:pStyle w:val="acctfourfigures"/>
              <w:tabs>
                <w:tab w:val="clear" w:pos="765"/>
                <w:tab w:val="decimal" w:pos="1050"/>
              </w:tabs>
              <w:spacing w:line="240" w:lineRule="atLeast"/>
              <w:ind w:left="-52" w:right="-106"/>
              <w:rPr>
                <w:b/>
                <w:bCs/>
                <w:szCs w:val="22"/>
              </w:rPr>
            </w:pPr>
            <w:r w:rsidRPr="004E5FE5">
              <w:rPr>
                <w:b/>
                <w:bCs/>
              </w:rPr>
              <w:t>(172)</w:t>
            </w:r>
          </w:p>
        </w:tc>
        <w:tc>
          <w:tcPr>
            <w:tcW w:w="180" w:type="dxa"/>
            <w:vAlign w:val="bottom"/>
          </w:tcPr>
          <w:p w14:paraId="41D3F448" w14:textId="77777777" w:rsidR="00213B7A" w:rsidRPr="004E5FE5" w:rsidRDefault="00213B7A" w:rsidP="00213B7A">
            <w:pPr>
              <w:pStyle w:val="acctfourfigures"/>
              <w:tabs>
                <w:tab w:val="clear" w:pos="765"/>
                <w:tab w:val="decimal" w:pos="749"/>
              </w:tabs>
              <w:spacing w:line="240" w:lineRule="atLeast"/>
              <w:ind w:left="-106" w:right="-97"/>
              <w:rPr>
                <w:b/>
                <w:bCs/>
                <w:szCs w:val="22"/>
              </w:rPr>
            </w:pPr>
          </w:p>
        </w:tc>
        <w:tc>
          <w:tcPr>
            <w:tcW w:w="1017" w:type="dxa"/>
            <w:tcBorders>
              <w:bottom w:val="double" w:sz="4" w:space="0" w:color="auto"/>
            </w:tcBorders>
            <w:vAlign w:val="bottom"/>
          </w:tcPr>
          <w:p w14:paraId="41D3F449" w14:textId="5213D4D6" w:rsidR="00213B7A" w:rsidRPr="004E5FE5" w:rsidRDefault="00213B7A" w:rsidP="00213B7A">
            <w:pPr>
              <w:pStyle w:val="acctfourfigures"/>
              <w:tabs>
                <w:tab w:val="clear" w:pos="765"/>
                <w:tab w:val="decimal" w:pos="749"/>
              </w:tabs>
              <w:spacing w:line="240" w:lineRule="atLeast"/>
              <w:ind w:left="-106" w:right="-97"/>
              <w:rPr>
                <w:b/>
                <w:bCs/>
                <w:szCs w:val="22"/>
              </w:rPr>
            </w:pPr>
            <w:r w:rsidRPr="004E5FE5">
              <w:rPr>
                <w:b/>
                <w:bCs/>
              </w:rPr>
              <w:t>(2,486)</w:t>
            </w:r>
          </w:p>
        </w:tc>
      </w:tr>
    </w:tbl>
    <w:p w14:paraId="41D3F44B" w14:textId="77777777" w:rsidR="0031429F" w:rsidRPr="004E5FE5" w:rsidRDefault="0031429F" w:rsidP="007B045D">
      <w:pPr>
        <w:pStyle w:val="BodyText"/>
        <w:rPr>
          <w:rFonts w:cstheme="minorBidi"/>
          <w:lang w:val="en-US" w:bidi="th-TH"/>
        </w:rPr>
      </w:pPr>
    </w:p>
    <w:p w14:paraId="41D3F44C" w14:textId="77777777" w:rsidR="00264F7F" w:rsidRPr="004E5FE5" w:rsidRDefault="00264F7F" w:rsidP="007B045D">
      <w:pPr>
        <w:pStyle w:val="BodyText"/>
        <w:rPr>
          <w:rFonts w:cstheme="minorBidi"/>
          <w:lang w:val="en-US" w:bidi="th-TH"/>
        </w:rPr>
        <w:sectPr w:rsidR="00264F7F" w:rsidRPr="004E5FE5" w:rsidSect="00AE56E8">
          <w:headerReference w:type="default" r:id="rId30"/>
          <w:footerReference w:type="default" r:id="rId31"/>
          <w:footerReference w:type="first" r:id="rId32"/>
          <w:pgSz w:w="16840" w:h="11907" w:orient="landscape" w:code="9"/>
          <w:pgMar w:top="691" w:right="864" w:bottom="576" w:left="1152" w:header="720" w:footer="720" w:gutter="0"/>
          <w:cols w:space="720"/>
          <w:docGrid w:linePitch="299"/>
        </w:sectPr>
      </w:pPr>
    </w:p>
    <w:tbl>
      <w:tblPr>
        <w:tblW w:w="9101" w:type="dxa"/>
        <w:tblInd w:w="529" w:type="dxa"/>
        <w:tblLayout w:type="fixed"/>
        <w:tblCellMar>
          <w:left w:w="79" w:type="dxa"/>
          <w:right w:w="79" w:type="dxa"/>
        </w:tblCellMar>
        <w:tblLook w:val="0000" w:firstRow="0" w:lastRow="0" w:firstColumn="0" w:lastColumn="0" w:noHBand="0" w:noVBand="0"/>
      </w:tblPr>
      <w:tblGrid>
        <w:gridCol w:w="4140"/>
        <w:gridCol w:w="461"/>
        <w:gridCol w:w="900"/>
        <w:gridCol w:w="180"/>
        <w:gridCol w:w="1181"/>
        <w:gridCol w:w="180"/>
        <w:gridCol w:w="889"/>
        <w:gridCol w:w="180"/>
        <w:gridCol w:w="990"/>
      </w:tblGrid>
      <w:tr w:rsidR="00264F7F" w:rsidRPr="004E5FE5" w14:paraId="41D3F455" w14:textId="77777777" w:rsidTr="0020622B">
        <w:trPr>
          <w:cantSplit/>
          <w:tblHeader/>
        </w:trPr>
        <w:tc>
          <w:tcPr>
            <w:tcW w:w="4140" w:type="dxa"/>
          </w:tcPr>
          <w:p w14:paraId="41D3F44D" w14:textId="77777777" w:rsidR="00264F7F" w:rsidRPr="004E5FE5" w:rsidRDefault="00264F7F" w:rsidP="00FC02D1">
            <w:pPr>
              <w:spacing w:line="240" w:lineRule="atLeast"/>
              <w:rPr>
                <w:b/>
                <w:bCs/>
                <w:i/>
                <w:iCs/>
              </w:rPr>
            </w:pPr>
          </w:p>
          <w:p w14:paraId="41D3F44E" w14:textId="77777777" w:rsidR="00264F7F" w:rsidRPr="004E5FE5" w:rsidRDefault="00264F7F" w:rsidP="00FC02D1">
            <w:pPr>
              <w:spacing w:line="240" w:lineRule="atLeast"/>
              <w:rPr>
                <w:szCs w:val="22"/>
              </w:rPr>
            </w:pPr>
            <w:r w:rsidRPr="004E5FE5">
              <w:rPr>
                <w:b/>
                <w:bCs/>
                <w:i/>
                <w:iCs/>
              </w:rPr>
              <w:t>Unrecognised deferred tax assets</w:t>
            </w:r>
          </w:p>
        </w:tc>
        <w:tc>
          <w:tcPr>
            <w:tcW w:w="461" w:type="dxa"/>
          </w:tcPr>
          <w:p w14:paraId="41D3F44F" w14:textId="77777777" w:rsidR="00264F7F" w:rsidRPr="004E5FE5" w:rsidRDefault="00264F7F" w:rsidP="00FC02D1">
            <w:pPr>
              <w:pStyle w:val="acctmergecolhdg"/>
              <w:spacing w:line="240" w:lineRule="atLeast"/>
              <w:rPr>
                <w:szCs w:val="22"/>
              </w:rPr>
            </w:pPr>
          </w:p>
        </w:tc>
        <w:tc>
          <w:tcPr>
            <w:tcW w:w="2261" w:type="dxa"/>
            <w:gridSpan w:val="3"/>
          </w:tcPr>
          <w:p w14:paraId="41D3F450" w14:textId="77777777" w:rsidR="00264F7F" w:rsidRPr="004E5FE5" w:rsidRDefault="00264F7F" w:rsidP="00FC02D1">
            <w:pPr>
              <w:pStyle w:val="acctmergecolhdg"/>
              <w:spacing w:line="240" w:lineRule="atLeast"/>
              <w:rPr>
                <w:szCs w:val="22"/>
              </w:rPr>
            </w:pPr>
            <w:r w:rsidRPr="004E5FE5">
              <w:rPr>
                <w:szCs w:val="22"/>
              </w:rPr>
              <w:t xml:space="preserve">Consolidated </w:t>
            </w:r>
          </w:p>
          <w:p w14:paraId="41D3F451" w14:textId="77777777" w:rsidR="00264F7F" w:rsidRPr="004E5FE5" w:rsidRDefault="00264F7F" w:rsidP="00FC02D1">
            <w:pPr>
              <w:pStyle w:val="acctmergecolhdg"/>
              <w:spacing w:line="240" w:lineRule="atLeast"/>
              <w:rPr>
                <w:szCs w:val="22"/>
              </w:rPr>
            </w:pPr>
            <w:r w:rsidRPr="004E5FE5">
              <w:rPr>
                <w:szCs w:val="22"/>
              </w:rPr>
              <w:t>financial statements</w:t>
            </w:r>
          </w:p>
        </w:tc>
        <w:tc>
          <w:tcPr>
            <w:tcW w:w="180" w:type="dxa"/>
          </w:tcPr>
          <w:p w14:paraId="41D3F452" w14:textId="77777777" w:rsidR="00264F7F" w:rsidRPr="004E5FE5" w:rsidRDefault="00264F7F" w:rsidP="00FC02D1">
            <w:pPr>
              <w:pStyle w:val="acctmergecolhdg"/>
              <w:spacing w:line="240" w:lineRule="atLeast"/>
              <w:rPr>
                <w:szCs w:val="22"/>
              </w:rPr>
            </w:pPr>
          </w:p>
        </w:tc>
        <w:tc>
          <w:tcPr>
            <w:tcW w:w="2059" w:type="dxa"/>
            <w:gridSpan w:val="3"/>
          </w:tcPr>
          <w:p w14:paraId="41D3F453" w14:textId="77777777" w:rsidR="00264F7F" w:rsidRPr="004E5FE5" w:rsidRDefault="00264F7F" w:rsidP="00FC02D1">
            <w:pPr>
              <w:pStyle w:val="acctmergecolhdg"/>
              <w:spacing w:line="240" w:lineRule="atLeast"/>
              <w:rPr>
                <w:szCs w:val="22"/>
              </w:rPr>
            </w:pPr>
            <w:r w:rsidRPr="004E5FE5">
              <w:rPr>
                <w:szCs w:val="22"/>
              </w:rPr>
              <w:t xml:space="preserve">Separate </w:t>
            </w:r>
          </w:p>
          <w:p w14:paraId="41D3F454" w14:textId="77777777" w:rsidR="00264F7F" w:rsidRPr="004E5FE5" w:rsidRDefault="00264F7F" w:rsidP="00FC02D1">
            <w:pPr>
              <w:pStyle w:val="acctmergecolhdg"/>
              <w:spacing w:line="240" w:lineRule="atLeast"/>
              <w:rPr>
                <w:szCs w:val="22"/>
              </w:rPr>
            </w:pPr>
            <w:r w:rsidRPr="004E5FE5">
              <w:rPr>
                <w:szCs w:val="22"/>
              </w:rPr>
              <w:t>financial statements</w:t>
            </w:r>
          </w:p>
        </w:tc>
      </w:tr>
      <w:tr w:rsidR="001E296B" w:rsidRPr="004E5FE5" w14:paraId="41D3F45F" w14:textId="77777777" w:rsidTr="0020622B">
        <w:trPr>
          <w:cantSplit/>
          <w:tblHeader/>
        </w:trPr>
        <w:tc>
          <w:tcPr>
            <w:tcW w:w="4140" w:type="dxa"/>
          </w:tcPr>
          <w:p w14:paraId="41D3F456" w14:textId="77777777" w:rsidR="001E296B" w:rsidRPr="004E5FE5" w:rsidRDefault="001E296B" w:rsidP="001E296B">
            <w:pPr>
              <w:pStyle w:val="acctfourfigures"/>
              <w:spacing w:line="240" w:lineRule="atLeast"/>
              <w:rPr>
                <w:b/>
                <w:bCs/>
                <w:i/>
                <w:iCs/>
                <w:szCs w:val="22"/>
              </w:rPr>
            </w:pPr>
          </w:p>
        </w:tc>
        <w:tc>
          <w:tcPr>
            <w:tcW w:w="461" w:type="dxa"/>
          </w:tcPr>
          <w:p w14:paraId="41D3F457" w14:textId="77777777" w:rsidR="001E296B" w:rsidRPr="004E5FE5" w:rsidRDefault="001E296B" w:rsidP="001E296B">
            <w:pPr>
              <w:pStyle w:val="acctfourfigures"/>
              <w:tabs>
                <w:tab w:val="clear" w:pos="765"/>
                <w:tab w:val="decimal" w:pos="461"/>
              </w:tabs>
              <w:spacing w:line="240" w:lineRule="atLeast"/>
              <w:jc w:val="center"/>
              <w:rPr>
                <w:i/>
                <w:iCs/>
                <w:szCs w:val="22"/>
              </w:rPr>
            </w:pPr>
          </w:p>
        </w:tc>
        <w:tc>
          <w:tcPr>
            <w:tcW w:w="900" w:type="dxa"/>
          </w:tcPr>
          <w:p w14:paraId="41D3F458" w14:textId="3808806A" w:rsidR="001E296B" w:rsidRPr="004E5FE5" w:rsidRDefault="001E296B" w:rsidP="001E296B">
            <w:pPr>
              <w:pStyle w:val="acctmergecolhdg"/>
              <w:spacing w:line="240" w:lineRule="atLeast"/>
              <w:rPr>
                <w:b w:val="0"/>
                <w:bCs/>
                <w:szCs w:val="22"/>
              </w:rPr>
            </w:pPr>
            <w:r w:rsidRPr="004E5FE5">
              <w:rPr>
                <w:b w:val="0"/>
                <w:bCs/>
                <w:szCs w:val="22"/>
              </w:rPr>
              <w:t>202</w:t>
            </w:r>
            <w:r w:rsidR="00FF3F3A" w:rsidRPr="004E5FE5">
              <w:rPr>
                <w:b w:val="0"/>
                <w:bCs/>
                <w:szCs w:val="22"/>
              </w:rPr>
              <w:t>5</w:t>
            </w:r>
          </w:p>
        </w:tc>
        <w:tc>
          <w:tcPr>
            <w:tcW w:w="180" w:type="dxa"/>
          </w:tcPr>
          <w:p w14:paraId="41D3F459" w14:textId="77777777" w:rsidR="001E296B" w:rsidRPr="004E5FE5" w:rsidRDefault="001E296B" w:rsidP="001E296B">
            <w:pPr>
              <w:pStyle w:val="acctmergecolhdg"/>
              <w:spacing w:line="240" w:lineRule="atLeast"/>
              <w:rPr>
                <w:b w:val="0"/>
                <w:bCs/>
                <w:szCs w:val="22"/>
              </w:rPr>
            </w:pPr>
          </w:p>
        </w:tc>
        <w:tc>
          <w:tcPr>
            <w:tcW w:w="1181" w:type="dxa"/>
          </w:tcPr>
          <w:p w14:paraId="41D3F45A" w14:textId="36818E93" w:rsidR="001E296B" w:rsidRPr="004E5FE5" w:rsidRDefault="001E296B" w:rsidP="001E296B">
            <w:pPr>
              <w:pStyle w:val="acctmergecolhdg"/>
              <w:spacing w:line="240" w:lineRule="atLeast"/>
              <w:rPr>
                <w:b w:val="0"/>
                <w:bCs/>
                <w:szCs w:val="22"/>
              </w:rPr>
            </w:pPr>
            <w:r w:rsidRPr="004E5FE5">
              <w:rPr>
                <w:b w:val="0"/>
                <w:bCs/>
                <w:szCs w:val="22"/>
              </w:rPr>
              <w:t>202</w:t>
            </w:r>
            <w:r w:rsidR="00FF3F3A" w:rsidRPr="004E5FE5">
              <w:rPr>
                <w:b w:val="0"/>
                <w:bCs/>
                <w:szCs w:val="22"/>
              </w:rPr>
              <w:t>4</w:t>
            </w:r>
          </w:p>
        </w:tc>
        <w:tc>
          <w:tcPr>
            <w:tcW w:w="180" w:type="dxa"/>
          </w:tcPr>
          <w:p w14:paraId="41D3F45B" w14:textId="77777777" w:rsidR="001E296B" w:rsidRPr="004E5FE5" w:rsidRDefault="001E296B" w:rsidP="001E296B">
            <w:pPr>
              <w:pStyle w:val="acctmergecolhdg"/>
              <w:spacing w:line="240" w:lineRule="atLeast"/>
              <w:rPr>
                <w:b w:val="0"/>
                <w:bCs/>
                <w:szCs w:val="22"/>
              </w:rPr>
            </w:pPr>
          </w:p>
        </w:tc>
        <w:tc>
          <w:tcPr>
            <w:tcW w:w="889" w:type="dxa"/>
          </w:tcPr>
          <w:p w14:paraId="41D3F45C" w14:textId="0848F09A" w:rsidR="001E296B" w:rsidRPr="004E5FE5" w:rsidRDefault="001E296B" w:rsidP="001E296B">
            <w:pPr>
              <w:pStyle w:val="acctmergecolhdg"/>
              <w:spacing w:line="240" w:lineRule="atLeast"/>
              <w:rPr>
                <w:b w:val="0"/>
                <w:bCs/>
                <w:szCs w:val="22"/>
              </w:rPr>
            </w:pPr>
            <w:r w:rsidRPr="004E5FE5">
              <w:rPr>
                <w:b w:val="0"/>
                <w:bCs/>
                <w:szCs w:val="22"/>
              </w:rPr>
              <w:t>202</w:t>
            </w:r>
            <w:r w:rsidR="00FF3F3A" w:rsidRPr="004E5FE5">
              <w:rPr>
                <w:b w:val="0"/>
                <w:bCs/>
                <w:szCs w:val="22"/>
              </w:rPr>
              <w:t>5</w:t>
            </w:r>
          </w:p>
        </w:tc>
        <w:tc>
          <w:tcPr>
            <w:tcW w:w="180" w:type="dxa"/>
          </w:tcPr>
          <w:p w14:paraId="41D3F45D" w14:textId="77777777" w:rsidR="001E296B" w:rsidRPr="004E5FE5" w:rsidRDefault="001E296B" w:rsidP="001E296B">
            <w:pPr>
              <w:pStyle w:val="acctmergecolhdg"/>
              <w:spacing w:line="240" w:lineRule="atLeast"/>
              <w:rPr>
                <w:b w:val="0"/>
                <w:bCs/>
                <w:szCs w:val="22"/>
              </w:rPr>
            </w:pPr>
          </w:p>
        </w:tc>
        <w:tc>
          <w:tcPr>
            <w:tcW w:w="990" w:type="dxa"/>
          </w:tcPr>
          <w:p w14:paraId="41D3F45E" w14:textId="7D4EBF11" w:rsidR="001E296B" w:rsidRPr="004E5FE5" w:rsidRDefault="001E296B" w:rsidP="001E296B">
            <w:pPr>
              <w:pStyle w:val="acctmergecolhdg"/>
              <w:spacing w:line="240" w:lineRule="atLeast"/>
              <w:rPr>
                <w:b w:val="0"/>
                <w:bCs/>
                <w:szCs w:val="22"/>
              </w:rPr>
            </w:pPr>
            <w:r w:rsidRPr="004E5FE5">
              <w:rPr>
                <w:b w:val="0"/>
                <w:bCs/>
                <w:szCs w:val="22"/>
              </w:rPr>
              <w:t>202</w:t>
            </w:r>
            <w:r w:rsidR="00FF3F3A" w:rsidRPr="004E5FE5">
              <w:rPr>
                <w:b w:val="0"/>
                <w:bCs/>
                <w:szCs w:val="22"/>
              </w:rPr>
              <w:t>4</w:t>
            </w:r>
          </w:p>
        </w:tc>
      </w:tr>
      <w:tr w:rsidR="00264F7F" w:rsidRPr="004E5FE5" w14:paraId="41D3F463" w14:textId="77777777" w:rsidTr="0020622B">
        <w:trPr>
          <w:cantSplit/>
        </w:trPr>
        <w:tc>
          <w:tcPr>
            <w:tcW w:w="4140" w:type="dxa"/>
          </w:tcPr>
          <w:p w14:paraId="41D3F460" w14:textId="77777777" w:rsidR="00264F7F" w:rsidRPr="004E5FE5" w:rsidRDefault="00264F7F" w:rsidP="00FC02D1">
            <w:pPr>
              <w:spacing w:line="240" w:lineRule="atLeast"/>
              <w:rPr>
                <w:b/>
                <w:bCs/>
                <w:i/>
                <w:iCs/>
                <w:szCs w:val="22"/>
              </w:rPr>
            </w:pPr>
          </w:p>
        </w:tc>
        <w:tc>
          <w:tcPr>
            <w:tcW w:w="461" w:type="dxa"/>
          </w:tcPr>
          <w:p w14:paraId="41D3F461" w14:textId="77777777" w:rsidR="00264F7F" w:rsidRPr="004E5FE5" w:rsidRDefault="00264F7F" w:rsidP="00FC02D1">
            <w:pPr>
              <w:pStyle w:val="acctfourfigures"/>
              <w:tabs>
                <w:tab w:val="clear" w:pos="765"/>
                <w:tab w:val="decimal" w:pos="461"/>
              </w:tabs>
              <w:spacing w:line="240" w:lineRule="atLeast"/>
              <w:jc w:val="center"/>
              <w:rPr>
                <w:i/>
                <w:iCs/>
                <w:szCs w:val="22"/>
              </w:rPr>
            </w:pPr>
          </w:p>
        </w:tc>
        <w:tc>
          <w:tcPr>
            <w:tcW w:w="4500" w:type="dxa"/>
            <w:gridSpan w:val="7"/>
          </w:tcPr>
          <w:p w14:paraId="41D3F462" w14:textId="77777777" w:rsidR="00264F7F" w:rsidRPr="004E5FE5" w:rsidRDefault="00264F7F" w:rsidP="00FC02D1">
            <w:pPr>
              <w:pStyle w:val="acctfourfigures"/>
              <w:spacing w:line="240" w:lineRule="atLeast"/>
              <w:jc w:val="center"/>
              <w:rPr>
                <w:i/>
                <w:iCs/>
                <w:szCs w:val="22"/>
              </w:rPr>
            </w:pPr>
            <w:r w:rsidRPr="004E5FE5">
              <w:rPr>
                <w:i/>
                <w:iCs/>
                <w:szCs w:val="22"/>
              </w:rPr>
              <w:t>(in thousand Baht)</w:t>
            </w:r>
          </w:p>
        </w:tc>
      </w:tr>
      <w:tr w:rsidR="00264F7F" w:rsidRPr="004E5FE5" w14:paraId="41D3F46D" w14:textId="77777777" w:rsidTr="0020622B">
        <w:trPr>
          <w:cantSplit/>
        </w:trPr>
        <w:tc>
          <w:tcPr>
            <w:tcW w:w="4140" w:type="dxa"/>
          </w:tcPr>
          <w:p w14:paraId="41D3F464" w14:textId="77777777" w:rsidR="00264F7F" w:rsidRPr="004E5FE5" w:rsidRDefault="00264F7F" w:rsidP="00FC02D1">
            <w:pPr>
              <w:spacing w:line="240" w:lineRule="atLeast"/>
              <w:rPr>
                <w:szCs w:val="22"/>
              </w:rPr>
            </w:pPr>
          </w:p>
        </w:tc>
        <w:tc>
          <w:tcPr>
            <w:tcW w:w="461" w:type="dxa"/>
          </w:tcPr>
          <w:p w14:paraId="41D3F465" w14:textId="77777777" w:rsidR="00264F7F" w:rsidRPr="004E5FE5" w:rsidRDefault="00264F7F" w:rsidP="00FC02D1">
            <w:pPr>
              <w:pStyle w:val="acctfourfigures"/>
              <w:tabs>
                <w:tab w:val="clear" w:pos="765"/>
                <w:tab w:val="decimal" w:pos="461"/>
                <w:tab w:val="decimal" w:pos="731"/>
              </w:tabs>
              <w:spacing w:line="240" w:lineRule="atLeast"/>
              <w:ind w:right="11"/>
              <w:jc w:val="center"/>
              <w:rPr>
                <w:i/>
                <w:iCs/>
                <w:szCs w:val="22"/>
              </w:rPr>
            </w:pPr>
          </w:p>
        </w:tc>
        <w:tc>
          <w:tcPr>
            <w:tcW w:w="900" w:type="dxa"/>
          </w:tcPr>
          <w:p w14:paraId="41D3F466" w14:textId="77777777" w:rsidR="00264F7F" w:rsidRPr="004E5FE5" w:rsidRDefault="00264F7F" w:rsidP="00FC02D1">
            <w:pPr>
              <w:pStyle w:val="acctfourfigures"/>
              <w:tabs>
                <w:tab w:val="clear" w:pos="765"/>
                <w:tab w:val="decimal" w:pos="731"/>
              </w:tabs>
              <w:spacing w:line="240" w:lineRule="atLeast"/>
              <w:ind w:right="11"/>
              <w:rPr>
                <w:szCs w:val="22"/>
              </w:rPr>
            </w:pPr>
          </w:p>
        </w:tc>
        <w:tc>
          <w:tcPr>
            <w:tcW w:w="180" w:type="dxa"/>
          </w:tcPr>
          <w:p w14:paraId="41D3F467" w14:textId="77777777" w:rsidR="00264F7F" w:rsidRPr="004E5FE5" w:rsidRDefault="00264F7F" w:rsidP="00FC02D1">
            <w:pPr>
              <w:pStyle w:val="acctfourfigures"/>
              <w:spacing w:line="240" w:lineRule="atLeast"/>
              <w:rPr>
                <w:szCs w:val="22"/>
              </w:rPr>
            </w:pPr>
          </w:p>
        </w:tc>
        <w:tc>
          <w:tcPr>
            <w:tcW w:w="1181" w:type="dxa"/>
          </w:tcPr>
          <w:p w14:paraId="41D3F468" w14:textId="77777777" w:rsidR="00264F7F" w:rsidRPr="004E5FE5" w:rsidRDefault="00264F7F" w:rsidP="00FC02D1">
            <w:pPr>
              <w:pStyle w:val="acctfourfigures"/>
              <w:tabs>
                <w:tab w:val="clear" w:pos="765"/>
                <w:tab w:val="decimal" w:pos="731"/>
              </w:tabs>
              <w:spacing w:line="240" w:lineRule="atLeast"/>
              <w:ind w:right="11"/>
              <w:rPr>
                <w:szCs w:val="22"/>
              </w:rPr>
            </w:pPr>
          </w:p>
        </w:tc>
        <w:tc>
          <w:tcPr>
            <w:tcW w:w="180" w:type="dxa"/>
          </w:tcPr>
          <w:p w14:paraId="41D3F469" w14:textId="77777777" w:rsidR="00264F7F" w:rsidRPr="004E5FE5" w:rsidRDefault="00264F7F" w:rsidP="00FC02D1">
            <w:pPr>
              <w:pStyle w:val="acctfourfigures"/>
              <w:spacing w:line="240" w:lineRule="atLeast"/>
              <w:rPr>
                <w:szCs w:val="22"/>
              </w:rPr>
            </w:pPr>
          </w:p>
        </w:tc>
        <w:tc>
          <w:tcPr>
            <w:tcW w:w="889" w:type="dxa"/>
          </w:tcPr>
          <w:p w14:paraId="41D3F46A" w14:textId="77777777" w:rsidR="00264F7F" w:rsidRPr="004E5FE5" w:rsidRDefault="00264F7F" w:rsidP="00FC02D1">
            <w:pPr>
              <w:pStyle w:val="acctfourfigures"/>
              <w:tabs>
                <w:tab w:val="clear" w:pos="765"/>
                <w:tab w:val="decimal" w:pos="731"/>
              </w:tabs>
              <w:spacing w:line="240" w:lineRule="atLeast"/>
              <w:ind w:right="11"/>
              <w:rPr>
                <w:szCs w:val="22"/>
              </w:rPr>
            </w:pPr>
          </w:p>
        </w:tc>
        <w:tc>
          <w:tcPr>
            <w:tcW w:w="180" w:type="dxa"/>
          </w:tcPr>
          <w:p w14:paraId="41D3F46B" w14:textId="77777777" w:rsidR="00264F7F" w:rsidRPr="004E5FE5" w:rsidRDefault="00264F7F" w:rsidP="00FC02D1">
            <w:pPr>
              <w:pStyle w:val="acctfourfigures"/>
              <w:spacing w:line="240" w:lineRule="atLeast"/>
              <w:rPr>
                <w:szCs w:val="22"/>
              </w:rPr>
            </w:pPr>
          </w:p>
        </w:tc>
        <w:tc>
          <w:tcPr>
            <w:tcW w:w="990" w:type="dxa"/>
          </w:tcPr>
          <w:p w14:paraId="41D3F46C" w14:textId="77777777" w:rsidR="00264F7F" w:rsidRPr="004E5FE5" w:rsidRDefault="00264F7F" w:rsidP="00FC02D1">
            <w:pPr>
              <w:pStyle w:val="acctfourfigures"/>
              <w:tabs>
                <w:tab w:val="clear" w:pos="765"/>
                <w:tab w:val="decimal" w:pos="731"/>
              </w:tabs>
              <w:spacing w:line="240" w:lineRule="atLeast"/>
              <w:ind w:right="11"/>
              <w:rPr>
                <w:szCs w:val="22"/>
              </w:rPr>
            </w:pPr>
          </w:p>
        </w:tc>
      </w:tr>
      <w:tr w:rsidR="00213B7A" w:rsidRPr="004E5FE5" w14:paraId="41D3F477" w14:textId="77777777" w:rsidTr="0020622B">
        <w:trPr>
          <w:cantSplit/>
        </w:trPr>
        <w:tc>
          <w:tcPr>
            <w:tcW w:w="4140" w:type="dxa"/>
          </w:tcPr>
          <w:p w14:paraId="41D3F46E" w14:textId="77777777" w:rsidR="00213B7A" w:rsidRPr="004E5FE5" w:rsidRDefault="00213B7A" w:rsidP="00213B7A">
            <w:pPr>
              <w:spacing w:line="240" w:lineRule="atLeast"/>
              <w:rPr>
                <w:szCs w:val="22"/>
              </w:rPr>
            </w:pPr>
            <w:r w:rsidRPr="004E5FE5">
              <w:rPr>
                <w:szCs w:val="22"/>
              </w:rPr>
              <w:t>Tax losses</w:t>
            </w:r>
          </w:p>
        </w:tc>
        <w:tc>
          <w:tcPr>
            <w:tcW w:w="461" w:type="dxa"/>
          </w:tcPr>
          <w:p w14:paraId="41D3F46F" w14:textId="77777777" w:rsidR="00213B7A" w:rsidRPr="004E5FE5" w:rsidRDefault="00213B7A" w:rsidP="00213B7A">
            <w:pPr>
              <w:pStyle w:val="acctfourfigures"/>
              <w:tabs>
                <w:tab w:val="clear" w:pos="765"/>
                <w:tab w:val="decimal" w:pos="461"/>
                <w:tab w:val="decimal" w:pos="731"/>
              </w:tabs>
              <w:spacing w:line="240" w:lineRule="atLeast"/>
              <w:ind w:right="11"/>
              <w:jc w:val="center"/>
              <w:rPr>
                <w:i/>
                <w:iCs/>
                <w:szCs w:val="22"/>
              </w:rPr>
            </w:pPr>
          </w:p>
        </w:tc>
        <w:tc>
          <w:tcPr>
            <w:tcW w:w="900" w:type="dxa"/>
            <w:tcBorders>
              <w:bottom w:val="single" w:sz="4" w:space="0" w:color="auto"/>
            </w:tcBorders>
          </w:tcPr>
          <w:p w14:paraId="41D3F470" w14:textId="5348BF35" w:rsidR="00213B7A" w:rsidRPr="004E5FE5" w:rsidRDefault="00213B7A" w:rsidP="00213B7A">
            <w:pPr>
              <w:pStyle w:val="acctfourfigures"/>
              <w:tabs>
                <w:tab w:val="clear" w:pos="765"/>
                <w:tab w:val="decimal" w:pos="911"/>
              </w:tabs>
              <w:spacing w:line="240" w:lineRule="atLeast"/>
              <w:rPr>
                <w:szCs w:val="22"/>
              </w:rPr>
            </w:pPr>
            <w:r w:rsidRPr="004E5FE5">
              <w:t>76,835</w:t>
            </w:r>
          </w:p>
        </w:tc>
        <w:tc>
          <w:tcPr>
            <w:tcW w:w="180" w:type="dxa"/>
          </w:tcPr>
          <w:p w14:paraId="41D3F471" w14:textId="77777777" w:rsidR="00213B7A" w:rsidRPr="004E5FE5" w:rsidRDefault="00213B7A" w:rsidP="00213B7A">
            <w:pPr>
              <w:pStyle w:val="acctfourfigures"/>
              <w:spacing w:line="240" w:lineRule="atLeast"/>
              <w:rPr>
                <w:szCs w:val="22"/>
              </w:rPr>
            </w:pPr>
          </w:p>
        </w:tc>
        <w:tc>
          <w:tcPr>
            <w:tcW w:w="1181" w:type="dxa"/>
            <w:tcBorders>
              <w:bottom w:val="single" w:sz="4" w:space="0" w:color="auto"/>
            </w:tcBorders>
          </w:tcPr>
          <w:p w14:paraId="41D3F472" w14:textId="73C68B19" w:rsidR="00213B7A" w:rsidRPr="004E5FE5" w:rsidRDefault="00213B7A" w:rsidP="00213B7A">
            <w:pPr>
              <w:pStyle w:val="acctfourfigures"/>
              <w:tabs>
                <w:tab w:val="clear" w:pos="765"/>
                <w:tab w:val="decimal" w:pos="911"/>
              </w:tabs>
              <w:spacing w:line="240" w:lineRule="atLeast"/>
              <w:rPr>
                <w:szCs w:val="22"/>
              </w:rPr>
            </w:pPr>
            <w:r w:rsidRPr="004E5FE5">
              <w:rPr>
                <w:szCs w:val="22"/>
              </w:rPr>
              <w:t>49,461</w:t>
            </w:r>
          </w:p>
        </w:tc>
        <w:tc>
          <w:tcPr>
            <w:tcW w:w="180" w:type="dxa"/>
          </w:tcPr>
          <w:p w14:paraId="41D3F473" w14:textId="77777777" w:rsidR="00213B7A" w:rsidRPr="004E5FE5" w:rsidRDefault="00213B7A" w:rsidP="00213B7A">
            <w:pPr>
              <w:pStyle w:val="acctfourfigures"/>
              <w:tabs>
                <w:tab w:val="decimal" w:pos="911"/>
              </w:tabs>
              <w:spacing w:line="240" w:lineRule="atLeast"/>
              <w:jc w:val="center"/>
              <w:rPr>
                <w:szCs w:val="22"/>
              </w:rPr>
            </w:pPr>
          </w:p>
        </w:tc>
        <w:tc>
          <w:tcPr>
            <w:tcW w:w="889" w:type="dxa"/>
            <w:tcBorders>
              <w:bottom w:val="single" w:sz="4" w:space="0" w:color="auto"/>
            </w:tcBorders>
          </w:tcPr>
          <w:p w14:paraId="41D3F474" w14:textId="11E7DB55" w:rsidR="00213B7A" w:rsidRPr="004E5FE5" w:rsidRDefault="00213B7A" w:rsidP="00213B7A">
            <w:pPr>
              <w:pStyle w:val="acctfourfigures"/>
              <w:tabs>
                <w:tab w:val="clear" w:pos="765"/>
                <w:tab w:val="decimal" w:pos="726"/>
              </w:tabs>
              <w:spacing w:line="240" w:lineRule="atLeast"/>
              <w:rPr>
                <w:szCs w:val="22"/>
              </w:rPr>
            </w:pPr>
            <w:r w:rsidRPr="004E5FE5">
              <w:t>73,666</w:t>
            </w:r>
          </w:p>
        </w:tc>
        <w:tc>
          <w:tcPr>
            <w:tcW w:w="180" w:type="dxa"/>
          </w:tcPr>
          <w:p w14:paraId="41D3F475" w14:textId="77777777" w:rsidR="00213B7A" w:rsidRPr="004E5FE5" w:rsidRDefault="00213B7A" w:rsidP="00213B7A">
            <w:pPr>
              <w:pStyle w:val="acctfourfigures"/>
              <w:spacing w:line="240" w:lineRule="atLeast"/>
              <w:rPr>
                <w:szCs w:val="22"/>
              </w:rPr>
            </w:pPr>
          </w:p>
        </w:tc>
        <w:tc>
          <w:tcPr>
            <w:tcW w:w="990" w:type="dxa"/>
            <w:tcBorders>
              <w:bottom w:val="single" w:sz="4" w:space="0" w:color="auto"/>
            </w:tcBorders>
          </w:tcPr>
          <w:p w14:paraId="41D3F476" w14:textId="196E7520" w:rsidR="00213B7A" w:rsidRPr="004E5FE5" w:rsidRDefault="00213B7A" w:rsidP="00213B7A">
            <w:pPr>
              <w:pStyle w:val="acctfourfigures"/>
              <w:tabs>
                <w:tab w:val="clear" w:pos="765"/>
                <w:tab w:val="decimal" w:pos="450"/>
              </w:tabs>
              <w:spacing w:line="240" w:lineRule="atLeast"/>
              <w:ind w:right="11"/>
              <w:jc w:val="right"/>
              <w:rPr>
                <w:sz w:val="20"/>
              </w:rPr>
            </w:pPr>
            <w:r w:rsidRPr="004E5FE5">
              <w:rPr>
                <w:szCs w:val="22"/>
              </w:rPr>
              <w:t>41,295</w:t>
            </w:r>
          </w:p>
        </w:tc>
      </w:tr>
      <w:tr w:rsidR="00213B7A" w:rsidRPr="004E5FE5" w14:paraId="41D3F481" w14:textId="77777777" w:rsidTr="0020622B">
        <w:trPr>
          <w:cantSplit/>
          <w:trHeight w:val="110"/>
        </w:trPr>
        <w:tc>
          <w:tcPr>
            <w:tcW w:w="4140" w:type="dxa"/>
          </w:tcPr>
          <w:p w14:paraId="41D3F478" w14:textId="77777777" w:rsidR="00213B7A" w:rsidRPr="004E5FE5" w:rsidRDefault="00213B7A" w:rsidP="00213B7A">
            <w:pPr>
              <w:spacing w:line="240" w:lineRule="atLeast"/>
              <w:rPr>
                <w:b/>
                <w:bCs/>
                <w:szCs w:val="22"/>
              </w:rPr>
            </w:pPr>
            <w:r w:rsidRPr="004E5FE5">
              <w:rPr>
                <w:b/>
                <w:bCs/>
                <w:szCs w:val="22"/>
              </w:rPr>
              <w:t>Total</w:t>
            </w:r>
          </w:p>
        </w:tc>
        <w:tc>
          <w:tcPr>
            <w:tcW w:w="461" w:type="dxa"/>
          </w:tcPr>
          <w:p w14:paraId="41D3F479" w14:textId="77777777" w:rsidR="00213B7A" w:rsidRPr="004E5FE5" w:rsidRDefault="00213B7A" w:rsidP="00213B7A">
            <w:pPr>
              <w:pStyle w:val="acctfourfigures"/>
              <w:tabs>
                <w:tab w:val="clear" w:pos="765"/>
                <w:tab w:val="decimal" w:pos="461"/>
                <w:tab w:val="decimal" w:pos="731"/>
              </w:tabs>
              <w:spacing w:line="240" w:lineRule="atLeast"/>
              <w:ind w:right="11"/>
              <w:jc w:val="center"/>
              <w:rPr>
                <w:i/>
                <w:iCs/>
                <w:szCs w:val="22"/>
              </w:rPr>
            </w:pPr>
          </w:p>
        </w:tc>
        <w:tc>
          <w:tcPr>
            <w:tcW w:w="900" w:type="dxa"/>
            <w:tcBorders>
              <w:top w:val="single" w:sz="4" w:space="0" w:color="auto"/>
              <w:bottom w:val="double" w:sz="4" w:space="0" w:color="auto"/>
            </w:tcBorders>
          </w:tcPr>
          <w:p w14:paraId="41D3F47A" w14:textId="28DC26E7" w:rsidR="00213B7A" w:rsidRPr="004E5FE5" w:rsidRDefault="00213B7A" w:rsidP="00213B7A">
            <w:pPr>
              <w:pStyle w:val="acctfourfigures"/>
              <w:tabs>
                <w:tab w:val="clear" w:pos="765"/>
                <w:tab w:val="decimal" w:pos="911"/>
              </w:tabs>
              <w:spacing w:line="240" w:lineRule="atLeast"/>
              <w:rPr>
                <w:b/>
                <w:bCs/>
                <w:szCs w:val="22"/>
              </w:rPr>
            </w:pPr>
            <w:r w:rsidRPr="004E5FE5">
              <w:rPr>
                <w:b/>
                <w:bCs/>
              </w:rPr>
              <w:t>76,835</w:t>
            </w:r>
          </w:p>
        </w:tc>
        <w:tc>
          <w:tcPr>
            <w:tcW w:w="180" w:type="dxa"/>
          </w:tcPr>
          <w:p w14:paraId="41D3F47B" w14:textId="77777777" w:rsidR="00213B7A" w:rsidRPr="004E5FE5" w:rsidRDefault="00213B7A" w:rsidP="00213B7A">
            <w:pPr>
              <w:pStyle w:val="acctfourfigures"/>
              <w:spacing w:line="240" w:lineRule="atLeast"/>
              <w:rPr>
                <w:b/>
                <w:bCs/>
                <w:szCs w:val="22"/>
              </w:rPr>
            </w:pPr>
          </w:p>
        </w:tc>
        <w:tc>
          <w:tcPr>
            <w:tcW w:w="1181" w:type="dxa"/>
            <w:tcBorders>
              <w:top w:val="single" w:sz="4" w:space="0" w:color="auto"/>
              <w:bottom w:val="double" w:sz="4" w:space="0" w:color="auto"/>
            </w:tcBorders>
          </w:tcPr>
          <w:p w14:paraId="41D3F47C" w14:textId="1BAD77FE" w:rsidR="00213B7A" w:rsidRPr="004E5FE5" w:rsidRDefault="00213B7A" w:rsidP="00213B7A">
            <w:pPr>
              <w:pStyle w:val="acctfourfigures"/>
              <w:tabs>
                <w:tab w:val="clear" w:pos="765"/>
                <w:tab w:val="decimal" w:pos="911"/>
              </w:tabs>
              <w:spacing w:line="240" w:lineRule="atLeast"/>
              <w:rPr>
                <w:b/>
                <w:bCs/>
                <w:szCs w:val="22"/>
              </w:rPr>
            </w:pPr>
            <w:r w:rsidRPr="004E5FE5">
              <w:rPr>
                <w:b/>
                <w:bCs/>
                <w:szCs w:val="22"/>
              </w:rPr>
              <w:t>49,461</w:t>
            </w:r>
          </w:p>
        </w:tc>
        <w:tc>
          <w:tcPr>
            <w:tcW w:w="180" w:type="dxa"/>
          </w:tcPr>
          <w:p w14:paraId="41D3F47D" w14:textId="77777777" w:rsidR="00213B7A" w:rsidRPr="004E5FE5" w:rsidRDefault="00213B7A" w:rsidP="00213B7A">
            <w:pPr>
              <w:pStyle w:val="acctfourfigures"/>
              <w:spacing w:line="240" w:lineRule="atLeast"/>
              <w:rPr>
                <w:b/>
                <w:bCs/>
                <w:szCs w:val="22"/>
              </w:rPr>
            </w:pPr>
          </w:p>
        </w:tc>
        <w:tc>
          <w:tcPr>
            <w:tcW w:w="889" w:type="dxa"/>
            <w:tcBorders>
              <w:top w:val="single" w:sz="4" w:space="0" w:color="auto"/>
              <w:bottom w:val="double" w:sz="4" w:space="0" w:color="auto"/>
            </w:tcBorders>
          </w:tcPr>
          <w:p w14:paraId="41D3F47E" w14:textId="06D60B1F" w:rsidR="00213B7A" w:rsidRPr="004E5FE5" w:rsidRDefault="00213B7A" w:rsidP="00213B7A">
            <w:pPr>
              <w:pStyle w:val="acctfourfigures"/>
              <w:tabs>
                <w:tab w:val="clear" w:pos="765"/>
                <w:tab w:val="decimal" w:pos="726"/>
              </w:tabs>
              <w:spacing w:line="240" w:lineRule="atLeast"/>
              <w:rPr>
                <w:b/>
                <w:bCs/>
                <w:szCs w:val="22"/>
              </w:rPr>
            </w:pPr>
            <w:r w:rsidRPr="004E5FE5">
              <w:rPr>
                <w:b/>
                <w:bCs/>
              </w:rPr>
              <w:t>73,666</w:t>
            </w:r>
          </w:p>
        </w:tc>
        <w:tc>
          <w:tcPr>
            <w:tcW w:w="180" w:type="dxa"/>
          </w:tcPr>
          <w:p w14:paraId="41D3F47F" w14:textId="77777777" w:rsidR="00213B7A" w:rsidRPr="004E5FE5" w:rsidRDefault="00213B7A" w:rsidP="00213B7A">
            <w:pPr>
              <w:pStyle w:val="acctfourfigures"/>
              <w:spacing w:line="240" w:lineRule="atLeast"/>
              <w:rPr>
                <w:b/>
                <w:bCs/>
                <w:szCs w:val="22"/>
              </w:rPr>
            </w:pPr>
          </w:p>
        </w:tc>
        <w:tc>
          <w:tcPr>
            <w:tcW w:w="990" w:type="dxa"/>
            <w:tcBorders>
              <w:top w:val="single" w:sz="4" w:space="0" w:color="auto"/>
              <w:bottom w:val="double" w:sz="4" w:space="0" w:color="auto"/>
            </w:tcBorders>
          </w:tcPr>
          <w:p w14:paraId="41D3F480" w14:textId="58D691D0" w:rsidR="00213B7A" w:rsidRPr="004E5FE5" w:rsidRDefault="00213B7A" w:rsidP="00213B7A">
            <w:pPr>
              <w:pStyle w:val="acctfourfigures"/>
              <w:tabs>
                <w:tab w:val="clear" w:pos="765"/>
                <w:tab w:val="decimal" w:pos="450"/>
              </w:tabs>
              <w:spacing w:line="240" w:lineRule="atLeast"/>
              <w:ind w:right="11"/>
              <w:jc w:val="right"/>
              <w:rPr>
                <w:b/>
                <w:bCs/>
                <w:sz w:val="20"/>
              </w:rPr>
            </w:pPr>
            <w:r w:rsidRPr="004E5FE5">
              <w:rPr>
                <w:b/>
                <w:bCs/>
                <w:szCs w:val="22"/>
              </w:rPr>
              <w:t>41,295</w:t>
            </w:r>
          </w:p>
        </w:tc>
      </w:tr>
    </w:tbl>
    <w:p w14:paraId="41D3F482" w14:textId="77777777" w:rsidR="00264F7F" w:rsidRPr="004E5FE5" w:rsidRDefault="00264F7F" w:rsidP="00AE1ABF">
      <w:pPr>
        <w:spacing w:line="240" w:lineRule="atLeast"/>
        <w:ind w:left="540"/>
        <w:jc w:val="thaiDistribute"/>
        <w:rPr>
          <w:spacing w:val="-4"/>
          <w:szCs w:val="22"/>
        </w:rPr>
      </w:pPr>
    </w:p>
    <w:p w14:paraId="31534643" w14:textId="352A6C75" w:rsidR="00AE1ABF" w:rsidRPr="004E5FE5" w:rsidRDefault="00264F7F" w:rsidP="00AE1ABF">
      <w:pPr>
        <w:spacing w:line="240" w:lineRule="atLeast"/>
        <w:ind w:left="540"/>
        <w:jc w:val="thaiDistribute"/>
        <w:rPr>
          <w:spacing w:val="-4"/>
          <w:szCs w:val="22"/>
        </w:rPr>
      </w:pPr>
      <w:r w:rsidRPr="004E5FE5">
        <w:rPr>
          <w:spacing w:val="-4"/>
          <w:szCs w:val="22"/>
        </w:rPr>
        <w:t>The tax losses expire in 20</w:t>
      </w:r>
      <w:r w:rsidR="00834AC4" w:rsidRPr="004E5FE5">
        <w:rPr>
          <w:spacing w:val="-4"/>
          <w:szCs w:val="22"/>
        </w:rPr>
        <w:t>2</w:t>
      </w:r>
      <w:r w:rsidR="00FA28B4" w:rsidRPr="004E5FE5">
        <w:rPr>
          <w:spacing w:val="-4"/>
          <w:szCs w:val="22"/>
        </w:rPr>
        <w:t>6</w:t>
      </w:r>
      <w:r w:rsidR="007163F6" w:rsidRPr="004E5FE5">
        <w:rPr>
          <w:rFonts w:cstheme="minorBidi" w:hint="cs"/>
          <w:spacing w:val="-4"/>
          <w:szCs w:val="28"/>
          <w:cs/>
          <w:lang w:bidi="th-TH"/>
        </w:rPr>
        <w:t xml:space="preserve"> </w:t>
      </w:r>
      <w:r w:rsidRPr="004E5FE5">
        <w:rPr>
          <w:spacing w:val="-4"/>
          <w:szCs w:val="22"/>
        </w:rPr>
        <w:t>-</w:t>
      </w:r>
      <w:r w:rsidR="007163F6" w:rsidRPr="004E5FE5">
        <w:rPr>
          <w:rFonts w:cstheme="minorBidi" w:hint="cs"/>
          <w:spacing w:val="-4"/>
          <w:szCs w:val="28"/>
          <w:cs/>
          <w:lang w:bidi="th-TH"/>
        </w:rPr>
        <w:t xml:space="preserve"> </w:t>
      </w:r>
      <w:r w:rsidRPr="004E5FE5">
        <w:rPr>
          <w:spacing w:val="-4"/>
          <w:szCs w:val="22"/>
        </w:rPr>
        <w:t>20</w:t>
      </w:r>
      <w:r w:rsidR="00FA28B4" w:rsidRPr="004E5FE5">
        <w:rPr>
          <w:spacing w:val="-4"/>
          <w:szCs w:val="22"/>
        </w:rPr>
        <w:t>30</w:t>
      </w:r>
      <w:r w:rsidRPr="004E5FE5">
        <w:rPr>
          <w:spacing w:val="-4"/>
          <w:szCs w:val="22"/>
        </w:rPr>
        <w:t xml:space="preserve">. Deferred tax assets have not been recognised in respect of these items because it is not probable that future taxable profit will be available against which the Group can utilise the benefits therefrom. </w:t>
      </w:r>
    </w:p>
    <w:p w14:paraId="440C55D3" w14:textId="77777777" w:rsidR="00AE1ABF" w:rsidRPr="004E5FE5" w:rsidRDefault="00AE1ABF" w:rsidP="00AE1ABF">
      <w:pPr>
        <w:spacing w:line="240" w:lineRule="atLeast"/>
        <w:ind w:left="540"/>
        <w:jc w:val="thaiDistribute"/>
        <w:rPr>
          <w:spacing w:val="-4"/>
          <w:szCs w:val="22"/>
        </w:rPr>
      </w:pPr>
    </w:p>
    <w:p w14:paraId="41D3F503" w14:textId="5CB9A5FF" w:rsidR="0044191E" w:rsidRPr="004E5FE5" w:rsidRDefault="0044191E" w:rsidP="00307986">
      <w:pPr>
        <w:pStyle w:val="Heading1"/>
      </w:pPr>
      <w:r w:rsidRPr="004E5FE5">
        <w:t>Dividends</w:t>
      </w:r>
    </w:p>
    <w:p w14:paraId="41D3F506" w14:textId="77777777" w:rsidR="00830B90" w:rsidRPr="004E5FE5" w:rsidRDefault="00830B90" w:rsidP="00B43677">
      <w:pPr>
        <w:pStyle w:val="BodyText"/>
        <w:spacing w:after="0"/>
      </w:pPr>
    </w:p>
    <w:tbl>
      <w:tblPr>
        <w:tblW w:w="9450" w:type="dxa"/>
        <w:tblInd w:w="450" w:type="dxa"/>
        <w:tblLayout w:type="fixed"/>
        <w:tblLook w:val="0000" w:firstRow="0" w:lastRow="0" w:firstColumn="0" w:lastColumn="0" w:noHBand="0" w:noVBand="0"/>
      </w:tblPr>
      <w:tblGrid>
        <w:gridCol w:w="2430"/>
        <w:gridCol w:w="252"/>
        <w:gridCol w:w="2358"/>
        <w:gridCol w:w="270"/>
        <w:gridCol w:w="1062"/>
        <w:gridCol w:w="243"/>
        <w:gridCol w:w="1035"/>
        <w:gridCol w:w="252"/>
        <w:gridCol w:w="1548"/>
      </w:tblGrid>
      <w:tr w:rsidR="00415EC3" w:rsidRPr="004E5FE5" w14:paraId="41D3F50F" w14:textId="77777777" w:rsidTr="00374DD9">
        <w:trPr>
          <w:cantSplit/>
        </w:trPr>
        <w:tc>
          <w:tcPr>
            <w:tcW w:w="2430" w:type="dxa"/>
          </w:tcPr>
          <w:p w14:paraId="41D3F507"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52" w:type="dxa"/>
          </w:tcPr>
          <w:p w14:paraId="41D3F508"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358" w:type="dxa"/>
          </w:tcPr>
          <w:p w14:paraId="41D3F509"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70" w:type="dxa"/>
          </w:tcPr>
          <w:p w14:paraId="479CED1C"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1062" w:type="dxa"/>
          </w:tcPr>
          <w:p w14:paraId="41D3F50A" w14:textId="2998024C"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43" w:type="dxa"/>
          </w:tcPr>
          <w:p w14:paraId="41D3F50B"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Pr>
            </w:pPr>
          </w:p>
        </w:tc>
        <w:tc>
          <w:tcPr>
            <w:tcW w:w="1035" w:type="dxa"/>
          </w:tcPr>
          <w:p w14:paraId="41D3F50C"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Pr>
            </w:pPr>
            <w:r w:rsidRPr="004E5FE5">
              <w:rPr>
                <w:rFonts w:eastAsia="SimSun"/>
                <w:szCs w:val="22"/>
              </w:rPr>
              <w:t>Dividend</w:t>
            </w:r>
          </w:p>
        </w:tc>
        <w:tc>
          <w:tcPr>
            <w:tcW w:w="252" w:type="dxa"/>
          </w:tcPr>
          <w:p w14:paraId="41D3F50D"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1548" w:type="dxa"/>
          </w:tcPr>
          <w:p w14:paraId="41D3F50E"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r w:rsidRPr="004E5FE5">
              <w:rPr>
                <w:rFonts w:eastAsia="SimSun"/>
                <w:szCs w:val="22"/>
              </w:rPr>
              <w:t>Dividend</w:t>
            </w:r>
          </w:p>
        </w:tc>
      </w:tr>
      <w:tr w:rsidR="00415EC3" w:rsidRPr="004E5FE5" w14:paraId="41D3F518" w14:textId="77777777" w:rsidTr="00374DD9">
        <w:trPr>
          <w:cantSplit/>
        </w:trPr>
        <w:tc>
          <w:tcPr>
            <w:tcW w:w="2430" w:type="dxa"/>
          </w:tcPr>
          <w:p w14:paraId="41D3F510"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52" w:type="dxa"/>
          </w:tcPr>
          <w:p w14:paraId="41D3F511"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358" w:type="dxa"/>
          </w:tcPr>
          <w:p w14:paraId="41D3F512"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70" w:type="dxa"/>
          </w:tcPr>
          <w:p w14:paraId="5E9AA841"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1062" w:type="dxa"/>
          </w:tcPr>
          <w:p w14:paraId="41D3F513" w14:textId="6A411A4B"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r w:rsidRPr="004E5FE5">
              <w:rPr>
                <w:rFonts w:eastAsia="SimSun"/>
                <w:szCs w:val="22"/>
              </w:rPr>
              <w:t>Dividend</w:t>
            </w:r>
          </w:p>
        </w:tc>
        <w:tc>
          <w:tcPr>
            <w:tcW w:w="243" w:type="dxa"/>
          </w:tcPr>
          <w:p w14:paraId="41D3F514"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Pr>
            </w:pPr>
          </w:p>
        </w:tc>
        <w:tc>
          <w:tcPr>
            <w:tcW w:w="1035" w:type="dxa"/>
          </w:tcPr>
          <w:p w14:paraId="41D3F515"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Pr>
            </w:pPr>
            <w:r w:rsidRPr="004E5FE5">
              <w:rPr>
                <w:rFonts w:eastAsia="SimSun"/>
                <w:szCs w:val="22"/>
              </w:rPr>
              <w:t>rate</w:t>
            </w:r>
          </w:p>
        </w:tc>
        <w:tc>
          <w:tcPr>
            <w:tcW w:w="252" w:type="dxa"/>
          </w:tcPr>
          <w:p w14:paraId="41D3F516"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1548" w:type="dxa"/>
          </w:tcPr>
          <w:p w14:paraId="41D3F517"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r w:rsidRPr="004E5FE5">
              <w:rPr>
                <w:rFonts w:eastAsia="SimSun"/>
                <w:szCs w:val="22"/>
              </w:rPr>
              <w:t xml:space="preserve">payment </w:t>
            </w:r>
          </w:p>
        </w:tc>
      </w:tr>
      <w:tr w:rsidR="00415EC3" w:rsidRPr="004E5FE5" w14:paraId="41D3F521" w14:textId="77777777" w:rsidTr="00374DD9">
        <w:trPr>
          <w:cantSplit/>
        </w:trPr>
        <w:tc>
          <w:tcPr>
            <w:tcW w:w="2430" w:type="dxa"/>
            <w:tcBorders>
              <w:bottom w:val="single" w:sz="4" w:space="0" w:color="auto"/>
            </w:tcBorders>
          </w:tcPr>
          <w:p w14:paraId="41D3F519"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r w:rsidRPr="004E5FE5">
              <w:rPr>
                <w:rFonts w:eastAsia="SimSun"/>
                <w:szCs w:val="22"/>
              </w:rPr>
              <w:t>Dividend</w:t>
            </w:r>
          </w:p>
        </w:tc>
        <w:tc>
          <w:tcPr>
            <w:tcW w:w="252" w:type="dxa"/>
          </w:tcPr>
          <w:p w14:paraId="41D3F51A"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2358" w:type="dxa"/>
            <w:tcBorders>
              <w:bottom w:val="single" w:sz="4" w:space="0" w:color="auto"/>
            </w:tcBorders>
          </w:tcPr>
          <w:p w14:paraId="41D3F51B"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r w:rsidRPr="004E5FE5">
              <w:rPr>
                <w:rFonts w:eastAsia="SimSun"/>
                <w:szCs w:val="22"/>
              </w:rPr>
              <w:t>Approved by</w:t>
            </w:r>
          </w:p>
        </w:tc>
        <w:tc>
          <w:tcPr>
            <w:tcW w:w="270" w:type="dxa"/>
          </w:tcPr>
          <w:p w14:paraId="1C357FAA"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1062" w:type="dxa"/>
            <w:tcBorders>
              <w:bottom w:val="single" w:sz="4" w:space="0" w:color="auto"/>
            </w:tcBorders>
          </w:tcPr>
          <w:p w14:paraId="41D3F51C" w14:textId="6E35ACDD"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r w:rsidRPr="004E5FE5">
              <w:rPr>
                <w:rFonts w:eastAsia="SimSun"/>
                <w:szCs w:val="22"/>
              </w:rPr>
              <w:t>paid</w:t>
            </w:r>
          </w:p>
        </w:tc>
        <w:tc>
          <w:tcPr>
            <w:tcW w:w="243" w:type="dxa"/>
          </w:tcPr>
          <w:p w14:paraId="41D3F51D"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Pr>
            </w:pPr>
          </w:p>
        </w:tc>
        <w:tc>
          <w:tcPr>
            <w:tcW w:w="1035" w:type="dxa"/>
            <w:tcBorders>
              <w:bottom w:val="single" w:sz="4" w:space="0" w:color="auto"/>
            </w:tcBorders>
          </w:tcPr>
          <w:p w14:paraId="41D3F51E"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Pr>
            </w:pPr>
            <w:r w:rsidRPr="004E5FE5">
              <w:rPr>
                <w:rFonts w:eastAsia="SimSun"/>
                <w:szCs w:val="22"/>
              </w:rPr>
              <w:t>per share</w:t>
            </w:r>
          </w:p>
        </w:tc>
        <w:tc>
          <w:tcPr>
            <w:tcW w:w="252" w:type="dxa"/>
          </w:tcPr>
          <w:p w14:paraId="41D3F51F"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p>
        </w:tc>
        <w:tc>
          <w:tcPr>
            <w:tcW w:w="1548" w:type="dxa"/>
            <w:tcBorders>
              <w:bottom w:val="single" w:sz="4" w:space="0" w:color="auto"/>
            </w:tcBorders>
          </w:tcPr>
          <w:p w14:paraId="41D3F520" w14:textId="77777777" w:rsidR="00415EC3" w:rsidRPr="004E5FE5" w:rsidRDefault="00415EC3" w:rsidP="006D27EC">
            <w:pPr>
              <w:tabs>
                <w:tab w:val="left" w:pos="342"/>
                <w:tab w:val="left" w:pos="1260"/>
              </w:tabs>
              <w:overflowPunct w:val="0"/>
              <w:autoSpaceDE w:val="0"/>
              <w:autoSpaceDN w:val="0"/>
              <w:adjustRightInd w:val="0"/>
              <w:spacing w:line="240" w:lineRule="auto"/>
              <w:jc w:val="center"/>
              <w:textAlignment w:val="baseline"/>
              <w:rPr>
                <w:rFonts w:eastAsia="SimSun"/>
                <w:szCs w:val="22"/>
              </w:rPr>
            </w:pPr>
            <w:r w:rsidRPr="004E5FE5">
              <w:rPr>
                <w:rFonts w:eastAsia="SimSun"/>
                <w:szCs w:val="22"/>
              </w:rPr>
              <w:t>date</w:t>
            </w:r>
          </w:p>
        </w:tc>
      </w:tr>
      <w:tr w:rsidR="00415EC3" w:rsidRPr="004E5FE5" w14:paraId="41D3F52A" w14:textId="77777777" w:rsidTr="00374DD9">
        <w:trPr>
          <w:cantSplit/>
        </w:trPr>
        <w:tc>
          <w:tcPr>
            <w:tcW w:w="2430" w:type="dxa"/>
            <w:tcBorders>
              <w:top w:val="single" w:sz="4" w:space="0" w:color="auto"/>
            </w:tcBorders>
          </w:tcPr>
          <w:p w14:paraId="41D3F522" w14:textId="77777777" w:rsidR="00415EC3" w:rsidRPr="004E5FE5" w:rsidRDefault="00415EC3" w:rsidP="006D27EC">
            <w:pPr>
              <w:tabs>
                <w:tab w:val="left" w:pos="1260"/>
              </w:tabs>
              <w:overflowPunct w:val="0"/>
              <w:autoSpaceDE w:val="0"/>
              <w:autoSpaceDN w:val="0"/>
              <w:adjustRightInd w:val="0"/>
              <w:spacing w:line="240" w:lineRule="auto"/>
              <w:jc w:val="thaiDistribute"/>
              <w:textAlignment w:val="baseline"/>
              <w:rPr>
                <w:rFonts w:eastAsia="SimSun"/>
                <w:szCs w:val="22"/>
                <w:rtl/>
                <w:cs/>
              </w:rPr>
            </w:pPr>
          </w:p>
        </w:tc>
        <w:tc>
          <w:tcPr>
            <w:tcW w:w="252" w:type="dxa"/>
          </w:tcPr>
          <w:p w14:paraId="41D3F523" w14:textId="77777777" w:rsidR="00415EC3" w:rsidRPr="004E5FE5" w:rsidRDefault="00415EC3" w:rsidP="006D27EC">
            <w:pPr>
              <w:overflowPunct w:val="0"/>
              <w:autoSpaceDE w:val="0"/>
              <w:autoSpaceDN w:val="0"/>
              <w:adjustRightInd w:val="0"/>
              <w:spacing w:line="240" w:lineRule="auto"/>
              <w:textAlignment w:val="baseline"/>
              <w:rPr>
                <w:rFonts w:eastAsia="SimSun"/>
                <w:szCs w:val="22"/>
                <w:rtl/>
                <w:cs/>
              </w:rPr>
            </w:pPr>
          </w:p>
        </w:tc>
        <w:tc>
          <w:tcPr>
            <w:tcW w:w="2358" w:type="dxa"/>
            <w:tcBorders>
              <w:top w:val="single" w:sz="4" w:space="0" w:color="auto"/>
            </w:tcBorders>
          </w:tcPr>
          <w:p w14:paraId="41D3F524" w14:textId="77777777" w:rsidR="00415EC3" w:rsidRPr="004E5FE5" w:rsidRDefault="00415EC3" w:rsidP="006D27EC">
            <w:pPr>
              <w:overflowPunct w:val="0"/>
              <w:autoSpaceDE w:val="0"/>
              <w:autoSpaceDN w:val="0"/>
              <w:adjustRightInd w:val="0"/>
              <w:spacing w:line="240" w:lineRule="auto"/>
              <w:textAlignment w:val="baseline"/>
              <w:rPr>
                <w:rFonts w:eastAsia="SimSun"/>
                <w:szCs w:val="22"/>
                <w:rtl/>
                <w:cs/>
              </w:rPr>
            </w:pPr>
          </w:p>
        </w:tc>
        <w:tc>
          <w:tcPr>
            <w:tcW w:w="270" w:type="dxa"/>
          </w:tcPr>
          <w:p w14:paraId="0CC6ED09" w14:textId="77777777" w:rsidR="00415EC3" w:rsidRPr="004E5FE5" w:rsidRDefault="00415EC3" w:rsidP="006D27EC">
            <w:pPr>
              <w:overflowPunct w:val="0"/>
              <w:autoSpaceDE w:val="0"/>
              <w:autoSpaceDN w:val="0"/>
              <w:adjustRightInd w:val="0"/>
              <w:spacing w:line="240" w:lineRule="auto"/>
              <w:ind w:left="-108"/>
              <w:jc w:val="center"/>
              <w:textAlignment w:val="baseline"/>
              <w:rPr>
                <w:rFonts w:eastAsia="SimSun"/>
                <w:i/>
                <w:iCs/>
                <w:szCs w:val="22"/>
              </w:rPr>
            </w:pPr>
          </w:p>
        </w:tc>
        <w:tc>
          <w:tcPr>
            <w:tcW w:w="1062" w:type="dxa"/>
            <w:tcBorders>
              <w:top w:val="single" w:sz="4" w:space="0" w:color="auto"/>
            </w:tcBorders>
          </w:tcPr>
          <w:p w14:paraId="41D3F525" w14:textId="4B6F6D75" w:rsidR="00415EC3" w:rsidRPr="004E5FE5" w:rsidRDefault="00415EC3" w:rsidP="006D27EC">
            <w:pPr>
              <w:overflowPunct w:val="0"/>
              <w:autoSpaceDE w:val="0"/>
              <w:autoSpaceDN w:val="0"/>
              <w:adjustRightInd w:val="0"/>
              <w:spacing w:line="240" w:lineRule="auto"/>
              <w:ind w:left="-108"/>
              <w:jc w:val="center"/>
              <w:textAlignment w:val="baseline"/>
              <w:rPr>
                <w:rFonts w:eastAsia="SimSun"/>
                <w:i/>
                <w:iCs/>
                <w:szCs w:val="22"/>
                <w:rtl/>
                <w:cs/>
              </w:rPr>
            </w:pPr>
            <w:r w:rsidRPr="004E5FE5">
              <w:rPr>
                <w:rFonts w:eastAsia="SimSun"/>
                <w:i/>
                <w:iCs/>
                <w:szCs w:val="22"/>
              </w:rPr>
              <w:t>(in thousand Baht)</w:t>
            </w:r>
          </w:p>
        </w:tc>
        <w:tc>
          <w:tcPr>
            <w:tcW w:w="243" w:type="dxa"/>
          </w:tcPr>
          <w:p w14:paraId="41D3F526" w14:textId="77777777" w:rsidR="00415EC3" w:rsidRPr="004E5FE5" w:rsidRDefault="00415EC3" w:rsidP="006D27EC">
            <w:pPr>
              <w:overflowPunct w:val="0"/>
              <w:autoSpaceDE w:val="0"/>
              <w:autoSpaceDN w:val="0"/>
              <w:adjustRightInd w:val="0"/>
              <w:spacing w:line="240" w:lineRule="auto"/>
              <w:jc w:val="center"/>
              <w:textAlignment w:val="baseline"/>
              <w:rPr>
                <w:rFonts w:eastAsia="SimSun"/>
                <w:i/>
                <w:iCs/>
                <w:szCs w:val="22"/>
              </w:rPr>
            </w:pPr>
          </w:p>
        </w:tc>
        <w:tc>
          <w:tcPr>
            <w:tcW w:w="1035" w:type="dxa"/>
            <w:tcBorders>
              <w:top w:val="single" w:sz="4" w:space="0" w:color="auto"/>
            </w:tcBorders>
          </w:tcPr>
          <w:p w14:paraId="0FC993B0" w14:textId="77777777" w:rsidR="00F2337F" w:rsidRPr="004E5FE5" w:rsidRDefault="00F2337F" w:rsidP="006D27EC">
            <w:pPr>
              <w:overflowPunct w:val="0"/>
              <w:autoSpaceDE w:val="0"/>
              <w:autoSpaceDN w:val="0"/>
              <w:adjustRightInd w:val="0"/>
              <w:spacing w:line="240" w:lineRule="auto"/>
              <w:jc w:val="center"/>
              <w:textAlignment w:val="baseline"/>
              <w:rPr>
                <w:rFonts w:eastAsia="SimSun"/>
                <w:i/>
                <w:iCs/>
                <w:szCs w:val="22"/>
              </w:rPr>
            </w:pPr>
          </w:p>
          <w:p w14:paraId="2BA3A6E2" w14:textId="77777777" w:rsidR="00F2337F" w:rsidRPr="004E5FE5" w:rsidRDefault="00F2337F" w:rsidP="006D27EC">
            <w:pPr>
              <w:overflowPunct w:val="0"/>
              <w:autoSpaceDE w:val="0"/>
              <w:autoSpaceDN w:val="0"/>
              <w:adjustRightInd w:val="0"/>
              <w:spacing w:line="240" w:lineRule="auto"/>
              <w:jc w:val="center"/>
              <w:textAlignment w:val="baseline"/>
              <w:rPr>
                <w:rFonts w:eastAsia="SimSun"/>
                <w:i/>
                <w:iCs/>
                <w:szCs w:val="22"/>
              </w:rPr>
            </w:pPr>
          </w:p>
          <w:p w14:paraId="41D3F527" w14:textId="43338C8C" w:rsidR="00415EC3" w:rsidRPr="004E5FE5" w:rsidRDefault="00415EC3" w:rsidP="006D27EC">
            <w:pPr>
              <w:overflowPunct w:val="0"/>
              <w:autoSpaceDE w:val="0"/>
              <w:autoSpaceDN w:val="0"/>
              <w:adjustRightInd w:val="0"/>
              <w:spacing w:line="240" w:lineRule="auto"/>
              <w:jc w:val="center"/>
              <w:textAlignment w:val="baseline"/>
              <w:rPr>
                <w:rFonts w:eastAsia="SimSun"/>
                <w:i/>
                <w:iCs/>
                <w:szCs w:val="22"/>
              </w:rPr>
            </w:pPr>
            <w:r w:rsidRPr="004E5FE5">
              <w:rPr>
                <w:rFonts w:eastAsia="SimSun"/>
                <w:i/>
                <w:iCs/>
                <w:szCs w:val="22"/>
              </w:rPr>
              <w:t>(in Baht)</w:t>
            </w:r>
          </w:p>
        </w:tc>
        <w:tc>
          <w:tcPr>
            <w:tcW w:w="252" w:type="dxa"/>
          </w:tcPr>
          <w:p w14:paraId="41D3F528"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Pr>
            </w:pPr>
          </w:p>
        </w:tc>
        <w:tc>
          <w:tcPr>
            <w:tcW w:w="1548" w:type="dxa"/>
            <w:tcBorders>
              <w:top w:val="single" w:sz="4" w:space="0" w:color="auto"/>
            </w:tcBorders>
          </w:tcPr>
          <w:p w14:paraId="41D3F529" w14:textId="77777777" w:rsidR="00415EC3" w:rsidRPr="004E5FE5" w:rsidRDefault="00415EC3" w:rsidP="006D27EC">
            <w:pPr>
              <w:overflowPunct w:val="0"/>
              <w:autoSpaceDE w:val="0"/>
              <w:autoSpaceDN w:val="0"/>
              <w:adjustRightInd w:val="0"/>
              <w:spacing w:line="240" w:lineRule="auto"/>
              <w:jc w:val="center"/>
              <w:textAlignment w:val="baseline"/>
              <w:rPr>
                <w:rFonts w:eastAsia="SimSun"/>
                <w:szCs w:val="22"/>
                <w:rtl/>
                <w:cs/>
              </w:rPr>
            </w:pPr>
          </w:p>
        </w:tc>
      </w:tr>
      <w:tr w:rsidR="00266EC6" w:rsidRPr="004E5FE5" w14:paraId="6C59CC8E" w14:textId="77777777" w:rsidTr="00374DD9">
        <w:trPr>
          <w:cantSplit/>
        </w:trPr>
        <w:tc>
          <w:tcPr>
            <w:tcW w:w="5040" w:type="dxa"/>
            <w:gridSpan w:val="3"/>
          </w:tcPr>
          <w:p w14:paraId="16303058" w14:textId="6B1D147D" w:rsidR="00266EC6" w:rsidRPr="004E5FE5" w:rsidRDefault="00213B7A" w:rsidP="00266EC6">
            <w:pPr>
              <w:overflowPunct w:val="0"/>
              <w:autoSpaceDE w:val="0"/>
              <w:autoSpaceDN w:val="0"/>
              <w:adjustRightInd w:val="0"/>
              <w:spacing w:line="240" w:lineRule="auto"/>
              <w:ind w:right="-378"/>
              <w:textAlignment w:val="baseline"/>
              <w:rPr>
                <w:rFonts w:eastAsia="SimSun" w:cs="Cordia New"/>
                <w:szCs w:val="22"/>
                <w:lang w:bidi="th-TH"/>
              </w:rPr>
            </w:pPr>
            <w:r w:rsidRPr="004E5FE5">
              <w:rPr>
                <w:rFonts w:eastAsia="SimSun"/>
                <w:b/>
                <w:bCs/>
                <w:szCs w:val="22"/>
              </w:rPr>
              <w:t>SNC Atlantic Heat Pump Co., Ltd.</w:t>
            </w:r>
          </w:p>
        </w:tc>
        <w:tc>
          <w:tcPr>
            <w:tcW w:w="270" w:type="dxa"/>
          </w:tcPr>
          <w:p w14:paraId="51BB4DD3" w14:textId="77777777" w:rsidR="00266EC6" w:rsidRPr="004E5FE5" w:rsidRDefault="00266EC6" w:rsidP="00266EC6">
            <w:pPr>
              <w:tabs>
                <w:tab w:val="decimal" w:pos="972"/>
              </w:tabs>
              <w:overflowPunct w:val="0"/>
              <w:autoSpaceDE w:val="0"/>
              <w:autoSpaceDN w:val="0"/>
              <w:adjustRightInd w:val="0"/>
              <w:spacing w:line="240" w:lineRule="auto"/>
              <w:jc w:val="both"/>
              <w:textAlignment w:val="baseline"/>
              <w:rPr>
                <w:rFonts w:eastAsia="SimSun"/>
                <w:szCs w:val="22"/>
              </w:rPr>
            </w:pPr>
          </w:p>
        </w:tc>
        <w:tc>
          <w:tcPr>
            <w:tcW w:w="1062" w:type="dxa"/>
          </w:tcPr>
          <w:p w14:paraId="19A577CA" w14:textId="77777777" w:rsidR="00266EC6" w:rsidRPr="004E5FE5" w:rsidRDefault="00266EC6" w:rsidP="00266EC6">
            <w:pPr>
              <w:tabs>
                <w:tab w:val="decimal" w:pos="972"/>
              </w:tabs>
              <w:overflowPunct w:val="0"/>
              <w:autoSpaceDE w:val="0"/>
              <w:autoSpaceDN w:val="0"/>
              <w:adjustRightInd w:val="0"/>
              <w:spacing w:line="240" w:lineRule="auto"/>
              <w:ind w:right="35"/>
              <w:jc w:val="both"/>
              <w:textAlignment w:val="baseline"/>
              <w:rPr>
                <w:rFonts w:eastAsia="SimSun"/>
                <w:szCs w:val="22"/>
              </w:rPr>
            </w:pPr>
          </w:p>
        </w:tc>
        <w:tc>
          <w:tcPr>
            <w:tcW w:w="243" w:type="dxa"/>
          </w:tcPr>
          <w:p w14:paraId="7BF13594" w14:textId="77777777" w:rsidR="00266EC6" w:rsidRPr="004E5FE5" w:rsidRDefault="00266EC6" w:rsidP="00266EC6">
            <w:pPr>
              <w:overflowPunct w:val="0"/>
              <w:autoSpaceDE w:val="0"/>
              <w:autoSpaceDN w:val="0"/>
              <w:adjustRightInd w:val="0"/>
              <w:spacing w:line="240" w:lineRule="auto"/>
              <w:jc w:val="center"/>
              <w:textAlignment w:val="baseline"/>
              <w:rPr>
                <w:rFonts w:eastAsia="SimSun"/>
                <w:szCs w:val="22"/>
              </w:rPr>
            </w:pPr>
          </w:p>
        </w:tc>
        <w:tc>
          <w:tcPr>
            <w:tcW w:w="1035" w:type="dxa"/>
          </w:tcPr>
          <w:p w14:paraId="6FA16D9E" w14:textId="77777777" w:rsidR="00266EC6" w:rsidRPr="004E5FE5" w:rsidRDefault="00266EC6" w:rsidP="00266EC6">
            <w:pPr>
              <w:overflowPunct w:val="0"/>
              <w:autoSpaceDE w:val="0"/>
              <w:autoSpaceDN w:val="0"/>
              <w:adjustRightInd w:val="0"/>
              <w:spacing w:line="240" w:lineRule="auto"/>
              <w:jc w:val="center"/>
              <w:textAlignment w:val="baseline"/>
              <w:rPr>
                <w:rFonts w:eastAsia="SimSun"/>
                <w:szCs w:val="22"/>
              </w:rPr>
            </w:pPr>
          </w:p>
        </w:tc>
        <w:tc>
          <w:tcPr>
            <w:tcW w:w="252" w:type="dxa"/>
          </w:tcPr>
          <w:p w14:paraId="1EF7342C" w14:textId="77777777" w:rsidR="00266EC6" w:rsidRPr="004E5FE5" w:rsidRDefault="00266EC6" w:rsidP="00266EC6">
            <w:pPr>
              <w:overflowPunct w:val="0"/>
              <w:autoSpaceDE w:val="0"/>
              <w:autoSpaceDN w:val="0"/>
              <w:adjustRightInd w:val="0"/>
              <w:spacing w:line="240" w:lineRule="auto"/>
              <w:jc w:val="center"/>
              <w:textAlignment w:val="baseline"/>
              <w:rPr>
                <w:rFonts w:eastAsia="SimSun"/>
                <w:szCs w:val="22"/>
                <w:rtl/>
                <w:cs/>
              </w:rPr>
            </w:pPr>
          </w:p>
        </w:tc>
        <w:tc>
          <w:tcPr>
            <w:tcW w:w="1548" w:type="dxa"/>
          </w:tcPr>
          <w:p w14:paraId="0C993382" w14:textId="77777777" w:rsidR="00266EC6" w:rsidRPr="004E5FE5" w:rsidRDefault="00266EC6" w:rsidP="00266EC6">
            <w:pPr>
              <w:overflowPunct w:val="0"/>
              <w:autoSpaceDE w:val="0"/>
              <w:autoSpaceDN w:val="0"/>
              <w:adjustRightInd w:val="0"/>
              <w:spacing w:line="240" w:lineRule="auto"/>
              <w:ind w:left="-19"/>
              <w:textAlignment w:val="baseline"/>
              <w:rPr>
                <w:rFonts w:eastAsia="SimSun"/>
                <w:szCs w:val="22"/>
                <w:rtl/>
                <w:cs/>
              </w:rPr>
            </w:pPr>
          </w:p>
        </w:tc>
      </w:tr>
      <w:tr w:rsidR="001E296B" w:rsidRPr="004E5FE5" w14:paraId="41D3F53A" w14:textId="77777777" w:rsidTr="00374DD9">
        <w:trPr>
          <w:cantSplit/>
        </w:trPr>
        <w:tc>
          <w:tcPr>
            <w:tcW w:w="2430" w:type="dxa"/>
          </w:tcPr>
          <w:p w14:paraId="41D3F532" w14:textId="20A6DF6D" w:rsidR="001E296B" w:rsidRPr="004E5FE5" w:rsidRDefault="001E296B" w:rsidP="001E296B">
            <w:pPr>
              <w:tabs>
                <w:tab w:val="left" w:pos="1260"/>
              </w:tabs>
              <w:overflowPunct w:val="0"/>
              <w:autoSpaceDE w:val="0"/>
              <w:autoSpaceDN w:val="0"/>
              <w:adjustRightInd w:val="0"/>
              <w:spacing w:line="240" w:lineRule="auto"/>
              <w:jc w:val="thaiDistribute"/>
              <w:textAlignment w:val="baseline"/>
              <w:rPr>
                <w:rFonts w:eastAsia="SimSun" w:cs="Cordia New"/>
                <w:szCs w:val="22"/>
                <w:lang w:bidi="th-TH"/>
              </w:rPr>
            </w:pPr>
            <w:r w:rsidRPr="004E5FE5">
              <w:rPr>
                <w:rFonts w:eastAsia="SimSun" w:cs="Cordia New"/>
                <w:szCs w:val="22"/>
                <w:lang w:bidi="th-TH"/>
              </w:rPr>
              <w:t>202</w:t>
            </w:r>
            <w:r w:rsidR="00213B7A" w:rsidRPr="004E5FE5">
              <w:rPr>
                <w:rFonts w:eastAsia="SimSun" w:cs="Cordia New"/>
                <w:szCs w:val="22"/>
                <w:lang w:bidi="th-TH"/>
              </w:rPr>
              <w:t>5</w:t>
            </w:r>
          </w:p>
        </w:tc>
        <w:tc>
          <w:tcPr>
            <w:tcW w:w="252" w:type="dxa"/>
          </w:tcPr>
          <w:p w14:paraId="41D3F533" w14:textId="77777777" w:rsidR="001E296B" w:rsidRPr="004E5FE5" w:rsidRDefault="001E296B" w:rsidP="001E296B">
            <w:pPr>
              <w:overflowPunct w:val="0"/>
              <w:autoSpaceDE w:val="0"/>
              <w:autoSpaceDN w:val="0"/>
              <w:adjustRightInd w:val="0"/>
              <w:spacing w:line="240" w:lineRule="auto"/>
              <w:textAlignment w:val="baseline"/>
              <w:rPr>
                <w:rFonts w:eastAsia="SimSun" w:cs="Cordia New"/>
                <w:szCs w:val="22"/>
                <w:lang w:bidi="th-TH"/>
              </w:rPr>
            </w:pPr>
          </w:p>
        </w:tc>
        <w:tc>
          <w:tcPr>
            <w:tcW w:w="2358" w:type="dxa"/>
          </w:tcPr>
          <w:p w14:paraId="41D3F534" w14:textId="24D23E8B" w:rsidR="001E296B" w:rsidRPr="004E5FE5" w:rsidRDefault="001E296B" w:rsidP="001E296B">
            <w:pPr>
              <w:overflowPunct w:val="0"/>
              <w:autoSpaceDE w:val="0"/>
              <w:autoSpaceDN w:val="0"/>
              <w:adjustRightInd w:val="0"/>
              <w:spacing w:line="240" w:lineRule="auto"/>
              <w:ind w:right="-378"/>
              <w:textAlignment w:val="baseline"/>
              <w:rPr>
                <w:rFonts w:eastAsia="SimSun" w:cs="Cordia New"/>
                <w:szCs w:val="22"/>
                <w:lang w:val="en-US" w:bidi="th-TH"/>
              </w:rPr>
            </w:pPr>
          </w:p>
        </w:tc>
        <w:tc>
          <w:tcPr>
            <w:tcW w:w="270" w:type="dxa"/>
          </w:tcPr>
          <w:p w14:paraId="02E73A11" w14:textId="77777777" w:rsidR="001E296B" w:rsidRPr="004E5FE5" w:rsidRDefault="001E296B" w:rsidP="001E296B">
            <w:pPr>
              <w:tabs>
                <w:tab w:val="decimal" w:pos="972"/>
              </w:tabs>
              <w:overflowPunct w:val="0"/>
              <w:autoSpaceDE w:val="0"/>
              <w:autoSpaceDN w:val="0"/>
              <w:adjustRightInd w:val="0"/>
              <w:spacing w:line="240" w:lineRule="auto"/>
              <w:jc w:val="both"/>
              <w:textAlignment w:val="baseline"/>
              <w:rPr>
                <w:rFonts w:eastAsia="SimSun"/>
                <w:szCs w:val="22"/>
              </w:rPr>
            </w:pPr>
          </w:p>
        </w:tc>
        <w:tc>
          <w:tcPr>
            <w:tcW w:w="1062" w:type="dxa"/>
          </w:tcPr>
          <w:p w14:paraId="41D3F535" w14:textId="5E050D97" w:rsidR="001E296B" w:rsidRPr="004E5FE5" w:rsidRDefault="001E296B" w:rsidP="001E296B">
            <w:pPr>
              <w:tabs>
                <w:tab w:val="decimal" w:pos="972"/>
              </w:tabs>
              <w:overflowPunct w:val="0"/>
              <w:autoSpaceDE w:val="0"/>
              <w:autoSpaceDN w:val="0"/>
              <w:adjustRightInd w:val="0"/>
              <w:spacing w:line="240" w:lineRule="auto"/>
              <w:ind w:right="35"/>
              <w:jc w:val="both"/>
              <w:textAlignment w:val="baseline"/>
              <w:rPr>
                <w:rFonts w:eastAsia="SimSun"/>
                <w:szCs w:val="22"/>
              </w:rPr>
            </w:pPr>
          </w:p>
        </w:tc>
        <w:tc>
          <w:tcPr>
            <w:tcW w:w="243" w:type="dxa"/>
          </w:tcPr>
          <w:p w14:paraId="41D3F536"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Pr>
            </w:pPr>
          </w:p>
        </w:tc>
        <w:tc>
          <w:tcPr>
            <w:tcW w:w="1035" w:type="dxa"/>
          </w:tcPr>
          <w:p w14:paraId="41D3F537"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Pr>
            </w:pPr>
          </w:p>
        </w:tc>
        <w:tc>
          <w:tcPr>
            <w:tcW w:w="252" w:type="dxa"/>
          </w:tcPr>
          <w:p w14:paraId="41D3F538"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tl/>
                <w:cs/>
              </w:rPr>
            </w:pPr>
          </w:p>
        </w:tc>
        <w:tc>
          <w:tcPr>
            <w:tcW w:w="1548" w:type="dxa"/>
          </w:tcPr>
          <w:p w14:paraId="41D3F539" w14:textId="77777777" w:rsidR="001E296B" w:rsidRPr="004E5FE5" w:rsidRDefault="001E296B" w:rsidP="001E296B">
            <w:pPr>
              <w:overflowPunct w:val="0"/>
              <w:autoSpaceDE w:val="0"/>
              <w:autoSpaceDN w:val="0"/>
              <w:adjustRightInd w:val="0"/>
              <w:spacing w:line="240" w:lineRule="auto"/>
              <w:textAlignment w:val="baseline"/>
              <w:rPr>
                <w:rFonts w:eastAsia="SimSun"/>
                <w:szCs w:val="22"/>
                <w:rtl/>
                <w:cs/>
              </w:rPr>
            </w:pPr>
          </w:p>
        </w:tc>
      </w:tr>
      <w:tr w:rsidR="001E296B" w:rsidRPr="004E5FE5" w14:paraId="41D3F55E" w14:textId="77777777" w:rsidTr="00374DD9">
        <w:trPr>
          <w:cantSplit/>
        </w:trPr>
        <w:tc>
          <w:tcPr>
            <w:tcW w:w="2430" w:type="dxa"/>
          </w:tcPr>
          <w:p w14:paraId="41D3F556" w14:textId="78C82E51" w:rsidR="001E296B" w:rsidRPr="004E5FE5" w:rsidRDefault="001E296B" w:rsidP="001E296B">
            <w:pPr>
              <w:tabs>
                <w:tab w:val="left" w:pos="1260"/>
              </w:tabs>
              <w:overflowPunct w:val="0"/>
              <w:autoSpaceDE w:val="0"/>
              <w:autoSpaceDN w:val="0"/>
              <w:adjustRightInd w:val="0"/>
              <w:spacing w:line="240" w:lineRule="auto"/>
              <w:jc w:val="thaiDistribute"/>
              <w:textAlignment w:val="baseline"/>
              <w:rPr>
                <w:rFonts w:eastAsia="SimSun" w:cs="Cordia New"/>
                <w:szCs w:val="22"/>
                <w:lang w:bidi="th-TH"/>
              </w:rPr>
            </w:pPr>
            <w:r w:rsidRPr="004E5FE5">
              <w:rPr>
                <w:rFonts w:eastAsia="SimSun" w:cs="Cordia New"/>
                <w:szCs w:val="22"/>
                <w:lang w:bidi="th-TH"/>
              </w:rPr>
              <w:t xml:space="preserve">Annual dividend paid  </w:t>
            </w:r>
          </w:p>
        </w:tc>
        <w:tc>
          <w:tcPr>
            <w:tcW w:w="252" w:type="dxa"/>
          </w:tcPr>
          <w:p w14:paraId="41D3F557" w14:textId="77777777" w:rsidR="001E296B" w:rsidRPr="004E5FE5" w:rsidRDefault="001E296B" w:rsidP="001E296B">
            <w:pPr>
              <w:overflowPunct w:val="0"/>
              <w:autoSpaceDE w:val="0"/>
              <w:autoSpaceDN w:val="0"/>
              <w:adjustRightInd w:val="0"/>
              <w:spacing w:line="240" w:lineRule="auto"/>
              <w:textAlignment w:val="baseline"/>
              <w:rPr>
                <w:rFonts w:eastAsia="SimSun" w:cs="Cordia New"/>
                <w:szCs w:val="22"/>
                <w:lang w:bidi="th-TH"/>
              </w:rPr>
            </w:pPr>
          </w:p>
        </w:tc>
        <w:tc>
          <w:tcPr>
            <w:tcW w:w="2358" w:type="dxa"/>
          </w:tcPr>
          <w:p w14:paraId="41D3F558" w14:textId="1CA3E961" w:rsidR="001E296B" w:rsidRPr="004E5FE5" w:rsidRDefault="001E296B" w:rsidP="001E296B">
            <w:pPr>
              <w:overflowPunct w:val="0"/>
              <w:autoSpaceDE w:val="0"/>
              <w:autoSpaceDN w:val="0"/>
              <w:adjustRightInd w:val="0"/>
              <w:spacing w:line="240" w:lineRule="auto"/>
              <w:ind w:right="-378"/>
              <w:textAlignment w:val="baseline"/>
              <w:rPr>
                <w:rFonts w:eastAsia="SimSun" w:cs="Cordia New"/>
                <w:szCs w:val="22"/>
                <w:lang w:bidi="th-TH"/>
              </w:rPr>
            </w:pPr>
            <w:r w:rsidRPr="004E5FE5">
              <w:rPr>
                <w:rFonts w:eastAsia="SimSun" w:cs="Cordia New"/>
                <w:szCs w:val="22"/>
                <w:lang w:bidi="th-TH"/>
              </w:rPr>
              <w:t>Annual General Meeting</w:t>
            </w:r>
          </w:p>
        </w:tc>
        <w:tc>
          <w:tcPr>
            <w:tcW w:w="270" w:type="dxa"/>
          </w:tcPr>
          <w:p w14:paraId="14741ABE" w14:textId="77777777" w:rsidR="001E296B" w:rsidRPr="004E5FE5" w:rsidRDefault="001E296B" w:rsidP="001E296B">
            <w:pPr>
              <w:tabs>
                <w:tab w:val="decimal" w:pos="972"/>
              </w:tabs>
              <w:overflowPunct w:val="0"/>
              <w:autoSpaceDE w:val="0"/>
              <w:autoSpaceDN w:val="0"/>
              <w:adjustRightInd w:val="0"/>
              <w:spacing w:line="240" w:lineRule="auto"/>
              <w:jc w:val="both"/>
              <w:textAlignment w:val="baseline"/>
              <w:rPr>
                <w:rFonts w:eastAsia="SimSun"/>
                <w:szCs w:val="22"/>
              </w:rPr>
            </w:pPr>
          </w:p>
        </w:tc>
        <w:tc>
          <w:tcPr>
            <w:tcW w:w="1062" w:type="dxa"/>
          </w:tcPr>
          <w:p w14:paraId="41D3F559" w14:textId="33DF3153" w:rsidR="001E296B" w:rsidRPr="004E5FE5" w:rsidRDefault="001E296B" w:rsidP="001E296B">
            <w:pPr>
              <w:tabs>
                <w:tab w:val="decimal" w:pos="972"/>
              </w:tabs>
              <w:overflowPunct w:val="0"/>
              <w:autoSpaceDE w:val="0"/>
              <w:autoSpaceDN w:val="0"/>
              <w:adjustRightInd w:val="0"/>
              <w:spacing w:line="240" w:lineRule="auto"/>
              <w:ind w:right="35"/>
              <w:jc w:val="both"/>
              <w:textAlignment w:val="baseline"/>
              <w:rPr>
                <w:rFonts w:eastAsia="SimSun"/>
                <w:szCs w:val="22"/>
              </w:rPr>
            </w:pPr>
          </w:p>
        </w:tc>
        <w:tc>
          <w:tcPr>
            <w:tcW w:w="243" w:type="dxa"/>
          </w:tcPr>
          <w:p w14:paraId="41D3F55A"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Pr>
            </w:pPr>
          </w:p>
        </w:tc>
        <w:tc>
          <w:tcPr>
            <w:tcW w:w="1035" w:type="dxa"/>
          </w:tcPr>
          <w:p w14:paraId="41D3F55B"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Pr>
            </w:pPr>
          </w:p>
        </w:tc>
        <w:tc>
          <w:tcPr>
            <w:tcW w:w="252" w:type="dxa"/>
          </w:tcPr>
          <w:p w14:paraId="41D3F55C"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tl/>
                <w:cs/>
              </w:rPr>
            </w:pPr>
          </w:p>
        </w:tc>
        <w:tc>
          <w:tcPr>
            <w:tcW w:w="1548" w:type="dxa"/>
          </w:tcPr>
          <w:p w14:paraId="41D3F55D" w14:textId="77777777" w:rsidR="001E296B" w:rsidRPr="004E5FE5" w:rsidRDefault="001E296B" w:rsidP="00063D73">
            <w:pPr>
              <w:overflowPunct w:val="0"/>
              <w:autoSpaceDE w:val="0"/>
              <w:autoSpaceDN w:val="0"/>
              <w:adjustRightInd w:val="0"/>
              <w:spacing w:line="240" w:lineRule="auto"/>
              <w:ind w:left="-19"/>
              <w:jc w:val="center"/>
              <w:textAlignment w:val="baseline"/>
              <w:rPr>
                <w:rFonts w:eastAsia="SimSun"/>
                <w:szCs w:val="22"/>
                <w:rtl/>
                <w:cs/>
              </w:rPr>
            </w:pPr>
          </w:p>
        </w:tc>
      </w:tr>
      <w:tr w:rsidR="001E296B" w:rsidRPr="004E5FE5" w14:paraId="41D3F567" w14:textId="77777777" w:rsidTr="00374DD9">
        <w:trPr>
          <w:cantSplit/>
          <w:trHeight w:val="182"/>
        </w:trPr>
        <w:tc>
          <w:tcPr>
            <w:tcW w:w="2430" w:type="dxa"/>
          </w:tcPr>
          <w:p w14:paraId="41D3F55F" w14:textId="039E1EE2" w:rsidR="001E296B" w:rsidRPr="004E5FE5" w:rsidRDefault="001E296B" w:rsidP="001E296B">
            <w:pPr>
              <w:tabs>
                <w:tab w:val="left" w:pos="1260"/>
              </w:tabs>
              <w:overflowPunct w:val="0"/>
              <w:autoSpaceDE w:val="0"/>
              <w:autoSpaceDN w:val="0"/>
              <w:adjustRightInd w:val="0"/>
              <w:spacing w:line="240" w:lineRule="auto"/>
              <w:jc w:val="thaiDistribute"/>
              <w:textAlignment w:val="baseline"/>
              <w:rPr>
                <w:rFonts w:eastAsia="SimSun" w:cs="Cordia New"/>
                <w:szCs w:val="22"/>
                <w:lang w:bidi="th-TH"/>
              </w:rPr>
            </w:pPr>
            <w:r w:rsidRPr="004E5FE5">
              <w:rPr>
                <w:rFonts w:eastAsia="SimSun" w:cs="Cordia New"/>
                <w:szCs w:val="22"/>
                <w:lang w:bidi="th-TH"/>
              </w:rPr>
              <w:t xml:space="preserve">  from </w:t>
            </w:r>
            <w:r w:rsidR="00374DD9" w:rsidRPr="004E5FE5">
              <w:rPr>
                <w:rFonts w:eastAsia="SimSun"/>
                <w:szCs w:val="22"/>
              </w:rPr>
              <w:t>retain earnings</w:t>
            </w:r>
          </w:p>
        </w:tc>
        <w:tc>
          <w:tcPr>
            <w:tcW w:w="252" w:type="dxa"/>
          </w:tcPr>
          <w:p w14:paraId="41D3F560" w14:textId="77777777" w:rsidR="001E296B" w:rsidRPr="004E5FE5" w:rsidRDefault="001E296B" w:rsidP="001E296B">
            <w:pPr>
              <w:overflowPunct w:val="0"/>
              <w:autoSpaceDE w:val="0"/>
              <w:autoSpaceDN w:val="0"/>
              <w:adjustRightInd w:val="0"/>
              <w:spacing w:line="240" w:lineRule="auto"/>
              <w:textAlignment w:val="baseline"/>
              <w:rPr>
                <w:rFonts w:eastAsia="SimSun" w:cs="Cordia New"/>
                <w:szCs w:val="22"/>
                <w:lang w:bidi="th-TH"/>
              </w:rPr>
            </w:pPr>
          </w:p>
        </w:tc>
        <w:tc>
          <w:tcPr>
            <w:tcW w:w="2358" w:type="dxa"/>
          </w:tcPr>
          <w:p w14:paraId="41D3F561" w14:textId="36528320" w:rsidR="001E296B" w:rsidRPr="004E5FE5" w:rsidRDefault="001E296B" w:rsidP="001E296B">
            <w:pPr>
              <w:overflowPunct w:val="0"/>
              <w:autoSpaceDE w:val="0"/>
              <w:autoSpaceDN w:val="0"/>
              <w:adjustRightInd w:val="0"/>
              <w:spacing w:line="240" w:lineRule="auto"/>
              <w:ind w:right="-378"/>
              <w:textAlignment w:val="baseline"/>
              <w:rPr>
                <w:rFonts w:eastAsia="SimSun" w:cs="Cordia New"/>
                <w:szCs w:val="22"/>
                <w:cs/>
                <w:lang w:bidi="th-TH"/>
              </w:rPr>
            </w:pPr>
            <w:r w:rsidRPr="004E5FE5">
              <w:rPr>
                <w:rFonts w:eastAsia="SimSun" w:cs="Cordia New"/>
                <w:szCs w:val="22"/>
                <w:lang w:bidi="th-TH"/>
              </w:rPr>
              <w:t xml:space="preserve">  of</w:t>
            </w:r>
            <w:r w:rsidRPr="004E5FE5">
              <w:rPr>
                <w:rFonts w:eastAsia="SimSun" w:cs="Angsana New"/>
                <w:szCs w:val="22"/>
                <w:lang w:bidi="th-TH"/>
              </w:rPr>
              <w:t xml:space="preserve"> shareholders</w:t>
            </w:r>
          </w:p>
        </w:tc>
        <w:tc>
          <w:tcPr>
            <w:tcW w:w="270" w:type="dxa"/>
          </w:tcPr>
          <w:p w14:paraId="4136CED6" w14:textId="77777777" w:rsidR="001E296B" w:rsidRPr="004E5FE5" w:rsidRDefault="001E296B" w:rsidP="001E296B">
            <w:pPr>
              <w:tabs>
                <w:tab w:val="decimal" w:pos="972"/>
              </w:tabs>
              <w:overflowPunct w:val="0"/>
              <w:autoSpaceDE w:val="0"/>
              <w:autoSpaceDN w:val="0"/>
              <w:adjustRightInd w:val="0"/>
              <w:spacing w:line="240" w:lineRule="auto"/>
              <w:jc w:val="both"/>
              <w:textAlignment w:val="baseline"/>
              <w:rPr>
                <w:rFonts w:eastAsia="SimSun"/>
                <w:szCs w:val="22"/>
                <w:cs/>
                <w:lang w:bidi="th-TH"/>
              </w:rPr>
            </w:pPr>
          </w:p>
        </w:tc>
        <w:tc>
          <w:tcPr>
            <w:tcW w:w="1062" w:type="dxa"/>
          </w:tcPr>
          <w:p w14:paraId="41D3F562" w14:textId="4532997B" w:rsidR="001E296B" w:rsidRPr="004E5FE5" w:rsidRDefault="001E296B" w:rsidP="001E296B">
            <w:pPr>
              <w:tabs>
                <w:tab w:val="decimal" w:pos="972"/>
              </w:tabs>
              <w:overflowPunct w:val="0"/>
              <w:autoSpaceDE w:val="0"/>
              <w:autoSpaceDN w:val="0"/>
              <w:adjustRightInd w:val="0"/>
              <w:spacing w:line="240" w:lineRule="auto"/>
              <w:ind w:right="35"/>
              <w:jc w:val="both"/>
              <w:textAlignment w:val="baseline"/>
              <w:rPr>
                <w:rFonts w:eastAsia="SimSun"/>
                <w:szCs w:val="22"/>
                <w:cs/>
                <w:lang w:bidi="th-TH"/>
              </w:rPr>
            </w:pPr>
          </w:p>
        </w:tc>
        <w:tc>
          <w:tcPr>
            <w:tcW w:w="243" w:type="dxa"/>
          </w:tcPr>
          <w:p w14:paraId="41D3F563"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Pr>
            </w:pPr>
          </w:p>
        </w:tc>
        <w:tc>
          <w:tcPr>
            <w:tcW w:w="1035" w:type="dxa"/>
          </w:tcPr>
          <w:p w14:paraId="41D3F564"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Pr>
            </w:pPr>
          </w:p>
        </w:tc>
        <w:tc>
          <w:tcPr>
            <w:tcW w:w="252" w:type="dxa"/>
          </w:tcPr>
          <w:p w14:paraId="41D3F565"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tl/>
                <w:cs/>
              </w:rPr>
            </w:pPr>
          </w:p>
        </w:tc>
        <w:tc>
          <w:tcPr>
            <w:tcW w:w="1548" w:type="dxa"/>
          </w:tcPr>
          <w:p w14:paraId="41D3F566" w14:textId="77777777" w:rsidR="001E296B" w:rsidRPr="004E5FE5" w:rsidRDefault="001E296B" w:rsidP="00063D73">
            <w:pPr>
              <w:overflowPunct w:val="0"/>
              <w:autoSpaceDE w:val="0"/>
              <w:autoSpaceDN w:val="0"/>
              <w:adjustRightInd w:val="0"/>
              <w:spacing w:line="240" w:lineRule="auto"/>
              <w:ind w:left="-19"/>
              <w:jc w:val="center"/>
              <w:textAlignment w:val="baseline"/>
              <w:rPr>
                <w:rFonts w:eastAsia="SimSun"/>
                <w:szCs w:val="22"/>
                <w:rtl/>
                <w:cs/>
              </w:rPr>
            </w:pPr>
          </w:p>
        </w:tc>
      </w:tr>
      <w:tr w:rsidR="001E296B" w:rsidRPr="004E5FE5" w14:paraId="41D3F570" w14:textId="77777777" w:rsidTr="00374DD9">
        <w:trPr>
          <w:cantSplit/>
        </w:trPr>
        <w:tc>
          <w:tcPr>
            <w:tcW w:w="2430" w:type="dxa"/>
          </w:tcPr>
          <w:p w14:paraId="41D3F568" w14:textId="1C77CC61" w:rsidR="001E296B" w:rsidRPr="004E5FE5" w:rsidRDefault="001E296B" w:rsidP="001E296B">
            <w:pPr>
              <w:tabs>
                <w:tab w:val="left" w:pos="1260"/>
              </w:tabs>
              <w:overflowPunct w:val="0"/>
              <w:autoSpaceDE w:val="0"/>
              <w:autoSpaceDN w:val="0"/>
              <w:adjustRightInd w:val="0"/>
              <w:spacing w:line="240" w:lineRule="auto"/>
              <w:jc w:val="thaiDistribute"/>
              <w:textAlignment w:val="baseline"/>
              <w:rPr>
                <w:rFonts w:eastAsia="SimSun" w:cs="Cordia New"/>
                <w:szCs w:val="22"/>
                <w:cs/>
                <w:lang w:bidi="th-TH"/>
              </w:rPr>
            </w:pPr>
            <w:r w:rsidRPr="004E5FE5">
              <w:rPr>
                <w:rFonts w:eastAsia="SimSun"/>
                <w:szCs w:val="22"/>
              </w:rPr>
              <w:t xml:space="preserve">  </w:t>
            </w:r>
            <w:r w:rsidR="00374DD9" w:rsidRPr="004E5FE5">
              <w:rPr>
                <w:rFonts w:eastAsia="SimSun"/>
                <w:szCs w:val="22"/>
              </w:rPr>
              <w:t>as at 31 December 2024</w:t>
            </w:r>
          </w:p>
        </w:tc>
        <w:tc>
          <w:tcPr>
            <w:tcW w:w="252" w:type="dxa"/>
          </w:tcPr>
          <w:p w14:paraId="41D3F569" w14:textId="77777777" w:rsidR="001E296B" w:rsidRPr="004E5FE5" w:rsidRDefault="001E296B" w:rsidP="001E296B">
            <w:pPr>
              <w:overflowPunct w:val="0"/>
              <w:autoSpaceDE w:val="0"/>
              <w:autoSpaceDN w:val="0"/>
              <w:adjustRightInd w:val="0"/>
              <w:spacing w:line="240" w:lineRule="auto"/>
              <w:textAlignment w:val="baseline"/>
              <w:rPr>
                <w:rFonts w:eastAsia="SimSun" w:cs="Cordia New"/>
                <w:szCs w:val="22"/>
                <w:lang w:bidi="th-TH"/>
              </w:rPr>
            </w:pPr>
          </w:p>
        </w:tc>
        <w:tc>
          <w:tcPr>
            <w:tcW w:w="2358" w:type="dxa"/>
          </w:tcPr>
          <w:p w14:paraId="41D3F56A" w14:textId="50CF73F2" w:rsidR="001E296B" w:rsidRPr="004E5FE5" w:rsidRDefault="001E296B" w:rsidP="001E296B">
            <w:pPr>
              <w:overflowPunct w:val="0"/>
              <w:autoSpaceDE w:val="0"/>
              <w:autoSpaceDN w:val="0"/>
              <w:adjustRightInd w:val="0"/>
              <w:spacing w:line="240" w:lineRule="auto"/>
              <w:ind w:right="-378"/>
              <w:textAlignment w:val="baseline"/>
              <w:rPr>
                <w:rFonts w:eastAsia="SimSun" w:cs="Angsana New"/>
                <w:szCs w:val="22"/>
                <w:lang w:bidi="th-TH"/>
              </w:rPr>
            </w:pPr>
            <w:r w:rsidRPr="004E5FE5">
              <w:rPr>
                <w:rFonts w:eastAsia="SimSun" w:cs="Angsana New"/>
                <w:szCs w:val="22"/>
                <w:lang w:bidi="th-TH"/>
              </w:rPr>
              <w:t xml:space="preserve">  on </w:t>
            </w:r>
            <w:r w:rsidR="00FF3F3A" w:rsidRPr="004E5FE5">
              <w:t xml:space="preserve">  </w:t>
            </w:r>
            <w:r w:rsidR="00213B7A" w:rsidRPr="004E5FE5">
              <w:t>11 April 2025</w:t>
            </w:r>
          </w:p>
        </w:tc>
        <w:tc>
          <w:tcPr>
            <w:tcW w:w="270" w:type="dxa"/>
          </w:tcPr>
          <w:p w14:paraId="02855685" w14:textId="77777777" w:rsidR="001E296B" w:rsidRPr="004E5FE5" w:rsidRDefault="001E296B" w:rsidP="001E296B">
            <w:pPr>
              <w:tabs>
                <w:tab w:val="decimal" w:pos="972"/>
              </w:tabs>
              <w:overflowPunct w:val="0"/>
              <w:autoSpaceDE w:val="0"/>
              <w:autoSpaceDN w:val="0"/>
              <w:adjustRightInd w:val="0"/>
              <w:spacing w:line="240" w:lineRule="auto"/>
              <w:jc w:val="both"/>
              <w:textAlignment w:val="baseline"/>
              <w:rPr>
                <w:rFonts w:eastAsia="SimSun"/>
                <w:szCs w:val="22"/>
              </w:rPr>
            </w:pPr>
          </w:p>
        </w:tc>
        <w:tc>
          <w:tcPr>
            <w:tcW w:w="1062" w:type="dxa"/>
            <w:tcBorders>
              <w:bottom w:val="double" w:sz="4" w:space="0" w:color="auto"/>
            </w:tcBorders>
            <w:vAlign w:val="bottom"/>
          </w:tcPr>
          <w:p w14:paraId="41D3F56B" w14:textId="738FE551" w:rsidR="001E296B" w:rsidRPr="004E5FE5" w:rsidRDefault="00213B7A" w:rsidP="001E296B">
            <w:pPr>
              <w:tabs>
                <w:tab w:val="decimal" w:pos="972"/>
              </w:tabs>
              <w:overflowPunct w:val="0"/>
              <w:autoSpaceDE w:val="0"/>
              <w:autoSpaceDN w:val="0"/>
              <w:adjustRightInd w:val="0"/>
              <w:spacing w:line="240" w:lineRule="auto"/>
              <w:ind w:right="35"/>
              <w:jc w:val="both"/>
              <w:textAlignment w:val="baseline"/>
              <w:rPr>
                <w:rFonts w:eastAsia="SimSun"/>
                <w:szCs w:val="22"/>
              </w:rPr>
            </w:pPr>
            <w:r w:rsidRPr="004E5FE5">
              <w:rPr>
                <w:rFonts w:eastAsia="SimSun"/>
                <w:szCs w:val="22"/>
              </w:rPr>
              <w:t>25,200</w:t>
            </w:r>
          </w:p>
        </w:tc>
        <w:tc>
          <w:tcPr>
            <w:tcW w:w="243" w:type="dxa"/>
            <w:vAlign w:val="bottom"/>
          </w:tcPr>
          <w:p w14:paraId="41D3F56C"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Pr>
            </w:pPr>
          </w:p>
        </w:tc>
        <w:tc>
          <w:tcPr>
            <w:tcW w:w="1035" w:type="dxa"/>
            <w:vAlign w:val="bottom"/>
          </w:tcPr>
          <w:p w14:paraId="41D3F56D" w14:textId="54E350AC" w:rsidR="001E296B" w:rsidRPr="004E5FE5" w:rsidRDefault="00213B7A" w:rsidP="001E296B">
            <w:pPr>
              <w:overflowPunct w:val="0"/>
              <w:autoSpaceDE w:val="0"/>
              <w:autoSpaceDN w:val="0"/>
              <w:adjustRightInd w:val="0"/>
              <w:spacing w:line="240" w:lineRule="auto"/>
              <w:jc w:val="center"/>
              <w:textAlignment w:val="baseline"/>
              <w:rPr>
                <w:rFonts w:eastAsia="SimSun"/>
                <w:szCs w:val="22"/>
              </w:rPr>
            </w:pPr>
            <w:r w:rsidRPr="004E5FE5">
              <w:rPr>
                <w:rFonts w:eastAsia="SimSun"/>
                <w:szCs w:val="22"/>
              </w:rPr>
              <w:t>56</w:t>
            </w:r>
          </w:p>
        </w:tc>
        <w:tc>
          <w:tcPr>
            <w:tcW w:w="252" w:type="dxa"/>
          </w:tcPr>
          <w:p w14:paraId="41D3F56E" w14:textId="77777777" w:rsidR="001E296B" w:rsidRPr="004E5FE5" w:rsidRDefault="001E296B" w:rsidP="001E296B">
            <w:pPr>
              <w:overflowPunct w:val="0"/>
              <w:autoSpaceDE w:val="0"/>
              <w:autoSpaceDN w:val="0"/>
              <w:adjustRightInd w:val="0"/>
              <w:spacing w:line="240" w:lineRule="auto"/>
              <w:jc w:val="center"/>
              <w:textAlignment w:val="baseline"/>
              <w:rPr>
                <w:rFonts w:eastAsia="SimSun"/>
                <w:szCs w:val="22"/>
                <w:rtl/>
                <w:cs/>
              </w:rPr>
            </w:pPr>
          </w:p>
        </w:tc>
        <w:tc>
          <w:tcPr>
            <w:tcW w:w="1548" w:type="dxa"/>
          </w:tcPr>
          <w:p w14:paraId="41D3F56F" w14:textId="4278AB75" w:rsidR="001E296B" w:rsidRPr="004E5FE5" w:rsidRDefault="00FF3F3A" w:rsidP="00063D73">
            <w:pPr>
              <w:overflowPunct w:val="0"/>
              <w:autoSpaceDE w:val="0"/>
              <w:autoSpaceDN w:val="0"/>
              <w:adjustRightInd w:val="0"/>
              <w:spacing w:line="240" w:lineRule="auto"/>
              <w:ind w:left="-19"/>
              <w:jc w:val="center"/>
              <w:textAlignment w:val="baseline"/>
              <w:rPr>
                <w:rFonts w:eastAsia="SimSun"/>
                <w:szCs w:val="22"/>
                <w:rtl/>
                <w:cs/>
              </w:rPr>
            </w:pPr>
            <w:r w:rsidRPr="004E5FE5">
              <w:t xml:space="preserve">  </w:t>
            </w:r>
            <w:r w:rsidR="00213B7A" w:rsidRPr="004E5FE5">
              <w:t>17</w:t>
            </w:r>
            <w:r w:rsidR="001E296B" w:rsidRPr="004E5FE5">
              <w:rPr>
                <w:rFonts w:eastAsia="SimSun"/>
                <w:szCs w:val="22"/>
              </w:rPr>
              <w:t xml:space="preserve"> April 202</w:t>
            </w:r>
            <w:r w:rsidR="00213B7A" w:rsidRPr="004E5FE5">
              <w:rPr>
                <w:rFonts w:eastAsia="SimSun"/>
                <w:szCs w:val="22"/>
              </w:rPr>
              <w:t>5</w:t>
            </w:r>
          </w:p>
        </w:tc>
      </w:tr>
    </w:tbl>
    <w:p w14:paraId="21684BBE" w14:textId="77777777" w:rsidR="006E3B58" w:rsidRPr="004E5FE5" w:rsidRDefault="006E3B58" w:rsidP="00806997">
      <w:pPr>
        <w:tabs>
          <w:tab w:val="left" w:pos="540"/>
        </w:tabs>
        <w:spacing w:line="240" w:lineRule="auto"/>
        <w:rPr>
          <w:sz w:val="20"/>
        </w:rPr>
      </w:pPr>
    </w:p>
    <w:p w14:paraId="41D3F612" w14:textId="1014A40C" w:rsidR="00AF7BF4" w:rsidRPr="004E5FE5" w:rsidRDefault="00AF7BF4" w:rsidP="00307986">
      <w:pPr>
        <w:pStyle w:val="Heading1"/>
      </w:pPr>
      <w:r w:rsidRPr="004E5FE5">
        <w:t>Financial instrument</w:t>
      </w:r>
      <w:r w:rsidR="0073370C" w:rsidRPr="004E5FE5">
        <w:t>s</w:t>
      </w:r>
    </w:p>
    <w:p w14:paraId="41D3F613" w14:textId="77777777" w:rsidR="00AF7BF4" w:rsidRPr="004E5FE5" w:rsidRDefault="00AF7BF4" w:rsidP="00AE1ABF">
      <w:pPr>
        <w:spacing w:line="240" w:lineRule="atLeast"/>
        <w:ind w:left="547"/>
        <w:jc w:val="thaiDistribute"/>
        <w:rPr>
          <w:szCs w:val="22"/>
        </w:rPr>
      </w:pPr>
    </w:p>
    <w:p w14:paraId="41D3F615" w14:textId="77100863" w:rsidR="001732F7" w:rsidRPr="004E5FE5" w:rsidRDefault="003203C5" w:rsidP="00594FFD">
      <w:pPr>
        <w:pStyle w:val="ListParagraph"/>
        <w:numPr>
          <w:ilvl w:val="0"/>
          <w:numId w:val="16"/>
        </w:numPr>
        <w:spacing w:line="240" w:lineRule="atLeast"/>
        <w:ind w:left="540" w:right="-7"/>
        <w:jc w:val="both"/>
        <w:rPr>
          <w:szCs w:val="22"/>
        </w:rPr>
      </w:pPr>
      <w:r w:rsidRPr="004E5FE5">
        <w:rPr>
          <w:b/>
          <w:i/>
          <w:szCs w:val="22"/>
        </w:rPr>
        <w:t>Carrying amounts and fair values</w:t>
      </w:r>
    </w:p>
    <w:p w14:paraId="61C4E67B" w14:textId="77777777" w:rsidR="00CE514C" w:rsidRPr="004E5FE5" w:rsidRDefault="00CE514C" w:rsidP="001732F7">
      <w:pPr>
        <w:spacing w:line="240" w:lineRule="atLeast"/>
        <w:ind w:left="547"/>
        <w:jc w:val="thaiDistribute"/>
        <w:rPr>
          <w:szCs w:val="22"/>
        </w:rPr>
      </w:pPr>
    </w:p>
    <w:p w14:paraId="189400BF" w14:textId="014B4BDA" w:rsidR="00CE514C" w:rsidRPr="004E5FE5" w:rsidRDefault="00CE514C" w:rsidP="001732F7">
      <w:pPr>
        <w:spacing w:line="240" w:lineRule="atLeast"/>
        <w:ind w:left="547"/>
        <w:jc w:val="thaiDistribute"/>
        <w:rPr>
          <w:szCs w:val="22"/>
          <w:lang w:val="en-US"/>
        </w:rPr>
      </w:pPr>
      <w:r w:rsidRPr="004E5FE5">
        <w:rPr>
          <w:szCs w:val="22"/>
        </w:rPr>
        <w:t>The following table shows the carrying amounts and fair values of financial assets and financial liabilities, including their levels in the fair value hierarchy</w:t>
      </w:r>
      <w:r w:rsidR="00444C1B" w:rsidRPr="004E5FE5">
        <w:rPr>
          <w:szCs w:val="22"/>
        </w:rPr>
        <w:t>, but</w:t>
      </w:r>
      <w:r w:rsidRPr="004E5FE5">
        <w:rPr>
          <w:szCs w:val="22"/>
        </w:rPr>
        <w:t xml:space="preserve"> does not include fair value information </w:t>
      </w:r>
      <w:r w:rsidRPr="004E5FE5">
        <w:rPr>
          <w:spacing w:val="6"/>
          <w:szCs w:val="22"/>
        </w:rPr>
        <w:t xml:space="preserve">for financial assets and financial liabilities measured at amortised cost if the carrying amount is a </w:t>
      </w:r>
      <w:r w:rsidRPr="004E5FE5">
        <w:rPr>
          <w:szCs w:val="22"/>
        </w:rPr>
        <w:t>reasonable approximation of fair value.</w:t>
      </w:r>
    </w:p>
    <w:p w14:paraId="2BF8354E" w14:textId="4E7FB2DE" w:rsidR="00CE514C" w:rsidRPr="004E5FE5" w:rsidRDefault="00CE514C" w:rsidP="001732F7">
      <w:pPr>
        <w:spacing w:line="240" w:lineRule="atLeast"/>
        <w:ind w:left="547"/>
        <w:jc w:val="thaiDistribute"/>
        <w:rPr>
          <w:szCs w:val="22"/>
        </w:rPr>
      </w:pPr>
    </w:p>
    <w:p w14:paraId="577E51D8" w14:textId="77777777" w:rsidR="00800B08" w:rsidRPr="004E5FE5" w:rsidRDefault="00800B08" w:rsidP="00800B08">
      <w:pPr>
        <w:pStyle w:val="BodyText"/>
        <w:rPr>
          <w:rFonts w:cstheme="minorBidi"/>
          <w:lang w:val="en-US" w:bidi="th-TH"/>
        </w:rPr>
      </w:pPr>
    </w:p>
    <w:p w14:paraId="2416A409" w14:textId="77777777" w:rsidR="00800B08" w:rsidRPr="004E5FE5" w:rsidRDefault="00800B08" w:rsidP="00800B08">
      <w:pPr>
        <w:pStyle w:val="BodyText"/>
        <w:rPr>
          <w:rFonts w:cstheme="minorBidi"/>
          <w:lang w:val="en-US" w:bidi="th-TH"/>
        </w:rPr>
        <w:sectPr w:rsidR="00800B08" w:rsidRPr="004E5FE5" w:rsidSect="00214268">
          <w:headerReference w:type="default" r:id="rId33"/>
          <w:footerReference w:type="default" r:id="rId34"/>
          <w:pgSz w:w="11907" w:h="16840" w:code="9"/>
          <w:pgMar w:top="691" w:right="1152" w:bottom="576" w:left="1152" w:header="720" w:footer="720" w:gutter="0"/>
          <w:cols w:space="720"/>
          <w:docGrid w:linePitch="299"/>
        </w:sectPr>
      </w:pPr>
    </w:p>
    <w:tbl>
      <w:tblPr>
        <w:tblW w:w="14490" w:type="dxa"/>
        <w:tblInd w:w="-90" w:type="dxa"/>
        <w:tblLayout w:type="fixed"/>
        <w:tblLook w:val="04A0" w:firstRow="1" w:lastRow="0" w:firstColumn="1" w:lastColumn="0" w:noHBand="0" w:noVBand="1"/>
      </w:tblPr>
      <w:tblGrid>
        <w:gridCol w:w="3687"/>
        <w:gridCol w:w="272"/>
        <w:gridCol w:w="270"/>
        <w:gridCol w:w="1350"/>
        <w:gridCol w:w="270"/>
        <w:gridCol w:w="1440"/>
        <w:gridCol w:w="270"/>
        <w:gridCol w:w="1260"/>
        <w:gridCol w:w="270"/>
        <w:gridCol w:w="1170"/>
        <w:gridCol w:w="270"/>
        <w:gridCol w:w="1168"/>
        <w:gridCol w:w="238"/>
        <w:gridCol w:w="1114"/>
        <w:gridCol w:w="270"/>
        <w:gridCol w:w="1171"/>
      </w:tblGrid>
      <w:tr w:rsidR="008E7F90" w:rsidRPr="004E5FE5" w14:paraId="3ADB7922" w14:textId="77777777" w:rsidTr="00374DD9">
        <w:trPr>
          <w:trHeight w:val="20"/>
        </w:trPr>
        <w:tc>
          <w:tcPr>
            <w:tcW w:w="3687" w:type="dxa"/>
            <w:vAlign w:val="bottom"/>
          </w:tcPr>
          <w:p w14:paraId="70D09C69" w14:textId="77777777" w:rsidR="008E7F90" w:rsidRPr="003C5892" w:rsidRDefault="008E7F90">
            <w:pPr>
              <w:spacing w:line="240" w:lineRule="auto"/>
              <w:ind w:left="73" w:right="-90"/>
              <w:jc w:val="center"/>
              <w:rPr>
                <w:szCs w:val="22"/>
                <w:lang w:val="en-US"/>
              </w:rPr>
            </w:pPr>
          </w:p>
        </w:tc>
        <w:tc>
          <w:tcPr>
            <w:tcW w:w="272" w:type="dxa"/>
            <w:vAlign w:val="bottom"/>
          </w:tcPr>
          <w:p w14:paraId="0E0D52D9" w14:textId="77777777" w:rsidR="008E7F90" w:rsidRPr="004E5FE5" w:rsidRDefault="008E7F90">
            <w:pPr>
              <w:pStyle w:val="acctfourfigures"/>
              <w:tabs>
                <w:tab w:val="left" w:pos="720"/>
              </w:tabs>
              <w:spacing w:line="240" w:lineRule="auto"/>
              <w:ind w:left="-43" w:right="-86"/>
              <w:jc w:val="center"/>
              <w:rPr>
                <w:i/>
                <w:iCs/>
                <w:szCs w:val="22"/>
                <w:lang w:val="en-US" w:bidi="th-TH"/>
              </w:rPr>
            </w:pPr>
          </w:p>
        </w:tc>
        <w:tc>
          <w:tcPr>
            <w:tcW w:w="10531" w:type="dxa"/>
            <w:gridSpan w:val="14"/>
            <w:vAlign w:val="bottom"/>
            <w:hideMark/>
          </w:tcPr>
          <w:p w14:paraId="302FF51F" w14:textId="77777777" w:rsidR="008E7F90" w:rsidRPr="004E5FE5" w:rsidRDefault="008E7F90">
            <w:pPr>
              <w:pStyle w:val="acctfourfigures"/>
              <w:tabs>
                <w:tab w:val="left" w:pos="720"/>
              </w:tabs>
              <w:spacing w:line="240" w:lineRule="auto"/>
              <w:ind w:left="-43" w:right="-86"/>
              <w:jc w:val="center"/>
              <w:rPr>
                <w:b/>
                <w:bCs/>
                <w:szCs w:val="22"/>
                <w:cs/>
                <w:lang w:val="en-US" w:bidi="th-TH"/>
              </w:rPr>
            </w:pPr>
            <w:r w:rsidRPr="004E5FE5">
              <w:rPr>
                <w:b/>
                <w:bCs/>
                <w:szCs w:val="22"/>
              </w:rPr>
              <w:t>Consolidated financial statements</w:t>
            </w:r>
          </w:p>
        </w:tc>
      </w:tr>
      <w:tr w:rsidR="008E7F90" w:rsidRPr="004E5FE5" w14:paraId="524FDC6B" w14:textId="77777777" w:rsidTr="00374DD9">
        <w:trPr>
          <w:trHeight w:val="20"/>
        </w:trPr>
        <w:tc>
          <w:tcPr>
            <w:tcW w:w="3687" w:type="dxa"/>
            <w:vAlign w:val="bottom"/>
          </w:tcPr>
          <w:p w14:paraId="10C2E326" w14:textId="77777777" w:rsidR="008E7F90" w:rsidRPr="004E5FE5" w:rsidRDefault="008E7F90">
            <w:pPr>
              <w:spacing w:line="240" w:lineRule="auto"/>
              <w:ind w:left="73" w:right="-90"/>
              <w:jc w:val="center"/>
              <w:rPr>
                <w:szCs w:val="22"/>
                <w:cs/>
              </w:rPr>
            </w:pPr>
          </w:p>
        </w:tc>
        <w:tc>
          <w:tcPr>
            <w:tcW w:w="272" w:type="dxa"/>
            <w:vAlign w:val="bottom"/>
          </w:tcPr>
          <w:p w14:paraId="1F90DB75" w14:textId="77777777" w:rsidR="008E7F90" w:rsidRPr="004E5FE5" w:rsidRDefault="008E7F90">
            <w:pPr>
              <w:pStyle w:val="acctfourfigures"/>
              <w:tabs>
                <w:tab w:val="left" w:pos="720"/>
              </w:tabs>
              <w:spacing w:line="240" w:lineRule="auto"/>
              <w:ind w:left="-43" w:right="-86"/>
              <w:jc w:val="center"/>
              <w:rPr>
                <w:i/>
                <w:iCs/>
                <w:szCs w:val="22"/>
                <w:lang w:val="en-US" w:bidi="th-TH"/>
              </w:rPr>
            </w:pPr>
          </w:p>
        </w:tc>
        <w:tc>
          <w:tcPr>
            <w:tcW w:w="4860" w:type="dxa"/>
            <w:gridSpan w:val="6"/>
            <w:vAlign w:val="bottom"/>
            <w:hideMark/>
          </w:tcPr>
          <w:p w14:paraId="133FE941" w14:textId="77777777" w:rsidR="008E7F90" w:rsidRPr="004E5FE5" w:rsidRDefault="008E7F90">
            <w:pPr>
              <w:pStyle w:val="acctfourfigures"/>
              <w:tabs>
                <w:tab w:val="left" w:pos="720"/>
              </w:tabs>
              <w:spacing w:line="240" w:lineRule="auto"/>
              <w:ind w:left="-43" w:right="-86"/>
              <w:jc w:val="center"/>
              <w:rPr>
                <w:b/>
                <w:bCs/>
                <w:szCs w:val="22"/>
                <w:cs/>
                <w:lang w:bidi="th-TH"/>
              </w:rPr>
            </w:pPr>
            <w:r w:rsidRPr="004E5FE5">
              <w:rPr>
                <w:b/>
                <w:bCs/>
                <w:szCs w:val="22"/>
                <w:lang w:bidi="th-TH"/>
              </w:rPr>
              <w:t>Carrying amount</w:t>
            </w:r>
          </w:p>
        </w:tc>
        <w:tc>
          <w:tcPr>
            <w:tcW w:w="270" w:type="dxa"/>
          </w:tcPr>
          <w:p w14:paraId="15E41C9C" w14:textId="77777777" w:rsidR="008E7F90" w:rsidRPr="004E5FE5" w:rsidRDefault="008E7F90">
            <w:pPr>
              <w:pStyle w:val="acctfourfigures"/>
              <w:tabs>
                <w:tab w:val="left" w:pos="720"/>
              </w:tabs>
              <w:spacing w:line="240" w:lineRule="auto"/>
              <w:ind w:left="-43" w:right="-86"/>
              <w:jc w:val="center"/>
              <w:rPr>
                <w:b/>
                <w:bCs/>
                <w:szCs w:val="22"/>
                <w:cs/>
                <w:lang w:bidi="th-TH"/>
              </w:rPr>
            </w:pPr>
          </w:p>
        </w:tc>
        <w:tc>
          <w:tcPr>
            <w:tcW w:w="5401" w:type="dxa"/>
            <w:gridSpan w:val="7"/>
            <w:vAlign w:val="bottom"/>
            <w:hideMark/>
          </w:tcPr>
          <w:p w14:paraId="6B2A56C6" w14:textId="77777777" w:rsidR="008E7F90" w:rsidRPr="004E5FE5" w:rsidRDefault="008E7F90">
            <w:pPr>
              <w:pStyle w:val="acctfourfigures"/>
              <w:tabs>
                <w:tab w:val="left" w:pos="720"/>
              </w:tabs>
              <w:spacing w:line="240" w:lineRule="auto"/>
              <w:ind w:left="-43" w:right="-86"/>
              <w:jc w:val="center"/>
              <w:rPr>
                <w:b/>
                <w:bCs/>
                <w:szCs w:val="22"/>
                <w:cs/>
                <w:lang w:bidi="th-TH"/>
              </w:rPr>
            </w:pPr>
            <w:r w:rsidRPr="004E5FE5">
              <w:rPr>
                <w:b/>
                <w:bCs/>
                <w:szCs w:val="22"/>
                <w:lang w:bidi="th-TH"/>
              </w:rPr>
              <w:t>Fair value</w:t>
            </w:r>
          </w:p>
        </w:tc>
      </w:tr>
      <w:tr w:rsidR="000F7A0B" w:rsidRPr="004E5FE5" w14:paraId="3D1494AE" w14:textId="77777777" w:rsidTr="00374DD9">
        <w:trPr>
          <w:trHeight w:val="20"/>
        </w:trPr>
        <w:tc>
          <w:tcPr>
            <w:tcW w:w="3687" w:type="dxa"/>
            <w:vAlign w:val="bottom"/>
            <w:hideMark/>
          </w:tcPr>
          <w:p w14:paraId="5CC7E3B0" w14:textId="7E519DD0" w:rsidR="000F7A0B" w:rsidRPr="004E5FE5" w:rsidRDefault="000F7A0B" w:rsidP="000F7A0B">
            <w:pPr>
              <w:spacing w:line="240" w:lineRule="auto"/>
              <w:ind w:left="-19" w:right="-90"/>
              <w:rPr>
                <w:b/>
                <w:bCs/>
                <w:i/>
                <w:iCs/>
                <w:szCs w:val="22"/>
                <w:cs/>
              </w:rPr>
            </w:pPr>
            <w:r w:rsidRPr="004E5FE5">
              <w:rPr>
                <w:b/>
                <w:bCs/>
                <w:i/>
                <w:iCs/>
                <w:szCs w:val="22"/>
              </w:rPr>
              <w:t xml:space="preserve">At 31 </w:t>
            </w:r>
            <w:r w:rsidRPr="004E5FE5">
              <w:rPr>
                <w:b/>
                <w:bCs/>
                <w:i/>
                <w:iCs/>
              </w:rPr>
              <w:t>Decembe</w:t>
            </w:r>
            <w:r w:rsidR="00592BE1" w:rsidRPr="004E5FE5">
              <w:rPr>
                <w:b/>
                <w:bCs/>
                <w:i/>
                <w:iCs/>
              </w:rPr>
              <w:t>r</w:t>
            </w:r>
          </w:p>
        </w:tc>
        <w:tc>
          <w:tcPr>
            <w:tcW w:w="272" w:type="dxa"/>
            <w:vAlign w:val="bottom"/>
          </w:tcPr>
          <w:p w14:paraId="7B76C993" w14:textId="77777777" w:rsidR="000F7A0B" w:rsidRPr="004E5FE5" w:rsidRDefault="000F7A0B" w:rsidP="000F7A0B">
            <w:pPr>
              <w:pStyle w:val="acctfourfigures"/>
              <w:tabs>
                <w:tab w:val="left" w:pos="720"/>
              </w:tabs>
              <w:spacing w:line="240" w:lineRule="auto"/>
              <w:ind w:left="-105" w:right="-86"/>
              <w:jc w:val="center"/>
              <w:rPr>
                <w:szCs w:val="22"/>
                <w:lang w:val="en-US" w:bidi="th-TH"/>
              </w:rPr>
            </w:pPr>
          </w:p>
        </w:tc>
        <w:tc>
          <w:tcPr>
            <w:tcW w:w="270" w:type="dxa"/>
            <w:vAlign w:val="bottom"/>
          </w:tcPr>
          <w:p w14:paraId="17200929" w14:textId="77777777" w:rsidR="000F7A0B" w:rsidRPr="004E5FE5" w:rsidRDefault="000F7A0B" w:rsidP="000F7A0B">
            <w:pPr>
              <w:pStyle w:val="acctfourfigures"/>
              <w:tabs>
                <w:tab w:val="left" w:pos="720"/>
              </w:tabs>
              <w:spacing w:line="240" w:lineRule="auto"/>
              <w:ind w:left="-43" w:right="-86"/>
              <w:jc w:val="center"/>
              <w:rPr>
                <w:szCs w:val="22"/>
                <w:lang w:bidi="th-TH"/>
              </w:rPr>
            </w:pPr>
          </w:p>
        </w:tc>
        <w:tc>
          <w:tcPr>
            <w:tcW w:w="1350" w:type="dxa"/>
            <w:hideMark/>
          </w:tcPr>
          <w:p w14:paraId="430C2E01" w14:textId="5E5BEA75" w:rsidR="000F7A0B" w:rsidRPr="004E5FE5" w:rsidRDefault="000F7A0B" w:rsidP="000F7A0B">
            <w:pPr>
              <w:pStyle w:val="acctfourfigures"/>
              <w:tabs>
                <w:tab w:val="left" w:pos="720"/>
              </w:tabs>
              <w:spacing w:line="240" w:lineRule="auto"/>
              <w:ind w:left="-43" w:right="-86"/>
              <w:jc w:val="center"/>
              <w:rPr>
                <w:szCs w:val="22"/>
                <w:cs/>
                <w:lang w:val="en-US" w:bidi="th-TH"/>
              </w:rPr>
            </w:pPr>
            <w:r w:rsidRPr="004E5FE5">
              <w:t>Financial instruments measured at FVTPL</w:t>
            </w:r>
          </w:p>
        </w:tc>
        <w:tc>
          <w:tcPr>
            <w:tcW w:w="270" w:type="dxa"/>
          </w:tcPr>
          <w:p w14:paraId="454DBA79" w14:textId="77777777" w:rsidR="000F7A0B" w:rsidRPr="004E5FE5" w:rsidRDefault="000F7A0B" w:rsidP="000F7A0B">
            <w:pPr>
              <w:pStyle w:val="acctfourfigures"/>
              <w:tabs>
                <w:tab w:val="left" w:pos="720"/>
              </w:tabs>
              <w:spacing w:line="240" w:lineRule="auto"/>
              <w:ind w:left="-43" w:right="-86"/>
              <w:rPr>
                <w:szCs w:val="22"/>
                <w:lang w:bidi="th-TH"/>
              </w:rPr>
            </w:pPr>
          </w:p>
        </w:tc>
        <w:tc>
          <w:tcPr>
            <w:tcW w:w="1440" w:type="dxa"/>
            <w:hideMark/>
          </w:tcPr>
          <w:p w14:paraId="51F79331" w14:textId="0350EAF8" w:rsidR="000F7A0B" w:rsidRPr="004E5FE5" w:rsidRDefault="000F7A0B" w:rsidP="000F7A0B">
            <w:pPr>
              <w:pStyle w:val="acctfourfigures"/>
              <w:tabs>
                <w:tab w:val="left" w:pos="720"/>
              </w:tabs>
              <w:spacing w:line="240" w:lineRule="auto"/>
              <w:ind w:left="-43" w:right="-86"/>
              <w:jc w:val="center"/>
              <w:rPr>
                <w:szCs w:val="22"/>
                <w:cs/>
                <w:lang w:bidi="th-TH"/>
              </w:rPr>
            </w:pPr>
            <w:r w:rsidRPr="004E5FE5">
              <w:t>Financial instruments measured at FVOCI</w:t>
            </w:r>
          </w:p>
        </w:tc>
        <w:tc>
          <w:tcPr>
            <w:tcW w:w="270" w:type="dxa"/>
            <w:vAlign w:val="bottom"/>
          </w:tcPr>
          <w:p w14:paraId="21D69379" w14:textId="77777777" w:rsidR="000F7A0B" w:rsidRPr="004E5FE5" w:rsidRDefault="000F7A0B" w:rsidP="000F7A0B">
            <w:pPr>
              <w:spacing w:line="240" w:lineRule="auto"/>
              <w:ind w:left="-43" w:right="-86"/>
              <w:jc w:val="center"/>
              <w:rPr>
                <w:szCs w:val="22"/>
              </w:rPr>
            </w:pPr>
          </w:p>
        </w:tc>
        <w:tc>
          <w:tcPr>
            <w:tcW w:w="1260" w:type="dxa"/>
            <w:vAlign w:val="bottom"/>
            <w:hideMark/>
          </w:tcPr>
          <w:p w14:paraId="3FE4462C" w14:textId="77777777" w:rsidR="000F7A0B" w:rsidRPr="004E5FE5" w:rsidRDefault="000F7A0B" w:rsidP="000F7A0B">
            <w:pPr>
              <w:pStyle w:val="acctfourfigures"/>
              <w:tabs>
                <w:tab w:val="left" w:pos="720"/>
              </w:tabs>
              <w:spacing w:line="240" w:lineRule="auto"/>
              <w:ind w:left="-43" w:right="-86"/>
              <w:jc w:val="center"/>
              <w:rPr>
                <w:szCs w:val="22"/>
                <w:lang w:bidi="th-TH"/>
              </w:rPr>
            </w:pPr>
            <w:r w:rsidRPr="004E5FE5">
              <w:rPr>
                <w:szCs w:val="22"/>
                <w:lang w:bidi="th-TH"/>
              </w:rPr>
              <w:t>Total</w:t>
            </w:r>
          </w:p>
        </w:tc>
        <w:tc>
          <w:tcPr>
            <w:tcW w:w="270" w:type="dxa"/>
          </w:tcPr>
          <w:p w14:paraId="3364EF2F" w14:textId="77777777" w:rsidR="000F7A0B" w:rsidRPr="004E5FE5" w:rsidRDefault="000F7A0B" w:rsidP="000F7A0B">
            <w:pPr>
              <w:pStyle w:val="acctfourfigures"/>
              <w:tabs>
                <w:tab w:val="left" w:pos="720"/>
              </w:tabs>
              <w:spacing w:line="240" w:lineRule="auto"/>
              <w:ind w:left="-43" w:right="-86"/>
              <w:jc w:val="center"/>
              <w:rPr>
                <w:szCs w:val="22"/>
                <w:lang w:bidi="th-TH"/>
              </w:rPr>
            </w:pPr>
          </w:p>
        </w:tc>
        <w:tc>
          <w:tcPr>
            <w:tcW w:w="1170" w:type="dxa"/>
            <w:vAlign w:val="bottom"/>
            <w:hideMark/>
          </w:tcPr>
          <w:p w14:paraId="4238B8D0" w14:textId="77777777" w:rsidR="000F7A0B" w:rsidRPr="004E5FE5" w:rsidRDefault="000F7A0B" w:rsidP="000F7A0B">
            <w:pPr>
              <w:pStyle w:val="acctfourfigures"/>
              <w:tabs>
                <w:tab w:val="left" w:pos="720"/>
              </w:tabs>
              <w:spacing w:line="240" w:lineRule="auto"/>
              <w:ind w:left="-43" w:right="-86"/>
              <w:jc w:val="center"/>
              <w:rPr>
                <w:szCs w:val="22"/>
                <w:cs/>
              </w:rPr>
            </w:pPr>
            <w:r w:rsidRPr="004E5FE5">
              <w:rPr>
                <w:szCs w:val="22"/>
                <w:lang w:bidi="th-TH"/>
              </w:rPr>
              <w:t>Level 1</w:t>
            </w:r>
          </w:p>
        </w:tc>
        <w:tc>
          <w:tcPr>
            <w:tcW w:w="270" w:type="dxa"/>
          </w:tcPr>
          <w:p w14:paraId="1516DC21" w14:textId="77777777" w:rsidR="000F7A0B" w:rsidRPr="004E5FE5" w:rsidRDefault="000F7A0B" w:rsidP="000F7A0B">
            <w:pPr>
              <w:pStyle w:val="acctfourfigures"/>
              <w:tabs>
                <w:tab w:val="left" w:pos="720"/>
              </w:tabs>
              <w:spacing w:line="240" w:lineRule="auto"/>
              <w:ind w:left="-43" w:right="-86"/>
              <w:jc w:val="center"/>
              <w:rPr>
                <w:szCs w:val="22"/>
                <w:lang w:bidi="th-TH"/>
              </w:rPr>
            </w:pPr>
          </w:p>
        </w:tc>
        <w:tc>
          <w:tcPr>
            <w:tcW w:w="1168" w:type="dxa"/>
            <w:vAlign w:val="bottom"/>
            <w:hideMark/>
          </w:tcPr>
          <w:p w14:paraId="2907AC4A" w14:textId="77777777" w:rsidR="000F7A0B" w:rsidRPr="004E5FE5" w:rsidRDefault="000F7A0B" w:rsidP="000F7A0B">
            <w:pPr>
              <w:pStyle w:val="acctfourfigures"/>
              <w:tabs>
                <w:tab w:val="left" w:pos="720"/>
              </w:tabs>
              <w:spacing w:line="240" w:lineRule="auto"/>
              <w:ind w:left="-43" w:right="-86"/>
              <w:jc w:val="center"/>
              <w:rPr>
                <w:szCs w:val="22"/>
                <w:cs/>
              </w:rPr>
            </w:pPr>
            <w:r w:rsidRPr="004E5FE5">
              <w:rPr>
                <w:szCs w:val="22"/>
                <w:lang w:bidi="th-TH"/>
              </w:rPr>
              <w:t>Level 2</w:t>
            </w:r>
          </w:p>
        </w:tc>
        <w:tc>
          <w:tcPr>
            <w:tcW w:w="238" w:type="dxa"/>
          </w:tcPr>
          <w:p w14:paraId="2669659B" w14:textId="77777777" w:rsidR="000F7A0B" w:rsidRPr="004E5FE5" w:rsidRDefault="000F7A0B" w:rsidP="000F7A0B">
            <w:pPr>
              <w:spacing w:line="240" w:lineRule="auto"/>
              <w:ind w:left="-43" w:right="-86"/>
              <w:jc w:val="center"/>
              <w:rPr>
                <w:szCs w:val="22"/>
              </w:rPr>
            </w:pPr>
          </w:p>
        </w:tc>
        <w:tc>
          <w:tcPr>
            <w:tcW w:w="1114" w:type="dxa"/>
            <w:vAlign w:val="bottom"/>
            <w:hideMark/>
          </w:tcPr>
          <w:p w14:paraId="346BB32A" w14:textId="77777777" w:rsidR="000F7A0B" w:rsidRPr="004E5FE5" w:rsidRDefault="000F7A0B" w:rsidP="000F7A0B">
            <w:pPr>
              <w:spacing w:line="240" w:lineRule="auto"/>
              <w:ind w:left="-43" w:right="-86"/>
              <w:jc w:val="center"/>
              <w:rPr>
                <w:szCs w:val="22"/>
              </w:rPr>
            </w:pPr>
            <w:r w:rsidRPr="004E5FE5">
              <w:rPr>
                <w:szCs w:val="22"/>
              </w:rPr>
              <w:t>Level 3</w:t>
            </w:r>
          </w:p>
        </w:tc>
        <w:tc>
          <w:tcPr>
            <w:tcW w:w="270" w:type="dxa"/>
          </w:tcPr>
          <w:p w14:paraId="22C53384" w14:textId="77777777" w:rsidR="000F7A0B" w:rsidRPr="004E5FE5" w:rsidRDefault="000F7A0B" w:rsidP="000F7A0B">
            <w:pPr>
              <w:pStyle w:val="acctfourfigures"/>
              <w:tabs>
                <w:tab w:val="left" w:pos="720"/>
              </w:tabs>
              <w:spacing w:line="240" w:lineRule="auto"/>
              <w:ind w:left="-43" w:right="-86"/>
              <w:jc w:val="center"/>
              <w:rPr>
                <w:szCs w:val="22"/>
                <w:lang w:bidi="th-TH"/>
              </w:rPr>
            </w:pPr>
          </w:p>
        </w:tc>
        <w:tc>
          <w:tcPr>
            <w:tcW w:w="1171" w:type="dxa"/>
            <w:vAlign w:val="bottom"/>
            <w:hideMark/>
          </w:tcPr>
          <w:p w14:paraId="02561FF4" w14:textId="77777777" w:rsidR="000F7A0B" w:rsidRPr="004E5FE5" w:rsidRDefault="000F7A0B" w:rsidP="000F7A0B">
            <w:pPr>
              <w:pStyle w:val="acctfourfigures"/>
              <w:tabs>
                <w:tab w:val="left" w:pos="720"/>
              </w:tabs>
              <w:spacing w:line="240" w:lineRule="auto"/>
              <w:ind w:left="-43" w:right="-86"/>
              <w:jc w:val="center"/>
              <w:rPr>
                <w:szCs w:val="22"/>
                <w:cs/>
                <w:lang w:bidi="th-TH"/>
              </w:rPr>
            </w:pPr>
            <w:r w:rsidRPr="004E5FE5">
              <w:rPr>
                <w:szCs w:val="22"/>
                <w:lang w:bidi="th-TH"/>
              </w:rPr>
              <w:t>Total</w:t>
            </w:r>
          </w:p>
        </w:tc>
      </w:tr>
      <w:tr w:rsidR="008E7F90" w:rsidRPr="004E5FE5" w14:paraId="715CF269" w14:textId="77777777" w:rsidTr="00374DD9">
        <w:trPr>
          <w:trHeight w:val="20"/>
        </w:trPr>
        <w:tc>
          <w:tcPr>
            <w:tcW w:w="3687" w:type="dxa"/>
            <w:vAlign w:val="bottom"/>
          </w:tcPr>
          <w:p w14:paraId="5998A42A" w14:textId="7308CB18" w:rsidR="008E7F90" w:rsidRPr="004E5FE5" w:rsidRDefault="008E7F90" w:rsidP="003F7F46">
            <w:pPr>
              <w:spacing w:line="240" w:lineRule="auto"/>
              <w:ind w:right="-90"/>
              <w:rPr>
                <w:b/>
                <w:bCs/>
                <w:i/>
                <w:iCs/>
                <w:szCs w:val="22"/>
              </w:rPr>
            </w:pPr>
          </w:p>
        </w:tc>
        <w:tc>
          <w:tcPr>
            <w:tcW w:w="272" w:type="dxa"/>
          </w:tcPr>
          <w:p w14:paraId="4FDEBEA4" w14:textId="77777777" w:rsidR="008E7F90" w:rsidRPr="004E5FE5" w:rsidRDefault="008E7F90">
            <w:pPr>
              <w:pStyle w:val="acctfourfigures"/>
              <w:tabs>
                <w:tab w:val="left" w:pos="720"/>
              </w:tabs>
              <w:spacing w:line="240" w:lineRule="auto"/>
              <w:ind w:left="-42" w:right="-90"/>
              <w:jc w:val="center"/>
              <w:rPr>
                <w:i/>
                <w:iCs/>
                <w:szCs w:val="22"/>
                <w:lang w:val="en-US" w:bidi="th-TH"/>
              </w:rPr>
            </w:pPr>
          </w:p>
        </w:tc>
        <w:tc>
          <w:tcPr>
            <w:tcW w:w="10531" w:type="dxa"/>
            <w:gridSpan w:val="14"/>
            <w:hideMark/>
          </w:tcPr>
          <w:p w14:paraId="2F447C2F" w14:textId="77777777" w:rsidR="008E7F90" w:rsidRPr="004E5FE5" w:rsidRDefault="008E7F90">
            <w:pPr>
              <w:pStyle w:val="acctfourfigures"/>
              <w:tabs>
                <w:tab w:val="left" w:pos="720"/>
              </w:tabs>
              <w:spacing w:line="240" w:lineRule="auto"/>
              <w:ind w:left="-43" w:right="-86"/>
              <w:jc w:val="center"/>
              <w:rPr>
                <w:i/>
                <w:iCs/>
                <w:szCs w:val="22"/>
                <w:lang w:bidi="th-TH"/>
              </w:rPr>
            </w:pPr>
            <w:r w:rsidRPr="004E5FE5">
              <w:rPr>
                <w:rFonts w:cs="Angsana New" w:hint="cs"/>
                <w:i/>
                <w:iCs/>
                <w:szCs w:val="22"/>
                <w:cs/>
                <w:lang w:bidi="th-TH"/>
              </w:rPr>
              <w:t>(</w:t>
            </w:r>
            <w:r w:rsidRPr="004E5FE5">
              <w:rPr>
                <w:i/>
                <w:iCs/>
                <w:szCs w:val="22"/>
                <w:lang w:bidi="th-TH"/>
              </w:rPr>
              <w:t>in thousand Baht)</w:t>
            </w:r>
          </w:p>
        </w:tc>
      </w:tr>
      <w:tr w:rsidR="003F7F46" w:rsidRPr="004E5FE5" w14:paraId="10C345A9" w14:textId="77777777" w:rsidTr="00374DD9">
        <w:trPr>
          <w:trHeight w:val="20"/>
        </w:trPr>
        <w:tc>
          <w:tcPr>
            <w:tcW w:w="3687" w:type="dxa"/>
            <w:vAlign w:val="bottom"/>
          </w:tcPr>
          <w:p w14:paraId="4F457D8F" w14:textId="57243F9A" w:rsidR="003F7F46" w:rsidRPr="004E5FE5" w:rsidRDefault="003F7F46" w:rsidP="00A0310B">
            <w:pPr>
              <w:spacing w:line="240" w:lineRule="auto"/>
              <w:ind w:left="-14" w:right="-90"/>
              <w:rPr>
                <w:b/>
                <w:bCs/>
                <w:i/>
                <w:iCs/>
                <w:szCs w:val="22"/>
              </w:rPr>
            </w:pPr>
            <w:r w:rsidRPr="004E5FE5">
              <w:rPr>
                <w:b/>
                <w:bCs/>
                <w:i/>
                <w:iCs/>
                <w:szCs w:val="22"/>
              </w:rPr>
              <w:t>202</w:t>
            </w:r>
            <w:r w:rsidR="001059C4" w:rsidRPr="004E5FE5">
              <w:rPr>
                <w:b/>
                <w:bCs/>
                <w:i/>
                <w:iCs/>
                <w:szCs w:val="22"/>
              </w:rPr>
              <w:t>5</w:t>
            </w:r>
          </w:p>
        </w:tc>
        <w:tc>
          <w:tcPr>
            <w:tcW w:w="272" w:type="dxa"/>
          </w:tcPr>
          <w:p w14:paraId="37EEA5B3" w14:textId="77777777" w:rsidR="003F7F46" w:rsidRPr="004E5FE5" w:rsidRDefault="003F7F46">
            <w:pPr>
              <w:pStyle w:val="acctfourfigures"/>
              <w:tabs>
                <w:tab w:val="left" w:pos="720"/>
              </w:tabs>
              <w:spacing w:line="240" w:lineRule="auto"/>
              <w:ind w:left="-42" w:right="-90"/>
              <w:jc w:val="center"/>
              <w:rPr>
                <w:i/>
                <w:iCs/>
                <w:szCs w:val="22"/>
                <w:lang w:val="en-US" w:bidi="th-TH"/>
              </w:rPr>
            </w:pPr>
          </w:p>
        </w:tc>
        <w:tc>
          <w:tcPr>
            <w:tcW w:w="10531" w:type="dxa"/>
            <w:gridSpan w:val="14"/>
          </w:tcPr>
          <w:p w14:paraId="59579A32" w14:textId="77777777" w:rsidR="003F7F46" w:rsidRPr="004E5FE5" w:rsidRDefault="003F7F46">
            <w:pPr>
              <w:pStyle w:val="acctfourfigures"/>
              <w:tabs>
                <w:tab w:val="left" w:pos="720"/>
              </w:tabs>
              <w:spacing w:line="240" w:lineRule="auto"/>
              <w:ind w:left="-43" w:right="-86"/>
              <w:jc w:val="center"/>
              <w:rPr>
                <w:rFonts w:cs="Angsana New"/>
                <w:i/>
                <w:iCs/>
                <w:szCs w:val="22"/>
                <w:cs/>
                <w:lang w:bidi="th-TH"/>
              </w:rPr>
            </w:pPr>
          </w:p>
        </w:tc>
      </w:tr>
      <w:tr w:rsidR="008E7F90" w:rsidRPr="004E5FE5" w14:paraId="08420A41" w14:textId="77777777" w:rsidTr="00374DD9">
        <w:trPr>
          <w:trHeight w:val="20"/>
        </w:trPr>
        <w:tc>
          <w:tcPr>
            <w:tcW w:w="3687" w:type="dxa"/>
            <w:hideMark/>
          </w:tcPr>
          <w:p w14:paraId="15CC9019" w14:textId="77777777" w:rsidR="008E7F90" w:rsidRPr="004E5FE5" w:rsidRDefault="008E7F90">
            <w:pPr>
              <w:spacing w:line="240" w:lineRule="auto"/>
              <w:ind w:left="-14" w:right="-90"/>
              <w:rPr>
                <w:b/>
                <w:bCs/>
                <w:i/>
                <w:iCs/>
                <w:szCs w:val="22"/>
                <w:cs/>
              </w:rPr>
            </w:pPr>
            <w:r w:rsidRPr="004E5FE5">
              <w:rPr>
                <w:b/>
                <w:bCs/>
                <w:i/>
                <w:iCs/>
                <w:szCs w:val="22"/>
              </w:rPr>
              <w:t>Financial asset</w:t>
            </w:r>
          </w:p>
        </w:tc>
        <w:tc>
          <w:tcPr>
            <w:tcW w:w="272" w:type="dxa"/>
          </w:tcPr>
          <w:p w14:paraId="63C0BC90" w14:textId="77777777" w:rsidR="008E7F90" w:rsidRPr="004E5FE5" w:rsidRDefault="008E7F90">
            <w:pPr>
              <w:pStyle w:val="acctfourfigures"/>
              <w:tabs>
                <w:tab w:val="left" w:pos="720"/>
              </w:tabs>
              <w:spacing w:line="240" w:lineRule="auto"/>
              <w:ind w:left="-42" w:right="-90"/>
              <w:jc w:val="center"/>
              <w:rPr>
                <w:i/>
                <w:iCs/>
                <w:szCs w:val="22"/>
                <w:lang w:val="en-US" w:bidi="th-TH"/>
              </w:rPr>
            </w:pPr>
          </w:p>
        </w:tc>
        <w:tc>
          <w:tcPr>
            <w:tcW w:w="270" w:type="dxa"/>
          </w:tcPr>
          <w:p w14:paraId="740EC3F7" w14:textId="77777777" w:rsidR="008E7F90" w:rsidRPr="004E5FE5" w:rsidRDefault="008E7F90">
            <w:pPr>
              <w:pStyle w:val="acctfourfigures"/>
              <w:spacing w:line="240" w:lineRule="auto"/>
              <w:ind w:left="-43" w:right="-86"/>
              <w:rPr>
                <w:szCs w:val="22"/>
              </w:rPr>
            </w:pPr>
          </w:p>
        </w:tc>
        <w:tc>
          <w:tcPr>
            <w:tcW w:w="1350" w:type="dxa"/>
          </w:tcPr>
          <w:p w14:paraId="7580CAE5" w14:textId="77777777" w:rsidR="008E7F90" w:rsidRPr="004E5FE5" w:rsidRDefault="008E7F90">
            <w:pPr>
              <w:pStyle w:val="acctfourfigures"/>
              <w:spacing w:line="240" w:lineRule="auto"/>
              <w:ind w:left="-43" w:right="-86"/>
              <w:rPr>
                <w:szCs w:val="22"/>
              </w:rPr>
            </w:pPr>
          </w:p>
        </w:tc>
        <w:tc>
          <w:tcPr>
            <w:tcW w:w="270" w:type="dxa"/>
          </w:tcPr>
          <w:p w14:paraId="68F4B03F" w14:textId="77777777" w:rsidR="008E7F90" w:rsidRPr="004E5FE5" w:rsidRDefault="008E7F90">
            <w:pPr>
              <w:pStyle w:val="acctfourfigures"/>
              <w:tabs>
                <w:tab w:val="clear" w:pos="765"/>
                <w:tab w:val="decimal" w:pos="796"/>
              </w:tabs>
              <w:spacing w:line="240" w:lineRule="auto"/>
              <w:ind w:left="-43" w:right="-86"/>
              <w:rPr>
                <w:szCs w:val="22"/>
              </w:rPr>
            </w:pPr>
          </w:p>
        </w:tc>
        <w:tc>
          <w:tcPr>
            <w:tcW w:w="1440" w:type="dxa"/>
          </w:tcPr>
          <w:p w14:paraId="0E1A40E0" w14:textId="77777777" w:rsidR="008E7F90" w:rsidRPr="004E5FE5" w:rsidRDefault="008E7F90">
            <w:pPr>
              <w:pStyle w:val="acctfourfigures"/>
              <w:tabs>
                <w:tab w:val="clear" w:pos="765"/>
                <w:tab w:val="decimal" w:pos="796"/>
              </w:tabs>
              <w:spacing w:line="240" w:lineRule="auto"/>
              <w:ind w:left="-43" w:right="-86"/>
              <w:rPr>
                <w:szCs w:val="22"/>
              </w:rPr>
            </w:pPr>
          </w:p>
        </w:tc>
        <w:tc>
          <w:tcPr>
            <w:tcW w:w="270" w:type="dxa"/>
          </w:tcPr>
          <w:p w14:paraId="203778A4" w14:textId="77777777" w:rsidR="008E7F90" w:rsidRPr="004E5FE5" w:rsidRDefault="008E7F90">
            <w:pPr>
              <w:pStyle w:val="acctfourfigures"/>
              <w:tabs>
                <w:tab w:val="decimal" w:pos="595"/>
              </w:tabs>
              <w:spacing w:line="240" w:lineRule="auto"/>
              <w:ind w:left="-43" w:right="-86"/>
              <w:rPr>
                <w:szCs w:val="22"/>
              </w:rPr>
            </w:pPr>
          </w:p>
        </w:tc>
        <w:tc>
          <w:tcPr>
            <w:tcW w:w="1260" w:type="dxa"/>
          </w:tcPr>
          <w:p w14:paraId="0B1BE5F3" w14:textId="77777777" w:rsidR="008E7F90" w:rsidRPr="004E5FE5" w:rsidRDefault="008E7F90">
            <w:pPr>
              <w:pStyle w:val="acctfourfigures"/>
              <w:tabs>
                <w:tab w:val="decimal" w:pos="595"/>
              </w:tabs>
              <w:spacing w:line="240" w:lineRule="auto"/>
              <w:ind w:left="-43" w:right="-86"/>
              <w:rPr>
                <w:szCs w:val="22"/>
              </w:rPr>
            </w:pPr>
          </w:p>
        </w:tc>
        <w:tc>
          <w:tcPr>
            <w:tcW w:w="270" w:type="dxa"/>
          </w:tcPr>
          <w:p w14:paraId="485161DC" w14:textId="77777777" w:rsidR="008E7F90" w:rsidRPr="004E5FE5" w:rsidRDefault="008E7F90">
            <w:pPr>
              <w:pStyle w:val="acctfourfigures"/>
              <w:tabs>
                <w:tab w:val="decimal" w:pos="595"/>
              </w:tabs>
              <w:spacing w:line="240" w:lineRule="auto"/>
              <w:ind w:left="-43" w:right="-86"/>
              <w:rPr>
                <w:szCs w:val="22"/>
              </w:rPr>
            </w:pPr>
          </w:p>
        </w:tc>
        <w:tc>
          <w:tcPr>
            <w:tcW w:w="1170" w:type="dxa"/>
          </w:tcPr>
          <w:p w14:paraId="752412CE" w14:textId="77777777" w:rsidR="008E7F90" w:rsidRPr="004E5FE5" w:rsidRDefault="008E7F90">
            <w:pPr>
              <w:pStyle w:val="acctfourfigures"/>
              <w:tabs>
                <w:tab w:val="decimal" w:pos="595"/>
              </w:tabs>
              <w:spacing w:line="240" w:lineRule="auto"/>
              <w:ind w:left="-43" w:right="-86"/>
              <w:rPr>
                <w:szCs w:val="22"/>
              </w:rPr>
            </w:pPr>
          </w:p>
        </w:tc>
        <w:tc>
          <w:tcPr>
            <w:tcW w:w="270" w:type="dxa"/>
          </w:tcPr>
          <w:p w14:paraId="03F25988" w14:textId="77777777" w:rsidR="008E7F90" w:rsidRPr="004E5FE5" w:rsidRDefault="008E7F90">
            <w:pPr>
              <w:pStyle w:val="acctfourfigures"/>
              <w:tabs>
                <w:tab w:val="decimal" w:pos="595"/>
              </w:tabs>
              <w:spacing w:line="240" w:lineRule="auto"/>
              <w:ind w:left="-43" w:right="-86"/>
              <w:rPr>
                <w:szCs w:val="22"/>
              </w:rPr>
            </w:pPr>
          </w:p>
        </w:tc>
        <w:tc>
          <w:tcPr>
            <w:tcW w:w="1168" w:type="dxa"/>
          </w:tcPr>
          <w:p w14:paraId="03617114" w14:textId="77777777" w:rsidR="008E7F90" w:rsidRPr="004E5FE5" w:rsidRDefault="008E7F90">
            <w:pPr>
              <w:pStyle w:val="acctfourfigures"/>
              <w:tabs>
                <w:tab w:val="decimal" w:pos="595"/>
              </w:tabs>
              <w:spacing w:line="240" w:lineRule="auto"/>
              <w:ind w:left="-43" w:right="-86"/>
              <w:rPr>
                <w:szCs w:val="22"/>
              </w:rPr>
            </w:pPr>
          </w:p>
        </w:tc>
        <w:tc>
          <w:tcPr>
            <w:tcW w:w="238" w:type="dxa"/>
          </w:tcPr>
          <w:p w14:paraId="4C3BC85C" w14:textId="77777777" w:rsidR="008E7F90" w:rsidRPr="004E5FE5" w:rsidRDefault="008E7F90">
            <w:pPr>
              <w:pStyle w:val="acctfourfigures"/>
              <w:tabs>
                <w:tab w:val="decimal" w:pos="595"/>
              </w:tabs>
              <w:spacing w:line="240" w:lineRule="auto"/>
              <w:ind w:left="-43" w:right="-86"/>
              <w:rPr>
                <w:szCs w:val="22"/>
              </w:rPr>
            </w:pPr>
          </w:p>
        </w:tc>
        <w:tc>
          <w:tcPr>
            <w:tcW w:w="1114" w:type="dxa"/>
          </w:tcPr>
          <w:p w14:paraId="2C823ED3" w14:textId="77777777" w:rsidR="008E7F90" w:rsidRPr="004E5FE5" w:rsidRDefault="008E7F90">
            <w:pPr>
              <w:pStyle w:val="acctfourfigures"/>
              <w:tabs>
                <w:tab w:val="decimal" w:pos="595"/>
              </w:tabs>
              <w:spacing w:line="240" w:lineRule="auto"/>
              <w:ind w:left="-43" w:right="-86"/>
              <w:rPr>
                <w:szCs w:val="22"/>
              </w:rPr>
            </w:pPr>
          </w:p>
        </w:tc>
        <w:tc>
          <w:tcPr>
            <w:tcW w:w="270" w:type="dxa"/>
          </w:tcPr>
          <w:p w14:paraId="1BB0F07B" w14:textId="77777777" w:rsidR="008E7F90" w:rsidRPr="004E5FE5" w:rsidRDefault="008E7F90">
            <w:pPr>
              <w:pStyle w:val="acctfourfigures"/>
              <w:tabs>
                <w:tab w:val="decimal" w:pos="595"/>
              </w:tabs>
              <w:spacing w:line="240" w:lineRule="auto"/>
              <w:ind w:left="-43" w:right="-86"/>
              <w:rPr>
                <w:szCs w:val="22"/>
              </w:rPr>
            </w:pPr>
          </w:p>
        </w:tc>
        <w:tc>
          <w:tcPr>
            <w:tcW w:w="1171" w:type="dxa"/>
          </w:tcPr>
          <w:p w14:paraId="6E0671A0" w14:textId="77777777" w:rsidR="008E7F90" w:rsidRPr="004E5FE5" w:rsidRDefault="008E7F90">
            <w:pPr>
              <w:pStyle w:val="acctfourfigures"/>
              <w:tabs>
                <w:tab w:val="decimal" w:pos="595"/>
              </w:tabs>
              <w:spacing w:line="240" w:lineRule="auto"/>
              <w:ind w:left="-43" w:right="-86"/>
              <w:rPr>
                <w:szCs w:val="22"/>
              </w:rPr>
            </w:pPr>
          </w:p>
        </w:tc>
      </w:tr>
      <w:tr w:rsidR="008E7F90" w:rsidRPr="004E5FE5" w14:paraId="18FD84F4" w14:textId="77777777" w:rsidTr="00374DD9">
        <w:trPr>
          <w:trHeight w:val="20"/>
        </w:trPr>
        <w:tc>
          <w:tcPr>
            <w:tcW w:w="3687" w:type="dxa"/>
            <w:hideMark/>
          </w:tcPr>
          <w:p w14:paraId="68900E4B" w14:textId="65032DCC" w:rsidR="008E7F90" w:rsidRPr="004E5FE5" w:rsidRDefault="008E7F90">
            <w:pPr>
              <w:spacing w:line="240" w:lineRule="auto"/>
              <w:ind w:left="160" w:right="-90" w:hanging="180"/>
              <w:rPr>
                <w:szCs w:val="22"/>
              </w:rPr>
            </w:pPr>
            <w:proofErr w:type="gramStart"/>
            <w:r w:rsidRPr="004E5FE5">
              <w:rPr>
                <w:szCs w:val="22"/>
              </w:rPr>
              <w:t>Other</w:t>
            </w:r>
            <w:proofErr w:type="gramEnd"/>
            <w:r w:rsidRPr="004E5FE5">
              <w:rPr>
                <w:szCs w:val="22"/>
              </w:rPr>
              <w:t xml:space="preserve"> financial asset:</w:t>
            </w:r>
          </w:p>
        </w:tc>
        <w:tc>
          <w:tcPr>
            <w:tcW w:w="272" w:type="dxa"/>
          </w:tcPr>
          <w:p w14:paraId="7981334D" w14:textId="77777777" w:rsidR="008E7F90" w:rsidRPr="004E5FE5" w:rsidRDefault="008E7F90">
            <w:pPr>
              <w:pStyle w:val="acctfourfigures"/>
              <w:tabs>
                <w:tab w:val="left" w:pos="720"/>
              </w:tabs>
              <w:spacing w:line="240" w:lineRule="auto"/>
              <w:ind w:left="-42" w:right="-90"/>
              <w:jc w:val="center"/>
              <w:rPr>
                <w:i/>
                <w:iCs/>
                <w:szCs w:val="22"/>
                <w:lang w:val="en-US" w:bidi="th-TH"/>
              </w:rPr>
            </w:pPr>
          </w:p>
        </w:tc>
        <w:tc>
          <w:tcPr>
            <w:tcW w:w="270" w:type="dxa"/>
          </w:tcPr>
          <w:p w14:paraId="6C9A0BED" w14:textId="77777777" w:rsidR="008E7F90" w:rsidRPr="004E5FE5" w:rsidRDefault="008E7F90">
            <w:pPr>
              <w:pStyle w:val="acctfourfigures"/>
              <w:spacing w:line="240" w:lineRule="auto"/>
              <w:ind w:left="-43" w:right="-86"/>
              <w:rPr>
                <w:szCs w:val="22"/>
              </w:rPr>
            </w:pPr>
          </w:p>
        </w:tc>
        <w:tc>
          <w:tcPr>
            <w:tcW w:w="1350" w:type="dxa"/>
          </w:tcPr>
          <w:p w14:paraId="6CC88625" w14:textId="77777777" w:rsidR="008E7F90" w:rsidRPr="004E5FE5" w:rsidRDefault="008E7F90">
            <w:pPr>
              <w:pStyle w:val="acctfourfigures"/>
              <w:tabs>
                <w:tab w:val="decimal" w:pos="522"/>
              </w:tabs>
              <w:spacing w:line="240" w:lineRule="auto"/>
              <w:ind w:left="-43" w:right="116"/>
              <w:rPr>
                <w:szCs w:val="22"/>
              </w:rPr>
            </w:pPr>
          </w:p>
        </w:tc>
        <w:tc>
          <w:tcPr>
            <w:tcW w:w="270" w:type="dxa"/>
          </w:tcPr>
          <w:p w14:paraId="63CF2DCE" w14:textId="77777777" w:rsidR="008E7F90" w:rsidRPr="004E5FE5" w:rsidRDefault="008E7F90">
            <w:pPr>
              <w:pStyle w:val="acctfourfigures"/>
              <w:tabs>
                <w:tab w:val="clear" w:pos="765"/>
                <w:tab w:val="decimal" w:pos="796"/>
              </w:tabs>
              <w:spacing w:line="240" w:lineRule="auto"/>
              <w:ind w:left="-43" w:right="-86"/>
              <w:rPr>
                <w:szCs w:val="22"/>
              </w:rPr>
            </w:pPr>
          </w:p>
        </w:tc>
        <w:tc>
          <w:tcPr>
            <w:tcW w:w="1440" w:type="dxa"/>
          </w:tcPr>
          <w:p w14:paraId="1E1D1520" w14:textId="77777777" w:rsidR="008E7F90" w:rsidRPr="004E5FE5" w:rsidRDefault="008E7F90">
            <w:pPr>
              <w:pStyle w:val="acctfourfigures"/>
              <w:tabs>
                <w:tab w:val="clear" w:pos="765"/>
                <w:tab w:val="decimal" w:pos="860"/>
              </w:tabs>
              <w:spacing w:line="240" w:lineRule="auto"/>
              <w:ind w:left="-43" w:right="-86"/>
              <w:rPr>
                <w:szCs w:val="22"/>
              </w:rPr>
            </w:pPr>
          </w:p>
        </w:tc>
        <w:tc>
          <w:tcPr>
            <w:tcW w:w="270" w:type="dxa"/>
          </w:tcPr>
          <w:p w14:paraId="5CC02592" w14:textId="77777777" w:rsidR="008E7F90" w:rsidRPr="004E5FE5" w:rsidRDefault="008E7F90">
            <w:pPr>
              <w:tabs>
                <w:tab w:val="decimal" w:pos="595"/>
              </w:tabs>
              <w:spacing w:line="240" w:lineRule="auto"/>
              <w:ind w:left="-43" w:right="-86"/>
              <w:rPr>
                <w:szCs w:val="22"/>
              </w:rPr>
            </w:pPr>
          </w:p>
        </w:tc>
        <w:tc>
          <w:tcPr>
            <w:tcW w:w="1260" w:type="dxa"/>
          </w:tcPr>
          <w:p w14:paraId="526E2DAD" w14:textId="77777777" w:rsidR="008E7F90" w:rsidRPr="004E5FE5" w:rsidRDefault="008E7F90">
            <w:pPr>
              <w:pStyle w:val="acctfourfigures"/>
              <w:tabs>
                <w:tab w:val="clear" w:pos="765"/>
                <w:tab w:val="decimal" w:pos="902"/>
              </w:tabs>
              <w:spacing w:line="240" w:lineRule="auto"/>
              <w:ind w:right="-86"/>
              <w:rPr>
                <w:szCs w:val="22"/>
              </w:rPr>
            </w:pPr>
          </w:p>
        </w:tc>
        <w:tc>
          <w:tcPr>
            <w:tcW w:w="270" w:type="dxa"/>
          </w:tcPr>
          <w:p w14:paraId="67DB254E" w14:textId="77777777" w:rsidR="008E7F90" w:rsidRPr="004E5FE5" w:rsidRDefault="008E7F90">
            <w:pPr>
              <w:pStyle w:val="acctfourfigures"/>
              <w:tabs>
                <w:tab w:val="decimal" w:pos="595"/>
              </w:tabs>
              <w:spacing w:line="240" w:lineRule="auto"/>
              <w:ind w:left="-43" w:right="-86"/>
              <w:rPr>
                <w:szCs w:val="22"/>
              </w:rPr>
            </w:pPr>
          </w:p>
        </w:tc>
        <w:tc>
          <w:tcPr>
            <w:tcW w:w="1170" w:type="dxa"/>
          </w:tcPr>
          <w:p w14:paraId="5D330AE9" w14:textId="77777777" w:rsidR="008E7F90" w:rsidRPr="004E5FE5" w:rsidRDefault="008E7F90">
            <w:pPr>
              <w:pStyle w:val="acctfourfigures"/>
              <w:tabs>
                <w:tab w:val="decimal" w:pos="378"/>
              </w:tabs>
              <w:spacing w:line="240" w:lineRule="auto"/>
              <w:ind w:left="-43" w:right="-86"/>
              <w:rPr>
                <w:szCs w:val="22"/>
              </w:rPr>
            </w:pPr>
          </w:p>
        </w:tc>
        <w:tc>
          <w:tcPr>
            <w:tcW w:w="270" w:type="dxa"/>
          </w:tcPr>
          <w:p w14:paraId="0A3663DD" w14:textId="77777777" w:rsidR="008E7F90" w:rsidRPr="004E5FE5" w:rsidRDefault="008E7F90">
            <w:pPr>
              <w:pStyle w:val="acctfourfigures"/>
              <w:tabs>
                <w:tab w:val="decimal" w:pos="595"/>
              </w:tabs>
              <w:spacing w:line="240" w:lineRule="auto"/>
              <w:ind w:left="-43" w:right="-86"/>
              <w:rPr>
                <w:szCs w:val="22"/>
              </w:rPr>
            </w:pPr>
          </w:p>
        </w:tc>
        <w:tc>
          <w:tcPr>
            <w:tcW w:w="1168" w:type="dxa"/>
          </w:tcPr>
          <w:p w14:paraId="63A1D93E" w14:textId="77777777" w:rsidR="008E7F90" w:rsidRPr="004E5FE5" w:rsidRDefault="008E7F90">
            <w:pPr>
              <w:pStyle w:val="acctfourfigures"/>
              <w:tabs>
                <w:tab w:val="decimal" w:pos="658"/>
              </w:tabs>
              <w:spacing w:line="240" w:lineRule="auto"/>
              <w:ind w:left="-43" w:right="-86"/>
              <w:rPr>
                <w:szCs w:val="22"/>
              </w:rPr>
            </w:pPr>
          </w:p>
        </w:tc>
        <w:tc>
          <w:tcPr>
            <w:tcW w:w="238" w:type="dxa"/>
          </w:tcPr>
          <w:p w14:paraId="5318160F" w14:textId="77777777" w:rsidR="008E7F90" w:rsidRPr="004E5FE5" w:rsidRDefault="008E7F90">
            <w:pPr>
              <w:tabs>
                <w:tab w:val="decimal" w:pos="595"/>
              </w:tabs>
              <w:spacing w:line="240" w:lineRule="auto"/>
              <w:ind w:left="-43" w:right="-86"/>
              <w:rPr>
                <w:szCs w:val="22"/>
              </w:rPr>
            </w:pPr>
          </w:p>
        </w:tc>
        <w:tc>
          <w:tcPr>
            <w:tcW w:w="1114" w:type="dxa"/>
          </w:tcPr>
          <w:p w14:paraId="5E1324EC" w14:textId="77777777" w:rsidR="008E7F90" w:rsidRPr="004E5FE5" w:rsidRDefault="008E7F90">
            <w:pPr>
              <w:tabs>
                <w:tab w:val="decimal" w:pos="595"/>
              </w:tabs>
              <w:spacing w:line="240" w:lineRule="auto"/>
              <w:ind w:left="-43" w:right="-86"/>
              <w:rPr>
                <w:szCs w:val="22"/>
              </w:rPr>
            </w:pPr>
          </w:p>
        </w:tc>
        <w:tc>
          <w:tcPr>
            <w:tcW w:w="270" w:type="dxa"/>
          </w:tcPr>
          <w:p w14:paraId="1F7C6C05" w14:textId="77777777" w:rsidR="008E7F90" w:rsidRPr="004E5FE5" w:rsidRDefault="008E7F90">
            <w:pPr>
              <w:pStyle w:val="acctfourfigures"/>
              <w:tabs>
                <w:tab w:val="decimal" w:pos="595"/>
              </w:tabs>
              <w:spacing w:line="240" w:lineRule="auto"/>
              <w:ind w:left="-43" w:right="-86"/>
              <w:rPr>
                <w:szCs w:val="22"/>
              </w:rPr>
            </w:pPr>
          </w:p>
        </w:tc>
        <w:tc>
          <w:tcPr>
            <w:tcW w:w="1171" w:type="dxa"/>
          </w:tcPr>
          <w:p w14:paraId="0348C015" w14:textId="77777777" w:rsidR="008E7F90" w:rsidRPr="004E5FE5" w:rsidRDefault="008E7F90">
            <w:pPr>
              <w:pStyle w:val="acctfourfigures"/>
              <w:tabs>
                <w:tab w:val="clear" w:pos="765"/>
                <w:tab w:val="decimal" w:pos="826"/>
              </w:tabs>
              <w:spacing w:line="240" w:lineRule="auto"/>
              <w:ind w:left="-43" w:right="-86"/>
              <w:rPr>
                <w:szCs w:val="22"/>
              </w:rPr>
            </w:pPr>
          </w:p>
        </w:tc>
      </w:tr>
      <w:tr w:rsidR="00374DD9" w:rsidRPr="004E5FE5" w14:paraId="6C623B91" w14:textId="77777777" w:rsidTr="00374DD9">
        <w:trPr>
          <w:trHeight w:val="20"/>
        </w:trPr>
        <w:tc>
          <w:tcPr>
            <w:tcW w:w="3687" w:type="dxa"/>
            <w:hideMark/>
          </w:tcPr>
          <w:p w14:paraId="50E23545" w14:textId="77777777" w:rsidR="00374DD9" w:rsidRPr="004E5FE5" w:rsidRDefault="00374DD9" w:rsidP="00374DD9">
            <w:pPr>
              <w:spacing w:line="240" w:lineRule="auto"/>
              <w:ind w:left="166" w:right="-90"/>
              <w:rPr>
                <w:szCs w:val="22"/>
              </w:rPr>
            </w:pPr>
            <w:r w:rsidRPr="004E5FE5">
              <w:rPr>
                <w:color w:val="000000"/>
              </w:rPr>
              <w:t>Non-marketable equity instruments</w:t>
            </w:r>
          </w:p>
        </w:tc>
        <w:tc>
          <w:tcPr>
            <w:tcW w:w="272" w:type="dxa"/>
          </w:tcPr>
          <w:p w14:paraId="1122847E" w14:textId="77777777" w:rsidR="00374DD9" w:rsidRPr="004E5FE5" w:rsidRDefault="00374DD9" w:rsidP="00374DD9">
            <w:pPr>
              <w:pStyle w:val="acctfourfigures"/>
              <w:tabs>
                <w:tab w:val="left" w:pos="720"/>
              </w:tabs>
              <w:spacing w:line="240" w:lineRule="auto"/>
              <w:ind w:left="-42" w:right="-90"/>
              <w:jc w:val="center"/>
              <w:rPr>
                <w:i/>
                <w:iCs/>
                <w:szCs w:val="22"/>
                <w:lang w:val="en-US" w:bidi="th-TH"/>
              </w:rPr>
            </w:pPr>
          </w:p>
        </w:tc>
        <w:tc>
          <w:tcPr>
            <w:tcW w:w="270" w:type="dxa"/>
          </w:tcPr>
          <w:p w14:paraId="744182E1" w14:textId="77777777" w:rsidR="00374DD9" w:rsidRPr="004E5FE5" w:rsidRDefault="00374DD9" w:rsidP="00374DD9">
            <w:pPr>
              <w:pStyle w:val="acctfourfigures"/>
              <w:spacing w:line="240" w:lineRule="auto"/>
              <w:ind w:left="-43" w:right="-86"/>
              <w:rPr>
                <w:szCs w:val="22"/>
              </w:rPr>
            </w:pPr>
          </w:p>
        </w:tc>
        <w:tc>
          <w:tcPr>
            <w:tcW w:w="1350" w:type="dxa"/>
            <w:tcBorders>
              <w:bottom w:val="single" w:sz="4" w:space="0" w:color="auto"/>
            </w:tcBorders>
          </w:tcPr>
          <w:p w14:paraId="1046D8EB" w14:textId="7553B73D" w:rsidR="00374DD9" w:rsidRPr="004E5FE5" w:rsidRDefault="00374DD9" w:rsidP="00374DD9">
            <w:pPr>
              <w:pStyle w:val="acctfourfigures"/>
              <w:tabs>
                <w:tab w:val="clear" w:pos="765"/>
                <w:tab w:val="decimal" w:pos="617"/>
              </w:tabs>
              <w:spacing w:line="240" w:lineRule="auto"/>
              <w:ind w:left="-43" w:right="-86"/>
              <w:rPr>
                <w:szCs w:val="22"/>
              </w:rPr>
            </w:pPr>
            <w:r w:rsidRPr="004E5FE5">
              <w:rPr>
                <w:szCs w:val="22"/>
              </w:rPr>
              <w:t>-</w:t>
            </w:r>
          </w:p>
        </w:tc>
        <w:tc>
          <w:tcPr>
            <w:tcW w:w="270" w:type="dxa"/>
          </w:tcPr>
          <w:p w14:paraId="08FC677F" w14:textId="77777777" w:rsidR="00374DD9" w:rsidRPr="004E5FE5" w:rsidRDefault="00374DD9" w:rsidP="00374DD9">
            <w:pPr>
              <w:pStyle w:val="acctfourfigures"/>
              <w:tabs>
                <w:tab w:val="clear" w:pos="765"/>
                <w:tab w:val="decimal" w:pos="796"/>
              </w:tabs>
              <w:spacing w:line="240" w:lineRule="auto"/>
              <w:ind w:left="-43" w:right="-86"/>
              <w:rPr>
                <w:b/>
                <w:bCs/>
                <w:szCs w:val="22"/>
              </w:rPr>
            </w:pPr>
          </w:p>
        </w:tc>
        <w:tc>
          <w:tcPr>
            <w:tcW w:w="1440" w:type="dxa"/>
            <w:tcBorders>
              <w:bottom w:val="single" w:sz="4" w:space="0" w:color="auto"/>
            </w:tcBorders>
          </w:tcPr>
          <w:p w14:paraId="561B287C" w14:textId="54F3CFF1" w:rsidR="00374DD9" w:rsidRPr="004E5FE5" w:rsidRDefault="00374DD9" w:rsidP="00374DD9">
            <w:pPr>
              <w:pStyle w:val="acctfourfigures"/>
              <w:tabs>
                <w:tab w:val="clear" w:pos="765"/>
                <w:tab w:val="decimal" w:pos="1188"/>
              </w:tabs>
              <w:spacing w:line="240" w:lineRule="auto"/>
              <w:ind w:left="-43" w:right="-86"/>
              <w:rPr>
                <w:szCs w:val="22"/>
              </w:rPr>
            </w:pPr>
            <w:r w:rsidRPr="004E5FE5">
              <w:t>53,629</w:t>
            </w:r>
          </w:p>
        </w:tc>
        <w:tc>
          <w:tcPr>
            <w:tcW w:w="270" w:type="dxa"/>
          </w:tcPr>
          <w:p w14:paraId="6AED0379" w14:textId="77777777" w:rsidR="00374DD9" w:rsidRPr="004E5FE5" w:rsidRDefault="00374DD9" w:rsidP="00374DD9">
            <w:pPr>
              <w:tabs>
                <w:tab w:val="decimal" w:pos="595"/>
              </w:tabs>
              <w:spacing w:line="240" w:lineRule="auto"/>
              <w:ind w:left="-43" w:right="-86"/>
              <w:rPr>
                <w:szCs w:val="22"/>
              </w:rPr>
            </w:pPr>
          </w:p>
        </w:tc>
        <w:tc>
          <w:tcPr>
            <w:tcW w:w="1260" w:type="dxa"/>
            <w:tcBorders>
              <w:bottom w:val="single" w:sz="4" w:space="0" w:color="auto"/>
            </w:tcBorders>
          </w:tcPr>
          <w:p w14:paraId="21AB1E6A" w14:textId="287D3076" w:rsidR="00374DD9" w:rsidRPr="004E5FE5" w:rsidRDefault="00374DD9" w:rsidP="00374DD9">
            <w:pPr>
              <w:pStyle w:val="acctfourfigures"/>
              <w:tabs>
                <w:tab w:val="clear" w:pos="765"/>
                <w:tab w:val="decimal" w:pos="902"/>
              </w:tabs>
              <w:spacing w:line="240" w:lineRule="auto"/>
              <w:ind w:left="-43" w:right="-86"/>
              <w:rPr>
                <w:szCs w:val="22"/>
              </w:rPr>
            </w:pPr>
            <w:r w:rsidRPr="004E5FE5">
              <w:t>53,629</w:t>
            </w:r>
          </w:p>
        </w:tc>
        <w:tc>
          <w:tcPr>
            <w:tcW w:w="270" w:type="dxa"/>
          </w:tcPr>
          <w:p w14:paraId="3CBA79E3" w14:textId="77777777" w:rsidR="00374DD9" w:rsidRPr="004E5FE5" w:rsidRDefault="00374DD9" w:rsidP="00374DD9">
            <w:pPr>
              <w:pStyle w:val="acctfourfigures"/>
              <w:tabs>
                <w:tab w:val="decimal" w:pos="595"/>
              </w:tabs>
              <w:spacing w:line="240" w:lineRule="auto"/>
              <w:ind w:left="-43" w:right="-86"/>
              <w:rPr>
                <w:szCs w:val="22"/>
              </w:rPr>
            </w:pPr>
          </w:p>
        </w:tc>
        <w:tc>
          <w:tcPr>
            <w:tcW w:w="1170" w:type="dxa"/>
          </w:tcPr>
          <w:p w14:paraId="58E2C7D7" w14:textId="65B8E586" w:rsidR="00374DD9" w:rsidRPr="004E5FE5" w:rsidRDefault="00374DD9" w:rsidP="00374DD9">
            <w:pPr>
              <w:pStyle w:val="acctfourfigures"/>
              <w:tabs>
                <w:tab w:val="clear" w:pos="765"/>
                <w:tab w:val="decimal" w:pos="617"/>
              </w:tabs>
              <w:spacing w:line="240" w:lineRule="auto"/>
              <w:ind w:left="-43" w:right="-86"/>
              <w:rPr>
                <w:szCs w:val="22"/>
              </w:rPr>
            </w:pPr>
            <w:r w:rsidRPr="004E5FE5">
              <w:t>-</w:t>
            </w:r>
          </w:p>
        </w:tc>
        <w:tc>
          <w:tcPr>
            <w:tcW w:w="270" w:type="dxa"/>
          </w:tcPr>
          <w:p w14:paraId="0F195CCC" w14:textId="77777777" w:rsidR="00374DD9" w:rsidRPr="004E5FE5" w:rsidRDefault="00374DD9" w:rsidP="00374DD9">
            <w:pPr>
              <w:pStyle w:val="acctfourfigures"/>
              <w:tabs>
                <w:tab w:val="decimal" w:pos="595"/>
              </w:tabs>
              <w:spacing w:line="240" w:lineRule="auto"/>
              <w:ind w:left="-43" w:right="-86"/>
              <w:rPr>
                <w:szCs w:val="22"/>
              </w:rPr>
            </w:pPr>
          </w:p>
        </w:tc>
        <w:tc>
          <w:tcPr>
            <w:tcW w:w="1168" w:type="dxa"/>
          </w:tcPr>
          <w:p w14:paraId="5B09C1D8" w14:textId="014A2A8A" w:rsidR="00374DD9" w:rsidRPr="004E5FE5" w:rsidRDefault="00374DD9" w:rsidP="00374DD9">
            <w:pPr>
              <w:pStyle w:val="acctfourfigures"/>
              <w:tabs>
                <w:tab w:val="clear" w:pos="765"/>
                <w:tab w:val="decimal" w:pos="520"/>
              </w:tabs>
              <w:spacing w:line="240" w:lineRule="auto"/>
              <w:ind w:left="-43" w:right="-86"/>
              <w:rPr>
                <w:szCs w:val="22"/>
              </w:rPr>
            </w:pPr>
            <w:r w:rsidRPr="004E5FE5">
              <w:t>-</w:t>
            </w:r>
          </w:p>
        </w:tc>
        <w:tc>
          <w:tcPr>
            <w:tcW w:w="238" w:type="dxa"/>
          </w:tcPr>
          <w:p w14:paraId="205E5D1A" w14:textId="77777777" w:rsidR="00374DD9" w:rsidRPr="004E5FE5" w:rsidRDefault="00374DD9" w:rsidP="00374DD9">
            <w:pPr>
              <w:tabs>
                <w:tab w:val="decimal" w:pos="595"/>
              </w:tabs>
              <w:spacing w:line="240" w:lineRule="auto"/>
              <w:ind w:left="-43" w:right="-86"/>
              <w:rPr>
                <w:szCs w:val="22"/>
              </w:rPr>
            </w:pPr>
          </w:p>
        </w:tc>
        <w:tc>
          <w:tcPr>
            <w:tcW w:w="1114" w:type="dxa"/>
          </w:tcPr>
          <w:p w14:paraId="5F267BEB" w14:textId="154E8FFB" w:rsidR="00374DD9" w:rsidRPr="004E5FE5" w:rsidRDefault="00374DD9" w:rsidP="00374DD9">
            <w:pPr>
              <w:pStyle w:val="acctfourfigures"/>
              <w:tabs>
                <w:tab w:val="clear" w:pos="765"/>
                <w:tab w:val="decimal" w:pos="864"/>
              </w:tabs>
              <w:spacing w:line="240" w:lineRule="auto"/>
              <w:ind w:left="-43" w:right="-86"/>
              <w:rPr>
                <w:szCs w:val="22"/>
              </w:rPr>
            </w:pPr>
            <w:r w:rsidRPr="004E5FE5">
              <w:t>53,639</w:t>
            </w:r>
          </w:p>
        </w:tc>
        <w:tc>
          <w:tcPr>
            <w:tcW w:w="270" w:type="dxa"/>
          </w:tcPr>
          <w:p w14:paraId="626CDF87" w14:textId="77777777" w:rsidR="00374DD9" w:rsidRPr="004E5FE5" w:rsidRDefault="00374DD9" w:rsidP="00374DD9">
            <w:pPr>
              <w:pStyle w:val="acctfourfigures"/>
              <w:tabs>
                <w:tab w:val="decimal" w:pos="595"/>
              </w:tabs>
              <w:spacing w:line="240" w:lineRule="auto"/>
              <w:ind w:left="-43" w:right="-86"/>
              <w:rPr>
                <w:szCs w:val="22"/>
              </w:rPr>
            </w:pPr>
          </w:p>
        </w:tc>
        <w:tc>
          <w:tcPr>
            <w:tcW w:w="1171" w:type="dxa"/>
          </w:tcPr>
          <w:p w14:paraId="05C8333C" w14:textId="01F64B3B" w:rsidR="00374DD9" w:rsidRPr="004E5FE5" w:rsidRDefault="00374DD9" w:rsidP="00374DD9">
            <w:pPr>
              <w:pStyle w:val="acctfourfigures"/>
              <w:tabs>
                <w:tab w:val="clear" w:pos="765"/>
                <w:tab w:val="decimal" w:pos="902"/>
              </w:tabs>
              <w:spacing w:line="240" w:lineRule="auto"/>
              <w:ind w:left="-43" w:right="-86"/>
              <w:rPr>
                <w:szCs w:val="22"/>
              </w:rPr>
            </w:pPr>
            <w:r w:rsidRPr="004E5FE5">
              <w:t>53,629</w:t>
            </w:r>
          </w:p>
        </w:tc>
      </w:tr>
      <w:tr w:rsidR="00374DD9" w:rsidRPr="004E5FE5" w14:paraId="19D5E49E" w14:textId="77777777" w:rsidTr="00374DD9">
        <w:trPr>
          <w:trHeight w:val="20"/>
        </w:trPr>
        <w:tc>
          <w:tcPr>
            <w:tcW w:w="3687" w:type="dxa"/>
            <w:hideMark/>
          </w:tcPr>
          <w:p w14:paraId="0F94216A" w14:textId="1593859C" w:rsidR="00374DD9" w:rsidRPr="004E5FE5" w:rsidRDefault="00374DD9" w:rsidP="00374DD9">
            <w:pPr>
              <w:spacing w:line="240" w:lineRule="auto"/>
              <w:ind w:left="161" w:right="-90"/>
              <w:rPr>
                <w:b/>
                <w:bCs/>
                <w:szCs w:val="22"/>
              </w:rPr>
            </w:pPr>
            <w:r w:rsidRPr="004E5FE5">
              <w:rPr>
                <w:b/>
                <w:bCs/>
                <w:szCs w:val="22"/>
              </w:rPr>
              <w:t xml:space="preserve">Total </w:t>
            </w:r>
            <w:proofErr w:type="gramStart"/>
            <w:r w:rsidRPr="004E5FE5">
              <w:rPr>
                <w:b/>
                <w:bCs/>
                <w:szCs w:val="22"/>
              </w:rPr>
              <w:t>other</w:t>
            </w:r>
            <w:proofErr w:type="gramEnd"/>
            <w:r w:rsidRPr="004E5FE5">
              <w:rPr>
                <w:b/>
                <w:bCs/>
                <w:szCs w:val="22"/>
              </w:rPr>
              <w:t xml:space="preserve"> financial asset</w:t>
            </w:r>
          </w:p>
        </w:tc>
        <w:tc>
          <w:tcPr>
            <w:tcW w:w="272" w:type="dxa"/>
          </w:tcPr>
          <w:p w14:paraId="40D29D2D" w14:textId="77777777" w:rsidR="00374DD9" w:rsidRPr="004E5FE5" w:rsidRDefault="00374DD9" w:rsidP="00374DD9">
            <w:pPr>
              <w:pStyle w:val="acctfourfigures"/>
              <w:tabs>
                <w:tab w:val="left" w:pos="720"/>
              </w:tabs>
              <w:spacing w:line="240" w:lineRule="auto"/>
              <w:ind w:left="-42" w:right="-90"/>
              <w:jc w:val="center"/>
              <w:rPr>
                <w:b/>
                <w:bCs/>
                <w:i/>
                <w:iCs/>
                <w:szCs w:val="22"/>
                <w:lang w:val="en-US" w:bidi="th-TH"/>
              </w:rPr>
            </w:pPr>
          </w:p>
        </w:tc>
        <w:tc>
          <w:tcPr>
            <w:tcW w:w="270" w:type="dxa"/>
          </w:tcPr>
          <w:p w14:paraId="6AE48DA1" w14:textId="77777777" w:rsidR="00374DD9" w:rsidRPr="004E5FE5" w:rsidRDefault="00374DD9" w:rsidP="00374DD9">
            <w:pPr>
              <w:pStyle w:val="acctfourfigures"/>
              <w:spacing w:line="240" w:lineRule="auto"/>
              <w:ind w:left="-43" w:right="-86"/>
              <w:rPr>
                <w:b/>
                <w:bCs/>
                <w:szCs w:val="22"/>
              </w:rPr>
            </w:pPr>
          </w:p>
        </w:tc>
        <w:tc>
          <w:tcPr>
            <w:tcW w:w="1350" w:type="dxa"/>
            <w:tcBorders>
              <w:top w:val="single" w:sz="4" w:space="0" w:color="auto"/>
              <w:left w:val="nil"/>
              <w:bottom w:val="double" w:sz="4" w:space="0" w:color="auto"/>
              <w:right w:val="nil"/>
            </w:tcBorders>
          </w:tcPr>
          <w:p w14:paraId="5D1A41DD" w14:textId="27A9A4D6" w:rsidR="00374DD9" w:rsidRPr="004E5FE5" w:rsidRDefault="00374DD9" w:rsidP="00374DD9">
            <w:pPr>
              <w:pStyle w:val="acctfourfigures"/>
              <w:tabs>
                <w:tab w:val="clear" w:pos="765"/>
                <w:tab w:val="decimal" w:pos="617"/>
              </w:tabs>
              <w:spacing w:line="240" w:lineRule="auto"/>
              <w:ind w:left="-43" w:right="-86"/>
              <w:rPr>
                <w:b/>
                <w:bCs/>
                <w:szCs w:val="22"/>
              </w:rPr>
            </w:pPr>
            <w:r w:rsidRPr="004E5FE5">
              <w:rPr>
                <w:b/>
                <w:bCs/>
                <w:szCs w:val="22"/>
              </w:rPr>
              <w:t>-</w:t>
            </w:r>
          </w:p>
        </w:tc>
        <w:tc>
          <w:tcPr>
            <w:tcW w:w="270" w:type="dxa"/>
          </w:tcPr>
          <w:p w14:paraId="535D962C" w14:textId="77777777" w:rsidR="00374DD9" w:rsidRPr="004E5FE5" w:rsidRDefault="00374DD9" w:rsidP="00374DD9">
            <w:pPr>
              <w:pStyle w:val="acctfourfigures"/>
              <w:tabs>
                <w:tab w:val="clear" w:pos="765"/>
                <w:tab w:val="decimal" w:pos="796"/>
              </w:tabs>
              <w:spacing w:line="240" w:lineRule="auto"/>
              <w:ind w:left="-43" w:right="-86"/>
              <w:rPr>
                <w:b/>
                <w:bCs/>
                <w:szCs w:val="22"/>
              </w:rPr>
            </w:pPr>
          </w:p>
        </w:tc>
        <w:tc>
          <w:tcPr>
            <w:tcW w:w="1440" w:type="dxa"/>
            <w:tcBorders>
              <w:top w:val="single" w:sz="4" w:space="0" w:color="auto"/>
              <w:left w:val="nil"/>
              <w:bottom w:val="double" w:sz="4" w:space="0" w:color="auto"/>
              <w:right w:val="nil"/>
            </w:tcBorders>
          </w:tcPr>
          <w:p w14:paraId="4856FC7C" w14:textId="60B0DA81" w:rsidR="00374DD9" w:rsidRPr="004E5FE5" w:rsidRDefault="00374DD9" w:rsidP="00374DD9">
            <w:pPr>
              <w:pStyle w:val="acctfourfigures"/>
              <w:tabs>
                <w:tab w:val="clear" w:pos="765"/>
                <w:tab w:val="decimal" w:pos="1188"/>
              </w:tabs>
              <w:spacing w:line="240" w:lineRule="auto"/>
              <w:ind w:left="-43" w:right="-86"/>
              <w:rPr>
                <w:b/>
                <w:bCs/>
                <w:szCs w:val="22"/>
              </w:rPr>
            </w:pPr>
            <w:r w:rsidRPr="004E5FE5">
              <w:rPr>
                <w:b/>
                <w:bCs/>
              </w:rPr>
              <w:t>53,629</w:t>
            </w:r>
          </w:p>
        </w:tc>
        <w:tc>
          <w:tcPr>
            <w:tcW w:w="270" w:type="dxa"/>
          </w:tcPr>
          <w:p w14:paraId="4C210D78" w14:textId="77777777" w:rsidR="00374DD9" w:rsidRPr="004E5FE5" w:rsidRDefault="00374DD9" w:rsidP="00374DD9">
            <w:pPr>
              <w:tabs>
                <w:tab w:val="decimal" w:pos="595"/>
              </w:tabs>
              <w:spacing w:line="240" w:lineRule="auto"/>
              <w:ind w:left="-43" w:right="-86"/>
              <w:rPr>
                <w:b/>
                <w:bCs/>
                <w:szCs w:val="22"/>
              </w:rPr>
            </w:pPr>
          </w:p>
        </w:tc>
        <w:tc>
          <w:tcPr>
            <w:tcW w:w="1260" w:type="dxa"/>
            <w:tcBorders>
              <w:top w:val="single" w:sz="4" w:space="0" w:color="auto"/>
              <w:left w:val="nil"/>
              <w:bottom w:val="double" w:sz="4" w:space="0" w:color="auto"/>
              <w:right w:val="nil"/>
            </w:tcBorders>
          </w:tcPr>
          <w:p w14:paraId="2B0E8811" w14:textId="7BBB74AB" w:rsidR="00374DD9" w:rsidRPr="004E5FE5" w:rsidRDefault="00374DD9" w:rsidP="00374DD9">
            <w:pPr>
              <w:pStyle w:val="acctfourfigures"/>
              <w:tabs>
                <w:tab w:val="clear" w:pos="765"/>
                <w:tab w:val="decimal" w:pos="902"/>
              </w:tabs>
              <w:spacing w:line="240" w:lineRule="auto"/>
              <w:ind w:left="-43" w:right="-86"/>
              <w:rPr>
                <w:b/>
                <w:bCs/>
                <w:szCs w:val="22"/>
              </w:rPr>
            </w:pPr>
            <w:r w:rsidRPr="004E5FE5">
              <w:rPr>
                <w:b/>
                <w:bCs/>
              </w:rPr>
              <w:t>53,629</w:t>
            </w:r>
          </w:p>
        </w:tc>
        <w:tc>
          <w:tcPr>
            <w:tcW w:w="270" w:type="dxa"/>
          </w:tcPr>
          <w:p w14:paraId="6786B4FD" w14:textId="77777777" w:rsidR="00374DD9" w:rsidRPr="004E5FE5" w:rsidRDefault="00374DD9" w:rsidP="00374DD9">
            <w:pPr>
              <w:pStyle w:val="acctfourfigures"/>
              <w:tabs>
                <w:tab w:val="decimal" w:pos="595"/>
              </w:tabs>
              <w:spacing w:line="240" w:lineRule="auto"/>
              <w:ind w:left="-43" w:right="-86"/>
              <w:rPr>
                <w:b/>
                <w:bCs/>
                <w:szCs w:val="22"/>
              </w:rPr>
            </w:pPr>
          </w:p>
        </w:tc>
        <w:tc>
          <w:tcPr>
            <w:tcW w:w="1170" w:type="dxa"/>
          </w:tcPr>
          <w:p w14:paraId="35DA2C52" w14:textId="77777777" w:rsidR="00374DD9" w:rsidRPr="004E5FE5" w:rsidRDefault="00374DD9" w:rsidP="00374DD9">
            <w:pPr>
              <w:pStyle w:val="acctfourfigures"/>
              <w:tabs>
                <w:tab w:val="decimal" w:pos="522"/>
              </w:tabs>
              <w:spacing w:line="240" w:lineRule="auto"/>
              <w:ind w:left="-43" w:right="-86"/>
              <w:rPr>
                <w:b/>
                <w:bCs/>
                <w:szCs w:val="22"/>
              </w:rPr>
            </w:pPr>
          </w:p>
        </w:tc>
        <w:tc>
          <w:tcPr>
            <w:tcW w:w="270" w:type="dxa"/>
          </w:tcPr>
          <w:p w14:paraId="0DE31A89" w14:textId="77777777" w:rsidR="00374DD9" w:rsidRPr="004E5FE5" w:rsidRDefault="00374DD9" w:rsidP="00374DD9">
            <w:pPr>
              <w:pStyle w:val="acctfourfigures"/>
              <w:tabs>
                <w:tab w:val="decimal" w:pos="595"/>
              </w:tabs>
              <w:spacing w:line="240" w:lineRule="auto"/>
              <w:ind w:left="-43" w:right="-86"/>
              <w:rPr>
                <w:b/>
                <w:bCs/>
                <w:szCs w:val="22"/>
              </w:rPr>
            </w:pPr>
          </w:p>
        </w:tc>
        <w:tc>
          <w:tcPr>
            <w:tcW w:w="1168" w:type="dxa"/>
          </w:tcPr>
          <w:p w14:paraId="5C7DBDF4" w14:textId="77777777" w:rsidR="00374DD9" w:rsidRPr="004E5FE5" w:rsidRDefault="00374DD9" w:rsidP="00374DD9">
            <w:pPr>
              <w:pStyle w:val="acctfourfigures"/>
              <w:tabs>
                <w:tab w:val="clear" w:pos="765"/>
                <w:tab w:val="decimal" w:pos="880"/>
              </w:tabs>
              <w:spacing w:line="240" w:lineRule="auto"/>
              <w:ind w:left="-43" w:right="-86"/>
              <w:rPr>
                <w:b/>
                <w:bCs/>
                <w:szCs w:val="22"/>
              </w:rPr>
            </w:pPr>
          </w:p>
        </w:tc>
        <w:tc>
          <w:tcPr>
            <w:tcW w:w="238" w:type="dxa"/>
          </w:tcPr>
          <w:p w14:paraId="5EED1EB8" w14:textId="77777777" w:rsidR="00374DD9" w:rsidRPr="004E5FE5" w:rsidRDefault="00374DD9" w:rsidP="00374DD9">
            <w:pPr>
              <w:tabs>
                <w:tab w:val="decimal" w:pos="595"/>
              </w:tabs>
              <w:spacing w:line="240" w:lineRule="auto"/>
              <w:ind w:left="-43" w:right="-86"/>
              <w:rPr>
                <w:b/>
                <w:bCs/>
                <w:szCs w:val="22"/>
              </w:rPr>
            </w:pPr>
          </w:p>
        </w:tc>
        <w:tc>
          <w:tcPr>
            <w:tcW w:w="1114" w:type="dxa"/>
          </w:tcPr>
          <w:p w14:paraId="49C053F5" w14:textId="77777777" w:rsidR="00374DD9" w:rsidRPr="004E5FE5" w:rsidRDefault="00374DD9" w:rsidP="00374DD9">
            <w:pPr>
              <w:tabs>
                <w:tab w:val="decimal" w:pos="290"/>
              </w:tabs>
              <w:spacing w:line="240" w:lineRule="auto"/>
              <w:ind w:left="-43" w:right="-86"/>
              <w:jc w:val="center"/>
              <w:rPr>
                <w:b/>
                <w:bCs/>
                <w:szCs w:val="22"/>
              </w:rPr>
            </w:pPr>
          </w:p>
        </w:tc>
        <w:tc>
          <w:tcPr>
            <w:tcW w:w="270" w:type="dxa"/>
          </w:tcPr>
          <w:p w14:paraId="7261B30B" w14:textId="77777777" w:rsidR="00374DD9" w:rsidRPr="004E5FE5" w:rsidRDefault="00374DD9" w:rsidP="00374DD9">
            <w:pPr>
              <w:pStyle w:val="acctfourfigures"/>
              <w:tabs>
                <w:tab w:val="decimal" w:pos="595"/>
              </w:tabs>
              <w:spacing w:line="240" w:lineRule="auto"/>
              <w:ind w:left="-43" w:right="-86"/>
              <w:rPr>
                <w:b/>
                <w:bCs/>
                <w:szCs w:val="22"/>
              </w:rPr>
            </w:pPr>
          </w:p>
        </w:tc>
        <w:tc>
          <w:tcPr>
            <w:tcW w:w="1171" w:type="dxa"/>
          </w:tcPr>
          <w:p w14:paraId="291EB36B" w14:textId="77777777" w:rsidR="00374DD9" w:rsidRPr="004E5FE5" w:rsidRDefault="00374DD9" w:rsidP="00374DD9">
            <w:pPr>
              <w:pStyle w:val="acctfourfigures"/>
              <w:tabs>
                <w:tab w:val="clear" w:pos="765"/>
                <w:tab w:val="decimal" w:pos="902"/>
              </w:tabs>
              <w:spacing w:line="240" w:lineRule="auto"/>
              <w:ind w:left="-43" w:right="-86"/>
              <w:rPr>
                <w:b/>
                <w:bCs/>
                <w:szCs w:val="22"/>
              </w:rPr>
            </w:pPr>
          </w:p>
        </w:tc>
      </w:tr>
      <w:tr w:rsidR="00374DD9" w:rsidRPr="004E5FE5" w14:paraId="65E67EFA" w14:textId="77777777" w:rsidTr="00374DD9">
        <w:trPr>
          <w:trHeight w:val="20"/>
        </w:trPr>
        <w:tc>
          <w:tcPr>
            <w:tcW w:w="3687" w:type="dxa"/>
          </w:tcPr>
          <w:p w14:paraId="36C2171E" w14:textId="77777777" w:rsidR="00374DD9" w:rsidRPr="004E5FE5" w:rsidRDefault="00374DD9" w:rsidP="00374DD9">
            <w:pPr>
              <w:spacing w:line="240" w:lineRule="auto"/>
              <w:ind w:left="161" w:right="-90"/>
              <w:rPr>
                <w:b/>
                <w:bCs/>
                <w:szCs w:val="22"/>
              </w:rPr>
            </w:pPr>
          </w:p>
        </w:tc>
        <w:tc>
          <w:tcPr>
            <w:tcW w:w="272" w:type="dxa"/>
          </w:tcPr>
          <w:p w14:paraId="4EFDB0E4" w14:textId="77777777" w:rsidR="00374DD9" w:rsidRPr="004E5FE5" w:rsidRDefault="00374DD9" w:rsidP="00374DD9">
            <w:pPr>
              <w:pStyle w:val="acctfourfigures"/>
              <w:tabs>
                <w:tab w:val="left" w:pos="720"/>
              </w:tabs>
              <w:spacing w:line="240" w:lineRule="auto"/>
              <w:ind w:left="-42" w:right="-90"/>
              <w:jc w:val="center"/>
              <w:rPr>
                <w:b/>
                <w:bCs/>
                <w:i/>
                <w:iCs/>
                <w:szCs w:val="22"/>
                <w:lang w:val="en-US" w:bidi="th-TH"/>
              </w:rPr>
            </w:pPr>
          </w:p>
        </w:tc>
        <w:tc>
          <w:tcPr>
            <w:tcW w:w="270" w:type="dxa"/>
          </w:tcPr>
          <w:p w14:paraId="7577F03E" w14:textId="77777777" w:rsidR="00374DD9" w:rsidRPr="004E5FE5" w:rsidRDefault="00374DD9" w:rsidP="00374DD9">
            <w:pPr>
              <w:pStyle w:val="acctfourfigures"/>
              <w:spacing w:line="240" w:lineRule="auto"/>
              <w:ind w:left="-43" w:right="-86"/>
              <w:rPr>
                <w:b/>
                <w:bCs/>
                <w:szCs w:val="22"/>
              </w:rPr>
            </w:pPr>
          </w:p>
        </w:tc>
        <w:tc>
          <w:tcPr>
            <w:tcW w:w="1350" w:type="dxa"/>
            <w:tcBorders>
              <w:top w:val="double" w:sz="4" w:space="0" w:color="auto"/>
              <w:left w:val="nil"/>
              <w:right w:val="nil"/>
            </w:tcBorders>
          </w:tcPr>
          <w:p w14:paraId="15487D6D" w14:textId="77777777" w:rsidR="00374DD9" w:rsidRPr="004E5FE5" w:rsidRDefault="00374DD9" w:rsidP="00374DD9">
            <w:pPr>
              <w:pStyle w:val="acctfourfigures"/>
              <w:tabs>
                <w:tab w:val="clear" w:pos="765"/>
                <w:tab w:val="decimal" w:pos="617"/>
              </w:tabs>
              <w:spacing w:line="240" w:lineRule="auto"/>
              <w:ind w:left="-43" w:right="-86"/>
              <w:rPr>
                <w:b/>
                <w:bCs/>
                <w:szCs w:val="22"/>
              </w:rPr>
            </w:pPr>
          </w:p>
        </w:tc>
        <w:tc>
          <w:tcPr>
            <w:tcW w:w="270" w:type="dxa"/>
          </w:tcPr>
          <w:p w14:paraId="19007EAA" w14:textId="77777777" w:rsidR="00374DD9" w:rsidRPr="004E5FE5" w:rsidRDefault="00374DD9" w:rsidP="00374DD9">
            <w:pPr>
              <w:pStyle w:val="acctfourfigures"/>
              <w:tabs>
                <w:tab w:val="clear" w:pos="765"/>
                <w:tab w:val="decimal" w:pos="796"/>
              </w:tabs>
              <w:spacing w:line="240" w:lineRule="auto"/>
              <w:ind w:left="-43" w:right="-86"/>
              <w:rPr>
                <w:b/>
                <w:bCs/>
                <w:szCs w:val="22"/>
              </w:rPr>
            </w:pPr>
          </w:p>
        </w:tc>
        <w:tc>
          <w:tcPr>
            <w:tcW w:w="1440" w:type="dxa"/>
            <w:tcBorders>
              <w:top w:val="double" w:sz="4" w:space="0" w:color="auto"/>
              <w:left w:val="nil"/>
              <w:right w:val="nil"/>
            </w:tcBorders>
          </w:tcPr>
          <w:p w14:paraId="4307FED9" w14:textId="77777777" w:rsidR="00374DD9" w:rsidRPr="004E5FE5" w:rsidRDefault="00374DD9" w:rsidP="00374DD9">
            <w:pPr>
              <w:pStyle w:val="acctfourfigures"/>
              <w:tabs>
                <w:tab w:val="clear" w:pos="765"/>
                <w:tab w:val="decimal" w:pos="1188"/>
              </w:tabs>
              <w:spacing w:line="240" w:lineRule="auto"/>
              <w:ind w:left="-43" w:right="-86"/>
              <w:rPr>
                <w:b/>
                <w:bCs/>
              </w:rPr>
            </w:pPr>
          </w:p>
        </w:tc>
        <w:tc>
          <w:tcPr>
            <w:tcW w:w="270" w:type="dxa"/>
          </w:tcPr>
          <w:p w14:paraId="24C8A26D" w14:textId="77777777" w:rsidR="00374DD9" w:rsidRPr="004E5FE5" w:rsidRDefault="00374DD9" w:rsidP="00374DD9">
            <w:pPr>
              <w:tabs>
                <w:tab w:val="decimal" w:pos="595"/>
              </w:tabs>
              <w:spacing w:line="240" w:lineRule="auto"/>
              <w:ind w:left="-43" w:right="-86"/>
              <w:rPr>
                <w:b/>
                <w:bCs/>
                <w:szCs w:val="22"/>
              </w:rPr>
            </w:pPr>
          </w:p>
        </w:tc>
        <w:tc>
          <w:tcPr>
            <w:tcW w:w="1260" w:type="dxa"/>
            <w:tcBorders>
              <w:top w:val="double" w:sz="4" w:space="0" w:color="auto"/>
              <w:left w:val="nil"/>
              <w:right w:val="nil"/>
            </w:tcBorders>
          </w:tcPr>
          <w:p w14:paraId="400BF009" w14:textId="77777777" w:rsidR="00374DD9" w:rsidRPr="004E5FE5" w:rsidRDefault="00374DD9" w:rsidP="00374DD9">
            <w:pPr>
              <w:pStyle w:val="acctfourfigures"/>
              <w:tabs>
                <w:tab w:val="clear" w:pos="765"/>
                <w:tab w:val="decimal" w:pos="902"/>
              </w:tabs>
              <w:spacing w:line="240" w:lineRule="auto"/>
              <w:ind w:left="-43" w:right="-86"/>
              <w:rPr>
                <w:b/>
                <w:bCs/>
              </w:rPr>
            </w:pPr>
          </w:p>
        </w:tc>
        <w:tc>
          <w:tcPr>
            <w:tcW w:w="270" w:type="dxa"/>
          </w:tcPr>
          <w:p w14:paraId="25046B34" w14:textId="77777777" w:rsidR="00374DD9" w:rsidRPr="004E5FE5" w:rsidRDefault="00374DD9" w:rsidP="00374DD9">
            <w:pPr>
              <w:pStyle w:val="acctfourfigures"/>
              <w:tabs>
                <w:tab w:val="decimal" w:pos="595"/>
              </w:tabs>
              <w:spacing w:line="240" w:lineRule="auto"/>
              <w:ind w:left="-43" w:right="-86"/>
              <w:rPr>
                <w:b/>
                <w:bCs/>
                <w:szCs w:val="22"/>
              </w:rPr>
            </w:pPr>
          </w:p>
        </w:tc>
        <w:tc>
          <w:tcPr>
            <w:tcW w:w="1170" w:type="dxa"/>
          </w:tcPr>
          <w:p w14:paraId="35916CE1" w14:textId="77777777" w:rsidR="00374DD9" w:rsidRPr="004E5FE5" w:rsidRDefault="00374DD9" w:rsidP="00374DD9">
            <w:pPr>
              <w:pStyle w:val="acctfourfigures"/>
              <w:tabs>
                <w:tab w:val="decimal" w:pos="522"/>
              </w:tabs>
              <w:spacing w:line="240" w:lineRule="auto"/>
              <w:ind w:left="-43" w:right="-86"/>
              <w:rPr>
                <w:b/>
                <w:bCs/>
                <w:szCs w:val="22"/>
              </w:rPr>
            </w:pPr>
          </w:p>
        </w:tc>
        <w:tc>
          <w:tcPr>
            <w:tcW w:w="270" w:type="dxa"/>
          </w:tcPr>
          <w:p w14:paraId="270AB60D" w14:textId="77777777" w:rsidR="00374DD9" w:rsidRPr="004E5FE5" w:rsidRDefault="00374DD9" w:rsidP="00374DD9">
            <w:pPr>
              <w:pStyle w:val="acctfourfigures"/>
              <w:tabs>
                <w:tab w:val="decimal" w:pos="595"/>
              </w:tabs>
              <w:spacing w:line="240" w:lineRule="auto"/>
              <w:ind w:left="-43" w:right="-86"/>
              <w:rPr>
                <w:b/>
                <w:bCs/>
                <w:szCs w:val="22"/>
              </w:rPr>
            </w:pPr>
          </w:p>
        </w:tc>
        <w:tc>
          <w:tcPr>
            <w:tcW w:w="1168" w:type="dxa"/>
          </w:tcPr>
          <w:p w14:paraId="60F6E10B" w14:textId="77777777" w:rsidR="00374DD9" w:rsidRPr="004E5FE5" w:rsidRDefault="00374DD9" w:rsidP="00374DD9">
            <w:pPr>
              <w:pStyle w:val="acctfourfigures"/>
              <w:tabs>
                <w:tab w:val="clear" w:pos="765"/>
                <w:tab w:val="decimal" w:pos="880"/>
              </w:tabs>
              <w:spacing w:line="240" w:lineRule="auto"/>
              <w:ind w:left="-43" w:right="-86"/>
              <w:rPr>
                <w:b/>
                <w:bCs/>
                <w:szCs w:val="22"/>
              </w:rPr>
            </w:pPr>
          </w:p>
        </w:tc>
        <w:tc>
          <w:tcPr>
            <w:tcW w:w="238" w:type="dxa"/>
          </w:tcPr>
          <w:p w14:paraId="7A245868" w14:textId="77777777" w:rsidR="00374DD9" w:rsidRPr="004E5FE5" w:rsidRDefault="00374DD9" w:rsidP="00374DD9">
            <w:pPr>
              <w:tabs>
                <w:tab w:val="decimal" w:pos="595"/>
              </w:tabs>
              <w:spacing w:line="240" w:lineRule="auto"/>
              <w:ind w:left="-43" w:right="-86"/>
              <w:rPr>
                <w:b/>
                <w:bCs/>
                <w:szCs w:val="22"/>
              </w:rPr>
            </w:pPr>
          </w:p>
        </w:tc>
        <w:tc>
          <w:tcPr>
            <w:tcW w:w="1114" w:type="dxa"/>
          </w:tcPr>
          <w:p w14:paraId="5F607FD2" w14:textId="77777777" w:rsidR="00374DD9" w:rsidRPr="004E5FE5" w:rsidRDefault="00374DD9" w:rsidP="00374DD9">
            <w:pPr>
              <w:tabs>
                <w:tab w:val="decimal" w:pos="290"/>
              </w:tabs>
              <w:spacing w:line="240" w:lineRule="auto"/>
              <w:ind w:left="-43" w:right="-86"/>
              <w:jc w:val="center"/>
              <w:rPr>
                <w:b/>
                <w:bCs/>
                <w:szCs w:val="22"/>
              </w:rPr>
            </w:pPr>
          </w:p>
        </w:tc>
        <w:tc>
          <w:tcPr>
            <w:tcW w:w="270" w:type="dxa"/>
          </w:tcPr>
          <w:p w14:paraId="141486D0" w14:textId="77777777" w:rsidR="00374DD9" w:rsidRPr="004E5FE5" w:rsidRDefault="00374DD9" w:rsidP="00374DD9">
            <w:pPr>
              <w:pStyle w:val="acctfourfigures"/>
              <w:tabs>
                <w:tab w:val="decimal" w:pos="595"/>
              </w:tabs>
              <w:spacing w:line="240" w:lineRule="auto"/>
              <w:ind w:left="-43" w:right="-86"/>
              <w:rPr>
                <w:b/>
                <w:bCs/>
                <w:szCs w:val="22"/>
              </w:rPr>
            </w:pPr>
          </w:p>
        </w:tc>
        <w:tc>
          <w:tcPr>
            <w:tcW w:w="1171" w:type="dxa"/>
          </w:tcPr>
          <w:p w14:paraId="7284A623" w14:textId="77777777" w:rsidR="00374DD9" w:rsidRPr="004E5FE5" w:rsidRDefault="00374DD9" w:rsidP="00374DD9">
            <w:pPr>
              <w:pStyle w:val="acctfourfigures"/>
              <w:tabs>
                <w:tab w:val="clear" w:pos="765"/>
                <w:tab w:val="decimal" w:pos="902"/>
              </w:tabs>
              <w:spacing w:line="240" w:lineRule="auto"/>
              <w:ind w:left="-43" w:right="-86"/>
              <w:rPr>
                <w:b/>
                <w:bCs/>
                <w:szCs w:val="22"/>
              </w:rPr>
            </w:pPr>
          </w:p>
        </w:tc>
      </w:tr>
      <w:tr w:rsidR="001059C4" w:rsidRPr="004E5FE5" w14:paraId="1983FA5C" w14:textId="77777777" w:rsidTr="00374DD9">
        <w:trPr>
          <w:trHeight w:val="20"/>
        </w:trPr>
        <w:tc>
          <w:tcPr>
            <w:tcW w:w="3687" w:type="dxa"/>
            <w:vAlign w:val="bottom"/>
          </w:tcPr>
          <w:p w14:paraId="201FC092" w14:textId="50B88942" w:rsidR="001059C4" w:rsidRPr="004E5FE5" w:rsidRDefault="001059C4" w:rsidP="001059C4">
            <w:pPr>
              <w:spacing w:line="240" w:lineRule="auto"/>
              <w:ind w:left="-14" w:right="-90"/>
              <w:rPr>
                <w:b/>
                <w:bCs/>
                <w:i/>
                <w:iCs/>
                <w:szCs w:val="22"/>
              </w:rPr>
            </w:pPr>
            <w:r w:rsidRPr="004E5FE5">
              <w:rPr>
                <w:b/>
                <w:bCs/>
                <w:i/>
                <w:iCs/>
                <w:szCs w:val="22"/>
              </w:rPr>
              <w:t>2024</w:t>
            </w:r>
          </w:p>
        </w:tc>
        <w:tc>
          <w:tcPr>
            <w:tcW w:w="272" w:type="dxa"/>
          </w:tcPr>
          <w:p w14:paraId="7D2B6572"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04DFC067" w14:textId="77777777" w:rsidR="001059C4" w:rsidRPr="004E5FE5" w:rsidRDefault="001059C4" w:rsidP="001059C4">
            <w:pPr>
              <w:pStyle w:val="acctfourfigures"/>
              <w:spacing w:line="240" w:lineRule="auto"/>
              <w:ind w:left="-43" w:right="-86"/>
              <w:rPr>
                <w:szCs w:val="22"/>
              </w:rPr>
            </w:pPr>
          </w:p>
        </w:tc>
        <w:tc>
          <w:tcPr>
            <w:tcW w:w="1350" w:type="dxa"/>
          </w:tcPr>
          <w:p w14:paraId="16E4D7CF" w14:textId="77777777" w:rsidR="001059C4" w:rsidRPr="004E5FE5" w:rsidRDefault="001059C4" w:rsidP="001059C4">
            <w:pPr>
              <w:pStyle w:val="acctfourfigures"/>
              <w:spacing w:line="240" w:lineRule="auto"/>
              <w:ind w:left="-43" w:right="-86"/>
              <w:rPr>
                <w:szCs w:val="22"/>
              </w:rPr>
            </w:pPr>
          </w:p>
        </w:tc>
        <w:tc>
          <w:tcPr>
            <w:tcW w:w="270" w:type="dxa"/>
          </w:tcPr>
          <w:p w14:paraId="6437D000"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1440" w:type="dxa"/>
          </w:tcPr>
          <w:p w14:paraId="4C338BDB"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270" w:type="dxa"/>
          </w:tcPr>
          <w:p w14:paraId="70893410" w14:textId="77777777" w:rsidR="001059C4" w:rsidRPr="004E5FE5" w:rsidRDefault="001059C4" w:rsidP="001059C4">
            <w:pPr>
              <w:pStyle w:val="acctfourfigures"/>
              <w:tabs>
                <w:tab w:val="decimal" w:pos="595"/>
              </w:tabs>
              <w:spacing w:line="240" w:lineRule="auto"/>
              <w:ind w:left="-43" w:right="-86"/>
              <w:rPr>
                <w:szCs w:val="22"/>
              </w:rPr>
            </w:pPr>
          </w:p>
        </w:tc>
        <w:tc>
          <w:tcPr>
            <w:tcW w:w="1260" w:type="dxa"/>
          </w:tcPr>
          <w:p w14:paraId="5A9F2C0B"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276980EF"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1584099F"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0571E677"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7DA32491" w14:textId="77777777" w:rsidR="001059C4" w:rsidRPr="004E5FE5" w:rsidRDefault="001059C4" w:rsidP="001059C4">
            <w:pPr>
              <w:pStyle w:val="acctfourfigures"/>
              <w:tabs>
                <w:tab w:val="decimal" w:pos="595"/>
              </w:tabs>
              <w:spacing w:line="240" w:lineRule="auto"/>
              <w:ind w:left="-43" w:right="-86"/>
              <w:rPr>
                <w:szCs w:val="22"/>
              </w:rPr>
            </w:pPr>
          </w:p>
        </w:tc>
        <w:tc>
          <w:tcPr>
            <w:tcW w:w="238" w:type="dxa"/>
          </w:tcPr>
          <w:p w14:paraId="76BEB77F" w14:textId="77777777" w:rsidR="001059C4" w:rsidRPr="004E5FE5" w:rsidRDefault="001059C4" w:rsidP="001059C4">
            <w:pPr>
              <w:pStyle w:val="acctfourfigures"/>
              <w:tabs>
                <w:tab w:val="decimal" w:pos="595"/>
              </w:tabs>
              <w:spacing w:line="240" w:lineRule="auto"/>
              <w:ind w:left="-43" w:right="-86"/>
              <w:rPr>
                <w:szCs w:val="22"/>
              </w:rPr>
            </w:pPr>
          </w:p>
        </w:tc>
        <w:tc>
          <w:tcPr>
            <w:tcW w:w="1114" w:type="dxa"/>
          </w:tcPr>
          <w:p w14:paraId="0D9287D7"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4971EA98"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3241987E" w14:textId="77777777" w:rsidR="001059C4" w:rsidRPr="004E5FE5" w:rsidRDefault="001059C4" w:rsidP="001059C4">
            <w:pPr>
              <w:pStyle w:val="acctfourfigures"/>
              <w:tabs>
                <w:tab w:val="decimal" w:pos="595"/>
              </w:tabs>
              <w:spacing w:line="240" w:lineRule="auto"/>
              <w:ind w:left="-43" w:right="-86"/>
              <w:rPr>
                <w:szCs w:val="22"/>
              </w:rPr>
            </w:pPr>
          </w:p>
        </w:tc>
      </w:tr>
      <w:tr w:rsidR="001059C4" w:rsidRPr="004E5FE5" w14:paraId="7050414B" w14:textId="77777777" w:rsidTr="00374DD9">
        <w:trPr>
          <w:trHeight w:val="20"/>
        </w:trPr>
        <w:tc>
          <w:tcPr>
            <w:tcW w:w="3687" w:type="dxa"/>
            <w:hideMark/>
          </w:tcPr>
          <w:p w14:paraId="1CBAD168" w14:textId="26EFE453" w:rsidR="001059C4" w:rsidRPr="004E5FE5" w:rsidRDefault="001059C4" w:rsidP="001059C4">
            <w:pPr>
              <w:spacing w:line="240" w:lineRule="auto"/>
              <w:ind w:left="-14" w:right="-90"/>
              <w:rPr>
                <w:b/>
                <w:bCs/>
                <w:i/>
                <w:iCs/>
                <w:szCs w:val="22"/>
                <w:cs/>
              </w:rPr>
            </w:pPr>
            <w:r w:rsidRPr="004E5FE5">
              <w:rPr>
                <w:b/>
                <w:bCs/>
                <w:i/>
                <w:iCs/>
                <w:szCs w:val="22"/>
              </w:rPr>
              <w:t>Financial asset</w:t>
            </w:r>
          </w:p>
        </w:tc>
        <w:tc>
          <w:tcPr>
            <w:tcW w:w="272" w:type="dxa"/>
          </w:tcPr>
          <w:p w14:paraId="46004FE2"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15057E6D" w14:textId="77777777" w:rsidR="001059C4" w:rsidRPr="004E5FE5" w:rsidRDefault="001059C4" w:rsidP="001059C4">
            <w:pPr>
              <w:pStyle w:val="acctfourfigures"/>
              <w:spacing w:line="240" w:lineRule="auto"/>
              <w:ind w:left="-43" w:right="-86"/>
              <w:rPr>
                <w:szCs w:val="22"/>
              </w:rPr>
            </w:pPr>
          </w:p>
        </w:tc>
        <w:tc>
          <w:tcPr>
            <w:tcW w:w="1350" w:type="dxa"/>
          </w:tcPr>
          <w:p w14:paraId="0ECFCF9A" w14:textId="77777777" w:rsidR="001059C4" w:rsidRPr="004E5FE5" w:rsidRDefault="001059C4" w:rsidP="001059C4">
            <w:pPr>
              <w:pStyle w:val="acctfourfigures"/>
              <w:spacing w:line="240" w:lineRule="auto"/>
              <w:ind w:left="-43" w:right="-86"/>
              <w:rPr>
                <w:szCs w:val="22"/>
              </w:rPr>
            </w:pPr>
          </w:p>
        </w:tc>
        <w:tc>
          <w:tcPr>
            <w:tcW w:w="270" w:type="dxa"/>
          </w:tcPr>
          <w:p w14:paraId="555BFCAB"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1440" w:type="dxa"/>
          </w:tcPr>
          <w:p w14:paraId="44F90F07"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270" w:type="dxa"/>
          </w:tcPr>
          <w:p w14:paraId="21C25065" w14:textId="77777777" w:rsidR="001059C4" w:rsidRPr="004E5FE5" w:rsidRDefault="001059C4" w:rsidP="001059C4">
            <w:pPr>
              <w:pStyle w:val="acctfourfigures"/>
              <w:tabs>
                <w:tab w:val="decimal" w:pos="595"/>
              </w:tabs>
              <w:spacing w:line="240" w:lineRule="auto"/>
              <w:ind w:left="-43" w:right="-86"/>
              <w:rPr>
                <w:szCs w:val="22"/>
              </w:rPr>
            </w:pPr>
          </w:p>
        </w:tc>
        <w:tc>
          <w:tcPr>
            <w:tcW w:w="1260" w:type="dxa"/>
          </w:tcPr>
          <w:p w14:paraId="3692E5CB"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3C8671F1"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0CCDF230"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53D0C16D"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0A994FF6" w14:textId="77777777" w:rsidR="001059C4" w:rsidRPr="004E5FE5" w:rsidRDefault="001059C4" w:rsidP="001059C4">
            <w:pPr>
              <w:pStyle w:val="acctfourfigures"/>
              <w:tabs>
                <w:tab w:val="decimal" w:pos="595"/>
              </w:tabs>
              <w:spacing w:line="240" w:lineRule="auto"/>
              <w:ind w:left="-43" w:right="-86"/>
              <w:rPr>
                <w:szCs w:val="22"/>
              </w:rPr>
            </w:pPr>
          </w:p>
        </w:tc>
        <w:tc>
          <w:tcPr>
            <w:tcW w:w="238" w:type="dxa"/>
          </w:tcPr>
          <w:p w14:paraId="369D5048" w14:textId="77777777" w:rsidR="001059C4" w:rsidRPr="004E5FE5" w:rsidRDefault="001059C4" w:rsidP="001059C4">
            <w:pPr>
              <w:pStyle w:val="acctfourfigures"/>
              <w:tabs>
                <w:tab w:val="decimal" w:pos="595"/>
              </w:tabs>
              <w:spacing w:line="240" w:lineRule="auto"/>
              <w:ind w:left="-43" w:right="-86"/>
              <w:rPr>
                <w:szCs w:val="22"/>
              </w:rPr>
            </w:pPr>
          </w:p>
        </w:tc>
        <w:tc>
          <w:tcPr>
            <w:tcW w:w="1114" w:type="dxa"/>
          </w:tcPr>
          <w:p w14:paraId="4C1DB1AC"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2A35F352"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72C4507A" w14:textId="77777777" w:rsidR="001059C4" w:rsidRPr="004E5FE5" w:rsidRDefault="001059C4" w:rsidP="001059C4">
            <w:pPr>
              <w:pStyle w:val="acctfourfigures"/>
              <w:tabs>
                <w:tab w:val="decimal" w:pos="595"/>
              </w:tabs>
              <w:spacing w:line="240" w:lineRule="auto"/>
              <w:ind w:left="-43" w:right="-86"/>
              <w:rPr>
                <w:szCs w:val="22"/>
              </w:rPr>
            </w:pPr>
          </w:p>
        </w:tc>
      </w:tr>
      <w:tr w:rsidR="001059C4" w:rsidRPr="004E5FE5" w14:paraId="484DDFFD" w14:textId="77777777" w:rsidTr="00374DD9">
        <w:trPr>
          <w:trHeight w:val="20"/>
        </w:trPr>
        <w:tc>
          <w:tcPr>
            <w:tcW w:w="3687" w:type="dxa"/>
            <w:hideMark/>
          </w:tcPr>
          <w:p w14:paraId="51E5C684" w14:textId="7B73C723" w:rsidR="001059C4" w:rsidRPr="004E5FE5" w:rsidRDefault="001059C4" w:rsidP="001059C4">
            <w:pPr>
              <w:spacing w:line="240" w:lineRule="auto"/>
              <w:ind w:left="160" w:right="-90" w:hanging="180"/>
              <w:rPr>
                <w:szCs w:val="22"/>
              </w:rPr>
            </w:pPr>
            <w:proofErr w:type="gramStart"/>
            <w:r w:rsidRPr="004E5FE5">
              <w:rPr>
                <w:szCs w:val="22"/>
              </w:rPr>
              <w:t>Other</w:t>
            </w:r>
            <w:proofErr w:type="gramEnd"/>
            <w:r w:rsidRPr="004E5FE5">
              <w:rPr>
                <w:szCs w:val="22"/>
              </w:rPr>
              <w:t xml:space="preserve"> financial asset:</w:t>
            </w:r>
          </w:p>
        </w:tc>
        <w:tc>
          <w:tcPr>
            <w:tcW w:w="272" w:type="dxa"/>
          </w:tcPr>
          <w:p w14:paraId="76FDA1EC"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7B39D11E" w14:textId="77777777" w:rsidR="001059C4" w:rsidRPr="004E5FE5" w:rsidRDefault="001059C4" w:rsidP="001059C4">
            <w:pPr>
              <w:pStyle w:val="acctfourfigures"/>
              <w:spacing w:line="240" w:lineRule="auto"/>
              <w:ind w:left="-43" w:right="-86"/>
              <w:rPr>
                <w:szCs w:val="22"/>
              </w:rPr>
            </w:pPr>
          </w:p>
        </w:tc>
        <w:tc>
          <w:tcPr>
            <w:tcW w:w="1350" w:type="dxa"/>
          </w:tcPr>
          <w:p w14:paraId="74186BCC" w14:textId="77777777" w:rsidR="001059C4" w:rsidRPr="004E5FE5" w:rsidRDefault="001059C4" w:rsidP="001059C4">
            <w:pPr>
              <w:pStyle w:val="acctfourfigures"/>
              <w:tabs>
                <w:tab w:val="decimal" w:pos="522"/>
              </w:tabs>
              <w:spacing w:line="240" w:lineRule="auto"/>
              <w:ind w:left="-43" w:right="116"/>
              <w:rPr>
                <w:szCs w:val="22"/>
              </w:rPr>
            </w:pPr>
          </w:p>
        </w:tc>
        <w:tc>
          <w:tcPr>
            <w:tcW w:w="270" w:type="dxa"/>
          </w:tcPr>
          <w:p w14:paraId="67EC73B5"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1440" w:type="dxa"/>
          </w:tcPr>
          <w:p w14:paraId="751FD7AB" w14:textId="77777777" w:rsidR="001059C4" w:rsidRPr="004E5FE5" w:rsidRDefault="001059C4" w:rsidP="001059C4">
            <w:pPr>
              <w:pStyle w:val="acctfourfigures"/>
              <w:tabs>
                <w:tab w:val="clear" w:pos="765"/>
                <w:tab w:val="decimal" w:pos="860"/>
              </w:tabs>
              <w:spacing w:line="240" w:lineRule="auto"/>
              <w:ind w:left="-43" w:right="-86"/>
              <w:rPr>
                <w:szCs w:val="22"/>
              </w:rPr>
            </w:pPr>
          </w:p>
        </w:tc>
        <w:tc>
          <w:tcPr>
            <w:tcW w:w="270" w:type="dxa"/>
          </w:tcPr>
          <w:p w14:paraId="61A1B10E" w14:textId="77777777" w:rsidR="001059C4" w:rsidRPr="004E5FE5" w:rsidRDefault="001059C4" w:rsidP="001059C4">
            <w:pPr>
              <w:tabs>
                <w:tab w:val="decimal" w:pos="595"/>
              </w:tabs>
              <w:spacing w:line="240" w:lineRule="auto"/>
              <w:ind w:left="-43" w:right="-86"/>
              <w:rPr>
                <w:szCs w:val="22"/>
              </w:rPr>
            </w:pPr>
          </w:p>
        </w:tc>
        <w:tc>
          <w:tcPr>
            <w:tcW w:w="1260" w:type="dxa"/>
          </w:tcPr>
          <w:p w14:paraId="131262B2" w14:textId="77777777" w:rsidR="001059C4" w:rsidRPr="004E5FE5" w:rsidRDefault="001059C4" w:rsidP="001059C4">
            <w:pPr>
              <w:pStyle w:val="acctfourfigures"/>
              <w:tabs>
                <w:tab w:val="clear" w:pos="765"/>
                <w:tab w:val="decimal" w:pos="902"/>
              </w:tabs>
              <w:spacing w:line="240" w:lineRule="auto"/>
              <w:ind w:right="-86"/>
              <w:rPr>
                <w:szCs w:val="22"/>
              </w:rPr>
            </w:pPr>
          </w:p>
        </w:tc>
        <w:tc>
          <w:tcPr>
            <w:tcW w:w="270" w:type="dxa"/>
          </w:tcPr>
          <w:p w14:paraId="4360FCC3"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7ACDA438" w14:textId="77777777" w:rsidR="001059C4" w:rsidRPr="004E5FE5" w:rsidRDefault="001059C4" w:rsidP="001059C4">
            <w:pPr>
              <w:pStyle w:val="acctfourfigures"/>
              <w:tabs>
                <w:tab w:val="decimal" w:pos="378"/>
              </w:tabs>
              <w:spacing w:line="240" w:lineRule="auto"/>
              <w:ind w:left="-43" w:right="-86"/>
              <w:rPr>
                <w:szCs w:val="22"/>
              </w:rPr>
            </w:pPr>
          </w:p>
        </w:tc>
        <w:tc>
          <w:tcPr>
            <w:tcW w:w="270" w:type="dxa"/>
          </w:tcPr>
          <w:p w14:paraId="3E220150"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39993567" w14:textId="77777777" w:rsidR="001059C4" w:rsidRPr="004E5FE5" w:rsidRDefault="001059C4" w:rsidP="001059C4">
            <w:pPr>
              <w:pStyle w:val="acctfourfigures"/>
              <w:tabs>
                <w:tab w:val="decimal" w:pos="658"/>
              </w:tabs>
              <w:spacing w:line="240" w:lineRule="auto"/>
              <w:ind w:left="-43" w:right="-86"/>
              <w:rPr>
                <w:szCs w:val="22"/>
              </w:rPr>
            </w:pPr>
          </w:p>
        </w:tc>
        <w:tc>
          <w:tcPr>
            <w:tcW w:w="238" w:type="dxa"/>
          </w:tcPr>
          <w:p w14:paraId="45A27401" w14:textId="77777777" w:rsidR="001059C4" w:rsidRPr="004E5FE5" w:rsidRDefault="001059C4" w:rsidP="001059C4">
            <w:pPr>
              <w:tabs>
                <w:tab w:val="decimal" w:pos="595"/>
              </w:tabs>
              <w:spacing w:line="240" w:lineRule="auto"/>
              <w:ind w:left="-43" w:right="-86"/>
              <w:rPr>
                <w:szCs w:val="22"/>
              </w:rPr>
            </w:pPr>
          </w:p>
        </w:tc>
        <w:tc>
          <w:tcPr>
            <w:tcW w:w="1114" w:type="dxa"/>
          </w:tcPr>
          <w:p w14:paraId="04491E10" w14:textId="77777777" w:rsidR="001059C4" w:rsidRPr="004E5FE5" w:rsidRDefault="001059C4" w:rsidP="001059C4">
            <w:pPr>
              <w:tabs>
                <w:tab w:val="decimal" w:pos="595"/>
              </w:tabs>
              <w:spacing w:line="240" w:lineRule="auto"/>
              <w:ind w:left="-43" w:right="-86"/>
              <w:rPr>
                <w:szCs w:val="22"/>
              </w:rPr>
            </w:pPr>
          </w:p>
        </w:tc>
        <w:tc>
          <w:tcPr>
            <w:tcW w:w="270" w:type="dxa"/>
          </w:tcPr>
          <w:p w14:paraId="0412FB2C"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673A72AA" w14:textId="77777777" w:rsidR="001059C4" w:rsidRPr="004E5FE5" w:rsidRDefault="001059C4" w:rsidP="001059C4">
            <w:pPr>
              <w:pStyle w:val="acctfourfigures"/>
              <w:tabs>
                <w:tab w:val="clear" w:pos="765"/>
                <w:tab w:val="decimal" w:pos="826"/>
              </w:tabs>
              <w:spacing w:line="240" w:lineRule="auto"/>
              <w:ind w:left="-43" w:right="-86"/>
              <w:rPr>
                <w:szCs w:val="22"/>
              </w:rPr>
            </w:pPr>
          </w:p>
        </w:tc>
      </w:tr>
      <w:tr w:rsidR="001059C4" w:rsidRPr="004E5FE5" w14:paraId="6ADF0F4A" w14:textId="77777777" w:rsidTr="00374DD9">
        <w:trPr>
          <w:trHeight w:val="20"/>
        </w:trPr>
        <w:tc>
          <w:tcPr>
            <w:tcW w:w="3687" w:type="dxa"/>
            <w:hideMark/>
          </w:tcPr>
          <w:p w14:paraId="6E96CCE4" w14:textId="036CF570" w:rsidR="001059C4" w:rsidRPr="004E5FE5" w:rsidRDefault="001059C4" w:rsidP="001059C4">
            <w:pPr>
              <w:spacing w:line="240" w:lineRule="auto"/>
              <w:ind w:left="166" w:right="-90"/>
              <w:rPr>
                <w:szCs w:val="22"/>
              </w:rPr>
            </w:pPr>
            <w:r w:rsidRPr="004E5FE5">
              <w:rPr>
                <w:color w:val="000000"/>
              </w:rPr>
              <w:t>Non-marketable equity instruments</w:t>
            </w:r>
          </w:p>
        </w:tc>
        <w:tc>
          <w:tcPr>
            <w:tcW w:w="272" w:type="dxa"/>
          </w:tcPr>
          <w:p w14:paraId="2A3F3AD2"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56C044A8" w14:textId="77777777" w:rsidR="001059C4" w:rsidRPr="004E5FE5" w:rsidRDefault="001059C4" w:rsidP="001059C4">
            <w:pPr>
              <w:pStyle w:val="acctfourfigures"/>
              <w:spacing w:line="240" w:lineRule="auto"/>
              <w:ind w:left="-43" w:right="-86"/>
              <w:rPr>
                <w:szCs w:val="22"/>
              </w:rPr>
            </w:pPr>
          </w:p>
        </w:tc>
        <w:tc>
          <w:tcPr>
            <w:tcW w:w="1350" w:type="dxa"/>
          </w:tcPr>
          <w:p w14:paraId="2916CDFB" w14:textId="409EB171" w:rsidR="001059C4" w:rsidRPr="004E5FE5" w:rsidRDefault="001059C4" w:rsidP="001059C4">
            <w:pPr>
              <w:pStyle w:val="acctfourfigures"/>
              <w:tabs>
                <w:tab w:val="clear" w:pos="765"/>
                <w:tab w:val="decimal" w:pos="617"/>
              </w:tabs>
              <w:spacing w:line="240" w:lineRule="auto"/>
              <w:ind w:left="-43" w:right="-86"/>
              <w:rPr>
                <w:szCs w:val="22"/>
              </w:rPr>
            </w:pPr>
            <w:r w:rsidRPr="004E5FE5">
              <w:t>-</w:t>
            </w:r>
          </w:p>
        </w:tc>
        <w:tc>
          <w:tcPr>
            <w:tcW w:w="270" w:type="dxa"/>
          </w:tcPr>
          <w:p w14:paraId="6AE8CDB4"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1440" w:type="dxa"/>
          </w:tcPr>
          <w:p w14:paraId="00286316" w14:textId="525E9B60" w:rsidR="001059C4" w:rsidRPr="004E5FE5" w:rsidRDefault="001059C4" w:rsidP="001059C4">
            <w:pPr>
              <w:pStyle w:val="acctfourfigures"/>
              <w:tabs>
                <w:tab w:val="clear" w:pos="765"/>
                <w:tab w:val="decimal" w:pos="1188"/>
              </w:tabs>
              <w:spacing w:line="240" w:lineRule="auto"/>
              <w:ind w:left="-43" w:right="-86"/>
              <w:rPr>
                <w:szCs w:val="22"/>
              </w:rPr>
            </w:pPr>
            <w:r w:rsidRPr="004E5FE5">
              <w:t>53,642</w:t>
            </w:r>
          </w:p>
        </w:tc>
        <w:tc>
          <w:tcPr>
            <w:tcW w:w="270" w:type="dxa"/>
          </w:tcPr>
          <w:p w14:paraId="286DFDAA" w14:textId="77777777" w:rsidR="001059C4" w:rsidRPr="004E5FE5" w:rsidRDefault="001059C4" w:rsidP="001059C4">
            <w:pPr>
              <w:tabs>
                <w:tab w:val="decimal" w:pos="595"/>
              </w:tabs>
              <w:spacing w:line="240" w:lineRule="auto"/>
              <w:ind w:left="-43" w:right="-86"/>
              <w:rPr>
                <w:szCs w:val="22"/>
              </w:rPr>
            </w:pPr>
          </w:p>
        </w:tc>
        <w:tc>
          <w:tcPr>
            <w:tcW w:w="1260" w:type="dxa"/>
          </w:tcPr>
          <w:p w14:paraId="1EA91EDB" w14:textId="27896A37" w:rsidR="001059C4" w:rsidRPr="004E5FE5" w:rsidRDefault="001059C4" w:rsidP="001059C4">
            <w:pPr>
              <w:pStyle w:val="acctfourfigures"/>
              <w:tabs>
                <w:tab w:val="clear" w:pos="765"/>
                <w:tab w:val="decimal" w:pos="902"/>
              </w:tabs>
              <w:spacing w:line="240" w:lineRule="auto"/>
              <w:ind w:left="-43" w:right="-86"/>
              <w:rPr>
                <w:szCs w:val="22"/>
              </w:rPr>
            </w:pPr>
            <w:r w:rsidRPr="004E5FE5">
              <w:t>53,642</w:t>
            </w:r>
          </w:p>
        </w:tc>
        <w:tc>
          <w:tcPr>
            <w:tcW w:w="270" w:type="dxa"/>
          </w:tcPr>
          <w:p w14:paraId="59116CFB"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0C8EC695" w14:textId="267749B2" w:rsidR="001059C4" w:rsidRPr="004E5FE5" w:rsidRDefault="001059C4" w:rsidP="001059C4">
            <w:pPr>
              <w:pStyle w:val="acctfourfigures"/>
              <w:tabs>
                <w:tab w:val="clear" w:pos="765"/>
                <w:tab w:val="decimal" w:pos="617"/>
              </w:tabs>
              <w:spacing w:line="240" w:lineRule="auto"/>
              <w:ind w:left="-43" w:right="-86"/>
              <w:rPr>
                <w:szCs w:val="22"/>
              </w:rPr>
            </w:pPr>
            <w:r w:rsidRPr="004E5FE5">
              <w:t>-</w:t>
            </w:r>
          </w:p>
        </w:tc>
        <w:tc>
          <w:tcPr>
            <w:tcW w:w="270" w:type="dxa"/>
          </w:tcPr>
          <w:p w14:paraId="5C64FD19"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294E800D" w14:textId="11604BE0" w:rsidR="001059C4" w:rsidRPr="004E5FE5" w:rsidRDefault="001059C4" w:rsidP="001059C4">
            <w:pPr>
              <w:pStyle w:val="acctfourfigures"/>
              <w:tabs>
                <w:tab w:val="clear" w:pos="765"/>
                <w:tab w:val="decimal" w:pos="520"/>
              </w:tabs>
              <w:spacing w:line="240" w:lineRule="auto"/>
              <w:ind w:left="-43" w:right="-86"/>
              <w:rPr>
                <w:szCs w:val="22"/>
              </w:rPr>
            </w:pPr>
            <w:r w:rsidRPr="004E5FE5">
              <w:t>-</w:t>
            </w:r>
          </w:p>
        </w:tc>
        <w:tc>
          <w:tcPr>
            <w:tcW w:w="238" w:type="dxa"/>
          </w:tcPr>
          <w:p w14:paraId="43932FA4" w14:textId="77777777" w:rsidR="001059C4" w:rsidRPr="004E5FE5" w:rsidRDefault="001059C4" w:rsidP="001059C4">
            <w:pPr>
              <w:tabs>
                <w:tab w:val="decimal" w:pos="595"/>
              </w:tabs>
              <w:spacing w:line="240" w:lineRule="auto"/>
              <w:ind w:left="-43" w:right="-86"/>
              <w:rPr>
                <w:szCs w:val="22"/>
              </w:rPr>
            </w:pPr>
          </w:p>
        </w:tc>
        <w:tc>
          <w:tcPr>
            <w:tcW w:w="1114" w:type="dxa"/>
          </w:tcPr>
          <w:p w14:paraId="009773E9" w14:textId="0B80E330" w:rsidR="001059C4" w:rsidRPr="004E5FE5" w:rsidRDefault="001059C4" w:rsidP="001059C4">
            <w:pPr>
              <w:pStyle w:val="acctfourfigures"/>
              <w:tabs>
                <w:tab w:val="clear" w:pos="765"/>
                <w:tab w:val="decimal" w:pos="864"/>
              </w:tabs>
              <w:spacing w:line="240" w:lineRule="auto"/>
              <w:ind w:left="-43" w:right="-86"/>
              <w:rPr>
                <w:szCs w:val="22"/>
              </w:rPr>
            </w:pPr>
            <w:r w:rsidRPr="004E5FE5">
              <w:t>53,642</w:t>
            </w:r>
          </w:p>
        </w:tc>
        <w:tc>
          <w:tcPr>
            <w:tcW w:w="270" w:type="dxa"/>
          </w:tcPr>
          <w:p w14:paraId="4D465024"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1D7D4C26" w14:textId="72CB8903" w:rsidR="001059C4" w:rsidRPr="004E5FE5" w:rsidRDefault="001059C4" w:rsidP="001059C4">
            <w:pPr>
              <w:pStyle w:val="acctfourfigures"/>
              <w:tabs>
                <w:tab w:val="clear" w:pos="765"/>
                <w:tab w:val="decimal" w:pos="902"/>
              </w:tabs>
              <w:spacing w:line="240" w:lineRule="auto"/>
              <w:ind w:left="-43" w:right="-86"/>
              <w:rPr>
                <w:szCs w:val="22"/>
              </w:rPr>
            </w:pPr>
            <w:r w:rsidRPr="004E5FE5">
              <w:t>53,642</w:t>
            </w:r>
          </w:p>
        </w:tc>
      </w:tr>
      <w:tr w:rsidR="001059C4" w:rsidRPr="004E5FE5" w14:paraId="24608E5F" w14:textId="77777777" w:rsidTr="00374DD9">
        <w:trPr>
          <w:trHeight w:val="20"/>
        </w:trPr>
        <w:tc>
          <w:tcPr>
            <w:tcW w:w="3687" w:type="dxa"/>
            <w:hideMark/>
          </w:tcPr>
          <w:p w14:paraId="0A5A80A6" w14:textId="09CCD4C2" w:rsidR="001059C4" w:rsidRPr="004E5FE5" w:rsidRDefault="001059C4" w:rsidP="001059C4">
            <w:pPr>
              <w:spacing w:line="240" w:lineRule="auto"/>
              <w:ind w:left="161" w:right="-90"/>
              <w:rPr>
                <w:b/>
                <w:bCs/>
                <w:szCs w:val="22"/>
              </w:rPr>
            </w:pPr>
            <w:r w:rsidRPr="004E5FE5">
              <w:rPr>
                <w:b/>
                <w:bCs/>
                <w:szCs w:val="22"/>
              </w:rPr>
              <w:t xml:space="preserve">Total </w:t>
            </w:r>
            <w:proofErr w:type="gramStart"/>
            <w:r w:rsidRPr="004E5FE5">
              <w:rPr>
                <w:b/>
                <w:bCs/>
                <w:szCs w:val="22"/>
              </w:rPr>
              <w:t>other</w:t>
            </w:r>
            <w:proofErr w:type="gramEnd"/>
            <w:r w:rsidRPr="004E5FE5">
              <w:rPr>
                <w:b/>
                <w:bCs/>
                <w:szCs w:val="22"/>
              </w:rPr>
              <w:t xml:space="preserve"> financial asset</w:t>
            </w:r>
          </w:p>
        </w:tc>
        <w:tc>
          <w:tcPr>
            <w:tcW w:w="272" w:type="dxa"/>
          </w:tcPr>
          <w:p w14:paraId="4D061009" w14:textId="77777777" w:rsidR="001059C4" w:rsidRPr="004E5FE5" w:rsidRDefault="001059C4" w:rsidP="001059C4">
            <w:pPr>
              <w:pStyle w:val="acctfourfigures"/>
              <w:tabs>
                <w:tab w:val="left" w:pos="720"/>
              </w:tabs>
              <w:spacing w:line="240" w:lineRule="auto"/>
              <w:ind w:left="-42" w:right="-90"/>
              <w:jc w:val="center"/>
              <w:rPr>
                <w:b/>
                <w:bCs/>
                <w:i/>
                <w:iCs/>
                <w:szCs w:val="22"/>
                <w:lang w:val="en-US" w:bidi="th-TH"/>
              </w:rPr>
            </w:pPr>
          </w:p>
        </w:tc>
        <w:tc>
          <w:tcPr>
            <w:tcW w:w="270" w:type="dxa"/>
          </w:tcPr>
          <w:p w14:paraId="7CA1F7CA" w14:textId="77777777" w:rsidR="001059C4" w:rsidRPr="004E5FE5" w:rsidRDefault="001059C4" w:rsidP="001059C4">
            <w:pPr>
              <w:pStyle w:val="acctfourfigures"/>
              <w:spacing w:line="240" w:lineRule="auto"/>
              <w:ind w:left="-43" w:right="-86"/>
              <w:rPr>
                <w:b/>
                <w:bCs/>
                <w:szCs w:val="22"/>
              </w:rPr>
            </w:pPr>
          </w:p>
        </w:tc>
        <w:tc>
          <w:tcPr>
            <w:tcW w:w="1350" w:type="dxa"/>
            <w:tcBorders>
              <w:top w:val="single" w:sz="4" w:space="0" w:color="auto"/>
              <w:left w:val="nil"/>
              <w:bottom w:val="double" w:sz="4" w:space="0" w:color="auto"/>
              <w:right w:val="nil"/>
            </w:tcBorders>
          </w:tcPr>
          <w:p w14:paraId="6CAC0E5F" w14:textId="45B8675E" w:rsidR="001059C4" w:rsidRPr="004E5FE5" w:rsidRDefault="001059C4" w:rsidP="001059C4">
            <w:pPr>
              <w:pStyle w:val="acctfourfigures"/>
              <w:tabs>
                <w:tab w:val="clear" w:pos="765"/>
                <w:tab w:val="decimal" w:pos="617"/>
              </w:tabs>
              <w:spacing w:line="240" w:lineRule="auto"/>
              <w:ind w:left="-43" w:right="116"/>
              <w:rPr>
                <w:b/>
                <w:bCs/>
                <w:szCs w:val="22"/>
              </w:rPr>
            </w:pPr>
            <w:r w:rsidRPr="004E5FE5">
              <w:rPr>
                <w:b/>
                <w:bCs/>
              </w:rPr>
              <w:t>-</w:t>
            </w:r>
          </w:p>
        </w:tc>
        <w:tc>
          <w:tcPr>
            <w:tcW w:w="270" w:type="dxa"/>
          </w:tcPr>
          <w:p w14:paraId="1FB03472" w14:textId="77777777" w:rsidR="001059C4" w:rsidRPr="004E5FE5" w:rsidRDefault="001059C4" w:rsidP="001059C4">
            <w:pPr>
              <w:pStyle w:val="acctfourfigures"/>
              <w:tabs>
                <w:tab w:val="clear" w:pos="765"/>
                <w:tab w:val="decimal" w:pos="796"/>
              </w:tabs>
              <w:spacing w:line="240" w:lineRule="auto"/>
              <w:ind w:left="-43" w:right="-86"/>
              <w:rPr>
                <w:b/>
                <w:bCs/>
                <w:szCs w:val="22"/>
              </w:rPr>
            </w:pPr>
          </w:p>
        </w:tc>
        <w:tc>
          <w:tcPr>
            <w:tcW w:w="1440" w:type="dxa"/>
            <w:tcBorders>
              <w:top w:val="single" w:sz="4" w:space="0" w:color="auto"/>
              <w:left w:val="nil"/>
              <w:bottom w:val="double" w:sz="4" w:space="0" w:color="auto"/>
              <w:right w:val="nil"/>
            </w:tcBorders>
          </w:tcPr>
          <w:p w14:paraId="45D8BC7A" w14:textId="30E72F73" w:rsidR="001059C4" w:rsidRPr="004E5FE5" w:rsidRDefault="001059C4" w:rsidP="001059C4">
            <w:pPr>
              <w:pStyle w:val="acctfourfigures"/>
              <w:tabs>
                <w:tab w:val="clear" w:pos="765"/>
                <w:tab w:val="decimal" w:pos="1188"/>
              </w:tabs>
              <w:spacing w:line="240" w:lineRule="auto"/>
              <w:ind w:left="-43" w:right="-86"/>
              <w:rPr>
                <w:b/>
                <w:bCs/>
                <w:szCs w:val="22"/>
              </w:rPr>
            </w:pPr>
            <w:r w:rsidRPr="004E5FE5">
              <w:rPr>
                <w:b/>
                <w:bCs/>
              </w:rPr>
              <w:t>53,642</w:t>
            </w:r>
          </w:p>
        </w:tc>
        <w:tc>
          <w:tcPr>
            <w:tcW w:w="270" w:type="dxa"/>
          </w:tcPr>
          <w:p w14:paraId="26C35D9A" w14:textId="77777777" w:rsidR="001059C4" w:rsidRPr="004E5FE5" w:rsidRDefault="001059C4" w:rsidP="001059C4">
            <w:pPr>
              <w:tabs>
                <w:tab w:val="decimal" w:pos="595"/>
              </w:tabs>
              <w:spacing w:line="240" w:lineRule="auto"/>
              <w:ind w:left="-43" w:right="-86"/>
              <w:rPr>
                <w:b/>
                <w:bCs/>
                <w:szCs w:val="22"/>
              </w:rPr>
            </w:pPr>
          </w:p>
        </w:tc>
        <w:tc>
          <w:tcPr>
            <w:tcW w:w="1260" w:type="dxa"/>
            <w:tcBorders>
              <w:top w:val="single" w:sz="4" w:space="0" w:color="auto"/>
              <w:left w:val="nil"/>
              <w:bottom w:val="double" w:sz="4" w:space="0" w:color="auto"/>
              <w:right w:val="nil"/>
            </w:tcBorders>
          </w:tcPr>
          <w:p w14:paraId="2FEAA926" w14:textId="102AA9CA" w:rsidR="001059C4" w:rsidRPr="004E5FE5" w:rsidRDefault="001059C4" w:rsidP="001059C4">
            <w:pPr>
              <w:pStyle w:val="acctfourfigures"/>
              <w:tabs>
                <w:tab w:val="clear" w:pos="765"/>
                <w:tab w:val="decimal" w:pos="902"/>
              </w:tabs>
              <w:spacing w:line="240" w:lineRule="auto"/>
              <w:ind w:left="-43" w:right="-86"/>
              <w:rPr>
                <w:b/>
                <w:bCs/>
                <w:szCs w:val="22"/>
              </w:rPr>
            </w:pPr>
            <w:r w:rsidRPr="004E5FE5">
              <w:rPr>
                <w:b/>
                <w:bCs/>
              </w:rPr>
              <w:t>53,642</w:t>
            </w:r>
          </w:p>
        </w:tc>
        <w:tc>
          <w:tcPr>
            <w:tcW w:w="270" w:type="dxa"/>
          </w:tcPr>
          <w:p w14:paraId="5867E63A" w14:textId="77777777" w:rsidR="001059C4" w:rsidRPr="004E5FE5" w:rsidRDefault="001059C4" w:rsidP="001059C4">
            <w:pPr>
              <w:pStyle w:val="acctfourfigures"/>
              <w:tabs>
                <w:tab w:val="decimal" w:pos="595"/>
              </w:tabs>
              <w:spacing w:line="240" w:lineRule="auto"/>
              <w:ind w:left="-43" w:right="-86"/>
              <w:rPr>
                <w:b/>
                <w:bCs/>
                <w:szCs w:val="22"/>
              </w:rPr>
            </w:pPr>
          </w:p>
        </w:tc>
        <w:tc>
          <w:tcPr>
            <w:tcW w:w="1170" w:type="dxa"/>
          </w:tcPr>
          <w:p w14:paraId="24F82D97" w14:textId="77777777" w:rsidR="001059C4" w:rsidRPr="004E5FE5" w:rsidRDefault="001059C4" w:rsidP="001059C4">
            <w:pPr>
              <w:pStyle w:val="acctfourfigures"/>
              <w:tabs>
                <w:tab w:val="decimal" w:pos="522"/>
              </w:tabs>
              <w:spacing w:line="240" w:lineRule="auto"/>
              <w:ind w:left="-43" w:right="-86"/>
              <w:rPr>
                <w:b/>
                <w:bCs/>
                <w:szCs w:val="22"/>
              </w:rPr>
            </w:pPr>
          </w:p>
        </w:tc>
        <w:tc>
          <w:tcPr>
            <w:tcW w:w="270" w:type="dxa"/>
          </w:tcPr>
          <w:p w14:paraId="5FF9D09F" w14:textId="77777777" w:rsidR="001059C4" w:rsidRPr="004E5FE5" w:rsidRDefault="001059C4" w:rsidP="001059C4">
            <w:pPr>
              <w:pStyle w:val="acctfourfigures"/>
              <w:tabs>
                <w:tab w:val="decimal" w:pos="595"/>
              </w:tabs>
              <w:spacing w:line="240" w:lineRule="auto"/>
              <w:ind w:left="-43" w:right="-86"/>
              <w:rPr>
                <w:b/>
                <w:bCs/>
                <w:szCs w:val="22"/>
              </w:rPr>
            </w:pPr>
          </w:p>
        </w:tc>
        <w:tc>
          <w:tcPr>
            <w:tcW w:w="1168" w:type="dxa"/>
          </w:tcPr>
          <w:p w14:paraId="0DC54AA4" w14:textId="77777777" w:rsidR="001059C4" w:rsidRPr="004E5FE5" w:rsidRDefault="001059C4" w:rsidP="001059C4">
            <w:pPr>
              <w:pStyle w:val="acctfourfigures"/>
              <w:tabs>
                <w:tab w:val="clear" w:pos="765"/>
                <w:tab w:val="decimal" w:pos="880"/>
              </w:tabs>
              <w:spacing w:line="240" w:lineRule="auto"/>
              <w:ind w:left="-43" w:right="-86"/>
              <w:rPr>
                <w:b/>
                <w:bCs/>
                <w:szCs w:val="22"/>
              </w:rPr>
            </w:pPr>
          </w:p>
        </w:tc>
        <w:tc>
          <w:tcPr>
            <w:tcW w:w="238" w:type="dxa"/>
          </w:tcPr>
          <w:p w14:paraId="64CD381D" w14:textId="77777777" w:rsidR="001059C4" w:rsidRPr="004E5FE5" w:rsidRDefault="001059C4" w:rsidP="001059C4">
            <w:pPr>
              <w:tabs>
                <w:tab w:val="decimal" w:pos="595"/>
              </w:tabs>
              <w:spacing w:line="240" w:lineRule="auto"/>
              <w:ind w:left="-43" w:right="-86"/>
              <w:rPr>
                <w:b/>
                <w:bCs/>
                <w:szCs w:val="22"/>
              </w:rPr>
            </w:pPr>
          </w:p>
        </w:tc>
        <w:tc>
          <w:tcPr>
            <w:tcW w:w="1114" w:type="dxa"/>
          </w:tcPr>
          <w:p w14:paraId="2FEE95C4" w14:textId="77777777" w:rsidR="001059C4" w:rsidRPr="004E5FE5" w:rsidRDefault="001059C4" w:rsidP="001059C4">
            <w:pPr>
              <w:tabs>
                <w:tab w:val="decimal" w:pos="290"/>
              </w:tabs>
              <w:spacing w:line="240" w:lineRule="auto"/>
              <w:ind w:left="-43" w:right="-86"/>
              <w:jc w:val="center"/>
              <w:rPr>
                <w:b/>
                <w:bCs/>
                <w:szCs w:val="22"/>
              </w:rPr>
            </w:pPr>
          </w:p>
        </w:tc>
        <w:tc>
          <w:tcPr>
            <w:tcW w:w="270" w:type="dxa"/>
          </w:tcPr>
          <w:p w14:paraId="6EF442E3" w14:textId="77777777" w:rsidR="001059C4" w:rsidRPr="004E5FE5" w:rsidRDefault="001059C4" w:rsidP="001059C4">
            <w:pPr>
              <w:pStyle w:val="acctfourfigures"/>
              <w:tabs>
                <w:tab w:val="decimal" w:pos="595"/>
              </w:tabs>
              <w:spacing w:line="240" w:lineRule="auto"/>
              <w:ind w:left="-43" w:right="-86"/>
              <w:rPr>
                <w:b/>
                <w:bCs/>
                <w:szCs w:val="22"/>
              </w:rPr>
            </w:pPr>
          </w:p>
        </w:tc>
        <w:tc>
          <w:tcPr>
            <w:tcW w:w="1171" w:type="dxa"/>
          </w:tcPr>
          <w:p w14:paraId="2BB6F1A2" w14:textId="77777777" w:rsidR="001059C4" w:rsidRPr="004E5FE5" w:rsidRDefault="001059C4" w:rsidP="001059C4">
            <w:pPr>
              <w:pStyle w:val="acctfourfigures"/>
              <w:tabs>
                <w:tab w:val="clear" w:pos="765"/>
                <w:tab w:val="decimal" w:pos="902"/>
              </w:tabs>
              <w:spacing w:line="240" w:lineRule="auto"/>
              <w:ind w:left="-43" w:right="-86"/>
              <w:rPr>
                <w:b/>
                <w:bCs/>
                <w:szCs w:val="22"/>
              </w:rPr>
            </w:pPr>
          </w:p>
        </w:tc>
      </w:tr>
    </w:tbl>
    <w:p w14:paraId="05AB2E53" w14:textId="77777777" w:rsidR="001F7E8E" w:rsidRPr="004E5FE5" w:rsidRDefault="001F7E8E" w:rsidP="000F7A0B">
      <w:pPr>
        <w:spacing w:line="240" w:lineRule="atLeast"/>
        <w:ind w:left="547"/>
        <w:jc w:val="thaiDistribute"/>
        <w:rPr>
          <w:szCs w:val="22"/>
        </w:rPr>
      </w:pPr>
    </w:p>
    <w:p w14:paraId="589F34F8" w14:textId="1A102501" w:rsidR="00ED3ECA" w:rsidRPr="004E5FE5" w:rsidRDefault="00ED3ECA" w:rsidP="000F7A0B">
      <w:pPr>
        <w:spacing w:line="240" w:lineRule="atLeast"/>
        <w:ind w:left="547"/>
        <w:jc w:val="thaiDistribute"/>
        <w:rPr>
          <w:szCs w:val="22"/>
        </w:rPr>
      </w:pPr>
    </w:p>
    <w:p w14:paraId="25EB74BB" w14:textId="60D7A1E8" w:rsidR="009A7F77" w:rsidRPr="004E5FE5" w:rsidRDefault="00EB7A70">
      <w:pPr>
        <w:spacing w:line="240" w:lineRule="auto"/>
        <w:rPr>
          <w:szCs w:val="22"/>
        </w:rPr>
      </w:pPr>
      <w:r w:rsidRPr="004E5FE5">
        <w:rPr>
          <w:szCs w:val="22"/>
        </w:rPr>
        <w:br w:type="page"/>
      </w:r>
    </w:p>
    <w:tbl>
      <w:tblPr>
        <w:tblW w:w="14490" w:type="dxa"/>
        <w:tblInd w:w="-90" w:type="dxa"/>
        <w:tblLayout w:type="fixed"/>
        <w:tblLook w:val="04A0" w:firstRow="1" w:lastRow="0" w:firstColumn="1" w:lastColumn="0" w:noHBand="0" w:noVBand="1"/>
      </w:tblPr>
      <w:tblGrid>
        <w:gridCol w:w="3687"/>
        <w:gridCol w:w="272"/>
        <w:gridCol w:w="270"/>
        <w:gridCol w:w="2267"/>
        <w:gridCol w:w="270"/>
        <w:gridCol w:w="2053"/>
        <w:gridCol w:w="270"/>
        <w:gridCol w:w="1170"/>
        <w:gridCol w:w="270"/>
        <w:gridCol w:w="1168"/>
        <w:gridCol w:w="238"/>
        <w:gridCol w:w="1114"/>
        <w:gridCol w:w="270"/>
        <w:gridCol w:w="1171"/>
      </w:tblGrid>
      <w:tr w:rsidR="009A7F77" w:rsidRPr="004E5FE5" w14:paraId="7F9566BC" w14:textId="77777777" w:rsidTr="00374DD9">
        <w:trPr>
          <w:trHeight w:val="20"/>
        </w:trPr>
        <w:tc>
          <w:tcPr>
            <w:tcW w:w="3687" w:type="dxa"/>
            <w:vAlign w:val="bottom"/>
          </w:tcPr>
          <w:p w14:paraId="6DA42A19" w14:textId="77777777" w:rsidR="009A7F77" w:rsidRPr="004E5FE5" w:rsidRDefault="009A7F77" w:rsidP="00D467A8">
            <w:pPr>
              <w:spacing w:line="240" w:lineRule="auto"/>
              <w:ind w:left="73" w:right="-90"/>
              <w:jc w:val="center"/>
              <w:rPr>
                <w:szCs w:val="22"/>
              </w:rPr>
            </w:pPr>
          </w:p>
        </w:tc>
        <w:tc>
          <w:tcPr>
            <w:tcW w:w="272" w:type="dxa"/>
            <w:vAlign w:val="bottom"/>
          </w:tcPr>
          <w:p w14:paraId="4DEFEF00" w14:textId="77777777" w:rsidR="009A7F77" w:rsidRPr="004E5FE5" w:rsidRDefault="009A7F77" w:rsidP="00D467A8">
            <w:pPr>
              <w:pStyle w:val="acctfourfigures"/>
              <w:tabs>
                <w:tab w:val="left" w:pos="720"/>
              </w:tabs>
              <w:spacing w:line="240" w:lineRule="auto"/>
              <w:ind w:left="-43" w:right="-86"/>
              <w:jc w:val="center"/>
              <w:rPr>
                <w:i/>
                <w:iCs/>
                <w:szCs w:val="22"/>
                <w:lang w:val="en-US" w:bidi="th-TH"/>
              </w:rPr>
            </w:pPr>
          </w:p>
        </w:tc>
        <w:tc>
          <w:tcPr>
            <w:tcW w:w="10531" w:type="dxa"/>
            <w:gridSpan w:val="12"/>
            <w:vAlign w:val="bottom"/>
            <w:hideMark/>
          </w:tcPr>
          <w:p w14:paraId="08B0BED3" w14:textId="1BB5D40F" w:rsidR="009A7F77" w:rsidRPr="004E5FE5" w:rsidRDefault="00633926" w:rsidP="00D467A8">
            <w:pPr>
              <w:pStyle w:val="acctfourfigures"/>
              <w:tabs>
                <w:tab w:val="left" w:pos="720"/>
              </w:tabs>
              <w:spacing w:line="240" w:lineRule="auto"/>
              <w:ind w:left="-43" w:right="-86"/>
              <w:jc w:val="center"/>
              <w:rPr>
                <w:b/>
                <w:bCs/>
                <w:szCs w:val="22"/>
                <w:cs/>
                <w:lang w:val="en-US" w:bidi="th-TH"/>
              </w:rPr>
            </w:pPr>
            <w:r w:rsidRPr="004E5FE5">
              <w:rPr>
                <w:b/>
                <w:bCs/>
                <w:szCs w:val="22"/>
              </w:rPr>
              <w:t>Separate</w:t>
            </w:r>
            <w:r w:rsidR="009A7F77" w:rsidRPr="004E5FE5">
              <w:rPr>
                <w:b/>
                <w:bCs/>
                <w:szCs w:val="22"/>
              </w:rPr>
              <w:t xml:space="preserve"> financial statements</w:t>
            </w:r>
          </w:p>
        </w:tc>
      </w:tr>
      <w:tr w:rsidR="009A7F77" w:rsidRPr="004E5FE5" w14:paraId="5597A8F5" w14:textId="77777777" w:rsidTr="00374DD9">
        <w:trPr>
          <w:trHeight w:val="20"/>
        </w:trPr>
        <w:tc>
          <w:tcPr>
            <w:tcW w:w="3687" w:type="dxa"/>
            <w:vAlign w:val="bottom"/>
          </w:tcPr>
          <w:p w14:paraId="21934272" w14:textId="77777777" w:rsidR="009A7F77" w:rsidRPr="004E5FE5" w:rsidRDefault="009A7F77" w:rsidP="00D467A8">
            <w:pPr>
              <w:spacing w:line="240" w:lineRule="auto"/>
              <w:ind w:left="73" w:right="-90"/>
              <w:jc w:val="center"/>
              <w:rPr>
                <w:szCs w:val="22"/>
                <w:cs/>
              </w:rPr>
            </w:pPr>
          </w:p>
        </w:tc>
        <w:tc>
          <w:tcPr>
            <w:tcW w:w="272" w:type="dxa"/>
            <w:vAlign w:val="bottom"/>
          </w:tcPr>
          <w:p w14:paraId="2968C48A" w14:textId="77777777" w:rsidR="009A7F77" w:rsidRPr="004E5FE5" w:rsidRDefault="009A7F77" w:rsidP="00D467A8">
            <w:pPr>
              <w:pStyle w:val="acctfourfigures"/>
              <w:tabs>
                <w:tab w:val="left" w:pos="720"/>
              </w:tabs>
              <w:spacing w:line="240" w:lineRule="auto"/>
              <w:ind w:left="-43" w:right="-86"/>
              <w:jc w:val="center"/>
              <w:rPr>
                <w:i/>
                <w:iCs/>
                <w:szCs w:val="22"/>
                <w:lang w:val="en-US" w:bidi="th-TH"/>
              </w:rPr>
            </w:pPr>
          </w:p>
        </w:tc>
        <w:tc>
          <w:tcPr>
            <w:tcW w:w="4860" w:type="dxa"/>
            <w:gridSpan w:val="4"/>
            <w:vAlign w:val="bottom"/>
            <w:hideMark/>
          </w:tcPr>
          <w:p w14:paraId="3348B3A8" w14:textId="77777777" w:rsidR="009A7F77" w:rsidRPr="004E5FE5" w:rsidRDefault="009A7F77" w:rsidP="00D467A8">
            <w:pPr>
              <w:pStyle w:val="acctfourfigures"/>
              <w:tabs>
                <w:tab w:val="left" w:pos="720"/>
              </w:tabs>
              <w:spacing w:line="240" w:lineRule="auto"/>
              <w:ind w:left="-43" w:right="-86"/>
              <w:jc w:val="center"/>
              <w:rPr>
                <w:b/>
                <w:bCs/>
                <w:szCs w:val="22"/>
                <w:cs/>
                <w:lang w:bidi="th-TH"/>
              </w:rPr>
            </w:pPr>
            <w:r w:rsidRPr="004E5FE5">
              <w:rPr>
                <w:b/>
                <w:bCs/>
                <w:szCs w:val="22"/>
                <w:lang w:bidi="th-TH"/>
              </w:rPr>
              <w:t>Carrying amount</w:t>
            </w:r>
          </w:p>
        </w:tc>
        <w:tc>
          <w:tcPr>
            <w:tcW w:w="270" w:type="dxa"/>
          </w:tcPr>
          <w:p w14:paraId="0720FF7D" w14:textId="77777777" w:rsidR="009A7F77" w:rsidRPr="004E5FE5" w:rsidRDefault="009A7F77" w:rsidP="00D467A8">
            <w:pPr>
              <w:pStyle w:val="acctfourfigures"/>
              <w:tabs>
                <w:tab w:val="left" w:pos="720"/>
              </w:tabs>
              <w:spacing w:line="240" w:lineRule="auto"/>
              <w:ind w:left="-43" w:right="-86"/>
              <w:jc w:val="center"/>
              <w:rPr>
                <w:b/>
                <w:bCs/>
                <w:szCs w:val="22"/>
                <w:cs/>
                <w:lang w:bidi="th-TH"/>
              </w:rPr>
            </w:pPr>
          </w:p>
        </w:tc>
        <w:tc>
          <w:tcPr>
            <w:tcW w:w="5401" w:type="dxa"/>
            <w:gridSpan w:val="7"/>
            <w:vAlign w:val="bottom"/>
            <w:hideMark/>
          </w:tcPr>
          <w:p w14:paraId="17F60E84" w14:textId="77777777" w:rsidR="009A7F77" w:rsidRPr="004E5FE5" w:rsidRDefault="009A7F77" w:rsidP="00D467A8">
            <w:pPr>
              <w:pStyle w:val="acctfourfigures"/>
              <w:tabs>
                <w:tab w:val="left" w:pos="720"/>
              </w:tabs>
              <w:spacing w:line="240" w:lineRule="auto"/>
              <w:ind w:left="-43" w:right="-86"/>
              <w:jc w:val="center"/>
              <w:rPr>
                <w:b/>
                <w:bCs/>
                <w:szCs w:val="22"/>
                <w:cs/>
                <w:lang w:bidi="th-TH"/>
              </w:rPr>
            </w:pPr>
            <w:r w:rsidRPr="004E5FE5">
              <w:rPr>
                <w:b/>
                <w:bCs/>
                <w:szCs w:val="22"/>
                <w:lang w:bidi="th-TH"/>
              </w:rPr>
              <w:t>Fair value</w:t>
            </w:r>
          </w:p>
        </w:tc>
      </w:tr>
      <w:tr w:rsidR="009A7F77" w:rsidRPr="004E5FE5" w14:paraId="4AAD51AE" w14:textId="77777777" w:rsidTr="00374DD9">
        <w:trPr>
          <w:trHeight w:val="20"/>
        </w:trPr>
        <w:tc>
          <w:tcPr>
            <w:tcW w:w="3687" w:type="dxa"/>
            <w:vAlign w:val="bottom"/>
            <w:hideMark/>
          </w:tcPr>
          <w:p w14:paraId="36399206" w14:textId="10833524" w:rsidR="009A7F77" w:rsidRPr="004E5FE5" w:rsidRDefault="009A7F77" w:rsidP="00D467A8">
            <w:pPr>
              <w:spacing w:line="240" w:lineRule="auto"/>
              <w:ind w:left="-19" w:right="-90"/>
              <w:rPr>
                <w:b/>
                <w:bCs/>
                <w:i/>
                <w:iCs/>
                <w:szCs w:val="22"/>
                <w:cs/>
              </w:rPr>
            </w:pPr>
            <w:r w:rsidRPr="004E5FE5">
              <w:rPr>
                <w:b/>
                <w:bCs/>
                <w:i/>
                <w:iCs/>
                <w:szCs w:val="22"/>
              </w:rPr>
              <w:t xml:space="preserve">At 31 </w:t>
            </w:r>
            <w:r w:rsidRPr="004E5FE5">
              <w:rPr>
                <w:b/>
                <w:bCs/>
                <w:i/>
                <w:iCs/>
              </w:rPr>
              <w:t>December</w:t>
            </w:r>
            <w:r w:rsidRPr="004E5FE5">
              <w:rPr>
                <w:b/>
                <w:bCs/>
                <w:i/>
                <w:iCs/>
                <w:szCs w:val="22"/>
              </w:rPr>
              <w:t xml:space="preserve"> </w:t>
            </w:r>
          </w:p>
        </w:tc>
        <w:tc>
          <w:tcPr>
            <w:tcW w:w="272" w:type="dxa"/>
            <w:vAlign w:val="bottom"/>
          </w:tcPr>
          <w:p w14:paraId="59A3D3E8" w14:textId="77777777" w:rsidR="009A7F77" w:rsidRPr="004E5FE5" w:rsidRDefault="009A7F77" w:rsidP="00D467A8">
            <w:pPr>
              <w:pStyle w:val="acctfourfigures"/>
              <w:tabs>
                <w:tab w:val="left" w:pos="720"/>
              </w:tabs>
              <w:spacing w:line="240" w:lineRule="auto"/>
              <w:ind w:left="-105" w:right="-86"/>
              <w:jc w:val="center"/>
              <w:rPr>
                <w:szCs w:val="22"/>
                <w:lang w:val="en-US" w:bidi="th-TH"/>
              </w:rPr>
            </w:pPr>
          </w:p>
        </w:tc>
        <w:tc>
          <w:tcPr>
            <w:tcW w:w="270" w:type="dxa"/>
            <w:vAlign w:val="bottom"/>
          </w:tcPr>
          <w:p w14:paraId="7D05626A" w14:textId="77777777" w:rsidR="009A7F77" w:rsidRPr="004E5FE5" w:rsidRDefault="009A7F77" w:rsidP="00D467A8">
            <w:pPr>
              <w:pStyle w:val="acctfourfigures"/>
              <w:tabs>
                <w:tab w:val="left" w:pos="720"/>
              </w:tabs>
              <w:spacing w:line="240" w:lineRule="auto"/>
              <w:ind w:left="-43" w:right="-86"/>
              <w:jc w:val="center"/>
              <w:rPr>
                <w:szCs w:val="22"/>
                <w:lang w:bidi="th-TH"/>
              </w:rPr>
            </w:pPr>
          </w:p>
        </w:tc>
        <w:tc>
          <w:tcPr>
            <w:tcW w:w="2267" w:type="dxa"/>
            <w:hideMark/>
          </w:tcPr>
          <w:p w14:paraId="5B662C5B" w14:textId="7310AE85" w:rsidR="009A7F77" w:rsidRPr="004E5FE5" w:rsidRDefault="009A7F77" w:rsidP="00D467A8">
            <w:pPr>
              <w:pStyle w:val="acctfourfigures"/>
              <w:tabs>
                <w:tab w:val="left" w:pos="720"/>
              </w:tabs>
              <w:spacing w:line="240" w:lineRule="auto"/>
              <w:ind w:left="-43" w:right="-86"/>
              <w:jc w:val="center"/>
              <w:rPr>
                <w:szCs w:val="22"/>
                <w:cs/>
                <w:lang w:bidi="th-TH"/>
              </w:rPr>
            </w:pPr>
            <w:r w:rsidRPr="004E5FE5">
              <w:t xml:space="preserve">Financial instruments measured at </w:t>
            </w:r>
            <w:r w:rsidR="00300EAB" w:rsidRPr="004E5FE5">
              <w:t>FVTPL</w:t>
            </w:r>
          </w:p>
        </w:tc>
        <w:tc>
          <w:tcPr>
            <w:tcW w:w="270" w:type="dxa"/>
            <w:vAlign w:val="bottom"/>
          </w:tcPr>
          <w:p w14:paraId="79C0912C" w14:textId="77777777" w:rsidR="009A7F77" w:rsidRPr="004E5FE5" w:rsidRDefault="009A7F77" w:rsidP="00D467A8">
            <w:pPr>
              <w:spacing w:line="240" w:lineRule="auto"/>
              <w:ind w:left="-43" w:right="-86"/>
              <w:jc w:val="center"/>
              <w:rPr>
                <w:szCs w:val="22"/>
              </w:rPr>
            </w:pPr>
          </w:p>
        </w:tc>
        <w:tc>
          <w:tcPr>
            <w:tcW w:w="2053" w:type="dxa"/>
            <w:vAlign w:val="bottom"/>
            <w:hideMark/>
          </w:tcPr>
          <w:p w14:paraId="6B8E3753" w14:textId="77777777" w:rsidR="009A7F77" w:rsidRPr="004E5FE5" w:rsidRDefault="009A7F77" w:rsidP="00D467A8">
            <w:pPr>
              <w:pStyle w:val="acctfourfigures"/>
              <w:tabs>
                <w:tab w:val="left" w:pos="720"/>
              </w:tabs>
              <w:spacing w:line="240" w:lineRule="auto"/>
              <w:ind w:left="-43" w:right="-86"/>
              <w:jc w:val="center"/>
              <w:rPr>
                <w:szCs w:val="22"/>
                <w:lang w:bidi="th-TH"/>
              </w:rPr>
            </w:pPr>
            <w:r w:rsidRPr="004E5FE5">
              <w:rPr>
                <w:szCs w:val="22"/>
                <w:lang w:bidi="th-TH"/>
              </w:rPr>
              <w:t>Total</w:t>
            </w:r>
          </w:p>
        </w:tc>
        <w:tc>
          <w:tcPr>
            <w:tcW w:w="270" w:type="dxa"/>
          </w:tcPr>
          <w:p w14:paraId="49ED4C2F" w14:textId="77777777" w:rsidR="009A7F77" w:rsidRPr="004E5FE5" w:rsidRDefault="009A7F77" w:rsidP="00D467A8">
            <w:pPr>
              <w:pStyle w:val="acctfourfigures"/>
              <w:tabs>
                <w:tab w:val="left" w:pos="720"/>
              </w:tabs>
              <w:spacing w:line="240" w:lineRule="auto"/>
              <w:ind w:left="-43" w:right="-86"/>
              <w:jc w:val="center"/>
              <w:rPr>
                <w:szCs w:val="22"/>
                <w:lang w:bidi="th-TH"/>
              </w:rPr>
            </w:pPr>
          </w:p>
        </w:tc>
        <w:tc>
          <w:tcPr>
            <w:tcW w:w="1170" w:type="dxa"/>
            <w:vAlign w:val="bottom"/>
            <w:hideMark/>
          </w:tcPr>
          <w:p w14:paraId="2F90899B" w14:textId="77777777" w:rsidR="009A7F77" w:rsidRPr="004E5FE5" w:rsidRDefault="009A7F77" w:rsidP="00D467A8">
            <w:pPr>
              <w:pStyle w:val="acctfourfigures"/>
              <w:tabs>
                <w:tab w:val="left" w:pos="720"/>
              </w:tabs>
              <w:spacing w:line="240" w:lineRule="auto"/>
              <w:ind w:left="-43" w:right="-86"/>
              <w:jc w:val="center"/>
              <w:rPr>
                <w:szCs w:val="22"/>
                <w:cs/>
              </w:rPr>
            </w:pPr>
            <w:r w:rsidRPr="004E5FE5">
              <w:rPr>
                <w:szCs w:val="22"/>
                <w:lang w:bidi="th-TH"/>
              </w:rPr>
              <w:t>Level 1</w:t>
            </w:r>
          </w:p>
        </w:tc>
        <w:tc>
          <w:tcPr>
            <w:tcW w:w="270" w:type="dxa"/>
          </w:tcPr>
          <w:p w14:paraId="56FBD3AD" w14:textId="77777777" w:rsidR="009A7F77" w:rsidRPr="004E5FE5" w:rsidRDefault="009A7F77" w:rsidP="00D467A8">
            <w:pPr>
              <w:pStyle w:val="acctfourfigures"/>
              <w:tabs>
                <w:tab w:val="left" w:pos="720"/>
              </w:tabs>
              <w:spacing w:line="240" w:lineRule="auto"/>
              <w:ind w:left="-43" w:right="-86"/>
              <w:jc w:val="center"/>
              <w:rPr>
                <w:szCs w:val="22"/>
                <w:lang w:bidi="th-TH"/>
              </w:rPr>
            </w:pPr>
          </w:p>
        </w:tc>
        <w:tc>
          <w:tcPr>
            <w:tcW w:w="1168" w:type="dxa"/>
            <w:vAlign w:val="bottom"/>
            <w:hideMark/>
          </w:tcPr>
          <w:p w14:paraId="15F481EC" w14:textId="77777777" w:rsidR="009A7F77" w:rsidRPr="004E5FE5" w:rsidRDefault="009A7F77" w:rsidP="00D467A8">
            <w:pPr>
              <w:pStyle w:val="acctfourfigures"/>
              <w:tabs>
                <w:tab w:val="left" w:pos="720"/>
              </w:tabs>
              <w:spacing w:line="240" w:lineRule="auto"/>
              <w:ind w:left="-43" w:right="-86"/>
              <w:jc w:val="center"/>
              <w:rPr>
                <w:szCs w:val="22"/>
                <w:cs/>
              </w:rPr>
            </w:pPr>
            <w:r w:rsidRPr="004E5FE5">
              <w:rPr>
                <w:szCs w:val="22"/>
                <w:lang w:bidi="th-TH"/>
              </w:rPr>
              <w:t>Level 2</w:t>
            </w:r>
          </w:p>
        </w:tc>
        <w:tc>
          <w:tcPr>
            <w:tcW w:w="238" w:type="dxa"/>
          </w:tcPr>
          <w:p w14:paraId="6028E7B1" w14:textId="77777777" w:rsidR="009A7F77" w:rsidRPr="004E5FE5" w:rsidRDefault="009A7F77" w:rsidP="00D467A8">
            <w:pPr>
              <w:spacing w:line="240" w:lineRule="auto"/>
              <w:ind w:left="-43" w:right="-86"/>
              <w:jc w:val="center"/>
              <w:rPr>
                <w:szCs w:val="22"/>
              </w:rPr>
            </w:pPr>
          </w:p>
        </w:tc>
        <w:tc>
          <w:tcPr>
            <w:tcW w:w="1114" w:type="dxa"/>
            <w:vAlign w:val="bottom"/>
            <w:hideMark/>
          </w:tcPr>
          <w:p w14:paraId="1C4D4A8B" w14:textId="77777777" w:rsidR="009A7F77" w:rsidRPr="004E5FE5" w:rsidRDefault="009A7F77" w:rsidP="00D467A8">
            <w:pPr>
              <w:spacing w:line="240" w:lineRule="auto"/>
              <w:ind w:left="-43" w:right="-86"/>
              <w:jc w:val="center"/>
              <w:rPr>
                <w:szCs w:val="22"/>
              </w:rPr>
            </w:pPr>
            <w:r w:rsidRPr="004E5FE5">
              <w:rPr>
                <w:szCs w:val="22"/>
              </w:rPr>
              <w:t>Level 3</w:t>
            </w:r>
          </w:p>
        </w:tc>
        <w:tc>
          <w:tcPr>
            <w:tcW w:w="270" w:type="dxa"/>
          </w:tcPr>
          <w:p w14:paraId="5C3176C8" w14:textId="77777777" w:rsidR="009A7F77" w:rsidRPr="004E5FE5" w:rsidRDefault="009A7F77" w:rsidP="00D467A8">
            <w:pPr>
              <w:pStyle w:val="acctfourfigures"/>
              <w:tabs>
                <w:tab w:val="left" w:pos="720"/>
              </w:tabs>
              <w:spacing w:line="240" w:lineRule="auto"/>
              <w:ind w:left="-43" w:right="-86"/>
              <w:jc w:val="center"/>
              <w:rPr>
                <w:szCs w:val="22"/>
                <w:lang w:bidi="th-TH"/>
              </w:rPr>
            </w:pPr>
          </w:p>
        </w:tc>
        <w:tc>
          <w:tcPr>
            <w:tcW w:w="1171" w:type="dxa"/>
            <w:vAlign w:val="bottom"/>
            <w:hideMark/>
          </w:tcPr>
          <w:p w14:paraId="70A6D103" w14:textId="77777777" w:rsidR="009A7F77" w:rsidRPr="004E5FE5" w:rsidRDefault="009A7F77" w:rsidP="00D467A8">
            <w:pPr>
              <w:pStyle w:val="acctfourfigures"/>
              <w:tabs>
                <w:tab w:val="left" w:pos="720"/>
              </w:tabs>
              <w:spacing w:line="240" w:lineRule="auto"/>
              <w:ind w:left="-43" w:right="-86"/>
              <w:jc w:val="center"/>
              <w:rPr>
                <w:szCs w:val="22"/>
                <w:cs/>
                <w:lang w:bidi="th-TH"/>
              </w:rPr>
            </w:pPr>
            <w:r w:rsidRPr="004E5FE5">
              <w:rPr>
                <w:szCs w:val="22"/>
                <w:lang w:bidi="th-TH"/>
              </w:rPr>
              <w:t>Total</w:t>
            </w:r>
          </w:p>
        </w:tc>
      </w:tr>
      <w:tr w:rsidR="009A7F77" w:rsidRPr="004E5FE5" w14:paraId="03FFCBB8" w14:textId="77777777" w:rsidTr="00374DD9">
        <w:trPr>
          <w:trHeight w:val="20"/>
        </w:trPr>
        <w:tc>
          <w:tcPr>
            <w:tcW w:w="3687" w:type="dxa"/>
            <w:vAlign w:val="bottom"/>
          </w:tcPr>
          <w:p w14:paraId="76236822" w14:textId="0838DBAC" w:rsidR="009A7F77" w:rsidRPr="004E5FE5" w:rsidRDefault="009A7F77" w:rsidP="003D5FEF">
            <w:pPr>
              <w:spacing w:line="240" w:lineRule="auto"/>
              <w:ind w:right="-90"/>
              <w:rPr>
                <w:b/>
                <w:bCs/>
                <w:i/>
                <w:iCs/>
                <w:szCs w:val="22"/>
              </w:rPr>
            </w:pPr>
          </w:p>
        </w:tc>
        <w:tc>
          <w:tcPr>
            <w:tcW w:w="272" w:type="dxa"/>
          </w:tcPr>
          <w:p w14:paraId="475EDE15" w14:textId="77777777" w:rsidR="009A7F77" w:rsidRPr="004E5FE5" w:rsidRDefault="009A7F77" w:rsidP="00D467A8">
            <w:pPr>
              <w:pStyle w:val="acctfourfigures"/>
              <w:tabs>
                <w:tab w:val="left" w:pos="720"/>
              </w:tabs>
              <w:spacing w:line="240" w:lineRule="auto"/>
              <w:ind w:left="-42" w:right="-90"/>
              <w:jc w:val="center"/>
              <w:rPr>
                <w:i/>
                <w:iCs/>
                <w:szCs w:val="22"/>
                <w:lang w:val="en-US" w:bidi="th-TH"/>
              </w:rPr>
            </w:pPr>
          </w:p>
        </w:tc>
        <w:tc>
          <w:tcPr>
            <w:tcW w:w="10531" w:type="dxa"/>
            <w:gridSpan w:val="12"/>
            <w:hideMark/>
          </w:tcPr>
          <w:p w14:paraId="1D7A9DAE" w14:textId="77777777" w:rsidR="009A7F77" w:rsidRPr="004E5FE5" w:rsidRDefault="009A7F77" w:rsidP="00D467A8">
            <w:pPr>
              <w:pStyle w:val="acctfourfigures"/>
              <w:tabs>
                <w:tab w:val="left" w:pos="720"/>
              </w:tabs>
              <w:spacing w:line="240" w:lineRule="auto"/>
              <w:ind w:left="-43" w:right="-86"/>
              <w:jc w:val="center"/>
              <w:rPr>
                <w:i/>
                <w:iCs/>
                <w:szCs w:val="22"/>
                <w:lang w:bidi="th-TH"/>
              </w:rPr>
            </w:pPr>
            <w:r w:rsidRPr="004E5FE5">
              <w:rPr>
                <w:rFonts w:cs="Angsana New" w:hint="cs"/>
                <w:i/>
                <w:iCs/>
                <w:szCs w:val="22"/>
                <w:cs/>
                <w:lang w:bidi="th-TH"/>
              </w:rPr>
              <w:t>(</w:t>
            </w:r>
            <w:r w:rsidRPr="004E5FE5">
              <w:rPr>
                <w:i/>
                <w:iCs/>
                <w:szCs w:val="22"/>
                <w:lang w:bidi="th-TH"/>
              </w:rPr>
              <w:t>in thousand Baht)</w:t>
            </w:r>
          </w:p>
        </w:tc>
      </w:tr>
      <w:tr w:rsidR="003D5FEF" w:rsidRPr="004E5FE5" w14:paraId="0E61DB05" w14:textId="77777777" w:rsidTr="00374DD9">
        <w:trPr>
          <w:trHeight w:val="20"/>
        </w:trPr>
        <w:tc>
          <w:tcPr>
            <w:tcW w:w="3687" w:type="dxa"/>
            <w:vAlign w:val="bottom"/>
          </w:tcPr>
          <w:p w14:paraId="7DF45D1E" w14:textId="02078C63" w:rsidR="003D5FEF" w:rsidRPr="004E5FE5" w:rsidRDefault="003D5FEF" w:rsidP="00E22EE3">
            <w:pPr>
              <w:spacing w:line="240" w:lineRule="auto"/>
              <w:ind w:left="-14" w:right="-90"/>
              <w:rPr>
                <w:b/>
                <w:bCs/>
                <w:i/>
                <w:iCs/>
                <w:szCs w:val="22"/>
              </w:rPr>
            </w:pPr>
            <w:r w:rsidRPr="004E5FE5">
              <w:rPr>
                <w:b/>
                <w:bCs/>
                <w:i/>
                <w:iCs/>
                <w:szCs w:val="22"/>
              </w:rPr>
              <w:t>202</w:t>
            </w:r>
            <w:r w:rsidR="001059C4" w:rsidRPr="004E5FE5">
              <w:rPr>
                <w:b/>
                <w:bCs/>
                <w:i/>
                <w:iCs/>
                <w:szCs w:val="22"/>
              </w:rPr>
              <w:t>5</w:t>
            </w:r>
          </w:p>
        </w:tc>
        <w:tc>
          <w:tcPr>
            <w:tcW w:w="272" w:type="dxa"/>
          </w:tcPr>
          <w:p w14:paraId="22A54C39" w14:textId="77777777" w:rsidR="003D5FEF" w:rsidRPr="004E5FE5" w:rsidRDefault="003D5FEF" w:rsidP="00D467A8">
            <w:pPr>
              <w:pStyle w:val="acctfourfigures"/>
              <w:tabs>
                <w:tab w:val="left" w:pos="720"/>
              </w:tabs>
              <w:spacing w:line="240" w:lineRule="auto"/>
              <w:ind w:left="-42" w:right="-90"/>
              <w:jc w:val="center"/>
              <w:rPr>
                <w:i/>
                <w:iCs/>
                <w:szCs w:val="22"/>
                <w:lang w:val="en-US" w:bidi="th-TH"/>
              </w:rPr>
            </w:pPr>
          </w:p>
        </w:tc>
        <w:tc>
          <w:tcPr>
            <w:tcW w:w="10531" w:type="dxa"/>
            <w:gridSpan w:val="12"/>
          </w:tcPr>
          <w:p w14:paraId="3A69F828" w14:textId="77777777" w:rsidR="003D5FEF" w:rsidRPr="004E5FE5" w:rsidRDefault="003D5FEF" w:rsidP="00D467A8">
            <w:pPr>
              <w:pStyle w:val="acctfourfigures"/>
              <w:tabs>
                <w:tab w:val="left" w:pos="720"/>
              </w:tabs>
              <w:spacing w:line="240" w:lineRule="auto"/>
              <w:ind w:left="-43" w:right="-86"/>
              <w:jc w:val="center"/>
              <w:rPr>
                <w:rFonts w:cs="Angsana New"/>
                <w:i/>
                <w:iCs/>
                <w:szCs w:val="22"/>
                <w:cs/>
                <w:lang w:bidi="th-TH"/>
              </w:rPr>
            </w:pPr>
          </w:p>
        </w:tc>
      </w:tr>
      <w:tr w:rsidR="009A7F77" w:rsidRPr="004E5FE5" w14:paraId="26A887B8" w14:textId="77777777" w:rsidTr="00374DD9">
        <w:trPr>
          <w:trHeight w:val="20"/>
        </w:trPr>
        <w:tc>
          <w:tcPr>
            <w:tcW w:w="3687" w:type="dxa"/>
            <w:hideMark/>
          </w:tcPr>
          <w:p w14:paraId="07370B78" w14:textId="77777777" w:rsidR="009A7F77" w:rsidRPr="004E5FE5" w:rsidRDefault="009A7F77" w:rsidP="00D467A8">
            <w:pPr>
              <w:spacing w:line="240" w:lineRule="auto"/>
              <w:ind w:left="-14" w:right="-90"/>
              <w:rPr>
                <w:b/>
                <w:bCs/>
                <w:i/>
                <w:iCs/>
                <w:szCs w:val="22"/>
                <w:cs/>
              </w:rPr>
            </w:pPr>
            <w:r w:rsidRPr="004E5FE5">
              <w:rPr>
                <w:b/>
                <w:bCs/>
                <w:i/>
                <w:iCs/>
                <w:szCs w:val="22"/>
              </w:rPr>
              <w:t>Financial asset</w:t>
            </w:r>
          </w:p>
        </w:tc>
        <w:tc>
          <w:tcPr>
            <w:tcW w:w="272" w:type="dxa"/>
          </w:tcPr>
          <w:p w14:paraId="65BFA1DB" w14:textId="77777777" w:rsidR="009A7F77" w:rsidRPr="004E5FE5" w:rsidRDefault="009A7F77" w:rsidP="00D467A8">
            <w:pPr>
              <w:pStyle w:val="acctfourfigures"/>
              <w:tabs>
                <w:tab w:val="left" w:pos="720"/>
              </w:tabs>
              <w:spacing w:line="240" w:lineRule="auto"/>
              <w:ind w:left="-42" w:right="-90"/>
              <w:jc w:val="center"/>
              <w:rPr>
                <w:i/>
                <w:iCs/>
                <w:szCs w:val="22"/>
                <w:lang w:val="en-US" w:bidi="th-TH"/>
              </w:rPr>
            </w:pPr>
          </w:p>
        </w:tc>
        <w:tc>
          <w:tcPr>
            <w:tcW w:w="270" w:type="dxa"/>
          </w:tcPr>
          <w:p w14:paraId="03B12F4C" w14:textId="77777777" w:rsidR="009A7F77" w:rsidRPr="004E5FE5" w:rsidRDefault="009A7F77" w:rsidP="00D467A8">
            <w:pPr>
              <w:pStyle w:val="acctfourfigures"/>
              <w:spacing w:line="240" w:lineRule="auto"/>
              <w:ind w:left="-43" w:right="-86"/>
              <w:rPr>
                <w:szCs w:val="22"/>
              </w:rPr>
            </w:pPr>
          </w:p>
        </w:tc>
        <w:tc>
          <w:tcPr>
            <w:tcW w:w="2267" w:type="dxa"/>
          </w:tcPr>
          <w:p w14:paraId="13B18840" w14:textId="77777777" w:rsidR="009A7F77" w:rsidRPr="004E5FE5" w:rsidRDefault="009A7F77" w:rsidP="00D467A8">
            <w:pPr>
              <w:pStyle w:val="acctfourfigures"/>
              <w:tabs>
                <w:tab w:val="clear" w:pos="765"/>
                <w:tab w:val="decimal" w:pos="796"/>
              </w:tabs>
              <w:spacing w:line="240" w:lineRule="auto"/>
              <w:ind w:left="-43" w:right="-86"/>
              <w:rPr>
                <w:szCs w:val="22"/>
              </w:rPr>
            </w:pPr>
          </w:p>
        </w:tc>
        <w:tc>
          <w:tcPr>
            <w:tcW w:w="270" w:type="dxa"/>
          </w:tcPr>
          <w:p w14:paraId="1CC4B9EC" w14:textId="77777777" w:rsidR="009A7F77" w:rsidRPr="004E5FE5" w:rsidRDefault="009A7F77" w:rsidP="00D467A8">
            <w:pPr>
              <w:pStyle w:val="acctfourfigures"/>
              <w:tabs>
                <w:tab w:val="decimal" w:pos="595"/>
              </w:tabs>
              <w:spacing w:line="240" w:lineRule="auto"/>
              <w:ind w:left="-43" w:right="-86"/>
              <w:rPr>
                <w:szCs w:val="22"/>
              </w:rPr>
            </w:pPr>
          </w:p>
        </w:tc>
        <w:tc>
          <w:tcPr>
            <w:tcW w:w="2053" w:type="dxa"/>
          </w:tcPr>
          <w:p w14:paraId="421D4ED4" w14:textId="77777777" w:rsidR="009A7F77" w:rsidRPr="004E5FE5" w:rsidRDefault="009A7F77" w:rsidP="00D467A8">
            <w:pPr>
              <w:pStyle w:val="acctfourfigures"/>
              <w:tabs>
                <w:tab w:val="decimal" w:pos="595"/>
              </w:tabs>
              <w:spacing w:line="240" w:lineRule="auto"/>
              <w:ind w:left="-43" w:right="-86"/>
              <w:rPr>
                <w:szCs w:val="22"/>
              </w:rPr>
            </w:pPr>
          </w:p>
        </w:tc>
        <w:tc>
          <w:tcPr>
            <w:tcW w:w="270" w:type="dxa"/>
          </w:tcPr>
          <w:p w14:paraId="7965E86A" w14:textId="77777777" w:rsidR="009A7F77" w:rsidRPr="004E5FE5" w:rsidRDefault="009A7F77" w:rsidP="00D467A8">
            <w:pPr>
              <w:pStyle w:val="acctfourfigures"/>
              <w:tabs>
                <w:tab w:val="decimal" w:pos="595"/>
              </w:tabs>
              <w:spacing w:line="240" w:lineRule="auto"/>
              <w:ind w:left="-43" w:right="-86"/>
              <w:rPr>
                <w:szCs w:val="22"/>
              </w:rPr>
            </w:pPr>
          </w:p>
        </w:tc>
        <w:tc>
          <w:tcPr>
            <w:tcW w:w="1170" w:type="dxa"/>
          </w:tcPr>
          <w:p w14:paraId="55921CB3" w14:textId="77777777" w:rsidR="009A7F77" w:rsidRPr="004E5FE5" w:rsidRDefault="009A7F77" w:rsidP="00D467A8">
            <w:pPr>
              <w:pStyle w:val="acctfourfigures"/>
              <w:tabs>
                <w:tab w:val="decimal" w:pos="595"/>
              </w:tabs>
              <w:spacing w:line="240" w:lineRule="auto"/>
              <w:ind w:left="-43" w:right="-86"/>
              <w:rPr>
                <w:szCs w:val="22"/>
              </w:rPr>
            </w:pPr>
          </w:p>
        </w:tc>
        <w:tc>
          <w:tcPr>
            <w:tcW w:w="270" w:type="dxa"/>
          </w:tcPr>
          <w:p w14:paraId="6163D1F9" w14:textId="77777777" w:rsidR="009A7F77" w:rsidRPr="004E5FE5" w:rsidRDefault="009A7F77" w:rsidP="00D467A8">
            <w:pPr>
              <w:pStyle w:val="acctfourfigures"/>
              <w:tabs>
                <w:tab w:val="decimal" w:pos="595"/>
              </w:tabs>
              <w:spacing w:line="240" w:lineRule="auto"/>
              <w:ind w:left="-43" w:right="-86"/>
              <w:rPr>
                <w:szCs w:val="22"/>
              </w:rPr>
            </w:pPr>
          </w:p>
        </w:tc>
        <w:tc>
          <w:tcPr>
            <w:tcW w:w="1168" w:type="dxa"/>
          </w:tcPr>
          <w:p w14:paraId="4D7B1A38" w14:textId="77777777" w:rsidR="009A7F77" w:rsidRPr="004E5FE5" w:rsidRDefault="009A7F77" w:rsidP="00D467A8">
            <w:pPr>
              <w:pStyle w:val="acctfourfigures"/>
              <w:tabs>
                <w:tab w:val="decimal" w:pos="595"/>
              </w:tabs>
              <w:spacing w:line="240" w:lineRule="auto"/>
              <w:ind w:left="-43" w:right="-86"/>
              <w:rPr>
                <w:szCs w:val="22"/>
              </w:rPr>
            </w:pPr>
          </w:p>
        </w:tc>
        <w:tc>
          <w:tcPr>
            <w:tcW w:w="238" w:type="dxa"/>
          </w:tcPr>
          <w:p w14:paraId="06A9AB3E" w14:textId="77777777" w:rsidR="009A7F77" w:rsidRPr="004E5FE5" w:rsidRDefault="009A7F77" w:rsidP="00D467A8">
            <w:pPr>
              <w:pStyle w:val="acctfourfigures"/>
              <w:tabs>
                <w:tab w:val="decimal" w:pos="595"/>
              </w:tabs>
              <w:spacing w:line="240" w:lineRule="auto"/>
              <w:ind w:left="-43" w:right="-86"/>
              <w:rPr>
                <w:szCs w:val="22"/>
              </w:rPr>
            </w:pPr>
          </w:p>
        </w:tc>
        <w:tc>
          <w:tcPr>
            <w:tcW w:w="1114" w:type="dxa"/>
          </w:tcPr>
          <w:p w14:paraId="361B1548" w14:textId="77777777" w:rsidR="009A7F77" w:rsidRPr="004E5FE5" w:rsidRDefault="009A7F77" w:rsidP="00D467A8">
            <w:pPr>
              <w:pStyle w:val="acctfourfigures"/>
              <w:tabs>
                <w:tab w:val="decimal" w:pos="595"/>
              </w:tabs>
              <w:spacing w:line="240" w:lineRule="auto"/>
              <w:ind w:left="-43" w:right="-86"/>
              <w:rPr>
                <w:szCs w:val="22"/>
              </w:rPr>
            </w:pPr>
          </w:p>
        </w:tc>
        <w:tc>
          <w:tcPr>
            <w:tcW w:w="270" w:type="dxa"/>
          </w:tcPr>
          <w:p w14:paraId="480C47FE" w14:textId="77777777" w:rsidR="009A7F77" w:rsidRPr="004E5FE5" w:rsidRDefault="009A7F77" w:rsidP="00D467A8">
            <w:pPr>
              <w:pStyle w:val="acctfourfigures"/>
              <w:tabs>
                <w:tab w:val="decimal" w:pos="595"/>
              </w:tabs>
              <w:spacing w:line="240" w:lineRule="auto"/>
              <w:ind w:left="-43" w:right="-86"/>
              <w:rPr>
                <w:szCs w:val="22"/>
              </w:rPr>
            </w:pPr>
          </w:p>
        </w:tc>
        <w:tc>
          <w:tcPr>
            <w:tcW w:w="1171" w:type="dxa"/>
          </w:tcPr>
          <w:p w14:paraId="1A32B723" w14:textId="77777777" w:rsidR="009A7F77" w:rsidRPr="004E5FE5" w:rsidRDefault="009A7F77" w:rsidP="00D467A8">
            <w:pPr>
              <w:pStyle w:val="acctfourfigures"/>
              <w:tabs>
                <w:tab w:val="decimal" w:pos="595"/>
              </w:tabs>
              <w:spacing w:line="240" w:lineRule="auto"/>
              <w:ind w:left="-43" w:right="-86"/>
              <w:rPr>
                <w:szCs w:val="22"/>
              </w:rPr>
            </w:pPr>
          </w:p>
        </w:tc>
      </w:tr>
      <w:tr w:rsidR="009A7F77" w:rsidRPr="004E5FE5" w14:paraId="061DD0E0" w14:textId="77777777" w:rsidTr="00374DD9">
        <w:trPr>
          <w:trHeight w:val="182"/>
        </w:trPr>
        <w:tc>
          <w:tcPr>
            <w:tcW w:w="3687" w:type="dxa"/>
            <w:hideMark/>
          </w:tcPr>
          <w:p w14:paraId="2A6B54B1" w14:textId="77777777" w:rsidR="009A7F77" w:rsidRPr="004E5FE5" w:rsidRDefault="009A7F77" w:rsidP="00D467A8">
            <w:pPr>
              <w:spacing w:line="240" w:lineRule="auto"/>
              <w:ind w:left="160" w:right="-90" w:hanging="180"/>
              <w:rPr>
                <w:szCs w:val="22"/>
              </w:rPr>
            </w:pPr>
            <w:proofErr w:type="gramStart"/>
            <w:r w:rsidRPr="004E5FE5">
              <w:rPr>
                <w:szCs w:val="22"/>
              </w:rPr>
              <w:t>Other</w:t>
            </w:r>
            <w:proofErr w:type="gramEnd"/>
            <w:r w:rsidRPr="004E5FE5">
              <w:rPr>
                <w:szCs w:val="22"/>
              </w:rPr>
              <w:t xml:space="preserve"> financial asset:</w:t>
            </w:r>
          </w:p>
        </w:tc>
        <w:tc>
          <w:tcPr>
            <w:tcW w:w="272" w:type="dxa"/>
          </w:tcPr>
          <w:p w14:paraId="729CE2A3" w14:textId="77777777" w:rsidR="009A7F77" w:rsidRPr="004E5FE5" w:rsidRDefault="009A7F77" w:rsidP="00D467A8">
            <w:pPr>
              <w:pStyle w:val="acctfourfigures"/>
              <w:tabs>
                <w:tab w:val="left" w:pos="720"/>
              </w:tabs>
              <w:spacing w:line="240" w:lineRule="auto"/>
              <w:ind w:left="-42" w:right="-90"/>
              <w:jc w:val="center"/>
              <w:rPr>
                <w:i/>
                <w:iCs/>
                <w:szCs w:val="22"/>
                <w:lang w:val="en-US" w:bidi="th-TH"/>
              </w:rPr>
            </w:pPr>
          </w:p>
        </w:tc>
        <w:tc>
          <w:tcPr>
            <w:tcW w:w="270" w:type="dxa"/>
          </w:tcPr>
          <w:p w14:paraId="07AF8D57" w14:textId="77777777" w:rsidR="009A7F77" w:rsidRPr="004E5FE5" w:rsidRDefault="009A7F77" w:rsidP="00D467A8">
            <w:pPr>
              <w:pStyle w:val="acctfourfigures"/>
              <w:spacing w:line="240" w:lineRule="auto"/>
              <w:ind w:left="-43" w:right="-86"/>
              <w:rPr>
                <w:szCs w:val="22"/>
              </w:rPr>
            </w:pPr>
          </w:p>
        </w:tc>
        <w:tc>
          <w:tcPr>
            <w:tcW w:w="2267" w:type="dxa"/>
          </w:tcPr>
          <w:p w14:paraId="20B10CA4" w14:textId="77777777" w:rsidR="009A7F77" w:rsidRPr="004E5FE5" w:rsidRDefault="009A7F77" w:rsidP="00D467A8">
            <w:pPr>
              <w:pStyle w:val="acctfourfigures"/>
              <w:tabs>
                <w:tab w:val="clear" w:pos="765"/>
                <w:tab w:val="decimal" w:pos="860"/>
              </w:tabs>
              <w:spacing w:line="240" w:lineRule="auto"/>
              <w:ind w:left="-43" w:right="-86"/>
              <w:rPr>
                <w:szCs w:val="22"/>
              </w:rPr>
            </w:pPr>
          </w:p>
        </w:tc>
        <w:tc>
          <w:tcPr>
            <w:tcW w:w="270" w:type="dxa"/>
          </w:tcPr>
          <w:p w14:paraId="433EC05A" w14:textId="77777777" w:rsidR="009A7F77" w:rsidRPr="004E5FE5" w:rsidRDefault="009A7F77" w:rsidP="00D467A8">
            <w:pPr>
              <w:tabs>
                <w:tab w:val="decimal" w:pos="595"/>
              </w:tabs>
              <w:spacing w:line="240" w:lineRule="auto"/>
              <w:ind w:left="-43" w:right="-86"/>
              <w:rPr>
                <w:szCs w:val="22"/>
              </w:rPr>
            </w:pPr>
          </w:p>
        </w:tc>
        <w:tc>
          <w:tcPr>
            <w:tcW w:w="2053" w:type="dxa"/>
          </w:tcPr>
          <w:p w14:paraId="59660F31" w14:textId="77777777" w:rsidR="009A7F77" w:rsidRPr="004E5FE5" w:rsidRDefault="009A7F77" w:rsidP="00D467A8">
            <w:pPr>
              <w:pStyle w:val="acctfourfigures"/>
              <w:tabs>
                <w:tab w:val="clear" w:pos="765"/>
                <w:tab w:val="decimal" w:pos="902"/>
              </w:tabs>
              <w:spacing w:line="240" w:lineRule="auto"/>
              <w:ind w:right="-86"/>
              <w:rPr>
                <w:szCs w:val="22"/>
              </w:rPr>
            </w:pPr>
          </w:p>
        </w:tc>
        <w:tc>
          <w:tcPr>
            <w:tcW w:w="270" w:type="dxa"/>
          </w:tcPr>
          <w:p w14:paraId="3B61A41E" w14:textId="77777777" w:rsidR="009A7F77" w:rsidRPr="004E5FE5" w:rsidRDefault="009A7F77" w:rsidP="00D467A8">
            <w:pPr>
              <w:pStyle w:val="acctfourfigures"/>
              <w:tabs>
                <w:tab w:val="decimal" w:pos="595"/>
              </w:tabs>
              <w:spacing w:line="240" w:lineRule="auto"/>
              <w:ind w:left="-43" w:right="-86"/>
              <w:rPr>
                <w:szCs w:val="22"/>
              </w:rPr>
            </w:pPr>
          </w:p>
        </w:tc>
        <w:tc>
          <w:tcPr>
            <w:tcW w:w="1170" w:type="dxa"/>
          </w:tcPr>
          <w:p w14:paraId="2BE1DA28" w14:textId="77777777" w:rsidR="009A7F77" w:rsidRPr="004E5FE5" w:rsidRDefault="009A7F77" w:rsidP="00D467A8">
            <w:pPr>
              <w:pStyle w:val="acctfourfigures"/>
              <w:tabs>
                <w:tab w:val="decimal" w:pos="378"/>
              </w:tabs>
              <w:spacing w:line="240" w:lineRule="auto"/>
              <w:ind w:left="-43" w:right="-86"/>
              <w:rPr>
                <w:b/>
                <w:bCs/>
                <w:szCs w:val="22"/>
              </w:rPr>
            </w:pPr>
          </w:p>
        </w:tc>
        <w:tc>
          <w:tcPr>
            <w:tcW w:w="270" w:type="dxa"/>
          </w:tcPr>
          <w:p w14:paraId="127B0068" w14:textId="77777777" w:rsidR="009A7F77" w:rsidRPr="004E5FE5" w:rsidRDefault="009A7F77" w:rsidP="00D467A8">
            <w:pPr>
              <w:pStyle w:val="acctfourfigures"/>
              <w:tabs>
                <w:tab w:val="decimal" w:pos="595"/>
              </w:tabs>
              <w:spacing w:line="240" w:lineRule="auto"/>
              <w:ind w:left="-43" w:right="-86"/>
              <w:rPr>
                <w:b/>
                <w:bCs/>
                <w:szCs w:val="22"/>
              </w:rPr>
            </w:pPr>
          </w:p>
        </w:tc>
        <w:tc>
          <w:tcPr>
            <w:tcW w:w="1168" w:type="dxa"/>
          </w:tcPr>
          <w:p w14:paraId="13CB6163" w14:textId="77777777" w:rsidR="009A7F77" w:rsidRPr="004E5FE5" w:rsidRDefault="009A7F77" w:rsidP="00D467A8">
            <w:pPr>
              <w:pStyle w:val="acctfourfigures"/>
              <w:tabs>
                <w:tab w:val="decimal" w:pos="658"/>
              </w:tabs>
              <w:spacing w:line="240" w:lineRule="auto"/>
              <w:ind w:left="-43" w:right="-86"/>
              <w:rPr>
                <w:b/>
                <w:bCs/>
                <w:szCs w:val="22"/>
              </w:rPr>
            </w:pPr>
          </w:p>
        </w:tc>
        <w:tc>
          <w:tcPr>
            <w:tcW w:w="238" w:type="dxa"/>
          </w:tcPr>
          <w:p w14:paraId="7C63D101" w14:textId="77777777" w:rsidR="009A7F77" w:rsidRPr="004E5FE5" w:rsidRDefault="009A7F77" w:rsidP="00D467A8">
            <w:pPr>
              <w:tabs>
                <w:tab w:val="decimal" w:pos="595"/>
              </w:tabs>
              <w:spacing w:line="240" w:lineRule="auto"/>
              <w:ind w:left="-43" w:right="-86"/>
              <w:rPr>
                <w:szCs w:val="22"/>
              </w:rPr>
            </w:pPr>
          </w:p>
        </w:tc>
        <w:tc>
          <w:tcPr>
            <w:tcW w:w="1114" w:type="dxa"/>
          </w:tcPr>
          <w:p w14:paraId="1C55FC7D" w14:textId="77777777" w:rsidR="009A7F77" w:rsidRPr="004E5FE5" w:rsidRDefault="009A7F77" w:rsidP="00D467A8">
            <w:pPr>
              <w:tabs>
                <w:tab w:val="decimal" w:pos="595"/>
              </w:tabs>
              <w:spacing w:line="240" w:lineRule="auto"/>
              <w:ind w:left="-43" w:right="-86"/>
              <w:rPr>
                <w:szCs w:val="22"/>
              </w:rPr>
            </w:pPr>
          </w:p>
        </w:tc>
        <w:tc>
          <w:tcPr>
            <w:tcW w:w="270" w:type="dxa"/>
          </w:tcPr>
          <w:p w14:paraId="29C41B42" w14:textId="77777777" w:rsidR="009A7F77" w:rsidRPr="004E5FE5" w:rsidRDefault="009A7F77" w:rsidP="00D467A8">
            <w:pPr>
              <w:pStyle w:val="acctfourfigures"/>
              <w:tabs>
                <w:tab w:val="decimal" w:pos="595"/>
              </w:tabs>
              <w:spacing w:line="240" w:lineRule="auto"/>
              <w:ind w:left="-43" w:right="-86"/>
              <w:rPr>
                <w:szCs w:val="22"/>
              </w:rPr>
            </w:pPr>
          </w:p>
        </w:tc>
        <w:tc>
          <w:tcPr>
            <w:tcW w:w="1171" w:type="dxa"/>
          </w:tcPr>
          <w:p w14:paraId="63567044" w14:textId="77777777" w:rsidR="009A7F77" w:rsidRPr="004E5FE5" w:rsidRDefault="009A7F77" w:rsidP="00D467A8">
            <w:pPr>
              <w:pStyle w:val="acctfourfigures"/>
              <w:tabs>
                <w:tab w:val="clear" w:pos="765"/>
                <w:tab w:val="decimal" w:pos="826"/>
              </w:tabs>
              <w:spacing w:line="240" w:lineRule="auto"/>
              <w:ind w:left="-43" w:right="-86"/>
              <w:rPr>
                <w:szCs w:val="22"/>
              </w:rPr>
            </w:pPr>
          </w:p>
        </w:tc>
      </w:tr>
      <w:tr w:rsidR="00374DD9" w:rsidRPr="004E5FE5" w14:paraId="0B5D2D99" w14:textId="77777777" w:rsidTr="00374DD9">
        <w:trPr>
          <w:trHeight w:val="20"/>
        </w:trPr>
        <w:tc>
          <w:tcPr>
            <w:tcW w:w="3687" w:type="dxa"/>
            <w:hideMark/>
          </w:tcPr>
          <w:p w14:paraId="40E2D1A1" w14:textId="77777777" w:rsidR="00374DD9" w:rsidRPr="004E5FE5" w:rsidRDefault="00374DD9" w:rsidP="00374DD9">
            <w:pPr>
              <w:spacing w:line="240" w:lineRule="auto"/>
              <w:ind w:left="166" w:right="-90"/>
              <w:rPr>
                <w:szCs w:val="22"/>
              </w:rPr>
            </w:pPr>
            <w:r w:rsidRPr="004E5FE5">
              <w:rPr>
                <w:color w:val="000000"/>
              </w:rPr>
              <w:t>Non-marketable equity instruments</w:t>
            </w:r>
          </w:p>
        </w:tc>
        <w:tc>
          <w:tcPr>
            <w:tcW w:w="272" w:type="dxa"/>
          </w:tcPr>
          <w:p w14:paraId="5890E66D" w14:textId="77777777" w:rsidR="00374DD9" w:rsidRPr="004E5FE5" w:rsidRDefault="00374DD9" w:rsidP="00374DD9">
            <w:pPr>
              <w:pStyle w:val="acctfourfigures"/>
              <w:tabs>
                <w:tab w:val="left" w:pos="720"/>
              </w:tabs>
              <w:spacing w:line="240" w:lineRule="auto"/>
              <w:ind w:left="-42" w:right="-90"/>
              <w:jc w:val="center"/>
              <w:rPr>
                <w:i/>
                <w:iCs/>
                <w:szCs w:val="22"/>
                <w:lang w:val="en-US" w:bidi="th-TH"/>
              </w:rPr>
            </w:pPr>
          </w:p>
        </w:tc>
        <w:tc>
          <w:tcPr>
            <w:tcW w:w="270" w:type="dxa"/>
          </w:tcPr>
          <w:p w14:paraId="49E4D4BD" w14:textId="77777777" w:rsidR="00374DD9" w:rsidRPr="004E5FE5" w:rsidRDefault="00374DD9" w:rsidP="00374DD9">
            <w:pPr>
              <w:pStyle w:val="acctfourfigures"/>
              <w:spacing w:line="240" w:lineRule="auto"/>
              <w:ind w:left="-43" w:right="-86"/>
              <w:rPr>
                <w:szCs w:val="22"/>
              </w:rPr>
            </w:pPr>
          </w:p>
        </w:tc>
        <w:tc>
          <w:tcPr>
            <w:tcW w:w="2267" w:type="dxa"/>
          </w:tcPr>
          <w:p w14:paraId="60A9DDD9" w14:textId="548969BF" w:rsidR="00374DD9" w:rsidRPr="004E5FE5" w:rsidRDefault="00374DD9" w:rsidP="00374DD9">
            <w:pPr>
              <w:pStyle w:val="acctfourfigures"/>
              <w:tabs>
                <w:tab w:val="clear" w:pos="765"/>
                <w:tab w:val="decimal" w:pos="1715"/>
              </w:tabs>
              <w:spacing w:line="240" w:lineRule="auto"/>
              <w:ind w:left="-43" w:right="-86"/>
              <w:rPr>
                <w:szCs w:val="22"/>
              </w:rPr>
            </w:pPr>
            <w:r w:rsidRPr="004E5FE5">
              <w:t>53,629</w:t>
            </w:r>
          </w:p>
        </w:tc>
        <w:tc>
          <w:tcPr>
            <w:tcW w:w="270" w:type="dxa"/>
          </w:tcPr>
          <w:p w14:paraId="6FB0AAE4" w14:textId="77777777" w:rsidR="00374DD9" w:rsidRPr="004E5FE5" w:rsidRDefault="00374DD9" w:rsidP="00374DD9">
            <w:pPr>
              <w:tabs>
                <w:tab w:val="decimal" w:pos="595"/>
              </w:tabs>
              <w:spacing w:line="240" w:lineRule="auto"/>
              <w:ind w:left="-43" w:right="-86"/>
              <w:rPr>
                <w:szCs w:val="22"/>
              </w:rPr>
            </w:pPr>
          </w:p>
        </w:tc>
        <w:tc>
          <w:tcPr>
            <w:tcW w:w="2053" w:type="dxa"/>
          </w:tcPr>
          <w:p w14:paraId="6798DD98" w14:textId="36AAAD83" w:rsidR="00374DD9" w:rsidRPr="004E5FE5" w:rsidRDefault="00374DD9" w:rsidP="00374DD9">
            <w:pPr>
              <w:pStyle w:val="acctfourfigures"/>
              <w:tabs>
                <w:tab w:val="clear" w:pos="765"/>
                <w:tab w:val="decimal" w:pos="1599"/>
              </w:tabs>
              <w:spacing w:line="240" w:lineRule="auto"/>
              <w:ind w:left="-43" w:right="-86"/>
              <w:rPr>
                <w:szCs w:val="22"/>
              </w:rPr>
            </w:pPr>
            <w:r w:rsidRPr="004E5FE5">
              <w:t>53,629</w:t>
            </w:r>
          </w:p>
        </w:tc>
        <w:tc>
          <w:tcPr>
            <w:tcW w:w="270" w:type="dxa"/>
          </w:tcPr>
          <w:p w14:paraId="6E79F84B" w14:textId="77777777" w:rsidR="00374DD9" w:rsidRPr="004E5FE5" w:rsidRDefault="00374DD9" w:rsidP="00374DD9">
            <w:pPr>
              <w:pStyle w:val="acctfourfigures"/>
              <w:tabs>
                <w:tab w:val="decimal" w:pos="595"/>
              </w:tabs>
              <w:spacing w:line="240" w:lineRule="auto"/>
              <w:ind w:left="-43" w:right="-86"/>
              <w:rPr>
                <w:szCs w:val="22"/>
              </w:rPr>
            </w:pPr>
          </w:p>
        </w:tc>
        <w:tc>
          <w:tcPr>
            <w:tcW w:w="1170" w:type="dxa"/>
          </w:tcPr>
          <w:p w14:paraId="58373A8C" w14:textId="4CCF4E5C" w:rsidR="00374DD9" w:rsidRPr="004E5FE5" w:rsidRDefault="00374DD9" w:rsidP="00374DD9">
            <w:pPr>
              <w:pStyle w:val="acctfourfigures"/>
              <w:tabs>
                <w:tab w:val="clear" w:pos="765"/>
                <w:tab w:val="decimal" w:pos="520"/>
              </w:tabs>
              <w:spacing w:line="240" w:lineRule="auto"/>
              <w:ind w:left="-43" w:right="-86"/>
              <w:rPr>
                <w:szCs w:val="22"/>
              </w:rPr>
            </w:pPr>
            <w:r w:rsidRPr="004E5FE5">
              <w:t>-</w:t>
            </w:r>
          </w:p>
        </w:tc>
        <w:tc>
          <w:tcPr>
            <w:tcW w:w="270" w:type="dxa"/>
          </w:tcPr>
          <w:p w14:paraId="59CDFCE0" w14:textId="77777777" w:rsidR="00374DD9" w:rsidRPr="004E5FE5" w:rsidRDefault="00374DD9" w:rsidP="00374DD9">
            <w:pPr>
              <w:pStyle w:val="acctfourfigures"/>
              <w:tabs>
                <w:tab w:val="decimal" w:pos="595"/>
              </w:tabs>
              <w:spacing w:line="240" w:lineRule="auto"/>
              <w:ind w:left="-43" w:right="-86"/>
              <w:rPr>
                <w:szCs w:val="22"/>
              </w:rPr>
            </w:pPr>
          </w:p>
        </w:tc>
        <w:tc>
          <w:tcPr>
            <w:tcW w:w="1168" w:type="dxa"/>
          </w:tcPr>
          <w:p w14:paraId="4E6B0C6B" w14:textId="47FDFC1C" w:rsidR="00374DD9" w:rsidRPr="004E5FE5" w:rsidRDefault="00374DD9" w:rsidP="00374DD9">
            <w:pPr>
              <w:pStyle w:val="acctfourfigures"/>
              <w:tabs>
                <w:tab w:val="clear" w:pos="765"/>
                <w:tab w:val="decimal" w:pos="520"/>
              </w:tabs>
              <w:spacing w:line="240" w:lineRule="auto"/>
              <w:ind w:left="-43" w:right="-86"/>
              <w:rPr>
                <w:szCs w:val="22"/>
              </w:rPr>
            </w:pPr>
            <w:r w:rsidRPr="004E5FE5">
              <w:t>-</w:t>
            </w:r>
          </w:p>
        </w:tc>
        <w:tc>
          <w:tcPr>
            <w:tcW w:w="238" w:type="dxa"/>
          </w:tcPr>
          <w:p w14:paraId="7BC8460D" w14:textId="77777777" w:rsidR="00374DD9" w:rsidRPr="004E5FE5" w:rsidRDefault="00374DD9" w:rsidP="00374DD9">
            <w:pPr>
              <w:tabs>
                <w:tab w:val="decimal" w:pos="595"/>
              </w:tabs>
              <w:spacing w:line="240" w:lineRule="auto"/>
              <w:ind w:left="-43" w:right="-86"/>
              <w:rPr>
                <w:szCs w:val="22"/>
              </w:rPr>
            </w:pPr>
          </w:p>
        </w:tc>
        <w:tc>
          <w:tcPr>
            <w:tcW w:w="1114" w:type="dxa"/>
          </w:tcPr>
          <w:p w14:paraId="4D34511D" w14:textId="75BD8C18" w:rsidR="00374DD9" w:rsidRPr="004E5FE5" w:rsidRDefault="00374DD9" w:rsidP="00374DD9">
            <w:pPr>
              <w:pStyle w:val="acctfourfigures"/>
              <w:tabs>
                <w:tab w:val="clear" w:pos="765"/>
                <w:tab w:val="decimal" w:pos="864"/>
              </w:tabs>
              <w:spacing w:line="240" w:lineRule="auto"/>
              <w:ind w:left="-43" w:right="-86"/>
              <w:rPr>
                <w:szCs w:val="22"/>
              </w:rPr>
            </w:pPr>
            <w:r w:rsidRPr="004E5FE5">
              <w:t>53,629</w:t>
            </w:r>
          </w:p>
        </w:tc>
        <w:tc>
          <w:tcPr>
            <w:tcW w:w="270" w:type="dxa"/>
          </w:tcPr>
          <w:p w14:paraId="6B18B10E" w14:textId="77777777" w:rsidR="00374DD9" w:rsidRPr="004E5FE5" w:rsidRDefault="00374DD9" w:rsidP="00374DD9">
            <w:pPr>
              <w:pStyle w:val="acctfourfigures"/>
              <w:tabs>
                <w:tab w:val="decimal" w:pos="595"/>
              </w:tabs>
              <w:spacing w:line="240" w:lineRule="auto"/>
              <w:ind w:left="-43" w:right="-86"/>
              <w:rPr>
                <w:szCs w:val="22"/>
              </w:rPr>
            </w:pPr>
          </w:p>
        </w:tc>
        <w:tc>
          <w:tcPr>
            <w:tcW w:w="1171" w:type="dxa"/>
          </w:tcPr>
          <w:p w14:paraId="2D4D5907" w14:textId="03B47154" w:rsidR="00374DD9" w:rsidRPr="004E5FE5" w:rsidRDefault="00374DD9" w:rsidP="00374DD9">
            <w:pPr>
              <w:pStyle w:val="acctfourfigures"/>
              <w:tabs>
                <w:tab w:val="clear" w:pos="765"/>
                <w:tab w:val="decimal" w:pos="902"/>
              </w:tabs>
              <w:spacing w:line="240" w:lineRule="auto"/>
              <w:ind w:left="-43" w:right="-86"/>
              <w:rPr>
                <w:szCs w:val="22"/>
              </w:rPr>
            </w:pPr>
            <w:r w:rsidRPr="004E5FE5">
              <w:t>53,629</w:t>
            </w:r>
          </w:p>
        </w:tc>
      </w:tr>
      <w:tr w:rsidR="00374DD9" w:rsidRPr="004E5FE5" w14:paraId="39075B9C" w14:textId="77777777" w:rsidTr="00374DD9">
        <w:trPr>
          <w:trHeight w:val="20"/>
        </w:trPr>
        <w:tc>
          <w:tcPr>
            <w:tcW w:w="3687" w:type="dxa"/>
            <w:hideMark/>
          </w:tcPr>
          <w:p w14:paraId="10AB0813" w14:textId="77777777" w:rsidR="00374DD9" w:rsidRPr="004E5FE5" w:rsidRDefault="00374DD9" w:rsidP="00374DD9">
            <w:pPr>
              <w:spacing w:line="240" w:lineRule="auto"/>
              <w:ind w:left="161" w:right="-90"/>
              <w:rPr>
                <w:b/>
                <w:bCs/>
                <w:szCs w:val="22"/>
              </w:rPr>
            </w:pPr>
            <w:r w:rsidRPr="004E5FE5">
              <w:rPr>
                <w:b/>
                <w:bCs/>
                <w:szCs w:val="22"/>
              </w:rPr>
              <w:t xml:space="preserve">Total </w:t>
            </w:r>
            <w:proofErr w:type="gramStart"/>
            <w:r w:rsidRPr="004E5FE5">
              <w:rPr>
                <w:b/>
                <w:bCs/>
                <w:szCs w:val="22"/>
              </w:rPr>
              <w:t>other</w:t>
            </w:r>
            <w:proofErr w:type="gramEnd"/>
            <w:r w:rsidRPr="004E5FE5">
              <w:rPr>
                <w:b/>
                <w:bCs/>
                <w:szCs w:val="22"/>
              </w:rPr>
              <w:t xml:space="preserve"> financial asset</w:t>
            </w:r>
          </w:p>
        </w:tc>
        <w:tc>
          <w:tcPr>
            <w:tcW w:w="272" w:type="dxa"/>
          </w:tcPr>
          <w:p w14:paraId="0C616AF1" w14:textId="77777777" w:rsidR="00374DD9" w:rsidRPr="004E5FE5" w:rsidRDefault="00374DD9" w:rsidP="00374DD9">
            <w:pPr>
              <w:pStyle w:val="acctfourfigures"/>
              <w:tabs>
                <w:tab w:val="left" w:pos="720"/>
              </w:tabs>
              <w:spacing w:line="240" w:lineRule="auto"/>
              <w:ind w:left="-42" w:right="-90"/>
              <w:jc w:val="center"/>
              <w:rPr>
                <w:b/>
                <w:bCs/>
                <w:i/>
                <w:iCs/>
                <w:szCs w:val="22"/>
                <w:lang w:val="en-US" w:bidi="th-TH"/>
              </w:rPr>
            </w:pPr>
          </w:p>
        </w:tc>
        <w:tc>
          <w:tcPr>
            <w:tcW w:w="270" w:type="dxa"/>
          </w:tcPr>
          <w:p w14:paraId="10504F35" w14:textId="77777777" w:rsidR="00374DD9" w:rsidRPr="004E5FE5" w:rsidRDefault="00374DD9" w:rsidP="00374DD9">
            <w:pPr>
              <w:pStyle w:val="acctfourfigures"/>
              <w:spacing w:line="240" w:lineRule="auto"/>
              <w:ind w:left="-43" w:right="-86"/>
              <w:rPr>
                <w:b/>
                <w:bCs/>
                <w:szCs w:val="22"/>
              </w:rPr>
            </w:pPr>
          </w:p>
        </w:tc>
        <w:tc>
          <w:tcPr>
            <w:tcW w:w="2267" w:type="dxa"/>
            <w:tcBorders>
              <w:top w:val="single" w:sz="4" w:space="0" w:color="auto"/>
              <w:left w:val="nil"/>
              <w:bottom w:val="double" w:sz="4" w:space="0" w:color="auto"/>
              <w:right w:val="nil"/>
            </w:tcBorders>
          </w:tcPr>
          <w:p w14:paraId="032D588D" w14:textId="3C6C59B0" w:rsidR="00374DD9" w:rsidRPr="004E5FE5" w:rsidRDefault="00374DD9" w:rsidP="00374DD9">
            <w:pPr>
              <w:pStyle w:val="acctfourfigures"/>
              <w:tabs>
                <w:tab w:val="clear" w:pos="765"/>
                <w:tab w:val="decimal" w:pos="1715"/>
              </w:tabs>
              <w:spacing w:line="240" w:lineRule="auto"/>
              <w:ind w:left="-43" w:right="-86"/>
              <w:rPr>
                <w:b/>
                <w:bCs/>
                <w:szCs w:val="22"/>
              </w:rPr>
            </w:pPr>
            <w:r w:rsidRPr="004E5FE5">
              <w:rPr>
                <w:b/>
                <w:bCs/>
              </w:rPr>
              <w:t>53,629</w:t>
            </w:r>
          </w:p>
        </w:tc>
        <w:tc>
          <w:tcPr>
            <w:tcW w:w="270" w:type="dxa"/>
          </w:tcPr>
          <w:p w14:paraId="7DAAC055" w14:textId="77777777" w:rsidR="00374DD9" w:rsidRPr="004E5FE5" w:rsidRDefault="00374DD9" w:rsidP="00374DD9">
            <w:pPr>
              <w:tabs>
                <w:tab w:val="decimal" w:pos="595"/>
              </w:tabs>
              <w:spacing w:line="240" w:lineRule="auto"/>
              <w:ind w:left="-43" w:right="-86"/>
              <w:rPr>
                <w:b/>
                <w:bCs/>
                <w:szCs w:val="22"/>
              </w:rPr>
            </w:pPr>
          </w:p>
        </w:tc>
        <w:tc>
          <w:tcPr>
            <w:tcW w:w="2053" w:type="dxa"/>
            <w:tcBorders>
              <w:top w:val="single" w:sz="4" w:space="0" w:color="auto"/>
              <w:left w:val="nil"/>
              <w:bottom w:val="double" w:sz="4" w:space="0" w:color="auto"/>
              <w:right w:val="nil"/>
            </w:tcBorders>
          </w:tcPr>
          <w:p w14:paraId="1AA1760B" w14:textId="23B99B4B" w:rsidR="00374DD9" w:rsidRPr="004E5FE5" w:rsidRDefault="00374DD9" w:rsidP="00374DD9">
            <w:pPr>
              <w:pStyle w:val="acctfourfigures"/>
              <w:tabs>
                <w:tab w:val="clear" w:pos="765"/>
                <w:tab w:val="decimal" w:pos="1599"/>
              </w:tabs>
              <w:spacing w:line="240" w:lineRule="auto"/>
              <w:ind w:left="-43" w:right="-86"/>
              <w:rPr>
                <w:b/>
                <w:bCs/>
                <w:szCs w:val="22"/>
              </w:rPr>
            </w:pPr>
            <w:r w:rsidRPr="004E5FE5">
              <w:rPr>
                <w:b/>
                <w:bCs/>
              </w:rPr>
              <w:t>53,629</w:t>
            </w:r>
          </w:p>
        </w:tc>
        <w:tc>
          <w:tcPr>
            <w:tcW w:w="270" w:type="dxa"/>
          </w:tcPr>
          <w:p w14:paraId="3F3A4376" w14:textId="77777777" w:rsidR="00374DD9" w:rsidRPr="004E5FE5" w:rsidRDefault="00374DD9" w:rsidP="00374DD9">
            <w:pPr>
              <w:pStyle w:val="acctfourfigures"/>
              <w:tabs>
                <w:tab w:val="decimal" w:pos="595"/>
              </w:tabs>
              <w:spacing w:line="240" w:lineRule="auto"/>
              <w:ind w:left="-43" w:right="-86"/>
              <w:rPr>
                <w:szCs w:val="22"/>
              </w:rPr>
            </w:pPr>
          </w:p>
        </w:tc>
        <w:tc>
          <w:tcPr>
            <w:tcW w:w="1170" w:type="dxa"/>
          </w:tcPr>
          <w:p w14:paraId="393AD9F0" w14:textId="77777777" w:rsidR="00374DD9" w:rsidRPr="004E5FE5" w:rsidRDefault="00374DD9" w:rsidP="00374DD9">
            <w:pPr>
              <w:pStyle w:val="acctfourfigures"/>
              <w:tabs>
                <w:tab w:val="decimal" w:pos="522"/>
              </w:tabs>
              <w:spacing w:line="240" w:lineRule="auto"/>
              <w:ind w:left="-43" w:right="-86"/>
              <w:rPr>
                <w:szCs w:val="22"/>
              </w:rPr>
            </w:pPr>
          </w:p>
        </w:tc>
        <w:tc>
          <w:tcPr>
            <w:tcW w:w="270" w:type="dxa"/>
          </w:tcPr>
          <w:p w14:paraId="21C79E63" w14:textId="77777777" w:rsidR="00374DD9" w:rsidRPr="004E5FE5" w:rsidRDefault="00374DD9" w:rsidP="00374DD9">
            <w:pPr>
              <w:pStyle w:val="acctfourfigures"/>
              <w:tabs>
                <w:tab w:val="decimal" w:pos="595"/>
              </w:tabs>
              <w:spacing w:line="240" w:lineRule="auto"/>
              <w:ind w:left="-43" w:right="-86"/>
              <w:rPr>
                <w:szCs w:val="22"/>
              </w:rPr>
            </w:pPr>
          </w:p>
        </w:tc>
        <w:tc>
          <w:tcPr>
            <w:tcW w:w="1168" w:type="dxa"/>
          </w:tcPr>
          <w:p w14:paraId="0213F969" w14:textId="77777777" w:rsidR="00374DD9" w:rsidRPr="004E5FE5" w:rsidRDefault="00374DD9" w:rsidP="00374DD9">
            <w:pPr>
              <w:pStyle w:val="acctfourfigures"/>
              <w:tabs>
                <w:tab w:val="clear" w:pos="765"/>
                <w:tab w:val="decimal" w:pos="880"/>
              </w:tabs>
              <w:spacing w:line="240" w:lineRule="auto"/>
              <w:ind w:left="-43" w:right="-86"/>
              <w:rPr>
                <w:szCs w:val="22"/>
              </w:rPr>
            </w:pPr>
          </w:p>
        </w:tc>
        <w:tc>
          <w:tcPr>
            <w:tcW w:w="238" w:type="dxa"/>
          </w:tcPr>
          <w:p w14:paraId="5353E285" w14:textId="77777777" w:rsidR="00374DD9" w:rsidRPr="004E5FE5" w:rsidRDefault="00374DD9" w:rsidP="00374DD9">
            <w:pPr>
              <w:tabs>
                <w:tab w:val="decimal" w:pos="595"/>
              </w:tabs>
              <w:spacing w:line="240" w:lineRule="auto"/>
              <w:ind w:left="-43" w:right="-86"/>
              <w:rPr>
                <w:szCs w:val="22"/>
              </w:rPr>
            </w:pPr>
          </w:p>
        </w:tc>
        <w:tc>
          <w:tcPr>
            <w:tcW w:w="1114" w:type="dxa"/>
          </w:tcPr>
          <w:p w14:paraId="5425FD0E" w14:textId="77777777" w:rsidR="00374DD9" w:rsidRPr="004E5FE5" w:rsidRDefault="00374DD9" w:rsidP="00374DD9">
            <w:pPr>
              <w:tabs>
                <w:tab w:val="decimal" w:pos="290"/>
              </w:tabs>
              <w:spacing w:line="240" w:lineRule="auto"/>
              <w:ind w:left="-43" w:right="-86"/>
              <w:jc w:val="center"/>
              <w:rPr>
                <w:szCs w:val="22"/>
              </w:rPr>
            </w:pPr>
          </w:p>
        </w:tc>
        <w:tc>
          <w:tcPr>
            <w:tcW w:w="270" w:type="dxa"/>
          </w:tcPr>
          <w:p w14:paraId="5069F2C7" w14:textId="77777777" w:rsidR="00374DD9" w:rsidRPr="004E5FE5" w:rsidRDefault="00374DD9" w:rsidP="00374DD9">
            <w:pPr>
              <w:pStyle w:val="acctfourfigures"/>
              <w:tabs>
                <w:tab w:val="decimal" w:pos="595"/>
              </w:tabs>
              <w:spacing w:line="240" w:lineRule="auto"/>
              <w:ind w:left="-43" w:right="-86"/>
              <w:rPr>
                <w:szCs w:val="22"/>
              </w:rPr>
            </w:pPr>
          </w:p>
        </w:tc>
        <w:tc>
          <w:tcPr>
            <w:tcW w:w="1171" w:type="dxa"/>
          </w:tcPr>
          <w:p w14:paraId="0B939D54" w14:textId="77777777" w:rsidR="00374DD9" w:rsidRPr="004E5FE5" w:rsidRDefault="00374DD9" w:rsidP="00374DD9">
            <w:pPr>
              <w:pStyle w:val="acctfourfigures"/>
              <w:tabs>
                <w:tab w:val="clear" w:pos="765"/>
                <w:tab w:val="decimal" w:pos="902"/>
              </w:tabs>
              <w:spacing w:line="240" w:lineRule="auto"/>
              <w:ind w:left="-43" w:right="-86"/>
              <w:rPr>
                <w:szCs w:val="22"/>
              </w:rPr>
            </w:pPr>
          </w:p>
        </w:tc>
      </w:tr>
      <w:tr w:rsidR="00374DD9" w:rsidRPr="004E5FE5" w14:paraId="673193BD" w14:textId="77777777" w:rsidTr="00374DD9">
        <w:trPr>
          <w:trHeight w:val="20"/>
        </w:trPr>
        <w:tc>
          <w:tcPr>
            <w:tcW w:w="3687" w:type="dxa"/>
          </w:tcPr>
          <w:p w14:paraId="159FA05F" w14:textId="77777777" w:rsidR="00374DD9" w:rsidRPr="004E5FE5" w:rsidRDefault="00374DD9" w:rsidP="00DD5741">
            <w:pPr>
              <w:spacing w:line="240" w:lineRule="auto"/>
              <w:ind w:left="161" w:right="-90"/>
              <w:rPr>
                <w:b/>
                <w:bCs/>
                <w:szCs w:val="22"/>
              </w:rPr>
            </w:pPr>
          </w:p>
        </w:tc>
        <w:tc>
          <w:tcPr>
            <w:tcW w:w="272" w:type="dxa"/>
          </w:tcPr>
          <w:p w14:paraId="27D81289" w14:textId="77777777" w:rsidR="00374DD9" w:rsidRPr="004E5FE5" w:rsidRDefault="00374DD9" w:rsidP="00DD5741">
            <w:pPr>
              <w:pStyle w:val="acctfourfigures"/>
              <w:tabs>
                <w:tab w:val="left" w:pos="720"/>
              </w:tabs>
              <w:spacing w:line="240" w:lineRule="auto"/>
              <w:ind w:left="-42" w:right="-90"/>
              <w:jc w:val="center"/>
              <w:rPr>
                <w:b/>
                <w:bCs/>
                <w:i/>
                <w:iCs/>
                <w:szCs w:val="22"/>
                <w:lang w:val="en-US" w:bidi="th-TH"/>
              </w:rPr>
            </w:pPr>
          </w:p>
        </w:tc>
        <w:tc>
          <w:tcPr>
            <w:tcW w:w="270" w:type="dxa"/>
          </w:tcPr>
          <w:p w14:paraId="274BEA30" w14:textId="77777777" w:rsidR="00374DD9" w:rsidRPr="004E5FE5" w:rsidRDefault="00374DD9" w:rsidP="00DD5741">
            <w:pPr>
              <w:pStyle w:val="acctfourfigures"/>
              <w:spacing w:line="240" w:lineRule="auto"/>
              <w:ind w:left="-43" w:right="-86"/>
              <w:rPr>
                <w:b/>
                <w:bCs/>
                <w:szCs w:val="22"/>
              </w:rPr>
            </w:pPr>
          </w:p>
        </w:tc>
        <w:tc>
          <w:tcPr>
            <w:tcW w:w="2267" w:type="dxa"/>
            <w:tcBorders>
              <w:top w:val="single" w:sz="4" w:space="0" w:color="auto"/>
              <w:left w:val="nil"/>
              <w:right w:val="nil"/>
            </w:tcBorders>
          </w:tcPr>
          <w:p w14:paraId="2663F3CE" w14:textId="77777777" w:rsidR="00374DD9" w:rsidRPr="004E5FE5" w:rsidRDefault="00374DD9" w:rsidP="00DD5741">
            <w:pPr>
              <w:pStyle w:val="acctfourfigures"/>
              <w:tabs>
                <w:tab w:val="clear" w:pos="765"/>
                <w:tab w:val="decimal" w:pos="1715"/>
              </w:tabs>
              <w:spacing w:line="240" w:lineRule="auto"/>
              <w:ind w:left="-43" w:right="-86"/>
              <w:rPr>
                <w:b/>
                <w:bCs/>
                <w:szCs w:val="22"/>
              </w:rPr>
            </w:pPr>
          </w:p>
        </w:tc>
        <w:tc>
          <w:tcPr>
            <w:tcW w:w="270" w:type="dxa"/>
          </w:tcPr>
          <w:p w14:paraId="638CDA6F" w14:textId="77777777" w:rsidR="00374DD9" w:rsidRPr="004E5FE5" w:rsidRDefault="00374DD9" w:rsidP="00DD5741">
            <w:pPr>
              <w:tabs>
                <w:tab w:val="decimal" w:pos="595"/>
              </w:tabs>
              <w:spacing w:line="240" w:lineRule="auto"/>
              <w:ind w:left="-43" w:right="-86"/>
              <w:rPr>
                <w:b/>
                <w:bCs/>
                <w:szCs w:val="22"/>
              </w:rPr>
            </w:pPr>
          </w:p>
        </w:tc>
        <w:tc>
          <w:tcPr>
            <w:tcW w:w="2053" w:type="dxa"/>
            <w:tcBorders>
              <w:top w:val="single" w:sz="4" w:space="0" w:color="auto"/>
              <w:left w:val="nil"/>
              <w:right w:val="nil"/>
            </w:tcBorders>
          </w:tcPr>
          <w:p w14:paraId="2DA4C1CC" w14:textId="77777777" w:rsidR="00374DD9" w:rsidRPr="004E5FE5" w:rsidRDefault="00374DD9" w:rsidP="00DD5741">
            <w:pPr>
              <w:pStyle w:val="acctfourfigures"/>
              <w:tabs>
                <w:tab w:val="clear" w:pos="765"/>
                <w:tab w:val="decimal" w:pos="1599"/>
              </w:tabs>
              <w:spacing w:line="240" w:lineRule="auto"/>
              <w:ind w:left="-43" w:right="-86"/>
              <w:rPr>
                <w:b/>
                <w:bCs/>
                <w:szCs w:val="22"/>
              </w:rPr>
            </w:pPr>
          </w:p>
        </w:tc>
        <w:tc>
          <w:tcPr>
            <w:tcW w:w="270" w:type="dxa"/>
          </w:tcPr>
          <w:p w14:paraId="24AB710C" w14:textId="77777777" w:rsidR="00374DD9" w:rsidRPr="004E5FE5" w:rsidRDefault="00374DD9" w:rsidP="00DD5741">
            <w:pPr>
              <w:pStyle w:val="acctfourfigures"/>
              <w:tabs>
                <w:tab w:val="decimal" w:pos="595"/>
              </w:tabs>
              <w:spacing w:line="240" w:lineRule="auto"/>
              <w:ind w:left="-43" w:right="-86"/>
              <w:rPr>
                <w:szCs w:val="22"/>
              </w:rPr>
            </w:pPr>
          </w:p>
        </w:tc>
        <w:tc>
          <w:tcPr>
            <w:tcW w:w="1170" w:type="dxa"/>
          </w:tcPr>
          <w:p w14:paraId="601CAD34" w14:textId="77777777" w:rsidR="00374DD9" w:rsidRPr="004E5FE5" w:rsidRDefault="00374DD9" w:rsidP="00DD5741">
            <w:pPr>
              <w:pStyle w:val="acctfourfigures"/>
              <w:tabs>
                <w:tab w:val="decimal" w:pos="522"/>
              </w:tabs>
              <w:spacing w:line="240" w:lineRule="auto"/>
              <w:ind w:left="-43" w:right="-86"/>
              <w:rPr>
                <w:szCs w:val="22"/>
              </w:rPr>
            </w:pPr>
          </w:p>
        </w:tc>
        <w:tc>
          <w:tcPr>
            <w:tcW w:w="270" w:type="dxa"/>
          </w:tcPr>
          <w:p w14:paraId="472D878C" w14:textId="77777777" w:rsidR="00374DD9" w:rsidRPr="004E5FE5" w:rsidRDefault="00374DD9" w:rsidP="00DD5741">
            <w:pPr>
              <w:pStyle w:val="acctfourfigures"/>
              <w:tabs>
                <w:tab w:val="decimal" w:pos="595"/>
              </w:tabs>
              <w:spacing w:line="240" w:lineRule="auto"/>
              <w:ind w:left="-43" w:right="-86"/>
              <w:rPr>
                <w:szCs w:val="22"/>
              </w:rPr>
            </w:pPr>
          </w:p>
        </w:tc>
        <w:tc>
          <w:tcPr>
            <w:tcW w:w="1168" w:type="dxa"/>
          </w:tcPr>
          <w:p w14:paraId="38B5CFAA" w14:textId="77777777" w:rsidR="00374DD9" w:rsidRPr="004E5FE5" w:rsidRDefault="00374DD9" w:rsidP="00DD5741">
            <w:pPr>
              <w:pStyle w:val="acctfourfigures"/>
              <w:tabs>
                <w:tab w:val="clear" w:pos="765"/>
                <w:tab w:val="decimal" w:pos="880"/>
              </w:tabs>
              <w:spacing w:line="240" w:lineRule="auto"/>
              <w:ind w:left="-43" w:right="-86"/>
              <w:rPr>
                <w:szCs w:val="22"/>
              </w:rPr>
            </w:pPr>
          </w:p>
        </w:tc>
        <w:tc>
          <w:tcPr>
            <w:tcW w:w="238" w:type="dxa"/>
          </w:tcPr>
          <w:p w14:paraId="31EC8360" w14:textId="77777777" w:rsidR="00374DD9" w:rsidRPr="004E5FE5" w:rsidRDefault="00374DD9" w:rsidP="00DD5741">
            <w:pPr>
              <w:tabs>
                <w:tab w:val="decimal" w:pos="595"/>
              </w:tabs>
              <w:spacing w:line="240" w:lineRule="auto"/>
              <w:ind w:left="-43" w:right="-86"/>
              <w:rPr>
                <w:szCs w:val="22"/>
              </w:rPr>
            </w:pPr>
          </w:p>
        </w:tc>
        <w:tc>
          <w:tcPr>
            <w:tcW w:w="1114" w:type="dxa"/>
          </w:tcPr>
          <w:p w14:paraId="5978D2D0" w14:textId="77777777" w:rsidR="00374DD9" w:rsidRPr="004E5FE5" w:rsidRDefault="00374DD9" w:rsidP="00DD5741">
            <w:pPr>
              <w:tabs>
                <w:tab w:val="decimal" w:pos="290"/>
              </w:tabs>
              <w:spacing w:line="240" w:lineRule="auto"/>
              <w:ind w:left="-43" w:right="-86"/>
              <w:jc w:val="center"/>
              <w:rPr>
                <w:szCs w:val="22"/>
              </w:rPr>
            </w:pPr>
          </w:p>
        </w:tc>
        <w:tc>
          <w:tcPr>
            <w:tcW w:w="270" w:type="dxa"/>
          </w:tcPr>
          <w:p w14:paraId="0B3C66B5" w14:textId="77777777" w:rsidR="00374DD9" w:rsidRPr="004E5FE5" w:rsidRDefault="00374DD9" w:rsidP="00DD5741">
            <w:pPr>
              <w:pStyle w:val="acctfourfigures"/>
              <w:tabs>
                <w:tab w:val="decimal" w:pos="595"/>
              </w:tabs>
              <w:spacing w:line="240" w:lineRule="auto"/>
              <w:ind w:left="-43" w:right="-86"/>
              <w:rPr>
                <w:szCs w:val="22"/>
              </w:rPr>
            </w:pPr>
          </w:p>
        </w:tc>
        <w:tc>
          <w:tcPr>
            <w:tcW w:w="1171" w:type="dxa"/>
          </w:tcPr>
          <w:p w14:paraId="273CEBDF" w14:textId="77777777" w:rsidR="00374DD9" w:rsidRPr="004E5FE5" w:rsidRDefault="00374DD9" w:rsidP="00DD5741">
            <w:pPr>
              <w:pStyle w:val="acctfourfigures"/>
              <w:tabs>
                <w:tab w:val="clear" w:pos="765"/>
                <w:tab w:val="decimal" w:pos="902"/>
              </w:tabs>
              <w:spacing w:line="240" w:lineRule="auto"/>
              <w:ind w:left="-43" w:right="-86"/>
              <w:rPr>
                <w:szCs w:val="22"/>
              </w:rPr>
            </w:pPr>
          </w:p>
        </w:tc>
      </w:tr>
      <w:tr w:rsidR="001059C4" w:rsidRPr="004E5FE5" w14:paraId="228764AF" w14:textId="77777777" w:rsidTr="00374DD9">
        <w:trPr>
          <w:trHeight w:val="20"/>
        </w:trPr>
        <w:tc>
          <w:tcPr>
            <w:tcW w:w="3687" w:type="dxa"/>
            <w:vAlign w:val="bottom"/>
          </w:tcPr>
          <w:p w14:paraId="569462C1" w14:textId="5F98BCEA" w:rsidR="001059C4" w:rsidRPr="004E5FE5" w:rsidRDefault="001059C4" w:rsidP="001059C4">
            <w:pPr>
              <w:spacing w:line="240" w:lineRule="auto"/>
              <w:ind w:left="-14" w:right="-90"/>
              <w:rPr>
                <w:b/>
                <w:bCs/>
                <w:i/>
                <w:iCs/>
                <w:szCs w:val="22"/>
              </w:rPr>
            </w:pPr>
            <w:r w:rsidRPr="004E5FE5">
              <w:rPr>
                <w:b/>
                <w:bCs/>
                <w:i/>
                <w:iCs/>
                <w:szCs w:val="22"/>
              </w:rPr>
              <w:t>2024</w:t>
            </w:r>
          </w:p>
        </w:tc>
        <w:tc>
          <w:tcPr>
            <w:tcW w:w="272" w:type="dxa"/>
          </w:tcPr>
          <w:p w14:paraId="159D765C"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54D25EA5" w14:textId="77777777" w:rsidR="001059C4" w:rsidRPr="004E5FE5" w:rsidRDefault="001059C4" w:rsidP="001059C4">
            <w:pPr>
              <w:pStyle w:val="acctfourfigures"/>
              <w:spacing w:line="240" w:lineRule="auto"/>
              <w:ind w:left="-43" w:right="-86"/>
              <w:rPr>
                <w:szCs w:val="22"/>
              </w:rPr>
            </w:pPr>
          </w:p>
        </w:tc>
        <w:tc>
          <w:tcPr>
            <w:tcW w:w="2267" w:type="dxa"/>
          </w:tcPr>
          <w:p w14:paraId="2DC65C3B"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270" w:type="dxa"/>
          </w:tcPr>
          <w:p w14:paraId="2DCD1EEC" w14:textId="77777777" w:rsidR="001059C4" w:rsidRPr="004E5FE5" w:rsidRDefault="001059C4" w:rsidP="001059C4">
            <w:pPr>
              <w:pStyle w:val="acctfourfigures"/>
              <w:tabs>
                <w:tab w:val="decimal" w:pos="595"/>
              </w:tabs>
              <w:spacing w:line="240" w:lineRule="auto"/>
              <w:ind w:left="-43" w:right="-86"/>
              <w:rPr>
                <w:szCs w:val="22"/>
              </w:rPr>
            </w:pPr>
          </w:p>
        </w:tc>
        <w:tc>
          <w:tcPr>
            <w:tcW w:w="2053" w:type="dxa"/>
          </w:tcPr>
          <w:p w14:paraId="31281542"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69C4506D"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2B4E626E"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7922E0F6"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4A1D36C0" w14:textId="77777777" w:rsidR="001059C4" w:rsidRPr="004E5FE5" w:rsidRDefault="001059C4" w:rsidP="001059C4">
            <w:pPr>
              <w:pStyle w:val="acctfourfigures"/>
              <w:tabs>
                <w:tab w:val="decimal" w:pos="595"/>
              </w:tabs>
              <w:spacing w:line="240" w:lineRule="auto"/>
              <w:ind w:left="-43" w:right="-86"/>
              <w:rPr>
                <w:szCs w:val="22"/>
              </w:rPr>
            </w:pPr>
          </w:p>
        </w:tc>
        <w:tc>
          <w:tcPr>
            <w:tcW w:w="238" w:type="dxa"/>
          </w:tcPr>
          <w:p w14:paraId="5DCA477A" w14:textId="77777777" w:rsidR="001059C4" w:rsidRPr="004E5FE5" w:rsidRDefault="001059C4" w:rsidP="001059C4">
            <w:pPr>
              <w:pStyle w:val="acctfourfigures"/>
              <w:tabs>
                <w:tab w:val="decimal" w:pos="595"/>
              </w:tabs>
              <w:spacing w:line="240" w:lineRule="auto"/>
              <w:ind w:left="-43" w:right="-86"/>
              <w:rPr>
                <w:szCs w:val="22"/>
              </w:rPr>
            </w:pPr>
          </w:p>
        </w:tc>
        <w:tc>
          <w:tcPr>
            <w:tcW w:w="1114" w:type="dxa"/>
          </w:tcPr>
          <w:p w14:paraId="34250A75"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0C0EFD01"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360CC251" w14:textId="77777777" w:rsidR="001059C4" w:rsidRPr="004E5FE5" w:rsidRDefault="001059C4" w:rsidP="001059C4">
            <w:pPr>
              <w:pStyle w:val="acctfourfigures"/>
              <w:tabs>
                <w:tab w:val="decimal" w:pos="595"/>
              </w:tabs>
              <w:spacing w:line="240" w:lineRule="auto"/>
              <w:ind w:left="-43" w:right="-86"/>
              <w:rPr>
                <w:szCs w:val="22"/>
              </w:rPr>
            </w:pPr>
          </w:p>
        </w:tc>
      </w:tr>
      <w:tr w:rsidR="001059C4" w:rsidRPr="004E5FE5" w14:paraId="44E62EE4" w14:textId="77777777" w:rsidTr="00374DD9">
        <w:trPr>
          <w:trHeight w:val="20"/>
        </w:trPr>
        <w:tc>
          <w:tcPr>
            <w:tcW w:w="3687" w:type="dxa"/>
            <w:hideMark/>
          </w:tcPr>
          <w:p w14:paraId="3F2E5D73" w14:textId="2DC117BD" w:rsidR="001059C4" w:rsidRPr="004E5FE5" w:rsidRDefault="001059C4" w:rsidP="001059C4">
            <w:pPr>
              <w:spacing w:line="240" w:lineRule="auto"/>
              <w:ind w:left="-14" w:right="-90"/>
              <w:rPr>
                <w:b/>
                <w:bCs/>
                <w:i/>
                <w:iCs/>
                <w:szCs w:val="22"/>
                <w:cs/>
              </w:rPr>
            </w:pPr>
            <w:r w:rsidRPr="004E5FE5">
              <w:rPr>
                <w:b/>
                <w:bCs/>
                <w:i/>
                <w:iCs/>
                <w:szCs w:val="22"/>
              </w:rPr>
              <w:t>Financial asset</w:t>
            </w:r>
          </w:p>
        </w:tc>
        <w:tc>
          <w:tcPr>
            <w:tcW w:w="272" w:type="dxa"/>
          </w:tcPr>
          <w:p w14:paraId="70C3D061"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231DFDA5" w14:textId="77777777" w:rsidR="001059C4" w:rsidRPr="004E5FE5" w:rsidRDefault="001059C4" w:rsidP="001059C4">
            <w:pPr>
              <w:pStyle w:val="acctfourfigures"/>
              <w:spacing w:line="240" w:lineRule="auto"/>
              <w:ind w:left="-43" w:right="-86"/>
              <w:rPr>
                <w:szCs w:val="22"/>
              </w:rPr>
            </w:pPr>
          </w:p>
        </w:tc>
        <w:tc>
          <w:tcPr>
            <w:tcW w:w="2267" w:type="dxa"/>
          </w:tcPr>
          <w:p w14:paraId="062EC796" w14:textId="77777777" w:rsidR="001059C4" w:rsidRPr="004E5FE5" w:rsidRDefault="001059C4" w:rsidP="001059C4">
            <w:pPr>
              <w:pStyle w:val="acctfourfigures"/>
              <w:tabs>
                <w:tab w:val="clear" w:pos="765"/>
                <w:tab w:val="decimal" w:pos="796"/>
              </w:tabs>
              <w:spacing w:line="240" w:lineRule="auto"/>
              <w:ind w:left="-43" w:right="-86"/>
              <w:rPr>
                <w:szCs w:val="22"/>
              </w:rPr>
            </w:pPr>
          </w:p>
        </w:tc>
        <w:tc>
          <w:tcPr>
            <w:tcW w:w="270" w:type="dxa"/>
          </w:tcPr>
          <w:p w14:paraId="4BAB6D0E" w14:textId="77777777" w:rsidR="001059C4" w:rsidRPr="004E5FE5" w:rsidRDefault="001059C4" w:rsidP="001059C4">
            <w:pPr>
              <w:pStyle w:val="acctfourfigures"/>
              <w:tabs>
                <w:tab w:val="decimal" w:pos="595"/>
              </w:tabs>
              <w:spacing w:line="240" w:lineRule="auto"/>
              <w:ind w:left="-43" w:right="-86"/>
              <w:rPr>
                <w:szCs w:val="22"/>
              </w:rPr>
            </w:pPr>
          </w:p>
        </w:tc>
        <w:tc>
          <w:tcPr>
            <w:tcW w:w="2053" w:type="dxa"/>
          </w:tcPr>
          <w:p w14:paraId="0A8393D4"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74CAE927"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275F85C4"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169B68C7"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630F5316" w14:textId="77777777" w:rsidR="001059C4" w:rsidRPr="004E5FE5" w:rsidRDefault="001059C4" w:rsidP="001059C4">
            <w:pPr>
              <w:pStyle w:val="acctfourfigures"/>
              <w:tabs>
                <w:tab w:val="decimal" w:pos="595"/>
              </w:tabs>
              <w:spacing w:line="240" w:lineRule="auto"/>
              <w:ind w:left="-43" w:right="-86"/>
              <w:rPr>
                <w:szCs w:val="22"/>
              </w:rPr>
            </w:pPr>
          </w:p>
        </w:tc>
        <w:tc>
          <w:tcPr>
            <w:tcW w:w="238" w:type="dxa"/>
          </w:tcPr>
          <w:p w14:paraId="5DF3670E" w14:textId="77777777" w:rsidR="001059C4" w:rsidRPr="004E5FE5" w:rsidRDefault="001059C4" w:rsidP="001059C4">
            <w:pPr>
              <w:pStyle w:val="acctfourfigures"/>
              <w:tabs>
                <w:tab w:val="decimal" w:pos="595"/>
              </w:tabs>
              <w:spacing w:line="240" w:lineRule="auto"/>
              <w:ind w:left="-43" w:right="-86"/>
              <w:rPr>
                <w:szCs w:val="22"/>
              </w:rPr>
            </w:pPr>
          </w:p>
        </w:tc>
        <w:tc>
          <w:tcPr>
            <w:tcW w:w="1114" w:type="dxa"/>
          </w:tcPr>
          <w:p w14:paraId="5DC56BC9" w14:textId="77777777" w:rsidR="001059C4" w:rsidRPr="004E5FE5" w:rsidRDefault="001059C4" w:rsidP="001059C4">
            <w:pPr>
              <w:pStyle w:val="acctfourfigures"/>
              <w:tabs>
                <w:tab w:val="decimal" w:pos="595"/>
              </w:tabs>
              <w:spacing w:line="240" w:lineRule="auto"/>
              <w:ind w:left="-43" w:right="-86"/>
              <w:rPr>
                <w:szCs w:val="22"/>
              </w:rPr>
            </w:pPr>
          </w:p>
        </w:tc>
        <w:tc>
          <w:tcPr>
            <w:tcW w:w="270" w:type="dxa"/>
          </w:tcPr>
          <w:p w14:paraId="79C4E6D7"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11D8CABB" w14:textId="77777777" w:rsidR="001059C4" w:rsidRPr="004E5FE5" w:rsidRDefault="001059C4" w:rsidP="001059C4">
            <w:pPr>
              <w:pStyle w:val="acctfourfigures"/>
              <w:tabs>
                <w:tab w:val="decimal" w:pos="595"/>
              </w:tabs>
              <w:spacing w:line="240" w:lineRule="auto"/>
              <w:ind w:left="-43" w:right="-86"/>
              <w:rPr>
                <w:szCs w:val="22"/>
              </w:rPr>
            </w:pPr>
          </w:p>
        </w:tc>
      </w:tr>
      <w:tr w:rsidR="001059C4" w:rsidRPr="004E5FE5" w14:paraId="14F429F6" w14:textId="77777777" w:rsidTr="00374DD9">
        <w:trPr>
          <w:trHeight w:val="20"/>
        </w:trPr>
        <w:tc>
          <w:tcPr>
            <w:tcW w:w="3687" w:type="dxa"/>
            <w:hideMark/>
          </w:tcPr>
          <w:p w14:paraId="4DA1BB31" w14:textId="37530C46" w:rsidR="001059C4" w:rsidRPr="004E5FE5" w:rsidRDefault="001059C4" w:rsidP="001059C4">
            <w:pPr>
              <w:spacing w:line="240" w:lineRule="auto"/>
              <w:ind w:left="160" w:right="-90" w:hanging="180"/>
              <w:rPr>
                <w:szCs w:val="22"/>
              </w:rPr>
            </w:pPr>
            <w:proofErr w:type="gramStart"/>
            <w:r w:rsidRPr="004E5FE5">
              <w:rPr>
                <w:szCs w:val="22"/>
              </w:rPr>
              <w:t>Other</w:t>
            </w:r>
            <w:proofErr w:type="gramEnd"/>
            <w:r w:rsidRPr="004E5FE5">
              <w:rPr>
                <w:szCs w:val="22"/>
              </w:rPr>
              <w:t xml:space="preserve"> financial asset:</w:t>
            </w:r>
          </w:p>
        </w:tc>
        <w:tc>
          <w:tcPr>
            <w:tcW w:w="272" w:type="dxa"/>
          </w:tcPr>
          <w:p w14:paraId="509722E3"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5122415F" w14:textId="77777777" w:rsidR="001059C4" w:rsidRPr="004E5FE5" w:rsidRDefault="001059C4" w:rsidP="001059C4">
            <w:pPr>
              <w:pStyle w:val="acctfourfigures"/>
              <w:spacing w:line="240" w:lineRule="auto"/>
              <w:ind w:left="-43" w:right="-86"/>
              <w:rPr>
                <w:szCs w:val="22"/>
              </w:rPr>
            </w:pPr>
          </w:p>
        </w:tc>
        <w:tc>
          <w:tcPr>
            <w:tcW w:w="2267" w:type="dxa"/>
          </w:tcPr>
          <w:p w14:paraId="47312DA9" w14:textId="77777777" w:rsidR="001059C4" w:rsidRPr="004E5FE5" w:rsidRDefault="001059C4" w:rsidP="001059C4">
            <w:pPr>
              <w:pStyle w:val="acctfourfigures"/>
              <w:tabs>
                <w:tab w:val="clear" w:pos="765"/>
                <w:tab w:val="decimal" w:pos="860"/>
              </w:tabs>
              <w:spacing w:line="240" w:lineRule="auto"/>
              <w:ind w:left="-43" w:right="-86"/>
              <w:rPr>
                <w:szCs w:val="22"/>
              </w:rPr>
            </w:pPr>
          </w:p>
        </w:tc>
        <w:tc>
          <w:tcPr>
            <w:tcW w:w="270" w:type="dxa"/>
          </w:tcPr>
          <w:p w14:paraId="44B1741A" w14:textId="77777777" w:rsidR="001059C4" w:rsidRPr="004E5FE5" w:rsidRDefault="001059C4" w:rsidP="001059C4">
            <w:pPr>
              <w:tabs>
                <w:tab w:val="decimal" w:pos="595"/>
              </w:tabs>
              <w:spacing w:line="240" w:lineRule="auto"/>
              <w:ind w:left="-43" w:right="-86"/>
              <w:rPr>
                <w:szCs w:val="22"/>
              </w:rPr>
            </w:pPr>
          </w:p>
        </w:tc>
        <w:tc>
          <w:tcPr>
            <w:tcW w:w="2053" w:type="dxa"/>
          </w:tcPr>
          <w:p w14:paraId="66BFDCC3" w14:textId="77777777" w:rsidR="001059C4" w:rsidRPr="004E5FE5" w:rsidRDefault="001059C4" w:rsidP="001059C4">
            <w:pPr>
              <w:pStyle w:val="acctfourfigures"/>
              <w:tabs>
                <w:tab w:val="clear" w:pos="765"/>
                <w:tab w:val="decimal" w:pos="902"/>
              </w:tabs>
              <w:spacing w:line="240" w:lineRule="auto"/>
              <w:ind w:right="-86"/>
              <w:rPr>
                <w:szCs w:val="22"/>
              </w:rPr>
            </w:pPr>
          </w:p>
        </w:tc>
        <w:tc>
          <w:tcPr>
            <w:tcW w:w="270" w:type="dxa"/>
          </w:tcPr>
          <w:p w14:paraId="69852471"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33D3E9B4" w14:textId="77777777" w:rsidR="001059C4" w:rsidRPr="004E5FE5" w:rsidRDefault="001059C4" w:rsidP="001059C4">
            <w:pPr>
              <w:pStyle w:val="acctfourfigures"/>
              <w:tabs>
                <w:tab w:val="decimal" w:pos="378"/>
              </w:tabs>
              <w:spacing w:line="240" w:lineRule="auto"/>
              <w:ind w:left="-43" w:right="-86"/>
              <w:rPr>
                <w:szCs w:val="22"/>
              </w:rPr>
            </w:pPr>
          </w:p>
        </w:tc>
        <w:tc>
          <w:tcPr>
            <w:tcW w:w="270" w:type="dxa"/>
          </w:tcPr>
          <w:p w14:paraId="63B97262"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5C660B31" w14:textId="77777777" w:rsidR="001059C4" w:rsidRPr="004E5FE5" w:rsidRDefault="001059C4" w:rsidP="001059C4">
            <w:pPr>
              <w:pStyle w:val="acctfourfigures"/>
              <w:tabs>
                <w:tab w:val="decimal" w:pos="658"/>
              </w:tabs>
              <w:spacing w:line="240" w:lineRule="auto"/>
              <w:ind w:left="-43" w:right="-86"/>
              <w:rPr>
                <w:szCs w:val="22"/>
              </w:rPr>
            </w:pPr>
          </w:p>
        </w:tc>
        <w:tc>
          <w:tcPr>
            <w:tcW w:w="238" w:type="dxa"/>
          </w:tcPr>
          <w:p w14:paraId="51C83EBA" w14:textId="77777777" w:rsidR="001059C4" w:rsidRPr="004E5FE5" w:rsidRDefault="001059C4" w:rsidP="001059C4">
            <w:pPr>
              <w:tabs>
                <w:tab w:val="decimal" w:pos="595"/>
              </w:tabs>
              <w:spacing w:line="240" w:lineRule="auto"/>
              <w:ind w:left="-43" w:right="-86"/>
              <w:rPr>
                <w:szCs w:val="22"/>
              </w:rPr>
            </w:pPr>
          </w:p>
        </w:tc>
        <w:tc>
          <w:tcPr>
            <w:tcW w:w="1114" w:type="dxa"/>
          </w:tcPr>
          <w:p w14:paraId="0A1B3CF1" w14:textId="77777777" w:rsidR="001059C4" w:rsidRPr="004E5FE5" w:rsidRDefault="001059C4" w:rsidP="001059C4">
            <w:pPr>
              <w:tabs>
                <w:tab w:val="decimal" w:pos="595"/>
              </w:tabs>
              <w:spacing w:line="240" w:lineRule="auto"/>
              <w:ind w:left="-43" w:right="-86"/>
              <w:rPr>
                <w:szCs w:val="22"/>
              </w:rPr>
            </w:pPr>
          </w:p>
        </w:tc>
        <w:tc>
          <w:tcPr>
            <w:tcW w:w="270" w:type="dxa"/>
          </w:tcPr>
          <w:p w14:paraId="51FD9515"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084D34ED" w14:textId="77777777" w:rsidR="001059C4" w:rsidRPr="004E5FE5" w:rsidRDefault="001059C4" w:rsidP="001059C4">
            <w:pPr>
              <w:pStyle w:val="acctfourfigures"/>
              <w:tabs>
                <w:tab w:val="clear" w:pos="765"/>
                <w:tab w:val="decimal" w:pos="826"/>
              </w:tabs>
              <w:spacing w:line="240" w:lineRule="auto"/>
              <w:ind w:left="-43" w:right="-86"/>
              <w:rPr>
                <w:szCs w:val="22"/>
              </w:rPr>
            </w:pPr>
          </w:p>
        </w:tc>
      </w:tr>
      <w:tr w:rsidR="001059C4" w:rsidRPr="004E5FE5" w14:paraId="2B984947" w14:textId="77777777" w:rsidTr="00374DD9">
        <w:trPr>
          <w:trHeight w:val="20"/>
        </w:trPr>
        <w:tc>
          <w:tcPr>
            <w:tcW w:w="3687" w:type="dxa"/>
            <w:hideMark/>
          </w:tcPr>
          <w:p w14:paraId="75FA8F3E" w14:textId="19957D65" w:rsidR="001059C4" w:rsidRPr="004E5FE5" w:rsidRDefault="001059C4" w:rsidP="001059C4">
            <w:pPr>
              <w:spacing w:line="240" w:lineRule="auto"/>
              <w:ind w:left="166" w:right="-90"/>
              <w:rPr>
                <w:szCs w:val="22"/>
              </w:rPr>
            </w:pPr>
            <w:r w:rsidRPr="004E5FE5">
              <w:rPr>
                <w:color w:val="000000"/>
              </w:rPr>
              <w:t>Non-marketable equity instruments</w:t>
            </w:r>
          </w:p>
        </w:tc>
        <w:tc>
          <w:tcPr>
            <w:tcW w:w="272" w:type="dxa"/>
          </w:tcPr>
          <w:p w14:paraId="2856254D" w14:textId="77777777" w:rsidR="001059C4" w:rsidRPr="004E5FE5" w:rsidRDefault="001059C4" w:rsidP="001059C4">
            <w:pPr>
              <w:pStyle w:val="acctfourfigures"/>
              <w:tabs>
                <w:tab w:val="left" w:pos="720"/>
              </w:tabs>
              <w:spacing w:line="240" w:lineRule="auto"/>
              <w:ind w:left="-42" w:right="-90"/>
              <w:jc w:val="center"/>
              <w:rPr>
                <w:i/>
                <w:iCs/>
                <w:szCs w:val="22"/>
                <w:lang w:val="en-US" w:bidi="th-TH"/>
              </w:rPr>
            </w:pPr>
          </w:p>
        </w:tc>
        <w:tc>
          <w:tcPr>
            <w:tcW w:w="270" w:type="dxa"/>
          </w:tcPr>
          <w:p w14:paraId="0BE1C47B" w14:textId="77777777" w:rsidR="001059C4" w:rsidRPr="004E5FE5" w:rsidRDefault="001059C4" w:rsidP="001059C4">
            <w:pPr>
              <w:pStyle w:val="acctfourfigures"/>
              <w:spacing w:line="240" w:lineRule="auto"/>
              <w:ind w:left="-43" w:right="-86"/>
              <w:rPr>
                <w:szCs w:val="22"/>
              </w:rPr>
            </w:pPr>
          </w:p>
        </w:tc>
        <w:tc>
          <w:tcPr>
            <w:tcW w:w="2267" w:type="dxa"/>
          </w:tcPr>
          <w:p w14:paraId="584C9789" w14:textId="4C150C5F" w:rsidR="001059C4" w:rsidRPr="004E5FE5" w:rsidRDefault="001059C4" w:rsidP="001059C4">
            <w:pPr>
              <w:pStyle w:val="acctfourfigures"/>
              <w:tabs>
                <w:tab w:val="clear" w:pos="765"/>
                <w:tab w:val="decimal" w:pos="1715"/>
              </w:tabs>
              <w:spacing w:line="240" w:lineRule="auto"/>
              <w:ind w:left="-43" w:right="-86"/>
              <w:rPr>
                <w:szCs w:val="22"/>
              </w:rPr>
            </w:pPr>
            <w:r w:rsidRPr="004E5FE5">
              <w:t>53,642</w:t>
            </w:r>
          </w:p>
        </w:tc>
        <w:tc>
          <w:tcPr>
            <w:tcW w:w="270" w:type="dxa"/>
          </w:tcPr>
          <w:p w14:paraId="0D5E35F1" w14:textId="77777777" w:rsidR="001059C4" w:rsidRPr="004E5FE5" w:rsidRDefault="001059C4" w:rsidP="001059C4">
            <w:pPr>
              <w:tabs>
                <w:tab w:val="decimal" w:pos="595"/>
              </w:tabs>
              <w:spacing w:line="240" w:lineRule="auto"/>
              <w:ind w:left="-43" w:right="-86"/>
              <w:rPr>
                <w:szCs w:val="22"/>
              </w:rPr>
            </w:pPr>
          </w:p>
        </w:tc>
        <w:tc>
          <w:tcPr>
            <w:tcW w:w="2053" w:type="dxa"/>
          </w:tcPr>
          <w:p w14:paraId="724829DA" w14:textId="33CE55E9" w:rsidR="001059C4" w:rsidRPr="004E5FE5" w:rsidRDefault="001059C4" w:rsidP="001059C4">
            <w:pPr>
              <w:pStyle w:val="acctfourfigures"/>
              <w:tabs>
                <w:tab w:val="clear" w:pos="765"/>
                <w:tab w:val="decimal" w:pos="1599"/>
              </w:tabs>
              <w:spacing w:line="240" w:lineRule="auto"/>
              <w:ind w:left="-43" w:right="-86"/>
              <w:rPr>
                <w:szCs w:val="22"/>
              </w:rPr>
            </w:pPr>
            <w:r w:rsidRPr="004E5FE5">
              <w:t>53,642</w:t>
            </w:r>
          </w:p>
        </w:tc>
        <w:tc>
          <w:tcPr>
            <w:tcW w:w="270" w:type="dxa"/>
          </w:tcPr>
          <w:p w14:paraId="557A7F17" w14:textId="77777777" w:rsidR="001059C4" w:rsidRPr="004E5FE5" w:rsidRDefault="001059C4" w:rsidP="001059C4">
            <w:pPr>
              <w:pStyle w:val="acctfourfigures"/>
              <w:tabs>
                <w:tab w:val="decimal" w:pos="595"/>
              </w:tabs>
              <w:spacing w:line="240" w:lineRule="auto"/>
              <w:ind w:left="-43" w:right="-86"/>
              <w:rPr>
                <w:szCs w:val="22"/>
              </w:rPr>
            </w:pPr>
          </w:p>
        </w:tc>
        <w:tc>
          <w:tcPr>
            <w:tcW w:w="1170" w:type="dxa"/>
          </w:tcPr>
          <w:p w14:paraId="576A689A" w14:textId="7F05BB35" w:rsidR="001059C4" w:rsidRPr="004E5FE5" w:rsidRDefault="001059C4" w:rsidP="001059C4">
            <w:pPr>
              <w:pStyle w:val="acctfourfigures"/>
              <w:tabs>
                <w:tab w:val="clear" w:pos="765"/>
                <w:tab w:val="decimal" w:pos="520"/>
              </w:tabs>
              <w:spacing w:line="240" w:lineRule="auto"/>
              <w:ind w:left="-43" w:right="-86"/>
              <w:rPr>
                <w:szCs w:val="22"/>
              </w:rPr>
            </w:pPr>
            <w:r w:rsidRPr="004E5FE5">
              <w:t>-</w:t>
            </w:r>
          </w:p>
        </w:tc>
        <w:tc>
          <w:tcPr>
            <w:tcW w:w="270" w:type="dxa"/>
          </w:tcPr>
          <w:p w14:paraId="283BAE38" w14:textId="77777777" w:rsidR="001059C4" w:rsidRPr="004E5FE5" w:rsidRDefault="001059C4" w:rsidP="001059C4">
            <w:pPr>
              <w:pStyle w:val="acctfourfigures"/>
              <w:tabs>
                <w:tab w:val="decimal" w:pos="595"/>
              </w:tabs>
              <w:spacing w:line="240" w:lineRule="auto"/>
              <w:ind w:left="-43" w:right="-86"/>
              <w:rPr>
                <w:szCs w:val="22"/>
              </w:rPr>
            </w:pPr>
          </w:p>
        </w:tc>
        <w:tc>
          <w:tcPr>
            <w:tcW w:w="1168" w:type="dxa"/>
          </w:tcPr>
          <w:p w14:paraId="14975EC2" w14:textId="086AE1B3" w:rsidR="001059C4" w:rsidRPr="004E5FE5" w:rsidRDefault="001059C4" w:rsidP="001059C4">
            <w:pPr>
              <w:pStyle w:val="acctfourfigures"/>
              <w:tabs>
                <w:tab w:val="clear" w:pos="765"/>
                <w:tab w:val="decimal" w:pos="520"/>
              </w:tabs>
              <w:spacing w:line="240" w:lineRule="auto"/>
              <w:ind w:left="-43" w:right="-86"/>
              <w:rPr>
                <w:szCs w:val="22"/>
              </w:rPr>
            </w:pPr>
            <w:r w:rsidRPr="004E5FE5">
              <w:t>-</w:t>
            </w:r>
          </w:p>
        </w:tc>
        <w:tc>
          <w:tcPr>
            <w:tcW w:w="238" w:type="dxa"/>
          </w:tcPr>
          <w:p w14:paraId="0E1AE5BD" w14:textId="77777777" w:rsidR="001059C4" w:rsidRPr="004E5FE5" w:rsidRDefault="001059C4" w:rsidP="001059C4">
            <w:pPr>
              <w:tabs>
                <w:tab w:val="decimal" w:pos="595"/>
              </w:tabs>
              <w:spacing w:line="240" w:lineRule="auto"/>
              <w:ind w:left="-43" w:right="-86"/>
              <w:rPr>
                <w:szCs w:val="22"/>
              </w:rPr>
            </w:pPr>
          </w:p>
        </w:tc>
        <w:tc>
          <w:tcPr>
            <w:tcW w:w="1114" w:type="dxa"/>
          </w:tcPr>
          <w:p w14:paraId="38EC2C0C" w14:textId="3C21FE1C" w:rsidR="001059C4" w:rsidRPr="004E5FE5" w:rsidRDefault="001059C4" w:rsidP="001059C4">
            <w:pPr>
              <w:pStyle w:val="acctfourfigures"/>
              <w:tabs>
                <w:tab w:val="clear" w:pos="765"/>
                <w:tab w:val="decimal" w:pos="864"/>
              </w:tabs>
              <w:spacing w:line="240" w:lineRule="auto"/>
              <w:ind w:left="-43" w:right="-86"/>
              <w:rPr>
                <w:szCs w:val="22"/>
              </w:rPr>
            </w:pPr>
            <w:r w:rsidRPr="004E5FE5">
              <w:t>53,642</w:t>
            </w:r>
          </w:p>
        </w:tc>
        <w:tc>
          <w:tcPr>
            <w:tcW w:w="270" w:type="dxa"/>
          </w:tcPr>
          <w:p w14:paraId="57629E87" w14:textId="77777777" w:rsidR="001059C4" w:rsidRPr="004E5FE5" w:rsidRDefault="001059C4" w:rsidP="001059C4">
            <w:pPr>
              <w:pStyle w:val="acctfourfigures"/>
              <w:tabs>
                <w:tab w:val="decimal" w:pos="595"/>
              </w:tabs>
              <w:spacing w:line="240" w:lineRule="auto"/>
              <w:ind w:left="-43" w:right="-86"/>
              <w:rPr>
                <w:szCs w:val="22"/>
              </w:rPr>
            </w:pPr>
          </w:p>
        </w:tc>
        <w:tc>
          <w:tcPr>
            <w:tcW w:w="1171" w:type="dxa"/>
          </w:tcPr>
          <w:p w14:paraId="7D687688" w14:textId="48937664" w:rsidR="001059C4" w:rsidRPr="004E5FE5" w:rsidRDefault="001059C4" w:rsidP="001059C4">
            <w:pPr>
              <w:pStyle w:val="acctfourfigures"/>
              <w:tabs>
                <w:tab w:val="clear" w:pos="765"/>
                <w:tab w:val="decimal" w:pos="902"/>
              </w:tabs>
              <w:spacing w:line="240" w:lineRule="auto"/>
              <w:ind w:left="-43" w:right="-86"/>
              <w:rPr>
                <w:szCs w:val="22"/>
              </w:rPr>
            </w:pPr>
            <w:r w:rsidRPr="004E5FE5">
              <w:t>53,642</w:t>
            </w:r>
          </w:p>
        </w:tc>
      </w:tr>
      <w:tr w:rsidR="001059C4" w:rsidRPr="004E5FE5" w14:paraId="6D26D570" w14:textId="77777777" w:rsidTr="00374DD9">
        <w:trPr>
          <w:trHeight w:val="20"/>
        </w:trPr>
        <w:tc>
          <w:tcPr>
            <w:tcW w:w="3687" w:type="dxa"/>
            <w:hideMark/>
          </w:tcPr>
          <w:p w14:paraId="0C3FE4AA" w14:textId="7BBC9190" w:rsidR="001059C4" w:rsidRPr="004E5FE5" w:rsidRDefault="001059C4" w:rsidP="001059C4">
            <w:pPr>
              <w:spacing w:line="240" w:lineRule="auto"/>
              <w:ind w:left="161" w:right="-90"/>
              <w:rPr>
                <w:b/>
                <w:bCs/>
                <w:szCs w:val="22"/>
              </w:rPr>
            </w:pPr>
            <w:r w:rsidRPr="004E5FE5">
              <w:rPr>
                <w:b/>
                <w:bCs/>
                <w:szCs w:val="22"/>
              </w:rPr>
              <w:t xml:space="preserve">Total </w:t>
            </w:r>
            <w:proofErr w:type="gramStart"/>
            <w:r w:rsidRPr="004E5FE5">
              <w:rPr>
                <w:b/>
                <w:bCs/>
                <w:szCs w:val="22"/>
              </w:rPr>
              <w:t>other</w:t>
            </w:r>
            <w:proofErr w:type="gramEnd"/>
            <w:r w:rsidRPr="004E5FE5">
              <w:rPr>
                <w:b/>
                <w:bCs/>
                <w:szCs w:val="22"/>
              </w:rPr>
              <w:t xml:space="preserve"> financial asset</w:t>
            </w:r>
          </w:p>
        </w:tc>
        <w:tc>
          <w:tcPr>
            <w:tcW w:w="272" w:type="dxa"/>
          </w:tcPr>
          <w:p w14:paraId="0A340642" w14:textId="77777777" w:rsidR="001059C4" w:rsidRPr="004E5FE5" w:rsidRDefault="001059C4" w:rsidP="001059C4">
            <w:pPr>
              <w:pStyle w:val="acctfourfigures"/>
              <w:tabs>
                <w:tab w:val="left" w:pos="720"/>
              </w:tabs>
              <w:spacing w:line="240" w:lineRule="auto"/>
              <w:ind w:left="-42" w:right="-90"/>
              <w:jc w:val="center"/>
              <w:rPr>
                <w:b/>
                <w:bCs/>
                <w:i/>
                <w:iCs/>
                <w:szCs w:val="22"/>
                <w:lang w:val="en-US" w:bidi="th-TH"/>
              </w:rPr>
            </w:pPr>
          </w:p>
        </w:tc>
        <w:tc>
          <w:tcPr>
            <w:tcW w:w="270" w:type="dxa"/>
          </w:tcPr>
          <w:p w14:paraId="08E0C3CF" w14:textId="77777777" w:rsidR="001059C4" w:rsidRPr="004E5FE5" w:rsidRDefault="001059C4" w:rsidP="001059C4">
            <w:pPr>
              <w:pStyle w:val="acctfourfigures"/>
              <w:spacing w:line="240" w:lineRule="auto"/>
              <w:ind w:left="-43" w:right="-86"/>
              <w:rPr>
                <w:b/>
                <w:bCs/>
                <w:szCs w:val="22"/>
              </w:rPr>
            </w:pPr>
          </w:p>
        </w:tc>
        <w:tc>
          <w:tcPr>
            <w:tcW w:w="2267" w:type="dxa"/>
            <w:tcBorders>
              <w:top w:val="single" w:sz="4" w:space="0" w:color="auto"/>
              <w:left w:val="nil"/>
              <w:bottom w:val="double" w:sz="4" w:space="0" w:color="auto"/>
              <w:right w:val="nil"/>
            </w:tcBorders>
          </w:tcPr>
          <w:p w14:paraId="02E0D269" w14:textId="256CFA95" w:rsidR="001059C4" w:rsidRPr="004E5FE5" w:rsidRDefault="001059C4" w:rsidP="001059C4">
            <w:pPr>
              <w:pStyle w:val="acctfourfigures"/>
              <w:tabs>
                <w:tab w:val="clear" w:pos="765"/>
                <w:tab w:val="decimal" w:pos="1715"/>
              </w:tabs>
              <w:spacing w:line="240" w:lineRule="auto"/>
              <w:ind w:left="-43" w:right="-86"/>
              <w:rPr>
                <w:b/>
                <w:bCs/>
                <w:szCs w:val="22"/>
              </w:rPr>
            </w:pPr>
            <w:r w:rsidRPr="004E5FE5">
              <w:rPr>
                <w:b/>
                <w:bCs/>
              </w:rPr>
              <w:t>53,642</w:t>
            </w:r>
          </w:p>
        </w:tc>
        <w:tc>
          <w:tcPr>
            <w:tcW w:w="270" w:type="dxa"/>
          </w:tcPr>
          <w:p w14:paraId="05F4AC49" w14:textId="77777777" w:rsidR="001059C4" w:rsidRPr="004E5FE5" w:rsidRDefault="001059C4" w:rsidP="001059C4">
            <w:pPr>
              <w:tabs>
                <w:tab w:val="decimal" w:pos="595"/>
              </w:tabs>
              <w:spacing w:line="240" w:lineRule="auto"/>
              <w:ind w:left="-43" w:right="-86"/>
              <w:rPr>
                <w:b/>
                <w:bCs/>
                <w:szCs w:val="22"/>
              </w:rPr>
            </w:pPr>
          </w:p>
        </w:tc>
        <w:tc>
          <w:tcPr>
            <w:tcW w:w="2053" w:type="dxa"/>
            <w:tcBorders>
              <w:top w:val="single" w:sz="4" w:space="0" w:color="auto"/>
              <w:left w:val="nil"/>
              <w:bottom w:val="double" w:sz="4" w:space="0" w:color="auto"/>
              <w:right w:val="nil"/>
            </w:tcBorders>
          </w:tcPr>
          <w:p w14:paraId="16823175" w14:textId="094BA6FD" w:rsidR="001059C4" w:rsidRPr="004E5FE5" w:rsidRDefault="001059C4" w:rsidP="001059C4">
            <w:pPr>
              <w:pStyle w:val="acctfourfigures"/>
              <w:tabs>
                <w:tab w:val="clear" w:pos="765"/>
                <w:tab w:val="decimal" w:pos="1599"/>
              </w:tabs>
              <w:spacing w:line="240" w:lineRule="auto"/>
              <w:ind w:left="-43" w:right="-86"/>
              <w:rPr>
                <w:b/>
                <w:bCs/>
                <w:szCs w:val="22"/>
              </w:rPr>
            </w:pPr>
            <w:r w:rsidRPr="004E5FE5">
              <w:rPr>
                <w:b/>
                <w:bCs/>
              </w:rPr>
              <w:t>53,642</w:t>
            </w:r>
          </w:p>
        </w:tc>
        <w:tc>
          <w:tcPr>
            <w:tcW w:w="270" w:type="dxa"/>
          </w:tcPr>
          <w:p w14:paraId="1BB0242C" w14:textId="77777777" w:rsidR="001059C4" w:rsidRPr="004E5FE5" w:rsidRDefault="001059C4" w:rsidP="001059C4">
            <w:pPr>
              <w:pStyle w:val="acctfourfigures"/>
              <w:tabs>
                <w:tab w:val="decimal" w:pos="595"/>
              </w:tabs>
              <w:spacing w:line="240" w:lineRule="auto"/>
              <w:ind w:left="-43" w:right="-86"/>
              <w:rPr>
                <w:b/>
                <w:bCs/>
                <w:szCs w:val="22"/>
              </w:rPr>
            </w:pPr>
          </w:p>
        </w:tc>
        <w:tc>
          <w:tcPr>
            <w:tcW w:w="1170" w:type="dxa"/>
          </w:tcPr>
          <w:p w14:paraId="4F686BEF" w14:textId="77777777" w:rsidR="001059C4" w:rsidRPr="004E5FE5" w:rsidRDefault="001059C4" w:rsidP="001059C4">
            <w:pPr>
              <w:pStyle w:val="acctfourfigures"/>
              <w:tabs>
                <w:tab w:val="decimal" w:pos="522"/>
              </w:tabs>
              <w:spacing w:line="240" w:lineRule="auto"/>
              <w:ind w:left="-43" w:right="-86"/>
              <w:rPr>
                <w:b/>
                <w:bCs/>
                <w:szCs w:val="22"/>
              </w:rPr>
            </w:pPr>
          </w:p>
        </w:tc>
        <w:tc>
          <w:tcPr>
            <w:tcW w:w="270" w:type="dxa"/>
          </w:tcPr>
          <w:p w14:paraId="74019E01" w14:textId="77777777" w:rsidR="001059C4" w:rsidRPr="004E5FE5" w:rsidRDefault="001059C4" w:rsidP="001059C4">
            <w:pPr>
              <w:pStyle w:val="acctfourfigures"/>
              <w:tabs>
                <w:tab w:val="decimal" w:pos="595"/>
              </w:tabs>
              <w:spacing w:line="240" w:lineRule="auto"/>
              <w:ind w:left="-43" w:right="-86"/>
              <w:rPr>
                <w:b/>
                <w:bCs/>
                <w:szCs w:val="22"/>
              </w:rPr>
            </w:pPr>
          </w:p>
        </w:tc>
        <w:tc>
          <w:tcPr>
            <w:tcW w:w="1168" w:type="dxa"/>
          </w:tcPr>
          <w:p w14:paraId="7D177D5A" w14:textId="77777777" w:rsidR="001059C4" w:rsidRPr="004E5FE5" w:rsidRDefault="001059C4" w:rsidP="001059C4">
            <w:pPr>
              <w:pStyle w:val="acctfourfigures"/>
              <w:tabs>
                <w:tab w:val="clear" w:pos="765"/>
                <w:tab w:val="decimal" w:pos="880"/>
              </w:tabs>
              <w:spacing w:line="240" w:lineRule="auto"/>
              <w:ind w:left="-43" w:right="-86"/>
              <w:rPr>
                <w:b/>
                <w:bCs/>
                <w:szCs w:val="22"/>
              </w:rPr>
            </w:pPr>
          </w:p>
        </w:tc>
        <w:tc>
          <w:tcPr>
            <w:tcW w:w="238" w:type="dxa"/>
          </w:tcPr>
          <w:p w14:paraId="0930E29B" w14:textId="77777777" w:rsidR="001059C4" w:rsidRPr="004E5FE5" w:rsidRDefault="001059C4" w:rsidP="001059C4">
            <w:pPr>
              <w:tabs>
                <w:tab w:val="decimal" w:pos="595"/>
              </w:tabs>
              <w:spacing w:line="240" w:lineRule="auto"/>
              <w:ind w:left="-43" w:right="-86"/>
              <w:rPr>
                <w:b/>
                <w:bCs/>
                <w:szCs w:val="22"/>
              </w:rPr>
            </w:pPr>
          </w:p>
        </w:tc>
        <w:tc>
          <w:tcPr>
            <w:tcW w:w="1114" w:type="dxa"/>
          </w:tcPr>
          <w:p w14:paraId="3371FFFE" w14:textId="77777777" w:rsidR="001059C4" w:rsidRPr="004E5FE5" w:rsidRDefault="001059C4" w:rsidP="001059C4">
            <w:pPr>
              <w:tabs>
                <w:tab w:val="decimal" w:pos="290"/>
              </w:tabs>
              <w:spacing w:line="240" w:lineRule="auto"/>
              <w:ind w:left="-43" w:right="-86"/>
              <w:jc w:val="center"/>
              <w:rPr>
                <w:b/>
                <w:bCs/>
                <w:szCs w:val="22"/>
              </w:rPr>
            </w:pPr>
          </w:p>
        </w:tc>
        <w:tc>
          <w:tcPr>
            <w:tcW w:w="270" w:type="dxa"/>
          </w:tcPr>
          <w:p w14:paraId="37768924" w14:textId="77777777" w:rsidR="001059C4" w:rsidRPr="004E5FE5" w:rsidRDefault="001059C4" w:rsidP="001059C4">
            <w:pPr>
              <w:pStyle w:val="acctfourfigures"/>
              <w:tabs>
                <w:tab w:val="decimal" w:pos="595"/>
              </w:tabs>
              <w:spacing w:line="240" w:lineRule="auto"/>
              <w:ind w:left="-43" w:right="-86"/>
              <w:rPr>
                <w:b/>
                <w:bCs/>
                <w:szCs w:val="22"/>
              </w:rPr>
            </w:pPr>
          </w:p>
        </w:tc>
        <w:tc>
          <w:tcPr>
            <w:tcW w:w="1171" w:type="dxa"/>
          </w:tcPr>
          <w:p w14:paraId="59780A0F" w14:textId="77777777" w:rsidR="001059C4" w:rsidRPr="004E5FE5" w:rsidRDefault="001059C4" w:rsidP="001059C4">
            <w:pPr>
              <w:pStyle w:val="acctfourfigures"/>
              <w:tabs>
                <w:tab w:val="clear" w:pos="765"/>
                <w:tab w:val="decimal" w:pos="902"/>
              </w:tabs>
              <w:spacing w:line="240" w:lineRule="auto"/>
              <w:ind w:left="-43" w:right="-86"/>
              <w:rPr>
                <w:b/>
                <w:bCs/>
                <w:szCs w:val="22"/>
              </w:rPr>
            </w:pPr>
          </w:p>
        </w:tc>
      </w:tr>
    </w:tbl>
    <w:p w14:paraId="3B3C51FA" w14:textId="77777777" w:rsidR="009A7F77" w:rsidRPr="004E5FE5" w:rsidRDefault="009A7F77" w:rsidP="000F7A0B">
      <w:pPr>
        <w:spacing w:line="240" w:lineRule="atLeast"/>
        <w:ind w:left="547"/>
        <w:jc w:val="thaiDistribute"/>
        <w:rPr>
          <w:szCs w:val="22"/>
        </w:rPr>
      </w:pPr>
    </w:p>
    <w:p w14:paraId="5BD7E376" w14:textId="77777777" w:rsidR="00800B08" w:rsidRPr="004E5FE5" w:rsidRDefault="00800B08" w:rsidP="00800B08">
      <w:pPr>
        <w:pStyle w:val="BodyText"/>
        <w:rPr>
          <w:rFonts w:cstheme="minorBidi"/>
          <w:lang w:val="en-US" w:bidi="th-TH"/>
        </w:rPr>
      </w:pPr>
    </w:p>
    <w:p w14:paraId="27930117" w14:textId="77777777" w:rsidR="00800B08" w:rsidRPr="004E5FE5" w:rsidRDefault="00800B08" w:rsidP="00800B08">
      <w:pPr>
        <w:pStyle w:val="BodyText"/>
        <w:rPr>
          <w:rFonts w:cstheme="minorBidi"/>
          <w:lang w:val="en-US" w:bidi="th-TH"/>
        </w:rPr>
        <w:sectPr w:rsidR="00800B08" w:rsidRPr="004E5FE5" w:rsidSect="003C5892">
          <w:headerReference w:type="default" r:id="rId35"/>
          <w:footerReference w:type="default" r:id="rId36"/>
          <w:headerReference w:type="first" r:id="rId37"/>
          <w:footerReference w:type="first" r:id="rId38"/>
          <w:pgSz w:w="16840" w:h="11907" w:orient="landscape" w:code="9"/>
          <w:pgMar w:top="691" w:right="864" w:bottom="576" w:left="1152" w:header="720" w:footer="720" w:gutter="0"/>
          <w:pgNumType w:start="65"/>
          <w:cols w:space="720"/>
          <w:titlePg/>
          <w:docGrid w:linePitch="299"/>
        </w:sectPr>
      </w:pPr>
    </w:p>
    <w:p w14:paraId="591A63B0" w14:textId="35452074" w:rsidR="005330E7" w:rsidRPr="004E5FE5" w:rsidRDefault="0020409C" w:rsidP="001732F7">
      <w:pPr>
        <w:spacing w:line="240" w:lineRule="atLeast"/>
        <w:ind w:left="547"/>
        <w:jc w:val="thaiDistribute"/>
        <w:rPr>
          <w:szCs w:val="22"/>
        </w:rPr>
      </w:pPr>
      <w:r w:rsidRPr="004E5FE5">
        <w:rPr>
          <w:spacing w:val="2"/>
          <w:szCs w:val="22"/>
        </w:rPr>
        <w:t>The following tables present valuation technique of financial instruments measured at fair value in</w:t>
      </w:r>
      <w:r w:rsidRPr="004E5FE5">
        <w:rPr>
          <w:szCs w:val="22"/>
        </w:rPr>
        <w:t xml:space="preserve"> the statements of financial position:</w:t>
      </w:r>
    </w:p>
    <w:p w14:paraId="37FAD0D1" w14:textId="77777777" w:rsidR="0020409C" w:rsidRPr="004E5FE5" w:rsidRDefault="0020409C" w:rsidP="001732F7">
      <w:pPr>
        <w:spacing w:line="240" w:lineRule="atLeast"/>
        <w:ind w:left="547"/>
        <w:jc w:val="thaiDistribute"/>
        <w:rPr>
          <w:szCs w:val="22"/>
        </w:rPr>
      </w:pPr>
    </w:p>
    <w:tbl>
      <w:tblPr>
        <w:tblW w:w="9191" w:type="dxa"/>
        <w:tblInd w:w="450" w:type="dxa"/>
        <w:tblLayout w:type="fixed"/>
        <w:tblCellMar>
          <w:left w:w="79" w:type="dxa"/>
          <w:right w:w="79" w:type="dxa"/>
        </w:tblCellMar>
        <w:tblLook w:val="0000" w:firstRow="0" w:lastRow="0" w:firstColumn="0" w:lastColumn="0" w:noHBand="0" w:noVBand="0"/>
      </w:tblPr>
      <w:tblGrid>
        <w:gridCol w:w="3341"/>
        <w:gridCol w:w="180"/>
        <w:gridCol w:w="5670"/>
      </w:tblGrid>
      <w:tr w:rsidR="002E6484" w:rsidRPr="004E5FE5" w14:paraId="7515F9C4" w14:textId="0AC70E11" w:rsidTr="002E6484">
        <w:trPr>
          <w:cantSplit/>
          <w:trHeight w:val="101"/>
          <w:tblHeader/>
        </w:trPr>
        <w:tc>
          <w:tcPr>
            <w:tcW w:w="3341" w:type="dxa"/>
            <w:vAlign w:val="bottom"/>
          </w:tcPr>
          <w:p w14:paraId="36FA4F0A" w14:textId="3EB1D406" w:rsidR="002E6484" w:rsidRPr="004E5FE5" w:rsidRDefault="002E6484" w:rsidP="002E6484">
            <w:pPr>
              <w:spacing w:line="240" w:lineRule="atLeast"/>
              <w:ind w:left="180" w:hanging="163"/>
              <w:rPr>
                <w:b/>
                <w:bCs/>
                <w:szCs w:val="22"/>
              </w:rPr>
            </w:pPr>
            <w:r w:rsidRPr="004E5FE5">
              <w:rPr>
                <w:b/>
                <w:bCs/>
                <w:szCs w:val="22"/>
              </w:rPr>
              <w:t>Type</w:t>
            </w:r>
          </w:p>
        </w:tc>
        <w:tc>
          <w:tcPr>
            <w:tcW w:w="180" w:type="dxa"/>
          </w:tcPr>
          <w:p w14:paraId="6162E036" w14:textId="77777777" w:rsidR="002E6484" w:rsidRPr="004E5FE5" w:rsidRDefault="002E6484" w:rsidP="000024B3">
            <w:pPr>
              <w:spacing w:line="240" w:lineRule="atLeast"/>
              <w:ind w:left="180" w:hanging="180"/>
              <w:rPr>
                <w:b/>
                <w:bCs/>
                <w:szCs w:val="22"/>
              </w:rPr>
            </w:pPr>
          </w:p>
        </w:tc>
        <w:tc>
          <w:tcPr>
            <w:tcW w:w="5670" w:type="dxa"/>
          </w:tcPr>
          <w:p w14:paraId="117364CA" w14:textId="0D1BCF1C" w:rsidR="002E6484" w:rsidRPr="004E5FE5" w:rsidRDefault="002E6484" w:rsidP="000024B3">
            <w:pPr>
              <w:spacing w:line="240" w:lineRule="atLeast"/>
              <w:ind w:left="180" w:hanging="180"/>
              <w:rPr>
                <w:b/>
                <w:bCs/>
                <w:szCs w:val="22"/>
              </w:rPr>
            </w:pPr>
            <w:r w:rsidRPr="004E5FE5">
              <w:rPr>
                <w:b/>
                <w:bCs/>
                <w:szCs w:val="22"/>
              </w:rPr>
              <w:t>Valuation technique</w:t>
            </w:r>
          </w:p>
        </w:tc>
      </w:tr>
      <w:tr w:rsidR="002E6484" w:rsidRPr="004E5FE5" w14:paraId="729842CC" w14:textId="2CB32FA6" w:rsidTr="00EE1353">
        <w:trPr>
          <w:cantSplit/>
          <w:trHeight w:val="362"/>
        </w:trPr>
        <w:tc>
          <w:tcPr>
            <w:tcW w:w="3341" w:type="dxa"/>
          </w:tcPr>
          <w:p w14:paraId="35BDDC13" w14:textId="4CD0529C" w:rsidR="002E6484" w:rsidRPr="004E5FE5" w:rsidRDefault="002E6484" w:rsidP="002E6484">
            <w:pPr>
              <w:spacing w:line="240" w:lineRule="atLeast"/>
              <w:ind w:left="180" w:hanging="163"/>
              <w:rPr>
                <w:szCs w:val="22"/>
              </w:rPr>
            </w:pPr>
            <w:r w:rsidRPr="004E5FE5">
              <w:rPr>
                <w:szCs w:val="22"/>
              </w:rPr>
              <w:t>Non-marketable equity instruments</w:t>
            </w:r>
          </w:p>
        </w:tc>
        <w:tc>
          <w:tcPr>
            <w:tcW w:w="180" w:type="dxa"/>
          </w:tcPr>
          <w:p w14:paraId="4C917E6F" w14:textId="77777777" w:rsidR="002E6484" w:rsidRPr="004E5FE5" w:rsidRDefault="002E6484" w:rsidP="000024B3">
            <w:pPr>
              <w:spacing w:line="240" w:lineRule="atLeast"/>
              <w:ind w:left="180" w:hanging="180"/>
              <w:rPr>
                <w:szCs w:val="22"/>
              </w:rPr>
            </w:pPr>
          </w:p>
        </w:tc>
        <w:tc>
          <w:tcPr>
            <w:tcW w:w="5670" w:type="dxa"/>
          </w:tcPr>
          <w:p w14:paraId="7137BD7B" w14:textId="483849B7" w:rsidR="002E6484" w:rsidRPr="004E5FE5" w:rsidRDefault="002E6484" w:rsidP="002E6484">
            <w:pPr>
              <w:spacing w:line="240" w:lineRule="atLeast"/>
              <w:ind w:left="180" w:right="14" w:hanging="180"/>
              <w:rPr>
                <w:szCs w:val="22"/>
              </w:rPr>
            </w:pPr>
            <w:r w:rsidRPr="004E5FE5">
              <w:rPr>
                <w:szCs w:val="22"/>
              </w:rPr>
              <w:t>The adjusted net asset value as of the reporting date</w:t>
            </w:r>
          </w:p>
        </w:tc>
      </w:tr>
    </w:tbl>
    <w:p w14:paraId="3EBD4E63" w14:textId="7F750174" w:rsidR="00CE514C" w:rsidRPr="004E5FE5" w:rsidRDefault="00CE514C" w:rsidP="001732F7">
      <w:pPr>
        <w:spacing w:line="240" w:lineRule="atLeast"/>
        <w:ind w:left="547"/>
        <w:jc w:val="thaiDistribute"/>
        <w:rPr>
          <w:szCs w:val="22"/>
        </w:rPr>
      </w:pPr>
    </w:p>
    <w:p w14:paraId="28AB97E7" w14:textId="77777777" w:rsidR="000D0CF4" w:rsidRPr="004E5FE5" w:rsidRDefault="000D0CF4" w:rsidP="000D0CF4">
      <w:pPr>
        <w:spacing w:line="240" w:lineRule="atLeast"/>
        <w:ind w:left="547"/>
        <w:jc w:val="thaiDistribute"/>
        <w:rPr>
          <w:szCs w:val="22"/>
        </w:rPr>
      </w:pPr>
      <w:r w:rsidRPr="004E5FE5">
        <w:rPr>
          <w:szCs w:val="22"/>
        </w:rPr>
        <w:t>Most of financial assets and liabilities of the Group were short-term.  The fair value of financial assets and liabilities is taken to approximate the carrying value as determined in the statement of financial position.</w:t>
      </w:r>
    </w:p>
    <w:p w14:paraId="32E71ED9" w14:textId="67972DE4" w:rsidR="000D0CF4" w:rsidRPr="004E5FE5" w:rsidRDefault="000D0CF4" w:rsidP="000D0CF4">
      <w:pPr>
        <w:spacing w:line="240" w:lineRule="atLeast"/>
        <w:ind w:left="547"/>
        <w:jc w:val="thaiDistribute"/>
        <w:rPr>
          <w:szCs w:val="22"/>
        </w:rPr>
      </w:pPr>
    </w:p>
    <w:p w14:paraId="626ED4B7" w14:textId="7AD6D635" w:rsidR="00CE514C" w:rsidRPr="004E5FE5" w:rsidRDefault="000D0CF4" w:rsidP="00594FFD">
      <w:pPr>
        <w:pStyle w:val="ListParagraph"/>
        <w:numPr>
          <w:ilvl w:val="0"/>
          <w:numId w:val="16"/>
        </w:numPr>
        <w:spacing w:line="240" w:lineRule="atLeast"/>
        <w:ind w:left="540" w:right="-7"/>
        <w:jc w:val="both"/>
        <w:rPr>
          <w:b/>
          <w:i/>
          <w:szCs w:val="22"/>
        </w:rPr>
      </w:pPr>
      <w:r w:rsidRPr="004E5FE5">
        <w:rPr>
          <w:b/>
          <w:i/>
          <w:szCs w:val="22"/>
        </w:rPr>
        <w:t>Financial risk management policies</w:t>
      </w:r>
    </w:p>
    <w:p w14:paraId="7B9F0FE9" w14:textId="20326917" w:rsidR="000D0CF4" w:rsidRPr="004E5FE5" w:rsidRDefault="000D0CF4" w:rsidP="001732F7">
      <w:pPr>
        <w:spacing w:line="240" w:lineRule="atLeast"/>
        <w:ind w:left="547"/>
        <w:jc w:val="thaiDistribute"/>
        <w:rPr>
          <w:szCs w:val="22"/>
        </w:rPr>
      </w:pPr>
    </w:p>
    <w:p w14:paraId="48F64C2E" w14:textId="6C3AD318" w:rsidR="000D0CF4" w:rsidRPr="004E5FE5" w:rsidRDefault="000D0CF4" w:rsidP="001732F7">
      <w:pPr>
        <w:spacing w:line="240" w:lineRule="atLeast"/>
        <w:ind w:left="547"/>
        <w:jc w:val="thaiDistribute"/>
        <w:rPr>
          <w:b/>
          <w:bCs/>
          <w:i/>
          <w:iCs/>
          <w:szCs w:val="22"/>
        </w:rPr>
      </w:pPr>
      <w:r w:rsidRPr="004E5FE5">
        <w:rPr>
          <w:b/>
          <w:bCs/>
          <w:i/>
          <w:iCs/>
          <w:szCs w:val="22"/>
        </w:rPr>
        <w:t>Risk management framework</w:t>
      </w:r>
    </w:p>
    <w:p w14:paraId="33530125" w14:textId="4C9C7582" w:rsidR="000D0CF4" w:rsidRPr="004E5FE5" w:rsidRDefault="000D0CF4" w:rsidP="001732F7">
      <w:pPr>
        <w:spacing w:line="240" w:lineRule="atLeast"/>
        <w:ind w:left="547"/>
        <w:jc w:val="thaiDistribute"/>
        <w:rPr>
          <w:szCs w:val="22"/>
        </w:rPr>
      </w:pPr>
    </w:p>
    <w:p w14:paraId="5CECC488" w14:textId="20A90D49" w:rsidR="000D0CF4" w:rsidRPr="004E5FE5" w:rsidRDefault="000D0CF4" w:rsidP="000D0CF4">
      <w:pPr>
        <w:spacing w:line="240" w:lineRule="atLeast"/>
        <w:ind w:left="547"/>
        <w:jc w:val="thaiDistribute"/>
        <w:rPr>
          <w:szCs w:val="22"/>
        </w:rPr>
      </w:pPr>
      <w:r w:rsidRPr="004E5FE5">
        <w:rPr>
          <w:spacing w:val="4"/>
          <w:szCs w:val="22"/>
        </w:rPr>
        <w:t xml:space="preserve">The Group’s board of directors has overall responsibility for the establishment and oversight of </w:t>
      </w:r>
      <w:r w:rsidRPr="004E5FE5">
        <w:rPr>
          <w:szCs w:val="22"/>
        </w:rPr>
        <w:t>the Group’s risk management framework. The board of directors has established the risk management committee, which is responsible for developing and monitoring the Group’s risk management policies. The committee reports regularly to the board of directors on its activities.</w:t>
      </w:r>
    </w:p>
    <w:p w14:paraId="023C8820" w14:textId="77777777" w:rsidR="000D0CF4" w:rsidRPr="004E5FE5" w:rsidRDefault="000D0CF4" w:rsidP="000D0CF4">
      <w:pPr>
        <w:spacing w:line="240" w:lineRule="atLeast"/>
        <w:ind w:left="547"/>
        <w:jc w:val="thaiDistribute"/>
        <w:rPr>
          <w:szCs w:val="22"/>
        </w:rPr>
      </w:pPr>
    </w:p>
    <w:p w14:paraId="673EEA9F" w14:textId="7478409F" w:rsidR="000D0CF4" w:rsidRPr="004E5FE5" w:rsidRDefault="000D0CF4" w:rsidP="000D0CF4">
      <w:pPr>
        <w:spacing w:line="240" w:lineRule="atLeast"/>
        <w:ind w:left="547"/>
        <w:jc w:val="thaiDistribute"/>
        <w:rPr>
          <w:szCs w:val="22"/>
        </w:rPr>
      </w:pPr>
      <w:r w:rsidRPr="004E5FE5">
        <w:rPr>
          <w:szCs w:val="22"/>
        </w:rPr>
        <w:t>The Group’s risk management policies are established to identify and analyse the risks faced by the Group, to set appropriate risk limits and 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73BBBC0A" w14:textId="77777777" w:rsidR="000D0CF4" w:rsidRPr="004E5FE5" w:rsidRDefault="000D0CF4" w:rsidP="000D0CF4">
      <w:pPr>
        <w:spacing w:line="240" w:lineRule="atLeast"/>
        <w:ind w:left="547"/>
        <w:jc w:val="thaiDistribute"/>
        <w:rPr>
          <w:szCs w:val="22"/>
        </w:rPr>
      </w:pPr>
    </w:p>
    <w:p w14:paraId="2954C86E" w14:textId="0ADE644A" w:rsidR="000D0CF4" w:rsidRPr="004E5FE5" w:rsidRDefault="000D0CF4" w:rsidP="000D0CF4">
      <w:pPr>
        <w:spacing w:line="240" w:lineRule="atLeast"/>
        <w:ind w:left="547"/>
        <w:jc w:val="thaiDistribute"/>
        <w:rPr>
          <w:szCs w:val="22"/>
        </w:rPr>
      </w:pPr>
      <w:r w:rsidRPr="004E5FE5">
        <w:rPr>
          <w:szCs w:val="22"/>
        </w:rPr>
        <w:t>The Group audit committee oversees how management monitors compliance with the Group’s risk management policies and procedures</w:t>
      </w:r>
      <w:r w:rsidR="0016310F" w:rsidRPr="004E5FE5">
        <w:rPr>
          <w:szCs w:val="22"/>
        </w:rPr>
        <w:t xml:space="preserve"> </w:t>
      </w:r>
      <w:r w:rsidRPr="004E5FE5">
        <w:rPr>
          <w:szCs w:val="22"/>
        </w:rPr>
        <w:t>and reviews the adequacy of the risk management framework in relation to the risks faced by the Group. The Group audit committee is assisted in its oversight role by internal audit. Internal audit undertakes both regular and ad hoc reviews of risk management controls and procedures, the results of which are reported to the audit committee.</w:t>
      </w:r>
    </w:p>
    <w:p w14:paraId="111AE520" w14:textId="7CEA22EB" w:rsidR="000D0CF4" w:rsidRPr="004E5FE5" w:rsidRDefault="000D0CF4" w:rsidP="001732F7">
      <w:pPr>
        <w:spacing w:line="240" w:lineRule="atLeast"/>
        <w:ind w:left="547"/>
        <w:jc w:val="thaiDistribute"/>
        <w:rPr>
          <w:szCs w:val="22"/>
        </w:rPr>
      </w:pPr>
    </w:p>
    <w:p w14:paraId="3D4A8A75" w14:textId="118FFBFB" w:rsidR="000D0CF4" w:rsidRPr="004E5FE5" w:rsidRDefault="000D0CF4" w:rsidP="001732F7">
      <w:pPr>
        <w:spacing w:line="240" w:lineRule="atLeast"/>
        <w:ind w:left="547"/>
        <w:jc w:val="thaiDistribute"/>
        <w:rPr>
          <w:b/>
          <w:bCs/>
          <w:i/>
          <w:iCs/>
          <w:szCs w:val="22"/>
        </w:rPr>
      </w:pPr>
      <w:r w:rsidRPr="004E5FE5">
        <w:rPr>
          <w:b/>
          <w:bCs/>
          <w:i/>
          <w:iCs/>
          <w:szCs w:val="22"/>
        </w:rPr>
        <w:t>(</w:t>
      </w:r>
      <w:r w:rsidR="00B22A18" w:rsidRPr="004E5FE5">
        <w:rPr>
          <w:b/>
          <w:bCs/>
          <w:i/>
          <w:iCs/>
          <w:szCs w:val="22"/>
        </w:rPr>
        <w:t>b</w:t>
      </w:r>
      <w:r w:rsidRPr="004E5FE5">
        <w:rPr>
          <w:b/>
          <w:bCs/>
          <w:i/>
          <w:iCs/>
          <w:szCs w:val="22"/>
        </w:rPr>
        <w:t>.1) Credit risk</w:t>
      </w:r>
    </w:p>
    <w:p w14:paraId="126614AF" w14:textId="450A6E03" w:rsidR="000D0CF4" w:rsidRPr="004E5FE5" w:rsidRDefault="000D0CF4" w:rsidP="001732F7">
      <w:pPr>
        <w:spacing w:line="240" w:lineRule="atLeast"/>
        <w:ind w:left="547"/>
        <w:jc w:val="thaiDistribute"/>
        <w:rPr>
          <w:szCs w:val="22"/>
        </w:rPr>
      </w:pPr>
    </w:p>
    <w:p w14:paraId="3C2B4CD2" w14:textId="4B0599C0" w:rsidR="000D0CF4" w:rsidRPr="004E5FE5" w:rsidRDefault="008F2573" w:rsidP="00415EC3">
      <w:pPr>
        <w:ind w:left="990" w:hanging="360"/>
        <w:jc w:val="both"/>
        <w:rPr>
          <w:rFonts w:cs="Angsana New"/>
          <w:szCs w:val="28"/>
          <w:lang w:val="en-US" w:bidi="th-TH"/>
        </w:rPr>
      </w:pPr>
      <w:r w:rsidRPr="004E5FE5">
        <w:rPr>
          <w:rFonts w:cs="Angsana New"/>
          <w:szCs w:val="28"/>
          <w:lang w:val="en-US" w:bidi="th-TH"/>
        </w:rPr>
        <w:tab/>
      </w:r>
      <w:r w:rsidR="000D0CF4" w:rsidRPr="004E5FE5">
        <w:rPr>
          <w:rFonts w:cs="Angsana New"/>
          <w:szCs w:val="28"/>
          <w:lang w:val="en-US" w:bidi="th-TH"/>
        </w:rPr>
        <w:t>Credit risk is the risk of financial loss to the Group if a customer or counterparty to a financial instrument fails to meet its contractual</w:t>
      </w:r>
      <w:r w:rsidR="00292791" w:rsidRPr="004E5FE5">
        <w:rPr>
          <w:rFonts w:cs="Angsana New"/>
          <w:szCs w:val="28"/>
          <w:lang w:val="en-US" w:bidi="th-TH"/>
        </w:rPr>
        <w:t xml:space="preserve"> obligations and</w:t>
      </w:r>
      <w:r w:rsidR="000D0CF4" w:rsidRPr="004E5FE5">
        <w:rPr>
          <w:rFonts w:cs="Angsana New"/>
          <w:szCs w:val="28"/>
          <w:lang w:val="en-US" w:bidi="th-TH"/>
        </w:rPr>
        <w:t xml:space="preserve"> arises principally from the Group’s receivables from customers.</w:t>
      </w:r>
    </w:p>
    <w:p w14:paraId="2F48324E" w14:textId="77777777" w:rsidR="00415EC3" w:rsidRPr="004E5FE5" w:rsidRDefault="00415EC3" w:rsidP="00415EC3">
      <w:pPr>
        <w:ind w:left="990" w:hanging="360"/>
        <w:jc w:val="both"/>
        <w:rPr>
          <w:rFonts w:cs="Angsana New"/>
          <w:szCs w:val="28"/>
          <w:lang w:val="en-US" w:bidi="th-TH"/>
        </w:rPr>
      </w:pPr>
    </w:p>
    <w:p w14:paraId="52247104" w14:textId="50D9115C" w:rsidR="000D0CF4" w:rsidRPr="004E5FE5" w:rsidRDefault="008F2573" w:rsidP="00E178DE">
      <w:pPr>
        <w:tabs>
          <w:tab w:val="left" w:pos="1620"/>
        </w:tabs>
        <w:ind w:left="990" w:hanging="360"/>
        <w:jc w:val="both"/>
        <w:rPr>
          <w:rFonts w:cs="Angsana New"/>
          <w:szCs w:val="28"/>
          <w:lang w:val="en-US" w:bidi="th-TH"/>
        </w:rPr>
      </w:pPr>
      <w:r w:rsidRPr="004E5FE5">
        <w:rPr>
          <w:rFonts w:cs="Angsana New"/>
          <w:szCs w:val="28"/>
          <w:lang w:val="en-US" w:bidi="th-TH"/>
        </w:rPr>
        <w:tab/>
      </w:r>
      <w:r w:rsidR="000D0CF4" w:rsidRPr="004E5FE5">
        <w:rPr>
          <w:rFonts w:cs="Angsana New"/>
          <w:szCs w:val="28"/>
          <w:lang w:val="en-US" w:bidi="th-TH"/>
        </w:rPr>
        <w:t>(</w:t>
      </w:r>
      <w:r w:rsidR="00B22A18" w:rsidRPr="004E5FE5">
        <w:rPr>
          <w:rFonts w:cs="Angsana New"/>
          <w:szCs w:val="28"/>
          <w:lang w:val="en-US" w:bidi="th-TH"/>
        </w:rPr>
        <w:t>b</w:t>
      </w:r>
      <w:r w:rsidR="000D0CF4" w:rsidRPr="004E5FE5">
        <w:rPr>
          <w:rFonts w:cs="Angsana New"/>
          <w:szCs w:val="28"/>
          <w:lang w:val="en-US" w:bidi="th-TH"/>
        </w:rPr>
        <w:t>.1.1) Trade accounts receivables</w:t>
      </w:r>
    </w:p>
    <w:p w14:paraId="26A0062F" w14:textId="00E455A6" w:rsidR="000D0CF4" w:rsidRPr="004E5FE5" w:rsidRDefault="000D0CF4" w:rsidP="00C43198">
      <w:pPr>
        <w:spacing w:line="220" w:lineRule="atLeast"/>
        <w:ind w:left="547"/>
        <w:jc w:val="thaiDistribute"/>
        <w:rPr>
          <w:spacing w:val="-4"/>
          <w:szCs w:val="22"/>
        </w:rPr>
      </w:pPr>
    </w:p>
    <w:p w14:paraId="52B664D2" w14:textId="10F70EC6" w:rsidR="000D0CF4" w:rsidRPr="004E5FE5" w:rsidRDefault="0077418B" w:rsidP="00415EC3">
      <w:pPr>
        <w:ind w:left="1620" w:hanging="90"/>
        <w:jc w:val="both"/>
        <w:rPr>
          <w:rFonts w:cs="Angsana New"/>
          <w:spacing w:val="2"/>
          <w:szCs w:val="28"/>
          <w:lang w:val="en-US" w:bidi="th-TH"/>
        </w:rPr>
      </w:pPr>
      <w:r w:rsidRPr="004E5FE5">
        <w:rPr>
          <w:rFonts w:cs="Angsana New"/>
          <w:szCs w:val="28"/>
          <w:lang w:val="en-US" w:bidi="th-TH"/>
        </w:rPr>
        <w:tab/>
      </w:r>
      <w:r w:rsidR="000D0CF4" w:rsidRPr="004E5FE5">
        <w:rPr>
          <w:rFonts w:cs="Angsana New"/>
          <w:spacing w:val="-2"/>
          <w:szCs w:val="28"/>
          <w:lang w:val="en-US" w:bidi="th-TH"/>
        </w:rPr>
        <w:t>The Group’s exposure to credit risk is influenced mainly by the individual characteristics</w:t>
      </w:r>
      <w:r w:rsidR="000D0CF4" w:rsidRPr="004E5FE5">
        <w:rPr>
          <w:rFonts w:cs="Angsana New"/>
          <w:spacing w:val="2"/>
          <w:szCs w:val="28"/>
          <w:lang w:val="en-US" w:bidi="th-TH"/>
        </w:rPr>
        <w:t xml:space="preserve"> </w:t>
      </w:r>
      <w:r w:rsidR="00482BA9" w:rsidRPr="004E5FE5">
        <w:rPr>
          <w:rFonts w:cs="Angsana New"/>
          <w:spacing w:val="2"/>
          <w:szCs w:val="28"/>
          <w:lang w:val="en-US" w:bidi="th-TH"/>
        </w:rPr>
        <w:t xml:space="preserve">  </w:t>
      </w:r>
      <w:r w:rsidR="000D0CF4" w:rsidRPr="004E5FE5">
        <w:rPr>
          <w:rFonts w:cs="Angsana New"/>
          <w:spacing w:val="2"/>
          <w:szCs w:val="28"/>
          <w:lang w:val="en-US" w:bidi="th-TH"/>
        </w:rPr>
        <w:t xml:space="preserve">of each customer. However, management also considers the factors that may influence the credit risk of its customer base, including the default risk associated with the industry and country in which customers operate. </w:t>
      </w:r>
      <w:proofErr w:type="gramStart"/>
      <w:r w:rsidR="000D0CF4" w:rsidRPr="004E5FE5">
        <w:rPr>
          <w:rFonts w:cs="Angsana New"/>
          <w:spacing w:val="2"/>
          <w:szCs w:val="28"/>
          <w:lang w:val="en-US" w:bidi="th-TH"/>
        </w:rPr>
        <w:t>Detail</w:t>
      </w:r>
      <w:proofErr w:type="gramEnd"/>
      <w:r w:rsidR="000D0CF4" w:rsidRPr="004E5FE5">
        <w:rPr>
          <w:rFonts w:cs="Angsana New"/>
          <w:spacing w:val="2"/>
          <w:szCs w:val="28"/>
          <w:lang w:val="en-US" w:bidi="th-TH"/>
        </w:rPr>
        <w:t xml:space="preserve"> of concentration</w:t>
      </w:r>
      <w:r w:rsidR="00415EC3" w:rsidRPr="004E5FE5">
        <w:rPr>
          <w:rFonts w:cs="Angsana New"/>
          <w:spacing w:val="2"/>
          <w:szCs w:val="28"/>
          <w:lang w:val="en-US" w:bidi="th-TH"/>
        </w:rPr>
        <w:t xml:space="preserve"> </w:t>
      </w:r>
      <w:r w:rsidR="000D0CF4" w:rsidRPr="004E5FE5">
        <w:rPr>
          <w:rFonts w:cs="Angsana New"/>
          <w:spacing w:val="2"/>
          <w:szCs w:val="28"/>
          <w:lang w:val="en-US" w:bidi="th-TH"/>
        </w:rPr>
        <w:t>of revenue are included in note</w:t>
      </w:r>
      <w:r w:rsidR="00415EC3" w:rsidRPr="004E5FE5">
        <w:rPr>
          <w:rFonts w:cs="Angsana New"/>
          <w:spacing w:val="2"/>
          <w:szCs w:val="28"/>
          <w:lang w:val="en-US" w:bidi="th-TH"/>
        </w:rPr>
        <w:t xml:space="preserve"> </w:t>
      </w:r>
      <w:r w:rsidR="000D0CF4" w:rsidRPr="004E5FE5">
        <w:rPr>
          <w:rFonts w:cs="Angsana New"/>
          <w:spacing w:val="2"/>
          <w:szCs w:val="28"/>
          <w:lang w:val="en-US" w:bidi="th-TH"/>
        </w:rPr>
        <w:t>2</w:t>
      </w:r>
      <w:r w:rsidR="00547007" w:rsidRPr="004E5FE5">
        <w:rPr>
          <w:rFonts w:cs="Angsana New"/>
          <w:spacing w:val="2"/>
          <w:szCs w:val="28"/>
          <w:lang w:val="en-US" w:bidi="th-TH"/>
        </w:rPr>
        <w:t>1</w:t>
      </w:r>
      <w:r w:rsidR="000D0CF4" w:rsidRPr="004E5FE5">
        <w:rPr>
          <w:rFonts w:cs="Angsana New"/>
          <w:spacing w:val="2"/>
          <w:szCs w:val="28"/>
          <w:lang w:val="en-US" w:bidi="th-TH"/>
        </w:rPr>
        <w:t>.</w:t>
      </w:r>
    </w:p>
    <w:p w14:paraId="19C2496D" w14:textId="47D62056" w:rsidR="000D0CF4" w:rsidRPr="004E5FE5" w:rsidRDefault="000D0CF4" w:rsidP="00C43198">
      <w:pPr>
        <w:tabs>
          <w:tab w:val="left" w:pos="900"/>
        </w:tabs>
        <w:spacing w:line="0" w:lineRule="atLeast"/>
        <w:ind w:left="907" w:hanging="360"/>
        <w:jc w:val="both"/>
        <w:rPr>
          <w:rFonts w:cs="Angsana New"/>
          <w:sz w:val="18"/>
          <w:szCs w:val="22"/>
          <w:lang w:val="en-US" w:bidi="th-TH"/>
        </w:rPr>
      </w:pPr>
    </w:p>
    <w:p w14:paraId="68647267" w14:textId="2DA55F6E" w:rsidR="000D0CF4" w:rsidRPr="004E5FE5" w:rsidRDefault="0077418B" w:rsidP="00415EC3">
      <w:pPr>
        <w:tabs>
          <w:tab w:val="left" w:pos="1620"/>
        </w:tabs>
        <w:ind w:left="1620" w:hanging="450"/>
        <w:jc w:val="both"/>
        <w:rPr>
          <w:rFonts w:cs="Angsana New"/>
          <w:szCs w:val="28"/>
          <w:lang w:val="en-US" w:bidi="th-TH"/>
        </w:rPr>
      </w:pPr>
      <w:r w:rsidRPr="004E5FE5">
        <w:rPr>
          <w:rFonts w:cs="Angsana New"/>
          <w:szCs w:val="28"/>
          <w:lang w:val="en-US" w:bidi="th-TH"/>
        </w:rPr>
        <w:tab/>
      </w:r>
      <w:r w:rsidR="000D0CF4" w:rsidRPr="004E5FE5">
        <w:rPr>
          <w:rFonts w:cs="Angsana New"/>
          <w:szCs w:val="28"/>
          <w:lang w:val="en-US" w:bidi="th-TH"/>
        </w:rPr>
        <w:t xml:space="preserve">The risk management committee has established a credit policy under which each new customer is </w:t>
      </w:r>
      <w:proofErr w:type="spellStart"/>
      <w:r w:rsidR="000D0CF4" w:rsidRPr="004E5FE5">
        <w:rPr>
          <w:rFonts w:cs="Angsana New"/>
          <w:szCs w:val="28"/>
          <w:lang w:val="en-US" w:bidi="th-TH"/>
        </w:rPr>
        <w:t>analysed</w:t>
      </w:r>
      <w:proofErr w:type="spellEnd"/>
      <w:r w:rsidR="000D0CF4" w:rsidRPr="004E5FE5">
        <w:rPr>
          <w:rFonts w:cs="Angsana New"/>
          <w:szCs w:val="28"/>
          <w:lang w:val="en-US" w:bidi="th-TH"/>
        </w:rPr>
        <w:t xml:space="preserve"> individually for creditworthiness before the Group’s </w:t>
      </w:r>
      <w:r w:rsidR="00C350EA" w:rsidRPr="004E5FE5">
        <w:rPr>
          <w:rFonts w:cs="Angsana New"/>
          <w:szCs w:val="28"/>
          <w:lang w:val="en-US" w:bidi="th-TH"/>
        </w:rPr>
        <w:t>commercial</w:t>
      </w:r>
      <w:r w:rsidR="000D0CF4" w:rsidRPr="004E5FE5">
        <w:rPr>
          <w:rFonts w:cs="Angsana New"/>
          <w:szCs w:val="28"/>
          <w:lang w:val="en-US" w:bidi="th-TH"/>
        </w:rPr>
        <w:t xml:space="preserve"> terms and conditions are offered. The Group’s review includes financial statements, industry information and in some cases bank references. Sale limits are established for each customer and reviewed </w:t>
      </w:r>
      <w:r w:rsidR="00120114" w:rsidRPr="004E5FE5">
        <w:rPr>
          <w:rFonts w:cs="Angsana New"/>
          <w:szCs w:val="28"/>
          <w:lang w:val="en-US" w:bidi="th-TH"/>
        </w:rPr>
        <w:t>annual</w:t>
      </w:r>
      <w:r w:rsidR="000D0CF4" w:rsidRPr="004E5FE5">
        <w:rPr>
          <w:rFonts w:cs="Angsana New"/>
          <w:szCs w:val="28"/>
          <w:lang w:val="en-US" w:bidi="th-TH"/>
        </w:rPr>
        <w:t>ly. Any sales exceeding those limits require approval from the risk management committee.</w:t>
      </w:r>
    </w:p>
    <w:p w14:paraId="3C4AC9BD" w14:textId="1C2A3C24" w:rsidR="00C350EA" w:rsidRPr="004E5FE5" w:rsidRDefault="00C350EA" w:rsidP="00415EC3">
      <w:pPr>
        <w:tabs>
          <w:tab w:val="left" w:pos="1620"/>
        </w:tabs>
        <w:ind w:left="1620" w:hanging="450"/>
        <w:jc w:val="both"/>
        <w:rPr>
          <w:rFonts w:cs="Angsana New"/>
          <w:szCs w:val="28"/>
          <w:lang w:val="en-US" w:bidi="th-TH"/>
        </w:rPr>
      </w:pPr>
    </w:p>
    <w:p w14:paraId="312F538D" w14:textId="26518C2B" w:rsidR="00C350EA" w:rsidRPr="004E5FE5" w:rsidRDefault="00C350EA" w:rsidP="00C350EA">
      <w:pPr>
        <w:spacing w:line="240" w:lineRule="auto"/>
        <w:ind w:left="1620"/>
        <w:jc w:val="thaiDistribute"/>
        <w:rPr>
          <w:rFonts w:cs="Angsana New"/>
          <w:szCs w:val="28"/>
          <w:lang w:val="en-US" w:bidi="th-TH"/>
        </w:rPr>
      </w:pPr>
      <w:r w:rsidRPr="004E5FE5">
        <w:rPr>
          <w:rFonts w:cs="Angsana New"/>
          <w:szCs w:val="28"/>
          <w:lang w:val="en-US" w:bidi="th-TH"/>
        </w:rPr>
        <w:t xml:space="preserve">The Group limits its exposure to credit risk from trade accounts </w:t>
      </w:r>
      <w:proofErr w:type="gramStart"/>
      <w:r w:rsidRPr="004E5FE5">
        <w:rPr>
          <w:rFonts w:cs="Angsana New"/>
          <w:szCs w:val="28"/>
          <w:lang w:val="en-US" w:bidi="th-TH"/>
        </w:rPr>
        <w:t>receivables</w:t>
      </w:r>
      <w:proofErr w:type="gramEnd"/>
      <w:r w:rsidRPr="004E5FE5">
        <w:rPr>
          <w:rFonts w:cs="Angsana New"/>
          <w:szCs w:val="28"/>
          <w:lang w:val="en-US" w:bidi="th-TH"/>
        </w:rPr>
        <w:t xml:space="preserve"> by establishing a maximum payment period of 5 months. Outstanding trade receivables are regularly monitored by the Group. An impairment analysis is performed by the Group at each reporting date. The provision rates of expected credit loss are based on days past due </w:t>
      </w:r>
      <w:proofErr w:type="gramStart"/>
      <w:r w:rsidRPr="004E5FE5">
        <w:rPr>
          <w:rFonts w:cs="Angsana New"/>
          <w:szCs w:val="28"/>
          <w:lang w:val="en-US" w:bidi="th-TH"/>
        </w:rPr>
        <w:t>for</w:t>
      </w:r>
      <w:proofErr w:type="gramEnd"/>
      <w:r w:rsidRPr="004E5FE5">
        <w:rPr>
          <w:rFonts w:cs="Angsana New"/>
          <w:szCs w:val="28"/>
          <w:lang w:val="en-US" w:bidi="th-TH"/>
        </w:rPr>
        <w:t xml:space="preserve"> groupings of various customer segments with similar credit risks </w:t>
      </w:r>
      <w:proofErr w:type="gramStart"/>
      <w:r w:rsidRPr="004E5FE5">
        <w:rPr>
          <w:rFonts w:cs="Angsana New"/>
          <w:szCs w:val="28"/>
          <w:lang w:val="en-US" w:bidi="th-TH"/>
        </w:rPr>
        <w:t>to reflect</w:t>
      </w:r>
      <w:proofErr w:type="gramEnd"/>
      <w:r w:rsidRPr="004E5FE5">
        <w:rPr>
          <w:rFonts w:cs="Angsana New"/>
          <w:szCs w:val="28"/>
          <w:lang w:val="en-US" w:bidi="th-TH"/>
        </w:rPr>
        <w:t xml:space="preserve"> differences between economic conditions in the past, current conditions and the Group’s view of economic conditions over the expected lives of the receivables. </w:t>
      </w:r>
    </w:p>
    <w:p w14:paraId="7FA511E0" w14:textId="77777777" w:rsidR="00C350EA" w:rsidRPr="004E5FE5" w:rsidRDefault="00C350EA" w:rsidP="00C350EA">
      <w:pPr>
        <w:spacing w:line="240" w:lineRule="atLeast"/>
        <w:ind w:left="1080"/>
        <w:jc w:val="thaiDistribute"/>
        <w:rPr>
          <w:rFonts w:cs="Angsana New"/>
          <w:szCs w:val="28"/>
          <w:lang w:val="en-US" w:bidi="th-TH"/>
        </w:rPr>
      </w:pPr>
    </w:p>
    <w:p w14:paraId="7AABAD6A" w14:textId="444690A9" w:rsidR="00C350EA" w:rsidRPr="004E5FE5" w:rsidRDefault="00C350EA" w:rsidP="00C350EA">
      <w:pPr>
        <w:spacing w:line="240" w:lineRule="auto"/>
        <w:ind w:left="1620"/>
        <w:jc w:val="thaiDistribute"/>
        <w:rPr>
          <w:rFonts w:cs="Angsana New"/>
          <w:szCs w:val="28"/>
          <w:lang w:val="en-US" w:bidi="th-TH"/>
        </w:rPr>
      </w:pPr>
      <w:r w:rsidRPr="004E5FE5">
        <w:rPr>
          <w:rFonts w:cs="Angsana New"/>
          <w:szCs w:val="28"/>
          <w:lang w:val="en-US" w:bidi="th-TH"/>
        </w:rPr>
        <w:t xml:space="preserve">Information relevant to trade accounts </w:t>
      </w:r>
      <w:proofErr w:type="gramStart"/>
      <w:r w:rsidRPr="004E5FE5">
        <w:rPr>
          <w:rFonts w:cs="Angsana New"/>
          <w:szCs w:val="28"/>
          <w:lang w:val="en-US" w:bidi="th-TH"/>
        </w:rPr>
        <w:t>receivables are</w:t>
      </w:r>
      <w:proofErr w:type="gramEnd"/>
      <w:r w:rsidRPr="004E5FE5">
        <w:rPr>
          <w:rFonts w:cs="Angsana New"/>
          <w:szCs w:val="28"/>
          <w:lang w:val="en-US" w:bidi="th-TH"/>
        </w:rPr>
        <w:t xml:space="preserve"> disclosed in note </w:t>
      </w:r>
      <w:r w:rsidR="004D09AB" w:rsidRPr="004E5FE5">
        <w:rPr>
          <w:rFonts w:cs="Angsana New"/>
          <w:szCs w:val="28"/>
          <w:lang w:val="en-US" w:bidi="th-TH"/>
        </w:rPr>
        <w:t>6</w:t>
      </w:r>
      <w:r w:rsidRPr="004E5FE5">
        <w:rPr>
          <w:rFonts w:cs="Angsana New"/>
          <w:szCs w:val="28"/>
          <w:lang w:val="en-US" w:bidi="th-TH"/>
        </w:rPr>
        <w:t>.</w:t>
      </w:r>
    </w:p>
    <w:p w14:paraId="1B51FACF" w14:textId="77777777" w:rsidR="00C350EA" w:rsidRPr="004E5FE5" w:rsidRDefault="00C350EA" w:rsidP="00415EC3">
      <w:pPr>
        <w:tabs>
          <w:tab w:val="left" w:pos="1620"/>
        </w:tabs>
        <w:ind w:left="1620" w:hanging="450"/>
        <w:jc w:val="both"/>
        <w:rPr>
          <w:rFonts w:cs="Angsana New"/>
          <w:szCs w:val="28"/>
          <w:lang w:val="en-US" w:bidi="th-TH"/>
        </w:rPr>
      </w:pPr>
    </w:p>
    <w:p w14:paraId="5805D993" w14:textId="2B01AE18" w:rsidR="0077418B" w:rsidRPr="004E5FE5" w:rsidRDefault="008F2573" w:rsidP="00E178DE">
      <w:pPr>
        <w:ind w:left="990" w:hanging="270"/>
        <w:jc w:val="both"/>
        <w:rPr>
          <w:rFonts w:cs="Angsana New"/>
          <w:szCs w:val="28"/>
          <w:lang w:val="en-US" w:bidi="th-TH"/>
        </w:rPr>
      </w:pPr>
      <w:r w:rsidRPr="004E5FE5">
        <w:rPr>
          <w:rFonts w:cs="Angsana New"/>
          <w:szCs w:val="28"/>
          <w:lang w:val="en-US" w:bidi="th-TH"/>
        </w:rPr>
        <w:tab/>
      </w:r>
      <w:r w:rsidR="0077418B" w:rsidRPr="004E5FE5">
        <w:rPr>
          <w:rFonts w:cs="Angsana New"/>
          <w:szCs w:val="28"/>
          <w:lang w:val="en-US" w:bidi="th-TH"/>
        </w:rPr>
        <w:t>(</w:t>
      </w:r>
      <w:r w:rsidR="00B22A18" w:rsidRPr="004E5FE5">
        <w:rPr>
          <w:rFonts w:cs="Angsana New"/>
          <w:szCs w:val="28"/>
          <w:lang w:val="en-US" w:bidi="th-TH"/>
        </w:rPr>
        <w:t>b</w:t>
      </w:r>
      <w:r w:rsidR="0077418B" w:rsidRPr="004E5FE5">
        <w:rPr>
          <w:rFonts w:cs="Angsana New"/>
          <w:szCs w:val="28"/>
          <w:lang w:val="en-US" w:bidi="th-TH"/>
        </w:rPr>
        <w:t>.1.</w:t>
      </w:r>
      <w:r w:rsidR="00415EC3" w:rsidRPr="004E5FE5">
        <w:rPr>
          <w:rFonts w:cs="Angsana New"/>
          <w:szCs w:val="28"/>
          <w:lang w:val="en-US" w:bidi="th-TH"/>
        </w:rPr>
        <w:t>2</w:t>
      </w:r>
      <w:r w:rsidR="0077418B" w:rsidRPr="004E5FE5">
        <w:rPr>
          <w:rFonts w:cs="Angsana New"/>
          <w:szCs w:val="28"/>
          <w:lang w:val="en-US" w:bidi="th-TH"/>
        </w:rPr>
        <w:t>)</w:t>
      </w:r>
      <w:r w:rsidR="00E178DE" w:rsidRPr="004E5FE5">
        <w:rPr>
          <w:rFonts w:cs="Angsana New"/>
          <w:szCs w:val="28"/>
          <w:lang w:val="en-US" w:bidi="th-TH"/>
        </w:rPr>
        <w:t xml:space="preserve"> </w:t>
      </w:r>
      <w:r w:rsidR="0077418B" w:rsidRPr="004E5FE5">
        <w:rPr>
          <w:rFonts w:cs="Angsana New"/>
          <w:szCs w:val="28"/>
          <w:lang w:val="en-US" w:bidi="th-TH"/>
        </w:rPr>
        <w:t>Cash and cash equivalent</w:t>
      </w:r>
    </w:p>
    <w:p w14:paraId="7378C3A7" w14:textId="77777777" w:rsidR="0077418B" w:rsidRPr="004E5FE5" w:rsidRDefault="0077418B" w:rsidP="0077418B">
      <w:pPr>
        <w:tabs>
          <w:tab w:val="left" w:pos="900"/>
        </w:tabs>
        <w:ind w:left="900" w:hanging="360"/>
        <w:jc w:val="both"/>
        <w:rPr>
          <w:rFonts w:cs="Angsana New"/>
          <w:szCs w:val="28"/>
          <w:lang w:val="en-US" w:bidi="th-TH"/>
        </w:rPr>
      </w:pPr>
    </w:p>
    <w:p w14:paraId="7AF6C30B" w14:textId="6D43372E" w:rsidR="0077418B" w:rsidRPr="004E5FE5" w:rsidRDefault="0077418B" w:rsidP="00E178DE">
      <w:pPr>
        <w:ind w:left="1620" w:hanging="450"/>
        <w:jc w:val="both"/>
        <w:rPr>
          <w:rFonts w:cs="Angsana New"/>
          <w:szCs w:val="28"/>
          <w:lang w:val="en-US" w:bidi="th-TH"/>
        </w:rPr>
      </w:pPr>
      <w:r w:rsidRPr="004E5FE5">
        <w:rPr>
          <w:rFonts w:cs="Angsana New"/>
          <w:szCs w:val="28"/>
          <w:lang w:val="en-US" w:bidi="th-TH"/>
        </w:rPr>
        <w:tab/>
        <w:t>The Group’s exposure to credit risk arising from cash and cash equivalents and derivative assets</w:t>
      </w:r>
      <w:r w:rsidR="00F60B9E" w:rsidRPr="004E5FE5">
        <w:rPr>
          <w:rFonts w:cs="Angsana New"/>
          <w:szCs w:val="28"/>
          <w:lang w:val="en-US" w:bidi="th-TH"/>
        </w:rPr>
        <w:t xml:space="preserve"> </w:t>
      </w:r>
      <w:r w:rsidRPr="004E5FE5">
        <w:rPr>
          <w:rFonts w:cs="Angsana New"/>
          <w:szCs w:val="28"/>
          <w:lang w:val="en-US" w:bidi="th-TH"/>
        </w:rPr>
        <w:t xml:space="preserve">is limited because the counterparties are banks which the Group considers </w:t>
      </w:r>
      <w:proofErr w:type="gramStart"/>
      <w:r w:rsidRPr="004E5FE5">
        <w:rPr>
          <w:rFonts w:cs="Angsana New"/>
          <w:szCs w:val="28"/>
          <w:lang w:val="en-US" w:bidi="th-TH"/>
        </w:rPr>
        <w:t>to have</w:t>
      </w:r>
      <w:proofErr w:type="gramEnd"/>
      <w:r w:rsidRPr="004E5FE5">
        <w:rPr>
          <w:rFonts w:cs="Angsana New"/>
          <w:szCs w:val="28"/>
          <w:lang w:val="en-US" w:bidi="th-TH"/>
        </w:rPr>
        <w:t xml:space="preserve"> low credit risk.</w:t>
      </w:r>
    </w:p>
    <w:p w14:paraId="67A5740E" w14:textId="77777777" w:rsidR="0077418B" w:rsidRPr="004E5FE5" w:rsidRDefault="0077418B" w:rsidP="0077418B">
      <w:pPr>
        <w:tabs>
          <w:tab w:val="left" w:pos="900"/>
        </w:tabs>
        <w:ind w:left="900" w:hanging="360"/>
        <w:jc w:val="both"/>
        <w:rPr>
          <w:rFonts w:cs="Angsana New"/>
          <w:szCs w:val="28"/>
          <w:lang w:val="en-US" w:bidi="th-TH"/>
        </w:rPr>
      </w:pPr>
    </w:p>
    <w:p w14:paraId="51622F0D" w14:textId="1F15AC0A" w:rsidR="0077418B" w:rsidRPr="004E5FE5" w:rsidRDefault="008F2573" w:rsidP="00E178DE">
      <w:pPr>
        <w:tabs>
          <w:tab w:val="left" w:pos="1620"/>
        </w:tabs>
        <w:ind w:left="990" w:hanging="450"/>
        <w:jc w:val="both"/>
        <w:rPr>
          <w:rFonts w:cs="Angsana New"/>
          <w:szCs w:val="28"/>
          <w:lang w:val="en-US" w:bidi="th-TH"/>
        </w:rPr>
      </w:pPr>
      <w:r w:rsidRPr="004E5FE5">
        <w:rPr>
          <w:rFonts w:cs="Angsana New"/>
          <w:szCs w:val="28"/>
          <w:lang w:val="en-US" w:bidi="th-TH"/>
        </w:rPr>
        <w:tab/>
      </w:r>
      <w:r w:rsidR="0077418B" w:rsidRPr="004E5FE5">
        <w:rPr>
          <w:rFonts w:cs="Angsana New"/>
          <w:szCs w:val="28"/>
          <w:lang w:val="en-US" w:bidi="th-TH"/>
        </w:rPr>
        <w:t>(</w:t>
      </w:r>
      <w:r w:rsidR="00B22A18" w:rsidRPr="004E5FE5">
        <w:rPr>
          <w:rFonts w:cs="Angsana New"/>
          <w:szCs w:val="28"/>
          <w:lang w:val="en-US" w:bidi="th-TH"/>
        </w:rPr>
        <w:t>b</w:t>
      </w:r>
      <w:r w:rsidR="0077418B" w:rsidRPr="004E5FE5">
        <w:rPr>
          <w:rFonts w:cs="Angsana New"/>
          <w:szCs w:val="28"/>
          <w:lang w:val="en-US" w:bidi="th-TH"/>
        </w:rPr>
        <w:t>.1.</w:t>
      </w:r>
      <w:r w:rsidR="00415EC3" w:rsidRPr="004E5FE5">
        <w:rPr>
          <w:rFonts w:cs="Angsana New"/>
          <w:szCs w:val="28"/>
          <w:lang w:val="en-US" w:bidi="th-TH"/>
        </w:rPr>
        <w:t>3</w:t>
      </w:r>
      <w:r w:rsidR="0077418B" w:rsidRPr="004E5FE5">
        <w:rPr>
          <w:rFonts w:cs="Angsana New"/>
          <w:szCs w:val="28"/>
          <w:lang w:val="en-US" w:bidi="th-TH"/>
        </w:rPr>
        <w:t>)</w:t>
      </w:r>
      <w:r w:rsidR="00E178DE" w:rsidRPr="004E5FE5">
        <w:rPr>
          <w:rFonts w:cs="Angsana New"/>
          <w:szCs w:val="28"/>
          <w:lang w:val="en-US" w:bidi="th-TH"/>
        </w:rPr>
        <w:t xml:space="preserve"> </w:t>
      </w:r>
      <w:r w:rsidR="0077418B" w:rsidRPr="004E5FE5">
        <w:rPr>
          <w:rFonts w:cs="Angsana New"/>
          <w:szCs w:val="28"/>
          <w:lang w:val="en-US" w:bidi="th-TH"/>
        </w:rPr>
        <w:t>Guarantees</w:t>
      </w:r>
    </w:p>
    <w:p w14:paraId="3EB3EA21" w14:textId="77777777" w:rsidR="0077418B" w:rsidRPr="004E5FE5" w:rsidRDefault="0077418B" w:rsidP="0077418B">
      <w:pPr>
        <w:tabs>
          <w:tab w:val="left" w:pos="900"/>
        </w:tabs>
        <w:ind w:left="900" w:hanging="360"/>
        <w:jc w:val="both"/>
        <w:rPr>
          <w:rFonts w:cs="Angsana New"/>
          <w:szCs w:val="28"/>
          <w:lang w:val="en-US" w:bidi="th-TH"/>
        </w:rPr>
      </w:pPr>
    </w:p>
    <w:p w14:paraId="1729B6C1" w14:textId="696D374D" w:rsidR="0077418B" w:rsidRPr="004E5FE5" w:rsidRDefault="0077418B" w:rsidP="00EA037B">
      <w:pPr>
        <w:ind w:left="1620" w:hanging="450"/>
        <w:jc w:val="both"/>
        <w:rPr>
          <w:rFonts w:cs="Angsana New"/>
          <w:i/>
          <w:iCs/>
          <w:spacing w:val="-22"/>
          <w:szCs w:val="28"/>
          <w:lang w:val="en-US" w:bidi="th-TH"/>
        </w:rPr>
      </w:pPr>
      <w:r w:rsidRPr="004E5FE5">
        <w:rPr>
          <w:rFonts w:cs="Angsana New"/>
          <w:szCs w:val="28"/>
          <w:lang w:val="en-US" w:bidi="th-TH"/>
        </w:rPr>
        <w:tab/>
        <w:t>The Group’s policy is to provide financial guarantees for subsidiaries</w:t>
      </w:r>
      <w:r w:rsidR="008031C5" w:rsidRPr="004E5FE5">
        <w:rPr>
          <w:rFonts w:cs="Angsana New"/>
          <w:szCs w:val="28"/>
          <w:lang w:val="en-US" w:bidi="th-TH"/>
        </w:rPr>
        <w:t>’</w:t>
      </w:r>
      <w:r w:rsidR="00150CE5" w:rsidRPr="004E5FE5">
        <w:rPr>
          <w:rFonts w:cs="Angsana New"/>
          <w:szCs w:val="28"/>
          <w:lang w:val="en-US" w:bidi="th-TH"/>
        </w:rPr>
        <w:t xml:space="preserve"> </w:t>
      </w:r>
      <w:r w:rsidR="00B94EC1" w:rsidRPr="004E5FE5">
        <w:rPr>
          <w:rFonts w:cs="Angsana New"/>
          <w:szCs w:val="28"/>
          <w:lang w:val="en-US" w:bidi="th-TH"/>
        </w:rPr>
        <w:t>l</w:t>
      </w:r>
      <w:r w:rsidR="00021CA7" w:rsidRPr="004E5FE5">
        <w:rPr>
          <w:rFonts w:cs="Angsana New"/>
          <w:szCs w:val="28"/>
          <w:lang w:val="en-US" w:bidi="th-TH"/>
        </w:rPr>
        <w:t>iabilities</w:t>
      </w:r>
      <w:r w:rsidR="00EA037B" w:rsidRPr="004E5FE5">
        <w:rPr>
          <w:rFonts w:cs="Angsana New"/>
          <w:szCs w:val="28"/>
          <w:lang w:val="en-US" w:bidi="th-TH"/>
        </w:rPr>
        <w:t xml:space="preserve">. </w:t>
      </w:r>
      <w:r w:rsidR="00FA28B4" w:rsidRPr="004E5FE5">
        <w:rPr>
          <w:rFonts w:cs="Angsana New"/>
          <w:szCs w:val="28"/>
          <w:lang w:val="en-US" w:bidi="th-TH"/>
        </w:rPr>
        <w:br/>
      </w:r>
      <w:r w:rsidRPr="004E5FE5">
        <w:rPr>
          <w:rFonts w:cs="Angsana New"/>
          <w:szCs w:val="28"/>
          <w:lang w:val="en-US" w:bidi="th-TH"/>
        </w:rPr>
        <w:t>At</w:t>
      </w:r>
      <w:r w:rsidR="00FA28B4" w:rsidRPr="004E5FE5">
        <w:rPr>
          <w:rFonts w:cs="Angsana New"/>
          <w:szCs w:val="28"/>
          <w:lang w:val="en-US" w:bidi="th-TH"/>
        </w:rPr>
        <w:t xml:space="preserve"> </w:t>
      </w:r>
      <w:r w:rsidRPr="004E5FE5">
        <w:rPr>
          <w:rFonts w:cs="Angsana New"/>
          <w:szCs w:val="28"/>
          <w:lang w:val="en-US" w:bidi="th-TH"/>
        </w:rPr>
        <w:t>31 December 202</w:t>
      </w:r>
      <w:r w:rsidR="0046402A" w:rsidRPr="004E5FE5">
        <w:rPr>
          <w:rFonts w:cs="Angsana New"/>
          <w:szCs w:val="28"/>
          <w:lang w:val="en-US" w:bidi="th-TH"/>
        </w:rPr>
        <w:t>5</w:t>
      </w:r>
      <w:r w:rsidRPr="004E5FE5">
        <w:rPr>
          <w:rFonts w:cs="Angsana New"/>
          <w:szCs w:val="28"/>
          <w:lang w:val="en-US" w:bidi="th-TH"/>
        </w:rPr>
        <w:t xml:space="preserve">, the Group has issued a guarantee to certain bank in respect of credit facilities granted to </w:t>
      </w:r>
      <w:r w:rsidR="00FA28B4" w:rsidRPr="004E5FE5">
        <w:rPr>
          <w:rFonts w:cs="Angsana New"/>
          <w:szCs w:val="28"/>
          <w:lang w:val="en-US" w:bidi="th-TH"/>
        </w:rPr>
        <w:t>7</w:t>
      </w:r>
      <w:r w:rsidR="0023775A" w:rsidRPr="004E5FE5">
        <w:rPr>
          <w:rFonts w:cs="Angsana New"/>
          <w:szCs w:val="28"/>
          <w:lang w:val="en-US" w:bidi="th-TH"/>
        </w:rPr>
        <w:t xml:space="preserve"> </w:t>
      </w:r>
      <w:r w:rsidRPr="004E5FE5">
        <w:rPr>
          <w:rFonts w:cs="Angsana New"/>
          <w:szCs w:val="28"/>
          <w:lang w:val="en-US" w:bidi="th-TH"/>
        </w:rPr>
        <w:t>subsidiar</w:t>
      </w:r>
      <w:r w:rsidR="0023775A" w:rsidRPr="004E5FE5">
        <w:rPr>
          <w:rFonts w:cs="Angsana New"/>
          <w:szCs w:val="28"/>
          <w:lang w:val="en-US" w:bidi="th-TH"/>
        </w:rPr>
        <w:t>ies</w:t>
      </w:r>
      <w:r w:rsidR="00F41398" w:rsidRPr="004E5FE5">
        <w:rPr>
          <w:rFonts w:cs="Angsana New"/>
          <w:szCs w:val="28"/>
          <w:lang w:val="en-US" w:bidi="th-TH"/>
        </w:rPr>
        <w:t xml:space="preserve"> </w:t>
      </w:r>
      <w:r w:rsidR="002405F3" w:rsidRPr="004E5FE5">
        <w:rPr>
          <w:rFonts w:cs="Angsana New"/>
          <w:i/>
          <w:iCs/>
          <w:szCs w:val="28"/>
          <w:lang w:val="en-US" w:bidi="th-TH"/>
        </w:rPr>
        <w:t>(202</w:t>
      </w:r>
      <w:r w:rsidR="0046402A" w:rsidRPr="004E5FE5">
        <w:rPr>
          <w:rFonts w:cs="Angsana New"/>
          <w:i/>
          <w:iCs/>
          <w:szCs w:val="28"/>
          <w:lang w:val="en-US" w:bidi="th-TH"/>
        </w:rPr>
        <w:t>4</w:t>
      </w:r>
      <w:r w:rsidR="002405F3" w:rsidRPr="004E5FE5">
        <w:rPr>
          <w:rFonts w:cs="Angsana New"/>
          <w:i/>
          <w:iCs/>
          <w:szCs w:val="28"/>
          <w:lang w:val="en-US" w:bidi="th-TH"/>
        </w:rPr>
        <w:t xml:space="preserve">: </w:t>
      </w:r>
      <w:r w:rsidR="00FA28B4" w:rsidRPr="004E5FE5">
        <w:rPr>
          <w:rFonts w:cs="Angsana New"/>
          <w:i/>
          <w:iCs/>
          <w:szCs w:val="28"/>
          <w:lang w:val="en-US" w:bidi="th-TH"/>
        </w:rPr>
        <w:t>6</w:t>
      </w:r>
      <w:r w:rsidR="002405F3" w:rsidRPr="004E5FE5">
        <w:rPr>
          <w:rFonts w:cs="Angsana New"/>
          <w:i/>
          <w:iCs/>
          <w:szCs w:val="28"/>
          <w:lang w:val="en-US" w:bidi="th-TH"/>
        </w:rPr>
        <w:t xml:space="preserve"> subsidiaries)</w:t>
      </w:r>
      <w:r w:rsidR="002405F3" w:rsidRPr="004E5FE5">
        <w:rPr>
          <w:rFonts w:cs="Angsana New"/>
          <w:szCs w:val="28"/>
          <w:lang w:val="en-US" w:bidi="th-TH"/>
        </w:rPr>
        <w:t xml:space="preserve"> </w:t>
      </w:r>
      <w:r w:rsidRPr="004E5FE5">
        <w:rPr>
          <w:rFonts w:cs="Angsana New"/>
          <w:szCs w:val="28"/>
          <w:lang w:val="en-US" w:bidi="th-TH"/>
        </w:rPr>
        <w:t xml:space="preserve">(see note </w:t>
      </w:r>
      <w:r w:rsidR="00FA28B4" w:rsidRPr="004E5FE5">
        <w:rPr>
          <w:rFonts w:cs="Angsana New"/>
          <w:szCs w:val="28"/>
          <w:lang w:val="en-US" w:bidi="th-TH"/>
        </w:rPr>
        <w:t>17</w:t>
      </w:r>
      <w:r w:rsidRPr="004E5FE5">
        <w:rPr>
          <w:rFonts w:cs="Angsana New"/>
          <w:szCs w:val="28"/>
          <w:lang w:val="en-US" w:bidi="th-TH"/>
        </w:rPr>
        <w:t>)</w:t>
      </w:r>
      <w:r w:rsidR="00B853BF" w:rsidRPr="004E5FE5">
        <w:rPr>
          <w:rFonts w:cs="Angsana New"/>
          <w:szCs w:val="28"/>
          <w:lang w:val="en-US" w:bidi="th-TH"/>
        </w:rPr>
        <w:t>,</w:t>
      </w:r>
      <w:r w:rsidR="001E72AE" w:rsidRPr="004E5FE5">
        <w:rPr>
          <w:rFonts w:cs="Angsana New"/>
          <w:szCs w:val="28"/>
          <w:lang w:val="en-US" w:bidi="th-TH"/>
        </w:rPr>
        <w:t xml:space="preserve"> in addition, the Group</w:t>
      </w:r>
      <w:r w:rsidR="00FF4040" w:rsidRPr="004E5FE5">
        <w:rPr>
          <w:rFonts w:cs="Angsana New"/>
          <w:szCs w:val="28"/>
          <w:lang w:val="en-US" w:bidi="th-TH"/>
        </w:rPr>
        <w:t xml:space="preserve"> ente</w:t>
      </w:r>
      <w:r w:rsidR="009B6163" w:rsidRPr="004E5FE5">
        <w:rPr>
          <w:rFonts w:cs="Angsana New"/>
          <w:szCs w:val="28"/>
          <w:lang w:val="en-US" w:bidi="th-TH"/>
        </w:rPr>
        <w:t>re</w:t>
      </w:r>
      <w:r w:rsidR="00F20355" w:rsidRPr="004E5FE5">
        <w:rPr>
          <w:rFonts w:cs="Angsana New"/>
          <w:szCs w:val="28"/>
          <w:lang w:val="en-US" w:bidi="th-TH"/>
        </w:rPr>
        <w:t xml:space="preserve">d </w:t>
      </w:r>
      <w:r w:rsidR="009B6163" w:rsidRPr="004E5FE5">
        <w:rPr>
          <w:rFonts w:cs="Angsana New"/>
          <w:szCs w:val="28"/>
          <w:lang w:val="en-US" w:bidi="th-TH"/>
        </w:rPr>
        <w:t xml:space="preserve">a </w:t>
      </w:r>
      <w:r w:rsidR="00D435FB" w:rsidRPr="004E5FE5">
        <w:rPr>
          <w:rFonts w:cs="Angsana New"/>
          <w:szCs w:val="28"/>
          <w:lang w:val="en-US" w:bidi="th-TH"/>
        </w:rPr>
        <w:t xml:space="preserve">financial guarantee </w:t>
      </w:r>
      <w:r w:rsidR="00DD7A51" w:rsidRPr="004E5FE5">
        <w:rPr>
          <w:rFonts w:cs="Angsana New"/>
          <w:szCs w:val="28"/>
          <w:lang w:val="en-US" w:bidi="th-TH"/>
        </w:rPr>
        <w:t xml:space="preserve">agreement </w:t>
      </w:r>
      <w:r w:rsidR="00D435FB" w:rsidRPr="004E5FE5">
        <w:rPr>
          <w:rFonts w:cs="Angsana New"/>
          <w:szCs w:val="28"/>
          <w:lang w:val="en-US" w:bidi="th-TH"/>
        </w:rPr>
        <w:t>for Forth Vending Co., Ltd.</w:t>
      </w:r>
      <w:r w:rsidR="00500196" w:rsidRPr="004E5FE5">
        <w:rPr>
          <w:rFonts w:cs="Angsana New"/>
          <w:szCs w:val="28"/>
          <w:lang w:val="en-US" w:bidi="th-TH"/>
        </w:rPr>
        <w:t xml:space="preserve">’s </w:t>
      </w:r>
      <w:r w:rsidR="0097024F" w:rsidRPr="004E5FE5">
        <w:rPr>
          <w:rFonts w:cs="Angsana New"/>
          <w:szCs w:val="28"/>
          <w:lang w:val="en-US" w:bidi="th-TH"/>
        </w:rPr>
        <w:t>lia</w:t>
      </w:r>
      <w:r w:rsidR="00A63E94" w:rsidRPr="004E5FE5">
        <w:rPr>
          <w:rFonts w:cs="Angsana New"/>
          <w:szCs w:val="28"/>
          <w:lang w:val="en-US" w:bidi="th-TH"/>
        </w:rPr>
        <w:t>bility</w:t>
      </w:r>
      <w:r w:rsidR="00D435FB" w:rsidRPr="004E5FE5">
        <w:rPr>
          <w:rFonts w:cs="Angsana New"/>
          <w:szCs w:val="28"/>
          <w:lang w:val="en-US" w:bidi="th-TH"/>
        </w:rPr>
        <w:t xml:space="preserve"> </w:t>
      </w:r>
      <w:r w:rsidR="00721E87" w:rsidRPr="004E5FE5">
        <w:rPr>
          <w:rFonts w:cs="Angsana New"/>
          <w:szCs w:val="28"/>
          <w:lang w:val="en-US" w:bidi="th-TH"/>
        </w:rPr>
        <w:t xml:space="preserve">which the Company holds </w:t>
      </w:r>
      <w:r w:rsidR="00F41398" w:rsidRPr="004E5FE5">
        <w:rPr>
          <w:rFonts w:cs="Angsana New"/>
          <w:szCs w:val="28"/>
          <w:lang w:val="en-US" w:bidi="th-TH"/>
        </w:rPr>
        <w:t>3.82</w:t>
      </w:r>
      <w:r w:rsidR="00721E87" w:rsidRPr="004E5FE5">
        <w:rPr>
          <w:rFonts w:cs="Angsana New"/>
          <w:szCs w:val="28"/>
          <w:lang w:val="en-US" w:bidi="th-TH"/>
        </w:rPr>
        <w:t xml:space="preserve">% of shares in such company </w:t>
      </w:r>
      <w:r w:rsidR="00D435FB" w:rsidRPr="004E5FE5">
        <w:rPr>
          <w:rFonts w:cs="Angsana New"/>
          <w:szCs w:val="28"/>
          <w:lang w:val="en-US" w:bidi="th-TH"/>
        </w:rPr>
        <w:t xml:space="preserve">amounting to Baht </w:t>
      </w:r>
      <w:r w:rsidR="00FA28B4" w:rsidRPr="004E5FE5">
        <w:rPr>
          <w:rFonts w:cs="Angsana New"/>
          <w:szCs w:val="28"/>
          <w:lang w:val="en-US" w:bidi="th-TH"/>
        </w:rPr>
        <w:t>16.85</w:t>
      </w:r>
      <w:r w:rsidR="00D435FB" w:rsidRPr="004E5FE5">
        <w:rPr>
          <w:rFonts w:cs="Angsana New"/>
          <w:szCs w:val="28"/>
          <w:lang w:val="en-US" w:bidi="th-TH"/>
        </w:rPr>
        <w:t xml:space="preserve"> million</w:t>
      </w:r>
      <w:r w:rsidR="0046402A" w:rsidRPr="004E5FE5">
        <w:rPr>
          <w:rFonts w:cs="Angsana New"/>
          <w:szCs w:val="28"/>
          <w:lang w:val="en-US" w:bidi="th-TH"/>
        </w:rPr>
        <w:t xml:space="preserve"> </w:t>
      </w:r>
      <w:r w:rsidR="00FA28B4" w:rsidRPr="004E5FE5">
        <w:rPr>
          <w:rFonts w:cs="Angsana New"/>
          <w:szCs w:val="28"/>
          <w:lang w:val="en-US" w:bidi="th-TH"/>
        </w:rPr>
        <w:br/>
      </w:r>
      <w:r w:rsidR="004922EA" w:rsidRPr="004E5FE5">
        <w:rPr>
          <w:rFonts w:cs="Angsana New"/>
          <w:i/>
          <w:iCs/>
          <w:szCs w:val="28"/>
          <w:lang w:val="en-US" w:bidi="th-TH"/>
        </w:rPr>
        <w:t>(31 December 202</w:t>
      </w:r>
      <w:r w:rsidR="0046402A" w:rsidRPr="004E5FE5">
        <w:rPr>
          <w:rFonts w:cs="Angsana New"/>
          <w:i/>
          <w:iCs/>
          <w:szCs w:val="28"/>
          <w:lang w:val="en-US" w:bidi="th-TH"/>
        </w:rPr>
        <w:t>4</w:t>
      </w:r>
      <w:r w:rsidR="00730253" w:rsidRPr="004E5FE5">
        <w:rPr>
          <w:rFonts w:cs="Angsana New"/>
          <w:i/>
          <w:iCs/>
          <w:szCs w:val="28"/>
          <w:lang w:val="en-US" w:bidi="th-TH"/>
        </w:rPr>
        <w:t xml:space="preserve"> </w:t>
      </w:r>
      <w:r w:rsidR="004922EA" w:rsidRPr="004E5FE5">
        <w:rPr>
          <w:rFonts w:cs="Angsana New"/>
          <w:i/>
          <w:iCs/>
          <w:szCs w:val="28"/>
          <w:lang w:val="en-US" w:bidi="th-TH"/>
        </w:rPr>
        <w:t xml:space="preserve">: </w:t>
      </w:r>
      <w:r w:rsidR="007B23D9" w:rsidRPr="004E5FE5">
        <w:rPr>
          <w:rFonts w:cs="Angsana New"/>
          <w:i/>
          <w:iCs/>
          <w:szCs w:val="28"/>
          <w:lang w:val="en-US" w:bidi="th-TH"/>
        </w:rPr>
        <w:t>Baht</w:t>
      </w:r>
      <w:r w:rsidR="003F51F4" w:rsidRPr="004E5FE5">
        <w:rPr>
          <w:rFonts w:cs="Angsana New"/>
          <w:i/>
          <w:iCs/>
          <w:szCs w:val="28"/>
          <w:lang w:val="en-US" w:bidi="th-TH"/>
        </w:rPr>
        <w:t xml:space="preserve"> </w:t>
      </w:r>
      <w:r w:rsidR="0046402A" w:rsidRPr="004E5FE5">
        <w:rPr>
          <w:rFonts w:cs="Angsana New"/>
          <w:i/>
          <w:iCs/>
          <w:szCs w:val="28"/>
          <w:lang w:val="en-US" w:bidi="th-TH"/>
        </w:rPr>
        <w:t>16</w:t>
      </w:r>
      <w:r w:rsidR="003F51F4" w:rsidRPr="004E5FE5">
        <w:rPr>
          <w:rFonts w:cs="Angsana New"/>
          <w:i/>
          <w:iCs/>
          <w:szCs w:val="28"/>
          <w:lang w:val="en-US" w:bidi="th-TH"/>
        </w:rPr>
        <w:t>.</w:t>
      </w:r>
      <w:r w:rsidR="0046402A" w:rsidRPr="004E5FE5">
        <w:rPr>
          <w:rFonts w:cs="Angsana New"/>
          <w:i/>
          <w:iCs/>
          <w:szCs w:val="28"/>
          <w:lang w:val="en-US" w:bidi="th-TH"/>
        </w:rPr>
        <w:t>85</w:t>
      </w:r>
      <w:r w:rsidR="00730253" w:rsidRPr="004E5FE5">
        <w:rPr>
          <w:rFonts w:cs="Angsana New"/>
          <w:i/>
          <w:iCs/>
          <w:szCs w:val="28"/>
          <w:lang w:val="en-US" w:bidi="th-TH"/>
        </w:rPr>
        <w:t xml:space="preserve"> </w:t>
      </w:r>
      <w:r w:rsidR="007B23D9" w:rsidRPr="004E5FE5">
        <w:rPr>
          <w:rFonts w:cs="Angsana New"/>
          <w:i/>
          <w:iCs/>
          <w:szCs w:val="28"/>
          <w:lang w:val="en-US" w:bidi="th-TH"/>
        </w:rPr>
        <w:t>million</w:t>
      </w:r>
      <w:r w:rsidR="004922EA" w:rsidRPr="004E5FE5">
        <w:rPr>
          <w:rFonts w:cs="Angsana New"/>
          <w:i/>
          <w:iCs/>
          <w:szCs w:val="28"/>
          <w:lang w:val="en-US" w:bidi="th-TH"/>
        </w:rPr>
        <w:t>)</w:t>
      </w:r>
      <w:r w:rsidR="00D435FB" w:rsidRPr="004E5FE5">
        <w:rPr>
          <w:rFonts w:cs="Angsana New"/>
          <w:i/>
          <w:iCs/>
          <w:szCs w:val="28"/>
          <w:lang w:val="en-US" w:bidi="th-TH"/>
        </w:rPr>
        <w:t>.</w:t>
      </w:r>
    </w:p>
    <w:p w14:paraId="68C8A042" w14:textId="77777777" w:rsidR="0077418B" w:rsidRPr="004E5FE5" w:rsidRDefault="0077418B" w:rsidP="0077418B">
      <w:pPr>
        <w:tabs>
          <w:tab w:val="left" w:pos="900"/>
        </w:tabs>
        <w:ind w:left="900" w:hanging="360"/>
        <w:jc w:val="both"/>
        <w:rPr>
          <w:rFonts w:cs="Angsana New"/>
          <w:szCs w:val="28"/>
          <w:lang w:val="en-US" w:bidi="th-TH"/>
        </w:rPr>
      </w:pPr>
    </w:p>
    <w:p w14:paraId="3654B785" w14:textId="36E4ECDC" w:rsidR="0077418B" w:rsidRPr="004E5FE5" w:rsidRDefault="0077418B" w:rsidP="008F2573">
      <w:pPr>
        <w:spacing w:line="240" w:lineRule="atLeast"/>
        <w:ind w:left="547"/>
        <w:jc w:val="thaiDistribute"/>
        <w:rPr>
          <w:b/>
          <w:bCs/>
          <w:i/>
          <w:iCs/>
          <w:szCs w:val="22"/>
        </w:rPr>
      </w:pPr>
      <w:r w:rsidRPr="004E5FE5">
        <w:rPr>
          <w:b/>
          <w:bCs/>
          <w:i/>
          <w:iCs/>
          <w:szCs w:val="22"/>
        </w:rPr>
        <w:t>(</w:t>
      </w:r>
      <w:r w:rsidR="00B22A18" w:rsidRPr="004E5FE5">
        <w:rPr>
          <w:rFonts w:cs="Angsana New"/>
          <w:b/>
          <w:bCs/>
          <w:i/>
          <w:iCs/>
          <w:szCs w:val="28"/>
          <w:lang w:val="en-US" w:bidi="th-TH"/>
        </w:rPr>
        <w:t>b</w:t>
      </w:r>
      <w:r w:rsidRPr="004E5FE5">
        <w:rPr>
          <w:b/>
          <w:bCs/>
          <w:i/>
          <w:iCs/>
          <w:szCs w:val="22"/>
        </w:rPr>
        <w:t xml:space="preserve">.2) Liquidity risk </w:t>
      </w:r>
    </w:p>
    <w:p w14:paraId="6B114600" w14:textId="77777777" w:rsidR="0077418B" w:rsidRPr="004E5FE5" w:rsidRDefault="0077418B" w:rsidP="0077418B">
      <w:pPr>
        <w:tabs>
          <w:tab w:val="left" w:pos="900"/>
        </w:tabs>
        <w:ind w:left="900" w:hanging="360"/>
        <w:jc w:val="both"/>
        <w:rPr>
          <w:rFonts w:cs="Angsana New"/>
          <w:szCs w:val="28"/>
          <w:lang w:val="en-US" w:bidi="th-TH"/>
        </w:rPr>
      </w:pPr>
    </w:p>
    <w:p w14:paraId="10B7624B" w14:textId="60CC765D" w:rsidR="0077418B" w:rsidRPr="004E5FE5" w:rsidRDefault="000024B3" w:rsidP="00415EC3">
      <w:pPr>
        <w:tabs>
          <w:tab w:val="left" w:pos="990"/>
        </w:tabs>
        <w:ind w:left="990" w:hanging="360"/>
        <w:jc w:val="both"/>
        <w:rPr>
          <w:rFonts w:cs="Angsana New"/>
          <w:szCs w:val="28"/>
          <w:lang w:val="en-US" w:bidi="th-TH"/>
        </w:rPr>
      </w:pPr>
      <w:r w:rsidRPr="004E5FE5">
        <w:rPr>
          <w:rFonts w:cs="Angsana New"/>
          <w:szCs w:val="28"/>
          <w:lang w:val="en-US" w:bidi="th-TH"/>
        </w:rPr>
        <w:tab/>
      </w:r>
      <w:r w:rsidR="0077418B" w:rsidRPr="004E5FE5">
        <w:rPr>
          <w:rFonts w:cs="Angsana New"/>
          <w:szCs w:val="28"/>
          <w:lang w:val="en-US" w:bidi="th-TH"/>
        </w:rPr>
        <w:t>The Group monitors its liquidity risk and maintains a level of cash and cash equivalents deemed adequate by management to finance the Group’s operations and to mitigate the effects of fluctuations in cash flows.</w:t>
      </w:r>
    </w:p>
    <w:p w14:paraId="35197990" w14:textId="77777777" w:rsidR="000024B3" w:rsidRPr="004E5FE5" w:rsidRDefault="000024B3" w:rsidP="00415EC3">
      <w:pPr>
        <w:tabs>
          <w:tab w:val="left" w:pos="990"/>
        </w:tabs>
        <w:ind w:left="900" w:hanging="360"/>
        <w:jc w:val="both"/>
        <w:rPr>
          <w:rFonts w:cs="Angsana New"/>
          <w:szCs w:val="28"/>
          <w:lang w:val="en-US" w:bidi="th-TH"/>
        </w:rPr>
      </w:pPr>
    </w:p>
    <w:p w14:paraId="1D248D07" w14:textId="6888AA29" w:rsidR="0077418B" w:rsidRPr="004E5FE5" w:rsidRDefault="000024B3" w:rsidP="00C43198">
      <w:pPr>
        <w:tabs>
          <w:tab w:val="left" w:pos="990"/>
        </w:tabs>
        <w:ind w:left="990" w:hanging="360"/>
        <w:jc w:val="both"/>
        <w:rPr>
          <w:rFonts w:cs="Angsana New"/>
          <w:szCs w:val="28"/>
          <w:lang w:val="en-US" w:bidi="th-TH"/>
        </w:rPr>
      </w:pPr>
      <w:r w:rsidRPr="004E5FE5">
        <w:rPr>
          <w:rFonts w:cs="Angsana New"/>
          <w:szCs w:val="28"/>
          <w:lang w:val="en-US" w:bidi="th-TH"/>
        </w:rPr>
        <w:tab/>
      </w:r>
      <w:r w:rsidR="0077418B" w:rsidRPr="004E5FE5">
        <w:rPr>
          <w:rFonts w:cs="Angsana New"/>
          <w:spacing w:val="-4"/>
          <w:szCs w:val="28"/>
          <w:lang w:val="en-US" w:bidi="th-TH"/>
        </w:rPr>
        <w:t xml:space="preserve">The following table </w:t>
      </w:r>
      <w:r w:rsidR="00482BA9" w:rsidRPr="004E5FE5">
        <w:rPr>
          <w:rFonts w:cs="Angsana New"/>
          <w:spacing w:val="-4"/>
          <w:szCs w:val="28"/>
          <w:lang w:val="en-US" w:bidi="th-TH"/>
        </w:rPr>
        <w:t>shows</w:t>
      </w:r>
      <w:r w:rsidR="0077418B" w:rsidRPr="004E5FE5">
        <w:rPr>
          <w:rFonts w:cs="Angsana New"/>
          <w:spacing w:val="-4"/>
          <w:szCs w:val="28"/>
          <w:lang w:val="en-US" w:bidi="th-TH"/>
        </w:rPr>
        <w:t xml:space="preserve"> the remaining contractual maturities of financial liabilities at the reporting</w:t>
      </w:r>
      <w:r w:rsidR="0077418B" w:rsidRPr="004E5FE5">
        <w:rPr>
          <w:rFonts w:cs="Angsana New"/>
          <w:szCs w:val="28"/>
          <w:lang w:val="en-US" w:bidi="th-TH"/>
        </w:rPr>
        <w:t xml:space="preserve"> date. The amounts are gross and undiscounted and include contractual interest payments and exclude the impact of netting agreements.</w:t>
      </w:r>
    </w:p>
    <w:p w14:paraId="0E62D7EF" w14:textId="0102AB71" w:rsidR="0077418B" w:rsidRPr="004E5FE5" w:rsidRDefault="0077418B" w:rsidP="00015AB6">
      <w:pPr>
        <w:tabs>
          <w:tab w:val="left" w:pos="900"/>
        </w:tabs>
        <w:ind w:left="900" w:hanging="360"/>
        <w:jc w:val="both"/>
        <w:rPr>
          <w:rFonts w:cs="Angsana New"/>
          <w:szCs w:val="28"/>
          <w:lang w:val="en-US" w:bidi="th-TH"/>
        </w:rPr>
      </w:pPr>
    </w:p>
    <w:p w14:paraId="071339F1" w14:textId="77777777" w:rsidR="009D74D4" w:rsidRPr="004E5FE5" w:rsidRDefault="009D74D4">
      <w:r w:rsidRPr="004E5FE5">
        <w:br w:type="page"/>
      </w:r>
    </w:p>
    <w:tbl>
      <w:tblPr>
        <w:tblStyle w:val="TableGrid"/>
        <w:tblW w:w="9087" w:type="dxa"/>
        <w:tblInd w:w="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0"/>
        <w:gridCol w:w="1080"/>
        <w:gridCol w:w="250"/>
        <w:gridCol w:w="1100"/>
        <w:gridCol w:w="272"/>
        <w:gridCol w:w="1168"/>
        <w:gridCol w:w="236"/>
        <w:gridCol w:w="934"/>
        <w:gridCol w:w="263"/>
        <w:gridCol w:w="1084"/>
      </w:tblGrid>
      <w:tr w:rsidR="000024B3" w:rsidRPr="004E5FE5" w14:paraId="27E50C9A" w14:textId="77777777" w:rsidTr="0072198A">
        <w:trPr>
          <w:trHeight w:val="101"/>
          <w:tblHeader/>
        </w:trPr>
        <w:tc>
          <w:tcPr>
            <w:tcW w:w="2700" w:type="dxa"/>
            <w:vAlign w:val="bottom"/>
          </w:tcPr>
          <w:p w14:paraId="1BB68B31" w14:textId="3853EF61" w:rsidR="000024B3" w:rsidRPr="004E5FE5" w:rsidRDefault="000024B3">
            <w:pPr>
              <w:spacing w:line="240" w:lineRule="auto"/>
              <w:rPr>
                <w:b/>
                <w:bCs/>
                <w:i/>
                <w:iCs/>
                <w:szCs w:val="22"/>
              </w:rPr>
            </w:pPr>
          </w:p>
        </w:tc>
        <w:tc>
          <w:tcPr>
            <w:tcW w:w="6387" w:type="dxa"/>
            <w:gridSpan w:val="9"/>
            <w:hideMark/>
          </w:tcPr>
          <w:p w14:paraId="45069092" w14:textId="77777777" w:rsidR="000024B3" w:rsidRPr="004E5FE5" w:rsidRDefault="000024B3">
            <w:pPr>
              <w:spacing w:line="240" w:lineRule="auto"/>
              <w:jc w:val="center"/>
              <w:rPr>
                <w:szCs w:val="22"/>
              </w:rPr>
            </w:pPr>
            <w:r w:rsidRPr="004E5FE5">
              <w:rPr>
                <w:b/>
                <w:bCs/>
                <w:szCs w:val="22"/>
              </w:rPr>
              <w:t>Consolidated financial statements</w:t>
            </w:r>
          </w:p>
        </w:tc>
      </w:tr>
      <w:tr w:rsidR="000024B3" w:rsidRPr="004E5FE5" w14:paraId="5D746EA8" w14:textId="77777777" w:rsidTr="0072198A">
        <w:trPr>
          <w:trHeight w:val="64"/>
          <w:tblHeader/>
        </w:trPr>
        <w:tc>
          <w:tcPr>
            <w:tcW w:w="2700" w:type="dxa"/>
            <w:vAlign w:val="bottom"/>
          </w:tcPr>
          <w:p w14:paraId="19214870" w14:textId="77777777" w:rsidR="000024B3" w:rsidRPr="004E5FE5" w:rsidRDefault="000024B3">
            <w:pPr>
              <w:spacing w:line="240" w:lineRule="auto"/>
              <w:rPr>
                <w:b/>
                <w:bCs/>
                <w:i/>
                <w:iCs/>
                <w:szCs w:val="22"/>
              </w:rPr>
            </w:pPr>
          </w:p>
        </w:tc>
        <w:tc>
          <w:tcPr>
            <w:tcW w:w="6387" w:type="dxa"/>
            <w:gridSpan w:val="9"/>
            <w:hideMark/>
          </w:tcPr>
          <w:p w14:paraId="2CE4B805" w14:textId="77777777" w:rsidR="000024B3" w:rsidRPr="004E5FE5" w:rsidRDefault="000024B3">
            <w:pPr>
              <w:spacing w:line="240" w:lineRule="auto"/>
              <w:jc w:val="center"/>
              <w:rPr>
                <w:szCs w:val="22"/>
              </w:rPr>
            </w:pPr>
            <w:r w:rsidRPr="004E5FE5">
              <w:rPr>
                <w:szCs w:val="22"/>
              </w:rPr>
              <w:t>Contractual cash flows</w:t>
            </w:r>
          </w:p>
        </w:tc>
      </w:tr>
      <w:tr w:rsidR="000024B3" w:rsidRPr="004E5FE5" w14:paraId="2E519B6A" w14:textId="77777777" w:rsidTr="0072198A">
        <w:trPr>
          <w:trHeight w:val="821"/>
          <w:tblHeader/>
        </w:trPr>
        <w:tc>
          <w:tcPr>
            <w:tcW w:w="2700" w:type="dxa"/>
            <w:vAlign w:val="bottom"/>
            <w:hideMark/>
          </w:tcPr>
          <w:p w14:paraId="56C610E0" w14:textId="2B9033B2" w:rsidR="000024B3" w:rsidRPr="004E5FE5" w:rsidRDefault="000024B3">
            <w:pPr>
              <w:spacing w:line="240" w:lineRule="auto"/>
              <w:rPr>
                <w:b/>
                <w:bCs/>
                <w:i/>
                <w:iCs/>
                <w:szCs w:val="22"/>
              </w:rPr>
            </w:pPr>
            <w:r w:rsidRPr="004E5FE5">
              <w:rPr>
                <w:b/>
                <w:bCs/>
                <w:i/>
                <w:iCs/>
                <w:szCs w:val="22"/>
              </w:rPr>
              <w:t>At 31 December</w:t>
            </w:r>
          </w:p>
        </w:tc>
        <w:tc>
          <w:tcPr>
            <w:tcW w:w="1080" w:type="dxa"/>
            <w:vAlign w:val="bottom"/>
            <w:hideMark/>
          </w:tcPr>
          <w:p w14:paraId="07824628" w14:textId="77777777" w:rsidR="000024B3" w:rsidRPr="004E5FE5" w:rsidRDefault="000024B3">
            <w:pPr>
              <w:spacing w:line="240" w:lineRule="auto"/>
              <w:ind w:left="-112" w:right="-105"/>
              <w:jc w:val="center"/>
              <w:rPr>
                <w:szCs w:val="22"/>
              </w:rPr>
            </w:pPr>
            <w:r w:rsidRPr="004E5FE5">
              <w:rPr>
                <w:szCs w:val="22"/>
              </w:rPr>
              <w:t>Carrying amount</w:t>
            </w:r>
          </w:p>
        </w:tc>
        <w:tc>
          <w:tcPr>
            <w:tcW w:w="250" w:type="dxa"/>
            <w:vAlign w:val="bottom"/>
          </w:tcPr>
          <w:p w14:paraId="2BCA2BC6" w14:textId="77777777" w:rsidR="000024B3" w:rsidRPr="004E5FE5" w:rsidRDefault="000024B3">
            <w:pPr>
              <w:spacing w:line="240" w:lineRule="auto"/>
              <w:jc w:val="center"/>
              <w:rPr>
                <w:szCs w:val="22"/>
              </w:rPr>
            </w:pPr>
          </w:p>
        </w:tc>
        <w:tc>
          <w:tcPr>
            <w:tcW w:w="1100" w:type="dxa"/>
            <w:vAlign w:val="bottom"/>
            <w:hideMark/>
          </w:tcPr>
          <w:p w14:paraId="05FE0A19" w14:textId="77777777" w:rsidR="000024B3" w:rsidRPr="004E5FE5" w:rsidRDefault="000024B3">
            <w:pPr>
              <w:spacing w:line="240" w:lineRule="auto"/>
              <w:ind w:left="-158" w:right="-111"/>
              <w:jc w:val="center"/>
              <w:rPr>
                <w:szCs w:val="22"/>
              </w:rPr>
            </w:pPr>
            <w:r w:rsidRPr="004E5FE5">
              <w:rPr>
                <w:szCs w:val="22"/>
              </w:rPr>
              <w:t>1 year</w:t>
            </w:r>
          </w:p>
          <w:p w14:paraId="7DD61946" w14:textId="77777777" w:rsidR="000024B3" w:rsidRPr="004E5FE5" w:rsidRDefault="000024B3">
            <w:pPr>
              <w:spacing w:line="240" w:lineRule="auto"/>
              <w:ind w:left="-158" w:right="-111"/>
              <w:jc w:val="center"/>
              <w:rPr>
                <w:szCs w:val="22"/>
              </w:rPr>
            </w:pPr>
            <w:r w:rsidRPr="004E5FE5">
              <w:rPr>
                <w:szCs w:val="22"/>
              </w:rPr>
              <w:t>or less</w:t>
            </w:r>
          </w:p>
        </w:tc>
        <w:tc>
          <w:tcPr>
            <w:tcW w:w="272" w:type="dxa"/>
            <w:vAlign w:val="bottom"/>
          </w:tcPr>
          <w:p w14:paraId="19949B7A" w14:textId="77777777" w:rsidR="000024B3" w:rsidRPr="004E5FE5" w:rsidRDefault="000024B3">
            <w:pPr>
              <w:spacing w:line="240" w:lineRule="auto"/>
              <w:jc w:val="center"/>
              <w:rPr>
                <w:szCs w:val="22"/>
              </w:rPr>
            </w:pPr>
          </w:p>
        </w:tc>
        <w:tc>
          <w:tcPr>
            <w:tcW w:w="1168" w:type="dxa"/>
            <w:vAlign w:val="bottom"/>
            <w:hideMark/>
          </w:tcPr>
          <w:p w14:paraId="751D5356" w14:textId="77777777" w:rsidR="000024B3" w:rsidRPr="004E5FE5" w:rsidRDefault="000024B3">
            <w:pPr>
              <w:spacing w:line="240" w:lineRule="auto"/>
              <w:ind w:left="-110" w:right="-110"/>
              <w:jc w:val="center"/>
              <w:rPr>
                <w:szCs w:val="22"/>
              </w:rPr>
            </w:pPr>
            <w:r w:rsidRPr="004E5FE5">
              <w:rPr>
                <w:szCs w:val="22"/>
              </w:rPr>
              <w:t>More than 1 year but less than 5 years</w:t>
            </w:r>
          </w:p>
        </w:tc>
        <w:tc>
          <w:tcPr>
            <w:tcW w:w="236" w:type="dxa"/>
            <w:vAlign w:val="bottom"/>
          </w:tcPr>
          <w:p w14:paraId="0112F70B" w14:textId="77777777" w:rsidR="000024B3" w:rsidRPr="004E5FE5" w:rsidRDefault="000024B3">
            <w:pPr>
              <w:spacing w:line="240" w:lineRule="auto"/>
              <w:jc w:val="center"/>
              <w:rPr>
                <w:szCs w:val="22"/>
              </w:rPr>
            </w:pPr>
          </w:p>
        </w:tc>
        <w:tc>
          <w:tcPr>
            <w:tcW w:w="934" w:type="dxa"/>
            <w:vAlign w:val="bottom"/>
            <w:hideMark/>
          </w:tcPr>
          <w:p w14:paraId="4F9C0A95" w14:textId="77777777" w:rsidR="000024B3" w:rsidRPr="004E5FE5" w:rsidRDefault="000024B3">
            <w:pPr>
              <w:spacing w:line="240" w:lineRule="auto"/>
              <w:ind w:left="-100" w:right="-108"/>
              <w:jc w:val="center"/>
              <w:rPr>
                <w:szCs w:val="22"/>
              </w:rPr>
            </w:pPr>
            <w:r w:rsidRPr="004E5FE5">
              <w:rPr>
                <w:szCs w:val="22"/>
              </w:rPr>
              <w:t>More than 5 years</w:t>
            </w:r>
          </w:p>
        </w:tc>
        <w:tc>
          <w:tcPr>
            <w:tcW w:w="263" w:type="dxa"/>
            <w:vAlign w:val="bottom"/>
          </w:tcPr>
          <w:p w14:paraId="304EC8B4" w14:textId="77777777" w:rsidR="000024B3" w:rsidRPr="004E5FE5" w:rsidRDefault="000024B3">
            <w:pPr>
              <w:spacing w:line="240" w:lineRule="auto"/>
              <w:jc w:val="center"/>
              <w:rPr>
                <w:szCs w:val="22"/>
              </w:rPr>
            </w:pPr>
          </w:p>
        </w:tc>
        <w:tc>
          <w:tcPr>
            <w:tcW w:w="1084" w:type="dxa"/>
            <w:vAlign w:val="bottom"/>
            <w:hideMark/>
          </w:tcPr>
          <w:p w14:paraId="597666C6" w14:textId="77777777" w:rsidR="000024B3" w:rsidRPr="004E5FE5" w:rsidRDefault="000024B3">
            <w:pPr>
              <w:spacing w:line="240" w:lineRule="auto"/>
              <w:jc w:val="center"/>
              <w:rPr>
                <w:szCs w:val="22"/>
              </w:rPr>
            </w:pPr>
            <w:r w:rsidRPr="004E5FE5">
              <w:rPr>
                <w:szCs w:val="22"/>
              </w:rPr>
              <w:t>Total</w:t>
            </w:r>
          </w:p>
        </w:tc>
      </w:tr>
      <w:tr w:rsidR="000024B3" w:rsidRPr="004E5FE5" w14:paraId="50FDFB21" w14:textId="77777777" w:rsidTr="0072198A">
        <w:trPr>
          <w:trHeight w:val="128"/>
          <w:tblHeader/>
        </w:trPr>
        <w:tc>
          <w:tcPr>
            <w:tcW w:w="2700" w:type="dxa"/>
            <w:vAlign w:val="bottom"/>
          </w:tcPr>
          <w:p w14:paraId="0BC3F10D" w14:textId="77777777" w:rsidR="000024B3" w:rsidRPr="004E5FE5" w:rsidRDefault="000024B3">
            <w:pPr>
              <w:spacing w:line="240" w:lineRule="auto"/>
              <w:rPr>
                <w:b/>
                <w:bCs/>
                <w:i/>
                <w:iCs/>
                <w:szCs w:val="22"/>
              </w:rPr>
            </w:pPr>
          </w:p>
        </w:tc>
        <w:tc>
          <w:tcPr>
            <w:tcW w:w="6387" w:type="dxa"/>
            <w:gridSpan w:val="9"/>
            <w:vAlign w:val="bottom"/>
            <w:hideMark/>
          </w:tcPr>
          <w:p w14:paraId="77033465" w14:textId="77777777" w:rsidR="000024B3" w:rsidRPr="004E5FE5" w:rsidRDefault="000024B3">
            <w:pPr>
              <w:spacing w:line="240" w:lineRule="auto"/>
              <w:jc w:val="center"/>
              <w:rPr>
                <w:szCs w:val="22"/>
              </w:rPr>
            </w:pPr>
            <w:r w:rsidRPr="004E5FE5">
              <w:rPr>
                <w:i/>
                <w:iCs/>
                <w:szCs w:val="22"/>
              </w:rPr>
              <w:t>(in thousand Baht)</w:t>
            </w:r>
          </w:p>
        </w:tc>
      </w:tr>
      <w:tr w:rsidR="0023775A" w:rsidRPr="004E5FE5" w14:paraId="6608B290" w14:textId="77777777" w:rsidTr="0072198A">
        <w:trPr>
          <w:trHeight w:val="128"/>
        </w:trPr>
        <w:tc>
          <w:tcPr>
            <w:tcW w:w="2700" w:type="dxa"/>
            <w:vAlign w:val="bottom"/>
          </w:tcPr>
          <w:p w14:paraId="1DA714C9" w14:textId="12D049E9" w:rsidR="0023775A" w:rsidRPr="004E5FE5" w:rsidRDefault="0023775A">
            <w:pPr>
              <w:spacing w:line="240" w:lineRule="auto"/>
              <w:rPr>
                <w:b/>
                <w:bCs/>
                <w:i/>
                <w:iCs/>
                <w:szCs w:val="22"/>
              </w:rPr>
            </w:pPr>
            <w:r w:rsidRPr="004E5FE5">
              <w:rPr>
                <w:b/>
                <w:bCs/>
                <w:i/>
                <w:iCs/>
                <w:szCs w:val="22"/>
              </w:rPr>
              <w:t>202</w:t>
            </w:r>
            <w:r w:rsidR="001059C4" w:rsidRPr="004E5FE5">
              <w:rPr>
                <w:b/>
                <w:bCs/>
                <w:i/>
                <w:iCs/>
                <w:szCs w:val="22"/>
              </w:rPr>
              <w:t>5</w:t>
            </w:r>
          </w:p>
        </w:tc>
        <w:tc>
          <w:tcPr>
            <w:tcW w:w="6387" w:type="dxa"/>
            <w:gridSpan w:val="9"/>
            <w:vAlign w:val="bottom"/>
          </w:tcPr>
          <w:p w14:paraId="2DD52C13" w14:textId="77777777" w:rsidR="0023775A" w:rsidRPr="004E5FE5" w:rsidRDefault="0023775A">
            <w:pPr>
              <w:spacing w:line="240" w:lineRule="auto"/>
              <w:jc w:val="center"/>
              <w:rPr>
                <w:i/>
                <w:iCs/>
                <w:szCs w:val="22"/>
              </w:rPr>
            </w:pPr>
          </w:p>
        </w:tc>
      </w:tr>
      <w:tr w:rsidR="000024B3" w:rsidRPr="004E5FE5" w14:paraId="4B5B3966" w14:textId="77777777" w:rsidTr="0072198A">
        <w:tc>
          <w:tcPr>
            <w:tcW w:w="2700" w:type="dxa"/>
            <w:hideMark/>
          </w:tcPr>
          <w:p w14:paraId="3A980551" w14:textId="77777777" w:rsidR="000024B3" w:rsidRPr="004E5FE5" w:rsidRDefault="000024B3">
            <w:pPr>
              <w:spacing w:line="240" w:lineRule="auto"/>
              <w:ind w:left="73" w:right="-24" w:hanging="73"/>
              <w:rPr>
                <w:b/>
                <w:bCs/>
                <w:i/>
                <w:iCs/>
                <w:szCs w:val="22"/>
              </w:rPr>
            </w:pPr>
            <w:r w:rsidRPr="004E5FE5">
              <w:rPr>
                <w:b/>
                <w:bCs/>
                <w:i/>
                <w:iCs/>
                <w:szCs w:val="22"/>
              </w:rPr>
              <w:t>Non-derivative financial liabilities</w:t>
            </w:r>
          </w:p>
        </w:tc>
        <w:tc>
          <w:tcPr>
            <w:tcW w:w="1080" w:type="dxa"/>
          </w:tcPr>
          <w:p w14:paraId="7510D694" w14:textId="77777777" w:rsidR="000024B3" w:rsidRPr="004E5FE5" w:rsidRDefault="000024B3" w:rsidP="00713940">
            <w:pPr>
              <w:tabs>
                <w:tab w:val="decimal" w:pos="708"/>
              </w:tabs>
              <w:spacing w:line="240" w:lineRule="auto"/>
              <w:ind w:left="-112"/>
              <w:rPr>
                <w:b/>
                <w:bCs/>
                <w:szCs w:val="22"/>
              </w:rPr>
            </w:pPr>
          </w:p>
        </w:tc>
        <w:tc>
          <w:tcPr>
            <w:tcW w:w="250" w:type="dxa"/>
          </w:tcPr>
          <w:p w14:paraId="2204EA06" w14:textId="77777777" w:rsidR="000024B3" w:rsidRPr="004E5FE5" w:rsidRDefault="000024B3">
            <w:pPr>
              <w:tabs>
                <w:tab w:val="decimal" w:pos="708"/>
              </w:tabs>
              <w:spacing w:line="240" w:lineRule="auto"/>
              <w:rPr>
                <w:b/>
                <w:bCs/>
                <w:szCs w:val="22"/>
              </w:rPr>
            </w:pPr>
          </w:p>
        </w:tc>
        <w:tc>
          <w:tcPr>
            <w:tcW w:w="1100" w:type="dxa"/>
          </w:tcPr>
          <w:p w14:paraId="31929E34" w14:textId="77777777" w:rsidR="000024B3" w:rsidRPr="004E5FE5" w:rsidRDefault="000024B3" w:rsidP="00713940">
            <w:pPr>
              <w:tabs>
                <w:tab w:val="decimal" w:pos="708"/>
              </w:tabs>
              <w:spacing w:line="240" w:lineRule="auto"/>
              <w:ind w:left="-93"/>
              <w:rPr>
                <w:b/>
                <w:bCs/>
                <w:szCs w:val="22"/>
              </w:rPr>
            </w:pPr>
          </w:p>
        </w:tc>
        <w:tc>
          <w:tcPr>
            <w:tcW w:w="272" w:type="dxa"/>
          </w:tcPr>
          <w:p w14:paraId="60CC094E" w14:textId="77777777" w:rsidR="000024B3" w:rsidRPr="004E5FE5" w:rsidRDefault="000024B3">
            <w:pPr>
              <w:tabs>
                <w:tab w:val="decimal" w:pos="708"/>
              </w:tabs>
              <w:spacing w:line="240" w:lineRule="auto"/>
              <w:rPr>
                <w:b/>
                <w:bCs/>
                <w:szCs w:val="22"/>
              </w:rPr>
            </w:pPr>
          </w:p>
        </w:tc>
        <w:tc>
          <w:tcPr>
            <w:tcW w:w="1168" w:type="dxa"/>
          </w:tcPr>
          <w:p w14:paraId="0E8DDC11" w14:textId="77777777" w:rsidR="000024B3" w:rsidRPr="004E5FE5" w:rsidRDefault="000024B3">
            <w:pPr>
              <w:tabs>
                <w:tab w:val="decimal" w:pos="708"/>
              </w:tabs>
              <w:spacing w:line="240" w:lineRule="auto"/>
              <w:rPr>
                <w:b/>
                <w:bCs/>
                <w:szCs w:val="22"/>
              </w:rPr>
            </w:pPr>
          </w:p>
        </w:tc>
        <w:tc>
          <w:tcPr>
            <w:tcW w:w="236" w:type="dxa"/>
          </w:tcPr>
          <w:p w14:paraId="73402CC6" w14:textId="77777777" w:rsidR="000024B3" w:rsidRPr="004E5FE5" w:rsidRDefault="000024B3">
            <w:pPr>
              <w:tabs>
                <w:tab w:val="decimal" w:pos="708"/>
              </w:tabs>
              <w:spacing w:line="240" w:lineRule="auto"/>
              <w:rPr>
                <w:b/>
                <w:bCs/>
                <w:szCs w:val="22"/>
              </w:rPr>
            </w:pPr>
          </w:p>
        </w:tc>
        <w:tc>
          <w:tcPr>
            <w:tcW w:w="934" w:type="dxa"/>
          </w:tcPr>
          <w:p w14:paraId="00029567" w14:textId="77777777" w:rsidR="000024B3" w:rsidRPr="004E5FE5" w:rsidRDefault="000024B3">
            <w:pPr>
              <w:tabs>
                <w:tab w:val="decimal" w:pos="708"/>
              </w:tabs>
              <w:spacing w:line="240" w:lineRule="auto"/>
              <w:rPr>
                <w:b/>
                <w:bCs/>
                <w:szCs w:val="22"/>
              </w:rPr>
            </w:pPr>
          </w:p>
        </w:tc>
        <w:tc>
          <w:tcPr>
            <w:tcW w:w="263" w:type="dxa"/>
          </w:tcPr>
          <w:p w14:paraId="7E2A526D" w14:textId="77777777" w:rsidR="000024B3" w:rsidRPr="004E5FE5" w:rsidRDefault="000024B3">
            <w:pPr>
              <w:tabs>
                <w:tab w:val="decimal" w:pos="708"/>
              </w:tabs>
              <w:spacing w:line="240" w:lineRule="auto"/>
              <w:rPr>
                <w:b/>
                <w:bCs/>
                <w:szCs w:val="22"/>
              </w:rPr>
            </w:pPr>
          </w:p>
        </w:tc>
        <w:tc>
          <w:tcPr>
            <w:tcW w:w="1084" w:type="dxa"/>
          </w:tcPr>
          <w:p w14:paraId="38A920C7" w14:textId="77777777" w:rsidR="000024B3" w:rsidRPr="004E5FE5" w:rsidRDefault="000024B3">
            <w:pPr>
              <w:tabs>
                <w:tab w:val="decimal" w:pos="708"/>
              </w:tabs>
              <w:spacing w:line="240" w:lineRule="auto"/>
              <w:rPr>
                <w:b/>
                <w:bCs/>
                <w:szCs w:val="22"/>
              </w:rPr>
            </w:pPr>
          </w:p>
        </w:tc>
      </w:tr>
      <w:tr w:rsidR="00374DD9" w:rsidRPr="004E5FE5" w14:paraId="0202C66C" w14:textId="77777777" w:rsidTr="00276D2E">
        <w:tc>
          <w:tcPr>
            <w:tcW w:w="2700" w:type="dxa"/>
            <w:vAlign w:val="bottom"/>
            <w:hideMark/>
          </w:tcPr>
          <w:p w14:paraId="63858628" w14:textId="77777777" w:rsidR="00374DD9" w:rsidRPr="004E5FE5" w:rsidRDefault="00374DD9" w:rsidP="00374DD9">
            <w:pPr>
              <w:rPr>
                <w:szCs w:val="22"/>
              </w:rPr>
            </w:pPr>
            <w:r w:rsidRPr="004E5FE5">
              <w:rPr>
                <w:szCs w:val="22"/>
              </w:rPr>
              <w:t>Short-term loans from</w:t>
            </w:r>
          </w:p>
          <w:p w14:paraId="2E5304E8" w14:textId="2E86D22D" w:rsidR="00374DD9" w:rsidRPr="004E5FE5" w:rsidRDefault="00374DD9" w:rsidP="00374DD9">
            <w:pPr>
              <w:rPr>
                <w:szCs w:val="22"/>
              </w:rPr>
            </w:pPr>
            <w:r w:rsidRPr="004E5FE5">
              <w:rPr>
                <w:szCs w:val="22"/>
              </w:rPr>
              <w:t xml:space="preserve">   financial institutions</w:t>
            </w:r>
          </w:p>
        </w:tc>
        <w:tc>
          <w:tcPr>
            <w:tcW w:w="1080" w:type="dxa"/>
            <w:vAlign w:val="bottom"/>
          </w:tcPr>
          <w:p w14:paraId="2DACD235" w14:textId="4CB976CB" w:rsidR="00374DD9" w:rsidRPr="004E5FE5" w:rsidRDefault="00374DD9" w:rsidP="00374DD9">
            <w:pPr>
              <w:tabs>
                <w:tab w:val="decimal" w:pos="880"/>
              </w:tabs>
              <w:spacing w:line="240" w:lineRule="auto"/>
              <w:ind w:left="-112"/>
              <w:rPr>
                <w:szCs w:val="22"/>
              </w:rPr>
            </w:pPr>
            <w:r w:rsidRPr="004E5FE5">
              <w:t>1,231,312</w:t>
            </w:r>
          </w:p>
        </w:tc>
        <w:tc>
          <w:tcPr>
            <w:tcW w:w="250" w:type="dxa"/>
            <w:vAlign w:val="bottom"/>
          </w:tcPr>
          <w:p w14:paraId="5A0911DF" w14:textId="77777777" w:rsidR="00374DD9" w:rsidRPr="004E5FE5" w:rsidRDefault="00374DD9" w:rsidP="00374DD9">
            <w:pPr>
              <w:tabs>
                <w:tab w:val="decimal" w:pos="706"/>
              </w:tabs>
              <w:spacing w:line="240" w:lineRule="auto"/>
              <w:rPr>
                <w:szCs w:val="22"/>
              </w:rPr>
            </w:pPr>
          </w:p>
        </w:tc>
        <w:tc>
          <w:tcPr>
            <w:tcW w:w="1100" w:type="dxa"/>
            <w:vAlign w:val="bottom"/>
          </w:tcPr>
          <w:p w14:paraId="6A9D0B6B" w14:textId="020F38A5" w:rsidR="00374DD9" w:rsidRPr="004E5FE5" w:rsidRDefault="00374DD9" w:rsidP="00374DD9">
            <w:pPr>
              <w:tabs>
                <w:tab w:val="decimal" w:pos="897"/>
              </w:tabs>
              <w:spacing w:line="240" w:lineRule="auto"/>
              <w:ind w:left="-93" w:right="-202"/>
            </w:pPr>
            <w:r w:rsidRPr="004E5FE5">
              <w:t>(1,235,265)</w:t>
            </w:r>
          </w:p>
        </w:tc>
        <w:tc>
          <w:tcPr>
            <w:tcW w:w="272" w:type="dxa"/>
            <w:vAlign w:val="bottom"/>
          </w:tcPr>
          <w:p w14:paraId="25CBEC5A" w14:textId="77777777" w:rsidR="00374DD9" w:rsidRPr="004E5FE5" w:rsidRDefault="00374DD9" w:rsidP="00374DD9">
            <w:pPr>
              <w:tabs>
                <w:tab w:val="decimal" w:pos="706"/>
              </w:tabs>
              <w:spacing w:line="240" w:lineRule="auto"/>
              <w:rPr>
                <w:szCs w:val="22"/>
              </w:rPr>
            </w:pPr>
          </w:p>
        </w:tc>
        <w:tc>
          <w:tcPr>
            <w:tcW w:w="1168" w:type="dxa"/>
            <w:vAlign w:val="bottom"/>
          </w:tcPr>
          <w:p w14:paraId="1B37026D" w14:textId="1CFCBED3" w:rsidR="00374DD9" w:rsidRPr="004E5FE5" w:rsidRDefault="00374DD9" w:rsidP="00374DD9">
            <w:pPr>
              <w:tabs>
                <w:tab w:val="decimal" w:pos="430"/>
              </w:tabs>
              <w:spacing w:line="240" w:lineRule="auto"/>
              <w:ind w:right="76"/>
              <w:jc w:val="center"/>
              <w:rPr>
                <w:szCs w:val="22"/>
              </w:rPr>
            </w:pPr>
            <w:r w:rsidRPr="004E5FE5">
              <w:t>-</w:t>
            </w:r>
          </w:p>
        </w:tc>
        <w:tc>
          <w:tcPr>
            <w:tcW w:w="236" w:type="dxa"/>
            <w:vAlign w:val="bottom"/>
          </w:tcPr>
          <w:p w14:paraId="2864DF40" w14:textId="77777777" w:rsidR="00374DD9" w:rsidRPr="004E5FE5" w:rsidRDefault="00374DD9" w:rsidP="00374DD9">
            <w:pPr>
              <w:tabs>
                <w:tab w:val="decimal" w:pos="706"/>
              </w:tabs>
              <w:spacing w:line="240" w:lineRule="auto"/>
              <w:rPr>
                <w:szCs w:val="22"/>
              </w:rPr>
            </w:pPr>
          </w:p>
        </w:tc>
        <w:tc>
          <w:tcPr>
            <w:tcW w:w="934" w:type="dxa"/>
            <w:vAlign w:val="bottom"/>
          </w:tcPr>
          <w:p w14:paraId="40D550F3" w14:textId="273176EE" w:rsidR="00374DD9" w:rsidRPr="004E5FE5" w:rsidRDefault="00374DD9" w:rsidP="00374DD9">
            <w:pPr>
              <w:tabs>
                <w:tab w:val="left" w:pos="408"/>
                <w:tab w:val="decimal" w:pos="647"/>
              </w:tabs>
              <w:spacing w:line="240" w:lineRule="auto"/>
              <w:jc w:val="center"/>
              <w:rPr>
                <w:szCs w:val="22"/>
              </w:rPr>
            </w:pPr>
            <w:r w:rsidRPr="004E5FE5">
              <w:t>-</w:t>
            </w:r>
          </w:p>
        </w:tc>
        <w:tc>
          <w:tcPr>
            <w:tcW w:w="263" w:type="dxa"/>
            <w:vAlign w:val="bottom"/>
          </w:tcPr>
          <w:p w14:paraId="528F44AE" w14:textId="77777777" w:rsidR="00374DD9" w:rsidRPr="004E5FE5" w:rsidRDefault="00374DD9" w:rsidP="00374DD9">
            <w:pPr>
              <w:tabs>
                <w:tab w:val="decimal" w:pos="706"/>
              </w:tabs>
              <w:spacing w:line="240" w:lineRule="auto"/>
              <w:rPr>
                <w:szCs w:val="22"/>
              </w:rPr>
            </w:pPr>
          </w:p>
        </w:tc>
        <w:tc>
          <w:tcPr>
            <w:tcW w:w="1084" w:type="dxa"/>
            <w:vAlign w:val="bottom"/>
          </w:tcPr>
          <w:p w14:paraId="153088F4" w14:textId="2FAC3D83" w:rsidR="00374DD9" w:rsidRPr="004E5FE5" w:rsidRDefault="00374DD9" w:rsidP="00374DD9">
            <w:pPr>
              <w:tabs>
                <w:tab w:val="decimal" w:pos="873"/>
              </w:tabs>
              <w:spacing w:line="240" w:lineRule="auto"/>
              <w:ind w:left="-93" w:right="-202"/>
              <w:rPr>
                <w:szCs w:val="22"/>
                <w:cs/>
                <w:lang w:bidi="th-TH"/>
              </w:rPr>
            </w:pPr>
            <w:r w:rsidRPr="004E5FE5">
              <w:t>(1,235,265)</w:t>
            </w:r>
          </w:p>
        </w:tc>
      </w:tr>
      <w:tr w:rsidR="00374DD9" w:rsidRPr="004E5FE5" w14:paraId="7DEFDFFA" w14:textId="77777777" w:rsidTr="00276D2E">
        <w:tc>
          <w:tcPr>
            <w:tcW w:w="2700" w:type="dxa"/>
            <w:vAlign w:val="bottom"/>
            <w:hideMark/>
          </w:tcPr>
          <w:p w14:paraId="3F82BF2D" w14:textId="37764815" w:rsidR="00374DD9" w:rsidRPr="004E5FE5" w:rsidRDefault="00374DD9" w:rsidP="00374DD9">
            <w:pPr>
              <w:rPr>
                <w:szCs w:val="22"/>
              </w:rPr>
            </w:pPr>
            <w:r w:rsidRPr="004E5FE5">
              <w:rPr>
                <w:szCs w:val="22"/>
              </w:rPr>
              <w:t xml:space="preserve">Trade and other </w:t>
            </w:r>
            <w:r w:rsidR="00DA6516" w:rsidRPr="004E5FE5">
              <w:rPr>
                <w:szCs w:val="22"/>
              </w:rPr>
              <w:t xml:space="preserve">current </w:t>
            </w:r>
            <w:r w:rsidR="00DA6516" w:rsidRPr="004E5FE5">
              <w:rPr>
                <w:szCs w:val="22"/>
              </w:rPr>
              <w:br/>
              <w:t xml:space="preserve">   </w:t>
            </w:r>
            <w:r w:rsidRPr="004E5FE5">
              <w:rPr>
                <w:szCs w:val="22"/>
              </w:rPr>
              <w:t>payables</w:t>
            </w:r>
          </w:p>
        </w:tc>
        <w:tc>
          <w:tcPr>
            <w:tcW w:w="1080" w:type="dxa"/>
            <w:vAlign w:val="bottom"/>
          </w:tcPr>
          <w:p w14:paraId="15ED060E" w14:textId="7DC09524" w:rsidR="00374DD9" w:rsidRPr="004E5FE5" w:rsidRDefault="00374DD9" w:rsidP="00374DD9">
            <w:pPr>
              <w:tabs>
                <w:tab w:val="decimal" w:pos="880"/>
              </w:tabs>
              <w:spacing w:line="240" w:lineRule="auto"/>
              <w:ind w:left="-112"/>
            </w:pPr>
            <w:r w:rsidRPr="004E5FE5">
              <w:t>2,946,140</w:t>
            </w:r>
          </w:p>
        </w:tc>
        <w:tc>
          <w:tcPr>
            <w:tcW w:w="250" w:type="dxa"/>
            <w:vAlign w:val="bottom"/>
          </w:tcPr>
          <w:p w14:paraId="410E165C" w14:textId="77777777" w:rsidR="00374DD9" w:rsidRPr="004E5FE5" w:rsidRDefault="00374DD9" w:rsidP="00374DD9">
            <w:pPr>
              <w:tabs>
                <w:tab w:val="decimal" w:pos="706"/>
              </w:tabs>
              <w:spacing w:line="240" w:lineRule="auto"/>
              <w:rPr>
                <w:szCs w:val="22"/>
              </w:rPr>
            </w:pPr>
          </w:p>
        </w:tc>
        <w:tc>
          <w:tcPr>
            <w:tcW w:w="1100" w:type="dxa"/>
            <w:vAlign w:val="bottom"/>
          </w:tcPr>
          <w:p w14:paraId="547CA801" w14:textId="60267C03" w:rsidR="00374DD9" w:rsidRPr="004E5FE5" w:rsidRDefault="00374DD9" w:rsidP="00374DD9">
            <w:pPr>
              <w:tabs>
                <w:tab w:val="decimal" w:pos="897"/>
              </w:tabs>
              <w:spacing w:line="240" w:lineRule="auto"/>
              <w:ind w:left="-93" w:right="-202"/>
            </w:pPr>
            <w:r w:rsidRPr="004E5FE5">
              <w:t>(2,946,140)</w:t>
            </w:r>
          </w:p>
        </w:tc>
        <w:tc>
          <w:tcPr>
            <w:tcW w:w="272" w:type="dxa"/>
            <w:vAlign w:val="bottom"/>
          </w:tcPr>
          <w:p w14:paraId="4D460D5F" w14:textId="77777777" w:rsidR="00374DD9" w:rsidRPr="004E5FE5" w:rsidRDefault="00374DD9" w:rsidP="00374DD9">
            <w:pPr>
              <w:tabs>
                <w:tab w:val="decimal" w:pos="613"/>
              </w:tabs>
              <w:spacing w:line="240" w:lineRule="auto"/>
              <w:rPr>
                <w:szCs w:val="22"/>
              </w:rPr>
            </w:pPr>
          </w:p>
        </w:tc>
        <w:tc>
          <w:tcPr>
            <w:tcW w:w="1168" w:type="dxa"/>
            <w:vAlign w:val="bottom"/>
          </w:tcPr>
          <w:p w14:paraId="137BDBA4" w14:textId="3F707BB2" w:rsidR="00374DD9" w:rsidRPr="004E5FE5" w:rsidRDefault="00374DD9" w:rsidP="00374DD9">
            <w:pPr>
              <w:tabs>
                <w:tab w:val="decimal" w:pos="430"/>
              </w:tabs>
              <w:spacing w:line="240" w:lineRule="auto"/>
              <w:ind w:right="76"/>
              <w:jc w:val="center"/>
              <w:rPr>
                <w:szCs w:val="22"/>
              </w:rPr>
            </w:pPr>
            <w:r w:rsidRPr="004E5FE5">
              <w:t>-</w:t>
            </w:r>
          </w:p>
        </w:tc>
        <w:tc>
          <w:tcPr>
            <w:tcW w:w="236" w:type="dxa"/>
            <w:vAlign w:val="bottom"/>
          </w:tcPr>
          <w:p w14:paraId="11A5EC29" w14:textId="77777777" w:rsidR="00374DD9" w:rsidRPr="004E5FE5" w:rsidRDefault="00374DD9" w:rsidP="00374DD9">
            <w:pPr>
              <w:tabs>
                <w:tab w:val="decimal" w:pos="706"/>
              </w:tabs>
              <w:spacing w:line="240" w:lineRule="auto"/>
              <w:rPr>
                <w:szCs w:val="22"/>
              </w:rPr>
            </w:pPr>
          </w:p>
        </w:tc>
        <w:tc>
          <w:tcPr>
            <w:tcW w:w="934" w:type="dxa"/>
            <w:vAlign w:val="bottom"/>
          </w:tcPr>
          <w:p w14:paraId="2561A29C" w14:textId="59463820" w:rsidR="00374DD9" w:rsidRPr="004E5FE5" w:rsidRDefault="00374DD9" w:rsidP="00374DD9">
            <w:pPr>
              <w:tabs>
                <w:tab w:val="left" w:pos="408"/>
                <w:tab w:val="decimal" w:pos="647"/>
              </w:tabs>
              <w:spacing w:line="240" w:lineRule="auto"/>
              <w:jc w:val="center"/>
              <w:rPr>
                <w:szCs w:val="22"/>
              </w:rPr>
            </w:pPr>
            <w:r w:rsidRPr="004E5FE5">
              <w:t>-</w:t>
            </w:r>
          </w:p>
        </w:tc>
        <w:tc>
          <w:tcPr>
            <w:tcW w:w="263" w:type="dxa"/>
            <w:vAlign w:val="bottom"/>
          </w:tcPr>
          <w:p w14:paraId="2DA7F99D" w14:textId="77777777" w:rsidR="00374DD9" w:rsidRPr="004E5FE5" w:rsidRDefault="00374DD9" w:rsidP="00374DD9">
            <w:pPr>
              <w:tabs>
                <w:tab w:val="decimal" w:pos="706"/>
              </w:tabs>
              <w:spacing w:line="240" w:lineRule="auto"/>
              <w:rPr>
                <w:szCs w:val="22"/>
              </w:rPr>
            </w:pPr>
          </w:p>
        </w:tc>
        <w:tc>
          <w:tcPr>
            <w:tcW w:w="1084" w:type="dxa"/>
            <w:vAlign w:val="bottom"/>
          </w:tcPr>
          <w:p w14:paraId="201FC5B1" w14:textId="75E40301" w:rsidR="00374DD9" w:rsidRPr="004E5FE5" w:rsidRDefault="00374DD9" w:rsidP="00374DD9">
            <w:pPr>
              <w:tabs>
                <w:tab w:val="decimal" w:pos="873"/>
              </w:tabs>
              <w:spacing w:line="240" w:lineRule="auto"/>
              <w:ind w:left="-93" w:right="-202"/>
              <w:rPr>
                <w:szCs w:val="22"/>
              </w:rPr>
            </w:pPr>
            <w:r w:rsidRPr="004E5FE5">
              <w:t>(2,946,140)</w:t>
            </w:r>
          </w:p>
        </w:tc>
      </w:tr>
      <w:tr w:rsidR="00374DD9" w:rsidRPr="004E5FE5" w14:paraId="6BF91E57" w14:textId="77777777" w:rsidTr="00276D2E">
        <w:tc>
          <w:tcPr>
            <w:tcW w:w="2700" w:type="dxa"/>
            <w:vAlign w:val="bottom"/>
          </w:tcPr>
          <w:p w14:paraId="59B54491" w14:textId="79FEFAF2" w:rsidR="00374DD9" w:rsidRPr="004E5FE5" w:rsidRDefault="00374DD9" w:rsidP="00374DD9">
            <w:pPr>
              <w:rPr>
                <w:szCs w:val="22"/>
              </w:rPr>
            </w:pPr>
            <w:r w:rsidRPr="004E5FE5">
              <w:rPr>
                <w:szCs w:val="22"/>
              </w:rPr>
              <w:t>Dividend payable</w:t>
            </w:r>
          </w:p>
        </w:tc>
        <w:tc>
          <w:tcPr>
            <w:tcW w:w="1080" w:type="dxa"/>
            <w:vAlign w:val="bottom"/>
          </w:tcPr>
          <w:p w14:paraId="1A14540E" w14:textId="47544655" w:rsidR="00374DD9" w:rsidRPr="004E5FE5" w:rsidRDefault="00374DD9" w:rsidP="00374DD9">
            <w:pPr>
              <w:tabs>
                <w:tab w:val="decimal" w:pos="880"/>
              </w:tabs>
              <w:spacing w:line="240" w:lineRule="auto"/>
              <w:ind w:left="-112"/>
            </w:pPr>
            <w:r w:rsidRPr="004E5FE5">
              <w:t>821</w:t>
            </w:r>
          </w:p>
        </w:tc>
        <w:tc>
          <w:tcPr>
            <w:tcW w:w="250" w:type="dxa"/>
            <w:vAlign w:val="bottom"/>
          </w:tcPr>
          <w:p w14:paraId="18E96DB6" w14:textId="77777777" w:rsidR="00374DD9" w:rsidRPr="004E5FE5" w:rsidRDefault="00374DD9" w:rsidP="00374DD9">
            <w:pPr>
              <w:tabs>
                <w:tab w:val="decimal" w:pos="706"/>
              </w:tabs>
              <w:spacing w:line="240" w:lineRule="auto"/>
              <w:rPr>
                <w:szCs w:val="22"/>
              </w:rPr>
            </w:pPr>
          </w:p>
        </w:tc>
        <w:tc>
          <w:tcPr>
            <w:tcW w:w="1100" w:type="dxa"/>
            <w:vAlign w:val="bottom"/>
          </w:tcPr>
          <w:p w14:paraId="4E22A3AD" w14:textId="071B0638" w:rsidR="00374DD9" w:rsidRPr="004E5FE5" w:rsidRDefault="00374DD9" w:rsidP="00374DD9">
            <w:pPr>
              <w:tabs>
                <w:tab w:val="decimal" w:pos="897"/>
              </w:tabs>
              <w:spacing w:line="240" w:lineRule="auto"/>
              <w:ind w:left="-93" w:right="-202"/>
            </w:pPr>
            <w:r w:rsidRPr="004E5FE5">
              <w:t>(821)</w:t>
            </w:r>
          </w:p>
        </w:tc>
        <w:tc>
          <w:tcPr>
            <w:tcW w:w="272" w:type="dxa"/>
            <w:vAlign w:val="bottom"/>
          </w:tcPr>
          <w:p w14:paraId="21EE0568" w14:textId="77777777" w:rsidR="00374DD9" w:rsidRPr="004E5FE5" w:rsidRDefault="00374DD9" w:rsidP="00374DD9">
            <w:pPr>
              <w:tabs>
                <w:tab w:val="decimal" w:pos="613"/>
              </w:tabs>
              <w:spacing w:line="240" w:lineRule="auto"/>
              <w:rPr>
                <w:szCs w:val="22"/>
              </w:rPr>
            </w:pPr>
          </w:p>
        </w:tc>
        <w:tc>
          <w:tcPr>
            <w:tcW w:w="1168" w:type="dxa"/>
            <w:vAlign w:val="bottom"/>
          </w:tcPr>
          <w:p w14:paraId="43522D4A" w14:textId="32CA55EE" w:rsidR="00374DD9" w:rsidRPr="004E5FE5" w:rsidRDefault="00374DD9" w:rsidP="00374DD9">
            <w:pPr>
              <w:tabs>
                <w:tab w:val="decimal" w:pos="430"/>
              </w:tabs>
              <w:spacing w:line="240" w:lineRule="auto"/>
              <w:ind w:right="76"/>
              <w:jc w:val="center"/>
              <w:rPr>
                <w:szCs w:val="22"/>
              </w:rPr>
            </w:pPr>
            <w:r w:rsidRPr="004E5FE5">
              <w:t>-</w:t>
            </w:r>
          </w:p>
        </w:tc>
        <w:tc>
          <w:tcPr>
            <w:tcW w:w="236" w:type="dxa"/>
            <w:vAlign w:val="bottom"/>
          </w:tcPr>
          <w:p w14:paraId="42A046CD" w14:textId="77777777" w:rsidR="00374DD9" w:rsidRPr="004E5FE5" w:rsidRDefault="00374DD9" w:rsidP="00374DD9">
            <w:pPr>
              <w:tabs>
                <w:tab w:val="decimal" w:pos="706"/>
              </w:tabs>
              <w:spacing w:line="240" w:lineRule="auto"/>
              <w:rPr>
                <w:szCs w:val="22"/>
              </w:rPr>
            </w:pPr>
          </w:p>
        </w:tc>
        <w:tc>
          <w:tcPr>
            <w:tcW w:w="934" w:type="dxa"/>
            <w:vAlign w:val="bottom"/>
          </w:tcPr>
          <w:p w14:paraId="19C8F4ED" w14:textId="174F5F29" w:rsidR="00374DD9" w:rsidRPr="004E5FE5" w:rsidRDefault="00374DD9" w:rsidP="00374DD9">
            <w:pPr>
              <w:tabs>
                <w:tab w:val="left" w:pos="408"/>
                <w:tab w:val="decimal" w:pos="647"/>
              </w:tabs>
              <w:spacing w:line="240" w:lineRule="auto"/>
              <w:jc w:val="center"/>
              <w:rPr>
                <w:szCs w:val="22"/>
              </w:rPr>
            </w:pPr>
            <w:r w:rsidRPr="004E5FE5">
              <w:t>-</w:t>
            </w:r>
          </w:p>
        </w:tc>
        <w:tc>
          <w:tcPr>
            <w:tcW w:w="263" w:type="dxa"/>
            <w:vAlign w:val="bottom"/>
          </w:tcPr>
          <w:p w14:paraId="4D68E264" w14:textId="77777777" w:rsidR="00374DD9" w:rsidRPr="004E5FE5" w:rsidRDefault="00374DD9" w:rsidP="00374DD9">
            <w:pPr>
              <w:tabs>
                <w:tab w:val="decimal" w:pos="706"/>
              </w:tabs>
              <w:spacing w:line="240" w:lineRule="auto"/>
              <w:rPr>
                <w:szCs w:val="22"/>
              </w:rPr>
            </w:pPr>
          </w:p>
        </w:tc>
        <w:tc>
          <w:tcPr>
            <w:tcW w:w="1084" w:type="dxa"/>
            <w:vAlign w:val="bottom"/>
          </w:tcPr>
          <w:p w14:paraId="4BC1FC4E" w14:textId="5B02573F" w:rsidR="00374DD9" w:rsidRPr="004E5FE5" w:rsidRDefault="00374DD9" w:rsidP="00374DD9">
            <w:pPr>
              <w:tabs>
                <w:tab w:val="decimal" w:pos="873"/>
              </w:tabs>
              <w:spacing w:line="240" w:lineRule="auto"/>
              <w:ind w:left="-93" w:right="-202"/>
              <w:rPr>
                <w:szCs w:val="22"/>
              </w:rPr>
            </w:pPr>
            <w:r w:rsidRPr="004E5FE5">
              <w:t>(821)</w:t>
            </w:r>
          </w:p>
        </w:tc>
      </w:tr>
      <w:tr w:rsidR="00374DD9" w:rsidRPr="004E5FE5" w14:paraId="1E71B104" w14:textId="77777777" w:rsidTr="00276D2E">
        <w:tc>
          <w:tcPr>
            <w:tcW w:w="2700" w:type="dxa"/>
            <w:vAlign w:val="bottom"/>
            <w:hideMark/>
          </w:tcPr>
          <w:p w14:paraId="551FBD40" w14:textId="63B91744" w:rsidR="00374DD9" w:rsidRPr="004E5FE5" w:rsidRDefault="00374DD9" w:rsidP="00374DD9">
            <w:pPr>
              <w:rPr>
                <w:szCs w:val="22"/>
              </w:rPr>
            </w:pPr>
            <w:r w:rsidRPr="004E5FE5">
              <w:rPr>
                <w:szCs w:val="22"/>
              </w:rPr>
              <w:t xml:space="preserve">Accounts payable </w:t>
            </w:r>
            <w:r w:rsidRPr="004E5FE5">
              <w:rPr>
                <w:szCs w:val="22"/>
              </w:rPr>
              <w:br/>
              <w:t xml:space="preserve">   - acquisition of assets</w:t>
            </w:r>
          </w:p>
        </w:tc>
        <w:tc>
          <w:tcPr>
            <w:tcW w:w="1080" w:type="dxa"/>
            <w:vAlign w:val="bottom"/>
          </w:tcPr>
          <w:p w14:paraId="12264B5A" w14:textId="03DA044D" w:rsidR="00374DD9" w:rsidRPr="004E5FE5" w:rsidRDefault="00374DD9" w:rsidP="00374DD9">
            <w:pPr>
              <w:tabs>
                <w:tab w:val="decimal" w:pos="880"/>
              </w:tabs>
              <w:spacing w:line="240" w:lineRule="auto"/>
              <w:ind w:left="-112"/>
            </w:pPr>
            <w:r w:rsidRPr="004E5FE5">
              <w:t>214,341</w:t>
            </w:r>
          </w:p>
        </w:tc>
        <w:tc>
          <w:tcPr>
            <w:tcW w:w="250" w:type="dxa"/>
            <w:vAlign w:val="bottom"/>
          </w:tcPr>
          <w:p w14:paraId="622583D9" w14:textId="77777777" w:rsidR="00374DD9" w:rsidRPr="004E5FE5" w:rsidRDefault="00374DD9" w:rsidP="00374DD9">
            <w:pPr>
              <w:tabs>
                <w:tab w:val="decimal" w:pos="706"/>
              </w:tabs>
              <w:spacing w:line="240" w:lineRule="auto"/>
              <w:rPr>
                <w:szCs w:val="22"/>
              </w:rPr>
            </w:pPr>
          </w:p>
        </w:tc>
        <w:tc>
          <w:tcPr>
            <w:tcW w:w="1100" w:type="dxa"/>
            <w:vAlign w:val="bottom"/>
          </w:tcPr>
          <w:p w14:paraId="3A0A7C3F" w14:textId="5DE3AD7A" w:rsidR="00374DD9" w:rsidRPr="004E5FE5" w:rsidRDefault="00374DD9" w:rsidP="00374DD9">
            <w:pPr>
              <w:tabs>
                <w:tab w:val="decimal" w:pos="897"/>
              </w:tabs>
              <w:spacing w:line="240" w:lineRule="auto"/>
              <w:ind w:left="-93" w:right="-202"/>
            </w:pPr>
            <w:r w:rsidRPr="004E5FE5">
              <w:t>(214,341)</w:t>
            </w:r>
          </w:p>
        </w:tc>
        <w:tc>
          <w:tcPr>
            <w:tcW w:w="272" w:type="dxa"/>
            <w:vAlign w:val="bottom"/>
          </w:tcPr>
          <w:p w14:paraId="3F4D3F6C" w14:textId="77777777" w:rsidR="00374DD9" w:rsidRPr="004E5FE5" w:rsidRDefault="00374DD9" w:rsidP="00374DD9">
            <w:pPr>
              <w:tabs>
                <w:tab w:val="decimal" w:pos="706"/>
              </w:tabs>
              <w:spacing w:line="240" w:lineRule="auto"/>
              <w:rPr>
                <w:szCs w:val="22"/>
              </w:rPr>
            </w:pPr>
          </w:p>
        </w:tc>
        <w:tc>
          <w:tcPr>
            <w:tcW w:w="1168" w:type="dxa"/>
            <w:vAlign w:val="bottom"/>
          </w:tcPr>
          <w:p w14:paraId="1186F777" w14:textId="0283014F" w:rsidR="00374DD9" w:rsidRPr="004E5FE5" w:rsidRDefault="00374DD9" w:rsidP="00374DD9">
            <w:pPr>
              <w:tabs>
                <w:tab w:val="decimal" w:pos="430"/>
              </w:tabs>
              <w:spacing w:line="240" w:lineRule="auto"/>
              <w:ind w:right="76"/>
              <w:jc w:val="center"/>
              <w:rPr>
                <w:szCs w:val="22"/>
              </w:rPr>
            </w:pPr>
            <w:r w:rsidRPr="004E5FE5">
              <w:t>-</w:t>
            </w:r>
          </w:p>
        </w:tc>
        <w:tc>
          <w:tcPr>
            <w:tcW w:w="236" w:type="dxa"/>
            <w:vAlign w:val="bottom"/>
          </w:tcPr>
          <w:p w14:paraId="01D052EC" w14:textId="77777777" w:rsidR="00374DD9" w:rsidRPr="004E5FE5" w:rsidRDefault="00374DD9" w:rsidP="00374DD9">
            <w:pPr>
              <w:tabs>
                <w:tab w:val="decimal" w:pos="706"/>
              </w:tabs>
              <w:spacing w:line="240" w:lineRule="auto"/>
              <w:rPr>
                <w:szCs w:val="22"/>
              </w:rPr>
            </w:pPr>
          </w:p>
        </w:tc>
        <w:tc>
          <w:tcPr>
            <w:tcW w:w="934" w:type="dxa"/>
            <w:vAlign w:val="bottom"/>
          </w:tcPr>
          <w:p w14:paraId="3009CE2D" w14:textId="76D5DAF5" w:rsidR="00374DD9" w:rsidRPr="004E5FE5" w:rsidRDefault="00374DD9" w:rsidP="00374DD9">
            <w:pPr>
              <w:tabs>
                <w:tab w:val="decimal" w:pos="647"/>
                <w:tab w:val="decimal" w:pos="706"/>
              </w:tabs>
              <w:spacing w:line="240" w:lineRule="auto"/>
              <w:jc w:val="center"/>
              <w:rPr>
                <w:szCs w:val="22"/>
              </w:rPr>
            </w:pPr>
            <w:r w:rsidRPr="004E5FE5">
              <w:t>-</w:t>
            </w:r>
          </w:p>
        </w:tc>
        <w:tc>
          <w:tcPr>
            <w:tcW w:w="263" w:type="dxa"/>
            <w:vAlign w:val="bottom"/>
          </w:tcPr>
          <w:p w14:paraId="03374ECC" w14:textId="77777777" w:rsidR="00374DD9" w:rsidRPr="004E5FE5" w:rsidRDefault="00374DD9" w:rsidP="00374DD9">
            <w:pPr>
              <w:tabs>
                <w:tab w:val="decimal" w:pos="706"/>
              </w:tabs>
              <w:spacing w:line="240" w:lineRule="auto"/>
              <w:rPr>
                <w:szCs w:val="22"/>
              </w:rPr>
            </w:pPr>
          </w:p>
        </w:tc>
        <w:tc>
          <w:tcPr>
            <w:tcW w:w="1084" w:type="dxa"/>
            <w:vAlign w:val="bottom"/>
          </w:tcPr>
          <w:p w14:paraId="74B6A8AB" w14:textId="053DF01B" w:rsidR="00374DD9" w:rsidRPr="004E5FE5" w:rsidRDefault="00374DD9" w:rsidP="00374DD9">
            <w:pPr>
              <w:tabs>
                <w:tab w:val="decimal" w:pos="873"/>
              </w:tabs>
              <w:spacing w:line="240" w:lineRule="auto"/>
              <w:ind w:left="-93" w:right="-202"/>
              <w:rPr>
                <w:szCs w:val="22"/>
              </w:rPr>
            </w:pPr>
            <w:r w:rsidRPr="004E5FE5">
              <w:t>(214,341)</w:t>
            </w:r>
          </w:p>
        </w:tc>
      </w:tr>
      <w:tr w:rsidR="00276D2E" w:rsidRPr="004E5FE5" w14:paraId="16AD936D" w14:textId="77777777" w:rsidTr="00276D2E">
        <w:tc>
          <w:tcPr>
            <w:tcW w:w="2700" w:type="dxa"/>
            <w:vAlign w:val="bottom"/>
            <w:hideMark/>
          </w:tcPr>
          <w:p w14:paraId="2D745FB7" w14:textId="77777777" w:rsidR="00276D2E" w:rsidRPr="004E5FE5" w:rsidRDefault="00276D2E" w:rsidP="00276D2E">
            <w:pPr>
              <w:rPr>
                <w:szCs w:val="22"/>
              </w:rPr>
            </w:pPr>
            <w:r w:rsidRPr="004E5FE5">
              <w:rPr>
                <w:szCs w:val="22"/>
              </w:rPr>
              <w:t>Current portion of</w:t>
            </w:r>
            <w:r w:rsidRPr="004E5FE5">
              <w:rPr>
                <w:szCs w:val="22"/>
              </w:rPr>
              <w:br/>
              <w:t xml:space="preserve">   long-term loans from</w:t>
            </w:r>
          </w:p>
          <w:p w14:paraId="472A1EA2" w14:textId="3378EEFB" w:rsidR="00276D2E" w:rsidRPr="004E5FE5" w:rsidRDefault="00276D2E" w:rsidP="00276D2E">
            <w:pPr>
              <w:rPr>
                <w:szCs w:val="22"/>
              </w:rPr>
            </w:pPr>
            <w:r w:rsidRPr="004E5FE5">
              <w:rPr>
                <w:szCs w:val="22"/>
              </w:rPr>
              <w:t xml:space="preserve">   financial institutions</w:t>
            </w:r>
          </w:p>
        </w:tc>
        <w:tc>
          <w:tcPr>
            <w:tcW w:w="1080" w:type="dxa"/>
            <w:vAlign w:val="bottom"/>
          </w:tcPr>
          <w:p w14:paraId="229C3D2D" w14:textId="2A337418" w:rsidR="00276D2E" w:rsidRPr="004E5FE5" w:rsidRDefault="00276D2E" w:rsidP="00276D2E">
            <w:pPr>
              <w:tabs>
                <w:tab w:val="decimal" w:pos="880"/>
              </w:tabs>
              <w:spacing w:line="240" w:lineRule="auto"/>
              <w:ind w:left="-112"/>
            </w:pPr>
            <w:r w:rsidRPr="004E5FE5">
              <w:t>785,763</w:t>
            </w:r>
          </w:p>
        </w:tc>
        <w:tc>
          <w:tcPr>
            <w:tcW w:w="250" w:type="dxa"/>
            <w:vAlign w:val="bottom"/>
          </w:tcPr>
          <w:p w14:paraId="5EE3B473" w14:textId="77777777" w:rsidR="00276D2E" w:rsidRPr="004E5FE5" w:rsidRDefault="00276D2E" w:rsidP="00276D2E">
            <w:pPr>
              <w:tabs>
                <w:tab w:val="decimal" w:pos="706"/>
              </w:tabs>
              <w:spacing w:line="240" w:lineRule="auto"/>
              <w:rPr>
                <w:szCs w:val="22"/>
              </w:rPr>
            </w:pPr>
          </w:p>
        </w:tc>
        <w:tc>
          <w:tcPr>
            <w:tcW w:w="1100" w:type="dxa"/>
            <w:vAlign w:val="bottom"/>
          </w:tcPr>
          <w:p w14:paraId="69703F11" w14:textId="0799B119" w:rsidR="00276D2E" w:rsidRPr="004E5FE5" w:rsidRDefault="00276D2E" w:rsidP="00276D2E">
            <w:pPr>
              <w:tabs>
                <w:tab w:val="decimal" w:pos="897"/>
              </w:tabs>
              <w:spacing w:line="240" w:lineRule="auto"/>
              <w:ind w:left="-93" w:right="-202"/>
            </w:pPr>
            <w:r w:rsidRPr="004E5FE5">
              <w:t>(810,374)</w:t>
            </w:r>
          </w:p>
        </w:tc>
        <w:tc>
          <w:tcPr>
            <w:tcW w:w="272" w:type="dxa"/>
            <w:vAlign w:val="bottom"/>
          </w:tcPr>
          <w:p w14:paraId="12305229" w14:textId="77777777" w:rsidR="00276D2E" w:rsidRPr="004E5FE5" w:rsidRDefault="00276D2E" w:rsidP="00276D2E">
            <w:pPr>
              <w:tabs>
                <w:tab w:val="decimal" w:pos="706"/>
              </w:tabs>
              <w:spacing w:line="240" w:lineRule="auto"/>
              <w:rPr>
                <w:szCs w:val="22"/>
              </w:rPr>
            </w:pPr>
          </w:p>
        </w:tc>
        <w:tc>
          <w:tcPr>
            <w:tcW w:w="1168" w:type="dxa"/>
            <w:vAlign w:val="bottom"/>
          </w:tcPr>
          <w:p w14:paraId="62CCA058" w14:textId="5DE533B1" w:rsidR="00276D2E" w:rsidRPr="004E5FE5" w:rsidRDefault="00276D2E" w:rsidP="00276D2E">
            <w:pPr>
              <w:tabs>
                <w:tab w:val="decimal" w:pos="430"/>
              </w:tabs>
              <w:spacing w:line="240" w:lineRule="auto"/>
              <w:ind w:right="76"/>
              <w:jc w:val="center"/>
              <w:rPr>
                <w:szCs w:val="22"/>
              </w:rPr>
            </w:pPr>
            <w:r w:rsidRPr="004E5FE5">
              <w:t>-</w:t>
            </w:r>
          </w:p>
        </w:tc>
        <w:tc>
          <w:tcPr>
            <w:tcW w:w="236" w:type="dxa"/>
            <w:vAlign w:val="bottom"/>
          </w:tcPr>
          <w:p w14:paraId="5F304BAC" w14:textId="77777777" w:rsidR="00276D2E" w:rsidRPr="004E5FE5" w:rsidRDefault="00276D2E" w:rsidP="00276D2E">
            <w:pPr>
              <w:tabs>
                <w:tab w:val="decimal" w:pos="706"/>
              </w:tabs>
              <w:spacing w:line="240" w:lineRule="auto"/>
              <w:rPr>
                <w:szCs w:val="22"/>
              </w:rPr>
            </w:pPr>
          </w:p>
        </w:tc>
        <w:tc>
          <w:tcPr>
            <w:tcW w:w="934" w:type="dxa"/>
            <w:vAlign w:val="bottom"/>
          </w:tcPr>
          <w:p w14:paraId="5AD4016A" w14:textId="4E3356A1" w:rsidR="00276D2E" w:rsidRPr="004E5FE5" w:rsidRDefault="00276D2E" w:rsidP="00276D2E">
            <w:pPr>
              <w:tabs>
                <w:tab w:val="left" w:pos="408"/>
                <w:tab w:val="decimal" w:pos="647"/>
              </w:tabs>
              <w:spacing w:line="240" w:lineRule="auto"/>
              <w:jc w:val="center"/>
              <w:rPr>
                <w:szCs w:val="22"/>
              </w:rPr>
            </w:pPr>
            <w:r w:rsidRPr="004E5FE5">
              <w:t>-</w:t>
            </w:r>
          </w:p>
        </w:tc>
        <w:tc>
          <w:tcPr>
            <w:tcW w:w="263" w:type="dxa"/>
            <w:vAlign w:val="bottom"/>
          </w:tcPr>
          <w:p w14:paraId="124729FC" w14:textId="77777777" w:rsidR="00276D2E" w:rsidRPr="004E5FE5" w:rsidRDefault="00276D2E" w:rsidP="00276D2E">
            <w:pPr>
              <w:tabs>
                <w:tab w:val="decimal" w:pos="706"/>
              </w:tabs>
              <w:spacing w:line="240" w:lineRule="auto"/>
              <w:rPr>
                <w:szCs w:val="22"/>
              </w:rPr>
            </w:pPr>
          </w:p>
        </w:tc>
        <w:tc>
          <w:tcPr>
            <w:tcW w:w="1084" w:type="dxa"/>
            <w:vAlign w:val="bottom"/>
          </w:tcPr>
          <w:p w14:paraId="29E6CF5B" w14:textId="6A00D0BD" w:rsidR="00276D2E" w:rsidRPr="004E5FE5" w:rsidRDefault="00276D2E" w:rsidP="00276D2E">
            <w:pPr>
              <w:tabs>
                <w:tab w:val="decimal" w:pos="873"/>
              </w:tabs>
              <w:spacing w:line="240" w:lineRule="auto"/>
              <w:ind w:left="-93" w:right="-202"/>
              <w:rPr>
                <w:szCs w:val="22"/>
              </w:rPr>
            </w:pPr>
            <w:r w:rsidRPr="004E5FE5">
              <w:t>(810,374)</w:t>
            </w:r>
          </w:p>
        </w:tc>
      </w:tr>
      <w:tr w:rsidR="00276D2E" w:rsidRPr="004E5FE5" w14:paraId="77807698" w14:textId="77777777" w:rsidTr="00276D2E">
        <w:tc>
          <w:tcPr>
            <w:tcW w:w="2700" w:type="dxa"/>
            <w:vAlign w:val="bottom"/>
            <w:hideMark/>
          </w:tcPr>
          <w:p w14:paraId="1BFD8D5F" w14:textId="2DE262BE" w:rsidR="00276D2E" w:rsidRPr="004E5FE5" w:rsidRDefault="00276D2E" w:rsidP="00276D2E">
            <w:pPr>
              <w:rPr>
                <w:szCs w:val="22"/>
              </w:rPr>
            </w:pPr>
            <w:r w:rsidRPr="004E5FE5">
              <w:rPr>
                <w:szCs w:val="22"/>
              </w:rPr>
              <w:t xml:space="preserve">Long-term loans from </w:t>
            </w:r>
          </w:p>
          <w:p w14:paraId="69254801" w14:textId="77777777" w:rsidR="00276D2E" w:rsidRPr="004E5FE5" w:rsidRDefault="00276D2E" w:rsidP="00276D2E">
            <w:pPr>
              <w:rPr>
                <w:szCs w:val="22"/>
              </w:rPr>
            </w:pPr>
            <w:r w:rsidRPr="004E5FE5">
              <w:rPr>
                <w:szCs w:val="22"/>
              </w:rPr>
              <w:t xml:space="preserve">   financial institutions</w:t>
            </w:r>
          </w:p>
        </w:tc>
        <w:tc>
          <w:tcPr>
            <w:tcW w:w="1080" w:type="dxa"/>
            <w:vAlign w:val="bottom"/>
          </w:tcPr>
          <w:p w14:paraId="2EE6C341" w14:textId="1E0EDB4A" w:rsidR="00276D2E" w:rsidRPr="004E5FE5" w:rsidRDefault="00276D2E" w:rsidP="00276D2E">
            <w:pPr>
              <w:tabs>
                <w:tab w:val="decimal" w:pos="880"/>
              </w:tabs>
              <w:spacing w:line="240" w:lineRule="auto"/>
              <w:ind w:left="-112"/>
            </w:pPr>
            <w:r w:rsidRPr="004E5FE5">
              <w:t>474,331</w:t>
            </w:r>
          </w:p>
        </w:tc>
        <w:tc>
          <w:tcPr>
            <w:tcW w:w="250" w:type="dxa"/>
            <w:vAlign w:val="bottom"/>
          </w:tcPr>
          <w:p w14:paraId="65DD647C" w14:textId="77777777" w:rsidR="00276D2E" w:rsidRPr="004E5FE5" w:rsidRDefault="00276D2E" w:rsidP="00276D2E">
            <w:pPr>
              <w:tabs>
                <w:tab w:val="decimal" w:pos="706"/>
              </w:tabs>
              <w:spacing w:line="240" w:lineRule="auto"/>
              <w:rPr>
                <w:szCs w:val="22"/>
              </w:rPr>
            </w:pPr>
          </w:p>
        </w:tc>
        <w:tc>
          <w:tcPr>
            <w:tcW w:w="1100" w:type="dxa"/>
            <w:vAlign w:val="bottom"/>
          </w:tcPr>
          <w:p w14:paraId="7964DB02" w14:textId="734756BE" w:rsidR="00276D2E" w:rsidRPr="004E5FE5" w:rsidRDefault="00276D2E" w:rsidP="00276D2E">
            <w:pPr>
              <w:tabs>
                <w:tab w:val="decimal" w:pos="540"/>
              </w:tabs>
              <w:spacing w:line="240" w:lineRule="auto"/>
              <w:ind w:left="-93" w:right="-202"/>
            </w:pPr>
            <w:r w:rsidRPr="004E5FE5">
              <w:t>-</w:t>
            </w:r>
          </w:p>
        </w:tc>
        <w:tc>
          <w:tcPr>
            <w:tcW w:w="272" w:type="dxa"/>
            <w:vAlign w:val="bottom"/>
          </w:tcPr>
          <w:p w14:paraId="2D32E67F" w14:textId="77777777" w:rsidR="00276D2E" w:rsidRPr="004E5FE5" w:rsidRDefault="00276D2E" w:rsidP="00276D2E">
            <w:pPr>
              <w:tabs>
                <w:tab w:val="decimal" w:pos="706"/>
              </w:tabs>
              <w:spacing w:line="240" w:lineRule="auto"/>
              <w:rPr>
                <w:szCs w:val="22"/>
              </w:rPr>
            </w:pPr>
          </w:p>
        </w:tc>
        <w:tc>
          <w:tcPr>
            <w:tcW w:w="1168" w:type="dxa"/>
            <w:vAlign w:val="bottom"/>
          </w:tcPr>
          <w:p w14:paraId="587C4353" w14:textId="783B4236" w:rsidR="00276D2E" w:rsidRPr="004E5FE5" w:rsidRDefault="00276D2E" w:rsidP="00276D2E">
            <w:pPr>
              <w:tabs>
                <w:tab w:val="decimal" w:pos="970"/>
              </w:tabs>
              <w:spacing w:line="240" w:lineRule="auto"/>
              <w:ind w:left="-93" w:right="-202"/>
              <w:rPr>
                <w:szCs w:val="22"/>
              </w:rPr>
            </w:pPr>
            <w:r w:rsidRPr="004E5FE5">
              <w:t>(515,364)</w:t>
            </w:r>
          </w:p>
        </w:tc>
        <w:tc>
          <w:tcPr>
            <w:tcW w:w="236" w:type="dxa"/>
            <w:vAlign w:val="bottom"/>
          </w:tcPr>
          <w:p w14:paraId="322FA3D7" w14:textId="77777777" w:rsidR="00276D2E" w:rsidRPr="004E5FE5" w:rsidRDefault="00276D2E" w:rsidP="00276D2E">
            <w:pPr>
              <w:tabs>
                <w:tab w:val="decimal" w:pos="706"/>
              </w:tabs>
              <w:spacing w:line="240" w:lineRule="auto"/>
              <w:rPr>
                <w:szCs w:val="22"/>
              </w:rPr>
            </w:pPr>
          </w:p>
        </w:tc>
        <w:tc>
          <w:tcPr>
            <w:tcW w:w="934" w:type="dxa"/>
            <w:vAlign w:val="bottom"/>
          </w:tcPr>
          <w:p w14:paraId="68AD3D07" w14:textId="767AE2BA" w:rsidR="00276D2E" w:rsidRPr="004E5FE5" w:rsidRDefault="00276D2E" w:rsidP="00276D2E">
            <w:pPr>
              <w:tabs>
                <w:tab w:val="left" w:pos="408"/>
                <w:tab w:val="decimal" w:pos="647"/>
              </w:tabs>
              <w:spacing w:line="240" w:lineRule="auto"/>
              <w:jc w:val="center"/>
              <w:rPr>
                <w:szCs w:val="22"/>
              </w:rPr>
            </w:pPr>
            <w:r w:rsidRPr="004E5FE5">
              <w:t>-</w:t>
            </w:r>
          </w:p>
        </w:tc>
        <w:tc>
          <w:tcPr>
            <w:tcW w:w="263" w:type="dxa"/>
            <w:vAlign w:val="bottom"/>
          </w:tcPr>
          <w:p w14:paraId="590B3226" w14:textId="77777777" w:rsidR="00276D2E" w:rsidRPr="004E5FE5" w:rsidRDefault="00276D2E" w:rsidP="00276D2E">
            <w:pPr>
              <w:tabs>
                <w:tab w:val="decimal" w:pos="706"/>
              </w:tabs>
              <w:spacing w:line="240" w:lineRule="auto"/>
              <w:rPr>
                <w:szCs w:val="22"/>
              </w:rPr>
            </w:pPr>
          </w:p>
        </w:tc>
        <w:tc>
          <w:tcPr>
            <w:tcW w:w="1084" w:type="dxa"/>
            <w:vAlign w:val="bottom"/>
          </w:tcPr>
          <w:p w14:paraId="2D9CE817" w14:textId="66172266" w:rsidR="00276D2E" w:rsidRPr="004E5FE5" w:rsidRDefault="00276D2E" w:rsidP="00276D2E">
            <w:pPr>
              <w:tabs>
                <w:tab w:val="decimal" w:pos="873"/>
              </w:tabs>
              <w:spacing w:line="240" w:lineRule="auto"/>
              <w:ind w:left="-93" w:right="-202"/>
              <w:rPr>
                <w:szCs w:val="22"/>
              </w:rPr>
            </w:pPr>
            <w:r w:rsidRPr="004E5FE5">
              <w:t>(515,364)</w:t>
            </w:r>
          </w:p>
        </w:tc>
      </w:tr>
      <w:tr w:rsidR="00276D2E" w:rsidRPr="004E5FE5" w14:paraId="523430FE" w14:textId="77777777" w:rsidTr="00276D2E">
        <w:tc>
          <w:tcPr>
            <w:tcW w:w="2700" w:type="dxa"/>
            <w:vAlign w:val="bottom"/>
            <w:hideMark/>
          </w:tcPr>
          <w:p w14:paraId="1652A6EC" w14:textId="77777777" w:rsidR="00276D2E" w:rsidRPr="004E5FE5" w:rsidRDefault="00276D2E" w:rsidP="00276D2E">
            <w:pPr>
              <w:rPr>
                <w:szCs w:val="22"/>
              </w:rPr>
            </w:pPr>
            <w:r w:rsidRPr="004E5FE5">
              <w:rPr>
                <w:szCs w:val="22"/>
              </w:rPr>
              <w:t xml:space="preserve">Current portion of lease </w:t>
            </w:r>
          </w:p>
          <w:p w14:paraId="7BDA6F64" w14:textId="77777777" w:rsidR="00276D2E" w:rsidRPr="004E5FE5" w:rsidRDefault="00276D2E" w:rsidP="00276D2E">
            <w:pPr>
              <w:rPr>
                <w:szCs w:val="22"/>
              </w:rPr>
            </w:pPr>
            <w:r w:rsidRPr="004E5FE5">
              <w:rPr>
                <w:szCs w:val="22"/>
              </w:rPr>
              <w:t xml:space="preserve">   liabilities</w:t>
            </w:r>
          </w:p>
        </w:tc>
        <w:tc>
          <w:tcPr>
            <w:tcW w:w="1080" w:type="dxa"/>
            <w:vAlign w:val="bottom"/>
          </w:tcPr>
          <w:p w14:paraId="6F4784CE" w14:textId="3DB9B7B7" w:rsidR="00276D2E" w:rsidRPr="004E5FE5" w:rsidRDefault="00276D2E" w:rsidP="00276D2E">
            <w:pPr>
              <w:tabs>
                <w:tab w:val="decimal" w:pos="880"/>
              </w:tabs>
              <w:spacing w:line="240" w:lineRule="auto"/>
              <w:ind w:left="-112"/>
            </w:pPr>
            <w:r w:rsidRPr="004E5FE5">
              <w:t>29,515</w:t>
            </w:r>
          </w:p>
        </w:tc>
        <w:tc>
          <w:tcPr>
            <w:tcW w:w="250" w:type="dxa"/>
            <w:vAlign w:val="bottom"/>
          </w:tcPr>
          <w:p w14:paraId="25BEB332" w14:textId="77777777" w:rsidR="00276D2E" w:rsidRPr="004E5FE5" w:rsidRDefault="00276D2E" w:rsidP="00276D2E">
            <w:pPr>
              <w:tabs>
                <w:tab w:val="decimal" w:pos="706"/>
              </w:tabs>
              <w:spacing w:line="240" w:lineRule="auto"/>
              <w:rPr>
                <w:szCs w:val="22"/>
              </w:rPr>
            </w:pPr>
          </w:p>
        </w:tc>
        <w:tc>
          <w:tcPr>
            <w:tcW w:w="1100" w:type="dxa"/>
            <w:vAlign w:val="bottom"/>
          </w:tcPr>
          <w:p w14:paraId="6E0C95EF" w14:textId="0DA8A85F" w:rsidR="00276D2E" w:rsidRPr="004E5FE5" w:rsidRDefault="00276D2E" w:rsidP="00276D2E">
            <w:pPr>
              <w:tabs>
                <w:tab w:val="decimal" w:pos="897"/>
              </w:tabs>
              <w:spacing w:line="240" w:lineRule="auto"/>
              <w:ind w:left="-93" w:right="-202"/>
            </w:pPr>
            <w:r w:rsidRPr="004E5FE5">
              <w:t>(34,412)</w:t>
            </w:r>
          </w:p>
        </w:tc>
        <w:tc>
          <w:tcPr>
            <w:tcW w:w="272" w:type="dxa"/>
            <w:vAlign w:val="bottom"/>
          </w:tcPr>
          <w:p w14:paraId="73E0D866" w14:textId="77777777" w:rsidR="00276D2E" w:rsidRPr="004E5FE5" w:rsidRDefault="00276D2E" w:rsidP="00276D2E">
            <w:pPr>
              <w:tabs>
                <w:tab w:val="decimal" w:pos="706"/>
              </w:tabs>
              <w:spacing w:line="240" w:lineRule="auto"/>
              <w:rPr>
                <w:szCs w:val="22"/>
              </w:rPr>
            </w:pPr>
          </w:p>
        </w:tc>
        <w:tc>
          <w:tcPr>
            <w:tcW w:w="1168" w:type="dxa"/>
            <w:vAlign w:val="bottom"/>
          </w:tcPr>
          <w:p w14:paraId="484C28B5" w14:textId="0A118944" w:rsidR="00276D2E" w:rsidRPr="004E5FE5" w:rsidRDefault="00276D2E" w:rsidP="00276D2E">
            <w:pPr>
              <w:tabs>
                <w:tab w:val="decimal" w:pos="430"/>
              </w:tabs>
              <w:spacing w:line="240" w:lineRule="auto"/>
              <w:ind w:right="76"/>
              <w:jc w:val="center"/>
              <w:rPr>
                <w:szCs w:val="22"/>
              </w:rPr>
            </w:pPr>
            <w:r w:rsidRPr="004E5FE5">
              <w:t>-</w:t>
            </w:r>
          </w:p>
        </w:tc>
        <w:tc>
          <w:tcPr>
            <w:tcW w:w="236" w:type="dxa"/>
            <w:vAlign w:val="bottom"/>
          </w:tcPr>
          <w:p w14:paraId="2CC29227" w14:textId="77777777" w:rsidR="00276D2E" w:rsidRPr="004E5FE5" w:rsidRDefault="00276D2E" w:rsidP="00276D2E">
            <w:pPr>
              <w:tabs>
                <w:tab w:val="decimal" w:pos="706"/>
              </w:tabs>
              <w:spacing w:line="240" w:lineRule="auto"/>
              <w:rPr>
                <w:szCs w:val="22"/>
              </w:rPr>
            </w:pPr>
          </w:p>
        </w:tc>
        <w:tc>
          <w:tcPr>
            <w:tcW w:w="934" w:type="dxa"/>
            <w:vAlign w:val="bottom"/>
          </w:tcPr>
          <w:p w14:paraId="3F6DB94F" w14:textId="68B6006D" w:rsidR="00276D2E" w:rsidRPr="004E5FE5" w:rsidRDefault="00276D2E" w:rsidP="00276D2E">
            <w:pPr>
              <w:tabs>
                <w:tab w:val="left" w:pos="408"/>
                <w:tab w:val="decimal" w:pos="647"/>
              </w:tabs>
              <w:spacing w:line="240" w:lineRule="auto"/>
              <w:jc w:val="center"/>
              <w:rPr>
                <w:szCs w:val="22"/>
              </w:rPr>
            </w:pPr>
            <w:r w:rsidRPr="004E5FE5">
              <w:t>-</w:t>
            </w:r>
          </w:p>
        </w:tc>
        <w:tc>
          <w:tcPr>
            <w:tcW w:w="263" w:type="dxa"/>
            <w:vAlign w:val="bottom"/>
          </w:tcPr>
          <w:p w14:paraId="6F6AEF0D" w14:textId="77777777" w:rsidR="00276D2E" w:rsidRPr="004E5FE5" w:rsidRDefault="00276D2E" w:rsidP="00276D2E">
            <w:pPr>
              <w:tabs>
                <w:tab w:val="decimal" w:pos="706"/>
              </w:tabs>
              <w:spacing w:line="240" w:lineRule="auto"/>
              <w:rPr>
                <w:szCs w:val="22"/>
              </w:rPr>
            </w:pPr>
          </w:p>
        </w:tc>
        <w:tc>
          <w:tcPr>
            <w:tcW w:w="1084" w:type="dxa"/>
            <w:vAlign w:val="bottom"/>
          </w:tcPr>
          <w:p w14:paraId="651E306A" w14:textId="5F9D4197" w:rsidR="00276D2E" w:rsidRPr="004E5FE5" w:rsidRDefault="00276D2E" w:rsidP="00276D2E">
            <w:pPr>
              <w:tabs>
                <w:tab w:val="decimal" w:pos="873"/>
              </w:tabs>
              <w:spacing w:line="240" w:lineRule="auto"/>
              <w:ind w:left="-93" w:right="-202"/>
              <w:rPr>
                <w:szCs w:val="22"/>
              </w:rPr>
            </w:pPr>
            <w:r w:rsidRPr="004E5FE5">
              <w:t>(34,412)</w:t>
            </w:r>
          </w:p>
        </w:tc>
      </w:tr>
      <w:tr w:rsidR="00276D2E" w:rsidRPr="004E5FE5" w14:paraId="7120ACAD" w14:textId="77777777" w:rsidTr="00276D2E">
        <w:tc>
          <w:tcPr>
            <w:tcW w:w="2700" w:type="dxa"/>
            <w:vAlign w:val="bottom"/>
          </w:tcPr>
          <w:p w14:paraId="0A4DAF9E" w14:textId="13FAFAFE" w:rsidR="00276D2E" w:rsidRPr="004E5FE5" w:rsidRDefault="00276D2E" w:rsidP="00276D2E">
            <w:pPr>
              <w:rPr>
                <w:szCs w:val="22"/>
              </w:rPr>
            </w:pPr>
            <w:r w:rsidRPr="004E5FE5">
              <w:rPr>
                <w:szCs w:val="22"/>
              </w:rPr>
              <w:t>Lease liabilities</w:t>
            </w:r>
          </w:p>
        </w:tc>
        <w:tc>
          <w:tcPr>
            <w:tcW w:w="1080" w:type="dxa"/>
            <w:vAlign w:val="bottom"/>
          </w:tcPr>
          <w:p w14:paraId="6156EAF5" w14:textId="66D52B3D" w:rsidR="00276D2E" w:rsidRPr="004E5FE5" w:rsidRDefault="00276D2E" w:rsidP="00276D2E">
            <w:pPr>
              <w:tabs>
                <w:tab w:val="decimal" w:pos="880"/>
              </w:tabs>
              <w:spacing w:line="240" w:lineRule="auto"/>
              <w:ind w:left="-112"/>
            </w:pPr>
            <w:r w:rsidRPr="004E5FE5">
              <w:t>99,038</w:t>
            </w:r>
          </w:p>
        </w:tc>
        <w:tc>
          <w:tcPr>
            <w:tcW w:w="250" w:type="dxa"/>
            <w:vAlign w:val="bottom"/>
          </w:tcPr>
          <w:p w14:paraId="5E80996F" w14:textId="77777777" w:rsidR="00276D2E" w:rsidRPr="004E5FE5" w:rsidRDefault="00276D2E" w:rsidP="00276D2E">
            <w:pPr>
              <w:tabs>
                <w:tab w:val="decimal" w:pos="706"/>
              </w:tabs>
              <w:spacing w:line="240" w:lineRule="auto"/>
              <w:rPr>
                <w:szCs w:val="22"/>
              </w:rPr>
            </w:pPr>
          </w:p>
        </w:tc>
        <w:tc>
          <w:tcPr>
            <w:tcW w:w="1100" w:type="dxa"/>
            <w:vAlign w:val="bottom"/>
          </w:tcPr>
          <w:p w14:paraId="068B2EC4" w14:textId="6A76E82D" w:rsidR="00276D2E" w:rsidRPr="004E5FE5" w:rsidRDefault="00276D2E" w:rsidP="00276D2E">
            <w:pPr>
              <w:tabs>
                <w:tab w:val="decimal" w:pos="540"/>
              </w:tabs>
              <w:spacing w:line="240" w:lineRule="auto"/>
              <w:ind w:left="-93" w:right="-202"/>
            </w:pPr>
            <w:r w:rsidRPr="004E5FE5">
              <w:t>-</w:t>
            </w:r>
          </w:p>
        </w:tc>
        <w:tc>
          <w:tcPr>
            <w:tcW w:w="272" w:type="dxa"/>
            <w:vAlign w:val="bottom"/>
          </w:tcPr>
          <w:p w14:paraId="248DB6D9" w14:textId="77777777" w:rsidR="00276D2E" w:rsidRPr="004E5FE5" w:rsidRDefault="00276D2E" w:rsidP="00276D2E">
            <w:pPr>
              <w:tabs>
                <w:tab w:val="decimal" w:pos="706"/>
              </w:tabs>
              <w:spacing w:line="240" w:lineRule="auto"/>
              <w:rPr>
                <w:szCs w:val="22"/>
              </w:rPr>
            </w:pPr>
          </w:p>
        </w:tc>
        <w:tc>
          <w:tcPr>
            <w:tcW w:w="1168" w:type="dxa"/>
            <w:vAlign w:val="bottom"/>
          </w:tcPr>
          <w:p w14:paraId="6BAC6BA9" w14:textId="56011998" w:rsidR="00276D2E" w:rsidRPr="004E5FE5" w:rsidRDefault="00276D2E" w:rsidP="00276D2E">
            <w:pPr>
              <w:tabs>
                <w:tab w:val="decimal" w:pos="970"/>
              </w:tabs>
              <w:spacing w:line="240" w:lineRule="auto"/>
              <w:ind w:left="-93" w:right="-202"/>
            </w:pPr>
            <w:r w:rsidRPr="004E5FE5">
              <w:t>(103,535)</w:t>
            </w:r>
          </w:p>
        </w:tc>
        <w:tc>
          <w:tcPr>
            <w:tcW w:w="236" w:type="dxa"/>
            <w:vAlign w:val="bottom"/>
          </w:tcPr>
          <w:p w14:paraId="50AB2183" w14:textId="77777777" w:rsidR="00276D2E" w:rsidRPr="004E5FE5" w:rsidRDefault="00276D2E" w:rsidP="00276D2E">
            <w:pPr>
              <w:tabs>
                <w:tab w:val="decimal" w:pos="706"/>
              </w:tabs>
              <w:spacing w:line="240" w:lineRule="auto"/>
              <w:rPr>
                <w:szCs w:val="22"/>
              </w:rPr>
            </w:pPr>
          </w:p>
        </w:tc>
        <w:tc>
          <w:tcPr>
            <w:tcW w:w="934" w:type="dxa"/>
            <w:vAlign w:val="bottom"/>
          </w:tcPr>
          <w:p w14:paraId="503186D0" w14:textId="41238D7F" w:rsidR="00276D2E" w:rsidRPr="004E5FE5" w:rsidRDefault="00276D2E" w:rsidP="00276D2E">
            <w:pPr>
              <w:tabs>
                <w:tab w:val="decimal" w:pos="720"/>
              </w:tabs>
              <w:spacing w:line="240" w:lineRule="auto"/>
              <w:ind w:left="-93" w:right="-202"/>
              <w:rPr>
                <w:szCs w:val="22"/>
              </w:rPr>
            </w:pPr>
            <w:r w:rsidRPr="004E5FE5">
              <w:t>(3,000)</w:t>
            </w:r>
          </w:p>
        </w:tc>
        <w:tc>
          <w:tcPr>
            <w:tcW w:w="263" w:type="dxa"/>
            <w:vAlign w:val="bottom"/>
          </w:tcPr>
          <w:p w14:paraId="170DCCCE" w14:textId="77777777" w:rsidR="00276D2E" w:rsidRPr="004E5FE5" w:rsidRDefault="00276D2E" w:rsidP="00276D2E">
            <w:pPr>
              <w:tabs>
                <w:tab w:val="decimal" w:pos="706"/>
              </w:tabs>
              <w:spacing w:line="240" w:lineRule="auto"/>
              <w:rPr>
                <w:szCs w:val="22"/>
              </w:rPr>
            </w:pPr>
          </w:p>
        </w:tc>
        <w:tc>
          <w:tcPr>
            <w:tcW w:w="1084" w:type="dxa"/>
            <w:vAlign w:val="bottom"/>
          </w:tcPr>
          <w:p w14:paraId="0776BC41" w14:textId="48860D9D" w:rsidR="00276D2E" w:rsidRPr="004E5FE5" w:rsidRDefault="00276D2E" w:rsidP="00276D2E">
            <w:pPr>
              <w:tabs>
                <w:tab w:val="decimal" w:pos="873"/>
              </w:tabs>
              <w:spacing w:line="240" w:lineRule="auto"/>
              <w:ind w:left="-93" w:right="-202"/>
              <w:rPr>
                <w:szCs w:val="22"/>
              </w:rPr>
            </w:pPr>
            <w:r w:rsidRPr="004E5FE5">
              <w:t>(106,535)</w:t>
            </w:r>
          </w:p>
        </w:tc>
      </w:tr>
      <w:tr w:rsidR="00276D2E" w:rsidRPr="004E5FE5" w14:paraId="5D34D2BB" w14:textId="77777777" w:rsidTr="00276D2E">
        <w:trPr>
          <w:trHeight w:val="119"/>
        </w:trPr>
        <w:tc>
          <w:tcPr>
            <w:tcW w:w="2700" w:type="dxa"/>
            <w:vAlign w:val="bottom"/>
            <w:hideMark/>
          </w:tcPr>
          <w:p w14:paraId="37485BFD" w14:textId="1487F996" w:rsidR="00276D2E" w:rsidRPr="004E5FE5" w:rsidRDefault="00276D2E" w:rsidP="00276D2E">
            <w:pPr>
              <w:rPr>
                <w:szCs w:val="22"/>
              </w:rPr>
            </w:pPr>
            <w:r w:rsidRPr="004E5FE5">
              <w:rPr>
                <w:szCs w:val="22"/>
              </w:rPr>
              <w:t xml:space="preserve">Debentures </w:t>
            </w:r>
          </w:p>
        </w:tc>
        <w:tc>
          <w:tcPr>
            <w:tcW w:w="1080" w:type="dxa"/>
            <w:tcBorders>
              <w:bottom w:val="single" w:sz="4" w:space="0" w:color="auto"/>
            </w:tcBorders>
            <w:vAlign w:val="bottom"/>
          </w:tcPr>
          <w:p w14:paraId="6DFDB8F9" w14:textId="7C8974FF" w:rsidR="00276D2E" w:rsidRPr="004E5FE5" w:rsidRDefault="00276D2E" w:rsidP="00276D2E">
            <w:pPr>
              <w:tabs>
                <w:tab w:val="decimal" w:pos="880"/>
              </w:tabs>
              <w:spacing w:line="240" w:lineRule="auto"/>
              <w:ind w:left="-112"/>
            </w:pPr>
            <w:r w:rsidRPr="004E5FE5">
              <w:t>990,344</w:t>
            </w:r>
          </w:p>
        </w:tc>
        <w:tc>
          <w:tcPr>
            <w:tcW w:w="250" w:type="dxa"/>
            <w:vAlign w:val="bottom"/>
          </w:tcPr>
          <w:p w14:paraId="39AE0DE9" w14:textId="77777777" w:rsidR="00276D2E" w:rsidRPr="004E5FE5" w:rsidRDefault="00276D2E" w:rsidP="00276D2E">
            <w:pPr>
              <w:tabs>
                <w:tab w:val="decimal" w:pos="706"/>
              </w:tabs>
              <w:spacing w:line="240" w:lineRule="auto"/>
              <w:rPr>
                <w:szCs w:val="22"/>
              </w:rPr>
            </w:pPr>
          </w:p>
        </w:tc>
        <w:tc>
          <w:tcPr>
            <w:tcW w:w="1100" w:type="dxa"/>
            <w:vAlign w:val="bottom"/>
          </w:tcPr>
          <w:p w14:paraId="65587B62" w14:textId="64A6A3EC" w:rsidR="00276D2E" w:rsidRPr="004E5FE5" w:rsidRDefault="00276D2E" w:rsidP="00276D2E">
            <w:pPr>
              <w:tabs>
                <w:tab w:val="decimal" w:pos="897"/>
              </w:tabs>
              <w:spacing w:line="240" w:lineRule="auto"/>
              <w:ind w:left="-93" w:right="-202"/>
            </w:pPr>
            <w:r w:rsidRPr="004E5FE5">
              <w:t>(41,000)</w:t>
            </w:r>
          </w:p>
        </w:tc>
        <w:tc>
          <w:tcPr>
            <w:tcW w:w="272" w:type="dxa"/>
            <w:vAlign w:val="bottom"/>
          </w:tcPr>
          <w:p w14:paraId="0E825358" w14:textId="77777777" w:rsidR="00276D2E" w:rsidRPr="004E5FE5" w:rsidRDefault="00276D2E" w:rsidP="00276D2E">
            <w:pPr>
              <w:tabs>
                <w:tab w:val="decimal" w:pos="706"/>
              </w:tabs>
              <w:spacing w:line="240" w:lineRule="auto"/>
              <w:rPr>
                <w:szCs w:val="22"/>
              </w:rPr>
            </w:pPr>
          </w:p>
        </w:tc>
        <w:tc>
          <w:tcPr>
            <w:tcW w:w="1168" w:type="dxa"/>
            <w:vAlign w:val="bottom"/>
          </w:tcPr>
          <w:p w14:paraId="38C40A4C" w14:textId="52563D06" w:rsidR="00276D2E" w:rsidRPr="004E5FE5" w:rsidRDefault="00276D2E" w:rsidP="00276D2E">
            <w:pPr>
              <w:tabs>
                <w:tab w:val="decimal" w:pos="970"/>
              </w:tabs>
              <w:spacing w:line="240" w:lineRule="auto"/>
              <w:ind w:left="-93" w:right="-202"/>
            </w:pPr>
            <w:r w:rsidRPr="004E5FE5">
              <w:t>(1,044,058)</w:t>
            </w:r>
          </w:p>
        </w:tc>
        <w:tc>
          <w:tcPr>
            <w:tcW w:w="236" w:type="dxa"/>
            <w:vAlign w:val="bottom"/>
          </w:tcPr>
          <w:p w14:paraId="53CBC958" w14:textId="77777777" w:rsidR="00276D2E" w:rsidRPr="004E5FE5" w:rsidRDefault="00276D2E" w:rsidP="00276D2E">
            <w:pPr>
              <w:tabs>
                <w:tab w:val="decimal" w:pos="706"/>
              </w:tabs>
              <w:spacing w:line="240" w:lineRule="auto"/>
              <w:rPr>
                <w:szCs w:val="22"/>
              </w:rPr>
            </w:pPr>
          </w:p>
        </w:tc>
        <w:tc>
          <w:tcPr>
            <w:tcW w:w="934" w:type="dxa"/>
            <w:vAlign w:val="bottom"/>
          </w:tcPr>
          <w:p w14:paraId="4BF8169A" w14:textId="4FAF7AF1" w:rsidR="00276D2E" w:rsidRPr="004E5FE5" w:rsidRDefault="00276D2E" w:rsidP="00276D2E">
            <w:pPr>
              <w:tabs>
                <w:tab w:val="left" w:pos="408"/>
                <w:tab w:val="decimal" w:pos="647"/>
              </w:tabs>
              <w:spacing w:line="240" w:lineRule="auto"/>
              <w:jc w:val="center"/>
              <w:rPr>
                <w:b/>
                <w:bCs/>
                <w:szCs w:val="22"/>
              </w:rPr>
            </w:pPr>
            <w:r w:rsidRPr="004E5FE5">
              <w:t>-</w:t>
            </w:r>
          </w:p>
        </w:tc>
        <w:tc>
          <w:tcPr>
            <w:tcW w:w="263" w:type="dxa"/>
            <w:vAlign w:val="bottom"/>
          </w:tcPr>
          <w:p w14:paraId="0787DF6D" w14:textId="77777777" w:rsidR="00276D2E" w:rsidRPr="004E5FE5" w:rsidRDefault="00276D2E" w:rsidP="00276D2E">
            <w:pPr>
              <w:tabs>
                <w:tab w:val="decimal" w:pos="706"/>
              </w:tabs>
              <w:spacing w:line="240" w:lineRule="auto"/>
              <w:rPr>
                <w:szCs w:val="22"/>
              </w:rPr>
            </w:pPr>
          </w:p>
        </w:tc>
        <w:tc>
          <w:tcPr>
            <w:tcW w:w="1084" w:type="dxa"/>
            <w:vAlign w:val="bottom"/>
          </w:tcPr>
          <w:p w14:paraId="02930509" w14:textId="65066BE3" w:rsidR="00276D2E" w:rsidRPr="004E5FE5" w:rsidRDefault="00276D2E" w:rsidP="00276D2E">
            <w:pPr>
              <w:tabs>
                <w:tab w:val="decimal" w:pos="873"/>
              </w:tabs>
              <w:spacing w:line="240" w:lineRule="auto"/>
              <w:ind w:left="-93" w:right="-202"/>
              <w:rPr>
                <w:szCs w:val="22"/>
              </w:rPr>
            </w:pPr>
            <w:r w:rsidRPr="004E5FE5">
              <w:t>(1,085,058)</w:t>
            </w:r>
          </w:p>
        </w:tc>
      </w:tr>
      <w:tr w:rsidR="00276D2E" w:rsidRPr="004E5FE5" w14:paraId="581FCD47" w14:textId="77777777" w:rsidTr="00276D2E">
        <w:tc>
          <w:tcPr>
            <w:tcW w:w="2700" w:type="dxa"/>
            <w:vAlign w:val="bottom"/>
          </w:tcPr>
          <w:p w14:paraId="5FE3CFB7" w14:textId="77777777" w:rsidR="00276D2E" w:rsidRPr="004E5FE5" w:rsidRDefault="00276D2E" w:rsidP="00276D2E">
            <w:pPr>
              <w:spacing w:line="240" w:lineRule="auto"/>
              <w:ind w:left="73" w:right="-24" w:hanging="73"/>
              <w:rPr>
                <w:b/>
                <w:bCs/>
                <w:szCs w:val="22"/>
              </w:rPr>
            </w:pPr>
          </w:p>
        </w:tc>
        <w:tc>
          <w:tcPr>
            <w:tcW w:w="1080" w:type="dxa"/>
            <w:tcBorders>
              <w:top w:val="single" w:sz="4" w:space="0" w:color="auto"/>
              <w:left w:val="nil"/>
              <w:bottom w:val="double" w:sz="6" w:space="0" w:color="auto"/>
              <w:right w:val="nil"/>
            </w:tcBorders>
            <w:vAlign w:val="bottom"/>
          </w:tcPr>
          <w:p w14:paraId="41A47D5E" w14:textId="549205B4" w:rsidR="00276D2E" w:rsidRPr="004E5FE5" w:rsidRDefault="00276D2E" w:rsidP="00276D2E">
            <w:pPr>
              <w:tabs>
                <w:tab w:val="decimal" w:pos="880"/>
              </w:tabs>
              <w:spacing w:line="240" w:lineRule="auto"/>
              <w:ind w:left="-112"/>
              <w:rPr>
                <w:b/>
                <w:bCs/>
              </w:rPr>
            </w:pPr>
            <w:r w:rsidRPr="004E5FE5">
              <w:rPr>
                <w:b/>
                <w:bCs/>
              </w:rPr>
              <w:t>6,771,605</w:t>
            </w:r>
          </w:p>
        </w:tc>
        <w:tc>
          <w:tcPr>
            <w:tcW w:w="250" w:type="dxa"/>
            <w:vAlign w:val="bottom"/>
          </w:tcPr>
          <w:p w14:paraId="5E6A497A" w14:textId="77777777" w:rsidR="00276D2E" w:rsidRPr="004E5FE5" w:rsidRDefault="00276D2E" w:rsidP="00276D2E">
            <w:pPr>
              <w:tabs>
                <w:tab w:val="decimal" w:pos="706"/>
              </w:tabs>
              <w:spacing w:line="240" w:lineRule="auto"/>
              <w:rPr>
                <w:b/>
                <w:bCs/>
                <w:szCs w:val="22"/>
              </w:rPr>
            </w:pPr>
          </w:p>
        </w:tc>
        <w:tc>
          <w:tcPr>
            <w:tcW w:w="1100" w:type="dxa"/>
            <w:tcBorders>
              <w:top w:val="single" w:sz="4" w:space="0" w:color="auto"/>
              <w:left w:val="nil"/>
              <w:bottom w:val="double" w:sz="4" w:space="0" w:color="auto"/>
              <w:right w:val="nil"/>
            </w:tcBorders>
            <w:vAlign w:val="bottom"/>
          </w:tcPr>
          <w:p w14:paraId="2E91AE5B" w14:textId="5491B670" w:rsidR="00276D2E" w:rsidRPr="004E5FE5" w:rsidRDefault="00276D2E" w:rsidP="00276D2E">
            <w:pPr>
              <w:tabs>
                <w:tab w:val="decimal" w:pos="897"/>
              </w:tabs>
              <w:spacing w:line="240" w:lineRule="auto"/>
              <w:ind w:left="-93" w:right="-202"/>
              <w:rPr>
                <w:b/>
                <w:bCs/>
              </w:rPr>
            </w:pPr>
            <w:r w:rsidRPr="004E5FE5">
              <w:rPr>
                <w:b/>
                <w:bCs/>
              </w:rPr>
              <w:t>(5,282,353)</w:t>
            </w:r>
          </w:p>
        </w:tc>
        <w:tc>
          <w:tcPr>
            <w:tcW w:w="272" w:type="dxa"/>
            <w:vAlign w:val="bottom"/>
          </w:tcPr>
          <w:p w14:paraId="25DA9527" w14:textId="77777777" w:rsidR="00276D2E" w:rsidRPr="004E5FE5" w:rsidRDefault="00276D2E" w:rsidP="00276D2E">
            <w:pPr>
              <w:tabs>
                <w:tab w:val="decimal" w:pos="683"/>
              </w:tabs>
              <w:spacing w:line="240" w:lineRule="auto"/>
              <w:rPr>
                <w:b/>
                <w:bCs/>
                <w:szCs w:val="22"/>
              </w:rPr>
            </w:pPr>
          </w:p>
        </w:tc>
        <w:tc>
          <w:tcPr>
            <w:tcW w:w="1168" w:type="dxa"/>
            <w:tcBorders>
              <w:top w:val="single" w:sz="4" w:space="0" w:color="auto"/>
              <w:left w:val="nil"/>
              <w:bottom w:val="double" w:sz="4" w:space="0" w:color="auto"/>
              <w:right w:val="nil"/>
            </w:tcBorders>
            <w:vAlign w:val="bottom"/>
          </w:tcPr>
          <w:p w14:paraId="4D98C692" w14:textId="1DF640D9" w:rsidR="00276D2E" w:rsidRPr="004E5FE5" w:rsidRDefault="00276D2E" w:rsidP="00276D2E">
            <w:pPr>
              <w:tabs>
                <w:tab w:val="decimal" w:pos="970"/>
              </w:tabs>
              <w:spacing w:line="240" w:lineRule="auto"/>
              <w:ind w:left="-93" w:right="-202"/>
              <w:rPr>
                <w:b/>
                <w:bCs/>
              </w:rPr>
            </w:pPr>
            <w:r w:rsidRPr="004E5FE5">
              <w:rPr>
                <w:b/>
                <w:bCs/>
              </w:rPr>
              <w:t>(1,662,957)</w:t>
            </w:r>
          </w:p>
        </w:tc>
        <w:tc>
          <w:tcPr>
            <w:tcW w:w="236" w:type="dxa"/>
            <w:vAlign w:val="bottom"/>
          </w:tcPr>
          <w:p w14:paraId="79069ADD" w14:textId="77777777" w:rsidR="00276D2E" w:rsidRPr="004E5FE5" w:rsidRDefault="00276D2E" w:rsidP="00276D2E">
            <w:pPr>
              <w:tabs>
                <w:tab w:val="decimal" w:pos="706"/>
              </w:tabs>
              <w:spacing w:line="240" w:lineRule="auto"/>
              <w:rPr>
                <w:b/>
                <w:bCs/>
                <w:szCs w:val="22"/>
              </w:rPr>
            </w:pPr>
          </w:p>
        </w:tc>
        <w:tc>
          <w:tcPr>
            <w:tcW w:w="934" w:type="dxa"/>
            <w:tcBorders>
              <w:top w:val="single" w:sz="4" w:space="0" w:color="auto"/>
              <w:left w:val="nil"/>
              <w:bottom w:val="double" w:sz="4" w:space="0" w:color="auto"/>
              <w:right w:val="nil"/>
            </w:tcBorders>
            <w:vAlign w:val="bottom"/>
          </w:tcPr>
          <w:p w14:paraId="0D700999" w14:textId="444BC1EC" w:rsidR="00276D2E" w:rsidRPr="004E5FE5" w:rsidRDefault="00276D2E" w:rsidP="00276D2E">
            <w:pPr>
              <w:tabs>
                <w:tab w:val="decimal" w:pos="720"/>
              </w:tabs>
              <w:spacing w:line="240" w:lineRule="auto"/>
              <w:ind w:left="-93" w:right="-202"/>
              <w:rPr>
                <w:b/>
                <w:bCs/>
                <w:szCs w:val="22"/>
              </w:rPr>
            </w:pPr>
            <w:r w:rsidRPr="004E5FE5">
              <w:rPr>
                <w:b/>
                <w:bCs/>
              </w:rPr>
              <w:t>(3,000)</w:t>
            </w:r>
          </w:p>
        </w:tc>
        <w:tc>
          <w:tcPr>
            <w:tcW w:w="263" w:type="dxa"/>
            <w:vAlign w:val="bottom"/>
          </w:tcPr>
          <w:p w14:paraId="1E2CE90F" w14:textId="77777777" w:rsidR="00276D2E" w:rsidRPr="004E5FE5" w:rsidRDefault="00276D2E" w:rsidP="00276D2E">
            <w:pPr>
              <w:tabs>
                <w:tab w:val="decimal" w:pos="897"/>
              </w:tabs>
              <w:spacing w:line="240" w:lineRule="auto"/>
              <w:ind w:left="-93" w:right="-202"/>
              <w:rPr>
                <w:b/>
                <w:bCs/>
                <w:szCs w:val="22"/>
              </w:rPr>
            </w:pPr>
          </w:p>
        </w:tc>
        <w:tc>
          <w:tcPr>
            <w:tcW w:w="1084" w:type="dxa"/>
            <w:tcBorders>
              <w:top w:val="single" w:sz="4" w:space="0" w:color="auto"/>
              <w:left w:val="nil"/>
              <w:bottom w:val="double" w:sz="4" w:space="0" w:color="auto"/>
              <w:right w:val="nil"/>
            </w:tcBorders>
            <w:vAlign w:val="bottom"/>
          </w:tcPr>
          <w:p w14:paraId="3BF599F3" w14:textId="31608AB6" w:rsidR="00276D2E" w:rsidRPr="004E5FE5" w:rsidRDefault="00276D2E" w:rsidP="00276D2E">
            <w:pPr>
              <w:tabs>
                <w:tab w:val="decimal" w:pos="866"/>
              </w:tabs>
              <w:spacing w:line="240" w:lineRule="auto"/>
              <w:ind w:left="-93" w:right="-202"/>
              <w:rPr>
                <w:b/>
                <w:bCs/>
                <w:szCs w:val="22"/>
              </w:rPr>
            </w:pPr>
            <w:r w:rsidRPr="004E5FE5">
              <w:rPr>
                <w:b/>
                <w:bCs/>
              </w:rPr>
              <w:t>(6,948,310)</w:t>
            </w:r>
          </w:p>
        </w:tc>
      </w:tr>
      <w:tr w:rsidR="0077145F" w:rsidRPr="004E5FE5" w14:paraId="0772FC37" w14:textId="77777777" w:rsidTr="0072198A">
        <w:tc>
          <w:tcPr>
            <w:tcW w:w="2700" w:type="dxa"/>
          </w:tcPr>
          <w:p w14:paraId="0890295D" w14:textId="77777777" w:rsidR="0077145F" w:rsidRPr="004E5FE5" w:rsidRDefault="0077145F" w:rsidP="00BA52CA">
            <w:pPr>
              <w:spacing w:line="240" w:lineRule="auto"/>
              <w:ind w:left="73" w:right="-24" w:hanging="73"/>
              <w:rPr>
                <w:b/>
                <w:bCs/>
                <w:i/>
                <w:iCs/>
                <w:szCs w:val="22"/>
              </w:rPr>
            </w:pPr>
          </w:p>
        </w:tc>
        <w:tc>
          <w:tcPr>
            <w:tcW w:w="1080" w:type="dxa"/>
          </w:tcPr>
          <w:p w14:paraId="1D8F8BDC" w14:textId="77777777" w:rsidR="0077145F" w:rsidRPr="004E5FE5" w:rsidRDefault="0077145F" w:rsidP="00BA52CA">
            <w:pPr>
              <w:tabs>
                <w:tab w:val="decimal" w:pos="708"/>
              </w:tabs>
              <w:spacing w:line="240" w:lineRule="auto"/>
              <w:ind w:left="-112"/>
              <w:rPr>
                <w:b/>
                <w:bCs/>
                <w:szCs w:val="22"/>
              </w:rPr>
            </w:pPr>
          </w:p>
        </w:tc>
        <w:tc>
          <w:tcPr>
            <w:tcW w:w="250" w:type="dxa"/>
          </w:tcPr>
          <w:p w14:paraId="26F53DCE" w14:textId="77777777" w:rsidR="0077145F" w:rsidRPr="004E5FE5" w:rsidRDefault="0077145F" w:rsidP="00BA52CA">
            <w:pPr>
              <w:tabs>
                <w:tab w:val="decimal" w:pos="708"/>
              </w:tabs>
              <w:spacing w:line="240" w:lineRule="auto"/>
              <w:rPr>
                <w:b/>
                <w:bCs/>
                <w:szCs w:val="22"/>
              </w:rPr>
            </w:pPr>
          </w:p>
        </w:tc>
        <w:tc>
          <w:tcPr>
            <w:tcW w:w="1100" w:type="dxa"/>
          </w:tcPr>
          <w:p w14:paraId="2950DB3C" w14:textId="77777777" w:rsidR="0077145F" w:rsidRPr="004E5FE5" w:rsidRDefault="0077145F" w:rsidP="00BA52CA">
            <w:pPr>
              <w:tabs>
                <w:tab w:val="decimal" w:pos="708"/>
              </w:tabs>
              <w:spacing w:line="240" w:lineRule="auto"/>
              <w:ind w:left="-93"/>
              <w:rPr>
                <w:b/>
                <w:bCs/>
                <w:szCs w:val="22"/>
              </w:rPr>
            </w:pPr>
          </w:p>
        </w:tc>
        <w:tc>
          <w:tcPr>
            <w:tcW w:w="272" w:type="dxa"/>
          </w:tcPr>
          <w:p w14:paraId="1DF746A5" w14:textId="77777777" w:rsidR="0077145F" w:rsidRPr="004E5FE5" w:rsidRDefault="0077145F" w:rsidP="00BA52CA">
            <w:pPr>
              <w:tabs>
                <w:tab w:val="decimal" w:pos="708"/>
              </w:tabs>
              <w:spacing w:line="240" w:lineRule="auto"/>
              <w:rPr>
                <w:b/>
                <w:bCs/>
                <w:szCs w:val="22"/>
              </w:rPr>
            </w:pPr>
          </w:p>
        </w:tc>
        <w:tc>
          <w:tcPr>
            <w:tcW w:w="1168" w:type="dxa"/>
          </w:tcPr>
          <w:p w14:paraId="325DE41C" w14:textId="77777777" w:rsidR="0077145F" w:rsidRPr="004E5FE5" w:rsidRDefault="0077145F" w:rsidP="00BA52CA">
            <w:pPr>
              <w:tabs>
                <w:tab w:val="decimal" w:pos="708"/>
              </w:tabs>
              <w:spacing w:line="240" w:lineRule="auto"/>
              <w:rPr>
                <w:b/>
                <w:bCs/>
                <w:szCs w:val="22"/>
              </w:rPr>
            </w:pPr>
          </w:p>
        </w:tc>
        <w:tc>
          <w:tcPr>
            <w:tcW w:w="236" w:type="dxa"/>
          </w:tcPr>
          <w:p w14:paraId="5704DA8A" w14:textId="77777777" w:rsidR="0077145F" w:rsidRPr="004E5FE5" w:rsidRDefault="0077145F" w:rsidP="00BA52CA">
            <w:pPr>
              <w:tabs>
                <w:tab w:val="decimal" w:pos="708"/>
              </w:tabs>
              <w:spacing w:line="240" w:lineRule="auto"/>
              <w:rPr>
                <w:b/>
                <w:bCs/>
                <w:szCs w:val="22"/>
              </w:rPr>
            </w:pPr>
          </w:p>
        </w:tc>
        <w:tc>
          <w:tcPr>
            <w:tcW w:w="934" w:type="dxa"/>
          </w:tcPr>
          <w:p w14:paraId="7040CE33" w14:textId="77777777" w:rsidR="0077145F" w:rsidRPr="004E5FE5" w:rsidRDefault="0077145F" w:rsidP="00BA52CA">
            <w:pPr>
              <w:tabs>
                <w:tab w:val="decimal" w:pos="708"/>
              </w:tabs>
              <w:spacing w:line="240" w:lineRule="auto"/>
              <w:rPr>
                <w:b/>
                <w:bCs/>
                <w:szCs w:val="22"/>
              </w:rPr>
            </w:pPr>
          </w:p>
        </w:tc>
        <w:tc>
          <w:tcPr>
            <w:tcW w:w="263" w:type="dxa"/>
          </w:tcPr>
          <w:p w14:paraId="01337437" w14:textId="77777777" w:rsidR="0077145F" w:rsidRPr="004E5FE5" w:rsidRDefault="0077145F" w:rsidP="00BA52CA">
            <w:pPr>
              <w:tabs>
                <w:tab w:val="decimal" w:pos="708"/>
              </w:tabs>
              <w:spacing w:line="240" w:lineRule="auto"/>
              <w:rPr>
                <w:b/>
                <w:bCs/>
                <w:szCs w:val="22"/>
              </w:rPr>
            </w:pPr>
          </w:p>
        </w:tc>
        <w:tc>
          <w:tcPr>
            <w:tcW w:w="1084" w:type="dxa"/>
          </w:tcPr>
          <w:p w14:paraId="2DFE14DC" w14:textId="77777777" w:rsidR="0077145F" w:rsidRPr="004E5FE5" w:rsidRDefault="0077145F" w:rsidP="00BA52CA">
            <w:pPr>
              <w:tabs>
                <w:tab w:val="decimal" w:pos="708"/>
              </w:tabs>
              <w:spacing w:line="240" w:lineRule="auto"/>
              <w:rPr>
                <w:b/>
                <w:bCs/>
                <w:szCs w:val="22"/>
              </w:rPr>
            </w:pPr>
          </w:p>
        </w:tc>
      </w:tr>
      <w:tr w:rsidR="00BA52CA" w:rsidRPr="004E5FE5" w14:paraId="1E1BA409" w14:textId="77777777" w:rsidTr="0072198A">
        <w:tc>
          <w:tcPr>
            <w:tcW w:w="2700" w:type="dxa"/>
            <w:hideMark/>
          </w:tcPr>
          <w:p w14:paraId="450E9A65" w14:textId="7DF7E25E" w:rsidR="00BA52CA" w:rsidRPr="004E5FE5" w:rsidRDefault="00BA52CA" w:rsidP="00BA52CA">
            <w:pPr>
              <w:spacing w:line="240" w:lineRule="auto"/>
              <w:ind w:left="73" w:right="-24" w:hanging="73"/>
              <w:rPr>
                <w:b/>
                <w:bCs/>
                <w:i/>
                <w:iCs/>
                <w:szCs w:val="22"/>
              </w:rPr>
            </w:pPr>
            <w:r w:rsidRPr="004E5FE5">
              <w:rPr>
                <w:b/>
                <w:bCs/>
                <w:i/>
                <w:iCs/>
                <w:szCs w:val="22"/>
              </w:rPr>
              <w:t>Derivative financial liabilities</w:t>
            </w:r>
          </w:p>
        </w:tc>
        <w:tc>
          <w:tcPr>
            <w:tcW w:w="1080" w:type="dxa"/>
          </w:tcPr>
          <w:p w14:paraId="5C45F725" w14:textId="77777777" w:rsidR="00BA52CA" w:rsidRPr="004E5FE5" w:rsidRDefault="00BA52CA" w:rsidP="00BA52CA">
            <w:pPr>
              <w:tabs>
                <w:tab w:val="decimal" w:pos="708"/>
              </w:tabs>
              <w:spacing w:line="240" w:lineRule="auto"/>
              <w:ind w:left="-112"/>
              <w:rPr>
                <w:b/>
                <w:bCs/>
                <w:szCs w:val="22"/>
              </w:rPr>
            </w:pPr>
          </w:p>
        </w:tc>
        <w:tc>
          <w:tcPr>
            <w:tcW w:w="250" w:type="dxa"/>
          </w:tcPr>
          <w:p w14:paraId="03273A36" w14:textId="77777777" w:rsidR="00BA52CA" w:rsidRPr="004E5FE5" w:rsidRDefault="00BA52CA" w:rsidP="00BA52CA">
            <w:pPr>
              <w:tabs>
                <w:tab w:val="decimal" w:pos="708"/>
              </w:tabs>
              <w:spacing w:line="240" w:lineRule="auto"/>
              <w:rPr>
                <w:b/>
                <w:bCs/>
                <w:szCs w:val="22"/>
              </w:rPr>
            </w:pPr>
          </w:p>
        </w:tc>
        <w:tc>
          <w:tcPr>
            <w:tcW w:w="1100" w:type="dxa"/>
          </w:tcPr>
          <w:p w14:paraId="12F0CF16" w14:textId="77777777" w:rsidR="00BA52CA" w:rsidRPr="004E5FE5" w:rsidRDefault="00BA52CA" w:rsidP="00BA52CA">
            <w:pPr>
              <w:tabs>
                <w:tab w:val="decimal" w:pos="708"/>
              </w:tabs>
              <w:spacing w:line="240" w:lineRule="auto"/>
              <w:ind w:left="-93"/>
              <w:rPr>
                <w:b/>
                <w:bCs/>
                <w:szCs w:val="22"/>
              </w:rPr>
            </w:pPr>
          </w:p>
        </w:tc>
        <w:tc>
          <w:tcPr>
            <w:tcW w:w="272" w:type="dxa"/>
          </w:tcPr>
          <w:p w14:paraId="3B452B94" w14:textId="77777777" w:rsidR="00BA52CA" w:rsidRPr="004E5FE5" w:rsidRDefault="00BA52CA" w:rsidP="00BA52CA">
            <w:pPr>
              <w:tabs>
                <w:tab w:val="decimal" w:pos="708"/>
              </w:tabs>
              <w:spacing w:line="240" w:lineRule="auto"/>
              <w:rPr>
                <w:b/>
                <w:bCs/>
                <w:szCs w:val="22"/>
              </w:rPr>
            </w:pPr>
          </w:p>
        </w:tc>
        <w:tc>
          <w:tcPr>
            <w:tcW w:w="1168" w:type="dxa"/>
          </w:tcPr>
          <w:p w14:paraId="67A59A2A" w14:textId="77777777" w:rsidR="00BA52CA" w:rsidRPr="004E5FE5" w:rsidRDefault="00BA52CA" w:rsidP="00BA52CA">
            <w:pPr>
              <w:tabs>
                <w:tab w:val="decimal" w:pos="708"/>
              </w:tabs>
              <w:spacing w:line="240" w:lineRule="auto"/>
              <w:rPr>
                <w:b/>
                <w:bCs/>
                <w:szCs w:val="22"/>
              </w:rPr>
            </w:pPr>
          </w:p>
        </w:tc>
        <w:tc>
          <w:tcPr>
            <w:tcW w:w="236" w:type="dxa"/>
          </w:tcPr>
          <w:p w14:paraId="57182F73" w14:textId="77777777" w:rsidR="00BA52CA" w:rsidRPr="004E5FE5" w:rsidRDefault="00BA52CA" w:rsidP="00BA52CA">
            <w:pPr>
              <w:tabs>
                <w:tab w:val="decimal" w:pos="708"/>
              </w:tabs>
              <w:spacing w:line="240" w:lineRule="auto"/>
              <w:rPr>
                <w:b/>
                <w:bCs/>
                <w:szCs w:val="22"/>
              </w:rPr>
            </w:pPr>
          </w:p>
        </w:tc>
        <w:tc>
          <w:tcPr>
            <w:tcW w:w="934" w:type="dxa"/>
          </w:tcPr>
          <w:p w14:paraId="55E121B9" w14:textId="77777777" w:rsidR="00BA52CA" w:rsidRPr="004E5FE5" w:rsidRDefault="00BA52CA" w:rsidP="00BA52CA">
            <w:pPr>
              <w:tabs>
                <w:tab w:val="decimal" w:pos="708"/>
              </w:tabs>
              <w:spacing w:line="240" w:lineRule="auto"/>
              <w:rPr>
                <w:b/>
                <w:bCs/>
                <w:szCs w:val="22"/>
              </w:rPr>
            </w:pPr>
          </w:p>
        </w:tc>
        <w:tc>
          <w:tcPr>
            <w:tcW w:w="263" w:type="dxa"/>
          </w:tcPr>
          <w:p w14:paraId="38D792F8" w14:textId="77777777" w:rsidR="00BA52CA" w:rsidRPr="004E5FE5" w:rsidRDefault="00BA52CA" w:rsidP="00BA52CA">
            <w:pPr>
              <w:tabs>
                <w:tab w:val="decimal" w:pos="708"/>
              </w:tabs>
              <w:spacing w:line="240" w:lineRule="auto"/>
              <w:rPr>
                <w:b/>
                <w:bCs/>
                <w:szCs w:val="22"/>
              </w:rPr>
            </w:pPr>
          </w:p>
        </w:tc>
        <w:tc>
          <w:tcPr>
            <w:tcW w:w="1084" w:type="dxa"/>
          </w:tcPr>
          <w:p w14:paraId="412E08FD" w14:textId="77777777" w:rsidR="00BA52CA" w:rsidRPr="004E5FE5" w:rsidRDefault="00BA52CA" w:rsidP="00BA52CA">
            <w:pPr>
              <w:tabs>
                <w:tab w:val="decimal" w:pos="708"/>
              </w:tabs>
              <w:spacing w:line="240" w:lineRule="auto"/>
              <w:rPr>
                <w:b/>
                <w:bCs/>
                <w:szCs w:val="22"/>
              </w:rPr>
            </w:pPr>
          </w:p>
        </w:tc>
      </w:tr>
      <w:tr w:rsidR="00BA52CA" w:rsidRPr="004E5FE5" w14:paraId="05E81B59" w14:textId="77777777" w:rsidTr="0072198A">
        <w:tc>
          <w:tcPr>
            <w:tcW w:w="2700" w:type="dxa"/>
          </w:tcPr>
          <w:p w14:paraId="2570A3BF" w14:textId="5514E158" w:rsidR="00BA52CA" w:rsidRPr="004E5FE5" w:rsidRDefault="00BA52CA" w:rsidP="00BA52CA">
            <w:pPr>
              <w:rPr>
                <w:szCs w:val="22"/>
              </w:rPr>
            </w:pPr>
            <w:r w:rsidRPr="004E5FE5">
              <w:rPr>
                <w:szCs w:val="22"/>
              </w:rPr>
              <w:t>Other financial liability:</w:t>
            </w:r>
          </w:p>
        </w:tc>
        <w:tc>
          <w:tcPr>
            <w:tcW w:w="1080" w:type="dxa"/>
            <w:vAlign w:val="bottom"/>
          </w:tcPr>
          <w:p w14:paraId="6D468BE2" w14:textId="63C0100F" w:rsidR="00BA52CA" w:rsidRPr="004E5FE5" w:rsidRDefault="00BA52CA" w:rsidP="00BA52CA">
            <w:pPr>
              <w:tabs>
                <w:tab w:val="decimal" w:pos="880"/>
              </w:tabs>
              <w:spacing w:line="240" w:lineRule="auto"/>
              <w:ind w:left="-112"/>
              <w:rPr>
                <w:szCs w:val="22"/>
              </w:rPr>
            </w:pPr>
          </w:p>
        </w:tc>
        <w:tc>
          <w:tcPr>
            <w:tcW w:w="250" w:type="dxa"/>
            <w:vAlign w:val="bottom"/>
          </w:tcPr>
          <w:p w14:paraId="46715177" w14:textId="77777777" w:rsidR="00BA52CA" w:rsidRPr="004E5FE5" w:rsidRDefault="00BA52CA" w:rsidP="00BA52CA">
            <w:pPr>
              <w:tabs>
                <w:tab w:val="decimal" w:pos="706"/>
              </w:tabs>
              <w:spacing w:line="240" w:lineRule="auto"/>
              <w:rPr>
                <w:szCs w:val="22"/>
              </w:rPr>
            </w:pPr>
          </w:p>
        </w:tc>
        <w:tc>
          <w:tcPr>
            <w:tcW w:w="1100" w:type="dxa"/>
            <w:vAlign w:val="bottom"/>
          </w:tcPr>
          <w:p w14:paraId="044F1F85" w14:textId="64030ABE" w:rsidR="00BA52CA" w:rsidRPr="004E5FE5" w:rsidRDefault="00BA52CA" w:rsidP="00BA52CA">
            <w:pPr>
              <w:tabs>
                <w:tab w:val="decimal" w:pos="897"/>
              </w:tabs>
              <w:spacing w:line="240" w:lineRule="auto"/>
              <w:ind w:left="-93" w:right="-202"/>
              <w:rPr>
                <w:szCs w:val="22"/>
              </w:rPr>
            </w:pPr>
          </w:p>
        </w:tc>
        <w:tc>
          <w:tcPr>
            <w:tcW w:w="272" w:type="dxa"/>
            <w:vAlign w:val="bottom"/>
          </w:tcPr>
          <w:p w14:paraId="6A78EA42" w14:textId="77777777" w:rsidR="00BA52CA" w:rsidRPr="004E5FE5" w:rsidRDefault="00BA52CA" w:rsidP="00BA52CA">
            <w:pPr>
              <w:tabs>
                <w:tab w:val="decimal" w:pos="706"/>
              </w:tabs>
              <w:spacing w:line="240" w:lineRule="auto"/>
              <w:rPr>
                <w:szCs w:val="22"/>
              </w:rPr>
            </w:pPr>
          </w:p>
        </w:tc>
        <w:tc>
          <w:tcPr>
            <w:tcW w:w="1168" w:type="dxa"/>
            <w:vAlign w:val="bottom"/>
          </w:tcPr>
          <w:p w14:paraId="3BBFE7FA" w14:textId="112F70B2" w:rsidR="00BA52CA" w:rsidRPr="004E5FE5" w:rsidRDefault="00BA52CA" w:rsidP="00BA52CA">
            <w:pPr>
              <w:tabs>
                <w:tab w:val="left" w:pos="612"/>
              </w:tabs>
              <w:spacing w:line="240" w:lineRule="auto"/>
              <w:jc w:val="center"/>
              <w:rPr>
                <w:b/>
                <w:bCs/>
                <w:szCs w:val="22"/>
              </w:rPr>
            </w:pPr>
          </w:p>
        </w:tc>
        <w:tc>
          <w:tcPr>
            <w:tcW w:w="236" w:type="dxa"/>
          </w:tcPr>
          <w:p w14:paraId="4C334147" w14:textId="77777777" w:rsidR="00BA52CA" w:rsidRPr="004E5FE5" w:rsidRDefault="00BA52CA" w:rsidP="00BA52CA">
            <w:pPr>
              <w:tabs>
                <w:tab w:val="decimal" w:pos="706"/>
              </w:tabs>
              <w:spacing w:line="240" w:lineRule="auto"/>
              <w:rPr>
                <w:szCs w:val="22"/>
              </w:rPr>
            </w:pPr>
          </w:p>
        </w:tc>
        <w:tc>
          <w:tcPr>
            <w:tcW w:w="934" w:type="dxa"/>
            <w:vAlign w:val="bottom"/>
          </w:tcPr>
          <w:p w14:paraId="655C2A5D" w14:textId="7DAA814D" w:rsidR="00BA52CA" w:rsidRPr="004E5FE5" w:rsidRDefault="00BA52CA" w:rsidP="00BA52CA">
            <w:pPr>
              <w:tabs>
                <w:tab w:val="left" w:pos="408"/>
                <w:tab w:val="decimal" w:pos="647"/>
              </w:tabs>
              <w:spacing w:line="240" w:lineRule="auto"/>
              <w:jc w:val="center"/>
              <w:rPr>
                <w:b/>
                <w:bCs/>
                <w:szCs w:val="22"/>
              </w:rPr>
            </w:pPr>
          </w:p>
        </w:tc>
        <w:tc>
          <w:tcPr>
            <w:tcW w:w="263" w:type="dxa"/>
            <w:vAlign w:val="bottom"/>
          </w:tcPr>
          <w:p w14:paraId="1BD22F5E" w14:textId="77777777" w:rsidR="00BA52CA" w:rsidRPr="004E5FE5" w:rsidRDefault="00BA52CA" w:rsidP="00BA52CA">
            <w:pPr>
              <w:tabs>
                <w:tab w:val="decimal" w:pos="706"/>
              </w:tabs>
              <w:spacing w:line="240" w:lineRule="auto"/>
              <w:rPr>
                <w:szCs w:val="22"/>
              </w:rPr>
            </w:pPr>
          </w:p>
        </w:tc>
        <w:tc>
          <w:tcPr>
            <w:tcW w:w="1084" w:type="dxa"/>
            <w:vAlign w:val="bottom"/>
          </w:tcPr>
          <w:p w14:paraId="696FED1B" w14:textId="29B41C32" w:rsidR="00BA52CA" w:rsidRPr="004E5FE5" w:rsidRDefault="00BA52CA" w:rsidP="00BA52CA">
            <w:pPr>
              <w:tabs>
                <w:tab w:val="decimal" w:pos="873"/>
              </w:tabs>
              <w:spacing w:line="240" w:lineRule="auto"/>
              <w:ind w:left="-98"/>
              <w:rPr>
                <w:szCs w:val="22"/>
                <w:cs/>
                <w:lang w:bidi="th-TH"/>
              </w:rPr>
            </w:pPr>
          </w:p>
        </w:tc>
      </w:tr>
      <w:tr w:rsidR="00276D2E" w:rsidRPr="004E5FE5" w14:paraId="00807A19" w14:textId="77777777" w:rsidTr="00276D2E">
        <w:tc>
          <w:tcPr>
            <w:tcW w:w="2700" w:type="dxa"/>
          </w:tcPr>
          <w:p w14:paraId="7A642B52" w14:textId="77777777" w:rsidR="00276D2E" w:rsidRPr="004E5FE5" w:rsidRDefault="00276D2E" w:rsidP="00276D2E">
            <w:pPr>
              <w:rPr>
                <w:szCs w:val="22"/>
              </w:rPr>
            </w:pPr>
            <w:r w:rsidRPr="004E5FE5">
              <w:rPr>
                <w:szCs w:val="22"/>
              </w:rPr>
              <w:t>Interest rate swaps used for</w:t>
            </w:r>
          </w:p>
          <w:p w14:paraId="2ADF4C1F" w14:textId="29262F47" w:rsidR="00276D2E" w:rsidRPr="004E5FE5" w:rsidRDefault="00276D2E" w:rsidP="00276D2E">
            <w:pPr>
              <w:tabs>
                <w:tab w:val="left" w:pos="260"/>
                <w:tab w:val="left" w:pos="430"/>
              </w:tabs>
              <w:rPr>
                <w:szCs w:val="22"/>
              </w:rPr>
            </w:pPr>
            <w:r w:rsidRPr="004E5FE5">
              <w:rPr>
                <w:szCs w:val="22"/>
              </w:rPr>
              <w:t xml:space="preserve">    hedging</w:t>
            </w:r>
          </w:p>
        </w:tc>
        <w:tc>
          <w:tcPr>
            <w:tcW w:w="1080" w:type="dxa"/>
            <w:vAlign w:val="bottom"/>
          </w:tcPr>
          <w:p w14:paraId="5377FF00" w14:textId="106763BC" w:rsidR="00276D2E" w:rsidRPr="004E5FE5" w:rsidRDefault="00276D2E" w:rsidP="00276D2E">
            <w:pPr>
              <w:tabs>
                <w:tab w:val="decimal" w:pos="862"/>
              </w:tabs>
              <w:spacing w:line="240" w:lineRule="auto"/>
              <w:ind w:left="-112"/>
            </w:pPr>
            <w:r w:rsidRPr="004E5FE5">
              <w:t>3,210</w:t>
            </w:r>
          </w:p>
        </w:tc>
        <w:tc>
          <w:tcPr>
            <w:tcW w:w="250" w:type="dxa"/>
            <w:vAlign w:val="bottom"/>
          </w:tcPr>
          <w:p w14:paraId="3D7E969D" w14:textId="77777777" w:rsidR="00276D2E" w:rsidRPr="004E5FE5" w:rsidRDefault="00276D2E" w:rsidP="00276D2E">
            <w:pPr>
              <w:tabs>
                <w:tab w:val="decimal" w:pos="706"/>
              </w:tabs>
              <w:spacing w:line="240" w:lineRule="auto"/>
              <w:ind w:left="-112"/>
              <w:rPr>
                <w:szCs w:val="22"/>
              </w:rPr>
            </w:pPr>
          </w:p>
        </w:tc>
        <w:tc>
          <w:tcPr>
            <w:tcW w:w="1100" w:type="dxa"/>
            <w:vAlign w:val="bottom"/>
          </w:tcPr>
          <w:p w14:paraId="3C64E94A" w14:textId="6969E010" w:rsidR="00276D2E" w:rsidRPr="004E5FE5" w:rsidRDefault="00276D2E" w:rsidP="00276D2E">
            <w:pPr>
              <w:tabs>
                <w:tab w:val="decimal" w:pos="897"/>
              </w:tabs>
              <w:spacing w:line="240" w:lineRule="auto"/>
              <w:ind w:left="-93" w:right="-202"/>
              <w:rPr>
                <w:szCs w:val="22"/>
              </w:rPr>
            </w:pPr>
            <w:r w:rsidRPr="004E5FE5">
              <w:t>(1,756)</w:t>
            </w:r>
          </w:p>
        </w:tc>
        <w:tc>
          <w:tcPr>
            <w:tcW w:w="272" w:type="dxa"/>
            <w:vAlign w:val="bottom"/>
          </w:tcPr>
          <w:p w14:paraId="06569713" w14:textId="77777777" w:rsidR="00276D2E" w:rsidRPr="004E5FE5" w:rsidRDefault="00276D2E" w:rsidP="00276D2E">
            <w:pPr>
              <w:tabs>
                <w:tab w:val="decimal" w:pos="706"/>
              </w:tabs>
              <w:spacing w:line="240" w:lineRule="auto"/>
              <w:ind w:left="-112"/>
              <w:rPr>
                <w:szCs w:val="22"/>
              </w:rPr>
            </w:pPr>
          </w:p>
        </w:tc>
        <w:tc>
          <w:tcPr>
            <w:tcW w:w="1168" w:type="dxa"/>
            <w:vAlign w:val="bottom"/>
          </w:tcPr>
          <w:p w14:paraId="42EE698D" w14:textId="1DC5AB91" w:rsidR="00276D2E" w:rsidRPr="004E5FE5" w:rsidRDefault="00276D2E" w:rsidP="00276D2E">
            <w:pPr>
              <w:tabs>
                <w:tab w:val="decimal" w:pos="957"/>
              </w:tabs>
              <w:spacing w:line="240" w:lineRule="auto"/>
              <w:ind w:left="-93" w:right="-202"/>
            </w:pPr>
            <w:r w:rsidRPr="004E5FE5">
              <w:t>(1,454)</w:t>
            </w:r>
          </w:p>
        </w:tc>
        <w:tc>
          <w:tcPr>
            <w:tcW w:w="236" w:type="dxa"/>
            <w:vAlign w:val="bottom"/>
          </w:tcPr>
          <w:p w14:paraId="4F542229" w14:textId="77777777" w:rsidR="00276D2E" w:rsidRPr="004E5FE5" w:rsidRDefault="00276D2E" w:rsidP="00276D2E">
            <w:pPr>
              <w:tabs>
                <w:tab w:val="decimal" w:pos="706"/>
              </w:tabs>
              <w:spacing w:line="240" w:lineRule="auto"/>
              <w:ind w:left="-112"/>
              <w:rPr>
                <w:szCs w:val="22"/>
              </w:rPr>
            </w:pPr>
          </w:p>
        </w:tc>
        <w:tc>
          <w:tcPr>
            <w:tcW w:w="934" w:type="dxa"/>
            <w:vAlign w:val="bottom"/>
          </w:tcPr>
          <w:p w14:paraId="69AF53DC" w14:textId="4353A6C7" w:rsidR="00276D2E" w:rsidRPr="004E5FE5" w:rsidRDefault="00276D2E" w:rsidP="00276D2E">
            <w:pPr>
              <w:tabs>
                <w:tab w:val="left" w:pos="408"/>
                <w:tab w:val="decimal" w:pos="647"/>
                <w:tab w:val="decimal" w:pos="706"/>
              </w:tabs>
              <w:spacing w:line="240" w:lineRule="auto"/>
              <w:jc w:val="center"/>
              <w:rPr>
                <w:szCs w:val="22"/>
              </w:rPr>
            </w:pPr>
            <w:r w:rsidRPr="004E5FE5">
              <w:t>-</w:t>
            </w:r>
          </w:p>
        </w:tc>
        <w:tc>
          <w:tcPr>
            <w:tcW w:w="263" w:type="dxa"/>
            <w:vAlign w:val="bottom"/>
          </w:tcPr>
          <w:p w14:paraId="06311E61" w14:textId="77777777" w:rsidR="00276D2E" w:rsidRPr="004E5FE5" w:rsidRDefault="00276D2E" w:rsidP="00276D2E">
            <w:pPr>
              <w:tabs>
                <w:tab w:val="decimal" w:pos="706"/>
              </w:tabs>
              <w:spacing w:line="240" w:lineRule="auto"/>
              <w:ind w:left="-112"/>
              <w:rPr>
                <w:szCs w:val="22"/>
              </w:rPr>
            </w:pPr>
          </w:p>
        </w:tc>
        <w:tc>
          <w:tcPr>
            <w:tcW w:w="1084" w:type="dxa"/>
            <w:vAlign w:val="bottom"/>
          </w:tcPr>
          <w:p w14:paraId="25672198" w14:textId="7B31F69B" w:rsidR="00276D2E" w:rsidRPr="004E5FE5" w:rsidRDefault="00276D2E" w:rsidP="00276D2E">
            <w:pPr>
              <w:tabs>
                <w:tab w:val="decimal" w:pos="866"/>
              </w:tabs>
              <w:spacing w:line="240" w:lineRule="auto"/>
              <w:ind w:left="-93" w:right="-202"/>
              <w:rPr>
                <w:szCs w:val="22"/>
              </w:rPr>
            </w:pPr>
            <w:r w:rsidRPr="004E5FE5">
              <w:t>(3,210)</w:t>
            </w:r>
          </w:p>
        </w:tc>
      </w:tr>
      <w:tr w:rsidR="00276D2E" w:rsidRPr="004E5FE5" w14:paraId="185A30D9" w14:textId="77777777" w:rsidTr="00276D2E">
        <w:tc>
          <w:tcPr>
            <w:tcW w:w="2700" w:type="dxa"/>
            <w:vAlign w:val="bottom"/>
          </w:tcPr>
          <w:p w14:paraId="0AB3A99E" w14:textId="77777777" w:rsidR="00276D2E" w:rsidRPr="004E5FE5" w:rsidRDefault="00276D2E" w:rsidP="00276D2E">
            <w:pPr>
              <w:spacing w:line="240" w:lineRule="auto"/>
              <w:ind w:left="73" w:right="-24" w:hanging="73"/>
              <w:rPr>
                <w:b/>
                <w:bCs/>
                <w:szCs w:val="22"/>
              </w:rPr>
            </w:pPr>
          </w:p>
        </w:tc>
        <w:tc>
          <w:tcPr>
            <w:tcW w:w="1080" w:type="dxa"/>
            <w:tcBorders>
              <w:top w:val="single" w:sz="4" w:space="0" w:color="auto"/>
              <w:left w:val="nil"/>
              <w:bottom w:val="double" w:sz="6" w:space="0" w:color="auto"/>
              <w:right w:val="nil"/>
            </w:tcBorders>
            <w:vAlign w:val="bottom"/>
          </w:tcPr>
          <w:p w14:paraId="297ED469" w14:textId="46CEA21A" w:rsidR="00276D2E" w:rsidRPr="004E5FE5" w:rsidRDefault="00276D2E" w:rsidP="00276D2E">
            <w:pPr>
              <w:tabs>
                <w:tab w:val="decimal" w:pos="880"/>
              </w:tabs>
              <w:spacing w:line="240" w:lineRule="auto"/>
              <w:ind w:left="-112"/>
              <w:rPr>
                <w:b/>
                <w:bCs/>
              </w:rPr>
            </w:pPr>
            <w:r w:rsidRPr="004E5FE5">
              <w:rPr>
                <w:b/>
                <w:bCs/>
              </w:rPr>
              <w:t>3,210</w:t>
            </w:r>
          </w:p>
        </w:tc>
        <w:tc>
          <w:tcPr>
            <w:tcW w:w="250" w:type="dxa"/>
            <w:vAlign w:val="bottom"/>
          </w:tcPr>
          <w:p w14:paraId="01A79AF6" w14:textId="77777777" w:rsidR="00276D2E" w:rsidRPr="004E5FE5" w:rsidRDefault="00276D2E" w:rsidP="00276D2E">
            <w:pPr>
              <w:tabs>
                <w:tab w:val="decimal" w:pos="706"/>
              </w:tabs>
              <w:spacing w:line="240" w:lineRule="auto"/>
              <w:rPr>
                <w:b/>
                <w:bCs/>
                <w:szCs w:val="22"/>
              </w:rPr>
            </w:pPr>
          </w:p>
        </w:tc>
        <w:tc>
          <w:tcPr>
            <w:tcW w:w="1100" w:type="dxa"/>
            <w:tcBorders>
              <w:top w:val="single" w:sz="4" w:space="0" w:color="auto"/>
              <w:left w:val="nil"/>
              <w:bottom w:val="double" w:sz="4" w:space="0" w:color="auto"/>
              <w:right w:val="nil"/>
            </w:tcBorders>
            <w:vAlign w:val="bottom"/>
          </w:tcPr>
          <w:p w14:paraId="15F0888A" w14:textId="002D9ACA" w:rsidR="00276D2E" w:rsidRPr="004E5FE5" w:rsidRDefault="00276D2E" w:rsidP="00276D2E">
            <w:pPr>
              <w:tabs>
                <w:tab w:val="decimal" w:pos="897"/>
              </w:tabs>
              <w:spacing w:line="240" w:lineRule="auto"/>
              <w:ind w:left="-93" w:right="-202"/>
              <w:rPr>
                <w:b/>
                <w:bCs/>
                <w:szCs w:val="22"/>
              </w:rPr>
            </w:pPr>
            <w:r w:rsidRPr="004E5FE5">
              <w:rPr>
                <w:b/>
                <w:bCs/>
              </w:rPr>
              <w:t>(1,756)</w:t>
            </w:r>
          </w:p>
        </w:tc>
        <w:tc>
          <w:tcPr>
            <w:tcW w:w="272" w:type="dxa"/>
            <w:vAlign w:val="bottom"/>
          </w:tcPr>
          <w:p w14:paraId="47B2E050" w14:textId="77777777" w:rsidR="00276D2E" w:rsidRPr="004E5FE5" w:rsidRDefault="00276D2E" w:rsidP="00276D2E">
            <w:pPr>
              <w:tabs>
                <w:tab w:val="decimal" w:pos="683"/>
              </w:tabs>
              <w:spacing w:line="240" w:lineRule="auto"/>
              <w:rPr>
                <w:b/>
                <w:bCs/>
                <w:szCs w:val="22"/>
              </w:rPr>
            </w:pPr>
          </w:p>
        </w:tc>
        <w:tc>
          <w:tcPr>
            <w:tcW w:w="1168" w:type="dxa"/>
            <w:tcBorders>
              <w:top w:val="single" w:sz="4" w:space="0" w:color="auto"/>
              <w:left w:val="nil"/>
              <w:bottom w:val="double" w:sz="4" w:space="0" w:color="auto"/>
              <w:right w:val="nil"/>
            </w:tcBorders>
            <w:vAlign w:val="bottom"/>
          </w:tcPr>
          <w:p w14:paraId="34543BA9" w14:textId="7097D49A" w:rsidR="00276D2E" w:rsidRPr="004E5FE5" w:rsidRDefault="00276D2E" w:rsidP="00276D2E">
            <w:pPr>
              <w:tabs>
                <w:tab w:val="decimal" w:pos="957"/>
              </w:tabs>
              <w:spacing w:line="240" w:lineRule="auto"/>
              <w:ind w:right="-107"/>
              <w:rPr>
                <w:b/>
                <w:bCs/>
                <w:szCs w:val="22"/>
              </w:rPr>
            </w:pPr>
            <w:r w:rsidRPr="004E5FE5">
              <w:rPr>
                <w:b/>
                <w:bCs/>
              </w:rPr>
              <w:t>(1,454)</w:t>
            </w:r>
          </w:p>
        </w:tc>
        <w:tc>
          <w:tcPr>
            <w:tcW w:w="236" w:type="dxa"/>
            <w:vAlign w:val="bottom"/>
          </w:tcPr>
          <w:p w14:paraId="1E81956B" w14:textId="77777777" w:rsidR="00276D2E" w:rsidRPr="004E5FE5" w:rsidRDefault="00276D2E" w:rsidP="00276D2E">
            <w:pPr>
              <w:tabs>
                <w:tab w:val="decimal" w:pos="706"/>
              </w:tabs>
              <w:spacing w:line="240" w:lineRule="auto"/>
              <w:rPr>
                <w:b/>
                <w:bCs/>
                <w:szCs w:val="22"/>
              </w:rPr>
            </w:pPr>
          </w:p>
        </w:tc>
        <w:tc>
          <w:tcPr>
            <w:tcW w:w="934" w:type="dxa"/>
            <w:tcBorders>
              <w:top w:val="single" w:sz="4" w:space="0" w:color="auto"/>
              <w:left w:val="nil"/>
              <w:bottom w:val="double" w:sz="4" w:space="0" w:color="auto"/>
              <w:right w:val="nil"/>
            </w:tcBorders>
            <w:vAlign w:val="bottom"/>
          </w:tcPr>
          <w:p w14:paraId="6C4DE73C" w14:textId="0BC41202" w:rsidR="00276D2E" w:rsidRPr="004E5FE5" w:rsidRDefault="00276D2E" w:rsidP="00276D2E">
            <w:pPr>
              <w:tabs>
                <w:tab w:val="left" w:pos="408"/>
                <w:tab w:val="decimal" w:pos="647"/>
              </w:tabs>
              <w:spacing w:line="240" w:lineRule="auto"/>
              <w:jc w:val="center"/>
              <w:rPr>
                <w:b/>
                <w:bCs/>
                <w:szCs w:val="22"/>
              </w:rPr>
            </w:pPr>
            <w:r w:rsidRPr="004E5FE5">
              <w:rPr>
                <w:b/>
                <w:bCs/>
              </w:rPr>
              <w:t>-</w:t>
            </w:r>
          </w:p>
        </w:tc>
        <w:tc>
          <w:tcPr>
            <w:tcW w:w="263" w:type="dxa"/>
            <w:vAlign w:val="bottom"/>
          </w:tcPr>
          <w:p w14:paraId="03ACDFF0" w14:textId="77777777" w:rsidR="00276D2E" w:rsidRPr="004E5FE5" w:rsidRDefault="00276D2E" w:rsidP="00276D2E">
            <w:pPr>
              <w:tabs>
                <w:tab w:val="decimal" w:pos="706"/>
              </w:tabs>
              <w:spacing w:line="240" w:lineRule="auto"/>
              <w:rPr>
                <w:b/>
                <w:bCs/>
                <w:szCs w:val="22"/>
              </w:rPr>
            </w:pPr>
          </w:p>
        </w:tc>
        <w:tc>
          <w:tcPr>
            <w:tcW w:w="1084" w:type="dxa"/>
            <w:tcBorders>
              <w:top w:val="single" w:sz="4" w:space="0" w:color="auto"/>
              <w:left w:val="nil"/>
              <w:bottom w:val="double" w:sz="4" w:space="0" w:color="auto"/>
              <w:right w:val="nil"/>
            </w:tcBorders>
            <w:vAlign w:val="bottom"/>
          </w:tcPr>
          <w:p w14:paraId="1A17A679" w14:textId="7BF3948A" w:rsidR="00276D2E" w:rsidRPr="004E5FE5" w:rsidRDefault="00276D2E" w:rsidP="00276D2E">
            <w:pPr>
              <w:tabs>
                <w:tab w:val="decimal" w:pos="873"/>
              </w:tabs>
              <w:spacing w:line="240" w:lineRule="auto"/>
              <w:ind w:left="-93" w:right="-202"/>
              <w:rPr>
                <w:b/>
                <w:bCs/>
                <w:szCs w:val="22"/>
              </w:rPr>
            </w:pPr>
            <w:r w:rsidRPr="004E5FE5">
              <w:rPr>
                <w:b/>
                <w:bCs/>
              </w:rPr>
              <w:t>(3,210)</w:t>
            </w:r>
          </w:p>
        </w:tc>
      </w:tr>
    </w:tbl>
    <w:p w14:paraId="0FC86151" w14:textId="77777777" w:rsidR="00B45005" w:rsidRPr="004E5FE5" w:rsidRDefault="00B45005"/>
    <w:p w14:paraId="2F35A44F" w14:textId="77777777" w:rsidR="00BB7028" w:rsidRPr="004E5FE5" w:rsidRDefault="00BB7028"/>
    <w:p w14:paraId="1FB12142" w14:textId="77777777" w:rsidR="00BB7028" w:rsidRPr="004E5FE5" w:rsidRDefault="00BB7028"/>
    <w:p w14:paraId="130A795E" w14:textId="77777777" w:rsidR="00BB7028" w:rsidRPr="004E5FE5" w:rsidRDefault="00BB7028"/>
    <w:p w14:paraId="64DBFF6E" w14:textId="77777777" w:rsidR="00BB7028" w:rsidRPr="004E5FE5" w:rsidRDefault="00BB7028"/>
    <w:p w14:paraId="30A87185" w14:textId="77777777" w:rsidR="00BB7028" w:rsidRPr="004E5FE5" w:rsidRDefault="00BB7028"/>
    <w:p w14:paraId="30090BD8" w14:textId="77777777" w:rsidR="00BB7028" w:rsidRPr="004E5FE5" w:rsidRDefault="00BB7028"/>
    <w:p w14:paraId="4ABB1B9C" w14:textId="77777777" w:rsidR="00BB7028" w:rsidRPr="004E5FE5" w:rsidRDefault="00BB7028"/>
    <w:p w14:paraId="4FDBD44F" w14:textId="77777777" w:rsidR="00BB7028" w:rsidRPr="004E5FE5" w:rsidRDefault="00BB7028"/>
    <w:p w14:paraId="490EDB87" w14:textId="77777777" w:rsidR="00BB7028" w:rsidRPr="004E5FE5" w:rsidRDefault="00BB7028"/>
    <w:p w14:paraId="192A9F46" w14:textId="77777777" w:rsidR="00BB7028" w:rsidRPr="004E5FE5" w:rsidRDefault="00BB7028"/>
    <w:p w14:paraId="0BC58A7D" w14:textId="77777777" w:rsidR="00BB7028" w:rsidRPr="004E5FE5" w:rsidRDefault="00BB7028"/>
    <w:p w14:paraId="12F60AFC" w14:textId="77777777" w:rsidR="00BB7028" w:rsidRPr="004E5FE5" w:rsidRDefault="00BB7028"/>
    <w:tbl>
      <w:tblPr>
        <w:tblStyle w:val="TableGrid"/>
        <w:tblW w:w="9087" w:type="dxa"/>
        <w:tblInd w:w="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0"/>
        <w:gridCol w:w="1080"/>
        <w:gridCol w:w="250"/>
        <w:gridCol w:w="1100"/>
        <w:gridCol w:w="272"/>
        <w:gridCol w:w="1168"/>
        <w:gridCol w:w="236"/>
        <w:gridCol w:w="934"/>
        <w:gridCol w:w="263"/>
        <w:gridCol w:w="1084"/>
      </w:tblGrid>
      <w:tr w:rsidR="00B45005" w:rsidRPr="004E5FE5" w14:paraId="7318F123" w14:textId="77777777">
        <w:trPr>
          <w:trHeight w:val="101"/>
          <w:tblHeader/>
        </w:trPr>
        <w:tc>
          <w:tcPr>
            <w:tcW w:w="2700" w:type="dxa"/>
            <w:vAlign w:val="bottom"/>
          </w:tcPr>
          <w:p w14:paraId="1BC72413" w14:textId="77777777" w:rsidR="00B45005" w:rsidRPr="004E5FE5" w:rsidRDefault="00B45005">
            <w:pPr>
              <w:spacing w:line="240" w:lineRule="auto"/>
              <w:rPr>
                <w:b/>
                <w:bCs/>
                <w:i/>
                <w:iCs/>
                <w:szCs w:val="22"/>
              </w:rPr>
            </w:pPr>
          </w:p>
        </w:tc>
        <w:tc>
          <w:tcPr>
            <w:tcW w:w="6387" w:type="dxa"/>
            <w:gridSpan w:val="9"/>
            <w:hideMark/>
          </w:tcPr>
          <w:p w14:paraId="41BFB895" w14:textId="77777777" w:rsidR="00B45005" w:rsidRPr="004E5FE5" w:rsidRDefault="00B45005">
            <w:pPr>
              <w:spacing w:line="240" w:lineRule="auto"/>
              <w:jc w:val="center"/>
              <w:rPr>
                <w:szCs w:val="22"/>
              </w:rPr>
            </w:pPr>
            <w:r w:rsidRPr="004E5FE5">
              <w:rPr>
                <w:b/>
                <w:bCs/>
                <w:szCs w:val="22"/>
              </w:rPr>
              <w:t>Consolidated financial statements</w:t>
            </w:r>
          </w:p>
        </w:tc>
      </w:tr>
      <w:tr w:rsidR="00B45005" w:rsidRPr="004E5FE5" w14:paraId="18DD0114" w14:textId="77777777">
        <w:trPr>
          <w:trHeight w:val="64"/>
          <w:tblHeader/>
        </w:trPr>
        <w:tc>
          <w:tcPr>
            <w:tcW w:w="2700" w:type="dxa"/>
            <w:vAlign w:val="bottom"/>
          </w:tcPr>
          <w:p w14:paraId="1EE7B0B8" w14:textId="77777777" w:rsidR="00B45005" w:rsidRPr="004E5FE5" w:rsidRDefault="00B45005">
            <w:pPr>
              <w:spacing w:line="240" w:lineRule="auto"/>
              <w:rPr>
                <w:b/>
                <w:bCs/>
                <w:i/>
                <w:iCs/>
                <w:szCs w:val="22"/>
              </w:rPr>
            </w:pPr>
          </w:p>
        </w:tc>
        <w:tc>
          <w:tcPr>
            <w:tcW w:w="6387" w:type="dxa"/>
            <w:gridSpan w:val="9"/>
            <w:hideMark/>
          </w:tcPr>
          <w:p w14:paraId="397356FD" w14:textId="77777777" w:rsidR="00B45005" w:rsidRPr="004E5FE5" w:rsidRDefault="00B45005">
            <w:pPr>
              <w:spacing w:line="240" w:lineRule="auto"/>
              <w:jc w:val="center"/>
              <w:rPr>
                <w:szCs w:val="22"/>
              </w:rPr>
            </w:pPr>
            <w:r w:rsidRPr="004E5FE5">
              <w:rPr>
                <w:szCs w:val="22"/>
              </w:rPr>
              <w:t>Contractual cash flows</w:t>
            </w:r>
          </w:p>
        </w:tc>
      </w:tr>
      <w:tr w:rsidR="00B45005" w:rsidRPr="004E5FE5" w14:paraId="55A59A8F" w14:textId="77777777">
        <w:trPr>
          <w:trHeight w:val="821"/>
          <w:tblHeader/>
        </w:trPr>
        <w:tc>
          <w:tcPr>
            <w:tcW w:w="2700" w:type="dxa"/>
            <w:vAlign w:val="bottom"/>
            <w:hideMark/>
          </w:tcPr>
          <w:p w14:paraId="717F1595" w14:textId="77777777" w:rsidR="00B45005" w:rsidRPr="004E5FE5" w:rsidRDefault="00B45005">
            <w:pPr>
              <w:spacing w:line="240" w:lineRule="auto"/>
              <w:rPr>
                <w:b/>
                <w:bCs/>
                <w:i/>
                <w:iCs/>
                <w:szCs w:val="22"/>
              </w:rPr>
            </w:pPr>
            <w:r w:rsidRPr="004E5FE5">
              <w:rPr>
                <w:b/>
                <w:bCs/>
                <w:i/>
                <w:iCs/>
                <w:szCs w:val="22"/>
              </w:rPr>
              <w:t>At 31 December</w:t>
            </w:r>
          </w:p>
        </w:tc>
        <w:tc>
          <w:tcPr>
            <w:tcW w:w="1080" w:type="dxa"/>
            <w:vAlign w:val="bottom"/>
            <w:hideMark/>
          </w:tcPr>
          <w:p w14:paraId="336BF39C" w14:textId="77777777" w:rsidR="00B45005" w:rsidRPr="004E5FE5" w:rsidRDefault="00B45005">
            <w:pPr>
              <w:spacing w:line="240" w:lineRule="auto"/>
              <w:ind w:left="-112" w:right="-105"/>
              <w:jc w:val="center"/>
              <w:rPr>
                <w:szCs w:val="22"/>
              </w:rPr>
            </w:pPr>
            <w:r w:rsidRPr="004E5FE5">
              <w:rPr>
                <w:szCs w:val="22"/>
              </w:rPr>
              <w:t>Carrying amount</w:t>
            </w:r>
          </w:p>
        </w:tc>
        <w:tc>
          <w:tcPr>
            <w:tcW w:w="250" w:type="dxa"/>
            <w:vAlign w:val="bottom"/>
          </w:tcPr>
          <w:p w14:paraId="4F6D7286" w14:textId="77777777" w:rsidR="00B45005" w:rsidRPr="004E5FE5" w:rsidRDefault="00B45005">
            <w:pPr>
              <w:spacing w:line="240" w:lineRule="auto"/>
              <w:jc w:val="center"/>
              <w:rPr>
                <w:szCs w:val="22"/>
              </w:rPr>
            </w:pPr>
          </w:p>
        </w:tc>
        <w:tc>
          <w:tcPr>
            <w:tcW w:w="1100" w:type="dxa"/>
            <w:vAlign w:val="bottom"/>
            <w:hideMark/>
          </w:tcPr>
          <w:p w14:paraId="34CF6A21" w14:textId="77777777" w:rsidR="00B45005" w:rsidRPr="004E5FE5" w:rsidRDefault="00B45005">
            <w:pPr>
              <w:spacing w:line="240" w:lineRule="auto"/>
              <w:ind w:left="-158" w:right="-111"/>
              <w:jc w:val="center"/>
              <w:rPr>
                <w:szCs w:val="22"/>
              </w:rPr>
            </w:pPr>
            <w:r w:rsidRPr="004E5FE5">
              <w:rPr>
                <w:szCs w:val="22"/>
              </w:rPr>
              <w:t>1 year</w:t>
            </w:r>
          </w:p>
          <w:p w14:paraId="1427399A" w14:textId="77777777" w:rsidR="00B45005" w:rsidRPr="004E5FE5" w:rsidRDefault="00B45005">
            <w:pPr>
              <w:spacing w:line="240" w:lineRule="auto"/>
              <w:ind w:left="-158" w:right="-111"/>
              <w:jc w:val="center"/>
              <w:rPr>
                <w:szCs w:val="22"/>
              </w:rPr>
            </w:pPr>
            <w:r w:rsidRPr="004E5FE5">
              <w:rPr>
                <w:szCs w:val="22"/>
              </w:rPr>
              <w:t>or less</w:t>
            </w:r>
          </w:p>
        </w:tc>
        <w:tc>
          <w:tcPr>
            <w:tcW w:w="272" w:type="dxa"/>
            <w:vAlign w:val="bottom"/>
          </w:tcPr>
          <w:p w14:paraId="3FD9729B" w14:textId="77777777" w:rsidR="00B45005" w:rsidRPr="004E5FE5" w:rsidRDefault="00B45005">
            <w:pPr>
              <w:spacing w:line="240" w:lineRule="auto"/>
              <w:jc w:val="center"/>
              <w:rPr>
                <w:szCs w:val="22"/>
              </w:rPr>
            </w:pPr>
          </w:p>
        </w:tc>
        <w:tc>
          <w:tcPr>
            <w:tcW w:w="1168" w:type="dxa"/>
            <w:vAlign w:val="bottom"/>
            <w:hideMark/>
          </w:tcPr>
          <w:p w14:paraId="140E7DDA" w14:textId="77777777" w:rsidR="00B45005" w:rsidRPr="004E5FE5" w:rsidRDefault="00B45005">
            <w:pPr>
              <w:spacing w:line="240" w:lineRule="auto"/>
              <w:ind w:left="-110" w:right="-110"/>
              <w:jc w:val="center"/>
              <w:rPr>
                <w:szCs w:val="22"/>
              </w:rPr>
            </w:pPr>
            <w:r w:rsidRPr="004E5FE5">
              <w:rPr>
                <w:szCs w:val="22"/>
              </w:rPr>
              <w:t>More than 1 year but less than 5 years</w:t>
            </w:r>
          </w:p>
        </w:tc>
        <w:tc>
          <w:tcPr>
            <w:tcW w:w="236" w:type="dxa"/>
            <w:vAlign w:val="bottom"/>
          </w:tcPr>
          <w:p w14:paraId="0AFEC9FF" w14:textId="77777777" w:rsidR="00B45005" w:rsidRPr="004E5FE5" w:rsidRDefault="00B45005">
            <w:pPr>
              <w:spacing w:line="240" w:lineRule="auto"/>
              <w:jc w:val="center"/>
              <w:rPr>
                <w:szCs w:val="22"/>
              </w:rPr>
            </w:pPr>
          </w:p>
        </w:tc>
        <w:tc>
          <w:tcPr>
            <w:tcW w:w="934" w:type="dxa"/>
            <w:vAlign w:val="bottom"/>
            <w:hideMark/>
          </w:tcPr>
          <w:p w14:paraId="6B97FF25" w14:textId="77777777" w:rsidR="00B45005" w:rsidRPr="004E5FE5" w:rsidRDefault="00B45005">
            <w:pPr>
              <w:spacing w:line="240" w:lineRule="auto"/>
              <w:ind w:left="-100" w:right="-108"/>
              <w:jc w:val="center"/>
              <w:rPr>
                <w:szCs w:val="22"/>
              </w:rPr>
            </w:pPr>
            <w:r w:rsidRPr="004E5FE5">
              <w:rPr>
                <w:szCs w:val="22"/>
              </w:rPr>
              <w:t>More than 5 years</w:t>
            </w:r>
          </w:p>
        </w:tc>
        <w:tc>
          <w:tcPr>
            <w:tcW w:w="263" w:type="dxa"/>
            <w:vAlign w:val="bottom"/>
          </w:tcPr>
          <w:p w14:paraId="41242188" w14:textId="77777777" w:rsidR="00B45005" w:rsidRPr="004E5FE5" w:rsidRDefault="00B45005">
            <w:pPr>
              <w:spacing w:line="240" w:lineRule="auto"/>
              <w:jc w:val="center"/>
              <w:rPr>
                <w:szCs w:val="22"/>
              </w:rPr>
            </w:pPr>
          </w:p>
        </w:tc>
        <w:tc>
          <w:tcPr>
            <w:tcW w:w="1084" w:type="dxa"/>
            <w:vAlign w:val="bottom"/>
            <w:hideMark/>
          </w:tcPr>
          <w:p w14:paraId="2227383F" w14:textId="77777777" w:rsidR="00B45005" w:rsidRPr="004E5FE5" w:rsidRDefault="00B45005">
            <w:pPr>
              <w:spacing w:line="240" w:lineRule="auto"/>
              <w:jc w:val="center"/>
              <w:rPr>
                <w:szCs w:val="22"/>
              </w:rPr>
            </w:pPr>
            <w:r w:rsidRPr="004E5FE5">
              <w:rPr>
                <w:szCs w:val="22"/>
              </w:rPr>
              <w:t>Total</w:t>
            </w:r>
          </w:p>
        </w:tc>
      </w:tr>
      <w:tr w:rsidR="00B45005" w:rsidRPr="004E5FE5" w14:paraId="595A9321" w14:textId="77777777">
        <w:trPr>
          <w:trHeight w:val="128"/>
          <w:tblHeader/>
        </w:trPr>
        <w:tc>
          <w:tcPr>
            <w:tcW w:w="2700" w:type="dxa"/>
            <w:vAlign w:val="bottom"/>
          </w:tcPr>
          <w:p w14:paraId="4D273957" w14:textId="77777777" w:rsidR="00B45005" w:rsidRPr="004E5FE5" w:rsidRDefault="00B45005">
            <w:pPr>
              <w:spacing w:line="240" w:lineRule="auto"/>
              <w:rPr>
                <w:b/>
                <w:bCs/>
                <w:i/>
                <w:iCs/>
                <w:szCs w:val="22"/>
              </w:rPr>
            </w:pPr>
          </w:p>
        </w:tc>
        <w:tc>
          <w:tcPr>
            <w:tcW w:w="6387" w:type="dxa"/>
            <w:gridSpan w:val="9"/>
            <w:vAlign w:val="bottom"/>
            <w:hideMark/>
          </w:tcPr>
          <w:p w14:paraId="74CF8CD4" w14:textId="77777777" w:rsidR="00B45005" w:rsidRPr="004E5FE5" w:rsidRDefault="00B45005">
            <w:pPr>
              <w:spacing w:line="240" w:lineRule="auto"/>
              <w:jc w:val="center"/>
              <w:rPr>
                <w:szCs w:val="22"/>
              </w:rPr>
            </w:pPr>
            <w:r w:rsidRPr="004E5FE5">
              <w:rPr>
                <w:i/>
                <w:iCs/>
                <w:szCs w:val="22"/>
              </w:rPr>
              <w:t>(in thousand Baht)</w:t>
            </w:r>
          </w:p>
        </w:tc>
      </w:tr>
      <w:tr w:rsidR="001059C4" w:rsidRPr="004E5FE5" w14:paraId="6649A577" w14:textId="77777777">
        <w:trPr>
          <w:trHeight w:val="128"/>
        </w:trPr>
        <w:tc>
          <w:tcPr>
            <w:tcW w:w="2700" w:type="dxa"/>
            <w:vAlign w:val="bottom"/>
          </w:tcPr>
          <w:p w14:paraId="02CB4B68" w14:textId="767B620E" w:rsidR="001059C4" w:rsidRPr="004E5FE5" w:rsidRDefault="001059C4" w:rsidP="001059C4">
            <w:pPr>
              <w:spacing w:line="240" w:lineRule="auto"/>
              <w:rPr>
                <w:b/>
                <w:bCs/>
                <w:i/>
                <w:iCs/>
                <w:szCs w:val="22"/>
              </w:rPr>
            </w:pPr>
            <w:r w:rsidRPr="004E5FE5">
              <w:rPr>
                <w:b/>
                <w:bCs/>
                <w:i/>
                <w:iCs/>
                <w:szCs w:val="22"/>
              </w:rPr>
              <w:t>2024</w:t>
            </w:r>
          </w:p>
        </w:tc>
        <w:tc>
          <w:tcPr>
            <w:tcW w:w="6387" w:type="dxa"/>
            <w:gridSpan w:val="9"/>
            <w:vAlign w:val="bottom"/>
          </w:tcPr>
          <w:p w14:paraId="4C189645" w14:textId="77777777" w:rsidR="001059C4" w:rsidRPr="004E5FE5" w:rsidRDefault="001059C4" w:rsidP="001059C4">
            <w:pPr>
              <w:spacing w:line="240" w:lineRule="auto"/>
              <w:jc w:val="center"/>
              <w:rPr>
                <w:i/>
                <w:iCs/>
                <w:szCs w:val="22"/>
              </w:rPr>
            </w:pPr>
          </w:p>
        </w:tc>
      </w:tr>
      <w:tr w:rsidR="001059C4" w:rsidRPr="004E5FE5" w14:paraId="000409CC" w14:textId="77777777">
        <w:tc>
          <w:tcPr>
            <w:tcW w:w="2700" w:type="dxa"/>
            <w:hideMark/>
          </w:tcPr>
          <w:p w14:paraId="325DB341" w14:textId="6719EB5C" w:rsidR="001059C4" w:rsidRPr="004E5FE5" w:rsidRDefault="001059C4" w:rsidP="001059C4">
            <w:pPr>
              <w:spacing w:line="240" w:lineRule="auto"/>
              <w:ind w:left="73" w:right="-24" w:hanging="73"/>
              <w:rPr>
                <w:b/>
                <w:bCs/>
                <w:i/>
                <w:iCs/>
                <w:szCs w:val="22"/>
              </w:rPr>
            </w:pPr>
            <w:r w:rsidRPr="004E5FE5">
              <w:rPr>
                <w:b/>
                <w:bCs/>
                <w:i/>
                <w:iCs/>
                <w:szCs w:val="22"/>
              </w:rPr>
              <w:t>Non-derivative financial liabilities</w:t>
            </w:r>
          </w:p>
        </w:tc>
        <w:tc>
          <w:tcPr>
            <w:tcW w:w="1080" w:type="dxa"/>
          </w:tcPr>
          <w:p w14:paraId="4FB2831A" w14:textId="77777777" w:rsidR="001059C4" w:rsidRPr="004E5FE5" w:rsidRDefault="001059C4" w:rsidP="001059C4">
            <w:pPr>
              <w:tabs>
                <w:tab w:val="decimal" w:pos="708"/>
              </w:tabs>
              <w:spacing w:line="240" w:lineRule="auto"/>
              <w:ind w:left="-112"/>
              <w:rPr>
                <w:b/>
                <w:bCs/>
                <w:szCs w:val="22"/>
              </w:rPr>
            </w:pPr>
          </w:p>
        </w:tc>
        <w:tc>
          <w:tcPr>
            <w:tcW w:w="250" w:type="dxa"/>
          </w:tcPr>
          <w:p w14:paraId="0E5C6905" w14:textId="77777777" w:rsidR="001059C4" w:rsidRPr="004E5FE5" w:rsidRDefault="001059C4" w:rsidP="001059C4">
            <w:pPr>
              <w:tabs>
                <w:tab w:val="decimal" w:pos="708"/>
              </w:tabs>
              <w:spacing w:line="240" w:lineRule="auto"/>
              <w:rPr>
                <w:b/>
                <w:bCs/>
                <w:szCs w:val="22"/>
              </w:rPr>
            </w:pPr>
          </w:p>
        </w:tc>
        <w:tc>
          <w:tcPr>
            <w:tcW w:w="1100" w:type="dxa"/>
          </w:tcPr>
          <w:p w14:paraId="0A359FDD" w14:textId="77777777" w:rsidR="001059C4" w:rsidRPr="004E5FE5" w:rsidRDefault="001059C4" w:rsidP="001059C4">
            <w:pPr>
              <w:tabs>
                <w:tab w:val="decimal" w:pos="708"/>
              </w:tabs>
              <w:spacing w:line="240" w:lineRule="auto"/>
              <w:ind w:left="-93"/>
              <w:rPr>
                <w:b/>
                <w:bCs/>
                <w:szCs w:val="22"/>
              </w:rPr>
            </w:pPr>
          </w:p>
        </w:tc>
        <w:tc>
          <w:tcPr>
            <w:tcW w:w="272" w:type="dxa"/>
          </w:tcPr>
          <w:p w14:paraId="464299DB" w14:textId="77777777" w:rsidR="001059C4" w:rsidRPr="004E5FE5" w:rsidRDefault="001059C4" w:rsidP="001059C4">
            <w:pPr>
              <w:tabs>
                <w:tab w:val="decimal" w:pos="708"/>
              </w:tabs>
              <w:spacing w:line="240" w:lineRule="auto"/>
              <w:rPr>
                <w:b/>
                <w:bCs/>
                <w:szCs w:val="22"/>
              </w:rPr>
            </w:pPr>
          </w:p>
        </w:tc>
        <w:tc>
          <w:tcPr>
            <w:tcW w:w="1168" w:type="dxa"/>
          </w:tcPr>
          <w:p w14:paraId="041545B9" w14:textId="77777777" w:rsidR="001059C4" w:rsidRPr="004E5FE5" w:rsidRDefault="001059C4" w:rsidP="001059C4">
            <w:pPr>
              <w:tabs>
                <w:tab w:val="decimal" w:pos="708"/>
              </w:tabs>
              <w:spacing w:line="240" w:lineRule="auto"/>
              <w:rPr>
                <w:b/>
                <w:bCs/>
                <w:szCs w:val="22"/>
              </w:rPr>
            </w:pPr>
          </w:p>
        </w:tc>
        <w:tc>
          <w:tcPr>
            <w:tcW w:w="236" w:type="dxa"/>
          </w:tcPr>
          <w:p w14:paraId="3F20718B" w14:textId="77777777" w:rsidR="001059C4" w:rsidRPr="004E5FE5" w:rsidRDefault="001059C4" w:rsidP="001059C4">
            <w:pPr>
              <w:tabs>
                <w:tab w:val="decimal" w:pos="708"/>
              </w:tabs>
              <w:spacing w:line="240" w:lineRule="auto"/>
              <w:rPr>
                <w:b/>
                <w:bCs/>
                <w:szCs w:val="22"/>
              </w:rPr>
            </w:pPr>
          </w:p>
        </w:tc>
        <w:tc>
          <w:tcPr>
            <w:tcW w:w="934" w:type="dxa"/>
          </w:tcPr>
          <w:p w14:paraId="5AB0C932" w14:textId="77777777" w:rsidR="001059C4" w:rsidRPr="004E5FE5" w:rsidRDefault="001059C4" w:rsidP="001059C4">
            <w:pPr>
              <w:tabs>
                <w:tab w:val="decimal" w:pos="708"/>
              </w:tabs>
              <w:spacing w:line="240" w:lineRule="auto"/>
              <w:rPr>
                <w:b/>
                <w:bCs/>
                <w:szCs w:val="22"/>
              </w:rPr>
            </w:pPr>
          </w:p>
        </w:tc>
        <w:tc>
          <w:tcPr>
            <w:tcW w:w="263" w:type="dxa"/>
          </w:tcPr>
          <w:p w14:paraId="4B236BFD" w14:textId="77777777" w:rsidR="001059C4" w:rsidRPr="004E5FE5" w:rsidRDefault="001059C4" w:rsidP="001059C4">
            <w:pPr>
              <w:tabs>
                <w:tab w:val="decimal" w:pos="708"/>
              </w:tabs>
              <w:spacing w:line="240" w:lineRule="auto"/>
              <w:rPr>
                <w:b/>
                <w:bCs/>
                <w:szCs w:val="22"/>
              </w:rPr>
            </w:pPr>
          </w:p>
        </w:tc>
        <w:tc>
          <w:tcPr>
            <w:tcW w:w="1084" w:type="dxa"/>
          </w:tcPr>
          <w:p w14:paraId="28F2A72C" w14:textId="77777777" w:rsidR="001059C4" w:rsidRPr="004E5FE5" w:rsidRDefault="001059C4" w:rsidP="001059C4">
            <w:pPr>
              <w:tabs>
                <w:tab w:val="decimal" w:pos="708"/>
              </w:tabs>
              <w:spacing w:line="240" w:lineRule="auto"/>
              <w:rPr>
                <w:b/>
                <w:bCs/>
                <w:szCs w:val="22"/>
              </w:rPr>
            </w:pPr>
          </w:p>
        </w:tc>
      </w:tr>
      <w:tr w:rsidR="001059C4" w:rsidRPr="004E5FE5" w14:paraId="175FB322" w14:textId="77777777" w:rsidTr="009D33D2">
        <w:tc>
          <w:tcPr>
            <w:tcW w:w="2700" w:type="dxa"/>
            <w:vAlign w:val="bottom"/>
            <w:hideMark/>
          </w:tcPr>
          <w:p w14:paraId="534D1052" w14:textId="77777777" w:rsidR="001059C4" w:rsidRPr="004E5FE5" w:rsidRDefault="001059C4" w:rsidP="001059C4">
            <w:pPr>
              <w:rPr>
                <w:szCs w:val="22"/>
              </w:rPr>
            </w:pPr>
            <w:r w:rsidRPr="004E5FE5">
              <w:rPr>
                <w:szCs w:val="22"/>
              </w:rPr>
              <w:t>Short-term loans from</w:t>
            </w:r>
          </w:p>
          <w:p w14:paraId="18E6E551" w14:textId="4E77FDAB" w:rsidR="001059C4" w:rsidRPr="004E5FE5" w:rsidRDefault="001059C4" w:rsidP="001059C4">
            <w:pPr>
              <w:rPr>
                <w:szCs w:val="22"/>
              </w:rPr>
            </w:pPr>
            <w:r w:rsidRPr="004E5FE5">
              <w:rPr>
                <w:szCs w:val="22"/>
              </w:rPr>
              <w:t xml:space="preserve">   financial institutions</w:t>
            </w:r>
          </w:p>
        </w:tc>
        <w:tc>
          <w:tcPr>
            <w:tcW w:w="1080" w:type="dxa"/>
          </w:tcPr>
          <w:p w14:paraId="23DB20A3" w14:textId="77777777" w:rsidR="001059C4" w:rsidRPr="004E5FE5" w:rsidRDefault="001059C4" w:rsidP="001059C4">
            <w:pPr>
              <w:tabs>
                <w:tab w:val="decimal" w:pos="880"/>
              </w:tabs>
              <w:spacing w:line="240" w:lineRule="auto"/>
              <w:ind w:left="-112"/>
            </w:pPr>
          </w:p>
          <w:p w14:paraId="6CF81E14" w14:textId="287FC0FE" w:rsidR="001059C4" w:rsidRPr="004E5FE5" w:rsidRDefault="001059C4" w:rsidP="001059C4">
            <w:pPr>
              <w:tabs>
                <w:tab w:val="decimal" w:pos="859"/>
              </w:tabs>
              <w:spacing w:line="240" w:lineRule="auto"/>
              <w:ind w:left="-112"/>
              <w:rPr>
                <w:szCs w:val="22"/>
              </w:rPr>
            </w:pPr>
            <w:r w:rsidRPr="004E5FE5">
              <w:t>1,212,134</w:t>
            </w:r>
          </w:p>
        </w:tc>
        <w:tc>
          <w:tcPr>
            <w:tcW w:w="250" w:type="dxa"/>
          </w:tcPr>
          <w:p w14:paraId="05A6D450" w14:textId="77777777" w:rsidR="001059C4" w:rsidRPr="004E5FE5" w:rsidRDefault="001059C4" w:rsidP="001059C4">
            <w:pPr>
              <w:tabs>
                <w:tab w:val="decimal" w:pos="706"/>
              </w:tabs>
              <w:spacing w:line="240" w:lineRule="auto"/>
              <w:rPr>
                <w:szCs w:val="22"/>
              </w:rPr>
            </w:pPr>
          </w:p>
        </w:tc>
        <w:tc>
          <w:tcPr>
            <w:tcW w:w="1100" w:type="dxa"/>
          </w:tcPr>
          <w:p w14:paraId="658E2C68" w14:textId="77777777" w:rsidR="001059C4" w:rsidRPr="004E5FE5" w:rsidRDefault="001059C4" w:rsidP="001059C4">
            <w:pPr>
              <w:tabs>
                <w:tab w:val="decimal" w:pos="897"/>
              </w:tabs>
              <w:spacing w:line="240" w:lineRule="auto"/>
              <w:ind w:left="-93" w:right="-202"/>
            </w:pPr>
          </w:p>
          <w:p w14:paraId="6C2BBC07" w14:textId="1A4A87DF" w:rsidR="001059C4" w:rsidRPr="004E5FE5" w:rsidRDefault="001059C4" w:rsidP="001059C4">
            <w:pPr>
              <w:tabs>
                <w:tab w:val="decimal" w:pos="897"/>
              </w:tabs>
              <w:spacing w:line="240" w:lineRule="auto"/>
              <w:ind w:left="-93" w:right="-202"/>
              <w:rPr>
                <w:szCs w:val="22"/>
              </w:rPr>
            </w:pPr>
            <w:r w:rsidRPr="004E5FE5">
              <w:t>(1,218,242)</w:t>
            </w:r>
          </w:p>
        </w:tc>
        <w:tc>
          <w:tcPr>
            <w:tcW w:w="272" w:type="dxa"/>
          </w:tcPr>
          <w:p w14:paraId="64D956DF" w14:textId="77777777" w:rsidR="001059C4" w:rsidRPr="004E5FE5" w:rsidRDefault="001059C4" w:rsidP="001059C4">
            <w:pPr>
              <w:tabs>
                <w:tab w:val="decimal" w:pos="706"/>
              </w:tabs>
              <w:spacing w:line="240" w:lineRule="auto"/>
              <w:rPr>
                <w:szCs w:val="22"/>
              </w:rPr>
            </w:pPr>
          </w:p>
        </w:tc>
        <w:tc>
          <w:tcPr>
            <w:tcW w:w="1168" w:type="dxa"/>
          </w:tcPr>
          <w:p w14:paraId="380A607F" w14:textId="77777777" w:rsidR="001059C4" w:rsidRPr="004E5FE5" w:rsidRDefault="001059C4" w:rsidP="001059C4">
            <w:pPr>
              <w:tabs>
                <w:tab w:val="decimal" w:pos="430"/>
              </w:tabs>
              <w:spacing w:line="240" w:lineRule="auto"/>
              <w:ind w:right="76"/>
              <w:jc w:val="center"/>
            </w:pPr>
          </w:p>
          <w:p w14:paraId="00E68C72" w14:textId="0124AA27" w:rsidR="001059C4" w:rsidRPr="004E5FE5" w:rsidRDefault="001059C4" w:rsidP="00AE56E8">
            <w:pPr>
              <w:tabs>
                <w:tab w:val="decimal" w:pos="430"/>
              </w:tabs>
              <w:spacing w:line="240" w:lineRule="auto"/>
              <w:ind w:right="76"/>
              <w:jc w:val="center"/>
            </w:pPr>
            <w:r w:rsidRPr="004E5FE5">
              <w:t>-</w:t>
            </w:r>
          </w:p>
        </w:tc>
        <w:tc>
          <w:tcPr>
            <w:tcW w:w="236" w:type="dxa"/>
          </w:tcPr>
          <w:p w14:paraId="27A6A651" w14:textId="77777777" w:rsidR="001059C4" w:rsidRPr="004E5FE5" w:rsidRDefault="001059C4" w:rsidP="001059C4">
            <w:pPr>
              <w:tabs>
                <w:tab w:val="decimal" w:pos="706"/>
              </w:tabs>
              <w:spacing w:line="240" w:lineRule="auto"/>
              <w:rPr>
                <w:szCs w:val="22"/>
              </w:rPr>
            </w:pPr>
          </w:p>
        </w:tc>
        <w:tc>
          <w:tcPr>
            <w:tcW w:w="934" w:type="dxa"/>
          </w:tcPr>
          <w:p w14:paraId="7EF4E2EE" w14:textId="77777777" w:rsidR="001059C4" w:rsidRPr="004E5FE5" w:rsidRDefault="001059C4" w:rsidP="001059C4">
            <w:pPr>
              <w:tabs>
                <w:tab w:val="left" w:pos="408"/>
                <w:tab w:val="decimal" w:pos="647"/>
              </w:tabs>
              <w:spacing w:line="240" w:lineRule="auto"/>
              <w:jc w:val="center"/>
            </w:pPr>
          </w:p>
          <w:p w14:paraId="3F472E0B" w14:textId="13B2C09F" w:rsidR="001059C4" w:rsidRPr="004E5FE5" w:rsidRDefault="001059C4" w:rsidP="001059C4">
            <w:pPr>
              <w:tabs>
                <w:tab w:val="left" w:pos="408"/>
                <w:tab w:val="decimal" w:pos="647"/>
                <w:tab w:val="decimal" w:pos="706"/>
              </w:tabs>
              <w:spacing w:line="240" w:lineRule="auto"/>
              <w:jc w:val="center"/>
            </w:pPr>
            <w:r w:rsidRPr="004E5FE5">
              <w:t>-</w:t>
            </w:r>
          </w:p>
        </w:tc>
        <w:tc>
          <w:tcPr>
            <w:tcW w:w="263" w:type="dxa"/>
          </w:tcPr>
          <w:p w14:paraId="28BE3F51" w14:textId="77777777" w:rsidR="001059C4" w:rsidRPr="004E5FE5" w:rsidRDefault="001059C4" w:rsidP="001059C4">
            <w:pPr>
              <w:tabs>
                <w:tab w:val="decimal" w:pos="706"/>
              </w:tabs>
              <w:spacing w:line="240" w:lineRule="auto"/>
              <w:rPr>
                <w:szCs w:val="22"/>
              </w:rPr>
            </w:pPr>
          </w:p>
        </w:tc>
        <w:tc>
          <w:tcPr>
            <w:tcW w:w="1084" w:type="dxa"/>
          </w:tcPr>
          <w:p w14:paraId="12610221" w14:textId="77777777" w:rsidR="001059C4" w:rsidRPr="004E5FE5" w:rsidRDefault="001059C4" w:rsidP="001059C4">
            <w:pPr>
              <w:tabs>
                <w:tab w:val="decimal" w:pos="873"/>
              </w:tabs>
              <w:spacing w:line="240" w:lineRule="auto"/>
              <w:ind w:left="-93" w:right="-202"/>
            </w:pPr>
          </w:p>
          <w:p w14:paraId="258FC405" w14:textId="2E9B61DD" w:rsidR="001059C4" w:rsidRPr="004E5FE5" w:rsidRDefault="001059C4" w:rsidP="001059C4">
            <w:pPr>
              <w:tabs>
                <w:tab w:val="decimal" w:pos="863"/>
              </w:tabs>
              <w:spacing w:line="240" w:lineRule="auto"/>
              <w:ind w:left="-93" w:right="-202"/>
              <w:rPr>
                <w:szCs w:val="22"/>
                <w:cs/>
                <w:lang w:bidi="th-TH"/>
              </w:rPr>
            </w:pPr>
            <w:r w:rsidRPr="004E5FE5">
              <w:t>(1,218,242)</w:t>
            </w:r>
          </w:p>
        </w:tc>
      </w:tr>
      <w:tr w:rsidR="00276D2E" w:rsidRPr="004E5FE5" w14:paraId="7F3E5278" w14:textId="77777777">
        <w:tc>
          <w:tcPr>
            <w:tcW w:w="2700" w:type="dxa"/>
            <w:vAlign w:val="bottom"/>
            <w:hideMark/>
          </w:tcPr>
          <w:p w14:paraId="4D67E57C" w14:textId="6A034848" w:rsidR="00276D2E" w:rsidRPr="004E5FE5" w:rsidRDefault="00276D2E" w:rsidP="00276D2E">
            <w:pPr>
              <w:rPr>
                <w:szCs w:val="22"/>
              </w:rPr>
            </w:pPr>
            <w:r w:rsidRPr="004E5FE5">
              <w:rPr>
                <w:szCs w:val="22"/>
              </w:rPr>
              <w:t xml:space="preserve">Trade and other </w:t>
            </w:r>
            <w:r w:rsidR="00DA6516" w:rsidRPr="004E5FE5">
              <w:rPr>
                <w:szCs w:val="22"/>
              </w:rPr>
              <w:t xml:space="preserve">current </w:t>
            </w:r>
            <w:r w:rsidR="00DA6516" w:rsidRPr="004E5FE5">
              <w:rPr>
                <w:szCs w:val="22"/>
              </w:rPr>
              <w:br/>
              <w:t xml:space="preserve">   </w:t>
            </w:r>
            <w:r w:rsidRPr="004E5FE5">
              <w:rPr>
                <w:szCs w:val="22"/>
              </w:rPr>
              <w:t>payables</w:t>
            </w:r>
          </w:p>
        </w:tc>
        <w:tc>
          <w:tcPr>
            <w:tcW w:w="1080" w:type="dxa"/>
          </w:tcPr>
          <w:p w14:paraId="25DBA07D" w14:textId="20568BCC" w:rsidR="00276D2E" w:rsidRPr="004E5FE5" w:rsidRDefault="00276D2E" w:rsidP="00276D2E">
            <w:pPr>
              <w:tabs>
                <w:tab w:val="decimal" w:pos="880"/>
              </w:tabs>
              <w:spacing w:line="240" w:lineRule="auto"/>
              <w:ind w:left="-112"/>
              <w:rPr>
                <w:szCs w:val="22"/>
              </w:rPr>
            </w:pPr>
            <w:r w:rsidRPr="004E5FE5">
              <w:t>4,174,055</w:t>
            </w:r>
          </w:p>
        </w:tc>
        <w:tc>
          <w:tcPr>
            <w:tcW w:w="250" w:type="dxa"/>
          </w:tcPr>
          <w:p w14:paraId="75A89819" w14:textId="77777777" w:rsidR="00276D2E" w:rsidRPr="004E5FE5" w:rsidRDefault="00276D2E" w:rsidP="00276D2E">
            <w:pPr>
              <w:tabs>
                <w:tab w:val="decimal" w:pos="706"/>
              </w:tabs>
              <w:spacing w:line="240" w:lineRule="auto"/>
              <w:rPr>
                <w:szCs w:val="22"/>
              </w:rPr>
            </w:pPr>
          </w:p>
        </w:tc>
        <w:tc>
          <w:tcPr>
            <w:tcW w:w="1100" w:type="dxa"/>
          </w:tcPr>
          <w:p w14:paraId="5FDFFC3A" w14:textId="68C48573" w:rsidR="00276D2E" w:rsidRPr="004E5FE5" w:rsidRDefault="00276D2E" w:rsidP="00276D2E">
            <w:pPr>
              <w:tabs>
                <w:tab w:val="decimal" w:pos="897"/>
              </w:tabs>
              <w:spacing w:line="240" w:lineRule="auto"/>
              <w:ind w:left="-93" w:right="-202"/>
              <w:rPr>
                <w:szCs w:val="22"/>
              </w:rPr>
            </w:pPr>
            <w:r w:rsidRPr="004E5FE5">
              <w:t>(4,174,055)</w:t>
            </w:r>
          </w:p>
        </w:tc>
        <w:tc>
          <w:tcPr>
            <w:tcW w:w="272" w:type="dxa"/>
          </w:tcPr>
          <w:p w14:paraId="2EDC34BB" w14:textId="77777777" w:rsidR="00276D2E" w:rsidRPr="004E5FE5" w:rsidRDefault="00276D2E" w:rsidP="00276D2E">
            <w:pPr>
              <w:tabs>
                <w:tab w:val="decimal" w:pos="613"/>
              </w:tabs>
              <w:spacing w:line="240" w:lineRule="auto"/>
              <w:rPr>
                <w:szCs w:val="22"/>
              </w:rPr>
            </w:pPr>
          </w:p>
        </w:tc>
        <w:tc>
          <w:tcPr>
            <w:tcW w:w="1168" w:type="dxa"/>
          </w:tcPr>
          <w:p w14:paraId="50DFC6D8" w14:textId="00EF7E97" w:rsidR="00276D2E" w:rsidRPr="004E5FE5" w:rsidRDefault="00276D2E" w:rsidP="00276D2E">
            <w:pPr>
              <w:tabs>
                <w:tab w:val="decimal" w:pos="430"/>
              </w:tabs>
              <w:spacing w:line="240" w:lineRule="auto"/>
              <w:ind w:right="76"/>
              <w:jc w:val="center"/>
            </w:pPr>
            <w:r w:rsidRPr="004E5FE5">
              <w:t>-</w:t>
            </w:r>
          </w:p>
        </w:tc>
        <w:tc>
          <w:tcPr>
            <w:tcW w:w="236" w:type="dxa"/>
          </w:tcPr>
          <w:p w14:paraId="33DC2F4D" w14:textId="77777777" w:rsidR="00276D2E" w:rsidRPr="004E5FE5" w:rsidRDefault="00276D2E" w:rsidP="00276D2E">
            <w:pPr>
              <w:tabs>
                <w:tab w:val="decimal" w:pos="706"/>
              </w:tabs>
              <w:spacing w:line="240" w:lineRule="auto"/>
              <w:rPr>
                <w:szCs w:val="22"/>
              </w:rPr>
            </w:pPr>
          </w:p>
        </w:tc>
        <w:tc>
          <w:tcPr>
            <w:tcW w:w="934" w:type="dxa"/>
          </w:tcPr>
          <w:p w14:paraId="210F66DB" w14:textId="4337C366" w:rsidR="00276D2E" w:rsidRPr="004E5FE5" w:rsidRDefault="00276D2E" w:rsidP="00276D2E">
            <w:pPr>
              <w:tabs>
                <w:tab w:val="left" w:pos="408"/>
                <w:tab w:val="decimal" w:pos="647"/>
                <w:tab w:val="decimal" w:pos="706"/>
              </w:tabs>
              <w:spacing w:line="240" w:lineRule="auto"/>
              <w:jc w:val="center"/>
            </w:pPr>
            <w:r w:rsidRPr="004E5FE5">
              <w:t>-</w:t>
            </w:r>
          </w:p>
        </w:tc>
        <w:tc>
          <w:tcPr>
            <w:tcW w:w="263" w:type="dxa"/>
          </w:tcPr>
          <w:p w14:paraId="66E996C7" w14:textId="77777777" w:rsidR="00276D2E" w:rsidRPr="004E5FE5" w:rsidRDefault="00276D2E" w:rsidP="00276D2E">
            <w:pPr>
              <w:tabs>
                <w:tab w:val="decimal" w:pos="706"/>
              </w:tabs>
              <w:spacing w:line="240" w:lineRule="auto"/>
              <w:rPr>
                <w:szCs w:val="22"/>
              </w:rPr>
            </w:pPr>
          </w:p>
        </w:tc>
        <w:tc>
          <w:tcPr>
            <w:tcW w:w="1084" w:type="dxa"/>
          </w:tcPr>
          <w:p w14:paraId="2A4A4B7A" w14:textId="0E32EEE3" w:rsidR="00276D2E" w:rsidRPr="004E5FE5" w:rsidRDefault="00276D2E" w:rsidP="00276D2E">
            <w:pPr>
              <w:spacing w:line="240" w:lineRule="auto"/>
              <w:ind w:left="-93" w:right="-202"/>
              <w:rPr>
                <w:szCs w:val="22"/>
              </w:rPr>
            </w:pPr>
            <w:r w:rsidRPr="004E5FE5">
              <w:t>(4,174,055)</w:t>
            </w:r>
          </w:p>
        </w:tc>
      </w:tr>
      <w:tr w:rsidR="00276D2E" w:rsidRPr="004E5FE5" w14:paraId="11C8BDF8" w14:textId="77777777" w:rsidTr="00B127F9">
        <w:tc>
          <w:tcPr>
            <w:tcW w:w="2700" w:type="dxa"/>
            <w:vAlign w:val="bottom"/>
          </w:tcPr>
          <w:p w14:paraId="55A3060D" w14:textId="77777777" w:rsidR="00276D2E" w:rsidRPr="004E5FE5" w:rsidRDefault="00276D2E" w:rsidP="00276D2E">
            <w:pPr>
              <w:rPr>
                <w:szCs w:val="22"/>
              </w:rPr>
            </w:pPr>
            <w:r w:rsidRPr="004E5FE5">
              <w:rPr>
                <w:szCs w:val="22"/>
              </w:rPr>
              <w:t>Dividend payable</w:t>
            </w:r>
          </w:p>
        </w:tc>
        <w:tc>
          <w:tcPr>
            <w:tcW w:w="1080" w:type="dxa"/>
          </w:tcPr>
          <w:p w14:paraId="6A2BFF34" w14:textId="53033223" w:rsidR="00276D2E" w:rsidRPr="004E5FE5" w:rsidRDefault="00276D2E" w:rsidP="00276D2E">
            <w:pPr>
              <w:tabs>
                <w:tab w:val="decimal" w:pos="880"/>
              </w:tabs>
              <w:spacing w:line="240" w:lineRule="auto"/>
              <w:ind w:left="-112"/>
              <w:rPr>
                <w:szCs w:val="22"/>
              </w:rPr>
            </w:pPr>
            <w:r w:rsidRPr="004E5FE5">
              <w:t>824</w:t>
            </w:r>
          </w:p>
        </w:tc>
        <w:tc>
          <w:tcPr>
            <w:tcW w:w="250" w:type="dxa"/>
          </w:tcPr>
          <w:p w14:paraId="34EA6FF8" w14:textId="77777777" w:rsidR="00276D2E" w:rsidRPr="004E5FE5" w:rsidRDefault="00276D2E" w:rsidP="00276D2E">
            <w:pPr>
              <w:tabs>
                <w:tab w:val="decimal" w:pos="706"/>
              </w:tabs>
              <w:spacing w:line="240" w:lineRule="auto"/>
              <w:rPr>
                <w:szCs w:val="22"/>
              </w:rPr>
            </w:pPr>
          </w:p>
        </w:tc>
        <w:tc>
          <w:tcPr>
            <w:tcW w:w="1100" w:type="dxa"/>
          </w:tcPr>
          <w:p w14:paraId="20D63D29" w14:textId="3CA740FB" w:rsidR="00276D2E" w:rsidRPr="004E5FE5" w:rsidRDefault="00276D2E" w:rsidP="00276D2E">
            <w:pPr>
              <w:tabs>
                <w:tab w:val="decimal" w:pos="897"/>
              </w:tabs>
              <w:spacing w:line="240" w:lineRule="auto"/>
              <w:ind w:left="-93" w:right="-202"/>
              <w:rPr>
                <w:szCs w:val="22"/>
              </w:rPr>
            </w:pPr>
            <w:r w:rsidRPr="004E5FE5">
              <w:t>(824)</w:t>
            </w:r>
          </w:p>
        </w:tc>
        <w:tc>
          <w:tcPr>
            <w:tcW w:w="272" w:type="dxa"/>
          </w:tcPr>
          <w:p w14:paraId="55F50CFC" w14:textId="77777777" w:rsidR="00276D2E" w:rsidRPr="004E5FE5" w:rsidRDefault="00276D2E" w:rsidP="00276D2E">
            <w:pPr>
              <w:tabs>
                <w:tab w:val="decimal" w:pos="613"/>
              </w:tabs>
              <w:spacing w:line="240" w:lineRule="auto"/>
              <w:rPr>
                <w:szCs w:val="22"/>
              </w:rPr>
            </w:pPr>
          </w:p>
        </w:tc>
        <w:tc>
          <w:tcPr>
            <w:tcW w:w="1168" w:type="dxa"/>
          </w:tcPr>
          <w:p w14:paraId="34FFF724" w14:textId="7774B5F8" w:rsidR="00276D2E" w:rsidRPr="004E5FE5" w:rsidRDefault="00276D2E" w:rsidP="00276D2E">
            <w:pPr>
              <w:tabs>
                <w:tab w:val="decimal" w:pos="430"/>
              </w:tabs>
              <w:spacing w:line="240" w:lineRule="auto"/>
              <w:ind w:right="76"/>
              <w:jc w:val="center"/>
            </w:pPr>
            <w:r w:rsidRPr="004E5FE5">
              <w:t>-</w:t>
            </w:r>
          </w:p>
        </w:tc>
        <w:tc>
          <w:tcPr>
            <w:tcW w:w="236" w:type="dxa"/>
          </w:tcPr>
          <w:p w14:paraId="5AB8E084" w14:textId="77777777" w:rsidR="00276D2E" w:rsidRPr="004E5FE5" w:rsidRDefault="00276D2E" w:rsidP="00276D2E">
            <w:pPr>
              <w:tabs>
                <w:tab w:val="decimal" w:pos="706"/>
              </w:tabs>
              <w:spacing w:line="240" w:lineRule="auto"/>
              <w:rPr>
                <w:szCs w:val="22"/>
              </w:rPr>
            </w:pPr>
          </w:p>
        </w:tc>
        <w:tc>
          <w:tcPr>
            <w:tcW w:w="934" w:type="dxa"/>
          </w:tcPr>
          <w:p w14:paraId="018A09E3" w14:textId="5375F4A9" w:rsidR="00276D2E" w:rsidRPr="004E5FE5" w:rsidRDefault="00276D2E" w:rsidP="00276D2E">
            <w:pPr>
              <w:tabs>
                <w:tab w:val="left" w:pos="408"/>
                <w:tab w:val="decimal" w:pos="647"/>
              </w:tabs>
              <w:spacing w:line="240" w:lineRule="auto"/>
              <w:jc w:val="center"/>
              <w:rPr>
                <w:szCs w:val="22"/>
              </w:rPr>
            </w:pPr>
            <w:r w:rsidRPr="004E5FE5">
              <w:t>-</w:t>
            </w:r>
          </w:p>
        </w:tc>
        <w:tc>
          <w:tcPr>
            <w:tcW w:w="263" w:type="dxa"/>
          </w:tcPr>
          <w:p w14:paraId="27AA0C74" w14:textId="77777777" w:rsidR="00276D2E" w:rsidRPr="004E5FE5" w:rsidRDefault="00276D2E" w:rsidP="00276D2E">
            <w:pPr>
              <w:tabs>
                <w:tab w:val="decimal" w:pos="706"/>
              </w:tabs>
              <w:spacing w:line="240" w:lineRule="auto"/>
              <w:rPr>
                <w:szCs w:val="22"/>
              </w:rPr>
            </w:pPr>
          </w:p>
        </w:tc>
        <w:tc>
          <w:tcPr>
            <w:tcW w:w="1084" w:type="dxa"/>
          </w:tcPr>
          <w:p w14:paraId="41AC8074" w14:textId="6F37E41D" w:rsidR="00276D2E" w:rsidRPr="004E5FE5" w:rsidRDefault="00276D2E" w:rsidP="00276D2E">
            <w:pPr>
              <w:tabs>
                <w:tab w:val="decimal" w:pos="873"/>
              </w:tabs>
              <w:spacing w:line="240" w:lineRule="auto"/>
              <w:ind w:left="-93" w:right="-202"/>
              <w:rPr>
                <w:szCs w:val="22"/>
              </w:rPr>
            </w:pPr>
            <w:r w:rsidRPr="004E5FE5">
              <w:t>(824)</w:t>
            </w:r>
          </w:p>
        </w:tc>
      </w:tr>
      <w:tr w:rsidR="001059C4" w:rsidRPr="004E5FE5" w14:paraId="3138B00B" w14:textId="77777777">
        <w:tc>
          <w:tcPr>
            <w:tcW w:w="2700" w:type="dxa"/>
            <w:vAlign w:val="bottom"/>
            <w:hideMark/>
          </w:tcPr>
          <w:p w14:paraId="14EECCEB" w14:textId="71A1AAFD" w:rsidR="001059C4" w:rsidRPr="004E5FE5" w:rsidRDefault="001059C4" w:rsidP="001059C4">
            <w:pPr>
              <w:rPr>
                <w:szCs w:val="22"/>
              </w:rPr>
            </w:pPr>
            <w:r w:rsidRPr="004E5FE5">
              <w:rPr>
                <w:szCs w:val="22"/>
              </w:rPr>
              <w:t xml:space="preserve">Accounts payable </w:t>
            </w:r>
            <w:r w:rsidRPr="004E5FE5">
              <w:rPr>
                <w:szCs w:val="22"/>
              </w:rPr>
              <w:br/>
              <w:t xml:space="preserve">   - acquisition of assets</w:t>
            </w:r>
          </w:p>
        </w:tc>
        <w:tc>
          <w:tcPr>
            <w:tcW w:w="1080" w:type="dxa"/>
          </w:tcPr>
          <w:p w14:paraId="71FC3A74" w14:textId="77777777" w:rsidR="001059C4" w:rsidRPr="004E5FE5" w:rsidRDefault="001059C4" w:rsidP="001059C4">
            <w:pPr>
              <w:tabs>
                <w:tab w:val="decimal" w:pos="880"/>
              </w:tabs>
              <w:spacing w:line="240" w:lineRule="auto"/>
              <w:ind w:left="-112"/>
            </w:pPr>
          </w:p>
          <w:p w14:paraId="283808A6" w14:textId="745B7191" w:rsidR="001059C4" w:rsidRPr="004E5FE5" w:rsidRDefault="001059C4" w:rsidP="001059C4">
            <w:pPr>
              <w:tabs>
                <w:tab w:val="decimal" w:pos="880"/>
              </w:tabs>
              <w:spacing w:line="240" w:lineRule="auto"/>
              <w:ind w:left="-112"/>
              <w:rPr>
                <w:szCs w:val="22"/>
              </w:rPr>
            </w:pPr>
            <w:r w:rsidRPr="004E5FE5">
              <w:t>239,301</w:t>
            </w:r>
          </w:p>
        </w:tc>
        <w:tc>
          <w:tcPr>
            <w:tcW w:w="250" w:type="dxa"/>
          </w:tcPr>
          <w:p w14:paraId="08B08167" w14:textId="77777777" w:rsidR="001059C4" w:rsidRPr="004E5FE5" w:rsidRDefault="001059C4" w:rsidP="001059C4">
            <w:pPr>
              <w:tabs>
                <w:tab w:val="decimal" w:pos="706"/>
              </w:tabs>
              <w:spacing w:line="240" w:lineRule="auto"/>
              <w:rPr>
                <w:szCs w:val="22"/>
              </w:rPr>
            </w:pPr>
          </w:p>
        </w:tc>
        <w:tc>
          <w:tcPr>
            <w:tcW w:w="1100" w:type="dxa"/>
          </w:tcPr>
          <w:p w14:paraId="4C084FD4" w14:textId="77777777" w:rsidR="001059C4" w:rsidRPr="004E5FE5" w:rsidRDefault="001059C4" w:rsidP="001059C4">
            <w:pPr>
              <w:tabs>
                <w:tab w:val="decimal" w:pos="897"/>
              </w:tabs>
              <w:spacing w:line="240" w:lineRule="auto"/>
              <w:ind w:left="-93" w:right="-202"/>
            </w:pPr>
          </w:p>
          <w:p w14:paraId="76610FA0" w14:textId="75EB5D8A" w:rsidR="001059C4" w:rsidRPr="004E5FE5" w:rsidRDefault="001059C4" w:rsidP="001059C4">
            <w:pPr>
              <w:tabs>
                <w:tab w:val="decimal" w:pos="897"/>
              </w:tabs>
              <w:spacing w:line="240" w:lineRule="auto"/>
              <w:ind w:left="-93" w:right="-202"/>
              <w:rPr>
                <w:szCs w:val="22"/>
              </w:rPr>
            </w:pPr>
            <w:r w:rsidRPr="004E5FE5">
              <w:t>(239,301)</w:t>
            </w:r>
          </w:p>
        </w:tc>
        <w:tc>
          <w:tcPr>
            <w:tcW w:w="272" w:type="dxa"/>
          </w:tcPr>
          <w:p w14:paraId="04A16AB5" w14:textId="77777777" w:rsidR="001059C4" w:rsidRPr="004E5FE5" w:rsidRDefault="001059C4" w:rsidP="001059C4">
            <w:pPr>
              <w:tabs>
                <w:tab w:val="decimal" w:pos="706"/>
              </w:tabs>
              <w:spacing w:line="240" w:lineRule="auto"/>
              <w:rPr>
                <w:szCs w:val="22"/>
              </w:rPr>
            </w:pPr>
          </w:p>
        </w:tc>
        <w:tc>
          <w:tcPr>
            <w:tcW w:w="1168" w:type="dxa"/>
          </w:tcPr>
          <w:p w14:paraId="335407EB" w14:textId="77777777" w:rsidR="001059C4" w:rsidRPr="004E5FE5" w:rsidRDefault="001059C4" w:rsidP="00276D2E">
            <w:pPr>
              <w:tabs>
                <w:tab w:val="decimal" w:pos="430"/>
              </w:tabs>
              <w:spacing w:line="240" w:lineRule="auto"/>
              <w:ind w:right="76"/>
              <w:jc w:val="center"/>
            </w:pPr>
          </w:p>
          <w:p w14:paraId="3F8765B7" w14:textId="39C08C40" w:rsidR="001059C4" w:rsidRPr="004E5FE5" w:rsidRDefault="001059C4" w:rsidP="00276D2E">
            <w:pPr>
              <w:tabs>
                <w:tab w:val="decimal" w:pos="430"/>
              </w:tabs>
              <w:spacing w:line="240" w:lineRule="auto"/>
              <w:ind w:right="76"/>
              <w:jc w:val="center"/>
            </w:pPr>
            <w:r w:rsidRPr="004E5FE5">
              <w:t>-</w:t>
            </w:r>
          </w:p>
        </w:tc>
        <w:tc>
          <w:tcPr>
            <w:tcW w:w="236" w:type="dxa"/>
          </w:tcPr>
          <w:p w14:paraId="4855EDA7" w14:textId="77777777" w:rsidR="001059C4" w:rsidRPr="004E5FE5" w:rsidRDefault="001059C4" w:rsidP="001059C4">
            <w:pPr>
              <w:tabs>
                <w:tab w:val="decimal" w:pos="706"/>
              </w:tabs>
              <w:spacing w:line="240" w:lineRule="auto"/>
              <w:rPr>
                <w:szCs w:val="22"/>
              </w:rPr>
            </w:pPr>
          </w:p>
        </w:tc>
        <w:tc>
          <w:tcPr>
            <w:tcW w:w="934" w:type="dxa"/>
          </w:tcPr>
          <w:p w14:paraId="3B16F690" w14:textId="77777777" w:rsidR="001059C4" w:rsidRPr="004E5FE5" w:rsidRDefault="001059C4" w:rsidP="001059C4">
            <w:pPr>
              <w:tabs>
                <w:tab w:val="decimal" w:pos="647"/>
                <w:tab w:val="decimal" w:pos="706"/>
              </w:tabs>
              <w:spacing w:line="240" w:lineRule="auto"/>
              <w:jc w:val="center"/>
            </w:pPr>
          </w:p>
          <w:p w14:paraId="238B0725" w14:textId="7AFDBD76" w:rsidR="001059C4" w:rsidRPr="004E5FE5" w:rsidRDefault="001059C4" w:rsidP="001059C4">
            <w:pPr>
              <w:tabs>
                <w:tab w:val="left" w:pos="408"/>
                <w:tab w:val="decimal" w:pos="647"/>
                <w:tab w:val="decimal" w:pos="706"/>
              </w:tabs>
              <w:spacing w:line="240" w:lineRule="auto"/>
              <w:jc w:val="center"/>
            </w:pPr>
            <w:r w:rsidRPr="004E5FE5">
              <w:t>-</w:t>
            </w:r>
          </w:p>
        </w:tc>
        <w:tc>
          <w:tcPr>
            <w:tcW w:w="263" w:type="dxa"/>
          </w:tcPr>
          <w:p w14:paraId="279DEA5D" w14:textId="77777777" w:rsidR="001059C4" w:rsidRPr="004E5FE5" w:rsidRDefault="001059C4" w:rsidP="001059C4">
            <w:pPr>
              <w:tabs>
                <w:tab w:val="decimal" w:pos="706"/>
              </w:tabs>
              <w:spacing w:line="240" w:lineRule="auto"/>
              <w:rPr>
                <w:szCs w:val="22"/>
              </w:rPr>
            </w:pPr>
          </w:p>
        </w:tc>
        <w:tc>
          <w:tcPr>
            <w:tcW w:w="1084" w:type="dxa"/>
          </w:tcPr>
          <w:p w14:paraId="6D029013" w14:textId="77777777" w:rsidR="001059C4" w:rsidRPr="004E5FE5" w:rsidRDefault="001059C4" w:rsidP="001059C4">
            <w:pPr>
              <w:tabs>
                <w:tab w:val="decimal" w:pos="873"/>
              </w:tabs>
              <w:spacing w:line="240" w:lineRule="auto"/>
              <w:ind w:left="-93" w:right="-202"/>
            </w:pPr>
          </w:p>
          <w:p w14:paraId="7034B60B" w14:textId="165E0870" w:rsidR="001059C4" w:rsidRPr="004E5FE5" w:rsidRDefault="001059C4" w:rsidP="001059C4">
            <w:pPr>
              <w:tabs>
                <w:tab w:val="decimal" w:pos="863"/>
              </w:tabs>
              <w:spacing w:line="240" w:lineRule="auto"/>
              <w:ind w:left="-93" w:right="-202"/>
              <w:rPr>
                <w:szCs w:val="22"/>
              </w:rPr>
            </w:pPr>
            <w:r w:rsidRPr="004E5FE5">
              <w:t>(239,301)</w:t>
            </w:r>
          </w:p>
        </w:tc>
      </w:tr>
      <w:tr w:rsidR="001059C4" w:rsidRPr="004E5FE5" w14:paraId="251C0FF0" w14:textId="77777777" w:rsidTr="002D4C91">
        <w:tc>
          <w:tcPr>
            <w:tcW w:w="2700" w:type="dxa"/>
            <w:vAlign w:val="bottom"/>
            <w:hideMark/>
          </w:tcPr>
          <w:p w14:paraId="4C57499D" w14:textId="77777777" w:rsidR="001059C4" w:rsidRPr="004E5FE5" w:rsidRDefault="001059C4" w:rsidP="001059C4">
            <w:pPr>
              <w:rPr>
                <w:szCs w:val="22"/>
              </w:rPr>
            </w:pPr>
            <w:r w:rsidRPr="004E5FE5">
              <w:rPr>
                <w:szCs w:val="22"/>
              </w:rPr>
              <w:t>Non-current accounts</w:t>
            </w:r>
          </w:p>
          <w:p w14:paraId="4BAFF29D" w14:textId="77777777" w:rsidR="001059C4" w:rsidRPr="004E5FE5" w:rsidRDefault="001059C4" w:rsidP="001059C4">
            <w:pPr>
              <w:rPr>
                <w:szCs w:val="22"/>
              </w:rPr>
            </w:pPr>
            <w:r w:rsidRPr="004E5FE5">
              <w:rPr>
                <w:szCs w:val="22"/>
              </w:rPr>
              <w:t xml:space="preserve">   payable - acquisition of</w:t>
            </w:r>
          </w:p>
          <w:p w14:paraId="6555BB11" w14:textId="37FB3E10" w:rsidR="001059C4" w:rsidRPr="004E5FE5" w:rsidRDefault="001059C4" w:rsidP="001059C4">
            <w:pPr>
              <w:rPr>
                <w:szCs w:val="22"/>
              </w:rPr>
            </w:pPr>
            <w:r w:rsidRPr="004E5FE5">
              <w:rPr>
                <w:szCs w:val="22"/>
              </w:rPr>
              <w:t xml:space="preserve">   assets</w:t>
            </w:r>
          </w:p>
        </w:tc>
        <w:tc>
          <w:tcPr>
            <w:tcW w:w="1080" w:type="dxa"/>
          </w:tcPr>
          <w:p w14:paraId="6480FB72" w14:textId="77777777" w:rsidR="001059C4" w:rsidRPr="004E5FE5" w:rsidRDefault="001059C4" w:rsidP="001059C4">
            <w:pPr>
              <w:tabs>
                <w:tab w:val="decimal" w:pos="880"/>
              </w:tabs>
              <w:spacing w:line="240" w:lineRule="auto"/>
              <w:ind w:left="-112"/>
            </w:pPr>
          </w:p>
          <w:p w14:paraId="433B1F4D" w14:textId="77777777" w:rsidR="001059C4" w:rsidRPr="004E5FE5" w:rsidRDefault="001059C4" w:rsidP="001059C4">
            <w:pPr>
              <w:tabs>
                <w:tab w:val="decimal" w:pos="880"/>
              </w:tabs>
              <w:spacing w:line="240" w:lineRule="auto"/>
              <w:ind w:left="-112"/>
            </w:pPr>
          </w:p>
          <w:p w14:paraId="24F675D6" w14:textId="4E2CB379" w:rsidR="001059C4" w:rsidRPr="004E5FE5" w:rsidRDefault="001059C4" w:rsidP="001059C4">
            <w:pPr>
              <w:tabs>
                <w:tab w:val="decimal" w:pos="880"/>
              </w:tabs>
              <w:spacing w:line="240" w:lineRule="auto"/>
              <w:ind w:left="-112"/>
              <w:rPr>
                <w:szCs w:val="22"/>
              </w:rPr>
            </w:pPr>
            <w:r w:rsidRPr="004E5FE5">
              <w:t>420,000</w:t>
            </w:r>
          </w:p>
        </w:tc>
        <w:tc>
          <w:tcPr>
            <w:tcW w:w="250" w:type="dxa"/>
          </w:tcPr>
          <w:p w14:paraId="1E13537C" w14:textId="77777777" w:rsidR="001059C4" w:rsidRPr="004E5FE5" w:rsidRDefault="001059C4" w:rsidP="001059C4">
            <w:pPr>
              <w:tabs>
                <w:tab w:val="decimal" w:pos="706"/>
              </w:tabs>
              <w:spacing w:line="240" w:lineRule="auto"/>
              <w:rPr>
                <w:szCs w:val="22"/>
              </w:rPr>
            </w:pPr>
          </w:p>
        </w:tc>
        <w:tc>
          <w:tcPr>
            <w:tcW w:w="1100" w:type="dxa"/>
          </w:tcPr>
          <w:p w14:paraId="7FB6FDB4" w14:textId="77777777" w:rsidR="001059C4" w:rsidRPr="004E5FE5" w:rsidRDefault="001059C4" w:rsidP="001059C4">
            <w:pPr>
              <w:tabs>
                <w:tab w:val="decimal" w:pos="897"/>
              </w:tabs>
              <w:spacing w:line="240" w:lineRule="auto"/>
              <w:ind w:left="-93" w:right="-202"/>
            </w:pPr>
          </w:p>
          <w:p w14:paraId="2A2FEFEF" w14:textId="77777777" w:rsidR="001059C4" w:rsidRPr="004E5FE5" w:rsidRDefault="001059C4" w:rsidP="001059C4">
            <w:pPr>
              <w:tabs>
                <w:tab w:val="decimal" w:pos="897"/>
              </w:tabs>
              <w:spacing w:line="240" w:lineRule="auto"/>
              <w:ind w:left="-93" w:right="-202"/>
            </w:pPr>
          </w:p>
          <w:p w14:paraId="66766D1F" w14:textId="0C145BF3" w:rsidR="001059C4" w:rsidRPr="004E5FE5" w:rsidRDefault="001059C4" w:rsidP="001059C4">
            <w:pPr>
              <w:tabs>
                <w:tab w:val="decimal" w:pos="897"/>
              </w:tabs>
              <w:spacing w:line="240" w:lineRule="auto"/>
              <w:ind w:left="-93" w:right="-202"/>
              <w:rPr>
                <w:szCs w:val="22"/>
              </w:rPr>
            </w:pPr>
            <w:r w:rsidRPr="004E5FE5">
              <w:t>(420,000)</w:t>
            </w:r>
          </w:p>
        </w:tc>
        <w:tc>
          <w:tcPr>
            <w:tcW w:w="272" w:type="dxa"/>
          </w:tcPr>
          <w:p w14:paraId="68453D7D" w14:textId="77777777" w:rsidR="001059C4" w:rsidRPr="004E5FE5" w:rsidRDefault="001059C4" w:rsidP="001059C4">
            <w:pPr>
              <w:tabs>
                <w:tab w:val="decimal" w:pos="706"/>
              </w:tabs>
              <w:spacing w:line="240" w:lineRule="auto"/>
              <w:rPr>
                <w:szCs w:val="22"/>
              </w:rPr>
            </w:pPr>
          </w:p>
        </w:tc>
        <w:tc>
          <w:tcPr>
            <w:tcW w:w="1168" w:type="dxa"/>
          </w:tcPr>
          <w:p w14:paraId="2EC1968E" w14:textId="77777777" w:rsidR="001059C4" w:rsidRPr="004E5FE5" w:rsidRDefault="001059C4" w:rsidP="00276D2E">
            <w:pPr>
              <w:tabs>
                <w:tab w:val="decimal" w:pos="430"/>
              </w:tabs>
              <w:spacing w:line="240" w:lineRule="auto"/>
              <w:ind w:right="76"/>
              <w:jc w:val="center"/>
            </w:pPr>
          </w:p>
          <w:p w14:paraId="53B984AD" w14:textId="77777777" w:rsidR="001059C4" w:rsidRPr="004E5FE5" w:rsidRDefault="001059C4" w:rsidP="00276D2E">
            <w:pPr>
              <w:tabs>
                <w:tab w:val="decimal" w:pos="430"/>
              </w:tabs>
              <w:spacing w:line="240" w:lineRule="auto"/>
              <w:ind w:right="76"/>
              <w:jc w:val="center"/>
            </w:pPr>
          </w:p>
          <w:p w14:paraId="4354CE95" w14:textId="0F23B871" w:rsidR="001059C4" w:rsidRPr="004E5FE5" w:rsidRDefault="001059C4" w:rsidP="00276D2E">
            <w:pPr>
              <w:tabs>
                <w:tab w:val="decimal" w:pos="430"/>
              </w:tabs>
              <w:spacing w:line="240" w:lineRule="auto"/>
              <w:ind w:right="76"/>
              <w:jc w:val="center"/>
            </w:pPr>
            <w:r w:rsidRPr="004E5FE5">
              <w:t>-</w:t>
            </w:r>
          </w:p>
        </w:tc>
        <w:tc>
          <w:tcPr>
            <w:tcW w:w="236" w:type="dxa"/>
          </w:tcPr>
          <w:p w14:paraId="278612BB" w14:textId="77777777" w:rsidR="001059C4" w:rsidRPr="004E5FE5" w:rsidRDefault="001059C4" w:rsidP="001059C4">
            <w:pPr>
              <w:tabs>
                <w:tab w:val="decimal" w:pos="706"/>
              </w:tabs>
              <w:spacing w:line="240" w:lineRule="auto"/>
              <w:rPr>
                <w:szCs w:val="22"/>
              </w:rPr>
            </w:pPr>
          </w:p>
        </w:tc>
        <w:tc>
          <w:tcPr>
            <w:tcW w:w="934" w:type="dxa"/>
          </w:tcPr>
          <w:p w14:paraId="66C5A857" w14:textId="77777777" w:rsidR="001059C4" w:rsidRPr="004E5FE5" w:rsidRDefault="001059C4" w:rsidP="001059C4">
            <w:pPr>
              <w:tabs>
                <w:tab w:val="decimal" w:pos="647"/>
                <w:tab w:val="decimal" w:pos="706"/>
              </w:tabs>
              <w:spacing w:line="240" w:lineRule="auto"/>
              <w:jc w:val="center"/>
            </w:pPr>
          </w:p>
          <w:p w14:paraId="47D7FAF4" w14:textId="77777777" w:rsidR="001059C4" w:rsidRPr="004E5FE5" w:rsidRDefault="001059C4" w:rsidP="001059C4">
            <w:pPr>
              <w:tabs>
                <w:tab w:val="decimal" w:pos="647"/>
                <w:tab w:val="decimal" w:pos="706"/>
              </w:tabs>
              <w:spacing w:line="240" w:lineRule="auto"/>
              <w:jc w:val="center"/>
            </w:pPr>
          </w:p>
          <w:p w14:paraId="5D895949" w14:textId="43C34B51" w:rsidR="001059C4" w:rsidRPr="004E5FE5" w:rsidRDefault="001059C4" w:rsidP="001059C4">
            <w:pPr>
              <w:tabs>
                <w:tab w:val="left" w:pos="408"/>
                <w:tab w:val="decimal" w:pos="647"/>
                <w:tab w:val="decimal" w:pos="706"/>
              </w:tabs>
              <w:spacing w:line="240" w:lineRule="auto"/>
              <w:jc w:val="center"/>
            </w:pPr>
            <w:r w:rsidRPr="004E5FE5">
              <w:t>-</w:t>
            </w:r>
          </w:p>
        </w:tc>
        <w:tc>
          <w:tcPr>
            <w:tcW w:w="263" w:type="dxa"/>
          </w:tcPr>
          <w:p w14:paraId="79333F0D" w14:textId="77777777" w:rsidR="001059C4" w:rsidRPr="004E5FE5" w:rsidRDefault="001059C4" w:rsidP="001059C4">
            <w:pPr>
              <w:tabs>
                <w:tab w:val="decimal" w:pos="706"/>
              </w:tabs>
              <w:spacing w:line="240" w:lineRule="auto"/>
              <w:rPr>
                <w:szCs w:val="22"/>
              </w:rPr>
            </w:pPr>
          </w:p>
        </w:tc>
        <w:tc>
          <w:tcPr>
            <w:tcW w:w="1084" w:type="dxa"/>
          </w:tcPr>
          <w:p w14:paraId="7F00BECC" w14:textId="77777777" w:rsidR="001059C4" w:rsidRPr="004E5FE5" w:rsidRDefault="001059C4" w:rsidP="001059C4">
            <w:pPr>
              <w:tabs>
                <w:tab w:val="decimal" w:pos="873"/>
              </w:tabs>
              <w:spacing w:line="240" w:lineRule="auto"/>
              <w:ind w:left="-93" w:right="-202"/>
            </w:pPr>
          </w:p>
          <w:p w14:paraId="5AA48A26" w14:textId="77777777" w:rsidR="001059C4" w:rsidRPr="004E5FE5" w:rsidRDefault="001059C4" w:rsidP="001059C4">
            <w:pPr>
              <w:tabs>
                <w:tab w:val="decimal" w:pos="873"/>
              </w:tabs>
              <w:spacing w:line="240" w:lineRule="auto"/>
              <w:ind w:left="-93" w:right="-202"/>
            </w:pPr>
          </w:p>
          <w:p w14:paraId="3E06C764" w14:textId="7554BF53" w:rsidR="001059C4" w:rsidRPr="004E5FE5" w:rsidRDefault="001059C4" w:rsidP="001059C4">
            <w:pPr>
              <w:tabs>
                <w:tab w:val="decimal" w:pos="863"/>
              </w:tabs>
              <w:spacing w:line="240" w:lineRule="auto"/>
              <w:ind w:left="-93" w:right="-202"/>
              <w:rPr>
                <w:szCs w:val="22"/>
              </w:rPr>
            </w:pPr>
            <w:r w:rsidRPr="004E5FE5">
              <w:t>(420,000)</w:t>
            </w:r>
          </w:p>
        </w:tc>
      </w:tr>
      <w:tr w:rsidR="001059C4" w:rsidRPr="004E5FE5" w14:paraId="21FB9E6F" w14:textId="77777777" w:rsidTr="009D33D2">
        <w:tc>
          <w:tcPr>
            <w:tcW w:w="2700" w:type="dxa"/>
            <w:vAlign w:val="bottom"/>
            <w:hideMark/>
          </w:tcPr>
          <w:p w14:paraId="698852C5" w14:textId="77777777" w:rsidR="001059C4" w:rsidRPr="004E5FE5" w:rsidRDefault="001059C4" w:rsidP="001059C4">
            <w:pPr>
              <w:rPr>
                <w:szCs w:val="22"/>
              </w:rPr>
            </w:pPr>
            <w:r w:rsidRPr="004E5FE5">
              <w:rPr>
                <w:szCs w:val="22"/>
              </w:rPr>
              <w:t>Current portion of</w:t>
            </w:r>
            <w:r w:rsidRPr="004E5FE5">
              <w:rPr>
                <w:szCs w:val="22"/>
              </w:rPr>
              <w:br/>
              <w:t xml:space="preserve">   long-term loans from</w:t>
            </w:r>
          </w:p>
          <w:p w14:paraId="403933C9" w14:textId="2DDC376B" w:rsidR="001059C4" w:rsidRPr="004E5FE5" w:rsidRDefault="001059C4" w:rsidP="001059C4">
            <w:pPr>
              <w:rPr>
                <w:szCs w:val="22"/>
              </w:rPr>
            </w:pPr>
            <w:r w:rsidRPr="004E5FE5">
              <w:rPr>
                <w:szCs w:val="22"/>
              </w:rPr>
              <w:t xml:space="preserve">   financial institutions</w:t>
            </w:r>
          </w:p>
        </w:tc>
        <w:tc>
          <w:tcPr>
            <w:tcW w:w="1080" w:type="dxa"/>
          </w:tcPr>
          <w:p w14:paraId="5C4A3115" w14:textId="77777777" w:rsidR="001059C4" w:rsidRPr="004E5FE5" w:rsidRDefault="001059C4" w:rsidP="001059C4">
            <w:pPr>
              <w:tabs>
                <w:tab w:val="decimal" w:pos="880"/>
              </w:tabs>
              <w:spacing w:line="240" w:lineRule="auto"/>
              <w:ind w:left="-112"/>
            </w:pPr>
          </w:p>
          <w:p w14:paraId="2549E08D" w14:textId="77777777" w:rsidR="001059C4" w:rsidRPr="004E5FE5" w:rsidRDefault="001059C4" w:rsidP="001059C4">
            <w:pPr>
              <w:tabs>
                <w:tab w:val="decimal" w:pos="880"/>
              </w:tabs>
              <w:spacing w:line="240" w:lineRule="auto"/>
              <w:ind w:left="-112"/>
            </w:pPr>
          </w:p>
          <w:p w14:paraId="6D846ACD" w14:textId="1E38469C" w:rsidR="001059C4" w:rsidRPr="004E5FE5" w:rsidRDefault="001059C4" w:rsidP="001059C4">
            <w:pPr>
              <w:tabs>
                <w:tab w:val="decimal" w:pos="880"/>
              </w:tabs>
              <w:spacing w:line="240" w:lineRule="auto"/>
              <w:ind w:left="-112"/>
              <w:rPr>
                <w:szCs w:val="22"/>
              </w:rPr>
            </w:pPr>
            <w:r w:rsidRPr="004E5FE5">
              <w:t>617,085</w:t>
            </w:r>
          </w:p>
        </w:tc>
        <w:tc>
          <w:tcPr>
            <w:tcW w:w="250" w:type="dxa"/>
          </w:tcPr>
          <w:p w14:paraId="0C0230F0" w14:textId="77777777" w:rsidR="001059C4" w:rsidRPr="004E5FE5" w:rsidRDefault="001059C4" w:rsidP="001059C4">
            <w:pPr>
              <w:tabs>
                <w:tab w:val="decimal" w:pos="706"/>
              </w:tabs>
              <w:spacing w:line="240" w:lineRule="auto"/>
              <w:rPr>
                <w:szCs w:val="22"/>
              </w:rPr>
            </w:pPr>
          </w:p>
        </w:tc>
        <w:tc>
          <w:tcPr>
            <w:tcW w:w="1100" w:type="dxa"/>
          </w:tcPr>
          <w:p w14:paraId="5327F049" w14:textId="77777777" w:rsidR="001059C4" w:rsidRPr="004E5FE5" w:rsidRDefault="001059C4" w:rsidP="001059C4">
            <w:pPr>
              <w:tabs>
                <w:tab w:val="decimal" w:pos="897"/>
              </w:tabs>
              <w:spacing w:line="240" w:lineRule="auto"/>
              <w:ind w:left="-93" w:right="-202"/>
            </w:pPr>
          </w:p>
          <w:p w14:paraId="3E39FB8F" w14:textId="77777777" w:rsidR="001059C4" w:rsidRPr="004E5FE5" w:rsidRDefault="001059C4" w:rsidP="001059C4">
            <w:pPr>
              <w:tabs>
                <w:tab w:val="decimal" w:pos="897"/>
              </w:tabs>
              <w:spacing w:line="240" w:lineRule="auto"/>
              <w:ind w:left="-93" w:right="-202"/>
            </w:pPr>
          </w:p>
          <w:p w14:paraId="4B1C2168" w14:textId="51746B06" w:rsidR="001059C4" w:rsidRPr="004E5FE5" w:rsidRDefault="001059C4" w:rsidP="001059C4">
            <w:pPr>
              <w:tabs>
                <w:tab w:val="decimal" w:pos="897"/>
              </w:tabs>
              <w:spacing w:line="240" w:lineRule="auto"/>
              <w:ind w:left="-93" w:right="-202"/>
              <w:rPr>
                <w:b/>
                <w:bCs/>
                <w:szCs w:val="22"/>
              </w:rPr>
            </w:pPr>
            <w:r w:rsidRPr="004E5FE5">
              <w:t>(670,811)</w:t>
            </w:r>
          </w:p>
        </w:tc>
        <w:tc>
          <w:tcPr>
            <w:tcW w:w="272" w:type="dxa"/>
          </w:tcPr>
          <w:p w14:paraId="113A71CB" w14:textId="77777777" w:rsidR="001059C4" w:rsidRPr="004E5FE5" w:rsidRDefault="001059C4" w:rsidP="001059C4">
            <w:pPr>
              <w:tabs>
                <w:tab w:val="decimal" w:pos="706"/>
              </w:tabs>
              <w:spacing w:line="240" w:lineRule="auto"/>
              <w:rPr>
                <w:szCs w:val="22"/>
              </w:rPr>
            </w:pPr>
          </w:p>
        </w:tc>
        <w:tc>
          <w:tcPr>
            <w:tcW w:w="1168" w:type="dxa"/>
          </w:tcPr>
          <w:p w14:paraId="378002A4" w14:textId="77777777" w:rsidR="001059C4" w:rsidRPr="004E5FE5" w:rsidRDefault="001059C4" w:rsidP="00276D2E">
            <w:pPr>
              <w:tabs>
                <w:tab w:val="decimal" w:pos="430"/>
              </w:tabs>
              <w:spacing w:line="240" w:lineRule="auto"/>
              <w:ind w:right="76"/>
              <w:jc w:val="center"/>
            </w:pPr>
          </w:p>
          <w:p w14:paraId="44F22DB6" w14:textId="77777777" w:rsidR="001059C4" w:rsidRPr="004E5FE5" w:rsidRDefault="001059C4" w:rsidP="00276D2E">
            <w:pPr>
              <w:tabs>
                <w:tab w:val="decimal" w:pos="430"/>
              </w:tabs>
              <w:spacing w:line="240" w:lineRule="auto"/>
              <w:ind w:right="76"/>
              <w:jc w:val="center"/>
            </w:pPr>
          </w:p>
          <w:p w14:paraId="0A2C3884" w14:textId="19D07AAF" w:rsidR="001059C4" w:rsidRPr="004E5FE5" w:rsidRDefault="001059C4" w:rsidP="00276D2E">
            <w:pPr>
              <w:tabs>
                <w:tab w:val="decimal" w:pos="430"/>
              </w:tabs>
              <w:spacing w:line="240" w:lineRule="auto"/>
              <w:ind w:right="76"/>
              <w:jc w:val="center"/>
            </w:pPr>
            <w:r w:rsidRPr="004E5FE5">
              <w:t>-</w:t>
            </w:r>
          </w:p>
        </w:tc>
        <w:tc>
          <w:tcPr>
            <w:tcW w:w="236" w:type="dxa"/>
          </w:tcPr>
          <w:p w14:paraId="5D80C32B" w14:textId="77777777" w:rsidR="001059C4" w:rsidRPr="004E5FE5" w:rsidRDefault="001059C4" w:rsidP="001059C4">
            <w:pPr>
              <w:tabs>
                <w:tab w:val="decimal" w:pos="706"/>
              </w:tabs>
              <w:spacing w:line="240" w:lineRule="auto"/>
              <w:rPr>
                <w:szCs w:val="22"/>
              </w:rPr>
            </w:pPr>
          </w:p>
        </w:tc>
        <w:tc>
          <w:tcPr>
            <w:tcW w:w="934" w:type="dxa"/>
          </w:tcPr>
          <w:p w14:paraId="73EEE9B8" w14:textId="77777777" w:rsidR="001059C4" w:rsidRPr="004E5FE5" w:rsidRDefault="001059C4" w:rsidP="001059C4">
            <w:pPr>
              <w:tabs>
                <w:tab w:val="left" w:pos="408"/>
                <w:tab w:val="decimal" w:pos="647"/>
              </w:tabs>
              <w:spacing w:line="240" w:lineRule="auto"/>
              <w:jc w:val="center"/>
            </w:pPr>
          </w:p>
          <w:p w14:paraId="2F89350D" w14:textId="77777777" w:rsidR="001059C4" w:rsidRPr="004E5FE5" w:rsidRDefault="001059C4" w:rsidP="001059C4">
            <w:pPr>
              <w:tabs>
                <w:tab w:val="left" w:pos="408"/>
                <w:tab w:val="decimal" w:pos="647"/>
              </w:tabs>
              <w:spacing w:line="240" w:lineRule="auto"/>
              <w:jc w:val="center"/>
            </w:pPr>
          </w:p>
          <w:p w14:paraId="2FCC30B3" w14:textId="3DC4FB48" w:rsidR="001059C4" w:rsidRPr="004E5FE5" w:rsidRDefault="001059C4" w:rsidP="001059C4">
            <w:pPr>
              <w:tabs>
                <w:tab w:val="left" w:pos="408"/>
                <w:tab w:val="decimal" w:pos="647"/>
                <w:tab w:val="decimal" w:pos="706"/>
              </w:tabs>
              <w:spacing w:line="240" w:lineRule="auto"/>
              <w:jc w:val="center"/>
            </w:pPr>
            <w:r w:rsidRPr="004E5FE5">
              <w:t>-</w:t>
            </w:r>
          </w:p>
        </w:tc>
        <w:tc>
          <w:tcPr>
            <w:tcW w:w="263" w:type="dxa"/>
          </w:tcPr>
          <w:p w14:paraId="477501F8" w14:textId="77777777" w:rsidR="001059C4" w:rsidRPr="004E5FE5" w:rsidRDefault="001059C4" w:rsidP="001059C4">
            <w:pPr>
              <w:tabs>
                <w:tab w:val="decimal" w:pos="706"/>
              </w:tabs>
              <w:spacing w:line="240" w:lineRule="auto"/>
              <w:rPr>
                <w:szCs w:val="22"/>
              </w:rPr>
            </w:pPr>
          </w:p>
        </w:tc>
        <w:tc>
          <w:tcPr>
            <w:tcW w:w="1084" w:type="dxa"/>
          </w:tcPr>
          <w:p w14:paraId="23E2959E" w14:textId="77777777" w:rsidR="001059C4" w:rsidRPr="004E5FE5" w:rsidRDefault="001059C4" w:rsidP="001059C4">
            <w:pPr>
              <w:tabs>
                <w:tab w:val="decimal" w:pos="873"/>
              </w:tabs>
              <w:spacing w:line="240" w:lineRule="auto"/>
              <w:ind w:left="-93" w:right="-202"/>
            </w:pPr>
          </w:p>
          <w:p w14:paraId="46928DF0" w14:textId="77777777" w:rsidR="001059C4" w:rsidRPr="004E5FE5" w:rsidRDefault="001059C4" w:rsidP="001059C4">
            <w:pPr>
              <w:tabs>
                <w:tab w:val="decimal" w:pos="873"/>
              </w:tabs>
              <w:spacing w:line="240" w:lineRule="auto"/>
              <w:ind w:left="-93" w:right="-202"/>
            </w:pPr>
          </w:p>
          <w:p w14:paraId="6ED950BF" w14:textId="7F5C0B39" w:rsidR="001059C4" w:rsidRPr="004E5FE5" w:rsidRDefault="001059C4" w:rsidP="001059C4">
            <w:pPr>
              <w:tabs>
                <w:tab w:val="decimal" w:pos="863"/>
              </w:tabs>
              <w:spacing w:line="240" w:lineRule="auto"/>
              <w:ind w:left="-93" w:right="-202"/>
              <w:rPr>
                <w:szCs w:val="22"/>
              </w:rPr>
            </w:pPr>
            <w:r w:rsidRPr="004E5FE5">
              <w:t>(670,811)</w:t>
            </w:r>
          </w:p>
        </w:tc>
      </w:tr>
      <w:tr w:rsidR="001059C4" w:rsidRPr="004E5FE5" w14:paraId="07426EC8" w14:textId="77777777" w:rsidTr="009D33D2">
        <w:tc>
          <w:tcPr>
            <w:tcW w:w="2700" w:type="dxa"/>
            <w:vAlign w:val="bottom"/>
            <w:hideMark/>
          </w:tcPr>
          <w:p w14:paraId="4B1F35C5" w14:textId="77777777" w:rsidR="001059C4" w:rsidRPr="004E5FE5" w:rsidRDefault="001059C4" w:rsidP="001059C4">
            <w:pPr>
              <w:rPr>
                <w:szCs w:val="22"/>
              </w:rPr>
            </w:pPr>
            <w:r w:rsidRPr="004E5FE5">
              <w:rPr>
                <w:szCs w:val="22"/>
              </w:rPr>
              <w:t xml:space="preserve">Long-term loans from </w:t>
            </w:r>
          </w:p>
          <w:p w14:paraId="24C5EC37" w14:textId="075EA8BA" w:rsidR="001059C4" w:rsidRPr="004E5FE5" w:rsidRDefault="001059C4" w:rsidP="001059C4">
            <w:pPr>
              <w:rPr>
                <w:szCs w:val="22"/>
              </w:rPr>
            </w:pPr>
            <w:r w:rsidRPr="004E5FE5">
              <w:rPr>
                <w:szCs w:val="22"/>
              </w:rPr>
              <w:t xml:space="preserve">   financial institutions</w:t>
            </w:r>
          </w:p>
        </w:tc>
        <w:tc>
          <w:tcPr>
            <w:tcW w:w="1080" w:type="dxa"/>
          </w:tcPr>
          <w:p w14:paraId="01AD3066" w14:textId="77777777" w:rsidR="001059C4" w:rsidRPr="004E5FE5" w:rsidRDefault="001059C4" w:rsidP="001059C4">
            <w:pPr>
              <w:tabs>
                <w:tab w:val="decimal" w:pos="880"/>
              </w:tabs>
              <w:spacing w:line="240" w:lineRule="auto"/>
              <w:ind w:left="-112"/>
            </w:pPr>
          </w:p>
          <w:p w14:paraId="5803B6E5" w14:textId="6C266423" w:rsidR="001059C4" w:rsidRPr="004E5FE5" w:rsidRDefault="001059C4" w:rsidP="001059C4">
            <w:pPr>
              <w:tabs>
                <w:tab w:val="decimal" w:pos="880"/>
              </w:tabs>
              <w:spacing w:line="240" w:lineRule="auto"/>
              <w:ind w:left="-112"/>
              <w:rPr>
                <w:szCs w:val="22"/>
              </w:rPr>
            </w:pPr>
            <w:r w:rsidRPr="004E5FE5">
              <w:t>956,909</w:t>
            </w:r>
          </w:p>
        </w:tc>
        <w:tc>
          <w:tcPr>
            <w:tcW w:w="250" w:type="dxa"/>
          </w:tcPr>
          <w:p w14:paraId="218C62E2" w14:textId="77777777" w:rsidR="001059C4" w:rsidRPr="004E5FE5" w:rsidRDefault="001059C4" w:rsidP="001059C4">
            <w:pPr>
              <w:tabs>
                <w:tab w:val="decimal" w:pos="706"/>
              </w:tabs>
              <w:spacing w:line="240" w:lineRule="auto"/>
              <w:rPr>
                <w:szCs w:val="22"/>
              </w:rPr>
            </w:pPr>
          </w:p>
        </w:tc>
        <w:tc>
          <w:tcPr>
            <w:tcW w:w="1100" w:type="dxa"/>
          </w:tcPr>
          <w:p w14:paraId="00C9EEFC" w14:textId="77777777" w:rsidR="001059C4" w:rsidRPr="004E5FE5" w:rsidRDefault="001059C4" w:rsidP="001059C4">
            <w:pPr>
              <w:tabs>
                <w:tab w:val="decimal" w:pos="537"/>
              </w:tabs>
              <w:spacing w:line="240" w:lineRule="auto"/>
              <w:ind w:left="-93" w:right="-202"/>
              <w:rPr>
                <w:b/>
                <w:bCs/>
              </w:rPr>
            </w:pPr>
          </w:p>
          <w:p w14:paraId="21BA3CF6" w14:textId="5DE1DBB6" w:rsidR="001059C4" w:rsidRPr="004E5FE5" w:rsidRDefault="001059C4" w:rsidP="001059C4">
            <w:pPr>
              <w:tabs>
                <w:tab w:val="decimal" w:pos="631"/>
              </w:tabs>
              <w:spacing w:line="240" w:lineRule="auto"/>
              <w:ind w:left="-93" w:right="-202"/>
              <w:rPr>
                <w:szCs w:val="22"/>
              </w:rPr>
            </w:pPr>
            <w:r w:rsidRPr="004E5FE5">
              <w:t>-</w:t>
            </w:r>
          </w:p>
        </w:tc>
        <w:tc>
          <w:tcPr>
            <w:tcW w:w="272" w:type="dxa"/>
          </w:tcPr>
          <w:p w14:paraId="00C18070" w14:textId="77777777" w:rsidR="001059C4" w:rsidRPr="004E5FE5" w:rsidRDefault="001059C4" w:rsidP="001059C4">
            <w:pPr>
              <w:tabs>
                <w:tab w:val="decimal" w:pos="706"/>
              </w:tabs>
              <w:spacing w:line="240" w:lineRule="auto"/>
              <w:rPr>
                <w:szCs w:val="22"/>
              </w:rPr>
            </w:pPr>
          </w:p>
        </w:tc>
        <w:tc>
          <w:tcPr>
            <w:tcW w:w="1168" w:type="dxa"/>
          </w:tcPr>
          <w:p w14:paraId="4C25934E" w14:textId="77777777" w:rsidR="001059C4" w:rsidRPr="004E5FE5" w:rsidRDefault="001059C4" w:rsidP="00276D2E">
            <w:pPr>
              <w:tabs>
                <w:tab w:val="decimal" w:pos="957"/>
              </w:tabs>
              <w:spacing w:line="240" w:lineRule="auto"/>
              <w:ind w:left="-93" w:right="-202"/>
            </w:pPr>
          </w:p>
          <w:p w14:paraId="1A68FEB7" w14:textId="5890FA17" w:rsidR="001059C4" w:rsidRPr="004E5FE5" w:rsidRDefault="001059C4" w:rsidP="00AE56E8">
            <w:pPr>
              <w:tabs>
                <w:tab w:val="decimal" w:pos="957"/>
              </w:tabs>
              <w:spacing w:line="240" w:lineRule="auto"/>
              <w:ind w:left="-93" w:right="-202"/>
            </w:pPr>
            <w:r w:rsidRPr="004E5FE5">
              <w:t>(989,397)</w:t>
            </w:r>
          </w:p>
        </w:tc>
        <w:tc>
          <w:tcPr>
            <w:tcW w:w="236" w:type="dxa"/>
          </w:tcPr>
          <w:p w14:paraId="49006489" w14:textId="77777777" w:rsidR="001059C4" w:rsidRPr="004E5FE5" w:rsidRDefault="001059C4" w:rsidP="001059C4">
            <w:pPr>
              <w:tabs>
                <w:tab w:val="decimal" w:pos="706"/>
              </w:tabs>
              <w:spacing w:line="240" w:lineRule="auto"/>
              <w:rPr>
                <w:szCs w:val="22"/>
              </w:rPr>
            </w:pPr>
          </w:p>
        </w:tc>
        <w:tc>
          <w:tcPr>
            <w:tcW w:w="934" w:type="dxa"/>
          </w:tcPr>
          <w:p w14:paraId="75FE5B31" w14:textId="77777777" w:rsidR="001059C4" w:rsidRPr="004E5FE5" w:rsidRDefault="001059C4" w:rsidP="001059C4">
            <w:pPr>
              <w:tabs>
                <w:tab w:val="left" w:pos="408"/>
                <w:tab w:val="decimal" w:pos="647"/>
              </w:tabs>
              <w:spacing w:line="240" w:lineRule="auto"/>
              <w:jc w:val="center"/>
              <w:rPr>
                <w:b/>
                <w:bCs/>
              </w:rPr>
            </w:pPr>
          </w:p>
          <w:p w14:paraId="2F1DA7A3" w14:textId="39FD619C" w:rsidR="001059C4" w:rsidRPr="004E5FE5" w:rsidRDefault="001059C4" w:rsidP="001059C4">
            <w:pPr>
              <w:tabs>
                <w:tab w:val="decimal" w:pos="381"/>
              </w:tabs>
              <w:spacing w:line="240" w:lineRule="auto"/>
              <w:ind w:left="-93" w:right="-202"/>
              <w:rPr>
                <w:szCs w:val="22"/>
              </w:rPr>
            </w:pPr>
            <w:r w:rsidRPr="004E5FE5">
              <w:t>-</w:t>
            </w:r>
          </w:p>
        </w:tc>
        <w:tc>
          <w:tcPr>
            <w:tcW w:w="263" w:type="dxa"/>
          </w:tcPr>
          <w:p w14:paraId="1FB4DB81" w14:textId="77777777" w:rsidR="001059C4" w:rsidRPr="004E5FE5" w:rsidRDefault="001059C4" w:rsidP="001059C4">
            <w:pPr>
              <w:tabs>
                <w:tab w:val="decimal" w:pos="706"/>
              </w:tabs>
              <w:spacing w:line="240" w:lineRule="auto"/>
              <w:rPr>
                <w:szCs w:val="22"/>
              </w:rPr>
            </w:pPr>
          </w:p>
        </w:tc>
        <w:tc>
          <w:tcPr>
            <w:tcW w:w="1084" w:type="dxa"/>
          </w:tcPr>
          <w:p w14:paraId="4DCA4167" w14:textId="77777777" w:rsidR="001059C4" w:rsidRPr="004E5FE5" w:rsidRDefault="001059C4" w:rsidP="001059C4">
            <w:pPr>
              <w:tabs>
                <w:tab w:val="decimal" w:pos="873"/>
              </w:tabs>
              <w:spacing w:line="240" w:lineRule="auto"/>
              <w:ind w:left="-93" w:right="-202"/>
            </w:pPr>
          </w:p>
          <w:p w14:paraId="78559BAF" w14:textId="633BE1E9" w:rsidR="001059C4" w:rsidRPr="004E5FE5" w:rsidRDefault="001059C4" w:rsidP="001059C4">
            <w:pPr>
              <w:tabs>
                <w:tab w:val="decimal" w:pos="863"/>
              </w:tabs>
              <w:spacing w:line="240" w:lineRule="auto"/>
              <w:ind w:left="-93" w:right="-202"/>
              <w:rPr>
                <w:szCs w:val="22"/>
              </w:rPr>
            </w:pPr>
            <w:r w:rsidRPr="004E5FE5">
              <w:t>(989,397)</w:t>
            </w:r>
          </w:p>
        </w:tc>
      </w:tr>
      <w:tr w:rsidR="001059C4" w:rsidRPr="004E5FE5" w14:paraId="6A54F1E9" w14:textId="77777777" w:rsidTr="009D33D2">
        <w:tc>
          <w:tcPr>
            <w:tcW w:w="2700" w:type="dxa"/>
            <w:vAlign w:val="bottom"/>
          </w:tcPr>
          <w:p w14:paraId="1225130A" w14:textId="77777777" w:rsidR="001059C4" w:rsidRPr="004E5FE5" w:rsidRDefault="001059C4" w:rsidP="001059C4">
            <w:pPr>
              <w:rPr>
                <w:szCs w:val="22"/>
              </w:rPr>
            </w:pPr>
            <w:r w:rsidRPr="004E5FE5">
              <w:rPr>
                <w:szCs w:val="22"/>
              </w:rPr>
              <w:t xml:space="preserve">Current portion of lease </w:t>
            </w:r>
          </w:p>
          <w:p w14:paraId="2B582DFB" w14:textId="33581F21" w:rsidR="001059C4" w:rsidRPr="004E5FE5" w:rsidRDefault="001059C4" w:rsidP="001059C4">
            <w:pPr>
              <w:rPr>
                <w:szCs w:val="22"/>
              </w:rPr>
            </w:pPr>
            <w:r w:rsidRPr="004E5FE5">
              <w:rPr>
                <w:szCs w:val="22"/>
              </w:rPr>
              <w:t xml:space="preserve">   liabilities</w:t>
            </w:r>
          </w:p>
        </w:tc>
        <w:tc>
          <w:tcPr>
            <w:tcW w:w="1080" w:type="dxa"/>
          </w:tcPr>
          <w:p w14:paraId="14996F89" w14:textId="77777777" w:rsidR="001059C4" w:rsidRPr="004E5FE5" w:rsidRDefault="001059C4" w:rsidP="001059C4">
            <w:pPr>
              <w:tabs>
                <w:tab w:val="decimal" w:pos="880"/>
              </w:tabs>
              <w:spacing w:line="240" w:lineRule="auto"/>
              <w:ind w:left="-112"/>
            </w:pPr>
          </w:p>
          <w:p w14:paraId="70E8C887" w14:textId="5D589BBB" w:rsidR="001059C4" w:rsidRPr="004E5FE5" w:rsidRDefault="001059C4" w:rsidP="001059C4">
            <w:pPr>
              <w:tabs>
                <w:tab w:val="decimal" w:pos="880"/>
              </w:tabs>
              <w:spacing w:line="240" w:lineRule="auto"/>
              <w:ind w:left="-112"/>
              <w:rPr>
                <w:szCs w:val="22"/>
              </w:rPr>
            </w:pPr>
            <w:r w:rsidRPr="004E5FE5">
              <w:t>28,929</w:t>
            </w:r>
          </w:p>
        </w:tc>
        <w:tc>
          <w:tcPr>
            <w:tcW w:w="250" w:type="dxa"/>
          </w:tcPr>
          <w:p w14:paraId="2D61D4C9" w14:textId="77777777" w:rsidR="001059C4" w:rsidRPr="004E5FE5" w:rsidRDefault="001059C4" w:rsidP="001059C4">
            <w:pPr>
              <w:tabs>
                <w:tab w:val="decimal" w:pos="706"/>
              </w:tabs>
              <w:spacing w:line="240" w:lineRule="auto"/>
              <w:rPr>
                <w:szCs w:val="22"/>
              </w:rPr>
            </w:pPr>
          </w:p>
        </w:tc>
        <w:tc>
          <w:tcPr>
            <w:tcW w:w="1100" w:type="dxa"/>
          </w:tcPr>
          <w:p w14:paraId="66E433A8" w14:textId="77777777" w:rsidR="001059C4" w:rsidRPr="004E5FE5" w:rsidRDefault="001059C4" w:rsidP="001059C4">
            <w:pPr>
              <w:tabs>
                <w:tab w:val="decimal" w:pos="897"/>
              </w:tabs>
              <w:spacing w:line="240" w:lineRule="auto"/>
              <w:ind w:left="-93" w:right="-202"/>
            </w:pPr>
          </w:p>
          <w:p w14:paraId="1D2CF2AC" w14:textId="5B9E9F54" w:rsidR="001059C4" w:rsidRPr="004E5FE5" w:rsidRDefault="001059C4" w:rsidP="001059C4">
            <w:pPr>
              <w:tabs>
                <w:tab w:val="decimal" w:pos="897"/>
              </w:tabs>
              <w:spacing w:line="240" w:lineRule="auto"/>
              <w:ind w:left="-93" w:right="-202"/>
              <w:rPr>
                <w:szCs w:val="22"/>
              </w:rPr>
            </w:pPr>
            <w:r w:rsidRPr="004E5FE5">
              <w:t>(35,386)</w:t>
            </w:r>
          </w:p>
        </w:tc>
        <w:tc>
          <w:tcPr>
            <w:tcW w:w="272" w:type="dxa"/>
          </w:tcPr>
          <w:p w14:paraId="6066672E" w14:textId="77777777" w:rsidR="001059C4" w:rsidRPr="004E5FE5" w:rsidRDefault="001059C4" w:rsidP="001059C4">
            <w:pPr>
              <w:tabs>
                <w:tab w:val="decimal" w:pos="706"/>
              </w:tabs>
              <w:spacing w:line="240" w:lineRule="auto"/>
              <w:rPr>
                <w:szCs w:val="22"/>
              </w:rPr>
            </w:pPr>
          </w:p>
        </w:tc>
        <w:tc>
          <w:tcPr>
            <w:tcW w:w="1168" w:type="dxa"/>
          </w:tcPr>
          <w:p w14:paraId="6686F47C" w14:textId="77777777" w:rsidR="001059C4" w:rsidRPr="004E5FE5" w:rsidRDefault="001059C4" w:rsidP="00276D2E">
            <w:pPr>
              <w:tabs>
                <w:tab w:val="decimal" w:pos="957"/>
              </w:tabs>
              <w:spacing w:line="240" w:lineRule="auto"/>
              <w:ind w:left="-93" w:right="-202"/>
            </w:pPr>
          </w:p>
          <w:p w14:paraId="5391407A" w14:textId="625E3859" w:rsidR="001059C4" w:rsidRPr="004E5FE5" w:rsidRDefault="001059C4" w:rsidP="00276D2E">
            <w:pPr>
              <w:tabs>
                <w:tab w:val="decimal" w:pos="430"/>
              </w:tabs>
              <w:spacing w:line="240" w:lineRule="auto"/>
              <w:ind w:right="76"/>
              <w:jc w:val="center"/>
            </w:pPr>
            <w:r w:rsidRPr="004E5FE5">
              <w:t>-</w:t>
            </w:r>
          </w:p>
        </w:tc>
        <w:tc>
          <w:tcPr>
            <w:tcW w:w="236" w:type="dxa"/>
          </w:tcPr>
          <w:p w14:paraId="06637053" w14:textId="77777777" w:rsidR="001059C4" w:rsidRPr="004E5FE5" w:rsidRDefault="001059C4" w:rsidP="001059C4">
            <w:pPr>
              <w:tabs>
                <w:tab w:val="decimal" w:pos="706"/>
              </w:tabs>
              <w:spacing w:line="240" w:lineRule="auto"/>
              <w:rPr>
                <w:szCs w:val="22"/>
              </w:rPr>
            </w:pPr>
          </w:p>
        </w:tc>
        <w:tc>
          <w:tcPr>
            <w:tcW w:w="934" w:type="dxa"/>
          </w:tcPr>
          <w:p w14:paraId="6D86C96F" w14:textId="77777777" w:rsidR="001059C4" w:rsidRPr="004E5FE5" w:rsidRDefault="001059C4" w:rsidP="001059C4">
            <w:pPr>
              <w:tabs>
                <w:tab w:val="left" w:pos="408"/>
                <w:tab w:val="decimal" w:pos="647"/>
              </w:tabs>
              <w:spacing w:line="240" w:lineRule="auto"/>
              <w:jc w:val="center"/>
            </w:pPr>
          </w:p>
          <w:p w14:paraId="2FD8D820" w14:textId="66EA976A" w:rsidR="001059C4" w:rsidRPr="004E5FE5" w:rsidRDefault="001059C4" w:rsidP="001059C4">
            <w:pPr>
              <w:tabs>
                <w:tab w:val="decimal" w:pos="381"/>
              </w:tabs>
              <w:spacing w:line="240" w:lineRule="auto"/>
              <w:ind w:left="-93" w:right="-202"/>
              <w:rPr>
                <w:b/>
                <w:bCs/>
                <w:szCs w:val="22"/>
              </w:rPr>
            </w:pPr>
            <w:r w:rsidRPr="004E5FE5">
              <w:t>-</w:t>
            </w:r>
          </w:p>
        </w:tc>
        <w:tc>
          <w:tcPr>
            <w:tcW w:w="263" w:type="dxa"/>
          </w:tcPr>
          <w:p w14:paraId="2CE81167" w14:textId="77777777" w:rsidR="001059C4" w:rsidRPr="004E5FE5" w:rsidRDefault="001059C4" w:rsidP="001059C4">
            <w:pPr>
              <w:tabs>
                <w:tab w:val="decimal" w:pos="706"/>
              </w:tabs>
              <w:spacing w:line="240" w:lineRule="auto"/>
              <w:rPr>
                <w:szCs w:val="22"/>
              </w:rPr>
            </w:pPr>
          </w:p>
        </w:tc>
        <w:tc>
          <w:tcPr>
            <w:tcW w:w="1084" w:type="dxa"/>
          </w:tcPr>
          <w:p w14:paraId="6556D260" w14:textId="77777777" w:rsidR="001059C4" w:rsidRPr="004E5FE5" w:rsidRDefault="001059C4" w:rsidP="001059C4">
            <w:pPr>
              <w:tabs>
                <w:tab w:val="decimal" w:pos="873"/>
              </w:tabs>
              <w:spacing w:line="240" w:lineRule="auto"/>
              <w:ind w:left="-93" w:right="-202"/>
            </w:pPr>
          </w:p>
          <w:p w14:paraId="5DF064B9" w14:textId="4ED19DA4" w:rsidR="001059C4" w:rsidRPr="004E5FE5" w:rsidRDefault="001059C4" w:rsidP="001059C4">
            <w:pPr>
              <w:tabs>
                <w:tab w:val="decimal" w:pos="863"/>
              </w:tabs>
              <w:spacing w:line="240" w:lineRule="auto"/>
              <w:ind w:left="-93" w:right="-202"/>
              <w:rPr>
                <w:szCs w:val="22"/>
              </w:rPr>
            </w:pPr>
            <w:r w:rsidRPr="004E5FE5">
              <w:t>(35,386)</w:t>
            </w:r>
          </w:p>
        </w:tc>
      </w:tr>
      <w:tr w:rsidR="001059C4" w:rsidRPr="004E5FE5" w14:paraId="257193C8" w14:textId="77777777" w:rsidTr="009D33D2">
        <w:tc>
          <w:tcPr>
            <w:tcW w:w="2700" w:type="dxa"/>
            <w:vAlign w:val="bottom"/>
          </w:tcPr>
          <w:p w14:paraId="0C4A4038" w14:textId="4E80001A" w:rsidR="001059C4" w:rsidRPr="004E5FE5" w:rsidRDefault="001059C4" w:rsidP="001059C4">
            <w:pPr>
              <w:rPr>
                <w:szCs w:val="22"/>
              </w:rPr>
            </w:pPr>
            <w:r w:rsidRPr="004E5FE5">
              <w:rPr>
                <w:szCs w:val="22"/>
              </w:rPr>
              <w:t>Lease liabilities</w:t>
            </w:r>
          </w:p>
        </w:tc>
        <w:tc>
          <w:tcPr>
            <w:tcW w:w="1080" w:type="dxa"/>
          </w:tcPr>
          <w:p w14:paraId="178E586C" w14:textId="0D385A04" w:rsidR="001059C4" w:rsidRPr="004E5FE5" w:rsidRDefault="001059C4" w:rsidP="001059C4">
            <w:pPr>
              <w:tabs>
                <w:tab w:val="decimal" w:pos="880"/>
              </w:tabs>
              <w:spacing w:line="240" w:lineRule="auto"/>
              <w:ind w:left="-112"/>
              <w:rPr>
                <w:szCs w:val="22"/>
              </w:rPr>
            </w:pPr>
            <w:r w:rsidRPr="004E5FE5">
              <w:t>135,331</w:t>
            </w:r>
          </w:p>
        </w:tc>
        <w:tc>
          <w:tcPr>
            <w:tcW w:w="250" w:type="dxa"/>
          </w:tcPr>
          <w:p w14:paraId="4AE2E3ED" w14:textId="77777777" w:rsidR="001059C4" w:rsidRPr="004E5FE5" w:rsidRDefault="001059C4" w:rsidP="001059C4">
            <w:pPr>
              <w:tabs>
                <w:tab w:val="decimal" w:pos="706"/>
              </w:tabs>
              <w:spacing w:line="240" w:lineRule="auto"/>
              <w:rPr>
                <w:szCs w:val="22"/>
              </w:rPr>
            </w:pPr>
          </w:p>
        </w:tc>
        <w:tc>
          <w:tcPr>
            <w:tcW w:w="1100" w:type="dxa"/>
          </w:tcPr>
          <w:p w14:paraId="7D4ED9E1" w14:textId="0B9E8F62" w:rsidR="001059C4" w:rsidRPr="004E5FE5" w:rsidRDefault="001059C4" w:rsidP="001059C4">
            <w:pPr>
              <w:tabs>
                <w:tab w:val="decimal" w:pos="631"/>
              </w:tabs>
              <w:spacing w:line="240" w:lineRule="auto"/>
              <w:ind w:left="-93" w:right="-202"/>
              <w:rPr>
                <w:szCs w:val="22"/>
              </w:rPr>
            </w:pPr>
            <w:r w:rsidRPr="004E5FE5">
              <w:t>-</w:t>
            </w:r>
          </w:p>
        </w:tc>
        <w:tc>
          <w:tcPr>
            <w:tcW w:w="272" w:type="dxa"/>
          </w:tcPr>
          <w:p w14:paraId="55098453" w14:textId="77777777" w:rsidR="001059C4" w:rsidRPr="004E5FE5" w:rsidRDefault="001059C4" w:rsidP="001059C4">
            <w:pPr>
              <w:tabs>
                <w:tab w:val="decimal" w:pos="706"/>
              </w:tabs>
              <w:spacing w:line="240" w:lineRule="auto"/>
              <w:rPr>
                <w:szCs w:val="22"/>
              </w:rPr>
            </w:pPr>
          </w:p>
        </w:tc>
        <w:tc>
          <w:tcPr>
            <w:tcW w:w="1168" w:type="dxa"/>
          </w:tcPr>
          <w:p w14:paraId="69263A18" w14:textId="672493A6" w:rsidR="001059C4" w:rsidRPr="004E5FE5" w:rsidRDefault="001059C4" w:rsidP="00276D2E">
            <w:pPr>
              <w:tabs>
                <w:tab w:val="decimal" w:pos="957"/>
              </w:tabs>
              <w:spacing w:line="240" w:lineRule="auto"/>
              <w:ind w:left="-93" w:right="-202"/>
            </w:pPr>
            <w:r w:rsidRPr="004E5FE5">
              <w:t>(145,039)</w:t>
            </w:r>
          </w:p>
        </w:tc>
        <w:tc>
          <w:tcPr>
            <w:tcW w:w="236" w:type="dxa"/>
          </w:tcPr>
          <w:p w14:paraId="7A8F91AB" w14:textId="77777777" w:rsidR="001059C4" w:rsidRPr="004E5FE5" w:rsidRDefault="001059C4" w:rsidP="001059C4">
            <w:pPr>
              <w:tabs>
                <w:tab w:val="decimal" w:pos="706"/>
              </w:tabs>
              <w:spacing w:line="240" w:lineRule="auto"/>
              <w:rPr>
                <w:szCs w:val="22"/>
              </w:rPr>
            </w:pPr>
          </w:p>
        </w:tc>
        <w:tc>
          <w:tcPr>
            <w:tcW w:w="934" w:type="dxa"/>
          </w:tcPr>
          <w:p w14:paraId="70D43CFD" w14:textId="3C7BA4C6" w:rsidR="001059C4" w:rsidRPr="004E5FE5" w:rsidRDefault="001059C4" w:rsidP="001059C4">
            <w:pPr>
              <w:tabs>
                <w:tab w:val="decimal" w:pos="648"/>
              </w:tabs>
              <w:spacing w:line="240" w:lineRule="auto"/>
              <w:ind w:right="-194"/>
              <w:rPr>
                <w:b/>
                <w:bCs/>
                <w:szCs w:val="22"/>
              </w:rPr>
            </w:pPr>
            <w:r w:rsidRPr="004E5FE5">
              <w:t>(3,300)</w:t>
            </w:r>
          </w:p>
        </w:tc>
        <w:tc>
          <w:tcPr>
            <w:tcW w:w="263" w:type="dxa"/>
          </w:tcPr>
          <w:p w14:paraId="19349718" w14:textId="77777777" w:rsidR="001059C4" w:rsidRPr="004E5FE5" w:rsidRDefault="001059C4" w:rsidP="001059C4">
            <w:pPr>
              <w:tabs>
                <w:tab w:val="decimal" w:pos="706"/>
              </w:tabs>
              <w:spacing w:line="240" w:lineRule="auto"/>
              <w:rPr>
                <w:szCs w:val="22"/>
              </w:rPr>
            </w:pPr>
          </w:p>
        </w:tc>
        <w:tc>
          <w:tcPr>
            <w:tcW w:w="1084" w:type="dxa"/>
          </w:tcPr>
          <w:p w14:paraId="11953DD3" w14:textId="6C06863E" w:rsidR="001059C4" w:rsidRPr="004E5FE5" w:rsidRDefault="001059C4" w:rsidP="001059C4">
            <w:pPr>
              <w:tabs>
                <w:tab w:val="decimal" w:pos="863"/>
              </w:tabs>
              <w:spacing w:line="240" w:lineRule="auto"/>
              <w:ind w:left="-93" w:right="-202"/>
              <w:rPr>
                <w:szCs w:val="22"/>
              </w:rPr>
            </w:pPr>
            <w:r w:rsidRPr="004E5FE5">
              <w:t>(148,339)</w:t>
            </w:r>
          </w:p>
        </w:tc>
      </w:tr>
      <w:tr w:rsidR="001059C4" w:rsidRPr="004E5FE5" w14:paraId="0E69A0D2" w14:textId="77777777" w:rsidTr="009D33D2">
        <w:trPr>
          <w:trHeight w:val="119"/>
        </w:trPr>
        <w:tc>
          <w:tcPr>
            <w:tcW w:w="2700" w:type="dxa"/>
            <w:vAlign w:val="bottom"/>
            <w:hideMark/>
          </w:tcPr>
          <w:p w14:paraId="1AA098D8" w14:textId="5928F8E8" w:rsidR="001059C4" w:rsidRPr="004E5FE5" w:rsidRDefault="001059C4" w:rsidP="001059C4">
            <w:pPr>
              <w:rPr>
                <w:szCs w:val="22"/>
              </w:rPr>
            </w:pPr>
            <w:r w:rsidRPr="004E5FE5">
              <w:rPr>
                <w:szCs w:val="22"/>
              </w:rPr>
              <w:t xml:space="preserve">Debentures </w:t>
            </w:r>
          </w:p>
        </w:tc>
        <w:tc>
          <w:tcPr>
            <w:tcW w:w="1080" w:type="dxa"/>
            <w:tcBorders>
              <w:bottom w:val="single" w:sz="4" w:space="0" w:color="auto"/>
            </w:tcBorders>
          </w:tcPr>
          <w:p w14:paraId="1E145410" w14:textId="591C8681" w:rsidR="001059C4" w:rsidRPr="004E5FE5" w:rsidRDefault="001059C4" w:rsidP="001059C4">
            <w:pPr>
              <w:tabs>
                <w:tab w:val="decimal" w:pos="880"/>
              </w:tabs>
              <w:spacing w:line="240" w:lineRule="auto"/>
              <w:ind w:left="-112"/>
              <w:rPr>
                <w:szCs w:val="22"/>
              </w:rPr>
            </w:pPr>
            <w:r w:rsidRPr="004E5FE5">
              <w:t>985,849</w:t>
            </w:r>
          </w:p>
        </w:tc>
        <w:tc>
          <w:tcPr>
            <w:tcW w:w="250" w:type="dxa"/>
          </w:tcPr>
          <w:p w14:paraId="0CE9A921" w14:textId="77777777" w:rsidR="001059C4" w:rsidRPr="004E5FE5" w:rsidRDefault="001059C4" w:rsidP="001059C4">
            <w:pPr>
              <w:tabs>
                <w:tab w:val="decimal" w:pos="706"/>
              </w:tabs>
              <w:spacing w:line="240" w:lineRule="auto"/>
              <w:rPr>
                <w:szCs w:val="22"/>
              </w:rPr>
            </w:pPr>
          </w:p>
        </w:tc>
        <w:tc>
          <w:tcPr>
            <w:tcW w:w="1100" w:type="dxa"/>
          </w:tcPr>
          <w:p w14:paraId="7B0A1D1E" w14:textId="3F6F7B00" w:rsidR="001059C4" w:rsidRPr="004E5FE5" w:rsidRDefault="001059C4" w:rsidP="001059C4">
            <w:pPr>
              <w:tabs>
                <w:tab w:val="decimal" w:pos="897"/>
              </w:tabs>
              <w:spacing w:line="240" w:lineRule="auto"/>
              <w:ind w:left="-93" w:right="-202"/>
              <w:rPr>
                <w:szCs w:val="22"/>
              </w:rPr>
            </w:pPr>
            <w:r w:rsidRPr="004E5FE5">
              <w:t>(41,000)</w:t>
            </w:r>
          </w:p>
        </w:tc>
        <w:tc>
          <w:tcPr>
            <w:tcW w:w="272" w:type="dxa"/>
          </w:tcPr>
          <w:p w14:paraId="4E0C08B3" w14:textId="77777777" w:rsidR="001059C4" w:rsidRPr="004E5FE5" w:rsidRDefault="001059C4" w:rsidP="001059C4">
            <w:pPr>
              <w:tabs>
                <w:tab w:val="decimal" w:pos="706"/>
              </w:tabs>
              <w:spacing w:line="240" w:lineRule="auto"/>
              <w:rPr>
                <w:szCs w:val="22"/>
              </w:rPr>
            </w:pPr>
          </w:p>
        </w:tc>
        <w:tc>
          <w:tcPr>
            <w:tcW w:w="1168" w:type="dxa"/>
          </w:tcPr>
          <w:p w14:paraId="3EB69E28" w14:textId="368A271E" w:rsidR="001059C4" w:rsidRPr="004E5FE5" w:rsidRDefault="001059C4" w:rsidP="00276D2E">
            <w:pPr>
              <w:tabs>
                <w:tab w:val="decimal" w:pos="957"/>
              </w:tabs>
              <w:spacing w:line="240" w:lineRule="auto"/>
              <w:ind w:left="-93" w:right="-202"/>
            </w:pPr>
            <w:r w:rsidRPr="004E5FE5">
              <w:t>(1,085,058)</w:t>
            </w:r>
          </w:p>
        </w:tc>
        <w:tc>
          <w:tcPr>
            <w:tcW w:w="236" w:type="dxa"/>
          </w:tcPr>
          <w:p w14:paraId="7EDE4A48" w14:textId="77777777" w:rsidR="001059C4" w:rsidRPr="004E5FE5" w:rsidRDefault="001059C4" w:rsidP="001059C4">
            <w:pPr>
              <w:tabs>
                <w:tab w:val="decimal" w:pos="706"/>
              </w:tabs>
              <w:spacing w:line="240" w:lineRule="auto"/>
              <w:rPr>
                <w:szCs w:val="22"/>
              </w:rPr>
            </w:pPr>
          </w:p>
        </w:tc>
        <w:tc>
          <w:tcPr>
            <w:tcW w:w="934" w:type="dxa"/>
          </w:tcPr>
          <w:p w14:paraId="30D49F9F" w14:textId="6C232E57" w:rsidR="001059C4" w:rsidRPr="004E5FE5" w:rsidRDefault="001059C4" w:rsidP="001059C4">
            <w:pPr>
              <w:tabs>
                <w:tab w:val="left" w:pos="343"/>
                <w:tab w:val="left" w:pos="437"/>
              </w:tabs>
              <w:spacing w:line="240" w:lineRule="auto"/>
              <w:ind w:right="76"/>
              <w:jc w:val="center"/>
              <w:rPr>
                <w:szCs w:val="22"/>
              </w:rPr>
            </w:pPr>
            <w:r w:rsidRPr="004E5FE5">
              <w:rPr>
                <w:b/>
                <w:bCs/>
              </w:rPr>
              <w:t>-</w:t>
            </w:r>
          </w:p>
        </w:tc>
        <w:tc>
          <w:tcPr>
            <w:tcW w:w="263" w:type="dxa"/>
          </w:tcPr>
          <w:p w14:paraId="67FC6D27" w14:textId="77777777" w:rsidR="001059C4" w:rsidRPr="004E5FE5" w:rsidRDefault="001059C4" w:rsidP="001059C4">
            <w:pPr>
              <w:tabs>
                <w:tab w:val="decimal" w:pos="706"/>
              </w:tabs>
              <w:spacing w:line="240" w:lineRule="auto"/>
              <w:rPr>
                <w:szCs w:val="22"/>
              </w:rPr>
            </w:pPr>
          </w:p>
        </w:tc>
        <w:tc>
          <w:tcPr>
            <w:tcW w:w="1084" w:type="dxa"/>
          </w:tcPr>
          <w:p w14:paraId="59F45B91" w14:textId="024A486F" w:rsidR="001059C4" w:rsidRPr="004E5FE5" w:rsidRDefault="001059C4" w:rsidP="001059C4">
            <w:pPr>
              <w:tabs>
                <w:tab w:val="decimal" w:pos="863"/>
              </w:tabs>
              <w:spacing w:line="240" w:lineRule="auto"/>
              <w:ind w:left="-93" w:right="-202"/>
              <w:rPr>
                <w:szCs w:val="22"/>
              </w:rPr>
            </w:pPr>
            <w:r w:rsidRPr="004E5FE5">
              <w:t>(1,126,058)</w:t>
            </w:r>
          </w:p>
        </w:tc>
      </w:tr>
      <w:tr w:rsidR="001059C4" w:rsidRPr="004E5FE5" w14:paraId="7A8FFC0B" w14:textId="77777777">
        <w:tc>
          <w:tcPr>
            <w:tcW w:w="2700" w:type="dxa"/>
            <w:vAlign w:val="bottom"/>
          </w:tcPr>
          <w:p w14:paraId="054B5549" w14:textId="77777777" w:rsidR="001059C4" w:rsidRPr="004E5FE5" w:rsidRDefault="001059C4" w:rsidP="001059C4">
            <w:pPr>
              <w:spacing w:line="240" w:lineRule="auto"/>
              <w:ind w:left="73" w:right="-24" w:hanging="73"/>
              <w:rPr>
                <w:b/>
                <w:bCs/>
                <w:szCs w:val="22"/>
              </w:rPr>
            </w:pPr>
          </w:p>
        </w:tc>
        <w:tc>
          <w:tcPr>
            <w:tcW w:w="1080" w:type="dxa"/>
            <w:tcBorders>
              <w:top w:val="single" w:sz="4" w:space="0" w:color="auto"/>
              <w:left w:val="nil"/>
              <w:bottom w:val="double" w:sz="6" w:space="0" w:color="auto"/>
              <w:right w:val="nil"/>
            </w:tcBorders>
          </w:tcPr>
          <w:p w14:paraId="36137F74" w14:textId="2C1405D4" w:rsidR="001059C4" w:rsidRPr="004E5FE5" w:rsidRDefault="001059C4" w:rsidP="001059C4">
            <w:pPr>
              <w:tabs>
                <w:tab w:val="decimal" w:pos="880"/>
              </w:tabs>
              <w:spacing w:line="240" w:lineRule="auto"/>
              <w:ind w:left="-112"/>
              <w:rPr>
                <w:b/>
                <w:bCs/>
                <w:szCs w:val="22"/>
              </w:rPr>
            </w:pPr>
            <w:r w:rsidRPr="004E5FE5">
              <w:rPr>
                <w:b/>
                <w:bCs/>
              </w:rPr>
              <w:t>8,770,417</w:t>
            </w:r>
          </w:p>
        </w:tc>
        <w:tc>
          <w:tcPr>
            <w:tcW w:w="250" w:type="dxa"/>
          </w:tcPr>
          <w:p w14:paraId="250D45E1" w14:textId="77777777" w:rsidR="001059C4" w:rsidRPr="004E5FE5" w:rsidRDefault="001059C4" w:rsidP="001059C4">
            <w:pPr>
              <w:tabs>
                <w:tab w:val="decimal" w:pos="706"/>
              </w:tabs>
              <w:spacing w:line="240" w:lineRule="auto"/>
              <w:rPr>
                <w:b/>
                <w:bCs/>
                <w:szCs w:val="22"/>
              </w:rPr>
            </w:pPr>
          </w:p>
        </w:tc>
        <w:tc>
          <w:tcPr>
            <w:tcW w:w="1100" w:type="dxa"/>
            <w:tcBorders>
              <w:top w:val="single" w:sz="4" w:space="0" w:color="auto"/>
              <w:left w:val="nil"/>
              <w:bottom w:val="double" w:sz="4" w:space="0" w:color="auto"/>
              <w:right w:val="nil"/>
            </w:tcBorders>
          </w:tcPr>
          <w:p w14:paraId="093EA02F" w14:textId="358295C9" w:rsidR="001059C4" w:rsidRPr="004E5FE5" w:rsidRDefault="001059C4" w:rsidP="001059C4">
            <w:pPr>
              <w:tabs>
                <w:tab w:val="decimal" w:pos="897"/>
              </w:tabs>
              <w:spacing w:line="240" w:lineRule="auto"/>
              <w:ind w:left="-93" w:right="-202"/>
              <w:rPr>
                <w:b/>
                <w:bCs/>
                <w:szCs w:val="22"/>
              </w:rPr>
            </w:pPr>
            <w:r w:rsidRPr="004E5FE5">
              <w:rPr>
                <w:b/>
                <w:bCs/>
              </w:rPr>
              <w:t>(6,799,619)</w:t>
            </w:r>
          </w:p>
        </w:tc>
        <w:tc>
          <w:tcPr>
            <w:tcW w:w="272" w:type="dxa"/>
          </w:tcPr>
          <w:p w14:paraId="4293DD93" w14:textId="77777777" w:rsidR="001059C4" w:rsidRPr="004E5FE5" w:rsidRDefault="001059C4" w:rsidP="001059C4">
            <w:pPr>
              <w:tabs>
                <w:tab w:val="decimal" w:pos="683"/>
              </w:tabs>
              <w:spacing w:line="240" w:lineRule="auto"/>
              <w:rPr>
                <w:b/>
                <w:bCs/>
                <w:szCs w:val="22"/>
              </w:rPr>
            </w:pPr>
          </w:p>
        </w:tc>
        <w:tc>
          <w:tcPr>
            <w:tcW w:w="1168" w:type="dxa"/>
            <w:tcBorders>
              <w:top w:val="single" w:sz="4" w:space="0" w:color="auto"/>
              <w:left w:val="nil"/>
              <w:bottom w:val="double" w:sz="4" w:space="0" w:color="auto"/>
              <w:right w:val="nil"/>
            </w:tcBorders>
          </w:tcPr>
          <w:p w14:paraId="3DA83A94" w14:textId="72471166" w:rsidR="001059C4" w:rsidRPr="004E5FE5" w:rsidRDefault="001059C4" w:rsidP="00276D2E">
            <w:pPr>
              <w:tabs>
                <w:tab w:val="decimal" w:pos="957"/>
              </w:tabs>
              <w:spacing w:line="240" w:lineRule="auto"/>
              <w:ind w:left="-93" w:right="-202"/>
              <w:rPr>
                <w:b/>
                <w:bCs/>
              </w:rPr>
            </w:pPr>
            <w:r w:rsidRPr="004E5FE5">
              <w:rPr>
                <w:b/>
                <w:bCs/>
              </w:rPr>
              <w:t>(2,219,494)</w:t>
            </w:r>
          </w:p>
        </w:tc>
        <w:tc>
          <w:tcPr>
            <w:tcW w:w="236" w:type="dxa"/>
          </w:tcPr>
          <w:p w14:paraId="79DC0200" w14:textId="77777777" w:rsidR="001059C4" w:rsidRPr="004E5FE5" w:rsidRDefault="001059C4" w:rsidP="001059C4">
            <w:pPr>
              <w:tabs>
                <w:tab w:val="decimal" w:pos="706"/>
              </w:tabs>
              <w:spacing w:line="240" w:lineRule="auto"/>
              <w:rPr>
                <w:b/>
                <w:bCs/>
                <w:szCs w:val="22"/>
              </w:rPr>
            </w:pPr>
          </w:p>
        </w:tc>
        <w:tc>
          <w:tcPr>
            <w:tcW w:w="934" w:type="dxa"/>
            <w:tcBorders>
              <w:top w:val="single" w:sz="4" w:space="0" w:color="auto"/>
              <w:left w:val="nil"/>
              <w:bottom w:val="double" w:sz="4" w:space="0" w:color="auto"/>
              <w:right w:val="nil"/>
            </w:tcBorders>
          </w:tcPr>
          <w:p w14:paraId="0845A9B9" w14:textId="07BA91A8" w:rsidR="001059C4" w:rsidRPr="004E5FE5" w:rsidRDefault="001059C4" w:rsidP="00276D2E">
            <w:pPr>
              <w:tabs>
                <w:tab w:val="decimal" w:pos="648"/>
              </w:tabs>
              <w:spacing w:line="240" w:lineRule="auto"/>
              <w:ind w:right="-194"/>
              <w:rPr>
                <w:b/>
                <w:bCs/>
                <w:szCs w:val="22"/>
              </w:rPr>
            </w:pPr>
            <w:r w:rsidRPr="004E5FE5">
              <w:rPr>
                <w:b/>
                <w:bCs/>
              </w:rPr>
              <w:t>(3,300)</w:t>
            </w:r>
          </w:p>
        </w:tc>
        <w:tc>
          <w:tcPr>
            <w:tcW w:w="263" w:type="dxa"/>
          </w:tcPr>
          <w:p w14:paraId="738CCB16" w14:textId="77777777" w:rsidR="001059C4" w:rsidRPr="004E5FE5" w:rsidRDefault="001059C4" w:rsidP="001059C4">
            <w:pPr>
              <w:tabs>
                <w:tab w:val="decimal" w:pos="706"/>
              </w:tabs>
              <w:spacing w:line="240" w:lineRule="auto"/>
              <w:rPr>
                <w:b/>
                <w:bCs/>
                <w:szCs w:val="22"/>
              </w:rPr>
            </w:pPr>
          </w:p>
        </w:tc>
        <w:tc>
          <w:tcPr>
            <w:tcW w:w="1084" w:type="dxa"/>
            <w:tcBorders>
              <w:top w:val="single" w:sz="4" w:space="0" w:color="auto"/>
              <w:left w:val="nil"/>
              <w:bottom w:val="double" w:sz="4" w:space="0" w:color="auto"/>
              <w:right w:val="nil"/>
            </w:tcBorders>
          </w:tcPr>
          <w:p w14:paraId="7B5803A0" w14:textId="17438807" w:rsidR="001059C4" w:rsidRPr="004E5FE5" w:rsidRDefault="001059C4" w:rsidP="001059C4">
            <w:pPr>
              <w:tabs>
                <w:tab w:val="decimal" w:pos="863"/>
              </w:tabs>
              <w:spacing w:line="240" w:lineRule="auto"/>
              <w:ind w:left="-93" w:right="-202"/>
              <w:rPr>
                <w:b/>
                <w:bCs/>
                <w:szCs w:val="22"/>
              </w:rPr>
            </w:pPr>
            <w:r w:rsidRPr="004E5FE5">
              <w:rPr>
                <w:b/>
                <w:bCs/>
              </w:rPr>
              <w:t>(9,022,413)</w:t>
            </w:r>
          </w:p>
        </w:tc>
      </w:tr>
      <w:tr w:rsidR="001059C4" w:rsidRPr="004E5FE5" w14:paraId="363CA703" w14:textId="77777777">
        <w:tc>
          <w:tcPr>
            <w:tcW w:w="2700" w:type="dxa"/>
            <w:hideMark/>
          </w:tcPr>
          <w:p w14:paraId="00C539FF" w14:textId="255ABC70" w:rsidR="001059C4" w:rsidRPr="004E5FE5" w:rsidRDefault="001059C4" w:rsidP="001059C4">
            <w:pPr>
              <w:spacing w:line="240" w:lineRule="auto"/>
              <w:ind w:left="73" w:right="-24" w:hanging="73"/>
              <w:rPr>
                <w:b/>
                <w:bCs/>
                <w:i/>
                <w:iCs/>
                <w:szCs w:val="22"/>
              </w:rPr>
            </w:pPr>
            <w:r w:rsidRPr="004E5FE5">
              <w:rPr>
                <w:b/>
                <w:bCs/>
                <w:i/>
                <w:iCs/>
                <w:szCs w:val="22"/>
              </w:rPr>
              <w:t>Derivative financial liabilities</w:t>
            </w:r>
          </w:p>
        </w:tc>
        <w:tc>
          <w:tcPr>
            <w:tcW w:w="1080" w:type="dxa"/>
          </w:tcPr>
          <w:p w14:paraId="294E92D3" w14:textId="77777777" w:rsidR="001059C4" w:rsidRPr="004E5FE5" w:rsidRDefault="001059C4" w:rsidP="001059C4">
            <w:pPr>
              <w:tabs>
                <w:tab w:val="decimal" w:pos="708"/>
              </w:tabs>
              <w:spacing w:line="240" w:lineRule="auto"/>
              <w:ind w:left="-112"/>
              <w:rPr>
                <w:b/>
                <w:bCs/>
                <w:szCs w:val="22"/>
              </w:rPr>
            </w:pPr>
          </w:p>
        </w:tc>
        <w:tc>
          <w:tcPr>
            <w:tcW w:w="250" w:type="dxa"/>
          </w:tcPr>
          <w:p w14:paraId="4663826B" w14:textId="77777777" w:rsidR="001059C4" w:rsidRPr="004E5FE5" w:rsidRDefault="001059C4" w:rsidP="001059C4">
            <w:pPr>
              <w:tabs>
                <w:tab w:val="decimal" w:pos="708"/>
              </w:tabs>
              <w:spacing w:line="240" w:lineRule="auto"/>
              <w:rPr>
                <w:b/>
                <w:bCs/>
                <w:szCs w:val="22"/>
              </w:rPr>
            </w:pPr>
          </w:p>
        </w:tc>
        <w:tc>
          <w:tcPr>
            <w:tcW w:w="1100" w:type="dxa"/>
          </w:tcPr>
          <w:p w14:paraId="728F1913" w14:textId="77777777" w:rsidR="001059C4" w:rsidRPr="004E5FE5" w:rsidRDefault="001059C4" w:rsidP="001059C4">
            <w:pPr>
              <w:tabs>
                <w:tab w:val="decimal" w:pos="708"/>
              </w:tabs>
              <w:spacing w:line="240" w:lineRule="auto"/>
              <w:ind w:left="-93"/>
              <w:rPr>
                <w:b/>
                <w:bCs/>
                <w:szCs w:val="22"/>
              </w:rPr>
            </w:pPr>
          </w:p>
        </w:tc>
        <w:tc>
          <w:tcPr>
            <w:tcW w:w="272" w:type="dxa"/>
          </w:tcPr>
          <w:p w14:paraId="76C1DA19" w14:textId="77777777" w:rsidR="001059C4" w:rsidRPr="004E5FE5" w:rsidRDefault="001059C4" w:rsidP="001059C4">
            <w:pPr>
              <w:tabs>
                <w:tab w:val="decimal" w:pos="708"/>
              </w:tabs>
              <w:spacing w:line="240" w:lineRule="auto"/>
              <w:rPr>
                <w:b/>
                <w:bCs/>
                <w:szCs w:val="22"/>
              </w:rPr>
            </w:pPr>
          </w:p>
        </w:tc>
        <w:tc>
          <w:tcPr>
            <w:tcW w:w="1168" w:type="dxa"/>
          </w:tcPr>
          <w:p w14:paraId="05D8D604" w14:textId="77777777" w:rsidR="001059C4" w:rsidRPr="004E5FE5" w:rsidRDefault="001059C4" w:rsidP="001059C4">
            <w:pPr>
              <w:tabs>
                <w:tab w:val="decimal" w:pos="708"/>
              </w:tabs>
              <w:spacing w:line="240" w:lineRule="auto"/>
              <w:rPr>
                <w:b/>
                <w:bCs/>
                <w:szCs w:val="22"/>
              </w:rPr>
            </w:pPr>
          </w:p>
        </w:tc>
        <w:tc>
          <w:tcPr>
            <w:tcW w:w="236" w:type="dxa"/>
          </w:tcPr>
          <w:p w14:paraId="6A96FE57" w14:textId="77777777" w:rsidR="001059C4" w:rsidRPr="004E5FE5" w:rsidRDefault="001059C4" w:rsidP="001059C4">
            <w:pPr>
              <w:tabs>
                <w:tab w:val="decimal" w:pos="708"/>
              </w:tabs>
              <w:spacing w:line="240" w:lineRule="auto"/>
              <w:rPr>
                <w:b/>
                <w:bCs/>
                <w:szCs w:val="22"/>
              </w:rPr>
            </w:pPr>
          </w:p>
        </w:tc>
        <w:tc>
          <w:tcPr>
            <w:tcW w:w="934" w:type="dxa"/>
          </w:tcPr>
          <w:p w14:paraId="3DA833DC" w14:textId="77777777" w:rsidR="001059C4" w:rsidRPr="004E5FE5" w:rsidRDefault="001059C4" w:rsidP="001059C4">
            <w:pPr>
              <w:tabs>
                <w:tab w:val="decimal" w:pos="708"/>
              </w:tabs>
              <w:spacing w:line="240" w:lineRule="auto"/>
              <w:rPr>
                <w:b/>
                <w:bCs/>
                <w:szCs w:val="22"/>
              </w:rPr>
            </w:pPr>
          </w:p>
        </w:tc>
        <w:tc>
          <w:tcPr>
            <w:tcW w:w="263" w:type="dxa"/>
          </w:tcPr>
          <w:p w14:paraId="78DA5A1B" w14:textId="77777777" w:rsidR="001059C4" w:rsidRPr="004E5FE5" w:rsidRDefault="001059C4" w:rsidP="001059C4">
            <w:pPr>
              <w:tabs>
                <w:tab w:val="decimal" w:pos="708"/>
              </w:tabs>
              <w:spacing w:line="240" w:lineRule="auto"/>
              <w:rPr>
                <w:b/>
                <w:bCs/>
                <w:szCs w:val="22"/>
              </w:rPr>
            </w:pPr>
          </w:p>
        </w:tc>
        <w:tc>
          <w:tcPr>
            <w:tcW w:w="1084" w:type="dxa"/>
          </w:tcPr>
          <w:p w14:paraId="6BBFC02E" w14:textId="77777777" w:rsidR="001059C4" w:rsidRPr="004E5FE5" w:rsidRDefault="001059C4" w:rsidP="001059C4">
            <w:pPr>
              <w:tabs>
                <w:tab w:val="decimal" w:pos="708"/>
              </w:tabs>
              <w:spacing w:line="240" w:lineRule="auto"/>
              <w:rPr>
                <w:b/>
                <w:bCs/>
                <w:szCs w:val="22"/>
              </w:rPr>
            </w:pPr>
          </w:p>
        </w:tc>
      </w:tr>
      <w:tr w:rsidR="001059C4" w:rsidRPr="004E5FE5" w14:paraId="4250A510" w14:textId="77777777">
        <w:tc>
          <w:tcPr>
            <w:tcW w:w="2700" w:type="dxa"/>
          </w:tcPr>
          <w:p w14:paraId="4FDFF322" w14:textId="6D5CC0D8" w:rsidR="001059C4" w:rsidRPr="004E5FE5" w:rsidRDefault="001059C4" w:rsidP="001059C4">
            <w:pPr>
              <w:rPr>
                <w:szCs w:val="22"/>
              </w:rPr>
            </w:pPr>
            <w:r w:rsidRPr="004E5FE5">
              <w:rPr>
                <w:szCs w:val="22"/>
              </w:rPr>
              <w:t>Other financial liability:</w:t>
            </w:r>
          </w:p>
        </w:tc>
        <w:tc>
          <w:tcPr>
            <w:tcW w:w="1080" w:type="dxa"/>
            <w:vAlign w:val="bottom"/>
          </w:tcPr>
          <w:p w14:paraId="5D7F3F68" w14:textId="77777777" w:rsidR="001059C4" w:rsidRPr="004E5FE5" w:rsidRDefault="001059C4" w:rsidP="001059C4">
            <w:pPr>
              <w:tabs>
                <w:tab w:val="decimal" w:pos="880"/>
              </w:tabs>
              <w:spacing w:line="240" w:lineRule="auto"/>
              <w:ind w:left="-112"/>
              <w:rPr>
                <w:szCs w:val="22"/>
              </w:rPr>
            </w:pPr>
          </w:p>
        </w:tc>
        <w:tc>
          <w:tcPr>
            <w:tcW w:w="250" w:type="dxa"/>
            <w:vAlign w:val="bottom"/>
          </w:tcPr>
          <w:p w14:paraId="75B073BC" w14:textId="77777777" w:rsidR="001059C4" w:rsidRPr="004E5FE5" w:rsidRDefault="001059C4" w:rsidP="001059C4">
            <w:pPr>
              <w:tabs>
                <w:tab w:val="decimal" w:pos="706"/>
              </w:tabs>
              <w:spacing w:line="240" w:lineRule="auto"/>
              <w:rPr>
                <w:szCs w:val="22"/>
              </w:rPr>
            </w:pPr>
          </w:p>
        </w:tc>
        <w:tc>
          <w:tcPr>
            <w:tcW w:w="1100" w:type="dxa"/>
            <w:vAlign w:val="bottom"/>
          </w:tcPr>
          <w:p w14:paraId="0D54F646" w14:textId="77777777" w:rsidR="001059C4" w:rsidRPr="004E5FE5" w:rsidRDefault="001059C4" w:rsidP="001059C4">
            <w:pPr>
              <w:tabs>
                <w:tab w:val="decimal" w:pos="897"/>
              </w:tabs>
              <w:spacing w:line="240" w:lineRule="auto"/>
              <w:ind w:left="-93" w:right="-202"/>
              <w:rPr>
                <w:szCs w:val="22"/>
              </w:rPr>
            </w:pPr>
          </w:p>
        </w:tc>
        <w:tc>
          <w:tcPr>
            <w:tcW w:w="272" w:type="dxa"/>
            <w:vAlign w:val="bottom"/>
          </w:tcPr>
          <w:p w14:paraId="0F78A264" w14:textId="77777777" w:rsidR="001059C4" w:rsidRPr="004E5FE5" w:rsidRDefault="001059C4" w:rsidP="001059C4">
            <w:pPr>
              <w:tabs>
                <w:tab w:val="decimal" w:pos="706"/>
              </w:tabs>
              <w:spacing w:line="240" w:lineRule="auto"/>
              <w:rPr>
                <w:szCs w:val="22"/>
              </w:rPr>
            </w:pPr>
          </w:p>
        </w:tc>
        <w:tc>
          <w:tcPr>
            <w:tcW w:w="1168" w:type="dxa"/>
            <w:vAlign w:val="bottom"/>
          </w:tcPr>
          <w:p w14:paraId="21FA8A55" w14:textId="77777777" w:rsidR="001059C4" w:rsidRPr="004E5FE5" w:rsidRDefault="001059C4" w:rsidP="001059C4">
            <w:pPr>
              <w:tabs>
                <w:tab w:val="left" w:pos="612"/>
              </w:tabs>
              <w:spacing w:line="240" w:lineRule="auto"/>
              <w:jc w:val="center"/>
              <w:rPr>
                <w:b/>
                <w:bCs/>
                <w:szCs w:val="22"/>
              </w:rPr>
            </w:pPr>
          </w:p>
        </w:tc>
        <w:tc>
          <w:tcPr>
            <w:tcW w:w="236" w:type="dxa"/>
          </w:tcPr>
          <w:p w14:paraId="2399949B" w14:textId="77777777" w:rsidR="001059C4" w:rsidRPr="004E5FE5" w:rsidRDefault="001059C4" w:rsidP="001059C4">
            <w:pPr>
              <w:tabs>
                <w:tab w:val="decimal" w:pos="706"/>
              </w:tabs>
              <w:spacing w:line="240" w:lineRule="auto"/>
              <w:rPr>
                <w:szCs w:val="22"/>
              </w:rPr>
            </w:pPr>
          </w:p>
        </w:tc>
        <w:tc>
          <w:tcPr>
            <w:tcW w:w="934" w:type="dxa"/>
            <w:vAlign w:val="bottom"/>
          </w:tcPr>
          <w:p w14:paraId="55E6BADA" w14:textId="77777777" w:rsidR="001059C4" w:rsidRPr="004E5FE5" w:rsidRDefault="001059C4" w:rsidP="001059C4">
            <w:pPr>
              <w:tabs>
                <w:tab w:val="left" w:pos="408"/>
                <w:tab w:val="decimal" w:pos="647"/>
              </w:tabs>
              <w:spacing w:line="240" w:lineRule="auto"/>
              <w:jc w:val="center"/>
              <w:rPr>
                <w:b/>
                <w:bCs/>
                <w:szCs w:val="22"/>
              </w:rPr>
            </w:pPr>
          </w:p>
        </w:tc>
        <w:tc>
          <w:tcPr>
            <w:tcW w:w="263" w:type="dxa"/>
            <w:vAlign w:val="bottom"/>
          </w:tcPr>
          <w:p w14:paraId="0F9B0E0C" w14:textId="77777777" w:rsidR="001059C4" w:rsidRPr="004E5FE5" w:rsidRDefault="001059C4" w:rsidP="001059C4">
            <w:pPr>
              <w:tabs>
                <w:tab w:val="decimal" w:pos="706"/>
              </w:tabs>
              <w:spacing w:line="240" w:lineRule="auto"/>
              <w:rPr>
                <w:szCs w:val="22"/>
              </w:rPr>
            </w:pPr>
          </w:p>
        </w:tc>
        <w:tc>
          <w:tcPr>
            <w:tcW w:w="1084" w:type="dxa"/>
            <w:vAlign w:val="bottom"/>
          </w:tcPr>
          <w:p w14:paraId="4A769576" w14:textId="77777777" w:rsidR="001059C4" w:rsidRPr="004E5FE5" w:rsidRDefault="001059C4" w:rsidP="001059C4">
            <w:pPr>
              <w:tabs>
                <w:tab w:val="decimal" w:pos="873"/>
              </w:tabs>
              <w:spacing w:line="240" w:lineRule="auto"/>
              <w:ind w:left="-98"/>
              <w:rPr>
                <w:szCs w:val="22"/>
                <w:cs/>
                <w:lang w:bidi="th-TH"/>
              </w:rPr>
            </w:pPr>
          </w:p>
        </w:tc>
      </w:tr>
      <w:tr w:rsidR="001059C4" w:rsidRPr="004E5FE5" w14:paraId="51201001" w14:textId="77777777">
        <w:tc>
          <w:tcPr>
            <w:tcW w:w="2700" w:type="dxa"/>
          </w:tcPr>
          <w:p w14:paraId="4E425CFE" w14:textId="77777777" w:rsidR="001059C4" w:rsidRPr="004E5FE5" w:rsidRDefault="001059C4" w:rsidP="001059C4">
            <w:pPr>
              <w:rPr>
                <w:szCs w:val="22"/>
              </w:rPr>
            </w:pPr>
            <w:r w:rsidRPr="004E5FE5">
              <w:rPr>
                <w:szCs w:val="22"/>
              </w:rPr>
              <w:t>Interest rate swaps used for</w:t>
            </w:r>
          </w:p>
          <w:p w14:paraId="04D63BA4" w14:textId="62F656EF" w:rsidR="001059C4" w:rsidRPr="004E5FE5" w:rsidRDefault="001059C4" w:rsidP="001059C4">
            <w:pPr>
              <w:tabs>
                <w:tab w:val="left" w:pos="260"/>
                <w:tab w:val="left" w:pos="430"/>
              </w:tabs>
              <w:rPr>
                <w:szCs w:val="22"/>
              </w:rPr>
            </w:pPr>
            <w:r w:rsidRPr="004E5FE5">
              <w:rPr>
                <w:szCs w:val="22"/>
              </w:rPr>
              <w:t xml:space="preserve">    hedging</w:t>
            </w:r>
          </w:p>
        </w:tc>
        <w:tc>
          <w:tcPr>
            <w:tcW w:w="1080" w:type="dxa"/>
          </w:tcPr>
          <w:p w14:paraId="747B1F70" w14:textId="77777777" w:rsidR="001059C4" w:rsidRPr="004E5FE5" w:rsidRDefault="001059C4" w:rsidP="001059C4">
            <w:pPr>
              <w:tabs>
                <w:tab w:val="decimal" w:pos="862"/>
              </w:tabs>
              <w:spacing w:line="240" w:lineRule="auto"/>
              <w:ind w:left="-112"/>
            </w:pPr>
          </w:p>
          <w:p w14:paraId="7B2C05A7" w14:textId="32720466" w:rsidR="001059C4" w:rsidRPr="004E5FE5" w:rsidRDefault="001059C4" w:rsidP="001059C4">
            <w:pPr>
              <w:tabs>
                <w:tab w:val="decimal" w:pos="880"/>
              </w:tabs>
              <w:spacing w:line="240" w:lineRule="auto"/>
              <w:ind w:left="-112"/>
              <w:rPr>
                <w:szCs w:val="22"/>
              </w:rPr>
            </w:pPr>
            <w:r w:rsidRPr="004E5FE5">
              <w:t>4,752</w:t>
            </w:r>
          </w:p>
        </w:tc>
        <w:tc>
          <w:tcPr>
            <w:tcW w:w="250" w:type="dxa"/>
          </w:tcPr>
          <w:p w14:paraId="62E1C13D" w14:textId="77777777" w:rsidR="001059C4" w:rsidRPr="004E5FE5" w:rsidRDefault="001059C4" w:rsidP="001059C4">
            <w:pPr>
              <w:tabs>
                <w:tab w:val="decimal" w:pos="706"/>
              </w:tabs>
              <w:spacing w:line="240" w:lineRule="auto"/>
              <w:ind w:left="-112"/>
              <w:rPr>
                <w:szCs w:val="22"/>
              </w:rPr>
            </w:pPr>
          </w:p>
        </w:tc>
        <w:tc>
          <w:tcPr>
            <w:tcW w:w="1100" w:type="dxa"/>
          </w:tcPr>
          <w:p w14:paraId="63C4B9B1" w14:textId="77777777" w:rsidR="001059C4" w:rsidRPr="004E5FE5" w:rsidRDefault="001059C4" w:rsidP="001059C4">
            <w:pPr>
              <w:tabs>
                <w:tab w:val="decimal" w:pos="897"/>
              </w:tabs>
              <w:spacing w:line="240" w:lineRule="auto"/>
              <w:ind w:left="-93" w:right="-202"/>
            </w:pPr>
          </w:p>
          <w:p w14:paraId="08D9A2DC" w14:textId="0D14ACAC" w:rsidR="001059C4" w:rsidRPr="004E5FE5" w:rsidRDefault="001059C4" w:rsidP="001059C4">
            <w:pPr>
              <w:tabs>
                <w:tab w:val="decimal" w:pos="897"/>
              </w:tabs>
              <w:spacing w:line="240" w:lineRule="auto"/>
              <w:ind w:left="-93" w:right="-202"/>
              <w:rPr>
                <w:szCs w:val="22"/>
              </w:rPr>
            </w:pPr>
            <w:r w:rsidRPr="004E5FE5">
              <w:t>(1,680)</w:t>
            </w:r>
          </w:p>
        </w:tc>
        <w:tc>
          <w:tcPr>
            <w:tcW w:w="272" w:type="dxa"/>
          </w:tcPr>
          <w:p w14:paraId="2049779D" w14:textId="77777777" w:rsidR="001059C4" w:rsidRPr="004E5FE5" w:rsidRDefault="001059C4" w:rsidP="001059C4">
            <w:pPr>
              <w:tabs>
                <w:tab w:val="decimal" w:pos="706"/>
              </w:tabs>
              <w:spacing w:line="240" w:lineRule="auto"/>
              <w:ind w:left="-112"/>
              <w:rPr>
                <w:szCs w:val="22"/>
              </w:rPr>
            </w:pPr>
          </w:p>
        </w:tc>
        <w:tc>
          <w:tcPr>
            <w:tcW w:w="1168" w:type="dxa"/>
          </w:tcPr>
          <w:p w14:paraId="09531BD0" w14:textId="77777777" w:rsidR="001059C4" w:rsidRPr="004E5FE5" w:rsidRDefault="001059C4" w:rsidP="001059C4">
            <w:pPr>
              <w:tabs>
                <w:tab w:val="decimal" w:pos="957"/>
              </w:tabs>
              <w:spacing w:line="240" w:lineRule="auto"/>
              <w:ind w:right="-107"/>
            </w:pPr>
          </w:p>
          <w:p w14:paraId="39887C14" w14:textId="545EA50C" w:rsidR="001059C4" w:rsidRPr="004E5FE5" w:rsidRDefault="001059C4" w:rsidP="00AE56E8">
            <w:pPr>
              <w:tabs>
                <w:tab w:val="decimal" w:pos="957"/>
              </w:tabs>
              <w:spacing w:line="240" w:lineRule="auto"/>
              <w:ind w:left="-93" w:right="-202"/>
              <w:rPr>
                <w:szCs w:val="22"/>
              </w:rPr>
            </w:pPr>
            <w:r w:rsidRPr="004E5FE5">
              <w:t>(3,072)</w:t>
            </w:r>
          </w:p>
        </w:tc>
        <w:tc>
          <w:tcPr>
            <w:tcW w:w="236" w:type="dxa"/>
          </w:tcPr>
          <w:p w14:paraId="440CE149" w14:textId="77777777" w:rsidR="001059C4" w:rsidRPr="004E5FE5" w:rsidRDefault="001059C4" w:rsidP="001059C4">
            <w:pPr>
              <w:tabs>
                <w:tab w:val="decimal" w:pos="706"/>
              </w:tabs>
              <w:spacing w:line="240" w:lineRule="auto"/>
              <w:ind w:left="-112"/>
              <w:rPr>
                <w:szCs w:val="22"/>
              </w:rPr>
            </w:pPr>
          </w:p>
        </w:tc>
        <w:tc>
          <w:tcPr>
            <w:tcW w:w="934" w:type="dxa"/>
          </w:tcPr>
          <w:p w14:paraId="551CF1D8" w14:textId="77777777" w:rsidR="001059C4" w:rsidRPr="004E5FE5" w:rsidRDefault="001059C4" w:rsidP="001059C4">
            <w:pPr>
              <w:tabs>
                <w:tab w:val="left" w:pos="408"/>
                <w:tab w:val="decimal" w:pos="647"/>
                <w:tab w:val="decimal" w:pos="706"/>
              </w:tabs>
              <w:spacing w:line="240" w:lineRule="auto"/>
              <w:jc w:val="center"/>
              <w:rPr>
                <w:b/>
                <w:bCs/>
              </w:rPr>
            </w:pPr>
          </w:p>
          <w:p w14:paraId="473745A6" w14:textId="5276D976" w:rsidR="001059C4" w:rsidRPr="004E5FE5" w:rsidRDefault="001059C4" w:rsidP="001059C4">
            <w:pPr>
              <w:tabs>
                <w:tab w:val="decimal" w:pos="381"/>
              </w:tabs>
              <w:spacing w:line="240" w:lineRule="auto"/>
              <w:ind w:left="-93" w:right="-202"/>
              <w:rPr>
                <w:szCs w:val="22"/>
              </w:rPr>
            </w:pPr>
            <w:r w:rsidRPr="004E5FE5">
              <w:t>-</w:t>
            </w:r>
          </w:p>
        </w:tc>
        <w:tc>
          <w:tcPr>
            <w:tcW w:w="263" w:type="dxa"/>
          </w:tcPr>
          <w:p w14:paraId="2E77D2CA" w14:textId="77777777" w:rsidR="001059C4" w:rsidRPr="004E5FE5" w:rsidRDefault="001059C4" w:rsidP="001059C4">
            <w:pPr>
              <w:tabs>
                <w:tab w:val="decimal" w:pos="706"/>
              </w:tabs>
              <w:spacing w:line="240" w:lineRule="auto"/>
              <w:ind w:left="-112"/>
              <w:rPr>
                <w:szCs w:val="22"/>
              </w:rPr>
            </w:pPr>
          </w:p>
        </w:tc>
        <w:tc>
          <w:tcPr>
            <w:tcW w:w="1084" w:type="dxa"/>
          </w:tcPr>
          <w:p w14:paraId="65AF0F7D" w14:textId="77777777" w:rsidR="001059C4" w:rsidRPr="004E5FE5" w:rsidRDefault="001059C4" w:rsidP="001059C4">
            <w:pPr>
              <w:tabs>
                <w:tab w:val="decimal" w:pos="866"/>
              </w:tabs>
              <w:spacing w:line="240" w:lineRule="auto"/>
              <w:ind w:left="-93" w:right="-202"/>
            </w:pPr>
          </w:p>
          <w:p w14:paraId="7C868EC5" w14:textId="07F214B1" w:rsidR="001059C4" w:rsidRPr="004E5FE5" w:rsidRDefault="001059C4" w:rsidP="001059C4">
            <w:pPr>
              <w:tabs>
                <w:tab w:val="decimal" w:pos="873"/>
              </w:tabs>
              <w:spacing w:line="240" w:lineRule="auto"/>
              <w:ind w:left="-93" w:right="-202"/>
              <w:rPr>
                <w:szCs w:val="22"/>
              </w:rPr>
            </w:pPr>
            <w:r w:rsidRPr="004E5FE5">
              <w:t>(4,752)</w:t>
            </w:r>
          </w:p>
        </w:tc>
      </w:tr>
      <w:tr w:rsidR="001059C4" w:rsidRPr="004E5FE5" w14:paraId="40F0B92D" w14:textId="77777777">
        <w:tc>
          <w:tcPr>
            <w:tcW w:w="2700" w:type="dxa"/>
            <w:vAlign w:val="bottom"/>
          </w:tcPr>
          <w:p w14:paraId="5612DAB1" w14:textId="77777777" w:rsidR="001059C4" w:rsidRPr="004E5FE5" w:rsidRDefault="001059C4" w:rsidP="001059C4">
            <w:pPr>
              <w:spacing w:line="240" w:lineRule="auto"/>
              <w:ind w:left="73" w:right="-24" w:hanging="73"/>
              <w:rPr>
                <w:b/>
                <w:bCs/>
                <w:szCs w:val="22"/>
              </w:rPr>
            </w:pPr>
          </w:p>
        </w:tc>
        <w:tc>
          <w:tcPr>
            <w:tcW w:w="1080" w:type="dxa"/>
            <w:tcBorders>
              <w:top w:val="single" w:sz="4" w:space="0" w:color="auto"/>
              <w:left w:val="nil"/>
              <w:bottom w:val="double" w:sz="6" w:space="0" w:color="auto"/>
              <w:right w:val="nil"/>
            </w:tcBorders>
          </w:tcPr>
          <w:p w14:paraId="2C5C9A75" w14:textId="2C5CF0FA" w:rsidR="001059C4" w:rsidRPr="004E5FE5" w:rsidRDefault="001059C4" w:rsidP="001059C4">
            <w:pPr>
              <w:tabs>
                <w:tab w:val="decimal" w:pos="880"/>
              </w:tabs>
              <w:spacing w:line="240" w:lineRule="auto"/>
              <w:ind w:left="-112"/>
              <w:rPr>
                <w:b/>
                <w:bCs/>
                <w:szCs w:val="22"/>
              </w:rPr>
            </w:pPr>
            <w:r w:rsidRPr="004E5FE5">
              <w:rPr>
                <w:b/>
                <w:bCs/>
              </w:rPr>
              <w:t>4,752</w:t>
            </w:r>
          </w:p>
        </w:tc>
        <w:tc>
          <w:tcPr>
            <w:tcW w:w="250" w:type="dxa"/>
          </w:tcPr>
          <w:p w14:paraId="779E5264" w14:textId="77777777" w:rsidR="001059C4" w:rsidRPr="004E5FE5" w:rsidRDefault="001059C4" w:rsidP="001059C4">
            <w:pPr>
              <w:tabs>
                <w:tab w:val="decimal" w:pos="706"/>
              </w:tabs>
              <w:spacing w:line="240" w:lineRule="auto"/>
              <w:rPr>
                <w:b/>
                <w:bCs/>
                <w:szCs w:val="22"/>
              </w:rPr>
            </w:pPr>
          </w:p>
        </w:tc>
        <w:tc>
          <w:tcPr>
            <w:tcW w:w="1100" w:type="dxa"/>
            <w:tcBorders>
              <w:top w:val="single" w:sz="4" w:space="0" w:color="auto"/>
              <w:left w:val="nil"/>
              <w:bottom w:val="double" w:sz="4" w:space="0" w:color="auto"/>
              <w:right w:val="nil"/>
            </w:tcBorders>
          </w:tcPr>
          <w:p w14:paraId="0FCBC902" w14:textId="728D5212" w:rsidR="001059C4" w:rsidRPr="004E5FE5" w:rsidRDefault="001059C4" w:rsidP="001059C4">
            <w:pPr>
              <w:tabs>
                <w:tab w:val="decimal" w:pos="897"/>
              </w:tabs>
              <w:spacing w:line="240" w:lineRule="auto"/>
              <w:ind w:left="-93" w:right="-202"/>
              <w:rPr>
                <w:b/>
                <w:bCs/>
                <w:szCs w:val="22"/>
              </w:rPr>
            </w:pPr>
            <w:r w:rsidRPr="004E5FE5">
              <w:rPr>
                <w:b/>
                <w:bCs/>
              </w:rPr>
              <w:t>(1,680)</w:t>
            </w:r>
          </w:p>
        </w:tc>
        <w:tc>
          <w:tcPr>
            <w:tcW w:w="272" w:type="dxa"/>
          </w:tcPr>
          <w:p w14:paraId="17EAFCD0" w14:textId="77777777" w:rsidR="001059C4" w:rsidRPr="004E5FE5" w:rsidRDefault="001059C4" w:rsidP="001059C4">
            <w:pPr>
              <w:tabs>
                <w:tab w:val="decimal" w:pos="683"/>
              </w:tabs>
              <w:spacing w:line="240" w:lineRule="auto"/>
              <w:rPr>
                <w:b/>
                <w:bCs/>
                <w:szCs w:val="22"/>
              </w:rPr>
            </w:pPr>
          </w:p>
        </w:tc>
        <w:tc>
          <w:tcPr>
            <w:tcW w:w="1168" w:type="dxa"/>
            <w:tcBorders>
              <w:top w:val="single" w:sz="4" w:space="0" w:color="auto"/>
              <w:left w:val="nil"/>
              <w:bottom w:val="double" w:sz="4" w:space="0" w:color="auto"/>
              <w:right w:val="nil"/>
            </w:tcBorders>
          </w:tcPr>
          <w:p w14:paraId="2CF17C0C" w14:textId="352AC06A" w:rsidR="001059C4" w:rsidRPr="004E5FE5" w:rsidRDefault="001059C4" w:rsidP="00AE56E8">
            <w:pPr>
              <w:tabs>
                <w:tab w:val="decimal" w:pos="957"/>
              </w:tabs>
              <w:spacing w:line="240" w:lineRule="auto"/>
              <w:ind w:left="-93" w:right="-202"/>
              <w:rPr>
                <w:b/>
                <w:bCs/>
                <w:szCs w:val="22"/>
              </w:rPr>
            </w:pPr>
            <w:r w:rsidRPr="004E5FE5">
              <w:rPr>
                <w:b/>
                <w:bCs/>
              </w:rPr>
              <w:t>(3,072)</w:t>
            </w:r>
          </w:p>
        </w:tc>
        <w:tc>
          <w:tcPr>
            <w:tcW w:w="236" w:type="dxa"/>
          </w:tcPr>
          <w:p w14:paraId="4730B2F3" w14:textId="77777777" w:rsidR="001059C4" w:rsidRPr="004E5FE5" w:rsidRDefault="001059C4" w:rsidP="001059C4">
            <w:pPr>
              <w:tabs>
                <w:tab w:val="decimal" w:pos="706"/>
              </w:tabs>
              <w:spacing w:line="240" w:lineRule="auto"/>
              <w:rPr>
                <w:b/>
                <w:bCs/>
                <w:szCs w:val="22"/>
              </w:rPr>
            </w:pPr>
          </w:p>
        </w:tc>
        <w:tc>
          <w:tcPr>
            <w:tcW w:w="934" w:type="dxa"/>
            <w:tcBorders>
              <w:top w:val="single" w:sz="4" w:space="0" w:color="auto"/>
              <w:left w:val="nil"/>
              <w:bottom w:val="double" w:sz="4" w:space="0" w:color="auto"/>
              <w:right w:val="nil"/>
            </w:tcBorders>
          </w:tcPr>
          <w:p w14:paraId="324DDEE8" w14:textId="4561A3E9" w:rsidR="001059C4" w:rsidRPr="004E5FE5" w:rsidRDefault="001059C4" w:rsidP="001059C4">
            <w:pPr>
              <w:tabs>
                <w:tab w:val="decimal" w:pos="381"/>
              </w:tabs>
              <w:spacing w:line="240" w:lineRule="auto"/>
              <w:ind w:left="-93" w:right="-202"/>
              <w:rPr>
                <w:b/>
                <w:bCs/>
                <w:szCs w:val="22"/>
              </w:rPr>
            </w:pPr>
            <w:r w:rsidRPr="004E5FE5">
              <w:rPr>
                <w:b/>
                <w:bCs/>
              </w:rPr>
              <w:t>-</w:t>
            </w:r>
          </w:p>
        </w:tc>
        <w:tc>
          <w:tcPr>
            <w:tcW w:w="263" w:type="dxa"/>
          </w:tcPr>
          <w:p w14:paraId="706D40D2" w14:textId="77777777" w:rsidR="001059C4" w:rsidRPr="004E5FE5" w:rsidRDefault="001059C4" w:rsidP="001059C4">
            <w:pPr>
              <w:tabs>
                <w:tab w:val="decimal" w:pos="706"/>
              </w:tabs>
              <w:spacing w:line="240" w:lineRule="auto"/>
              <w:rPr>
                <w:b/>
                <w:bCs/>
                <w:szCs w:val="22"/>
              </w:rPr>
            </w:pPr>
          </w:p>
        </w:tc>
        <w:tc>
          <w:tcPr>
            <w:tcW w:w="1084" w:type="dxa"/>
            <w:tcBorders>
              <w:top w:val="single" w:sz="4" w:space="0" w:color="auto"/>
              <w:left w:val="nil"/>
              <w:bottom w:val="double" w:sz="4" w:space="0" w:color="auto"/>
              <w:right w:val="nil"/>
            </w:tcBorders>
          </w:tcPr>
          <w:p w14:paraId="2A5CB0A0" w14:textId="3FB9A866" w:rsidR="001059C4" w:rsidRPr="004E5FE5" w:rsidRDefault="001059C4" w:rsidP="001059C4">
            <w:pPr>
              <w:tabs>
                <w:tab w:val="decimal" w:pos="873"/>
              </w:tabs>
              <w:spacing w:line="240" w:lineRule="auto"/>
              <w:ind w:left="-93" w:right="-202"/>
              <w:rPr>
                <w:b/>
                <w:bCs/>
                <w:szCs w:val="22"/>
              </w:rPr>
            </w:pPr>
            <w:r w:rsidRPr="004E5FE5">
              <w:rPr>
                <w:b/>
                <w:bCs/>
              </w:rPr>
              <w:t>(4,752)</w:t>
            </w:r>
          </w:p>
        </w:tc>
      </w:tr>
    </w:tbl>
    <w:p w14:paraId="01D027D0" w14:textId="4DD6EE54" w:rsidR="00D7134E" w:rsidRPr="004E5FE5" w:rsidRDefault="00D7134E" w:rsidP="00015AB6">
      <w:pPr>
        <w:tabs>
          <w:tab w:val="left" w:pos="900"/>
        </w:tabs>
        <w:ind w:left="900" w:hanging="360"/>
        <w:jc w:val="both"/>
        <w:rPr>
          <w:rFonts w:cs="Angsana New"/>
          <w:szCs w:val="28"/>
          <w:cs/>
          <w:lang w:val="en-US" w:bidi="th-TH"/>
        </w:rPr>
      </w:pPr>
    </w:p>
    <w:p w14:paraId="4981FC88" w14:textId="77777777" w:rsidR="00D7134E" w:rsidRPr="004E5FE5" w:rsidRDefault="00D7134E">
      <w:pPr>
        <w:spacing w:line="240" w:lineRule="auto"/>
        <w:rPr>
          <w:rFonts w:cs="Angsana New"/>
          <w:szCs w:val="28"/>
          <w:cs/>
          <w:lang w:val="en-US" w:bidi="th-TH"/>
        </w:rPr>
      </w:pPr>
      <w:r w:rsidRPr="004E5FE5">
        <w:rPr>
          <w:rFonts w:cs="Angsana New"/>
          <w:szCs w:val="28"/>
          <w:cs/>
          <w:lang w:val="en-US" w:bidi="th-TH"/>
        </w:rPr>
        <w:br w:type="page"/>
      </w:r>
    </w:p>
    <w:tbl>
      <w:tblPr>
        <w:tblStyle w:val="TableGrid"/>
        <w:tblW w:w="9087" w:type="dxa"/>
        <w:tblInd w:w="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0"/>
        <w:gridCol w:w="1080"/>
        <w:gridCol w:w="250"/>
        <w:gridCol w:w="1100"/>
        <w:gridCol w:w="272"/>
        <w:gridCol w:w="1168"/>
        <w:gridCol w:w="236"/>
        <w:gridCol w:w="934"/>
        <w:gridCol w:w="263"/>
        <w:gridCol w:w="1084"/>
      </w:tblGrid>
      <w:tr w:rsidR="00774043" w:rsidRPr="004E5FE5" w14:paraId="59DBB02E" w14:textId="77777777" w:rsidTr="0072198A">
        <w:trPr>
          <w:trHeight w:val="101"/>
          <w:tblHeader/>
        </w:trPr>
        <w:tc>
          <w:tcPr>
            <w:tcW w:w="2700" w:type="dxa"/>
            <w:vAlign w:val="bottom"/>
          </w:tcPr>
          <w:p w14:paraId="190F1919" w14:textId="77777777" w:rsidR="00774043" w:rsidRPr="004E5FE5" w:rsidRDefault="00774043" w:rsidP="00774043">
            <w:pPr>
              <w:spacing w:line="240" w:lineRule="auto"/>
              <w:rPr>
                <w:b/>
                <w:bCs/>
                <w:i/>
                <w:iCs/>
                <w:szCs w:val="22"/>
              </w:rPr>
            </w:pPr>
          </w:p>
        </w:tc>
        <w:tc>
          <w:tcPr>
            <w:tcW w:w="6387" w:type="dxa"/>
            <w:gridSpan w:val="9"/>
            <w:hideMark/>
          </w:tcPr>
          <w:p w14:paraId="73428455" w14:textId="09D74CB7" w:rsidR="00774043" w:rsidRPr="004E5FE5" w:rsidRDefault="00774043" w:rsidP="00774043">
            <w:pPr>
              <w:spacing w:line="240" w:lineRule="auto"/>
              <w:jc w:val="center"/>
              <w:rPr>
                <w:szCs w:val="22"/>
              </w:rPr>
            </w:pPr>
            <w:r w:rsidRPr="004E5FE5">
              <w:rPr>
                <w:b/>
                <w:bCs/>
                <w:szCs w:val="22"/>
              </w:rPr>
              <w:t>Separate financial statements</w:t>
            </w:r>
          </w:p>
        </w:tc>
      </w:tr>
      <w:tr w:rsidR="00774043" w:rsidRPr="004E5FE5" w14:paraId="70D1C077" w14:textId="77777777" w:rsidTr="0072198A">
        <w:trPr>
          <w:trHeight w:val="64"/>
          <w:tblHeader/>
        </w:trPr>
        <w:tc>
          <w:tcPr>
            <w:tcW w:w="2700" w:type="dxa"/>
            <w:vAlign w:val="bottom"/>
          </w:tcPr>
          <w:p w14:paraId="5C02C5ED" w14:textId="77777777" w:rsidR="00774043" w:rsidRPr="004E5FE5" w:rsidRDefault="00774043" w:rsidP="00774043">
            <w:pPr>
              <w:spacing w:line="240" w:lineRule="auto"/>
              <w:rPr>
                <w:b/>
                <w:bCs/>
                <w:i/>
                <w:iCs/>
                <w:szCs w:val="22"/>
              </w:rPr>
            </w:pPr>
          </w:p>
        </w:tc>
        <w:tc>
          <w:tcPr>
            <w:tcW w:w="6387" w:type="dxa"/>
            <w:gridSpan w:val="9"/>
            <w:hideMark/>
          </w:tcPr>
          <w:p w14:paraId="7170008B" w14:textId="77777777" w:rsidR="00774043" w:rsidRPr="004E5FE5" w:rsidRDefault="00774043" w:rsidP="00774043">
            <w:pPr>
              <w:spacing w:line="240" w:lineRule="auto"/>
              <w:jc w:val="center"/>
              <w:rPr>
                <w:szCs w:val="22"/>
              </w:rPr>
            </w:pPr>
            <w:r w:rsidRPr="004E5FE5">
              <w:rPr>
                <w:szCs w:val="22"/>
              </w:rPr>
              <w:t>Contractual cash flows</w:t>
            </w:r>
          </w:p>
        </w:tc>
      </w:tr>
      <w:tr w:rsidR="00774043" w:rsidRPr="004E5FE5" w14:paraId="72B5572C" w14:textId="77777777" w:rsidTr="0072198A">
        <w:trPr>
          <w:trHeight w:val="821"/>
          <w:tblHeader/>
        </w:trPr>
        <w:tc>
          <w:tcPr>
            <w:tcW w:w="2700" w:type="dxa"/>
            <w:vAlign w:val="bottom"/>
            <w:hideMark/>
          </w:tcPr>
          <w:p w14:paraId="39D18BB1" w14:textId="1EC63ED4" w:rsidR="00774043" w:rsidRPr="004E5FE5" w:rsidRDefault="00774043" w:rsidP="00774043">
            <w:pPr>
              <w:spacing w:line="240" w:lineRule="auto"/>
              <w:rPr>
                <w:b/>
                <w:bCs/>
                <w:i/>
                <w:iCs/>
                <w:szCs w:val="22"/>
              </w:rPr>
            </w:pPr>
            <w:r w:rsidRPr="004E5FE5">
              <w:rPr>
                <w:b/>
                <w:bCs/>
                <w:i/>
                <w:iCs/>
                <w:szCs w:val="22"/>
              </w:rPr>
              <w:t>At 31 December</w:t>
            </w:r>
          </w:p>
        </w:tc>
        <w:tc>
          <w:tcPr>
            <w:tcW w:w="1080" w:type="dxa"/>
            <w:vAlign w:val="bottom"/>
            <w:hideMark/>
          </w:tcPr>
          <w:p w14:paraId="36E8E5E2" w14:textId="77777777" w:rsidR="00774043" w:rsidRPr="004E5FE5" w:rsidRDefault="00774043" w:rsidP="00774043">
            <w:pPr>
              <w:spacing w:line="240" w:lineRule="auto"/>
              <w:ind w:left="-112" w:right="-105"/>
              <w:jc w:val="center"/>
              <w:rPr>
                <w:szCs w:val="22"/>
              </w:rPr>
            </w:pPr>
            <w:r w:rsidRPr="004E5FE5">
              <w:rPr>
                <w:szCs w:val="22"/>
              </w:rPr>
              <w:t>Carrying amount</w:t>
            </w:r>
          </w:p>
        </w:tc>
        <w:tc>
          <w:tcPr>
            <w:tcW w:w="250" w:type="dxa"/>
            <w:vAlign w:val="bottom"/>
          </w:tcPr>
          <w:p w14:paraId="1FC7EE1D" w14:textId="77777777" w:rsidR="00774043" w:rsidRPr="004E5FE5" w:rsidRDefault="00774043" w:rsidP="00774043">
            <w:pPr>
              <w:spacing w:line="240" w:lineRule="auto"/>
              <w:jc w:val="center"/>
              <w:rPr>
                <w:szCs w:val="22"/>
              </w:rPr>
            </w:pPr>
          </w:p>
        </w:tc>
        <w:tc>
          <w:tcPr>
            <w:tcW w:w="1100" w:type="dxa"/>
            <w:vAlign w:val="bottom"/>
            <w:hideMark/>
          </w:tcPr>
          <w:p w14:paraId="54068E4C" w14:textId="77777777" w:rsidR="00774043" w:rsidRPr="004E5FE5" w:rsidRDefault="00774043" w:rsidP="00774043">
            <w:pPr>
              <w:spacing w:line="240" w:lineRule="auto"/>
              <w:ind w:left="-158" w:right="-111"/>
              <w:jc w:val="center"/>
              <w:rPr>
                <w:szCs w:val="22"/>
              </w:rPr>
            </w:pPr>
            <w:r w:rsidRPr="004E5FE5">
              <w:rPr>
                <w:szCs w:val="22"/>
              </w:rPr>
              <w:t>1 year</w:t>
            </w:r>
          </w:p>
          <w:p w14:paraId="1A8DE98E" w14:textId="77777777" w:rsidR="00774043" w:rsidRPr="004E5FE5" w:rsidRDefault="00774043" w:rsidP="00774043">
            <w:pPr>
              <w:spacing w:line="240" w:lineRule="auto"/>
              <w:ind w:left="-158" w:right="-111"/>
              <w:jc w:val="center"/>
              <w:rPr>
                <w:szCs w:val="22"/>
              </w:rPr>
            </w:pPr>
            <w:r w:rsidRPr="004E5FE5">
              <w:rPr>
                <w:szCs w:val="22"/>
              </w:rPr>
              <w:t>or less</w:t>
            </w:r>
          </w:p>
        </w:tc>
        <w:tc>
          <w:tcPr>
            <w:tcW w:w="272" w:type="dxa"/>
            <w:vAlign w:val="bottom"/>
          </w:tcPr>
          <w:p w14:paraId="5145AE4C" w14:textId="77777777" w:rsidR="00774043" w:rsidRPr="004E5FE5" w:rsidRDefault="00774043" w:rsidP="00774043">
            <w:pPr>
              <w:spacing w:line="240" w:lineRule="auto"/>
              <w:jc w:val="center"/>
              <w:rPr>
                <w:szCs w:val="22"/>
              </w:rPr>
            </w:pPr>
          </w:p>
        </w:tc>
        <w:tc>
          <w:tcPr>
            <w:tcW w:w="1168" w:type="dxa"/>
            <w:vAlign w:val="bottom"/>
            <w:hideMark/>
          </w:tcPr>
          <w:p w14:paraId="793C7EE9" w14:textId="77777777" w:rsidR="00774043" w:rsidRPr="004E5FE5" w:rsidRDefault="00774043" w:rsidP="00774043">
            <w:pPr>
              <w:spacing w:line="240" w:lineRule="auto"/>
              <w:ind w:left="-110" w:right="-110"/>
              <w:jc w:val="center"/>
              <w:rPr>
                <w:szCs w:val="22"/>
              </w:rPr>
            </w:pPr>
            <w:r w:rsidRPr="004E5FE5">
              <w:rPr>
                <w:szCs w:val="22"/>
              </w:rPr>
              <w:t>More than 1 year but less than 5 years</w:t>
            </w:r>
          </w:p>
        </w:tc>
        <w:tc>
          <w:tcPr>
            <w:tcW w:w="236" w:type="dxa"/>
            <w:vAlign w:val="bottom"/>
          </w:tcPr>
          <w:p w14:paraId="20DDA0AA" w14:textId="77777777" w:rsidR="00774043" w:rsidRPr="004E5FE5" w:rsidRDefault="00774043" w:rsidP="00774043">
            <w:pPr>
              <w:spacing w:line="240" w:lineRule="auto"/>
              <w:jc w:val="center"/>
              <w:rPr>
                <w:szCs w:val="22"/>
              </w:rPr>
            </w:pPr>
          </w:p>
        </w:tc>
        <w:tc>
          <w:tcPr>
            <w:tcW w:w="934" w:type="dxa"/>
            <w:vAlign w:val="bottom"/>
            <w:hideMark/>
          </w:tcPr>
          <w:p w14:paraId="71696283" w14:textId="77777777" w:rsidR="00774043" w:rsidRPr="004E5FE5" w:rsidRDefault="00774043" w:rsidP="00774043">
            <w:pPr>
              <w:spacing w:line="240" w:lineRule="auto"/>
              <w:ind w:left="-100" w:right="-108"/>
              <w:jc w:val="center"/>
              <w:rPr>
                <w:szCs w:val="22"/>
              </w:rPr>
            </w:pPr>
            <w:r w:rsidRPr="004E5FE5">
              <w:rPr>
                <w:szCs w:val="22"/>
              </w:rPr>
              <w:t>More than 5 years</w:t>
            </w:r>
          </w:p>
        </w:tc>
        <w:tc>
          <w:tcPr>
            <w:tcW w:w="263" w:type="dxa"/>
            <w:vAlign w:val="bottom"/>
          </w:tcPr>
          <w:p w14:paraId="72F523BD" w14:textId="77777777" w:rsidR="00774043" w:rsidRPr="004E5FE5" w:rsidRDefault="00774043" w:rsidP="00774043">
            <w:pPr>
              <w:spacing w:line="240" w:lineRule="auto"/>
              <w:jc w:val="center"/>
              <w:rPr>
                <w:szCs w:val="22"/>
              </w:rPr>
            </w:pPr>
          </w:p>
        </w:tc>
        <w:tc>
          <w:tcPr>
            <w:tcW w:w="1084" w:type="dxa"/>
            <w:vAlign w:val="bottom"/>
            <w:hideMark/>
          </w:tcPr>
          <w:p w14:paraId="4168F615" w14:textId="77777777" w:rsidR="00774043" w:rsidRPr="004E5FE5" w:rsidRDefault="00774043" w:rsidP="00774043">
            <w:pPr>
              <w:spacing w:line="240" w:lineRule="auto"/>
              <w:jc w:val="center"/>
              <w:rPr>
                <w:szCs w:val="22"/>
              </w:rPr>
            </w:pPr>
            <w:r w:rsidRPr="004E5FE5">
              <w:rPr>
                <w:szCs w:val="22"/>
              </w:rPr>
              <w:t>Total</w:t>
            </w:r>
          </w:p>
        </w:tc>
      </w:tr>
      <w:tr w:rsidR="00774043" w:rsidRPr="004E5FE5" w14:paraId="59A13DA7" w14:textId="77777777" w:rsidTr="0072198A">
        <w:trPr>
          <w:trHeight w:val="128"/>
          <w:tblHeader/>
        </w:trPr>
        <w:tc>
          <w:tcPr>
            <w:tcW w:w="2700" w:type="dxa"/>
            <w:vAlign w:val="bottom"/>
          </w:tcPr>
          <w:p w14:paraId="31DE2121" w14:textId="77777777" w:rsidR="00774043" w:rsidRPr="004E5FE5" w:rsidRDefault="00774043" w:rsidP="00774043">
            <w:pPr>
              <w:spacing w:line="240" w:lineRule="auto"/>
              <w:rPr>
                <w:b/>
                <w:bCs/>
                <w:i/>
                <w:iCs/>
                <w:szCs w:val="22"/>
              </w:rPr>
            </w:pPr>
          </w:p>
        </w:tc>
        <w:tc>
          <w:tcPr>
            <w:tcW w:w="6387" w:type="dxa"/>
            <w:gridSpan w:val="9"/>
            <w:vAlign w:val="bottom"/>
            <w:hideMark/>
          </w:tcPr>
          <w:p w14:paraId="31A9C96E" w14:textId="77777777" w:rsidR="00774043" w:rsidRPr="004E5FE5" w:rsidRDefault="00774043" w:rsidP="00774043">
            <w:pPr>
              <w:spacing w:line="240" w:lineRule="auto"/>
              <w:jc w:val="center"/>
              <w:rPr>
                <w:szCs w:val="22"/>
              </w:rPr>
            </w:pPr>
            <w:r w:rsidRPr="004E5FE5">
              <w:rPr>
                <w:i/>
                <w:iCs/>
                <w:szCs w:val="22"/>
              </w:rPr>
              <w:t>(in thousand Baht)</w:t>
            </w:r>
          </w:p>
        </w:tc>
      </w:tr>
      <w:tr w:rsidR="006632FB" w:rsidRPr="004E5FE5" w14:paraId="043F643F" w14:textId="77777777" w:rsidTr="0072198A">
        <w:trPr>
          <w:trHeight w:val="128"/>
        </w:trPr>
        <w:tc>
          <w:tcPr>
            <w:tcW w:w="2700" w:type="dxa"/>
            <w:vAlign w:val="bottom"/>
          </w:tcPr>
          <w:p w14:paraId="7CD0679A" w14:textId="2129EDBA" w:rsidR="006632FB" w:rsidRPr="004E5FE5" w:rsidRDefault="006632FB" w:rsidP="00774043">
            <w:pPr>
              <w:spacing w:line="240" w:lineRule="auto"/>
              <w:rPr>
                <w:b/>
                <w:bCs/>
                <w:i/>
                <w:iCs/>
                <w:szCs w:val="22"/>
              </w:rPr>
            </w:pPr>
            <w:r w:rsidRPr="004E5FE5">
              <w:rPr>
                <w:b/>
                <w:bCs/>
                <w:i/>
                <w:iCs/>
                <w:szCs w:val="22"/>
              </w:rPr>
              <w:t>202</w:t>
            </w:r>
            <w:r w:rsidR="001059C4" w:rsidRPr="004E5FE5">
              <w:rPr>
                <w:b/>
                <w:bCs/>
                <w:i/>
                <w:iCs/>
                <w:szCs w:val="22"/>
              </w:rPr>
              <w:t>5</w:t>
            </w:r>
          </w:p>
        </w:tc>
        <w:tc>
          <w:tcPr>
            <w:tcW w:w="6387" w:type="dxa"/>
            <w:gridSpan w:val="9"/>
            <w:vAlign w:val="bottom"/>
          </w:tcPr>
          <w:p w14:paraId="62236DFD" w14:textId="77777777" w:rsidR="006632FB" w:rsidRPr="004E5FE5" w:rsidRDefault="006632FB" w:rsidP="00774043">
            <w:pPr>
              <w:spacing w:line="240" w:lineRule="auto"/>
              <w:jc w:val="center"/>
              <w:rPr>
                <w:i/>
                <w:iCs/>
                <w:szCs w:val="22"/>
              </w:rPr>
            </w:pPr>
          </w:p>
        </w:tc>
      </w:tr>
      <w:tr w:rsidR="00774043" w:rsidRPr="004E5FE5" w14:paraId="0BB98991" w14:textId="77777777" w:rsidTr="0072198A">
        <w:tc>
          <w:tcPr>
            <w:tcW w:w="2700" w:type="dxa"/>
            <w:vAlign w:val="bottom"/>
            <w:hideMark/>
          </w:tcPr>
          <w:p w14:paraId="19C70E74" w14:textId="77777777" w:rsidR="00774043" w:rsidRPr="004E5FE5" w:rsidRDefault="00774043" w:rsidP="00774043">
            <w:pPr>
              <w:spacing w:line="240" w:lineRule="auto"/>
              <w:ind w:left="73" w:right="-24" w:hanging="73"/>
              <w:rPr>
                <w:b/>
                <w:bCs/>
                <w:i/>
                <w:iCs/>
                <w:szCs w:val="22"/>
              </w:rPr>
            </w:pPr>
            <w:r w:rsidRPr="004E5FE5">
              <w:rPr>
                <w:b/>
                <w:bCs/>
                <w:i/>
                <w:iCs/>
                <w:szCs w:val="22"/>
              </w:rPr>
              <w:t>Non-derivative financial liabilities</w:t>
            </w:r>
          </w:p>
        </w:tc>
        <w:tc>
          <w:tcPr>
            <w:tcW w:w="1080" w:type="dxa"/>
            <w:vAlign w:val="bottom"/>
          </w:tcPr>
          <w:p w14:paraId="0482495E" w14:textId="77777777" w:rsidR="00774043" w:rsidRPr="004E5FE5" w:rsidRDefault="00774043" w:rsidP="00774043">
            <w:pPr>
              <w:tabs>
                <w:tab w:val="decimal" w:pos="708"/>
              </w:tabs>
              <w:spacing w:line="240" w:lineRule="auto"/>
              <w:ind w:left="-112"/>
              <w:rPr>
                <w:b/>
                <w:bCs/>
                <w:szCs w:val="22"/>
              </w:rPr>
            </w:pPr>
          </w:p>
        </w:tc>
        <w:tc>
          <w:tcPr>
            <w:tcW w:w="250" w:type="dxa"/>
            <w:vAlign w:val="bottom"/>
          </w:tcPr>
          <w:p w14:paraId="15454ABB" w14:textId="77777777" w:rsidR="00774043" w:rsidRPr="004E5FE5" w:rsidRDefault="00774043" w:rsidP="00774043">
            <w:pPr>
              <w:tabs>
                <w:tab w:val="decimal" w:pos="708"/>
              </w:tabs>
              <w:spacing w:line="240" w:lineRule="auto"/>
              <w:rPr>
                <w:b/>
                <w:bCs/>
                <w:szCs w:val="22"/>
              </w:rPr>
            </w:pPr>
          </w:p>
        </w:tc>
        <w:tc>
          <w:tcPr>
            <w:tcW w:w="1100" w:type="dxa"/>
            <w:vAlign w:val="bottom"/>
          </w:tcPr>
          <w:p w14:paraId="1E50A886" w14:textId="77777777" w:rsidR="00774043" w:rsidRPr="004E5FE5" w:rsidRDefault="00774043" w:rsidP="00774043">
            <w:pPr>
              <w:tabs>
                <w:tab w:val="decimal" w:pos="708"/>
              </w:tabs>
              <w:spacing w:line="240" w:lineRule="auto"/>
              <w:ind w:left="-93"/>
              <w:rPr>
                <w:b/>
                <w:bCs/>
                <w:szCs w:val="22"/>
              </w:rPr>
            </w:pPr>
          </w:p>
        </w:tc>
        <w:tc>
          <w:tcPr>
            <w:tcW w:w="272" w:type="dxa"/>
            <w:vAlign w:val="bottom"/>
          </w:tcPr>
          <w:p w14:paraId="175DE630" w14:textId="77777777" w:rsidR="00774043" w:rsidRPr="004E5FE5" w:rsidRDefault="00774043" w:rsidP="00774043">
            <w:pPr>
              <w:tabs>
                <w:tab w:val="decimal" w:pos="708"/>
              </w:tabs>
              <w:spacing w:line="240" w:lineRule="auto"/>
              <w:rPr>
                <w:b/>
                <w:bCs/>
                <w:szCs w:val="22"/>
              </w:rPr>
            </w:pPr>
          </w:p>
        </w:tc>
        <w:tc>
          <w:tcPr>
            <w:tcW w:w="1168" w:type="dxa"/>
            <w:vAlign w:val="bottom"/>
          </w:tcPr>
          <w:p w14:paraId="08547A2F" w14:textId="77777777" w:rsidR="00774043" w:rsidRPr="004E5FE5" w:rsidRDefault="00774043" w:rsidP="00774043">
            <w:pPr>
              <w:tabs>
                <w:tab w:val="decimal" w:pos="708"/>
              </w:tabs>
              <w:spacing w:line="240" w:lineRule="auto"/>
              <w:rPr>
                <w:b/>
                <w:bCs/>
                <w:szCs w:val="22"/>
              </w:rPr>
            </w:pPr>
          </w:p>
        </w:tc>
        <w:tc>
          <w:tcPr>
            <w:tcW w:w="236" w:type="dxa"/>
            <w:vAlign w:val="bottom"/>
          </w:tcPr>
          <w:p w14:paraId="2BE02023" w14:textId="77777777" w:rsidR="00774043" w:rsidRPr="004E5FE5" w:rsidRDefault="00774043" w:rsidP="00774043">
            <w:pPr>
              <w:tabs>
                <w:tab w:val="decimal" w:pos="708"/>
              </w:tabs>
              <w:spacing w:line="240" w:lineRule="auto"/>
              <w:rPr>
                <w:b/>
                <w:bCs/>
                <w:szCs w:val="22"/>
              </w:rPr>
            </w:pPr>
          </w:p>
        </w:tc>
        <w:tc>
          <w:tcPr>
            <w:tcW w:w="934" w:type="dxa"/>
            <w:vAlign w:val="bottom"/>
          </w:tcPr>
          <w:p w14:paraId="503DA7FE" w14:textId="77777777" w:rsidR="00774043" w:rsidRPr="004E5FE5" w:rsidRDefault="00774043" w:rsidP="00774043">
            <w:pPr>
              <w:tabs>
                <w:tab w:val="decimal" w:pos="708"/>
              </w:tabs>
              <w:spacing w:line="240" w:lineRule="auto"/>
              <w:rPr>
                <w:b/>
                <w:bCs/>
                <w:szCs w:val="22"/>
              </w:rPr>
            </w:pPr>
          </w:p>
        </w:tc>
        <w:tc>
          <w:tcPr>
            <w:tcW w:w="263" w:type="dxa"/>
            <w:vAlign w:val="bottom"/>
          </w:tcPr>
          <w:p w14:paraId="6862ADD6" w14:textId="77777777" w:rsidR="00774043" w:rsidRPr="004E5FE5" w:rsidRDefault="00774043" w:rsidP="00774043">
            <w:pPr>
              <w:tabs>
                <w:tab w:val="decimal" w:pos="708"/>
              </w:tabs>
              <w:spacing w:line="240" w:lineRule="auto"/>
              <w:rPr>
                <w:b/>
                <w:bCs/>
                <w:szCs w:val="22"/>
              </w:rPr>
            </w:pPr>
          </w:p>
        </w:tc>
        <w:tc>
          <w:tcPr>
            <w:tcW w:w="1084" w:type="dxa"/>
            <w:vAlign w:val="bottom"/>
          </w:tcPr>
          <w:p w14:paraId="2CB3E088" w14:textId="77777777" w:rsidR="00774043" w:rsidRPr="004E5FE5" w:rsidRDefault="00774043" w:rsidP="00774043">
            <w:pPr>
              <w:tabs>
                <w:tab w:val="decimal" w:pos="708"/>
              </w:tabs>
              <w:spacing w:line="240" w:lineRule="auto"/>
              <w:rPr>
                <w:b/>
                <w:bCs/>
                <w:szCs w:val="22"/>
              </w:rPr>
            </w:pPr>
          </w:p>
        </w:tc>
      </w:tr>
      <w:tr w:rsidR="00276D2E" w:rsidRPr="004E5FE5" w14:paraId="4FA98790" w14:textId="77777777" w:rsidTr="00276D2E">
        <w:tc>
          <w:tcPr>
            <w:tcW w:w="2700" w:type="dxa"/>
            <w:vAlign w:val="bottom"/>
            <w:hideMark/>
          </w:tcPr>
          <w:p w14:paraId="51687AF0" w14:textId="77777777" w:rsidR="00276D2E" w:rsidRPr="004E5FE5" w:rsidRDefault="00276D2E" w:rsidP="00276D2E">
            <w:pPr>
              <w:rPr>
                <w:szCs w:val="22"/>
              </w:rPr>
            </w:pPr>
            <w:r w:rsidRPr="004E5FE5">
              <w:rPr>
                <w:szCs w:val="22"/>
              </w:rPr>
              <w:t>Short-term loans from</w:t>
            </w:r>
          </w:p>
          <w:p w14:paraId="67DF3014" w14:textId="4C3A689D" w:rsidR="00276D2E" w:rsidRPr="004E5FE5" w:rsidRDefault="00276D2E" w:rsidP="00276D2E">
            <w:pPr>
              <w:rPr>
                <w:szCs w:val="22"/>
              </w:rPr>
            </w:pPr>
            <w:r w:rsidRPr="004E5FE5">
              <w:rPr>
                <w:szCs w:val="22"/>
              </w:rPr>
              <w:t xml:space="preserve">   financial institutions</w:t>
            </w:r>
          </w:p>
        </w:tc>
        <w:tc>
          <w:tcPr>
            <w:tcW w:w="1080" w:type="dxa"/>
            <w:vAlign w:val="bottom"/>
          </w:tcPr>
          <w:p w14:paraId="70A98BFA" w14:textId="1E123B84" w:rsidR="00276D2E" w:rsidRPr="004E5FE5" w:rsidRDefault="00276D2E" w:rsidP="00276D2E">
            <w:pPr>
              <w:tabs>
                <w:tab w:val="decimal" w:pos="862"/>
              </w:tabs>
              <w:spacing w:line="240" w:lineRule="auto"/>
              <w:ind w:left="-112"/>
              <w:rPr>
                <w:szCs w:val="22"/>
              </w:rPr>
            </w:pPr>
            <w:r w:rsidRPr="004E5FE5">
              <w:t>700,000</w:t>
            </w:r>
          </w:p>
        </w:tc>
        <w:tc>
          <w:tcPr>
            <w:tcW w:w="250" w:type="dxa"/>
            <w:vAlign w:val="bottom"/>
          </w:tcPr>
          <w:p w14:paraId="336BDB0D" w14:textId="77777777" w:rsidR="00276D2E" w:rsidRPr="004E5FE5" w:rsidRDefault="00276D2E" w:rsidP="00276D2E">
            <w:pPr>
              <w:tabs>
                <w:tab w:val="decimal" w:pos="706"/>
              </w:tabs>
              <w:spacing w:line="240" w:lineRule="auto"/>
              <w:rPr>
                <w:szCs w:val="22"/>
              </w:rPr>
            </w:pPr>
          </w:p>
        </w:tc>
        <w:tc>
          <w:tcPr>
            <w:tcW w:w="1100" w:type="dxa"/>
            <w:vAlign w:val="bottom"/>
          </w:tcPr>
          <w:p w14:paraId="03B31CD2" w14:textId="3C81F6A5" w:rsidR="00276D2E" w:rsidRPr="004E5FE5" w:rsidRDefault="00276D2E" w:rsidP="00276D2E">
            <w:pPr>
              <w:tabs>
                <w:tab w:val="decimal" w:pos="897"/>
              </w:tabs>
              <w:spacing w:line="240" w:lineRule="auto"/>
              <w:ind w:left="-93" w:right="-202"/>
              <w:rPr>
                <w:szCs w:val="22"/>
              </w:rPr>
            </w:pPr>
            <w:r w:rsidRPr="004E5FE5">
              <w:t>(701,712)</w:t>
            </w:r>
          </w:p>
        </w:tc>
        <w:tc>
          <w:tcPr>
            <w:tcW w:w="272" w:type="dxa"/>
            <w:vAlign w:val="bottom"/>
          </w:tcPr>
          <w:p w14:paraId="09655A9E" w14:textId="77777777" w:rsidR="00276D2E" w:rsidRPr="004E5FE5" w:rsidRDefault="00276D2E" w:rsidP="00276D2E">
            <w:pPr>
              <w:tabs>
                <w:tab w:val="decimal" w:pos="706"/>
              </w:tabs>
              <w:spacing w:line="240" w:lineRule="auto"/>
              <w:rPr>
                <w:szCs w:val="22"/>
              </w:rPr>
            </w:pPr>
          </w:p>
        </w:tc>
        <w:tc>
          <w:tcPr>
            <w:tcW w:w="1168" w:type="dxa"/>
            <w:vAlign w:val="bottom"/>
          </w:tcPr>
          <w:p w14:paraId="105206F7" w14:textId="60DFF18E" w:rsidR="00276D2E" w:rsidRPr="004E5FE5" w:rsidRDefault="00276D2E" w:rsidP="00276D2E">
            <w:pPr>
              <w:tabs>
                <w:tab w:val="decimal" w:pos="610"/>
              </w:tabs>
              <w:spacing w:line="240" w:lineRule="auto"/>
              <w:ind w:left="-93" w:right="-202"/>
              <w:rPr>
                <w:szCs w:val="22"/>
              </w:rPr>
            </w:pPr>
            <w:r w:rsidRPr="004E5FE5">
              <w:t>-</w:t>
            </w:r>
          </w:p>
        </w:tc>
        <w:tc>
          <w:tcPr>
            <w:tcW w:w="236" w:type="dxa"/>
            <w:vAlign w:val="bottom"/>
          </w:tcPr>
          <w:p w14:paraId="35E1E19C" w14:textId="77777777" w:rsidR="00276D2E" w:rsidRPr="004E5FE5" w:rsidRDefault="00276D2E" w:rsidP="00276D2E">
            <w:pPr>
              <w:tabs>
                <w:tab w:val="decimal" w:pos="706"/>
              </w:tabs>
              <w:spacing w:line="240" w:lineRule="auto"/>
              <w:rPr>
                <w:szCs w:val="22"/>
              </w:rPr>
            </w:pPr>
          </w:p>
        </w:tc>
        <w:tc>
          <w:tcPr>
            <w:tcW w:w="934" w:type="dxa"/>
            <w:vAlign w:val="bottom"/>
          </w:tcPr>
          <w:p w14:paraId="3598FA22" w14:textId="0A42B7B8" w:rsidR="00276D2E" w:rsidRPr="004E5FE5" w:rsidRDefault="00276D2E" w:rsidP="00276D2E">
            <w:pPr>
              <w:tabs>
                <w:tab w:val="decimal" w:pos="380"/>
              </w:tabs>
              <w:spacing w:line="240" w:lineRule="auto"/>
              <w:ind w:left="-93" w:right="-202"/>
              <w:rPr>
                <w:szCs w:val="22"/>
              </w:rPr>
            </w:pPr>
            <w:r w:rsidRPr="004E5FE5">
              <w:t>-</w:t>
            </w:r>
          </w:p>
        </w:tc>
        <w:tc>
          <w:tcPr>
            <w:tcW w:w="263" w:type="dxa"/>
            <w:vAlign w:val="bottom"/>
          </w:tcPr>
          <w:p w14:paraId="48C0C9BC" w14:textId="77777777" w:rsidR="00276D2E" w:rsidRPr="004E5FE5" w:rsidRDefault="00276D2E" w:rsidP="00276D2E">
            <w:pPr>
              <w:tabs>
                <w:tab w:val="decimal" w:pos="706"/>
                <w:tab w:val="decimal" w:pos="897"/>
              </w:tabs>
              <w:spacing w:line="240" w:lineRule="auto"/>
              <w:ind w:left="-93" w:right="-202"/>
              <w:rPr>
                <w:szCs w:val="22"/>
              </w:rPr>
            </w:pPr>
          </w:p>
        </w:tc>
        <w:tc>
          <w:tcPr>
            <w:tcW w:w="1084" w:type="dxa"/>
            <w:vAlign w:val="bottom"/>
          </w:tcPr>
          <w:p w14:paraId="7BF06041" w14:textId="3C8ECD3C" w:rsidR="00276D2E" w:rsidRPr="004E5FE5" w:rsidRDefault="00276D2E" w:rsidP="00276D2E">
            <w:pPr>
              <w:tabs>
                <w:tab w:val="decimal" w:pos="897"/>
              </w:tabs>
              <w:spacing w:line="240" w:lineRule="auto"/>
              <w:ind w:left="-93" w:right="-202"/>
              <w:rPr>
                <w:szCs w:val="22"/>
              </w:rPr>
            </w:pPr>
            <w:r w:rsidRPr="004E5FE5">
              <w:t>(701,712)</w:t>
            </w:r>
          </w:p>
        </w:tc>
      </w:tr>
      <w:tr w:rsidR="00276D2E" w:rsidRPr="004E5FE5" w14:paraId="79C78E34" w14:textId="77777777" w:rsidTr="00276D2E">
        <w:tc>
          <w:tcPr>
            <w:tcW w:w="2700" w:type="dxa"/>
            <w:vAlign w:val="bottom"/>
            <w:hideMark/>
          </w:tcPr>
          <w:p w14:paraId="35C27329" w14:textId="6973A2A9" w:rsidR="00276D2E" w:rsidRPr="004E5FE5" w:rsidRDefault="00276D2E" w:rsidP="00276D2E">
            <w:pPr>
              <w:rPr>
                <w:szCs w:val="22"/>
              </w:rPr>
            </w:pPr>
            <w:r w:rsidRPr="004E5FE5">
              <w:rPr>
                <w:szCs w:val="22"/>
              </w:rPr>
              <w:t>Trade and other</w:t>
            </w:r>
            <w:r w:rsidR="00DA6516" w:rsidRPr="004E5FE5">
              <w:rPr>
                <w:szCs w:val="22"/>
              </w:rPr>
              <w:t xml:space="preserve"> current </w:t>
            </w:r>
            <w:r w:rsidRPr="004E5FE5">
              <w:rPr>
                <w:szCs w:val="22"/>
              </w:rPr>
              <w:t xml:space="preserve"> </w:t>
            </w:r>
            <w:r w:rsidR="00DA6516" w:rsidRPr="004E5FE5">
              <w:rPr>
                <w:szCs w:val="22"/>
              </w:rPr>
              <w:br/>
              <w:t xml:space="preserve">   </w:t>
            </w:r>
            <w:r w:rsidRPr="004E5FE5">
              <w:rPr>
                <w:szCs w:val="22"/>
              </w:rPr>
              <w:t>payables</w:t>
            </w:r>
          </w:p>
        </w:tc>
        <w:tc>
          <w:tcPr>
            <w:tcW w:w="1080" w:type="dxa"/>
            <w:vAlign w:val="bottom"/>
          </w:tcPr>
          <w:p w14:paraId="7FC8A92F" w14:textId="4D6443E6" w:rsidR="00276D2E" w:rsidRPr="004E5FE5" w:rsidRDefault="00276D2E" w:rsidP="00276D2E">
            <w:pPr>
              <w:tabs>
                <w:tab w:val="decimal" w:pos="880"/>
              </w:tabs>
              <w:spacing w:line="240" w:lineRule="auto"/>
              <w:ind w:left="-112"/>
              <w:rPr>
                <w:szCs w:val="22"/>
              </w:rPr>
            </w:pPr>
            <w:r w:rsidRPr="004E5FE5">
              <w:t>162,287</w:t>
            </w:r>
          </w:p>
        </w:tc>
        <w:tc>
          <w:tcPr>
            <w:tcW w:w="250" w:type="dxa"/>
            <w:vAlign w:val="bottom"/>
          </w:tcPr>
          <w:p w14:paraId="500F603E" w14:textId="77777777" w:rsidR="00276D2E" w:rsidRPr="004E5FE5" w:rsidRDefault="00276D2E" w:rsidP="00276D2E">
            <w:pPr>
              <w:tabs>
                <w:tab w:val="decimal" w:pos="706"/>
              </w:tabs>
              <w:spacing w:line="240" w:lineRule="auto"/>
              <w:rPr>
                <w:szCs w:val="22"/>
              </w:rPr>
            </w:pPr>
          </w:p>
        </w:tc>
        <w:tc>
          <w:tcPr>
            <w:tcW w:w="1100" w:type="dxa"/>
            <w:vAlign w:val="bottom"/>
          </w:tcPr>
          <w:p w14:paraId="78EC0136" w14:textId="1A8DA4E0" w:rsidR="00276D2E" w:rsidRPr="004E5FE5" w:rsidRDefault="00276D2E" w:rsidP="00276D2E">
            <w:pPr>
              <w:tabs>
                <w:tab w:val="decimal" w:pos="897"/>
              </w:tabs>
              <w:spacing w:line="240" w:lineRule="auto"/>
              <w:ind w:left="-93" w:right="-202"/>
              <w:rPr>
                <w:szCs w:val="22"/>
              </w:rPr>
            </w:pPr>
            <w:r w:rsidRPr="004E5FE5">
              <w:t>(162,287)</w:t>
            </w:r>
          </w:p>
        </w:tc>
        <w:tc>
          <w:tcPr>
            <w:tcW w:w="272" w:type="dxa"/>
            <w:vAlign w:val="bottom"/>
          </w:tcPr>
          <w:p w14:paraId="10F77AE4" w14:textId="77777777" w:rsidR="00276D2E" w:rsidRPr="004E5FE5" w:rsidRDefault="00276D2E" w:rsidP="00276D2E">
            <w:pPr>
              <w:tabs>
                <w:tab w:val="decimal" w:pos="613"/>
              </w:tabs>
              <w:spacing w:line="240" w:lineRule="auto"/>
              <w:rPr>
                <w:szCs w:val="22"/>
              </w:rPr>
            </w:pPr>
          </w:p>
        </w:tc>
        <w:tc>
          <w:tcPr>
            <w:tcW w:w="1168" w:type="dxa"/>
            <w:vAlign w:val="bottom"/>
          </w:tcPr>
          <w:p w14:paraId="0132437D" w14:textId="46FAE271" w:rsidR="00276D2E" w:rsidRPr="004E5FE5" w:rsidRDefault="00276D2E" w:rsidP="00276D2E">
            <w:pPr>
              <w:tabs>
                <w:tab w:val="decimal" w:pos="610"/>
              </w:tabs>
              <w:spacing w:line="240" w:lineRule="auto"/>
              <w:ind w:left="-93" w:right="-202"/>
              <w:rPr>
                <w:szCs w:val="22"/>
              </w:rPr>
            </w:pPr>
            <w:r w:rsidRPr="004E5FE5">
              <w:t>-</w:t>
            </w:r>
          </w:p>
        </w:tc>
        <w:tc>
          <w:tcPr>
            <w:tcW w:w="236" w:type="dxa"/>
            <w:vAlign w:val="bottom"/>
          </w:tcPr>
          <w:p w14:paraId="0053D0E8" w14:textId="77777777" w:rsidR="00276D2E" w:rsidRPr="004E5FE5" w:rsidRDefault="00276D2E" w:rsidP="00276D2E">
            <w:pPr>
              <w:tabs>
                <w:tab w:val="decimal" w:pos="706"/>
              </w:tabs>
              <w:spacing w:line="240" w:lineRule="auto"/>
              <w:rPr>
                <w:szCs w:val="22"/>
              </w:rPr>
            </w:pPr>
          </w:p>
        </w:tc>
        <w:tc>
          <w:tcPr>
            <w:tcW w:w="934" w:type="dxa"/>
            <w:vAlign w:val="bottom"/>
          </w:tcPr>
          <w:p w14:paraId="2A81F421" w14:textId="21CDE451" w:rsidR="00276D2E" w:rsidRPr="004E5FE5" w:rsidRDefault="00276D2E" w:rsidP="00276D2E">
            <w:pPr>
              <w:tabs>
                <w:tab w:val="decimal" w:pos="380"/>
              </w:tabs>
              <w:spacing w:line="240" w:lineRule="auto"/>
              <w:ind w:left="-93" w:right="-202"/>
              <w:rPr>
                <w:szCs w:val="22"/>
              </w:rPr>
            </w:pPr>
            <w:r w:rsidRPr="004E5FE5">
              <w:t>-</w:t>
            </w:r>
          </w:p>
        </w:tc>
        <w:tc>
          <w:tcPr>
            <w:tcW w:w="263" w:type="dxa"/>
            <w:vAlign w:val="bottom"/>
          </w:tcPr>
          <w:p w14:paraId="567F5C88" w14:textId="77777777" w:rsidR="00276D2E" w:rsidRPr="004E5FE5" w:rsidRDefault="00276D2E" w:rsidP="00276D2E">
            <w:pPr>
              <w:tabs>
                <w:tab w:val="decimal" w:pos="706"/>
                <w:tab w:val="decimal" w:pos="897"/>
              </w:tabs>
              <w:spacing w:line="240" w:lineRule="auto"/>
              <w:ind w:left="-93" w:right="-202"/>
              <w:rPr>
                <w:szCs w:val="22"/>
              </w:rPr>
            </w:pPr>
          </w:p>
        </w:tc>
        <w:tc>
          <w:tcPr>
            <w:tcW w:w="1084" w:type="dxa"/>
            <w:vAlign w:val="bottom"/>
          </w:tcPr>
          <w:p w14:paraId="6F0DA6DE" w14:textId="72BCB40A" w:rsidR="00276D2E" w:rsidRPr="004E5FE5" w:rsidRDefault="00276D2E" w:rsidP="00276D2E">
            <w:pPr>
              <w:tabs>
                <w:tab w:val="decimal" w:pos="897"/>
              </w:tabs>
              <w:spacing w:line="240" w:lineRule="auto"/>
              <w:ind w:left="-93" w:right="-202"/>
              <w:rPr>
                <w:szCs w:val="22"/>
              </w:rPr>
            </w:pPr>
            <w:r w:rsidRPr="004E5FE5">
              <w:t>(162,287)</w:t>
            </w:r>
          </w:p>
        </w:tc>
      </w:tr>
      <w:tr w:rsidR="00276D2E" w:rsidRPr="004E5FE5" w14:paraId="4C40F1DD" w14:textId="77777777" w:rsidTr="00276D2E">
        <w:tc>
          <w:tcPr>
            <w:tcW w:w="2700" w:type="dxa"/>
            <w:vAlign w:val="bottom"/>
          </w:tcPr>
          <w:p w14:paraId="3A25EFA2" w14:textId="77777777" w:rsidR="00276D2E" w:rsidRPr="004E5FE5" w:rsidRDefault="00276D2E" w:rsidP="00276D2E">
            <w:pPr>
              <w:rPr>
                <w:szCs w:val="22"/>
              </w:rPr>
            </w:pPr>
            <w:r w:rsidRPr="004E5FE5">
              <w:rPr>
                <w:szCs w:val="22"/>
              </w:rPr>
              <w:t>Dividend payable</w:t>
            </w:r>
          </w:p>
        </w:tc>
        <w:tc>
          <w:tcPr>
            <w:tcW w:w="1080" w:type="dxa"/>
            <w:vAlign w:val="bottom"/>
          </w:tcPr>
          <w:p w14:paraId="5C66F4E3" w14:textId="4C53E1D0" w:rsidR="00276D2E" w:rsidRPr="004E5FE5" w:rsidRDefault="00276D2E" w:rsidP="00276D2E">
            <w:pPr>
              <w:tabs>
                <w:tab w:val="decimal" w:pos="880"/>
              </w:tabs>
              <w:spacing w:line="240" w:lineRule="auto"/>
              <w:ind w:left="-112"/>
              <w:rPr>
                <w:szCs w:val="22"/>
              </w:rPr>
            </w:pPr>
            <w:r w:rsidRPr="004E5FE5">
              <w:t>821</w:t>
            </w:r>
          </w:p>
        </w:tc>
        <w:tc>
          <w:tcPr>
            <w:tcW w:w="250" w:type="dxa"/>
            <w:vAlign w:val="bottom"/>
          </w:tcPr>
          <w:p w14:paraId="74CD9CE7" w14:textId="77777777" w:rsidR="00276D2E" w:rsidRPr="004E5FE5" w:rsidRDefault="00276D2E" w:rsidP="00276D2E">
            <w:pPr>
              <w:tabs>
                <w:tab w:val="decimal" w:pos="706"/>
              </w:tabs>
              <w:spacing w:line="240" w:lineRule="auto"/>
              <w:rPr>
                <w:szCs w:val="22"/>
              </w:rPr>
            </w:pPr>
          </w:p>
        </w:tc>
        <w:tc>
          <w:tcPr>
            <w:tcW w:w="1100" w:type="dxa"/>
            <w:vAlign w:val="bottom"/>
          </w:tcPr>
          <w:p w14:paraId="0F092E1A" w14:textId="490ABDE8" w:rsidR="00276D2E" w:rsidRPr="004E5FE5" w:rsidRDefault="00276D2E" w:rsidP="00276D2E">
            <w:pPr>
              <w:tabs>
                <w:tab w:val="decimal" w:pos="897"/>
              </w:tabs>
              <w:spacing w:line="240" w:lineRule="auto"/>
              <w:ind w:left="-93" w:right="-202"/>
              <w:rPr>
                <w:szCs w:val="22"/>
              </w:rPr>
            </w:pPr>
            <w:r w:rsidRPr="004E5FE5">
              <w:t>(821)</w:t>
            </w:r>
          </w:p>
        </w:tc>
        <w:tc>
          <w:tcPr>
            <w:tcW w:w="272" w:type="dxa"/>
            <w:vAlign w:val="bottom"/>
          </w:tcPr>
          <w:p w14:paraId="6E3A4960" w14:textId="77777777" w:rsidR="00276D2E" w:rsidRPr="004E5FE5" w:rsidRDefault="00276D2E" w:rsidP="00276D2E">
            <w:pPr>
              <w:tabs>
                <w:tab w:val="decimal" w:pos="613"/>
              </w:tabs>
              <w:spacing w:line="240" w:lineRule="auto"/>
              <w:rPr>
                <w:szCs w:val="22"/>
              </w:rPr>
            </w:pPr>
          </w:p>
        </w:tc>
        <w:tc>
          <w:tcPr>
            <w:tcW w:w="1168" w:type="dxa"/>
            <w:vAlign w:val="bottom"/>
          </w:tcPr>
          <w:p w14:paraId="4D1DCEFA" w14:textId="3C2442DA" w:rsidR="00276D2E" w:rsidRPr="004E5FE5" w:rsidRDefault="00276D2E" w:rsidP="00276D2E">
            <w:pPr>
              <w:tabs>
                <w:tab w:val="decimal" w:pos="610"/>
              </w:tabs>
              <w:spacing w:line="240" w:lineRule="auto"/>
              <w:ind w:left="-93" w:right="-202"/>
              <w:rPr>
                <w:szCs w:val="22"/>
              </w:rPr>
            </w:pPr>
            <w:r w:rsidRPr="004E5FE5">
              <w:t>-</w:t>
            </w:r>
          </w:p>
        </w:tc>
        <w:tc>
          <w:tcPr>
            <w:tcW w:w="236" w:type="dxa"/>
            <w:vAlign w:val="bottom"/>
          </w:tcPr>
          <w:p w14:paraId="0B9A2444" w14:textId="77777777" w:rsidR="00276D2E" w:rsidRPr="004E5FE5" w:rsidRDefault="00276D2E" w:rsidP="00276D2E">
            <w:pPr>
              <w:tabs>
                <w:tab w:val="decimal" w:pos="706"/>
              </w:tabs>
              <w:spacing w:line="240" w:lineRule="auto"/>
              <w:rPr>
                <w:szCs w:val="22"/>
              </w:rPr>
            </w:pPr>
          </w:p>
        </w:tc>
        <w:tc>
          <w:tcPr>
            <w:tcW w:w="934" w:type="dxa"/>
            <w:vAlign w:val="bottom"/>
          </w:tcPr>
          <w:p w14:paraId="336DF735" w14:textId="5625694E" w:rsidR="00276D2E" w:rsidRPr="004E5FE5" w:rsidRDefault="00276D2E" w:rsidP="00276D2E">
            <w:pPr>
              <w:tabs>
                <w:tab w:val="left" w:pos="408"/>
                <w:tab w:val="decimal" w:pos="647"/>
              </w:tabs>
              <w:spacing w:line="240" w:lineRule="auto"/>
              <w:jc w:val="center"/>
              <w:rPr>
                <w:szCs w:val="22"/>
              </w:rPr>
            </w:pPr>
            <w:r w:rsidRPr="004E5FE5">
              <w:t>-</w:t>
            </w:r>
          </w:p>
        </w:tc>
        <w:tc>
          <w:tcPr>
            <w:tcW w:w="263" w:type="dxa"/>
            <w:vAlign w:val="bottom"/>
          </w:tcPr>
          <w:p w14:paraId="1CB17011" w14:textId="77777777" w:rsidR="00276D2E" w:rsidRPr="004E5FE5" w:rsidRDefault="00276D2E" w:rsidP="00276D2E">
            <w:pPr>
              <w:tabs>
                <w:tab w:val="decimal" w:pos="706"/>
              </w:tabs>
              <w:spacing w:line="240" w:lineRule="auto"/>
              <w:rPr>
                <w:szCs w:val="22"/>
              </w:rPr>
            </w:pPr>
          </w:p>
        </w:tc>
        <w:tc>
          <w:tcPr>
            <w:tcW w:w="1084" w:type="dxa"/>
            <w:vAlign w:val="bottom"/>
          </w:tcPr>
          <w:p w14:paraId="5E24FE69" w14:textId="7445B371" w:rsidR="00276D2E" w:rsidRPr="004E5FE5" w:rsidRDefault="00276D2E" w:rsidP="00276D2E">
            <w:pPr>
              <w:tabs>
                <w:tab w:val="decimal" w:pos="873"/>
              </w:tabs>
              <w:spacing w:line="240" w:lineRule="auto"/>
              <w:ind w:left="-93" w:right="-202"/>
              <w:rPr>
                <w:szCs w:val="22"/>
              </w:rPr>
            </w:pPr>
            <w:r w:rsidRPr="004E5FE5">
              <w:t>(821)</w:t>
            </w:r>
          </w:p>
        </w:tc>
      </w:tr>
      <w:tr w:rsidR="00276D2E" w:rsidRPr="004E5FE5" w14:paraId="7F4E07C3" w14:textId="77777777" w:rsidTr="00276D2E">
        <w:tc>
          <w:tcPr>
            <w:tcW w:w="2700" w:type="dxa"/>
            <w:vAlign w:val="bottom"/>
          </w:tcPr>
          <w:p w14:paraId="00E8EC30" w14:textId="7395314F" w:rsidR="00276D2E" w:rsidRPr="004E5FE5" w:rsidRDefault="00276D2E" w:rsidP="00276D2E">
            <w:pPr>
              <w:rPr>
                <w:szCs w:val="22"/>
              </w:rPr>
            </w:pPr>
            <w:r w:rsidRPr="004E5FE5">
              <w:rPr>
                <w:szCs w:val="22"/>
              </w:rPr>
              <w:t xml:space="preserve">Short-term loans </w:t>
            </w:r>
            <w:r w:rsidRPr="004E5FE5">
              <w:rPr>
                <w:szCs w:val="22"/>
              </w:rPr>
              <w:br/>
              <w:t xml:space="preserve">   from related party</w:t>
            </w:r>
          </w:p>
        </w:tc>
        <w:tc>
          <w:tcPr>
            <w:tcW w:w="1080" w:type="dxa"/>
            <w:vAlign w:val="bottom"/>
          </w:tcPr>
          <w:p w14:paraId="02B99FCB" w14:textId="3101FBA6" w:rsidR="00276D2E" w:rsidRPr="004E5FE5" w:rsidRDefault="00276D2E" w:rsidP="00276D2E">
            <w:pPr>
              <w:tabs>
                <w:tab w:val="decimal" w:pos="880"/>
              </w:tabs>
              <w:spacing w:line="240" w:lineRule="auto"/>
              <w:ind w:left="-112"/>
              <w:rPr>
                <w:szCs w:val="22"/>
              </w:rPr>
            </w:pPr>
            <w:r w:rsidRPr="004E5FE5">
              <w:t>3,665,000</w:t>
            </w:r>
          </w:p>
        </w:tc>
        <w:tc>
          <w:tcPr>
            <w:tcW w:w="250" w:type="dxa"/>
            <w:vAlign w:val="bottom"/>
          </w:tcPr>
          <w:p w14:paraId="2633E49F" w14:textId="77777777" w:rsidR="00276D2E" w:rsidRPr="004E5FE5" w:rsidRDefault="00276D2E" w:rsidP="00276D2E">
            <w:pPr>
              <w:tabs>
                <w:tab w:val="decimal" w:pos="706"/>
              </w:tabs>
              <w:spacing w:line="240" w:lineRule="auto"/>
              <w:rPr>
                <w:szCs w:val="22"/>
              </w:rPr>
            </w:pPr>
          </w:p>
        </w:tc>
        <w:tc>
          <w:tcPr>
            <w:tcW w:w="1100" w:type="dxa"/>
            <w:vAlign w:val="bottom"/>
          </w:tcPr>
          <w:p w14:paraId="2FD67DBE" w14:textId="341FE40D" w:rsidR="00276D2E" w:rsidRPr="004E5FE5" w:rsidRDefault="00276D2E" w:rsidP="00276D2E">
            <w:pPr>
              <w:tabs>
                <w:tab w:val="decimal" w:pos="897"/>
              </w:tabs>
              <w:spacing w:line="240" w:lineRule="auto"/>
              <w:ind w:left="-93" w:right="-202"/>
              <w:rPr>
                <w:szCs w:val="22"/>
              </w:rPr>
            </w:pPr>
            <w:r w:rsidRPr="004E5FE5">
              <w:t>(3,665,000)</w:t>
            </w:r>
          </w:p>
        </w:tc>
        <w:tc>
          <w:tcPr>
            <w:tcW w:w="272" w:type="dxa"/>
            <w:vAlign w:val="bottom"/>
          </w:tcPr>
          <w:p w14:paraId="52A2A246" w14:textId="77777777" w:rsidR="00276D2E" w:rsidRPr="004E5FE5" w:rsidRDefault="00276D2E" w:rsidP="00276D2E">
            <w:pPr>
              <w:tabs>
                <w:tab w:val="decimal" w:pos="613"/>
              </w:tabs>
              <w:spacing w:line="240" w:lineRule="auto"/>
              <w:rPr>
                <w:szCs w:val="22"/>
              </w:rPr>
            </w:pPr>
          </w:p>
        </w:tc>
        <w:tc>
          <w:tcPr>
            <w:tcW w:w="1168" w:type="dxa"/>
            <w:vAlign w:val="bottom"/>
          </w:tcPr>
          <w:p w14:paraId="44383B1F" w14:textId="467C8AE8" w:rsidR="00276D2E" w:rsidRPr="004E5FE5" w:rsidRDefault="00276D2E" w:rsidP="00276D2E">
            <w:pPr>
              <w:tabs>
                <w:tab w:val="decimal" w:pos="610"/>
              </w:tabs>
              <w:spacing w:line="240" w:lineRule="auto"/>
              <w:ind w:left="-93" w:right="-202"/>
              <w:rPr>
                <w:szCs w:val="22"/>
              </w:rPr>
            </w:pPr>
            <w:r w:rsidRPr="004E5FE5">
              <w:t>-</w:t>
            </w:r>
          </w:p>
        </w:tc>
        <w:tc>
          <w:tcPr>
            <w:tcW w:w="236" w:type="dxa"/>
            <w:vAlign w:val="bottom"/>
          </w:tcPr>
          <w:p w14:paraId="3C40F4C5" w14:textId="77777777" w:rsidR="00276D2E" w:rsidRPr="004E5FE5" w:rsidRDefault="00276D2E" w:rsidP="00276D2E">
            <w:pPr>
              <w:tabs>
                <w:tab w:val="decimal" w:pos="706"/>
              </w:tabs>
              <w:spacing w:line="240" w:lineRule="auto"/>
              <w:rPr>
                <w:szCs w:val="22"/>
              </w:rPr>
            </w:pPr>
          </w:p>
        </w:tc>
        <w:tc>
          <w:tcPr>
            <w:tcW w:w="934" w:type="dxa"/>
            <w:vAlign w:val="bottom"/>
          </w:tcPr>
          <w:p w14:paraId="22FB019C" w14:textId="32E9CB5C" w:rsidR="00276D2E" w:rsidRPr="004E5FE5" w:rsidRDefault="00276D2E" w:rsidP="00276D2E">
            <w:pPr>
              <w:tabs>
                <w:tab w:val="decimal" w:pos="380"/>
              </w:tabs>
              <w:spacing w:line="240" w:lineRule="auto"/>
              <w:ind w:left="-93" w:right="-202"/>
              <w:rPr>
                <w:szCs w:val="22"/>
              </w:rPr>
            </w:pPr>
            <w:r w:rsidRPr="004E5FE5">
              <w:t>-</w:t>
            </w:r>
          </w:p>
        </w:tc>
        <w:tc>
          <w:tcPr>
            <w:tcW w:w="263" w:type="dxa"/>
            <w:vAlign w:val="bottom"/>
          </w:tcPr>
          <w:p w14:paraId="1279818F" w14:textId="77777777" w:rsidR="00276D2E" w:rsidRPr="004E5FE5" w:rsidRDefault="00276D2E" w:rsidP="00276D2E">
            <w:pPr>
              <w:tabs>
                <w:tab w:val="decimal" w:pos="706"/>
                <w:tab w:val="decimal" w:pos="897"/>
              </w:tabs>
              <w:spacing w:line="240" w:lineRule="auto"/>
              <w:ind w:left="-93" w:right="-202"/>
              <w:rPr>
                <w:szCs w:val="22"/>
              </w:rPr>
            </w:pPr>
          </w:p>
        </w:tc>
        <w:tc>
          <w:tcPr>
            <w:tcW w:w="1084" w:type="dxa"/>
            <w:vAlign w:val="bottom"/>
          </w:tcPr>
          <w:p w14:paraId="5A6C1427" w14:textId="4E2B6389" w:rsidR="00276D2E" w:rsidRPr="004E5FE5" w:rsidRDefault="00276D2E" w:rsidP="00276D2E">
            <w:pPr>
              <w:tabs>
                <w:tab w:val="decimal" w:pos="897"/>
              </w:tabs>
              <w:spacing w:line="240" w:lineRule="auto"/>
              <w:ind w:left="-93" w:right="-202"/>
              <w:rPr>
                <w:szCs w:val="22"/>
              </w:rPr>
            </w:pPr>
            <w:r w:rsidRPr="004E5FE5">
              <w:t>(3,665,000)</w:t>
            </w:r>
          </w:p>
        </w:tc>
      </w:tr>
      <w:tr w:rsidR="00276D2E" w:rsidRPr="004E5FE5" w14:paraId="6AC6BC90" w14:textId="77777777" w:rsidTr="00276D2E">
        <w:tc>
          <w:tcPr>
            <w:tcW w:w="2700" w:type="dxa"/>
            <w:vAlign w:val="bottom"/>
          </w:tcPr>
          <w:p w14:paraId="018C3DA5" w14:textId="77777777" w:rsidR="00276D2E" w:rsidRPr="004E5FE5" w:rsidRDefault="00276D2E" w:rsidP="00276D2E">
            <w:pPr>
              <w:rPr>
                <w:szCs w:val="22"/>
              </w:rPr>
            </w:pPr>
            <w:r w:rsidRPr="004E5FE5">
              <w:rPr>
                <w:szCs w:val="22"/>
              </w:rPr>
              <w:t xml:space="preserve">Current portion of lease </w:t>
            </w:r>
          </w:p>
          <w:p w14:paraId="4FBAAC17" w14:textId="7C259969" w:rsidR="00276D2E" w:rsidRPr="004E5FE5" w:rsidRDefault="00276D2E" w:rsidP="00276D2E">
            <w:pPr>
              <w:rPr>
                <w:szCs w:val="22"/>
              </w:rPr>
            </w:pPr>
            <w:r w:rsidRPr="004E5FE5">
              <w:rPr>
                <w:szCs w:val="22"/>
              </w:rPr>
              <w:t xml:space="preserve">   liabilities</w:t>
            </w:r>
          </w:p>
        </w:tc>
        <w:tc>
          <w:tcPr>
            <w:tcW w:w="1080" w:type="dxa"/>
            <w:vAlign w:val="bottom"/>
          </w:tcPr>
          <w:p w14:paraId="4768D5FB" w14:textId="719653CF" w:rsidR="00276D2E" w:rsidRPr="004E5FE5" w:rsidRDefault="00276D2E" w:rsidP="00276D2E">
            <w:pPr>
              <w:tabs>
                <w:tab w:val="decimal" w:pos="880"/>
              </w:tabs>
              <w:spacing w:line="240" w:lineRule="auto"/>
              <w:ind w:left="-112"/>
              <w:rPr>
                <w:szCs w:val="22"/>
              </w:rPr>
            </w:pPr>
            <w:r w:rsidRPr="004E5FE5">
              <w:t>5,473</w:t>
            </w:r>
          </w:p>
        </w:tc>
        <w:tc>
          <w:tcPr>
            <w:tcW w:w="250" w:type="dxa"/>
            <w:vAlign w:val="bottom"/>
          </w:tcPr>
          <w:p w14:paraId="1BE5E00B" w14:textId="77777777" w:rsidR="00276D2E" w:rsidRPr="004E5FE5" w:rsidRDefault="00276D2E" w:rsidP="00276D2E">
            <w:pPr>
              <w:tabs>
                <w:tab w:val="decimal" w:pos="706"/>
              </w:tabs>
              <w:spacing w:line="240" w:lineRule="auto"/>
              <w:rPr>
                <w:szCs w:val="22"/>
              </w:rPr>
            </w:pPr>
          </w:p>
        </w:tc>
        <w:tc>
          <w:tcPr>
            <w:tcW w:w="1100" w:type="dxa"/>
            <w:vAlign w:val="bottom"/>
          </w:tcPr>
          <w:p w14:paraId="5CD0C203" w14:textId="2F1A329F" w:rsidR="00276D2E" w:rsidRPr="004E5FE5" w:rsidRDefault="00276D2E" w:rsidP="00276D2E">
            <w:pPr>
              <w:tabs>
                <w:tab w:val="decimal" w:pos="897"/>
              </w:tabs>
              <w:spacing w:line="240" w:lineRule="auto"/>
              <w:ind w:left="-93" w:right="-202"/>
              <w:rPr>
                <w:szCs w:val="22"/>
              </w:rPr>
            </w:pPr>
            <w:r w:rsidRPr="004E5FE5">
              <w:t>(6,360)</w:t>
            </w:r>
          </w:p>
        </w:tc>
        <w:tc>
          <w:tcPr>
            <w:tcW w:w="272" w:type="dxa"/>
            <w:vAlign w:val="bottom"/>
          </w:tcPr>
          <w:p w14:paraId="4FAFD9E3" w14:textId="77777777" w:rsidR="00276D2E" w:rsidRPr="004E5FE5" w:rsidRDefault="00276D2E" w:rsidP="00276D2E">
            <w:pPr>
              <w:tabs>
                <w:tab w:val="decimal" w:pos="706"/>
              </w:tabs>
              <w:spacing w:line="240" w:lineRule="auto"/>
              <w:rPr>
                <w:szCs w:val="22"/>
              </w:rPr>
            </w:pPr>
          </w:p>
        </w:tc>
        <w:tc>
          <w:tcPr>
            <w:tcW w:w="1168" w:type="dxa"/>
            <w:vAlign w:val="bottom"/>
          </w:tcPr>
          <w:p w14:paraId="2846A96A" w14:textId="1B14D282" w:rsidR="00276D2E" w:rsidRPr="004E5FE5" w:rsidRDefault="00276D2E" w:rsidP="00276D2E">
            <w:pPr>
              <w:tabs>
                <w:tab w:val="decimal" w:pos="610"/>
              </w:tabs>
              <w:spacing w:line="240" w:lineRule="auto"/>
              <w:ind w:left="-93" w:right="-202"/>
              <w:rPr>
                <w:szCs w:val="22"/>
              </w:rPr>
            </w:pPr>
            <w:r w:rsidRPr="004E5FE5">
              <w:t>-</w:t>
            </w:r>
          </w:p>
        </w:tc>
        <w:tc>
          <w:tcPr>
            <w:tcW w:w="236" w:type="dxa"/>
            <w:vAlign w:val="bottom"/>
          </w:tcPr>
          <w:p w14:paraId="39DE1A14" w14:textId="77777777" w:rsidR="00276D2E" w:rsidRPr="004E5FE5" w:rsidRDefault="00276D2E" w:rsidP="00276D2E">
            <w:pPr>
              <w:tabs>
                <w:tab w:val="decimal" w:pos="706"/>
              </w:tabs>
              <w:spacing w:line="240" w:lineRule="auto"/>
              <w:rPr>
                <w:szCs w:val="22"/>
              </w:rPr>
            </w:pPr>
          </w:p>
        </w:tc>
        <w:tc>
          <w:tcPr>
            <w:tcW w:w="934" w:type="dxa"/>
            <w:vAlign w:val="bottom"/>
          </w:tcPr>
          <w:p w14:paraId="189B518D" w14:textId="08DC896A" w:rsidR="00276D2E" w:rsidRPr="004E5FE5" w:rsidRDefault="00276D2E" w:rsidP="00276D2E">
            <w:pPr>
              <w:tabs>
                <w:tab w:val="decimal" w:pos="380"/>
              </w:tabs>
              <w:spacing w:line="240" w:lineRule="auto"/>
              <w:ind w:left="-93" w:right="-202"/>
              <w:rPr>
                <w:szCs w:val="22"/>
              </w:rPr>
            </w:pPr>
            <w:r w:rsidRPr="004E5FE5">
              <w:t>-</w:t>
            </w:r>
          </w:p>
        </w:tc>
        <w:tc>
          <w:tcPr>
            <w:tcW w:w="263" w:type="dxa"/>
            <w:vAlign w:val="bottom"/>
          </w:tcPr>
          <w:p w14:paraId="1994515C" w14:textId="77777777" w:rsidR="00276D2E" w:rsidRPr="004E5FE5" w:rsidRDefault="00276D2E" w:rsidP="00276D2E">
            <w:pPr>
              <w:tabs>
                <w:tab w:val="decimal" w:pos="897"/>
              </w:tabs>
              <w:spacing w:line="240" w:lineRule="auto"/>
              <w:ind w:left="-93" w:right="-202"/>
              <w:rPr>
                <w:szCs w:val="22"/>
              </w:rPr>
            </w:pPr>
          </w:p>
        </w:tc>
        <w:tc>
          <w:tcPr>
            <w:tcW w:w="1084" w:type="dxa"/>
            <w:vAlign w:val="bottom"/>
          </w:tcPr>
          <w:p w14:paraId="6A0206AB" w14:textId="0F90663A" w:rsidR="00276D2E" w:rsidRPr="004E5FE5" w:rsidRDefault="00276D2E" w:rsidP="00276D2E">
            <w:pPr>
              <w:tabs>
                <w:tab w:val="decimal" w:pos="897"/>
              </w:tabs>
              <w:spacing w:line="240" w:lineRule="auto"/>
              <w:ind w:left="-93" w:right="-202"/>
              <w:rPr>
                <w:szCs w:val="22"/>
              </w:rPr>
            </w:pPr>
            <w:r w:rsidRPr="004E5FE5">
              <w:t>(6,360)</w:t>
            </w:r>
          </w:p>
        </w:tc>
      </w:tr>
      <w:tr w:rsidR="00276D2E" w:rsidRPr="004E5FE5" w14:paraId="0ECE8561" w14:textId="77777777" w:rsidTr="00276D2E">
        <w:tc>
          <w:tcPr>
            <w:tcW w:w="2700" w:type="dxa"/>
            <w:vAlign w:val="bottom"/>
          </w:tcPr>
          <w:p w14:paraId="3A14FED8" w14:textId="533C7C5A" w:rsidR="00276D2E" w:rsidRPr="004E5FE5" w:rsidRDefault="00276D2E" w:rsidP="00276D2E">
            <w:pPr>
              <w:rPr>
                <w:szCs w:val="22"/>
              </w:rPr>
            </w:pPr>
            <w:r w:rsidRPr="004E5FE5">
              <w:rPr>
                <w:szCs w:val="22"/>
              </w:rPr>
              <w:t>Lease liabilities</w:t>
            </w:r>
          </w:p>
        </w:tc>
        <w:tc>
          <w:tcPr>
            <w:tcW w:w="1080" w:type="dxa"/>
            <w:vAlign w:val="bottom"/>
          </w:tcPr>
          <w:p w14:paraId="52816CA0" w14:textId="31AE73D2" w:rsidR="00276D2E" w:rsidRPr="004E5FE5" w:rsidRDefault="00276D2E" w:rsidP="00276D2E">
            <w:pPr>
              <w:tabs>
                <w:tab w:val="decimal" w:pos="880"/>
              </w:tabs>
              <w:spacing w:line="240" w:lineRule="auto"/>
              <w:ind w:left="-112"/>
              <w:rPr>
                <w:szCs w:val="22"/>
              </w:rPr>
            </w:pPr>
            <w:r w:rsidRPr="004E5FE5">
              <w:t>17,884</w:t>
            </w:r>
          </w:p>
        </w:tc>
        <w:tc>
          <w:tcPr>
            <w:tcW w:w="250" w:type="dxa"/>
            <w:vAlign w:val="bottom"/>
          </w:tcPr>
          <w:p w14:paraId="4A310CE4" w14:textId="77777777" w:rsidR="00276D2E" w:rsidRPr="004E5FE5" w:rsidRDefault="00276D2E" w:rsidP="00276D2E">
            <w:pPr>
              <w:tabs>
                <w:tab w:val="decimal" w:pos="706"/>
              </w:tabs>
              <w:spacing w:line="240" w:lineRule="auto"/>
              <w:rPr>
                <w:szCs w:val="22"/>
              </w:rPr>
            </w:pPr>
          </w:p>
        </w:tc>
        <w:tc>
          <w:tcPr>
            <w:tcW w:w="1100" w:type="dxa"/>
            <w:vAlign w:val="bottom"/>
          </w:tcPr>
          <w:p w14:paraId="56C86DB4" w14:textId="0C9E1456" w:rsidR="00276D2E" w:rsidRPr="004E5FE5" w:rsidRDefault="00276D2E" w:rsidP="00276D2E">
            <w:pPr>
              <w:tabs>
                <w:tab w:val="decimal" w:pos="540"/>
              </w:tabs>
              <w:spacing w:line="240" w:lineRule="auto"/>
              <w:ind w:left="-93" w:right="-202"/>
              <w:rPr>
                <w:szCs w:val="22"/>
              </w:rPr>
            </w:pPr>
            <w:r w:rsidRPr="004E5FE5">
              <w:t>-</w:t>
            </w:r>
          </w:p>
        </w:tc>
        <w:tc>
          <w:tcPr>
            <w:tcW w:w="272" w:type="dxa"/>
            <w:vAlign w:val="bottom"/>
          </w:tcPr>
          <w:p w14:paraId="62257B4A" w14:textId="77777777" w:rsidR="00276D2E" w:rsidRPr="004E5FE5" w:rsidRDefault="00276D2E" w:rsidP="00276D2E">
            <w:pPr>
              <w:tabs>
                <w:tab w:val="decimal" w:pos="706"/>
              </w:tabs>
              <w:spacing w:line="240" w:lineRule="auto"/>
              <w:rPr>
                <w:szCs w:val="22"/>
              </w:rPr>
            </w:pPr>
          </w:p>
        </w:tc>
        <w:tc>
          <w:tcPr>
            <w:tcW w:w="1168" w:type="dxa"/>
            <w:vAlign w:val="bottom"/>
          </w:tcPr>
          <w:p w14:paraId="52F7AB1C" w14:textId="277EE0F0" w:rsidR="00276D2E" w:rsidRPr="004E5FE5" w:rsidRDefault="00276D2E" w:rsidP="00276D2E">
            <w:pPr>
              <w:tabs>
                <w:tab w:val="decimal" w:pos="897"/>
              </w:tabs>
              <w:spacing w:line="240" w:lineRule="auto"/>
              <w:ind w:left="-93" w:right="-202"/>
            </w:pPr>
            <w:r w:rsidRPr="004E5FE5">
              <w:t>(19,080)</w:t>
            </w:r>
          </w:p>
        </w:tc>
        <w:tc>
          <w:tcPr>
            <w:tcW w:w="236" w:type="dxa"/>
            <w:vAlign w:val="bottom"/>
          </w:tcPr>
          <w:p w14:paraId="026C3A3A" w14:textId="77777777" w:rsidR="00276D2E" w:rsidRPr="004E5FE5" w:rsidRDefault="00276D2E" w:rsidP="00276D2E">
            <w:pPr>
              <w:tabs>
                <w:tab w:val="decimal" w:pos="706"/>
              </w:tabs>
              <w:spacing w:line="240" w:lineRule="auto"/>
              <w:rPr>
                <w:szCs w:val="22"/>
              </w:rPr>
            </w:pPr>
          </w:p>
        </w:tc>
        <w:tc>
          <w:tcPr>
            <w:tcW w:w="934" w:type="dxa"/>
            <w:vAlign w:val="bottom"/>
          </w:tcPr>
          <w:p w14:paraId="0D026983" w14:textId="49882BC8" w:rsidR="00276D2E" w:rsidRPr="004E5FE5" w:rsidRDefault="00276D2E" w:rsidP="00276D2E">
            <w:pPr>
              <w:tabs>
                <w:tab w:val="decimal" w:pos="380"/>
              </w:tabs>
              <w:spacing w:line="240" w:lineRule="auto"/>
              <w:ind w:left="-93" w:right="-202"/>
              <w:rPr>
                <w:szCs w:val="22"/>
              </w:rPr>
            </w:pPr>
            <w:r w:rsidRPr="004E5FE5">
              <w:t>-</w:t>
            </w:r>
          </w:p>
        </w:tc>
        <w:tc>
          <w:tcPr>
            <w:tcW w:w="263" w:type="dxa"/>
            <w:vAlign w:val="bottom"/>
          </w:tcPr>
          <w:p w14:paraId="3096810A" w14:textId="77777777" w:rsidR="00276D2E" w:rsidRPr="004E5FE5" w:rsidRDefault="00276D2E" w:rsidP="00276D2E">
            <w:pPr>
              <w:tabs>
                <w:tab w:val="decimal" w:pos="897"/>
              </w:tabs>
              <w:spacing w:line="240" w:lineRule="auto"/>
              <w:ind w:left="-93" w:right="-202"/>
              <w:rPr>
                <w:szCs w:val="22"/>
              </w:rPr>
            </w:pPr>
          </w:p>
        </w:tc>
        <w:tc>
          <w:tcPr>
            <w:tcW w:w="1084" w:type="dxa"/>
            <w:vAlign w:val="bottom"/>
          </w:tcPr>
          <w:p w14:paraId="18E11AD1" w14:textId="08047445" w:rsidR="00276D2E" w:rsidRPr="004E5FE5" w:rsidRDefault="00276D2E" w:rsidP="00276D2E">
            <w:pPr>
              <w:tabs>
                <w:tab w:val="decimal" w:pos="897"/>
              </w:tabs>
              <w:spacing w:line="240" w:lineRule="auto"/>
              <w:ind w:left="-93" w:right="-202"/>
              <w:rPr>
                <w:szCs w:val="22"/>
              </w:rPr>
            </w:pPr>
            <w:r w:rsidRPr="004E5FE5">
              <w:t>(19,080)</w:t>
            </w:r>
          </w:p>
        </w:tc>
      </w:tr>
      <w:tr w:rsidR="00276D2E" w:rsidRPr="004E5FE5" w14:paraId="201E49B7" w14:textId="77777777" w:rsidTr="00276D2E">
        <w:trPr>
          <w:trHeight w:val="119"/>
        </w:trPr>
        <w:tc>
          <w:tcPr>
            <w:tcW w:w="2700" w:type="dxa"/>
            <w:vAlign w:val="bottom"/>
            <w:hideMark/>
          </w:tcPr>
          <w:p w14:paraId="1DEE5A6D" w14:textId="39CD758C" w:rsidR="00276D2E" w:rsidRPr="004E5FE5" w:rsidRDefault="00276D2E" w:rsidP="00276D2E">
            <w:pPr>
              <w:rPr>
                <w:szCs w:val="22"/>
              </w:rPr>
            </w:pPr>
            <w:r w:rsidRPr="004E5FE5">
              <w:rPr>
                <w:rFonts w:cs="Angsana New"/>
                <w:szCs w:val="28"/>
                <w:lang w:val="en-US" w:bidi="th-TH"/>
              </w:rPr>
              <w:t>Debentures</w:t>
            </w:r>
            <w:r w:rsidRPr="004E5FE5">
              <w:rPr>
                <w:szCs w:val="22"/>
              </w:rPr>
              <w:t xml:space="preserve"> </w:t>
            </w:r>
          </w:p>
        </w:tc>
        <w:tc>
          <w:tcPr>
            <w:tcW w:w="1080" w:type="dxa"/>
            <w:vAlign w:val="bottom"/>
          </w:tcPr>
          <w:p w14:paraId="5C0FB6F3" w14:textId="2DED4206" w:rsidR="00276D2E" w:rsidRPr="004E5FE5" w:rsidRDefault="00276D2E" w:rsidP="00276D2E">
            <w:pPr>
              <w:tabs>
                <w:tab w:val="decimal" w:pos="880"/>
              </w:tabs>
              <w:spacing w:line="240" w:lineRule="auto"/>
              <w:ind w:left="-112"/>
              <w:rPr>
                <w:szCs w:val="22"/>
              </w:rPr>
            </w:pPr>
            <w:r w:rsidRPr="004E5FE5">
              <w:t>990,344</w:t>
            </w:r>
          </w:p>
        </w:tc>
        <w:tc>
          <w:tcPr>
            <w:tcW w:w="250" w:type="dxa"/>
            <w:vAlign w:val="bottom"/>
          </w:tcPr>
          <w:p w14:paraId="61EA80AF" w14:textId="77777777" w:rsidR="00276D2E" w:rsidRPr="004E5FE5" w:rsidRDefault="00276D2E" w:rsidP="00276D2E">
            <w:pPr>
              <w:tabs>
                <w:tab w:val="decimal" w:pos="706"/>
              </w:tabs>
              <w:spacing w:line="240" w:lineRule="auto"/>
              <w:rPr>
                <w:szCs w:val="22"/>
              </w:rPr>
            </w:pPr>
          </w:p>
        </w:tc>
        <w:tc>
          <w:tcPr>
            <w:tcW w:w="1100" w:type="dxa"/>
            <w:vAlign w:val="bottom"/>
          </w:tcPr>
          <w:p w14:paraId="7C57B5CD" w14:textId="020ABA8C" w:rsidR="00276D2E" w:rsidRPr="004E5FE5" w:rsidRDefault="00276D2E" w:rsidP="00276D2E">
            <w:pPr>
              <w:tabs>
                <w:tab w:val="decimal" w:pos="897"/>
              </w:tabs>
              <w:spacing w:line="240" w:lineRule="auto"/>
              <w:ind w:left="-93" w:right="-202"/>
            </w:pPr>
            <w:r w:rsidRPr="004E5FE5">
              <w:t>(41,000)</w:t>
            </w:r>
          </w:p>
        </w:tc>
        <w:tc>
          <w:tcPr>
            <w:tcW w:w="272" w:type="dxa"/>
            <w:vAlign w:val="bottom"/>
          </w:tcPr>
          <w:p w14:paraId="4BE67FD2" w14:textId="77777777" w:rsidR="00276D2E" w:rsidRPr="004E5FE5" w:rsidRDefault="00276D2E" w:rsidP="00276D2E">
            <w:pPr>
              <w:tabs>
                <w:tab w:val="decimal" w:pos="706"/>
              </w:tabs>
              <w:spacing w:line="240" w:lineRule="auto"/>
              <w:rPr>
                <w:szCs w:val="22"/>
              </w:rPr>
            </w:pPr>
          </w:p>
        </w:tc>
        <w:tc>
          <w:tcPr>
            <w:tcW w:w="1168" w:type="dxa"/>
            <w:vAlign w:val="bottom"/>
          </w:tcPr>
          <w:p w14:paraId="64C268FD" w14:textId="70A34295" w:rsidR="00276D2E" w:rsidRPr="004E5FE5" w:rsidRDefault="00276D2E" w:rsidP="00276D2E">
            <w:pPr>
              <w:tabs>
                <w:tab w:val="decimal" w:pos="897"/>
              </w:tabs>
              <w:spacing w:line="240" w:lineRule="auto"/>
              <w:ind w:left="-93" w:right="-202"/>
            </w:pPr>
            <w:r w:rsidRPr="004E5FE5">
              <w:t>(1,044,058)</w:t>
            </w:r>
          </w:p>
        </w:tc>
        <w:tc>
          <w:tcPr>
            <w:tcW w:w="236" w:type="dxa"/>
            <w:vAlign w:val="bottom"/>
          </w:tcPr>
          <w:p w14:paraId="1142999D" w14:textId="77777777" w:rsidR="00276D2E" w:rsidRPr="004E5FE5" w:rsidRDefault="00276D2E" w:rsidP="00276D2E">
            <w:pPr>
              <w:tabs>
                <w:tab w:val="decimal" w:pos="706"/>
              </w:tabs>
              <w:spacing w:line="240" w:lineRule="auto"/>
              <w:rPr>
                <w:szCs w:val="22"/>
              </w:rPr>
            </w:pPr>
          </w:p>
        </w:tc>
        <w:tc>
          <w:tcPr>
            <w:tcW w:w="934" w:type="dxa"/>
            <w:vAlign w:val="bottom"/>
          </w:tcPr>
          <w:p w14:paraId="430BDE7F" w14:textId="423E3109" w:rsidR="00276D2E" w:rsidRPr="004E5FE5" w:rsidRDefault="00276D2E" w:rsidP="00276D2E">
            <w:pPr>
              <w:tabs>
                <w:tab w:val="decimal" w:pos="380"/>
              </w:tabs>
              <w:spacing w:line="240" w:lineRule="auto"/>
              <w:ind w:left="-93" w:right="-202"/>
              <w:rPr>
                <w:szCs w:val="22"/>
              </w:rPr>
            </w:pPr>
            <w:r w:rsidRPr="004E5FE5">
              <w:t>-</w:t>
            </w:r>
          </w:p>
        </w:tc>
        <w:tc>
          <w:tcPr>
            <w:tcW w:w="263" w:type="dxa"/>
            <w:vAlign w:val="bottom"/>
          </w:tcPr>
          <w:p w14:paraId="39638C66" w14:textId="77777777" w:rsidR="00276D2E" w:rsidRPr="004E5FE5" w:rsidRDefault="00276D2E" w:rsidP="00276D2E">
            <w:pPr>
              <w:tabs>
                <w:tab w:val="decimal" w:pos="897"/>
              </w:tabs>
              <w:spacing w:line="240" w:lineRule="auto"/>
              <w:ind w:left="-93" w:right="-202"/>
              <w:rPr>
                <w:szCs w:val="22"/>
              </w:rPr>
            </w:pPr>
          </w:p>
        </w:tc>
        <w:tc>
          <w:tcPr>
            <w:tcW w:w="1084" w:type="dxa"/>
            <w:vAlign w:val="bottom"/>
          </w:tcPr>
          <w:p w14:paraId="3B0DEBDD" w14:textId="66EC0E31" w:rsidR="00276D2E" w:rsidRPr="004E5FE5" w:rsidRDefault="00276D2E" w:rsidP="00276D2E">
            <w:pPr>
              <w:tabs>
                <w:tab w:val="decimal" w:pos="897"/>
              </w:tabs>
              <w:spacing w:line="240" w:lineRule="auto"/>
              <w:ind w:left="-93" w:right="-202"/>
              <w:rPr>
                <w:szCs w:val="22"/>
              </w:rPr>
            </w:pPr>
            <w:r w:rsidRPr="004E5FE5">
              <w:t>(1,085,058)</w:t>
            </w:r>
          </w:p>
        </w:tc>
      </w:tr>
      <w:tr w:rsidR="00276D2E" w:rsidRPr="004E5FE5" w14:paraId="2F45DC1C" w14:textId="77777777" w:rsidTr="00276D2E">
        <w:tc>
          <w:tcPr>
            <w:tcW w:w="2700" w:type="dxa"/>
            <w:vAlign w:val="bottom"/>
          </w:tcPr>
          <w:p w14:paraId="44FEAF72" w14:textId="77777777" w:rsidR="00276D2E" w:rsidRPr="004E5FE5" w:rsidRDefault="00276D2E" w:rsidP="00276D2E">
            <w:pPr>
              <w:spacing w:line="240" w:lineRule="auto"/>
              <w:ind w:left="73" w:right="-24" w:hanging="73"/>
              <w:rPr>
                <w:b/>
                <w:bCs/>
                <w:szCs w:val="22"/>
              </w:rPr>
            </w:pPr>
          </w:p>
        </w:tc>
        <w:tc>
          <w:tcPr>
            <w:tcW w:w="1080" w:type="dxa"/>
            <w:tcBorders>
              <w:top w:val="single" w:sz="4" w:space="0" w:color="auto"/>
              <w:left w:val="nil"/>
              <w:bottom w:val="double" w:sz="4" w:space="0" w:color="auto"/>
              <w:right w:val="nil"/>
            </w:tcBorders>
            <w:vAlign w:val="bottom"/>
          </w:tcPr>
          <w:p w14:paraId="799D8A91" w14:textId="08E96B89" w:rsidR="00276D2E" w:rsidRPr="004E5FE5" w:rsidRDefault="00276D2E" w:rsidP="00276D2E">
            <w:pPr>
              <w:tabs>
                <w:tab w:val="decimal" w:pos="880"/>
              </w:tabs>
              <w:spacing w:line="240" w:lineRule="auto"/>
              <w:ind w:left="-112"/>
              <w:rPr>
                <w:b/>
                <w:bCs/>
                <w:szCs w:val="22"/>
              </w:rPr>
            </w:pPr>
            <w:r w:rsidRPr="004E5FE5">
              <w:rPr>
                <w:b/>
                <w:bCs/>
              </w:rPr>
              <w:t>5,541,809</w:t>
            </w:r>
          </w:p>
        </w:tc>
        <w:tc>
          <w:tcPr>
            <w:tcW w:w="250" w:type="dxa"/>
            <w:vAlign w:val="bottom"/>
          </w:tcPr>
          <w:p w14:paraId="2BD9DAEE" w14:textId="77777777" w:rsidR="00276D2E" w:rsidRPr="004E5FE5" w:rsidRDefault="00276D2E" w:rsidP="00276D2E">
            <w:pPr>
              <w:tabs>
                <w:tab w:val="decimal" w:pos="706"/>
              </w:tabs>
              <w:spacing w:line="240" w:lineRule="auto"/>
              <w:rPr>
                <w:b/>
                <w:bCs/>
                <w:szCs w:val="22"/>
              </w:rPr>
            </w:pPr>
          </w:p>
        </w:tc>
        <w:tc>
          <w:tcPr>
            <w:tcW w:w="1100" w:type="dxa"/>
            <w:tcBorders>
              <w:top w:val="single" w:sz="4" w:space="0" w:color="auto"/>
              <w:left w:val="nil"/>
              <w:bottom w:val="double" w:sz="4" w:space="0" w:color="auto"/>
              <w:right w:val="nil"/>
            </w:tcBorders>
            <w:vAlign w:val="bottom"/>
          </w:tcPr>
          <w:p w14:paraId="5FB0B8D9" w14:textId="7DCF124D" w:rsidR="00276D2E" w:rsidRPr="004E5FE5" w:rsidRDefault="00276D2E" w:rsidP="00276D2E">
            <w:pPr>
              <w:tabs>
                <w:tab w:val="decimal" w:pos="897"/>
              </w:tabs>
              <w:spacing w:line="240" w:lineRule="auto"/>
              <w:ind w:left="-93" w:right="-202"/>
              <w:rPr>
                <w:b/>
                <w:bCs/>
                <w:szCs w:val="22"/>
              </w:rPr>
            </w:pPr>
            <w:r w:rsidRPr="004E5FE5">
              <w:rPr>
                <w:b/>
                <w:bCs/>
              </w:rPr>
              <w:t>(4,577,180)</w:t>
            </w:r>
          </w:p>
        </w:tc>
        <w:tc>
          <w:tcPr>
            <w:tcW w:w="272" w:type="dxa"/>
            <w:vAlign w:val="bottom"/>
          </w:tcPr>
          <w:p w14:paraId="19B03540" w14:textId="77777777" w:rsidR="00276D2E" w:rsidRPr="004E5FE5" w:rsidRDefault="00276D2E" w:rsidP="00276D2E">
            <w:pPr>
              <w:tabs>
                <w:tab w:val="decimal" w:pos="683"/>
              </w:tabs>
              <w:spacing w:line="240" w:lineRule="auto"/>
              <w:rPr>
                <w:b/>
                <w:bCs/>
                <w:szCs w:val="22"/>
              </w:rPr>
            </w:pPr>
          </w:p>
        </w:tc>
        <w:tc>
          <w:tcPr>
            <w:tcW w:w="1168" w:type="dxa"/>
            <w:tcBorders>
              <w:top w:val="single" w:sz="4" w:space="0" w:color="auto"/>
              <w:left w:val="nil"/>
              <w:bottom w:val="double" w:sz="4" w:space="0" w:color="auto"/>
              <w:right w:val="nil"/>
            </w:tcBorders>
            <w:vAlign w:val="bottom"/>
          </w:tcPr>
          <w:p w14:paraId="17F7989E" w14:textId="0BFE0245" w:rsidR="00276D2E" w:rsidRPr="004E5FE5" w:rsidRDefault="00276D2E" w:rsidP="00276D2E">
            <w:pPr>
              <w:tabs>
                <w:tab w:val="decimal" w:pos="897"/>
              </w:tabs>
              <w:spacing w:line="240" w:lineRule="auto"/>
              <w:ind w:left="-93" w:right="-202"/>
              <w:rPr>
                <w:b/>
                <w:bCs/>
              </w:rPr>
            </w:pPr>
            <w:r w:rsidRPr="004E5FE5">
              <w:rPr>
                <w:b/>
                <w:bCs/>
              </w:rPr>
              <w:t>(1,063,138)</w:t>
            </w:r>
          </w:p>
        </w:tc>
        <w:tc>
          <w:tcPr>
            <w:tcW w:w="236" w:type="dxa"/>
            <w:vAlign w:val="bottom"/>
          </w:tcPr>
          <w:p w14:paraId="10A69A00" w14:textId="77777777" w:rsidR="00276D2E" w:rsidRPr="004E5FE5" w:rsidRDefault="00276D2E" w:rsidP="00276D2E">
            <w:pPr>
              <w:tabs>
                <w:tab w:val="decimal" w:pos="706"/>
              </w:tabs>
              <w:spacing w:line="240" w:lineRule="auto"/>
              <w:rPr>
                <w:b/>
                <w:bCs/>
                <w:szCs w:val="22"/>
              </w:rPr>
            </w:pPr>
          </w:p>
        </w:tc>
        <w:tc>
          <w:tcPr>
            <w:tcW w:w="934" w:type="dxa"/>
            <w:tcBorders>
              <w:top w:val="single" w:sz="4" w:space="0" w:color="auto"/>
              <w:left w:val="nil"/>
              <w:bottom w:val="double" w:sz="4" w:space="0" w:color="auto"/>
              <w:right w:val="nil"/>
            </w:tcBorders>
            <w:vAlign w:val="bottom"/>
          </w:tcPr>
          <w:p w14:paraId="626EB91B" w14:textId="2AA9D2EE" w:rsidR="00276D2E" w:rsidRPr="004E5FE5" w:rsidRDefault="00276D2E" w:rsidP="00276D2E">
            <w:pPr>
              <w:tabs>
                <w:tab w:val="decimal" w:pos="380"/>
              </w:tabs>
              <w:spacing w:line="240" w:lineRule="auto"/>
              <w:ind w:left="-93" w:right="-202"/>
              <w:rPr>
                <w:b/>
                <w:bCs/>
                <w:szCs w:val="22"/>
              </w:rPr>
            </w:pPr>
            <w:r w:rsidRPr="004E5FE5">
              <w:rPr>
                <w:b/>
                <w:bCs/>
              </w:rPr>
              <w:t>-</w:t>
            </w:r>
          </w:p>
        </w:tc>
        <w:tc>
          <w:tcPr>
            <w:tcW w:w="263" w:type="dxa"/>
            <w:vAlign w:val="bottom"/>
          </w:tcPr>
          <w:p w14:paraId="4CC0291C" w14:textId="77777777" w:rsidR="00276D2E" w:rsidRPr="004E5FE5" w:rsidRDefault="00276D2E" w:rsidP="00276D2E">
            <w:pPr>
              <w:tabs>
                <w:tab w:val="decimal" w:pos="897"/>
              </w:tabs>
              <w:spacing w:line="240" w:lineRule="auto"/>
              <w:ind w:left="-93" w:right="-202"/>
              <w:rPr>
                <w:b/>
                <w:bCs/>
                <w:szCs w:val="22"/>
              </w:rPr>
            </w:pPr>
          </w:p>
        </w:tc>
        <w:tc>
          <w:tcPr>
            <w:tcW w:w="1084" w:type="dxa"/>
            <w:tcBorders>
              <w:top w:val="single" w:sz="4" w:space="0" w:color="auto"/>
              <w:left w:val="nil"/>
              <w:bottom w:val="double" w:sz="4" w:space="0" w:color="auto"/>
              <w:right w:val="nil"/>
            </w:tcBorders>
            <w:vAlign w:val="bottom"/>
          </w:tcPr>
          <w:p w14:paraId="02F5EB05" w14:textId="500DC156" w:rsidR="00276D2E" w:rsidRPr="004E5FE5" w:rsidRDefault="00276D2E" w:rsidP="00276D2E">
            <w:pPr>
              <w:tabs>
                <w:tab w:val="decimal" w:pos="897"/>
              </w:tabs>
              <w:spacing w:line="240" w:lineRule="auto"/>
              <w:ind w:left="-93" w:right="-202"/>
              <w:rPr>
                <w:b/>
                <w:bCs/>
                <w:szCs w:val="22"/>
              </w:rPr>
            </w:pPr>
            <w:r w:rsidRPr="004E5FE5">
              <w:rPr>
                <w:b/>
                <w:bCs/>
              </w:rPr>
              <w:t>(5,640,318)</w:t>
            </w:r>
          </w:p>
        </w:tc>
      </w:tr>
    </w:tbl>
    <w:p w14:paraId="72107A87" w14:textId="77777777" w:rsidR="00B45005" w:rsidRPr="004E5FE5" w:rsidRDefault="00B45005"/>
    <w:tbl>
      <w:tblPr>
        <w:tblStyle w:val="TableGrid"/>
        <w:tblW w:w="9187" w:type="dxa"/>
        <w:tblInd w:w="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0"/>
        <w:gridCol w:w="1080"/>
        <w:gridCol w:w="250"/>
        <w:gridCol w:w="1100"/>
        <w:gridCol w:w="272"/>
        <w:gridCol w:w="1258"/>
        <w:gridCol w:w="270"/>
        <w:gridCol w:w="900"/>
        <w:gridCol w:w="270"/>
        <w:gridCol w:w="1080"/>
        <w:gridCol w:w="7"/>
      </w:tblGrid>
      <w:tr w:rsidR="00B45005" w:rsidRPr="004E5FE5" w14:paraId="431A8B7B" w14:textId="77777777" w:rsidTr="00AD6F3C">
        <w:trPr>
          <w:gridAfter w:val="1"/>
          <w:wAfter w:w="7" w:type="dxa"/>
          <w:trHeight w:val="101"/>
          <w:tblHeader/>
        </w:trPr>
        <w:tc>
          <w:tcPr>
            <w:tcW w:w="2700" w:type="dxa"/>
            <w:vAlign w:val="bottom"/>
          </w:tcPr>
          <w:p w14:paraId="47A706C3" w14:textId="77777777" w:rsidR="00B45005" w:rsidRPr="004E5FE5" w:rsidRDefault="00B45005">
            <w:pPr>
              <w:spacing w:line="240" w:lineRule="auto"/>
              <w:rPr>
                <w:b/>
                <w:bCs/>
                <w:i/>
                <w:iCs/>
                <w:szCs w:val="22"/>
              </w:rPr>
            </w:pPr>
          </w:p>
        </w:tc>
        <w:tc>
          <w:tcPr>
            <w:tcW w:w="6480" w:type="dxa"/>
            <w:gridSpan w:val="9"/>
            <w:hideMark/>
          </w:tcPr>
          <w:p w14:paraId="6DBB3CDB" w14:textId="77777777" w:rsidR="00B45005" w:rsidRPr="004E5FE5" w:rsidRDefault="00B45005">
            <w:pPr>
              <w:spacing w:line="240" w:lineRule="auto"/>
              <w:jc w:val="center"/>
              <w:rPr>
                <w:szCs w:val="22"/>
              </w:rPr>
            </w:pPr>
            <w:r w:rsidRPr="004E5FE5">
              <w:rPr>
                <w:b/>
                <w:bCs/>
                <w:szCs w:val="22"/>
              </w:rPr>
              <w:t>Separate financial statements</w:t>
            </w:r>
          </w:p>
        </w:tc>
      </w:tr>
      <w:tr w:rsidR="00B45005" w:rsidRPr="004E5FE5" w14:paraId="6635A0F9" w14:textId="77777777" w:rsidTr="00AD6F3C">
        <w:trPr>
          <w:gridAfter w:val="1"/>
          <w:wAfter w:w="7" w:type="dxa"/>
          <w:trHeight w:val="64"/>
          <w:tblHeader/>
        </w:trPr>
        <w:tc>
          <w:tcPr>
            <w:tcW w:w="2700" w:type="dxa"/>
            <w:vAlign w:val="bottom"/>
          </w:tcPr>
          <w:p w14:paraId="6C65B324" w14:textId="77777777" w:rsidR="00B45005" w:rsidRPr="004E5FE5" w:rsidRDefault="00B45005">
            <w:pPr>
              <w:spacing w:line="240" w:lineRule="auto"/>
              <w:rPr>
                <w:b/>
                <w:bCs/>
                <w:i/>
                <w:iCs/>
                <w:szCs w:val="22"/>
              </w:rPr>
            </w:pPr>
          </w:p>
        </w:tc>
        <w:tc>
          <w:tcPr>
            <w:tcW w:w="6480" w:type="dxa"/>
            <w:gridSpan w:val="9"/>
            <w:hideMark/>
          </w:tcPr>
          <w:p w14:paraId="14965488" w14:textId="77777777" w:rsidR="00B45005" w:rsidRPr="004E5FE5" w:rsidRDefault="00B45005">
            <w:pPr>
              <w:spacing w:line="240" w:lineRule="auto"/>
              <w:jc w:val="center"/>
              <w:rPr>
                <w:szCs w:val="22"/>
              </w:rPr>
            </w:pPr>
            <w:r w:rsidRPr="004E5FE5">
              <w:rPr>
                <w:szCs w:val="22"/>
              </w:rPr>
              <w:t>Contractual cash flows</w:t>
            </w:r>
          </w:p>
        </w:tc>
      </w:tr>
      <w:tr w:rsidR="00B45005" w:rsidRPr="004E5FE5" w14:paraId="1925F503" w14:textId="77777777" w:rsidTr="00AD6F3C">
        <w:trPr>
          <w:gridAfter w:val="1"/>
          <w:wAfter w:w="7" w:type="dxa"/>
          <w:trHeight w:val="821"/>
          <w:tblHeader/>
        </w:trPr>
        <w:tc>
          <w:tcPr>
            <w:tcW w:w="2700" w:type="dxa"/>
            <w:vAlign w:val="bottom"/>
            <w:hideMark/>
          </w:tcPr>
          <w:p w14:paraId="326D59CF" w14:textId="77777777" w:rsidR="00B45005" w:rsidRPr="004E5FE5" w:rsidRDefault="00B45005">
            <w:pPr>
              <w:spacing w:line="240" w:lineRule="auto"/>
              <w:rPr>
                <w:b/>
                <w:bCs/>
                <w:i/>
                <w:iCs/>
                <w:szCs w:val="22"/>
              </w:rPr>
            </w:pPr>
            <w:r w:rsidRPr="004E5FE5">
              <w:rPr>
                <w:b/>
                <w:bCs/>
                <w:i/>
                <w:iCs/>
                <w:szCs w:val="22"/>
              </w:rPr>
              <w:t>At 31 December</w:t>
            </w:r>
          </w:p>
        </w:tc>
        <w:tc>
          <w:tcPr>
            <w:tcW w:w="1080" w:type="dxa"/>
            <w:vAlign w:val="bottom"/>
            <w:hideMark/>
          </w:tcPr>
          <w:p w14:paraId="281B1C83" w14:textId="77777777" w:rsidR="00B45005" w:rsidRPr="004E5FE5" w:rsidRDefault="00B45005">
            <w:pPr>
              <w:spacing w:line="240" w:lineRule="auto"/>
              <w:ind w:left="-112" w:right="-105"/>
              <w:jc w:val="center"/>
              <w:rPr>
                <w:szCs w:val="22"/>
              </w:rPr>
            </w:pPr>
            <w:r w:rsidRPr="004E5FE5">
              <w:rPr>
                <w:szCs w:val="22"/>
              </w:rPr>
              <w:t>Carrying amount</w:t>
            </w:r>
          </w:p>
        </w:tc>
        <w:tc>
          <w:tcPr>
            <w:tcW w:w="250" w:type="dxa"/>
            <w:vAlign w:val="bottom"/>
          </w:tcPr>
          <w:p w14:paraId="33219DEA" w14:textId="77777777" w:rsidR="00B45005" w:rsidRPr="004E5FE5" w:rsidRDefault="00B45005">
            <w:pPr>
              <w:spacing w:line="240" w:lineRule="auto"/>
              <w:jc w:val="center"/>
              <w:rPr>
                <w:szCs w:val="22"/>
              </w:rPr>
            </w:pPr>
          </w:p>
        </w:tc>
        <w:tc>
          <w:tcPr>
            <w:tcW w:w="1100" w:type="dxa"/>
            <w:vAlign w:val="bottom"/>
            <w:hideMark/>
          </w:tcPr>
          <w:p w14:paraId="2BB3E90F" w14:textId="77777777" w:rsidR="00B45005" w:rsidRPr="004E5FE5" w:rsidRDefault="00B45005">
            <w:pPr>
              <w:spacing w:line="240" w:lineRule="auto"/>
              <w:ind w:left="-158" w:right="-111"/>
              <w:jc w:val="center"/>
              <w:rPr>
                <w:szCs w:val="22"/>
              </w:rPr>
            </w:pPr>
            <w:r w:rsidRPr="004E5FE5">
              <w:rPr>
                <w:szCs w:val="22"/>
              </w:rPr>
              <w:t>1 year</w:t>
            </w:r>
          </w:p>
          <w:p w14:paraId="3000B021" w14:textId="77777777" w:rsidR="00B45005" w:rsidRPr="004E5FE5" w:rsidRDefault="00B45005">
            <w:pPr>
              <w:spacing w:line="240" w:lineRule="auto"/>
              <w:ind w:left="-158" w:right="-111"/>
              <w:jc w:val="center"/>
              <w:rPr>
                <w:szCs w:val="22"/>
              </w:rPr>
            </w:pPr>
            <w:r w:rsidRPr="004E5FE5">
              <w:rPr>
                <w:szCs w:val="22"/>
              </w:rPr>
              <w:t>or less</w:t>
            </w:r>
          </w:p>
        </w:tc>
        <w:tc>
          <w:tcPr>
            <w:tcW w:w="272" w:type="dxa"/>
            <w:vAlign w:val="bottom"/>
          </w:tcPr>
          <w:p w14:paraId="2571A700" w14:textId="77777777" w:rsidR="00B45005" w:rsidRPr="004E5FE5" w:rsidRDefault="00B45005">
            <w:pPr>
              <w:spacing w:line="240" w:lineRule="auto"/>
              <w:jc w:val="center"/>
              <w:rPr>
                <w:szCs w:val="22"/>
              </w:rPr>
            </w:pPr>
          </w:p>
        </w:tc>
        <w:tc>
          <w:tcPr>
            <w:tcW w:w="1258" w:type="dxa"/>
            <w:vAlign w:val="bottom"/>
            <w:hideMark/>
          </w:tcPr>
          <w:p w14:paraId="142069A5" w14:textId="77777777" w:rsidR="00B45005" w:rsidRPr="004E5FE5" w:rsidRDefault="00B45005">
            <w:pPr>
              <w:spacing w:line="240" w:lineRule="auto"/>
              <w:ind w:left="-110" w:right="-110"/>
              <w:jc w:val="center"/>
              <w:rPr>
                <w:szCs w:val="22"/>
              </w:rPr>
            </w:pPr>
            <w:r w:rsidRPr="004E5FE5">
              <w:rPr>
                <w:szCs w:val="22"/>
              </w:rPr>
              <w:t>More than 1 year but less than 5 years</w:t>
            </w:r>
          </w:p>
        </w:tc>
        <w:tc>
          <w:tcPr>
            <w:tcW w:w="270" w:type="dxa"/>
            <w:vAlign w:val="bottom"/>
          </w:tcPr>
          <w:p w14:paraId="3A818CB9" w14:textId="77777777" w:rsidR="00B45005" w:rsidRPr="004E5FE5" w:rsidRDefault="00B45005">
            <w:pPr>
              <w:spacing w:line="240" w:lineRule="auto"/>
              <w:jc w:val="center"/>
              <w:rPr>
                <w:szCs w:val="22"/>
              </w:rPr>
            </w:pPr>
          </w:p>
        </w:tc>
        <w:tc>
          <w:tcPr>
            <w:tcW w:w="900" w:type="dxa"/>
            <w:vAlign w:val="bottom"/>
            <w:hideMark/>
          </w:tcPr>
          <w:p w14:paraId="17006E60" w14:textId="77777777" w:rsidR="00B45005" w:rsidRPr="004E5FE5" w:rsidRDefault="00B45005">
            <w:pPr>
              <w:spacing w:line="240" w:lineRule="auto"/>
              <w:ind w:left="-100" w:right="-108"/>
              <w:jc w:val="center"/>
              <w:rPr>
                <w:szCs w:val="22"/>
              </w:rPr>
            </w:pPr>
            <w:r w:rsidRPr="004E5FE5">
              <w:rPr>
                <w:szCs w:val="22"/>
              </w:rPr>
              <w:t>More than 5 years</w:t>
            </w:r>
          </w:p>
        </w:tc>
        <w:tc>
          <w:tcPr>
            <w:tcW w:w="270" w:type="dxa"/>
            <w:vAlign w:val="bottom"/>
          </w:tcPr>
          <w:p w14:paraId="06971233" w14:textId="77777777" w:rsidR="00B45005" w:rsidRPr="004E5FE5" w:rsidRDefault="00B45005">
            <w:pPr>
              <w:spacing w:line="240" w:lineRule="auto"/>
              <w:jc w:val="center"/>
              <w:rPr>
                <w:szCs w:val="22"/>
              </w:rPr>
            </w:pPr>
          </w:p>
        </w:tc>
        <w:tc>
          <w:tcPr>
            <w:tcW w:w="1080" w:type="dxa"/>
            <w:vAlign w:val="bottom"/>
            <w:hideMark/>
          </w:tcPr>
          <w:p w14:paraId="6CA1E047" w14:textId="77777777" w:rsidR="00B45005" w:rsidRPr="004E5FE5" w:rsidRDefault="00B45005">
            <w:pPr>
              <w:spacing w:line="240" w:lineRule="auto"/>
              <w:jc w:val="center"/>
              <w:rPr>
                <w:szCs w:val="22"/>
              </w:rPr>
            </w:pPr>
            <w:r w:rsidRPr="004E5FE5">
              <w:rPr>
                <w:szCs w:val="22"/>
              </w:rPr>
              <w:t>Total</w:t>
            </w:r>
          </w:p>
        </w:tc>
      </w:tr>
      <w:tr w:rsidR="00B45005" w:rsidRPr="004E5FE5" w14:paraId="20DF48EC" w14:textId="77777777" w:rsidTr="00AD6F3C">
        <w:trPr>
          <w:gridAfter w:val="1"/>
          <w:wAfter w:w="7" w:type="dxa"/>
          <w:trHeight w:val="128"/>
          <w:tblHeader/>
        </w:trPr>
        <w:tc>
          <w:tcPr>
            <w:tcW w:w="2700" w:type="dxa"/>
            <w:vAlign w:val="bottom"/>
          </w:tcPr>
          <w:p w14:paraId="6035393F" w14:textId="77777777" w:rsidR="00B45005" w:rsidRPr="004E5FE5" w:rsidRDefault="00B45005">
            <w:pPr>
              <w:spacing w:line="240" w:lineRule="auto"/>
              <w:rPr>
                <w:b/>
                <w:bCs/>
                <w:i/>
                <w:iCs/>
                <w:szCs w:val="22"/>
              </w:rPr>
            </w:pPr>
          </w:p>
        </w:tc>
        <w:tc>
          <w:tcPr>
            <w:tcW w:w="6480" w:type="dxa"/>
            <w:gridSpan w:val="9"/>
            <w:vAlign w:val="bottom"/>
            <w:hideMark/>
          </w:tcPr>
          <w:p w14:paraId="74E218D3" w14:textId="77777777" w:rsidR="00B45005" w:rsidRPr="004E5FE5" w:rsidRDefault="00B45005">
            <w:pPr>
              <w:spacing w:line="240" w:lineRule="auto"/>
              <w:jc w:val="center"/>
              <w:rPr>
                <w:szCs w:val="22"/>
              </w:rPr>
            </w:pPr>
            <w:r w:rsidRPr="004E5FE5">
              <w:rPr>
                <w:i/>
                <w:iCs/>
                <w:szCs w:val="22"/>
              </w:rPr>
              <w:t>(in thousand Baht)</w:t>
            </w:r>
          </w:p>
        </w:tc>
      </w:tr>
      <w:tr w:rsidR="001059C4" w:rsidRPr="004E5FE5" w14:paraId="59BA2A0D" w14:textId="77777777" w:rsidTr="00AD6F3C">
        <w:trPr>
          <w:gridAfter w:val="1"/>
          <w:wAfter w:w="7" w:type="dxa"/>
          <w:trHeight w:val="128"/>
        </w:trPr>
        <w:tc>
          <w:tcPr>
            <w:tcW w:w="2700" w:type="dxa"/>
            <w:vAlign w:val="bottom"/>
          </w:tcPr>
          <w:p w14:paraId="30FD395C" w14:textId="7DE5A4E3" w:rsidR="001059C4" w:rsidRPr="004E5FE5" w:rsidRDefault="001059C4" w:rsidP="001059C4">
            <w:pPr>
              <w:spacing w:line="240" w:lineRule="auto"/>
              <w:rPr>
                <w:b/>
                <w:bCs/>
                <w:i/>
                <w:iCs/>
                <w:szCs w:val="22"/>
              </w:rPr>
            </w:pPr>
            <w:r w:rsidRPr="004E5FE5">
              <w:rPr>
                <w:b/>
                <w:bCs/>
                <w:i/>
                <w:iCs/>
                <w:szCs w:val="22"/>
              </w:rPr>
              <w:t>2024</w:t>
            </w:r>
          </w:p>
        </w:tc>
        <w:tc>
          <w:tcPr>
            <w:tcW w:w="6480" w:type="dxa"/>
            <w:gridSpan w:val="9"/>
            <w:vAlign w:val="bottom"/>
          </w:tcPr>
          <w:p w14:paraId="7D8E5E07" w14:textId="77777777" w:rsidR="001059C4" w:rsidRPr="004E5FE5" w:rsidRDefault="001059C4" w:rsidP="001059C4">
            <w:pPr>
              <w:spacing w:line="240" w:lineRule="auto"/>
              <w:jc w:val="center"/>
              <w:rPr>
                <w:i/>
                <w:iCs/>
                <w:szCs w:val="22"/>
              </w:rPr>
            </w:pPr>
          </w:p>
        </w:tc>
      </w:tr>
      <w:tr w:rsidR="001059C4" w:rsidRPr="004E5FE5" w14:paraId="63FE2910" w14:textId="77777777" w:rsidTr="00AD6F3C">
        <w:trPr>
          <w:gridAfter w:val="1"/>
          <w:wAfter w:w="7" w:type="dxa"/>
        </w:trPr>
        <w:tc>
          <w:tcPr>
            <w:tcW w:w="2700" w:type="dxa"/>
            <w:vAlign w:val="bottom"/>
            <w:hideMark/>
          </w:tcPr>
          <w:p w14:paraId="55EC2A22" w14:textId="34181699" w:rsidR="001059C4" w:rsidRPr="004E5FE5" w:rsidRDefault="001059C4" w:rsidP="001059C4">
            <w:pPr>
              <w:spacing w:line="240" w:lineRule="auto"/>
              <w:ind w:left="73" w:right="-24" w:hanging="73"/>
              <w:rPr>
                <w:b/>
                <w:bCs/>
                <w:i/>
                <w:iCs/>
                <w:szCs w:val="22"/>
              </w:rPr>
            </w:pPr>
            <w:r w:rsidRPr="004E5FE5">
              <w:rPr>
                <w:b/>
                <w:bCs/>
                <w:i/>
                <w:iCs/>
                <w:szCs w:val="22"/>
              </w:rPr>
              <w:t>Non-derivative financial liabilities</w:t>
            </w:r>
          </w:p>
        </w:tc>
        <w:tc>
          <w:tcPr>
            <w:tcW w:w="1080" w:type="dxa"/>
            <w:vAlign w:val="bottom"/>
          </w:tcPr>
          <w:p w14:paraId="60194C64" w14:textId="77777777" w:rsidR="001059C4" w:rsidRPr="004E5FE5" w:rsidRDefault="001059C4" w:rsidP="001059C4">
            <w:pPr>
              <w:tabs>
                <w:tab w:val="decimal" w:pos="708"/>
              </w:tabs>
              <w:spacing w:line="240" w:lineRule="auto"/>
              <w:ind w:left="-112"/>
              <w:rPr>
                <w:b/>
                <w:bCs/>
                <w:szCs w:val="22"/>
              </w:rPr>
            </w:pPr>
          </w:p>
        </w:tc>
        <w:tc>
          <w:tcPr>
            <w:tcW w:w="250" w:type="dxa"/>
            <w:vAlign w:val="bottom"/>
          </w:tcPr>
          <w:p w14:paraId="459483B3" w14:textId="77777777" w:rsidR="001059C4" w:rsidRPr="004E5FE5" w:rsidRDefault="001059C4" w:rsidP="001059C4">
            <w:pPr>
              <w:tabs>
                <w:tab w:val="decimal" w:pos="708"/>
              </w:tabs>
              <w:spacing w:line="240" w:lineRule="auto"/>
              <w:rPr>
                <w:b/>
                <w:bCs/>
                <w:szCs w:val="22"/>
              </w:rPr>
            </w:pPr>
          </w:p>
        </w:tc>
        <w:tc>
          <w:tcPr>
            <w:tcW w:w="1100" w:type="dxa"/>
            <w:vAlign w:val="bottom"/>
          </w:tcPr>
          <w:p w14:paraId="6D8D4F07" w14:textId="77777777" w:rsidR="001059C4" w:rsidRPr="004E5FE5" w:rsidRDefault="001059C4" w:rsidP="001059C4">
            <w:pPr>
              <w:tabs>
                <w:tab w:val="decimal" w:pos="708"/>
              </w:tabs>
              <w:spacing w:line="240" w:lineRule="auto"/>
              <w:ind w:left="-93"/>
              <w:rPr>
                <w:b/>
                <w:bCs/>
                <w:szCs w:val="22"/>
              </w:rPr>
            </w:pPr>
          </w:p>
        </w:tc>
        <w:tc>
          <w:tcPr>
            <w:tcW w:w="272" w:type="dxa"/>
            <w:vAlign w:val="bottom"/>
          </w:tcPr>
          <w:p w14:paraId="611DBA0D" w14:textId="77777777" w:rsidR="001059C4" w:rsidRPr="004E5FE5" w:rsidRDefault="001059C4" w:rsidP="001059C4">
            <w:pPr>
              <w:tabs>
                <w:tab w:val="decimal" w:pos="708"/>
              </w:tabs>
              <w:spacing w:line="240" w:lineRule="auto"/>
              <w:rPr>
                <w:b/>
                <w:bCs/>
                <w:szCs w:val="22"/>
              </w:rPr>
            </w:pPr>
          </w:p>
        </w:tc>
        <w:tc>
          <w:tcPr>
            <w:tcW w:w="1258" w:type="dxa"/>
            <w:vAlign w:val="bottom"/>
          </w:tcPr>
          <w:p w14:paraId="4C775DF6" w14:textId="77777777" w:rsidR="001059C4" w:rsidRPr="004E5FE5" w:rsidRDefault="001059C4" w:rsidP="001059C4">
            <w:pPr>
              <w:tabs>
                <w:tab w:val="decimal" w:pos="708"/>
              </w:tabs>
              <w:spacing w:line="240" w:lineRule="auto"/>
              <w:rPr>
                <w:b/>
                <w:bCs/>
                <w:szCs w:val="22"/>
              </w:rPr>
            </w:pPr>
          </w:p>
        </w:tc>
        <w:tc>
          <w:tcPr>
            <w:tcW w:w="270" w:type="dxa"/>
            <w:vAlign w:val="bottom"/>
          </w:tcPr>
          <w:p w14:paraId="1A5C8D06" w14:textId="77777777" w:rsidR="001059C4" w:rsidRPr="004E5FE5" w:rsidRDefault="001059C4" w:rsidP="001059C4">
            <w:pPr>
              <w:tabs>
                <w:tab w:val="decimal" w:pos="708"/>
              </w:tabs>
              <w:spacing w:line="240" w:lineRule="auto"/>
              <w:rPr>
                <w:b/>
                <w:bCs/>
                <w:szCs w:val="22"/>
              </w:rPr>
            </w:pPr>
          </w:p>
        </w:tc>
        <w:tc>
          <w:tcPr>
            <w:tcW w:w="900" w:type="dxa"/>
            <w:vAlign w:val="bottom"/>
          </w:tcPr>
          <w:p w14:paraId="6B9ACCCF" w14:textId="77777777" w:rsidR="001059C4" w:rsidRPr="004E5FE5" w:rsidRDefault="001059C4" w:rsidP="001059C4">
            <w:pPr>
              <w:tabs>
                <w:tab w:val="decimal" w:pos="708"/>
              </w:tabs>
              <w:spacing w:line="240" w:lineRule="auto"/>
              <w:rPr>
                <w:b/>
                <w:bCs/>
                <w:szCs w:val="22"/>
              </w:rPr>
            </w:pPr>
          </w:p>
        </w:tc>
        <w:tc>
          <w:tcPr>
            <w:tcW w:w="270" w:type="dxa"/>
            <w:vAlign w:val="bottom"/>
          </w:tcPr>
          <w:p w14:paraId="2CB012CB" w14:textId="77777777" w:rsidR="001059C4" w:rsidRPr="004E5FE5" w:rsidRDefault="001059C4" w:rsidP="001059C4">
            <w:pPr>
              <w:tabs>
                <w:tab w:val="decimal" w:pos="708"/>
              </w:tabs>
              <w:spacing w:line="240" w:lineRule="auto"/>
              <w:rPr>
                <w:b/>
                <w:bCs/>
                <w:szCs w:val="22"/>
              </w:rPr>
            </w:pPr>
          </w:p>
        </w:tc>
        <w:tc>
          <w:tcPr>
            <w:tcW w:w="1080" w:type="dxa"/>
            <w:vAlign w:val="bottom"/>
          </w:tcPr>
          <w:p w14:paraId="79CDB74E" w14:textId="77777777" w:rsidR="001059C4" w:rsidRPr="004E5FE5" w:rsidRDefault="001059C4" w:rsidP="001059C4">
            <w:pPr>
              <w:tabs>
                <w:tab w:val="decimal" w:pos="708"/>
              </w:tabs>
              <w:spacing w:line="240" w:lineRule="auto"/>
              <w:rPr>
                <w:b/>
                <w:bCs/>
                <w:szCs w:val="22"/>
              </w:rPr>
            </w:pPr>
          </w:p>
        </w:tc>
      </w:tr>
      <w:tr w:rsidR="001059C4" w:rsidRPr="004E5FE5" w14:paraId="2F90D6A3" w14:textId="77777777" w:rsidTr="00AD6F3C">
        <w:trPr>
          <w:gridAfter w:val="1"/>
          <w:wAfter w:w="7" w:type="dxa"/>
        </w:trPr>
        <w:tc>
          <w:tcPr>
            <w:tcW w:w="2700" w:type="dxa"/>
            <w:vAlign w:val="bottom"/>
            <w:hideMark/>
          </w:tcPr>
          <w:p w14:paraId="5DA5AABC" w14:textId="77777777" w:rsidR="001059C4" w:rsidRPr="004E5FE5" w:rsidRDefault="001059C4" w:rsidP="001059C4">
            <w:pPr>
              <w:rPr>
                <w:szCs w:val="22"/>
              </w:rPr>
            </w:pPr>
            <w:r w:rsidRPr="004E5FE5">
              <w:rPr>
                <w:szCs w:val="22"/>
              </w:rPr>
              <w:t>Short-term loans from</w:t>
            </w:r>
          </w:p>
          <w:p w14:paraId="7571B792" w14:textId="3793DFAA" w:rsidR="001059C4" w:rsidRPr="004E5FE5" w:rsidRDefault="001059C4" w:rsidP="001059C4">
            <w:pPr>
              <w:rPr>
                <w:szCs w:val="22"/>
              </w:rPr>
            </w:pPr>
            <w:r w:rsidRPr="004E5FE5">
              <w:rPr>
                <w:szCs w:val="22"/>
              </w:rPr>
              <w:t xml:space="preserve">   financial institutions</w:t>
            </w:r>
          </w:p>
        </w:tc>
        <w:tc>
          <w:tcPr>
            <w:tcW w:w="1080" w:type="dxa"/>
          </w:tcPr>
          <w:p w14:paraId="04292514" w14:textId="77777777" w:rsidR="001059C4" w:rsidRPr="004E5FE5" w:rsidRDefault="001059C4" w:rsidP="001059C4">
            <w:pPr>
              <w:tabs>
                <w:tab w:val="decimal" w:pos="862"/>
              </w:tabs>
              <w:spacing w:line="240" w:lineRule="auto"/>
              <w:ind w:left="-112"/>
            </w:pPr>
          </w:p>
          <w:p w14:paraId="269C6263" w14:textId="398028F3" w:rsidR="001059C4" w:rsidRPr="004E5FE5" w:rsidRDefault="001059C4" w:rsidP="001059C4">
            <w:pPr>
              <w:tabs>
                <w:tab w:val="decimal" w:pos="862"/>
              </w:tabs>
              <w:spacing w:line="240" w:lineRule="auto"/>
              <w:ind w:left="-112"/>
              <w:rPr>
                <w:szCs w:val="22"/>
              </w:rPr>
            </w:pPr>
            <w:r w:rsidRPr="004E5FE5">
              <w:t>700,000</w:t>
            </w:r>
          </w:p>
        </w:tc>
        <w:tc>
          <w:tcPr>
            <w:tcW w:w="250" w:type="dxa"/>
          </w:tcPr>
          <w:p w14:paraId="58773DAA" w14:textId="77777777" w:rsidR="001059C4" w:rsidRPr="004E5FE5" w:rsidRDefault="001059C4" w:rsidP="001059C4">
            <w:pPr>
              <w:tabs>
                <w:tab w:val="decimal" w:pos="706"/>
              </w:tabs>
              <w:spacing w:line="240" w:lineRule="auto"/>
              <w:rPr>
                <w:szCs w:val="22"/>
              </w:rPr>
            </w:pPr>
          </w:p>
        </w:tc>
        <w:tc>
          <w:tcPr>
            <w:tcW w:w="1100" w:type="dxa"/>
          </w:tcPr>
          <w:p w14:paraId="66B3A26A" w14:textId="77777777" w:rsidR="001059C4" w:rsidRPr="004E5FE5" w:rsidRDefault="001059C4" w:rsidP="001059C4">
            <w:pPr>
              <w:tabs>
                <w:tab w:val="decimal" w:pos="897"/>
              </w:tabs>
              <w:spacing w:line="240" w:lineRule="auto"/>
              <w:ind w:left="-93" w:right="-202"/>
            </w:pPr>
          </w:p>
          <w:p w14:paraId="71858A75" w14:textId="146AB479" w:rsidR="001059C4" w:rsidRPr="004E5FE5" w:rsidRDefault="001059C4" w:rsidP="001059C4">
            <w:pPr>
              <w:tabs>
                <w:tab w:val="decimal" w:pos="884"/>
              </w:tabs>
              <w:spacing w:line="240" w:lineRule="auto"/>
              <w:ind w:left="-93" w:right="-202"/>
              <w:rPr>
                <w:szCs w:val="22"/>
              </w:rPr>
            </w:pPr>
            <w:r w:rsidRPr="004E5FE5">
              <w:t>(703,710)</w:t>
            </w:r>
          </w:p>
        </w:tc>
        <w:tc>
          <w:tcPr>
            <w:tcW w:w="272" w:type="dxa"/>
          </w:tcPr>
          <w:p w14:paraId="2B1D9355" w14:textId="77777777" w:rsidR="001059C4" w:rsidRPr="004E5FE5" w:rsidRDefault="001059C4" w:rsidP="001059C4">
            <w:pPr>
              <w:tabs>
                <w:tab w:val="decimal" w:pos="706"/>
              </w:tabs>
              <w:spacing w:line="240" w:lineRule="auto"/>
              <w:rPr>
                <w:szCs w:val="22"/>
              </w:rPr>
            </w:pPr>
          </w:p>
        </w:tc>
        <w:tc>
          <w:tcPr>
            <w:tcW w:w="1258" w:type="dxa"/>
          </w:tcPr>
          <w:p w14:paraId="227D95CD" w14:textId="77777777" w:rsidR="001059C4" w:rsidRPr="004E5FE5" w:rsidRDefault="001059C4" w:rsidP="001059C4">
            <w:pPr>
              <w:tabs>
                <w:tab w:val="decimal" w:pos="610"/>
              </w:tabs>
              <w:spacing w:line="240" w:lineRule="auto"/>
              <w:ind w:left="-93" w:right="-202"/>
            </w:pPr>
          </w:p>
          <w:p w14:paraId="28A9DBDA" w14:textId="46E8A4DA" w:rsidR="001059C4" w:rsidRPr="004E5FE5" w:rsidRDefault="001059C4" w:rsidP="001059C4">
            <w:pPr>
              <w:tabs>
                <w:tab w:val="left" w:pos="704"/>
                <w:tab w:val="left" w:pos="794"/>
              </w:tabs>
              <w:spacing w:line="240" w:lineRule="auto"/>
              <w:ind w:left="144"/>
              <w:jc w:val="center"/>
              <w:rPr>
                <w:b/>
                <w:bCs/>
                <w:szCs w:val="22"/>
              </w:rPr>
            </w:pPr>
            <w:r w:rsidRPr="004E5FE5">
              <w:t>-</w:t>
            </w:r>
          </w:p>
        </w:tc>
        <w:tc>
          <w:tcPr>
            <w:tcW w:w="270" w:type="dxa"/>
          </w:tcPr>
          <w:p w14:paraId="176407F9" w14:textId="77777777" w:rsidR="001059C4" w:rsidRPr="004E5FE5" w:rsidRDefault="001059C4" w:rsidP="001059C4">
            <w:pPr>
              <w:tabs>
                <w:tab w:val="decimal" w:pos="706"/>
              </w:tabs>
              <w:spacing w:line="240" w:lineRule="auto"/>
              <w:rPr>
                <w:b/>
                <w:bCs/>
                <w:szCs w:val="22"/>
              </w:rPr>
            </w:pPr>
          </w:p>
        </w:tc>
        <w:tc>
          <w:tcPr>
            <w:tcW w:w="900" w:type="dxa"/>
          </w:tcPr>
          <w:p w14:paraId="048591CB" w14:textId="77777777" w:rsidR="001059C4" w:rsidRPr="004E5FE5" w:rsidRDefault="001059C4" w:rsidP="001059C4">
            <w:pPr>
              <w:tabs>
                <w:tab w:val="decimal" w:pos="380"/>
              </w:tabs>
              <w:spacing w:line="240" w:lineRule="auto"/>
              <w:ind w:left="-93" w:right="-202"/>
            </w:pPr>
          </w:p>
          <w:p w14:paraId="7392A3C3" w14:textId="1336C508" w:rsidR="001059C4" w:rsidRPr="004E5FE5" w:rsidRDefault="001059C4" w:rsidP="001059C4">
            <w:pPr>
              <w:tabs>
                <w:tab w:val="left" w:pos="408"/>
                <w:tab w:val="decimal" w:pos="647"/>
              </w:tabs>
              <w:spacing w:line="240" w:lineRule="auto"/>
              <w:jc w:val="center"/>
              <w:rPr>
                <w:b/>
                <w:bCs/>
                <w:szCs w:val="22"/>
              </w:rPr>
            </w:pPr>
            <w:r w:rsidRPr="004E5FE5">
              <w:t>-</w:t>
            </w:r>
          </w:p>
        </w:tc>
        <w:tc>
          <w:tcPr>
            <w:tcW w:w="270" w:type="dxa"/>
          </w:tcPr>
          <w:p w14:paraId="5BA1548B" w14:textId="77777777" w:rsidR="001059C4" w:rsidRPr="004E5FE5" w:rsidRDefault="001059C4" w:rsidP="001059C4">
            <w:pPr>
              <w:tabs>
                <w:tab w:val="decimal" w:pos="706"/>
              </w:tabs>
              <w:spacing w:line="240" w:lineRule="auto"/>
              <w:rPr>
                <w:szCs w:val="22"/>
              </w:rPr>
            </w:pPr>
          </w:p>
        </w:tc>
        <w:tc>
          <w:tcPr>
            <w:tcW w:w="1080" w:type="dxa"/>
          </w:tcPr>
          <w:p w14:paraId="01C04521" w14:textId="77777777" w:rsidR="001059C4" w:rsidRPr="004E5FE5" w:rsidRDefault="001059C4" w:rsidP="001059C4">
            <w:pPr>
              <w:tabs>
                <w:tab w:val="decimal" w:pos="897"/>
              </w:tabs>
              <w:spacing w:line="240" w:lineRule="auto"/>
              <w:ind w:left="-93" w:right="-202"/>
            </w:pPr>
          </w:p>
          <w:p w14:paraId="57353721" w14:textId="4828AD3F" w:rsidR="001059C4" w:rsidRPr="004E5FE5" w:rsidRDefault="001059C4" w:rsidP="001059C4">
            <w:pPr>
              <w:tabs>
                <w:tab w:val="decimal" w:pos="897"/>
              </w:tabs>
              <w:spacing w:line="240" w:lineRule="auto"/>
              <w:ind w:left="-93" w:right="-202"/>
              <w:rPr>
                <w:szCs w:val="22"/>
              </w:rPr>
            </w:pPr>
            <w:r w:rsidRPr="004E5FE5">
              <w:t>(703,710)</w:t>
            </w:r>
          </w:p>
        </w:tc>
      </w:tr>
      <w:tr w:rsidR="00AD6F3C" w:rsidRPr="004E5FE5" w14:paraId="1ED27EDC" w14:textId="77777777" w:rsidTr="00AD6F3C">
        <w:trPr>
          <w:gridAfter w:val="1"/>
          <w:wAfter w:w="7" w:type="dxa"/>
        </w:trPr>
        <w:tc>
          <w:tcPr>
            <w:tcW w:w="2700" w:type="dxa"/>
            <w:vAlign w:val="bottom"/>
            <w:hideMark/>
          </w:tcPr>
          <w:p w14:paraId="62870966" w14:textId="18CE8485" w:rsidR="00AD6F3C" w:rsidRPr="004E5FE5" w:rsidRDefault="00AD6F3C" w:rsidP="00AD6F3C">
            <w:pPr>
              <w:rPr>
                <w:szCs w:val="22"/>
              </w:rPr>
            </w:pPr>
            <w:r w:rsidRPr="004E5FE5">
              <w:rPr>
                <w:szCs w:val="22"/>
              </w:rPr>
              <w:t>Trade and other</w:t>
            </w:r>
            <w:r w:rsidR="00DA6516" w:rsidRPr="004E5FE5">
              <w:rPr>
                <w:szCs w:val="22"/>
              </w:rPr>
              <w:t xml:space="preserve"> current </w:t>
            </w:r>
            <w:r w:rsidRPr="004E5FE5">
              <w:rPr>
                <w:szCs w:val="22"/>
              </w:rPr>
              <w:t xml:space="preserve"> </w:t>
            </w:r>
            <w:r w:rsidR="00DA6516" w:rsidRPr="004E5FE5">
              <w:rPr>
                <w:szCs w:val="22"/>
              </w:rPr>
              <w:br/>
              <w:t xml:space="preserve">   </w:t>
            </w:r>
            <w:r w:rsidRPr="004E5FE5">
              <w:rPr>
                <w:szCs w:val="22"/>
              </w:rPr>
              <w:t>payables</w:t>
            </w:r>
          </w:p>
        </w:tc>
        <w:tc>
          <w:tcPr>
            <w:tcW w:w="1080" w:type="dxa"/>
          </w:tcPr>
          <w:p w14:paraId="71807441" w14:textId="6052E63A" w:rsidR="00AD6F3C" w:rsidRPr="004E5FE5" w:rsidRDefault="00AD6F3C" w:rsidP="00AD6F3C">
            <w:pPr>
              <w:tabs>
                <w:tab w:val="decimal" w:pos="880"/>
              </w:tabs>
              <w:spacing w:line="240" w:lineRule="auto"/>
              <w:ind w:left="-112"/>
              <w:rPr>
                <w:szCs w:val="22"/>
              </w:rPr>
            </w:pPr>
            <w:r w:rsidRPr="004E5FE5">
              <w:t>141,784</w:t>
            </w:r>
          </w:p>
        </w:tc>
        <w:tc>
          <w:tcPr>
            <w:tcW w:w="250" w:type="dxa"/>
          </w:tcPr>
          <w:p w14:paraId="67F8D886" w14:textId="77777777" w:rsidR="00AD6F3C" w:rsidRPr="004E5FE5" w:rsidRDefault="00AD6F3C" w:rsidP="00AD6F3C">
            <w:pPr>
              <w:tabs>
                <w:tab w:val="decimal" w:pos="706"/>
              </w:tabs>
              <w:spacing w:line="240" w:lineRule="auto"/>
              <w:rPr>
                <w:szCs w:val="22"/>
              </w:rPr>
            </w:pPr>
          </w:p>
        </w:tc>
        <w:tc>
          <w:tcPr>
            <w:tcW w:w="1100" w:type="dxa"/>
          </w:tcPr>
          <w:p w14:paraId="509770B5" w14:textId="13A2B179" w:rsidR="00AD6F3C" w:rsidRPr="004E5FE5" w:rsidRDefault="00AD6F3C" w:rsidP="00AD6F3C">
            <w:pPr>
              <w:tabs>
                <w:tab w:val="decimal" w:pos="884"/>
              </w:tabs>
              <w:spacing w:line="240" w:lineRule="auto"/>
              <w:ind w:left="-93" w:right="-202"/>
              <w:rPr>
                <w:szCs w:val="22"/>
              </w:rPr>
            </w:pPr>
            <w:r w:rsidRPr="004E5FE5">
              <w:t>(141,784)</w:t>
            </w:r>
          </w:p>
        </w:tc>
        <w:tc>
          <w:tcPr>
            <w:tcW w:w="272" w:type="dxa"/>
          </w:tcPr>
          <w:p w14:paraId="5CCBBC66" w14:textId="77777777" w:rsidR="00AD6F3C" w:rsidRPr="004E5FE5" w:rsidRDefault="00AD6F3C" w:rsidP="00AD6F3C">
            <w:pPr>
              <w:tabs>
                <w:tab w:val="decimal" w:pos="613"/>
              </w:tabs>
              <w:spacing w:line="240" w:lineRule="auto"/>
              <w:rPr>
                <w:szCs w:val="22"/>
              </w:rPr>
            </w:pPr>
          </w:p>
        </w:tc>
        <w:tc>
          <w:tcPr>
            <w:tcW w:w="1258" w:type="dxa"/>
          </w:tcPr>
          <w:p w14:paraId="0F077D6F" w14:textId="22F0A49D" w:rsidR="00AD6F3C" w:rsidRPr="004E5FE5" w:rsidRDefault="00AD6F3C" w:rsidP="00AD6F3C">
            <w:pPr>
              <w:tabs>
                <w:tab w:val="left" w:pos="502"/>
                <w:tab w:val="left" w:pos="794"/>
              </w:tabs>
              <w:spacing w:line="240" w:lineRule="auto"/>
              <w:ind w:left="144"/>
              <w:jc w:val="center"/>
              <w:rPr>
                <w:b/>
                <w:bCs/>
                <w:szCs w:val="22"/>
              </w:rPr>
            </w:pPr>
            <w:r w:rsidRPr="004E5FE5">
              <w:t>-</w:t>
            </w:r>
          </w:p>
        </w:tc>
        <w:tc>
          <w:tcPr>
            <w:tcW w:w="270" w:type="dxa"/>
          </w:tcPr>
          <w:p w14:paraId="2D63BFC7" w14:textId="77777777" w:rsidR="00AD6F3C" w:rsidRPr="004E5FE5" w:rsidRDefault="00AD6F3C" w:rsidP="00AD6F3C">
            <w:pPr>
              <w:tabs>
                <w:tab w:val="decimal" w:pos="706"/>
              </w:tabs>
              <w:spacing w:line="240" w:lineRule="auto"/>
              <w:rPr>
                <w:b/>
                <w:bCs/>
                <w:szCs w:val="22"/>
              </w:rPr>
            </w:pPr>
          </w:p>
        </w:tc>
        <w:tc>
          <w:tcPr>
            <w:tcW w:w="900" w:type="dxa"/>
          </w:tcPr>
          <w:p w14:paraId="66C0EE76" w14:textId="4F70E0A7" w:rsidR="00AD6F3C" w:rsidRPr="004E5FE5" w:rsidRDefault="00AD6F3C" w:rsidP="00AD6F3C">
            <w:pPr>
              <w:tabs>
                <w:tab w:val="left" w:pos="408"/>
                <w:tab w:val="decimal" w:pos="647"/>
              </w:tabs>
              <w:spacing w:line="240" w:lineRule="auto"/>
              <w:jc w:val="center"/>
              <w:rPr>
                <w:b/>
                <w:bCs/>
                <w:szCs w:val="22"/>
              </w:rPr>
            </w:pPr>
            <w:r w:rsidRPr="004E5FE5">
              <w:t>-</w:t>
            </w:r>
          </w:p>
        </w:tc>
        <w:tc>
          <w:tcPr>
            <w:tcW w:w="270" w:type="dxa"/>
          </w:tcPr>
          <w:p w14:paraId="1289156A" w14:textId="77777777" w:rsidR="00AD6F3C" w:rsidRPr="004E5FE5" w:rsidRDefault="00AD6F3C" w:rsidP="00AD6F3C">
            <w:pPr>
              <w:tabs>
                <w:tab w:val="decimal" w:pos="706"/>
              </w:tabs>
              <w:spacing w:line="240" w:lineRule="auto"/>
              <w:rPr>
                <w:szCs w:val="22"/>
              </w:rPr>
            </w:pPr>
          </w:p>
        </w:tc>
        <w:tc>
          <w:tcPr>
            <w:tcW w:w="1080" w:type="dxa"/>
          </w:tcPr>
          <w:p w14:paraId="3007303E" w14:textId="6D9DFBD3" w:rsidR="00AD6F3C" w:rsidRPr="004E5FE5" w:rsidRDefault="00AD6F3C" w:rsidP="00AD6F3C">
            <w:pPr>
              <w:tabs>
                <w:tab w:val="decimal" w:pos="897"/>
              </w:tabs>
              <w:spacing w:line="240" w:lineRule="auto"/>
              <w:ind w:left="-93" w:right="-202"/>
              <w:rPr>
                <w:szCs w:val="22"/>
              </w:rPr>
            </w:pPr>
            <w:r w:rsidRPr="004E5FE5">
              <w:t>(141,784)</w:t>
            </w:r>
          </w:p>
        </w:tc>
      </w:tr>
      <w:tr w:rsidR="00AD6F3C" w:rsidRPr="004E5FE5" w14:paraId="6B8DCE08" w14:textId="77777777" w:rsidTr="00AD6F3C">
        <w:tc>
          <w:tcPr>
            <w:tcW w:w="2700" w:type="dxa"/>
            <w:vAlign w:val="bottom"/>
          </w:tcPr>
          <w:p w14:paraId="5D2C8A64" w14:textId="77777777" w:rsidR="00AD6F3C" w:rsidRPr="004E5FE5" w:rsidRDefault="00AD6F3C" w:rsidP="00AD6F3C">
            <w:pPr>
              <w:rPr>
                <w:szCs w:val="22"/>
              </w:rPr>
            </w:pPr>
            <w:r w:rsidRPr="004E5FE5">
              <w:rPr>
                <w:szCs w:val="22"/>
              </w:rPr>
              <w:t>Dividend payable</w:t>
            </w:r>
          </w:p>
        </w:tc>
        <w:tc>
          <w:tcPr>
            <w:tcW w:w="1080" w:type="dxa"/>
          </w:tcPr>
          <w:p w14:paraId="10C5FA1E" w14:textId="60D2C683" w:rsidR="00AD6F3C" w:rsidRPr="004E5FE5" w:rsidRDefault="00AD6F3C" w:rsidP="00AD6F3C">
            <w:pPr>
              <w:tabs>
                <w:tab w:val="decimal" w:pos="880"/>
              </w:tabs>
              <w:spacing w:line="240" w:lineRule="auto"/>
              <w:ind w:left="-112"/>
              <w:rPr>
                <w:szCs w:val="22"/>
              </w:rPr>
            </w:pPr>
            <w:r w:rsidRPr="004E5FE5">
              <w:t>824</w:t>
            </w:r>
          </w:p>
        </w:tc>
        <w:tc>
          <w:tcPr>
            <w:tcW w:w="250" w:type="dxa"/>
          </w:tcPr>
          <w:p w14:paraId="161917EF" w14:textId="77777777" w:rsidR="00AD6F3C" w:rsidRPr="004E5FE5" w:rsidRDefault="00AD6F3C" w:rsidP="00AD6F3C">
            <w:pPr>
              <w:tabs>
                <w:tab w:val="decimal" w:pos="706"/>
              </w:tabs>
              <w:spacing w:line="240" w:lineRule="auto"/>
              <w:rPr>
                <w:szCs w:val="22"/>
              </w:rPr>
            </w:pPr>
          </w:p>
        </w:tc>
        <w:tc>
          <w:tcPr>
            <w:tcW w:w="1100" w:type="dxa"/>
          </w:tcPr>
          <w:p w14:paraId="5BB7E6CB" w14:textId="111668FC" w:rsidR="00AD6F3C" w:rsidRPr="004E5FE5" w:rsidRDefault="00AD6F3C" w:rsidP="00AD6F3C">
            <w:pPr>
              <w:tabs>
                <w:tab w:val="decimal" w:pos="897"/>
              </w:tabs>
              <w:spacing w:line="240" w:lineRule="auto"/>
              <w:ind w:left="-93" w:right="-202"/>
              <w:rPr>
                <w:szCs w:val="22"/>
              </w:rPr>
            </w:pPr>
            <w:r w:rsidRPr="004E5FE5">
              <w:t>(824)</w:t>
            </w:r>
          </w:p>
        </w:tc>
        <w:tc>
          <w:tcPr>
            <w:tcW w:w="272" w:type="dxa"/>
          </w:tcPr>
          <w:p w14:paraId="391DD1B6" w14:textId="77777777" w:rsidR="00AD6F3C" w:rsidRPr="004E5FE5" w:rsidRDefault="00AD6F3C" w:rsidP="00AD6F3C">
            <w:pPr>
              <w:tabs>
                <w:tab w:val="decimal" w:pos="613"/>
              </w:tabs>
              <w:spacing w:line="240" w:lineRule="auto"/>
              <w:rPr>
                <w:szCs w:val="22"/>
              </w:rPr>
            </w:pPr>
          </w:p>
        </w:tc>
        <w:tc>
          <w:tcPr>
            <w:tcW w:w="1258" w:type="dxa"/>
          </w:tcPr>
          <w:p w14:paraId="48031666" w14:textId="23C63369" w:rsidR="00AD6F3C" w:rsidRPr="004E5FE5" w:rsidRDefault="00AD6F3C" w:rsidP="00AD6F3C">
            <w:pPr>
              <w:tabs>
                <w:tab w:val="left" w:pos="502"/>
                <w:tab w:val="left" w:pos="794"/>
              </w:tabs>
              <w:spacing w:line="240" w:lineRule="auto"/>
              <w:ind w:left="144"/>
              <w:jc w:val="center"/>
            </w:pPr>
            <w:r w:rsidRPr="004E5FE5">
              <w:t>-</w:t>
            </w:r>
          </w:p>
        </w:tc>
        <w:tc>
          <w:tcPr>
            <w:tcW w:w="270" w:type="dxa"/>
          </w:tcPr>
          <w:p w14:paraId="397F1462" w14:textId="77777777" w:rsidR="00AD6F3C" w:rsidRPr="004E5FE5" w:rsidRDefault="00AD6F3C" w:rsidP="00AD6F3C">
            <w:pPr>
              <w:tabs>
                <w:tab w:val="decimal" w:pos="706"/>
              </w:tabs>
              <w:spacing w:line="240" w:lineRule="auto"/>
              <w:rPr>
                <w:szCs w:val="22"/>
              </w:rPr>
            </w:pPr>
          </w:p>
        </w:tc>
        <w:tc>
          <w:tcPr>
            <w:tcW w:w="900" w:type="dxa"/>
          </w:tcPr>
          <w:p w14:paraId="5B3DB876" w14:textId="05AF0EE7" w:rsidR="00AD6F3C" w:rsidRPr="004E5FE5" w:rsidRDefault="00AD6F3C" w:rsidP="00AD6F3C">
            <w:pPr>
              <w:tabs>
                <w:tab w:val="left" w:pos="408"/>
                <w:tab w:val="decimal" w:pos="647"/>
              </w:tabs>
              <w:spacing w:line="240" w:lineRule="auto"/>
              <w:jc w:val="center"/>
              <w:rPr>
                <w:szCs w:val="22"/>
              </w:rPr>
            </w:pPr>
            <w:r w:rsidRPr="004E5FE5">
              <w:t>-</w:t>
            </w:r>
          </w:p>
        </w:tc>
        <w:tc>
          <w:tcPr>
            <w:tcW w:w="270" w:type="dxa"/>
          </w:tcPr>
          <w:p w14:paraId="69DA5DEE" w14:textId="77777777" w:rsidR="00AD6F3C" w:rsidRPr="004E5FE5" w:rsidRDefault="00AD6F3C" w:rsidP="00AD6F3C">
            <w:pPr>
              <w:tabs>
                <w:tab w:val="decimal" w:pos="706"/>
              </w:tabs>
              <w:spacing w:line="240" w:lineRule="auto"/>
              <w:rPr>
                <w:szCs w:val="22"/>
              </w:rPr>
            </w:pPr>
          </w:p>
        </w:tc>
        <w:tc>
          <w:tcPr>
            <w:tcW w:w="1087" w:type="dxa"/>
            <w:gridSpan w:val="2"/>
          </w:tcPr>
          <w:p w14:paraId="79527635" w14:textId="27DB5989" w:rsidR="00AD6F3C" w:rsidRPr="004E5FE5" w:rsidRDefault="00AD6F3C" w:rsidP="00AD6F3C">
            <w:pPr>
              <w:tabs>
                <w:tab w:val="decimal" w:pos="873"/>
              </w:tabs>
              <w:spacing w:line="240" w:lineRule="auto"/>
              <w:ind w:left="-93" w:right="-202"/>
              <w:rPr>
                <w:szCs w:val="22"/>
              </w:rPr>
            </w:pPr>
            <w:r w:rsidRPr="004E5FE5">
              <w:t>(824)</w:t>
            </w:r>
          </w:p>
        </w:tc>
      </w:tr>
      <w:tr w:rsidR="001059C4" w:rsidRPr="004E5FE5" w14:paraId="70FB6820" w14:textId="77777777" w:rsidTr="00AD6F3C">
        <w:trPr>
          <w:gridAfter w:val="1"/>
          <w:wAfter w:w="7" w:type="dxa"/>
        </w:trPr>
        <w:tc>
          <w:tcPr>
            <w:tcW w:w="2700" w:type="dxa"/>
            <w:vAlign w:val="bottom"/>
            <w:hideMark/>
          </w:tcPr>
          <w:p w14:paraId="0C598A94" w14:textId="74A8F222" w:rsidR="001059C4" w:rsidRPr="004E5FE5" w:rsidRDefault="001059C4" w:rsidP="001059C4">
            <w:pPr>
              <w:rPr>
                <w:szCs w:val="22"/>
              </w:rPr>
            </w:pPr>
            <w:r w:rsidRPr="004E5FE5">
              <w:rPr>
                <w:szCs w:val="22"/>
              </w:rPr>
              <w:t xml:space="preserve">Short-term loans </w:t>
            </w:r>
            <w:r w:rsidRPr="004E5FE5">
              <w:rPr>
                <w:szCs w:val="22"/>
              </w:rPr>
              <w:br/>
              <w:t xml:space="preserve">   from related party</w:t>
            </w:r>
          </w:p>
        </w:tc>
        <w:tc>
          <w:tcPr>
            <w:tcW w:w="1080" w:type="dxa"/>
          </w:tcPr>
          <w:p w14:paraId="631B8731" w14:textId="77777777" w:rsidR="001059C4" w:rsidRPr="004E5FE5" w:rsidRDefault="001059C4" w:rsidP="001059C4">
            <w:pPr>
              <w:tabs>
                <w:tab w:val="decimal" w:pos="880"/>
              </w:tabs>
              <w:spacing w:line="240" w:lineRule="auto"/>
              <w:ind w:left="-112"/>
            </w:pPr>
          </w:p>
          <w:p w14:paraId="664BDF38" w14:textId="321E43FC" w:rsidR="001059C4" w:rsidRPr="004E5FE5" w:rsidRDefault="001059C4" w:rsidP="001059C4">
            <w:pPr>
              <w:tabs>
                <w:tab w:val="decimal" w:pos="880"/>
              </w:tabs>
              <w:spacing w:line="240" w:lineRule="auto"/>
              <w:ind w:left="-112"/>
              <w:rPr>
                <w:szCs w:val="22"/>
              </w:rPr>
            </w:pPr>
            <w:r w:rsidRPr="004E5FE5">
              <w:t>1,708,000</w:t>
            </w:r>
          </w:p>
        </w:tc>
        <w:tc>
          <w:tcPr>
            <w:tcW w:w="250" w:type="dxa"/>
          </w:tcPr>
          <w:p w14:paraId="07BF66BA" w14:textId="77777777" w:rsidR="001059C4" w:rsidRPr="004E5FE5" w:rsidRDefault="001059C4" w:rsidP="001059C4">
            <w:pPr>
              <w:tabs>
                <w:tab w:val="decimal" w:pos="706"/>
              </w:tabs>
              <w:spacing w:line="240" w:lineRule="auto"/>
              <w:rPr>
                <w:szCs w:val="22"/>
              </w:rPr>
            </w:pPr>
          </w:p>
        </w:tc>
        <w:tc>
          <w:tcPr>
            <w:tcW w:w="1100" w:type="dxa"/>
          </w:tcPr>
          <w:p w14:paraId="2BA7C6ED" w14:textId="77777777" w:rsidR="001059C4" w:rsidRPr="004E5FE5" w:rsidRDefault="001059C4" w:rsidP="001059C4">
            <w:pPr>
              <w:tabs>
                <w:tab w:val="decimal" w:pos="897"/>
              </w:tabs>
              <w:spacing w:line="240" w:lineRule="auto"/>
              <w:ind w:left="-93" w:right="-202"/>
            </w:pPr>
          </w:p>
          <w:p w14:paraId="7AFCA8FF" w14:textId="5E873EAC" w:rsidR="001059C4" w:rsidRPr="004E5FE5" w:rsidRDefault="001059C4" w:rsidP="001059C4">
            <w:pPr>
              <w:tabs>
                <w:tab w:val="decimal" w:pos="816"/>
              </w:tabs>
              <w:spacing w:line="240" w:lineRule="auto"/>
              <w:ind w:left="-93" w:right="-202"/>
              <w:rPr>
                <w:szCs w:val="22"/>
              </w:rPr>
            </w:pPr>
            <w:r w:rsidRPr="004E5FE5">
              <w:t>(1,708,000)</w:t>
            </w:r>
          </w:p>
        </w:tc>
        <w:tc>
          <w:tcPr>
            <w:tcW w:w="272" w:type="dxa"/>
          </w:tcPr>
          <w:p w14:paraId="49EC2F1B" w14:textId="77777777" w:rsidR="001059C4" w:rsidRPr="004E5FE5" w:rsidRDefault="001059C4" w:rsidP="001059C4">
            <w:pPr>
              <w:tabs>
                <w:tab w:val="decimal" w:pos="706"/>
              </w:tabs>
              <w:spacing w:line="240" w:lineRule="auto"/>
              <w:rPr>
                <w:szCs w:val="22"/>
              </w:rPr>
            </w:pPr>
          </w:p>
        </w:tc>
        <w:tc>
          <w:tcPr>
            <w:tcW w:w="1258" w:type="dxa"/>
          </w:tcPr>
          <w:p w14:paraId="0A8025AB" w14:textId="77777777" w:rsidR="001059C4" w:rsidRPr="004E5FE5" w:rsidRDefault="001059C4" w:rsidP="001059C4">
            <w:pPr>
              <w:tabs>
                <w:tab w:val="decimal" w:pos="610"/>
              </w:tabs>
              <w:spacing w:line="240" w:lineRule="auto"/>
              <w:ind w:left="-93" w:right="-202"/>
            </w:pPr>
          </w:p>
          <w:p w14:paraId="04D7EB04" w14:textId="7131C365" w:rsidR="001059C4" w:rsidRPr="004E5FE5" w:rsidRDefault="001059C4" w:rsidP="001059C4">
            <w:pPr>
              <w:tabs>
                <w:tab w:val="left" w:pos="794"/>
              </w:tabs>
              <w:spacing w:line="240" w:lineRule="auto"/>
              <w:ind w:left="144"/>
              <w:jc w:val="center"/>
              <w:rPr>
                <w:b/>
                <w:bCs/>
                <w:szCs w:val="22"/>
              </w:rPr>
            </w:pPr>
            <w:r w:rsidRPr="004E5FE5">
              <w:t>-</w:t>
            </w:r>
          </w:p>
        </w:tc>
        <w:tc>
          <w:tcPr>
            <w:tcW w:w="270" w:type="dxa"/>
          </w:tcPr>
          <w:p w14:paraId="6A5FA183" w14:textId="77777777" w:rsidR="001059C4" w:rsidRPr="004E5FE5" w:rsidRDefault="001059C4" w:rsidP="001059C4">
            <w:pPr>
              <w:tabs>
                <w:tab w:val="decimal" w:pos="706"/>
              </w:tabs>
              <w:spacing w:line="240" w:lineRule="auto"/>
              <w:rPr>
                <w:b/>
                <w:bCs/>
                <w:szCs w:val="22"/>
              </w:rPr>
            </w:pPr>
          </w:p>
        </w:tc>
        <w:tc>
          <w:tcPr>
            <w:tcW w:w="900" w:type="dxa"/>
          </w:tcPr>
          <w:p w14:paraId="3ACD3FE7" w14:textId="77777777" w:rsidR="001059C4" w:rsidRPr="004E5FE5" w:rsidRDefault="001059C4" w:rsidP="001059C4">
            <w:pPr>
              <w:tabs>
                <w:tab w:val="decimal" w:pos="380"/>
              </w:tabs>
              <w:spacing w:line="240" w:lineRule="auto"/>
              <w:ind w:left="-93" w:right="-202"/>
            </w:pPr>
          </w:p>
          <w:p w14:paraId="71C40D1B" w14:textId="6F195715" w:rsidR="001059C4" w:rsidRPr="004E5FE5" w:rsidRDefault="001059C4" w:rsidP="001059C4">
            <w:pPr>
              <w:tabs>
                <w:tab w:val="decimal" w:pos="647"/>
                <w:tab w:val="decimal" w:pos="706"/>
              </w:tabs>
              <w:spacing w:line="240" w:lineRule="auto"/>
              <w:jc w:val="center"/>
              <w:rPr>
                <w:b/>
                <w:bCs/>
                <w:szCs w:val="22"/>
              </w:rPr>
            </w:pPr>
            <w:r w:rsidRPr="004E5FE5">
              <w:t>-</w:t>
            </w:r>
          </w:p>
        </w:tc>
        <w:tc>
          <w:tcPr>
            <w:tcW w:w="270" w:type="dxa"/>
          </w:tcPr>
          <w:p w14:paraId="0937C1F1" w14:textId="77777777" w:rsidR="001059C4" w:rsidRPr="004E5FE5" w:rsidRDefault="001059C4" w:rsidP="001059C4">
            <w:pPr>
              <w:tabs>
                <w:tab w:val="decimal" w:pos="706"/>
              </w:tabs>
              <w:spacing w:line="240" w:lineRule="auto"/>
              <w:rPr>
                <w:szCs w:val="22"/>
              </w:rPr>
            </w:pPr>
          </w:p>
        </w:tc>
        <w:tc>
          <w:tcPr>
            <w:tcW w:w="1080" w:type="dxa"/>
          </w:tcPr>
          <w:p w14:paraId="2E01C4A1" w14:textId="77777777" w:rsidR="001059C4" w:rsidRPr="004E5FE5" w:rsidRDefault="001059C4" w:rsidP="001059C4">
            <w:pPr>
              <w:tabs>
                <w:tab w:val="decimal" w:pos="897"/>
              </w:tabs>
              <w:spacing w:line="240" w:lineRule="auto"/>
              <w:ind w:left="-93" w:right="-202"/>
            </w:pPr>
          </w:p>
          <w:p w14:paraId="220D3D75" w14:textId="14E11754" w:rsidR="001059C4" w:rsidRPr="004E5FE5" w:rsidRDefault="001059C4" w:rsidP="001059C4">
            <w:pPr>
              <w:tabs>
                <w:tab w:val="decimal" w:pos="897"/>
              </w:tabs>
              <w:spacing w:line="240" w:lineRule="auto"/>
              <w:ind w:left="-93" w:right="-202"/>
              <w:rPr>
                <w:szCs w:val="22"/>
              </w:rPr>
            </w:pPr>
            <w:r w:rsidRPr="004E5FE5">
              <w:t>(1,708,000)</w:t>
            </w:r>
          </w:p>
        </w:tc>
      </w:tr>
      <w:tr w:rsidR="001059C4" w:rsidRPr="004E5FE5" w14:paraId="196366B4" w14:textId="77777777" w:rsidTr="00AD6F3C">
        <w:trPr>
          <w:gridAfter w:val="1"/>
          <w:wAfter w:w="7" w:type="dxa"/>
        </w:trPr>
        <w:tc>
          <w:tcPr>
            <w:tcW w:w="2700" w:type="dxa"/>
            <w:vAlign w:val="bottom"/>
          </w:tcPr>
          <w:p w14:paraId="0180B42B" w14:textId="77777777" w:rsidR="001059C4" w:rsidRPr="004E5FE5" w:rsidRDefault="001059C4" w:rsidP="001059C4">
            <w:pPr>
              <w:rPr>
                <w:szCs w:val="22"/>
              </w:rPr>
            </w:pPr>
            <w:r w:rsidRPr="004E5FE5">
              <w:rPr>
                <w:szCs w:val="22"/>
              </w:rPr>
              <w:t xml:space="preserve">Current portion of lease </w:t>
            </w:r>
          </w:p>
          <w:p w14:paraId="77D67D6C" w14:textId="418C7F22" w:rsidR="001059C4" w:rsidRPr="004E5FE5" w:rsidRDefault="001059C4" w:rsidP="001059C4">
            <w:pPr>
              <w:rPr>
                <w:szCs w:val="22"/>
              </w:rPr>
            </w:pPr>
            <w:r w:rsidRPr="004E5FE5">
              <w:rPr>
                <w:szCs w:val="22"/>
              </w:rPr>
              <w:t xml:space="preserve">   liabilities</w:t>
            </w:r>
          </w:p>
        </w:tc>
        <w:tc>
          <w:tcPr>
            <w:tcW w:w="1080" w:type="dxa"/>
          </w:tcPr>
          <w:p w14:paraId="7010F464" w14:textId="77777777" w:rsidR="001059C4" w:rsidRPr="004E5FE5" w:rsidRDefault="001059C4" w:rsidP="001059C4">
            <w:pPr>
              <w:tabs>
                <w:tab w:val="decimal" w:pos="880"/>
              </w:tabs>
              <w:spacing w:line="240" w:lineRule="auto"/>
              <w:ind w:left="-112"/>
            </w:pPr>
          </w:p>
          <w:p w14:paraId="7A96845A" w14:textId="557C94FE" w:rsidR="001059C4" w:rsidRPr="004E5FE5" w:rsidRDefault="001059C4" w:rsidP="001059C4">
            <w:pPr>
              <w:tabs>
                <w:tab w:val="decimal" w:pos="880"/>
              </w:tabs>
              <w:spacing w:line="240" w:lineRule="auto"/>
              <w:ind w:left="-112"/>
              <w:rPr>
                <w:szCs w:val="22"/>
              </w:rPr>
            </w:pPr>
            <w:r w:rsidRPr="004E5FE5">
              <w:t>5,246</w:t>
            </w:r>
          </w:p>
        </w:tc>
        <w:tc>
          <w:tcPr>
            <w:tcW w:w="250" w:type="dxa"/>
          </w:tcPr>
          <w:p w14:paraId="7B607517" w14:textId="77777777" w:rsidR="001059C4" w:rsidRPr="004E5FE5" w:rsidRDefault="001059C4" w:rsidP="001059C4">
            <w:pPr>
              <w:tabs>
                <w:tab w:val="decimal" w:pos="706"/>
              </w:tabs>
              <w:spacing w:line="240" w:lineRule="auto"/>
              <w:rPr>
                <w:szCs w:val="22"/>
              </w:rPr>
            </w:pPr>
          </w:p>
        </w:tc>
        <w:tc>
          <w:tcPr>
            <w:tcW w:w="1100" w:type="dxa"/>
          </w:tcPr>
          <w:p w14:paraId="0E522C5E" w14:textId="77777777" w:rsidR="001059C4" w:rsidRPr="004E5FE5" w:rsidRDefault="001059C4" w:rsidP="001059C4">
            <w:pPr>
              <w:tabs>
                <w:tab w:val="decimal" w:pos="897"/>
              </w:tabs>
              <w:spacing w:line="240" w:lineRule="auto"/>
              <w:ind w:left="-93" w:right="-202"/>
            </w:pPr>
          </w:p>
          <w:p w14:paraId="3E78F20F" w14:textId="017CC8ED" w:rsidR="001059C4" w:rsidRPr="004E5FE5" w:rsidRDefault="001059C4" w:rsidP="001059C4">
            <w:pPr>
              <w:tabs>
                <w:tab w:val="decimal" w:pos="816"/>
              </w:tabs>
              <w:spacing w:line="240" w:lineRule="auto"/>
              <w:ind w:left="-93" w:right="-202"/>
              <w:rPr>
                <w:szCs w:val="22"/>
              </w:rPr>
            </w:pPr>
            <w:r w:rsidRPr="004E5FE5">
              <w:t>(6,360)</w:t>
            </w:r>
          </w:p>
        </w:tc>
        <w:tc>
          <w:tcPr>
            <w:tcW w:w="272" w:type="dxa"/>
          </w:tcPr>
          <w:p w14:paraId="40EB0948" w14:textId="77777777" w:rsidR="001059C4" w:rsidRPr="004E5FE5" w:rsidRDefault="001059C4" w:rsidP="001059C4">
            <w:pPr>
              <w:tabs>
                <w:tab w:val="decimal" w:pos="613"/>
              </w:tabs>
              <w:spacing w:line="240" w:lineRule="auto"/>
              <w:rPr>
                <w:szCs w:val="22"/>
              </w:rPr>
            </w:pPr>
          </w:p>
        </w:tc>
        <w:tc>
          <w:tcPr>
            <w:tcW w:w="1258" w:type="dxa"/>
          </w:tcPr>
          <w:p w14:paraId="252D0AB1" w14:textId="77777777" w:rsidR="001059C4" w:rsidRPr="004E5FE5" w:rsidRDefault="001059C4" w:rsidP="001059C4">
            <w:pPr>
              <w:tabs>
                <w:tab w:val="decimal" w:pos="610"/>
              </w:tabs>
              <w:spacing w:line="240" w:lineRule="auto"/>
              <w:ind w:left="-93" w:right="-202"/>
            </w:pPr>
          </w:p>
          <w:p w14:paraId="13CFF536" w14:textId="4BFFEC26" w:rsidR="001059C4" w:rsidRPr="004E5FE5" w:rsidRDefault="001059C4" w:rsidP="001059C4">
            <w:pPr>
              <w:tabs>
                <w:tab w:val="left" w:pos="502"/>
                <w:tab w:val="left" w:pos="794"/>
              </w:tabs>
              <w:spacing w:line="240" w:lineRule="auto"/>
              <w:ind w:left="144"/>
              <w:jc w:val="center"/>
              <w:rPr>
                <w:b/>
                <w:bCs/>
                <w:szCs w:val="22"/>
              </w:rPr>
            </w:pPr>
            <w:r w:rsidRPr="004E5FE5">
              <w:t>-</w:t>
            </w:r>
          </w:p>
        </w:tc>
        <w:tc>
          <w:tcPr>
            <w:tcW w:w="270" w:type="dxa"/>
          </w:tcPr>
          <w:p w14:paraId="2BFEDB3B" w14:textId="77777777" w:rsidR="001059C4" w:rsidRPr="004E5FE5" w:rsidRDefault="001059C4" w:rsidP="001059C4">
            <w:pPr>
              <w:tabs>
                <w:tab w:val="decimal" w:pos="706"/>
              </w:tabs>
              <w:spacing w:line="240" w:lineRule="auto"/>
              <w:rPr>
                <w:b/>
                <w:bCs/>
                <w:szCs w:val="22"/>
              </w:rPr>
            </w:pPr>
          </w:p>
        </w:tc>
        <w:tc>
          <w:tcPr>
            <w:tcW w:w="900" w:type="dxa"/>
          </w:tcPr>
          <w:p w14:paraId="628C6844" w14:textId="77777777" w:rsidR="001059C4" w:rsidRPr="004E5FE5" w:rsidRDefault="001059C4" w:rsidP="001059C4">
            <w:pPr>
              <w:tabs>
                <w:tab w:val="decimal" w:pos="380"/>
              </w:tabs>
              <w:spacing w:line="240" w:lineRule="auto"/>
              <w:ind w:left="-93" w:right="-202"/>
            </w:pPr>
          </w:p>
          <w:p w14:paraId="6B2D2C44" w14:textId="3F88E2BA" w:rsidR="001059C4" w:rsidRPr="004E5FE5" w:rsidRDefault="001059C4" w:rsidP="001059C4">
            <w:pPr>
              <w:tabs>
                <w:tab w:val="left" w:pos="408"/>
                <w:tab w:val="decimal" w:pos="647"/>
              </w:tabs>
              <w:spacing w:line="240" w:lineRule="auto"/>
              <w:jc w:val="center"/>
              <w:rPr>
                <w:b/>
                <w:bCs/>
                <w:szCs w:val="22"/>
              </w:rPr>
            </w:pPr>
            <w:r w:rsidRPr="004E5FE5">
              <w:t>-</w:t>
            </w:r>
          </w:p>
        </w:tc>
        <w:tc>
          <w:tcPr>
            <w:tcW w:w="270" w:type="dxa"/>
          </w:tcPr>
          <w:p w14:paraId="3F0811A2" w14:textId="77777777" w:rsidR="001059C4" w:rsidRPr="004E5FE5" w:rsidRDefault="001059C4" w:rsidP="001059C4">
            <w:pPr>
              <w:tabs>
                <w:tab w:val="decimal" w:pos="706"/>
              </w:tabs>
              <w:spacing w:line="240" w:lineRule="auto"/>
              <w:rPr>
                <w:szCs w:val="22"/>
              </w:rPr>
            </w:pPr>
          </w:p>
        </w:tc>
        <w:tc>
          <w:tcPr>
            <w:tcW w:w="1080" w:type="dxa"/>
          </w:tcPr>
          <w:p w14:paraId="13D0D366" w14:textId="77777777" w:rsidR="001059C4" w:rsidRPr="004E5FE5" w:rsidRDefault="001059C4" w:rsidP="001059C4">
            <w:pPr>
              <w:tabs>
                <w:tab w:val="decimal" w:pos="897"/>
              </w:tabs>
              <w:spacing w:line="240" w:lineRule="auto"/>
              <w:ind w:left="-93" w:right="-202"/>
            </w:pPr>
          </w:p>
          <w:p w14:paraId="3399411B" w14:textId="4D4A9C1D" w:rsidR="001059C4" w:rsidRPr="004E5FE5" w:rsidRDefault="001059C4" w:rsidP="001059C4">
            <w:pPr>
              <w:tabs>
                <w:tab w:val="decimal" w:pos="873"/>
              </w:tabs>
              <w:spacing w:line="240" w:lineRule="auto"/>
              <w:ind w:left="-93" w:right="-202"/>
              <w:rPr>
                <w:szCs w:val="22"/>
              </w:rPr>
            </w:pPr>
            <w:r w:rsidRPr="004E5FE5">
              <w:t>(6,360)</w:t>
            </w:r>
          </w:p>
        </w:tc>
      </w:tr>
      <w:tr w:rsidR="001059C4" w:rsidRPr="004E5FE5" w14:paraId="33B1472C" w14:textId="77777777" w:rsidTr="00AD6F3C">
        <w:trPr>
          <w:gridAfter w:val="1"/>
          <w:wAfter w:w="7" w:type="dxa"/>
        </w:trPr>
        <w:tc>
          <w:tcPr>
            <w:tcW w:w="2700" w:type="dxa"/>
            <w:vAlign w:val="bottom"/>
          </w:tcPr>
          <w:p w14:paraId="47AC65FE" w14:textId="0A75AE83" w:rsidR="001059C4" w:rsidRPr="004E5FE5" w:rsidRDefault="001059C4" w:rsidP="001059C4">
            <w:pPr>
              <w:rPr>
                <w:szCs w:val="22"/>
              </w:rPr>
            </w:pPr>
            <w:r w:rsidRPr="004E5FE5">
              <w:rPr>
                <w:szCs w:val="22"/>
              </w:rPr>
              <w:t>Lease liabilities</w:t>
            </w:r>
          </w:p>
        </w:tc>
        <w:tc>
          <w:tcPr>
            <w:tcW w:w="1080" w:type="dxa"/>
          </w:tcPr>
          <w:p w14:paraId="3BD19D36" w14:textId="2720A3AB" w:rsidR="001059C4" w:rsidRPr="004E5FE5" w:rsidRDefault="001059C4" w:rsidP="001059C4">
            <w:pPr>
              <w:tabs>
                <w:tab w:val="decimal" w:pos="880"/>
              </w:tabs>
              <w:spacing w:line="240" w:lineRule="auto"/>
              <w:ind w:left="-112"/>
              <w:rPr>
                <w:szCs w:val="22"/>
              </w:rPr>
            </w:pPr>
            <w:r w:rsidRPr="004E5FE5">
              <w:t>23,357</w:t>
            </w:r>
          </w:p>
        </w:tc>
        <w:tc>
          <w:tcPr>
            <w:tcW w:w="250" w:type="dxa"/>
          </w:tcPr>
          <w:p w14:paraId="7388F595" w14:textId="77777777" w:rsidR="001059C4" w:rsidRPr="004E5FE5" w:rsidRDefault="001059C4" w:rsidP="001059C4">
            <w:pPr>
              <w:tabs>
                <w:tab w:val="decimal" w:pos="706"/>
              </w:tabs>
              <w:spacing w:line="240" w:lineRule="auto"/>
              <w:rPr>
                <w:szCs w:val="22"/>
              </w:rPr>
            </w:pPr>
          </w:p>
        </w:tc>
        <w:tc>
          <w:tcPr>
            <w:tcW w:w="1100" w:type="dxa"/>
          </w:tcPr>
          <w:p w14:paraId="68425494" w14:textId="18418B45" w:rsidR="001059C4" w:rsidRPr="004E5FE5" w:rsidRDefault="001059C4" w:rsidP="001059C4">
            <w:pPr>
              <w:tabs>
                <w:tab w:val="decimal" w:pos="546"/>
              </w:tabs>
              <w:spacing w:line="240" w:lineRule="auto"/>
              <w:ind w:left="-144" w:right="-202"/>
              <w:rPr>
                <w:b/>
                <w:bCs/>
                <w:szCs w:val="22"/>
              </w:rPr>
            </w:pPr>
            <w:r w:rsidRPr="004E5FE5">
              <w:rPr>
                <w:szCs w:val="22"/>
              </w:rPr>
              <w:t>-</w:t>
            </w:r>
          </w:p>
        </w:tc>
        <w:tc>
          <w:tcPr>
            <w:tcW w:w="272" w:type="dxa"/>
          </w:tcPr>
          <w:p w14:paraId="53B3B0EB" w14:textId="77777777" w:rsidR="001059C4" w:rsidRPr="004E5FE5" w:rsidRDefault="001059C4" w:rsidP="001059C4">
            <w:pPr>
              <w:tabs>
                <w:tab w:val="decimal" w:pos="706"/>
              </w:tabs>
              <w:spacing w:line="240" w:lineRule="auto"/>
              <w:rPr>
                <w:szCs w:val="22"/>
              </w:rPr>
            </w:pPr>
          </w:p>
        </w:tc>
        <w:tc>
          <w:tcPr>
            <w:tcW w:w="1258" w:type="dxa"/>
          </w:tcPr>
          <w:p w14:paraId="2F970A94" w14:textId="063EBB10" w:rsidR="001059C4" w:rsidRPr="004E5FE5" w:rsidRDefault="001059C4" w:rsidP="00AD6F3C">
            <w:pPr>
              <w:tabs>
                <w:tab w:val="decimal" w:pos="897"/>
              </w:tabs>
              <w:spacing w:line="240" w:lineRule="auto"/>
              <w:ind w:left="-93" w:right="-202"/>
            </w:pPr>
            <w:r w:rsidRPr="004E5FE5">
              <w:t>(25,440)</w:t>
            </w:r>
          </w:p>
        </w:tc>
        <w:tc>
          <w:tcPr>
            <w:tcW w:w="270" w:type="dxa"/>
          </w:tcPr>
          <w:p w14:paraId="507D961F" w14:textId="77777777" w:rsidR="001059C4" w:rsidRPr="004E5FE5" w:rsidRDefault="001059C4" w:rsidP="001059C4">
            <w:pPr>
              <w:tabs>
                <w:tab w:val="decimal" w:pos="706"/>
              </w:tabs>
              <w:spacing w:line="240" w:lineRule="auto"/>
              <w:rPr>
                <w:b/>
                <w:bCs/>
                <w:szCs w:val="22"/>
              </w:rPr>
            </w:pPr>
          </w:p>
        </w:tc>
        <w:tc>
          <w:tcPr>
            <w:tcW w:w="900" w:type="dxa"/>
          </w:tcPr>
          <w:p w14:paraId="7CF5129A" w14:textId="69C20EBE" w:rsidR="001059C4" w:rsidRPr="004E5FE5" w:rsidRDefault="001059C4" w:rsidP="001059C4">
            <w:pPr>
              <w:tabs>
                <w:tab w:val="decimal" w:pos="380"/>
              </w:tabs>
              <w:spacing w:line="240" w:lineRule="auto"/>
              <w:ind w:left="-93" w:right="-202"/>
              <w:rPr>
                <w:szCs w:val="22"/>
              </w:rPr>
            </w:pPr>
            <w:r w:rsidRPr="004E5FE5">
              <w:rPr>
                <w:szCs w:val="22"/>
              </w:rPr>
              <w:t>-</w:t>
            </w:r>
          </w:p>
        </w:tc>
        <w:tc>
          <w:tcPr>
            <w:tcW w:w="270" w:type="dxa"/>
          </w:tcPr>
          <w:p w14:paraId="60D79B00" w14:textId="77777777" w:rsidR="001059C4" w:rsidRPr="004E5FE5" w:rsidRDefault="001059C4" w:rsidP="001059C4">
            <w:pPr>
              <w:tabs>
                <w:tab w:val="decimal" w:pos="706"/>
              </w:tabs>
              <w:spacing w:line="240" w:lineRule="auto"/>
              <w:rPr>
                <w:szCs w:val="22"/>
              </w:rPr>
            </w:pPr>
          </w:p>
        </w:tc>
        <w:tc>
          <w:tcPr>
            <w:tcW w:w="1080" w:type="dxa"/>
          </w:tcPr>
          <w:p w14:paraId="4A622EFC" w14:textId="5DD897E2" w:rsidR="001059C4" w:rsidRPr="004E5FE5" w:rsidRDefault="001059C4" w:rsidP="001059C4">
            <w:pPr>
              <w:tabs>
                <w:tab w:val="decimal" w:pos="873"/>
              </w:tabs>
              <w:spacing w:line="240" w:lineRule="auto"/>
              <w:ind w:left="-93" w:right="-202"/>
              <w:rPr>
                <w:szCs w:val="22"/>
              </w:rPr>
            </w:pPr>
            <w:r w:rsidRPr="004E5FE5">
              <w:t>(25,440)</w:t>
            </w:r>
          </w:p>
        </w:tc>
      </w:tr>
      <w:tr w:rsidR="001059C4" w:rsidRPr="004E5FE5" w14:paraId="57D882F2" w14:textId="77777777" w:rsidTr="00AD6F3C">
        <w:trPr>
          <w:gridAfter w:val="1"/>
          <w:wAfter w:w="7" w:type="dxa"/>
          <w:trHeight w:val="119"/>
        </w:trPr>
        <w:tc>
          <w:tcPr>
            <w:tcW w:w="2700" w:type="dxa"/>
            <w:vAlign w:val="bottom"/>
            <w:hideMark/>
          </w:tcPr>
          <w:p w14:paraId="330443B8" w14:textId="2D5EB04E" w:rsidR="001059C4" w:rsidRPr="004E5FE5" w:rsidRDefault="001059C4" w:rsidP="001059C4">
            <w:pPr>
              <w:rPr>
                <w:szCs w:val="22"/>
              </w:rPr>
            </w:pPr>
            <w:r w:rsidRPr="004E5FE5">
              <w:rPr>
                <w:rFonts w:cs="Angsana New"/>
                <w:szCs w:val="28"/>
                <w:lang w:val="en-US" w:bidi="th-TH"/>
              </w:rPr>
              <w:t>Debentures</w:t>
            </w:r>
            <w:r w:rsidRPr="004E5FE5">
              <w:rPr>
                <w:szCs w:val="22"/>
              </w:rPr>
              <w:t xml:space="preserve"> </w:t>
            </w:r>
          </w:p>
        </w:tc>
        <w:tc>
          <w:tcPr>
            <w:tcW w:w="1080" w:type="dxa"/>
          </w:tcPr>
          <w:p w14:paraId="45A6B06D" w14:textId="2BDCA234" w:rsidR="001059C4" w:rsidRPr="004E5FE5" w:rsidRDefault="001059C4" w:rsidP="001059C4">
            <w:pPr>
              <w:tabs>
                <w:tab w:val="decimal" w:pos="880"/>
              </w:tabs>
              <w:spacing w:line="240" w:lineRule="auto"/>
              <w:ind w:left="-112"/>
              <w:rPr>
                <w:szCs w:val="22"/>
              </w:rPr>
            </w:pPr>
            <w:r w:rsidRPr="004E5FE5">
              <w:t>985,849</w:t>
            </w:r>
          </w:p>
        </w:tc>
        <w:tc>
          <w:tcPr>
            <w:tcW w:w="250" w:type="dxa"/>
          </w:tcPr>
          <w:p w14:paraId="26CB237C" w14:textId="77777777" w:rsidR="001059C4" w:rsidRPr="004E5FE5" w:rsidRDefault="001059C4" w:rsidP="001059C4">
            <w:pPr>
              <w:tabs>
                <w:tab w:val="decimal" w:pos="706"/>
              </w:tabs>
              <w:spacing w:line="240" w:lineRule="auto"/>
              <w:rPr>
                <w:szCs w:val="22"/>
              </w:rPr>
            </w:pPr>
          </w:p>
        </w:tc>
        <w:tc>
          <w:tcPr>
            <w:tcW w:w="1100" w:type="dxa"/>
          </w:tcPr>
          <w:p w14:paraId="5A1D1660" w14:textId="33122667" w:rsidR="001059C4" w:rsidRPr="004E5FE5" w:rsidRDefault="001059C4" w:rsidP="001059C4">
            <w:pPr>
              <w:tabs>
                <w:tab w:val="decimal" w:pos="816"/>
              </w:tabs>
              <w:spacing w:line="240" w:lineRule="auto"/>
              <w:ind w:left="-93" w:right="-202"/>
              <w:rPr>
                <w:b/>
                <w:bCs/>
                <w:szCs w:val="22"/>
              </w:rPr>
            </w:pPr>
            <w:r w:rsidRPr="004E5FE5">
              <w:t>(41,000)</w:t>
            </w:r>
          </w:p>
        </w:tc>
        <w:tc>
          <w:tcPr>
            <w:tcW w:w="272" w:type="dxa"/>
          </w:tcPr>
          <w:p w14:paraId="28F041E9" w14:textId="77777777" w:rsidR="001059C4" w:rsidRPr="004E5FE5" w:rsidRDefault="001059C4" w:rsidP="001059C4">
            <w:pPr>
              <w:tabs>
                <w:tab w:val="decimal" w:pos="706"/>
              </w:tabs>
              <w:spacing w:line="240" w:lineRule="auto"/>
              <w:rPr>
                <w:szCs w:val="22"/>
              </w:rPr>
            </w:pPr>
          </w:p>
        </w:tc>
        <w:tc>
          <w:tcPr>
            <w:tcW w:w="1258" w:type="dxa"/>
          </w:tcPr>
          <w:p w14:paraId="241D43BD" w14:textId="7C707F76" w:rsidR="001059C4" w:rsidRPr="004E5FE5" w:rsidRDefault="001059C4" w:rsidP="00AD6F3C">
            <w:pPr>
              <w:tabs>
                <w:tab w:val="decimal" w:pos="897"/>
              </w:tabs>
              <w:spacing w:line="240" w:lineRule="auto"/>
              <w:ind w:left="-93" w:right="-202"/>
            </w:pPr>
            <w:r w:rsidRPr="004E5FE5">
              <w:t>(1,085,058)</w:t>
            </w:r>
          </w:p>
        </w:tc>
        <w:tc>
          <w:tcPr>
            <w:tcW w:w="270" w:type="dxa"/>
          </w:tcPr>
          <w:p w14:paraId="11BC7710" w14:textId="77777777" w:rsidR="001059C4" w:rsidRPr="004E5FE5" w:rsidRDefault="001059C4" w:rsidP="001059C4">
            <w:pPr>
              <w:tabs>
                <w:tab w:val="decimal" w:pos="706"/>
              </w:tabs>
              <w:spacing w:line="240" w:lineRule="auto"/>
              <w:rPr>
                <w:szCs w:val="22"/>
              </w:rPr>
            </w:pPr>
          </w:p>
        </w:tc>
        <w:tc>
          <w:tcPr>
            <w:tcW w:w="900" w:type="dxa"/>
          </w:tcPr>
          <w:p w14:paraId="06306CA5" w14:textId="058DD691" w:rsidR="001059C4" w:rsidRPr="004E5FE5" w:rsidRDefault="001059C4" w:rsidP="001059C4">
            <w:pPr>
              <w:tabs>
                <w:tab w:val="decimal" w:pos="380"/>
              </w:tabs>
              <w:spacing w:line="240" w:lineRule="auto"/>
              <w:ind w:left="-93" w:right="-202"/>
              <w:rPr>
                <w:szCs w:val="22"/>
              </w:rPr>
            </w:pPr>
            <w:r w:rsidRPr="004E5FE5">
              <w:rPr>
                <w:szCs w:val="22"/>
              </w:rPr>
              <w:t>-</w:t>
            </w:r>
          </w:p>
        </w:tc>
        <w:tc>
          <w:tcPr>
            <w:tcW w:w="270" w:type="dxa"/>
          </w:tcPr>
          <w:p w14:paraId="0AC4A287" w14:textId="77777777" w:rsidR="001059C4" w:rsidRPr="004E5FE5" w:rsidRDefault="001059C4" w:rsidP="001059C4">
            <w:pPr>
              <w:tabs>
                <w:tab w:val="decimal" w:pos="706"/>
              </w:tabs>
              <w:spacing w:line="240" w:lineRule="auto"/>
              <w:rPr>
                <w:szCs w:val="22"/>
              </w:rPr>
            </w:pPr>
          </w:p>
        </w:tc>
        <w:tc>
          <w:tcPr>
            <w:tcW w:w="1080" w:type="dxa"/>
          </w:tcPr>
          <w:p w14:paraId="349BCB71" w14:textId="5085D9DC" w:rsidR="001059C4" w:rsidRPr="004E5FE5" w:rsidRDefault="001059C4" w:rsidP="001059C4">
            <w:pPr>
              <w:tabs>
                <w:tab w:val="decimal" w:pos="873"/>
              </w:tabs>
              <w:spacing w:line="240" w:lineRule="auto"/>
              <w:ind w:left="-93" w:right="-202"/>
              <w:rPr>
                <w:szCs w:val="22"/>
              </w:rPr>
            </w:pPr>
            <w:r w:rsidRPr="004E5FE5">
              <w:t>(1,126,058)</w:t>
            </w:r>
          </w:p>
        </w:tc>
      </w:tr>
      <w:tr w:rsidR="001059C4" w:rsidRPr="004E5FE5" w14:paraId="0D0FF621" w14:textId="77777777" w:rsidTr="00AD6F3C">
        <w:trPr>
          <w:gridAfter w:val="1"/>
          <w:wAfter w:w="7" w:type="dxa"/>
        </w:trPr>
        <w:tc>
          <w:tcPr>
            <w:tcW w:w="2700" w:type="dxa"/>
            <w:vAlign w:val="bottom"/>
          </w:tcPr>
          <w:p w14:paraId="2824500A" w14:textId="77777777" w:rsidR="001059C4" w:rsidRPr="004E5FE5" w:rsidRDefault="001059C4" w:rsidP="001059C4">
            <w:pPr>
              <w:spacing w:line="240" w:lineRule="auto"/>
              <w:ind w:left="73" w:right="-24" w:hanging="73"/>
              <w:rPr>
                <w:b/>
                <w:bCs/>
                <w:szCs w:val="22"/>
              </w:rPr>
            </w:pPr>
          </w:p>
        </w:tc>
        <w:tc>
          <w:tcPr>
            <w:tcW w:w="1080" w:type="dxa"/>
            <w:tcBorders>
              <w:top w:val="single" w:sz="4" w:space="0" w:color="auto"/>
              <w:left w:val="nil"/>
              <w:bottom w:val="double" w:sz="4" w:space="0" w:color="auto"/>
              <w:right w:val="nil"/>
            </w:tcBorders>
          </w:tcPr>
          <w:p w14:paraId="141F461C" w14:textId="3876502B" w:rsidR="001059C4" w:rsidRPr="004E5FE5" w:rsidRDefault="001059C4" w:rsidP="001059C4">
            <w:pPr>
              <w:tabs>
                <w:tab w:val="decimal" w:pos="880"/>
              </w:tabs>
              <w:spacing w:line="240" w:lineRule="auto"/>
              <w:ind w:left="-112"/>
              <w:rPr>
                <w:b/>
                <w:bCs/>
                <w:szCs w:val="22"/>
              </w:rPr>
            </w:pPr>
            <w:r w:rsidRPr="004E5FE5">
              <w:rPr>
                <w:b/>
                <w:bCs/>
              </w:rPr>
              <w:t>3,565,060</w:t>
            </w:r>
          </w:p>
        </w:tc>
        <w:tc>
          <w:tcPr>
            <w:tcW w:w="250" w:type="dxa"/>
          </w:tcPr>
          <w:p w14:paraId="0ED155AD" w14:textId="77777777" w:rsidR="001059C4" w:rsidRPr="004E5FE5" w:rsidRDefault="001059C4" w:rsidP="001059C4">
            <w:pPr>
              <w:tabs>
                <w:tab w:val="decimal" w:pos="706"/>
              </w:tabs>
              <w:spacing w:line="240" w:lineRule="auto"/>
              <w:rPr>
                <w:b/>
                <w:bCs/>
                <w:szCs w:val="22"/>
              </w:rPr>
            </w:pPr>
          </w:p>
        </w:tc>
        <w:tc>
          <w:tcPr>
            <w:tcW w:w="1100" w:type="dxa"/>
            <w:tcBorders>
              <w:top w:val="single" w:sz="4" w:space="0" w:color="auto"/>
              <w:left w:val="nil"/>
              <w:bottom w:val="double" w:sz="4" w:space="0" w:color="auto"/>
              <w:right w:val="nil"/>
            </w:tcBorders>
          </w:tcPr>
          <w:p w14:paraId="0FD0757D" w14:textId="2DE0FC66" w:rsidR="001059C4" w:rsidRPr="004E5FE5" w:rsidRDefault="001059C4" w:rsidP="001059C4">
            <w:pPr>
              <w:tabs>
                <w:tab w:val="decimal" w:pos="816"/>
              </w:tabs>
              <w:spacing w:line="240" w:lineRule="auto"/>
              <w:ind w:left="-93" w:right="-202"/>
              <w:rPr>
                <w:b/>
                <w:bCs/>
                <w:szCs w:val="22"/>
              </w:rPr>
            </w:pPr>
            <w:r w:rsidRPr="004E5FE5">
              <w:rPr>
                <w:b/>
                <w:bCs/>
              </w:rPr>
              <w:t>(2,601,678)</w:t>
            </w:r>
          </w:p>
        </w:tc>
        <w:tc>
          <w:tcPr>
            <w:tcW w:w="272" w:type="dxa"/>
          </w:tcPr>
          <w:p w14:paraId="4B37F342" w14:textId="77777777" w:rsidR="001059C4" w:rsidRPr="004E5FE5" w:rsidRDefault="001059C4" w:rsidP="001059C4">
            <w:pPr>
              <w:tabs>
                <w:tab w:val="decimal" w:pos="683"/>
              </w:tabs>
              <w:spacing w:line="240" w:lineRule="auto"/>
              <w:rPr>
                <w:b/>
                <w:bCs/>
                <w:szCs w:val="22"/>
              </w:rPr>
            </w:pPr>
          </w:p>
        </w:tc>
        <w:tc>
          <w:tcPr>
            <w:tcW w:w="1258" w:type="dxa"/>
            <w:tcBorders>
              <w:top w:val="single" w:sz="4" w:space="0" w:color="auto"/>
              <w:left w:val="nil"/>
              <w:bottom w:val="double" w:sz="4" w:space="0" w:color="auto"/>
              <w:right w:val="nil"/>
            </w:tcBorders>
          </w:tcPr>
          <w:p w14:paraId="3C7C0351" w14:textId="45A992EA" w:rsidR="001059C4" w:rsidRPr="004E5FE5" w:rsidRDefault="001059C4" w:rsidP="00AD6F3C">
            <w:pPr>
              <w:tabs>
                <w:tab w:val="decimal" w:pos="897"/>
              </w:tabs>
              <w:spacing w:line="240" w:lineRule="auto"/>
              <w:ind w:left="-93" w:right="-202"/>
              <w:rPr>
                <w:b/>
                <w:bCs/>
              </w:rPr>
            </w:pPr>
            <w:r w:rsidRPr="004E5FE5">
              <w:rPr>
                <w:b/>
                <w:bCs/>
              </w:rPr>
              <w:t>(1,110,498)</w:t>
            </w:r>
          </w:p>
        </w:tc>
        <w:tc>
          <w:tcPr>
            <w:tcW w:w="270" w:type="dxa"/>
          </w:tcPr>
          <w:p w14:paraId="7C981A2E" w14:textId="77777777" w:rsidR="001059C4" w:rsidRPr="004E5FE5" w:rsidRDefault="001059C4" w:rsidP="001059C4">
            <w:pPr>
              <w:tabs>
                <w:tab w:val="decimal" w:pos="706"/>
              </w:tabs>
              <w:spacing w:line="240" w:lineRule="auto"/>
              <w:rPr>
                <w:b/>
                <w:bCs/>
                <w:szCs w:val="22"/>
              </w:rPr>
            </w:pPr>
          </w:p>
        </w:tc>
        <w:tc>
          <w:tcPr>
            <w:tcW w:w="900" w:type="dxa"/>
            <w:tcBorders>
              <w:top w:val="single" w:sz="4" w:space="0" w:color="auto"/>
              <w:left w:val="nil"/>
              <w:bottom w:val="double" w:sz="4" w:space="0" w:color="auto"/>
              <w:right w:val="nil"/>
            </w:tcBorders>
          </w:tcPr>
          <w:p w14:paraId="72315C28" w14:textId="6983F766" w:rsidR="001059C4" w:rsidRPr="004E5FE5" w:rsidRDefault="001059C4" w:rsidP="001059C4">
            <w:pPr>
              <w:tabs>
                <w:tab w:val="decimal" w:pos="380"/>
              </w:tabs>
              <w:spacing w:line="240" w:lineRule="auto"/>
              <w:ind w:left="-93" w:right="-202"/>
              <w:rPr>
                <w:b/>
                <w:bCs/>
                <w:szCs w:val="22"/>
              </w:rPr>
            </w:pPr>
            <w:r w:rsidRPr="004E5FE5">
              <w:rPr>
                <w:b/>
                <w:bCs/>
                <w:szCs w:val="22"/>
              </w:rPr>
              <w:t>-</w:t>
            </w:r>
          </w:p>
        </w:tc>
        <w:tc>
          <w:tcPr>
            <w:tcW w:w="270" w:type="dxa"/>
          </w:tcPr>
          <w:p w14:paraId="6AA957B3" w14:textId="77777777" w:rsidR="001059C4" w:rsidRPr="004E5FE5" w:rsidRDefault="001059C4" w:rsidP="001059C4">
            <w:pPr>
              <w:tabs>
                <w:tab w:val="decimal" w:pos="706"/>
              </w:tabs>
              <w:spacing w:line="240" w:lineRule="auto"/>
              <w:rPr>
                <w:b/>
                <w:bCs/>
                <w:szCs w:val="22"/>
              </w:rPr>
            </w:pPr>
          </w:p>
        </w:tc>
        <w:tc>
          <w:tcPr>
            <w:tcW w:w="1080" w:type="dxa"/>
            <w:tcBorders>
              <w:top w:val="single" w:sz="4" w:space="0" w:color="auto"/>
              <w:left w:val="nil"/>
              <w:bottom w:val="double" w:sz="4" w:space="0" w:color="auto"/>
              <w:right w:val="nil"/>
            </w:tcBorders>
          </w:tcPr>
          <w:p w14:paraId="7D9660E4" w14:textId="32C710B5" w:rsidR="001059C4" w:rsidRPr="004E5FE5" w:rsidRDefault="001059C4" w:rsidP="001059C4">
            <w:pPr>
              <w:tabs>
                <w:tab w:val="decimal" w:pos="873"/>
              </w:tabs>
              <w:spacing w:line="240" w:lineRule="auto"/>
              <w:ind w:left="-93" w:right="-202"/>
              <w:rPr>
                <w:b/>
                <w:bCs/>
                <w:szCs w:val="22"/>
              </w:rPr>
            </w:pPr>
            <w:r w:rsidRPr="004E5FE5">
              <w:rPr>
                <w:b/>
                <w:bCs/>
              </w:rPr>
              <w:t>(3,712,176)</w:t>
            </w:r>
          </w:p>
        </w:tc>
      </w:tr>
    </w:tbl>
    <w:p w14:paraId="59CC6623" w14:textId="694397E5" w:rsidR="003E26D6" w:rsidRPr="004E5FE5" w:rsidRDefault="003E26D6">
      <w:pPr>
        <w:spacing w:line="240" w:lineRule="auto"/>
        <w:rPr>
          <w:rFonts w:cs="Angsana New"/>
          <w:szCs w:val="28"/>
          <w:lang w:val="en-US" w:bidi="th-TH"/>
        </w:rPr>
      </w:pPr>
    </w:p>
    <w:p w14:paraId="60515269" w14:textId="77777777" w:rsidR="008B3934" w:rsidRPr="004E5FE5" w:rsidRDefault="008B3934">
      <w:pPr>
        <w:spacing w:line="240" w:lineRule="auto"/>
        <w:rPr>
          <w:b/>
          <w:bCs/>
          <w:i/>
          <w:iCs/>
          <w:szCs w:val="22"/>
        </w:rPr>
      </w:pPr>
      <w:r w:rsidRPr="004E5FE5">
        <w:rPr>
          <w:b/>
          <w:bCs/>
          <w:i/>
          <w:iCs/>
          <w:szCs w:val="22"/>
        </w:rPr>
        <w:br w:type="page"/>
      </w:r>
    </w:p>
    <w:p w14:paraId="54AC86C2" w14:textId="3B705A9F" w:rsidR="008F2573" w:rsidRPr="004E5FE5" w:rsidRDefault="008F2573" w:rsidP="00B7521D">
      <w:pPr>
        <w:spacing w:line="240" w:lineRule="atLeast"/>
        <w:ind w:left="547"/>
        <w:jc w:val="thaiDistribute"/>
        <w:rPr>
          <w:b/>
          <w:bCs/>
          <w:i/>
          <w:iCs/>
          <w:szCs w:val="22"/>
        </w:rPr>
      </w:pPr>
      <w:r w:rsidRPr="004E5FE5">
        <w:rPr>
          <w:b/>
          <w:bCs/>
          <w:i/>
          <w:iCs/>
          <w:szCs w:val="22"/>
        </w:rPr>
        <w:t>(</w:t>
      </w:r>
      <w:r w:rsidR="00657E87" w:rsidRPr="004E5FE5">
        <w:rPr>
          <w:b/>
          <w:bCs/>
          <w:i/>
          <w:iCs/>
          <w:szCs w:val="22"/>
        </w:rPr>
        <w:t>b</w:t>
      </w:r>
      <w:r w:rsidRPr="004E5FE5">
        <w:rPr>
          <w:b/>
          <w:bCs/>
          <w:i/>
          <w:iCs/>
          <w:szCs w:val="22"/>
        </w:rPr>
        <w:t xml:space="preserve">.3) Market risk </w:t>
      </w:r>
    </w:p>
    <w:p w14:paraId="79BA9F2F" w14:textId="77777777" w:rsidR="008F2573" w:rsidRPr="004E5FE5" w:rsidRDefault="008F2573" w:rsidP="008F2573">
      <w:pPr>
        <w:tabs>
          <w:tab w:val="left" w:pos="900"/>
        </w:tabs>
        <w:ind w:left="900" w:hanging="360"/>
        <w:jc w:val="both"/>
        <w:rPr>
          <w:rFonts w:cs="Angsana New"/>
          <w:szCs w:val="28"/>
          <w:lang w:val="en-US" w:bidi="th-TH"/>
        </w:rPr>
      </w:pPr>
    </w:p>
    <w:p w14:paraId="0779BEB2" w14:textId="4D19A2ED" w:rsidR="008F2573" w:rsidRPr="004E5FE5" w:rsidRDefault="008F2573" w:rsidP="00D81A35">
      <w:pPr>
        <w:ind w:left="990" w:hanging="360"/>
        <w:jc w:val="thaiDistribute"/>
        <w:rPr>
          <w:rFonts w:cs="Angsana New"/>
          <w:szCs w:val="28"/>
          <w:lang w:val="en-US" w:bidi="th-TH"/>
        </w:rPr>
      </w:pPr>
      <w:r w:rsidRPr="004E5FE5">
        <w:rPr>
          <w:rFonts w:cs="Angsana New"/>
          <w:szCs w:val="28"/>
          <w:lang w:val="en-US" w:bidi="th-TH"/>
        </w:rPr>
        <w:tab/>
      </w:r>
      <w:r w:rsidR="00D81A35" w:rsidRPr="004E5FE5">
        <w:rPr>
          <w:rFonts w:cs="Angsana New"/>
          <w:szCs w:val="28"/>
          <w:lang w:val="en-US" w:bidi="th-TH"/>
        </w:rPr>
        <w:t>The Group is exposed to the risk that the fair value or future cash flows of a financial instrument will fluctuate because of changes in market prices.</w:t>
      </w:r>
      <w:r w:rsidR="00D81A35" w:rsidRPr="004E5FE5" w:rsidDel="005C5755">
        <w:rPr>
          <w:rFonts w:cs="Angsana New"/>
          <w:szCs w:val="28"/>
          <w:lang w:val="en-US" w:bidi="th-TH"/>
        </w:rPr>
        <w:t xml:space="preserve"> </w:t>
      </w:r>
      <w:r w:rsidR="00D81A35" w:rsidRPr="004E5FE5">
        <w:rPr>
          <w:rFonts w:cs="Angsana New"/>
          <w:szCs w:val="28"/>
          <w:lang w:val="en-US" w:bidi="th-TH"/>
        </w:rPr>
        <w:t>Market risk is as follows:</w:t>
      </w:r>
    </w:p>
    <w:p w14:paraId="64956670" w14:textId="77777777" w:rsidR="008F2573" w:rsidRPr="004E5FE5" w:rsidRDefault="008F2573" w:rsidP="008F2573">
      <w:pPr>
        <w:tabs>
          <w:tab w:val="left" w:pos="900"/>
        </w:tabs>
        <w:ind w:left="900" w:hanging="360"/>
        <w:jc w:val="both"/>
        <w:rPr>
          <w:rFonts w:cs="Angsana New"/>
          <w:szCs w:val="28"/>
          <w:lang w:val="en-US" w:bidi="th-TH"/>
        </w:rPr>
      </w:pPr>
    </w:p>
    <w:p w14:paraId="5287C43B" w14:textId="64EFB958" w:rsidR="008F2573" w:rsidRPr="004E5FE5" w:rsidRDefault="008F2573" w:rsidP="008F2573">
      <w:pPr>
        <w:tabs>
          <w:tab w:val="left" w:pos="900"/>
        </w:tabs>
        <w:ind w:left="900" w:hanging="360"/>
        <w:jc w:val="both"/>
        <w:rPr>
          <w:rFonts w:cs="Angsana New"/>
          <w:szCs w:val="28"/>
          <w:lang w:val="en-US" w:bidi="th-TH"/>
        </w:rPr>
      </w:pPr>
      <w:r w:rsidRPr="004E5FE5">
        <w:rPr>
          <w:rFonts w:cs="Angsana New"/>
          <w:szCs w:val="28"/>
          <w:lang w:val="en-US" w:bidi="th-TH"/>
        </w:rPr>
        <w:t>(</w:t>
      </w:r>
      <w:r w:rsidR="00657E87" w:rsidRPr="004E5FE5">
        <w:rPr>
          <w:rFonts w:cs="Angsana New"/>
          <w:szCs w:val="28"/>
          <w:lang w:val="en-US" w:bidi="th-TH"/>
        </w:rPr>
        <w:t>b</w:t>
      </w:r>
      <w:r w:rsidRPr="004E5FE5">
        <w:rPr>
          <w:rFonts w:cs="Angsana New"/>
          <w:szCs w:val="28"/>
          <w:lang w:val="en-US" w:bidi="th-TH"/>
        </w:rPr>
        <w:t xml:space="preserve">.3.1) Foreign currency risk </w:t>
      </w:r>
    </w:p>
    <w:p w14:paraId="3D7FFAB4" w14:textId="77777777" w:rsidR="008F2573" w:rsidRPr="004E5FE5" w:rsidRDefault="008F2573" w:rsidP="008F2573">
      <w:pPr>
        <w:tabs>
          <w:tab w:val="left" w:pos="900"/>
        </w:tabs>
        <w:ind w:left="900" w:hanging="360"/>
        <w:jc w:val="both"/>
        <w:rPr>
          <w:rFonts w:cs="Angsana New"/>
          <w:szCs w:val="28"/>
          <w:lang w:val="en-US" w:bidi="th-TH"/>
        </w:rPr>
      </w:pPr>
    </w:p>
    <w:p w14:paraId="65C39103" w14:textId="090CB45C" w:rsidR="00D81A35" w:rsidRPr="004E5FE5" w:rsidRDefault="008F2573" w:rsidP="00C709DA">
      <w:pPr>
        <w:ind w:left="1080" w:hanging="360"/>
        <w:jc w:val="thaiDistribute"/>
        <w:rPr>
          <w:rFonts w:cs="Angsana New"/>
          <w:szCs w:val="28"/>
          <w:lang w:val="en-US" w:bidi="th-TH"/>
        </w:rPr>
      </w:pPr>
      <w:r w:rsidRPr="004E5FE5">
        <w:rPr>
          <w:rFonts w:cs="Angsana New"/>
          <w:szCs w:val="28"/>
          <w:lang w:val="en-US" w:bidi="th-TH"/>
        </w:rPr>
        <w:tab/>
        <w:t xml:space="preserve">The Group is exposed to foreign currency risk relating to purchases and sales which are denominated in foreign currencies. The Group primarily utilizes forward exchange contracts with maturities of less than one year to hedge such financial assets and liabilities denominated in foreign currencies. The forward exchange contracts </w:t>
      </w:r>
      <w:proofErr w:type="gramStart"/>
      <w:r w:rsidRPr="004E5FE5">
        <w:rPr>
          <w:rFonts w:cs="Angsana New"/>
          <w:szCs w:val="28"/>
          <w:lang w:val="en-US" w:bidi="th-TH"/>
        </w:rPr>
        <w:t>entered into</w:t>
      </w:r>
      <w:proofErr w:type="gramEnd"/>
      <w:r w:rsidRPr="004E5FE5">
        <w:rPr>
          <w:rFonts w:cs="Angsana New"/>
          <w:szCs w:val="28"/>
          <w:lang w:val="en-US" w:bidi="th-TH"/>
        </w:rPr>
        <w:t xml:space="preserve"> at the</w:t>
      </w:r>
      <w:r w:rsidR="00416ED5" w:rsidRPr="004E5FE5">
        <w:rPr>
          <w:rFonts w:cs="Angsana New"/>
          <w:szCs w:val="28"/>
          <w:lang w:val="en-US" w:bidi="th-TH"/>
        </w:rPr>
        <w:t xml:space="preserve"> </w:t>
      </w:r>
      <w:r w:rsidRPr="004E5FE5">
        <w:rPr>
          <w:rFonts w:cs="Angsana New"/>
          <w:szCs w:val="28"/>
          <w:lang w:val="en-US" w:bidi="th-TH"/>
        </w:rPr>
        <w:t>reporting date also relate to anticipated purchases and sales, denominated in foreign currencies, for the subsequent period.</w:t>
      </w:r>
    </w:p>
    <w:p w14:paraId="489E77B8" w14:textId="77777777" w:rsidR="00B246EB" w:rsidRPr="004E5FE5" w:rsidRDefault="00B246EB" w:rsidP="00416ED5">
      <w:pPr>
        <w:ind w:left="1530" w:hanging="360"/>
        <w:jc w:val="thaiDistribute"/>
        <w:rPr>
          <w:rFonts w:cs="Angsana New"/>
          <w:szCs w:val="28"/>
          <w:lang w:val="en-US" w:bidi="th-TH"/>
        </w:rPr>
      </w:pPr>
    </w:p>
    <w:tbl>
      <w:tblPr>
        <w:tblW w:w="9000" w:type="dxa"/>
        <w:tblInd w:w="900" w:type="dxa"/>
        <w:tblLayout w:type="fixed"/>
        <w:tblCellMar>
          <w:left w:w="79" w:type="dxa"/>
          <w:right w:w="79" w:type="dxa"/>
        </w:tblCellMar>
        <w:tblLook w:val="04A0" w:firstRow="1" w:lastRow="0" w:firstColumn="1" w:lastColumn="0" w:noHBand="0" w:noVBand="1"/>
      </w:tblPr>
      <w:tblGrid>
        <w:gridCol w:w="3780"/>
        <w:gridCol w:w="1350"/>
        <w:gridCol w:w="178"/>
        <w:gridCol w:w="1172"/>
        <w:gridCol w:w="180"/>
        <w:gridCol w:w="1080"/>
        <w:gridCol w:w="180"/>
        <w:gridCol w:w="1080"/>
      </w:tblGrid>
      <w:tr w:rsidR="00B246EB" w:rsidRPr="004E5FE5" w14:paraId="79C6E634" w14:textId="77777777" w:rsidTr="00C709DA">
        <w:trPr>
          <w:cantSplit/>
          <w:trHeight w:val="20"/>
          <w:tblHeader/>
        </w:trPr>
        <w:tc>
          <w:tcPr>
            <w:tcW w:w="3780" w:type="dxa"/>
            <w:vAlign w:val="bottom"/>
          </w:tcPr>
          <w:p w14:paraId="2187F0F0" w14:textId="77777777" w:rsidR="00B246EB" w:rsidRPr="004E5FE5" w:rsidRDefault="00B246EB" w:rsidP="00C03471">
            <w:pPr>
              <w:pStyle w:val="acctfourfigures"/>
              <w:tabs>
                <w:tab w:val="left" w:pos="720"/>
              </w:tabs>
              <w:spacing w:line="240" w:lineRule="auto"/>
              <w:ind w:left="283" w:hanging="180"/>
              <w:rPr>
                <w:b/>
                <w:bCs/>
                <w:i/>
                <w:iCs/>
                <w:szCs w:val="22"/>
              </w:rPr>
            </w:pPr>
          </w:p>
        </w:tc>
        <w:tc>
          <w:tcPr>
            <w:tcW w:w="5220" w:type="dxa"/>
            <w:gridSpan w:val="7"/>
            <w:vAlign w:val="bottom"/>
            <w:hideMark/>
          </w:tcPr>
          <w:p w14:paraId="7732FAA8" w14:textId="77777777" w:rsidR="00B246EB" w:rsidRPr="004E5FE5" w:rsidRDefault="00B246EB" w:rsidP="00C03471">
            <w:pPr>
              <w:pStyle w:val="acctmergecolhdg"/>
              <w:spacing w:line="240" w:lineRule="auto"/>
              <w:rPr>
                <w:szCs w:val="22"/>
              </w:rPr>
            </w:pPr>
            <w:r w:rsidRPr="004E5FE5">
              <w:rPr>
                <w:szCs w:val="22"/>
              </w:rPr>
              <w:t>Consolidated financial statements</w:t>
            </w:r>
          </w:p>
        </w:tc>
      </w:tr>
      <w:tr w:rsidR="00B246EB" w:rsidRPr="004E5FE5" w14:paraId="02C8C3A7" w14:textId="77777777" w:rsidTr="00C709DA">
        <w:trPr>
          <w:cantSplit/>
          <w:trHeight w:val="173"/>
          <w:tblHeader/>
        </w:trPr>
        <w:tc>
          <w:tcPr>
            <w:tcW w:w="3780" w:type="dxa"/>
            <w:vAlign w:val="bottom"/>
          </w:tcPr>
          <w:p w14:paraId="5E7A5DBD" w14:textId="77777777" w:rsidR="00B246EB" w:rsidRPr="004E5FE5" w:rsidRDefault="00B246EB" w:rsidP="00C03471">
            <w:pPr>
              <w:pStyle w:val="acctfourfigures"/>
              <w:tabs>
                <w:tab w:val="left" w:pos="720"/>
              </w:tabs>
              <w:spacing w:line="240" w:lineRule="auto"/>
              <w:ind w:left="283" w:hanging="180"/>
              <w:rPr>
                <w:b/>
                <w:bCs/>
                <w:i/>
                <w:iCs/>
                <w:szCs w:val="22"/>
              </w:rPr>
            </w:pPr>
            <w:r w:rsidRPr="004E5FE5">
              <w:rPr>
                <w:b/>
                <w:bCs/>
                <w:i/>
                <w:iCs/>
                <w:szCs w:val="22"/>
              </w:rPr>
              <w:t xml:space="preserve">Exposure to foreign currency </w:t>
            </w:r>
          </w:p>
          <w:p w14:paraId="176AF773" w14:textId="12E303E6" w:rsidR="00B246EB" w:rsidRPr="004E5FE5" w:rsidRDefault="00B246EB" w:rsidP="00C03471">
            <w:pPr>
              <w:pStyle w:val="acctfourfigures"/>
              <w:tabs>
                <w:tab w:val="left" w:pos="720"/>
              </w:tabs>
              <w:spacing w:line="240" w:lineRule="auto"/>
              <w:ind w:left="283" w:hanging="180"/>
              <w:rPr>
                <w:b/>
                <w:bCs/>
                <w:i/>
                <w:iCs/>
                <w:szCs w:val="22"/>
              </w:rPr>
            </w:pPr>
            <w:r w:rsidRPr="004E5FE5">
              <w:rPr>
                <w:b/>
                <w:bCs/>
                <w:i/>
                <w:iCs/>
                <w:szCs w:val="22"/>
              </w:rPr>
              <w:t>At 31 December 202</w:t>
            </w:r>
            <w:r w:rsidR="001059C4" w:rsidRPr="004E5FE5">
              <w:rPr>
                <w:b/>
                <w:bCs/>
                <w:i/>
                <w:iCs/>
                <w:szCs w:val="22"/>
              </w:rPr>
              <w:t>5</w:t>
            </w:r>
          </w:p>
        </w:tc>
        <w:tc>
          <w:tcPr>
            <w:tcW w:w="1350" w:type="dxa"/>
            <w:vAlign w:val="bottom"/>
          </w:tcPr>
          <w:p w14:paraId="7DA3BDCE" w14:textId="77777777" w:rsidR="00B246EB" w:rsidRPr="004E5FE5" w:rsidRDefault="00B246EB" w:rsidP="00C03471">
            <w:pPr>
              <w:pStyle w:val="acctmergecolhdg"/>
              <w:spacing w:line="240" w:lineRule="auto"/>
              <w:rPr>
                <w:b w:val="0"/>
                <w:bCs/>
                <w:szCs w:val="22"/>
              </w:rPr>
            </w:pPr>
            <w:r w:rsidRPr="004E5FE5">
              <w:rPr>
                <w:b w:val="0"/>
                <w:bCs/>
                <w:szCs w:val="22"/>
              </w:rPr>
              <w:t>United States Dollars</w:t>
            </w:r>
          </w:p>
        </w:tc>
        <w:tc>
          <w:tcPr>
            <w:tcW w:w="178" w:type="dxa"/>
            <w:vAlign w:val="bottom"/>
          </w:tcPr>
          <w:p w14:paraId="0DB58F89" w14:textId="77777777" w:rsidR="00B246EB" w:rsidRPr="004E5FE5" w:rsidRDefault="00B246EB" w:rsidP="00C03471">
            <w:pPr>
              <w:pStyle w:val="acctmergecolhdg"/>
              <w:spacing w:line="240" w:lineRule="auto"/>
              <w:rPr>
                <w:b w:val="0"/>
                <w:bCs/>
                <w:szCs w:val="22"/>
              </w:rPr>
            </w:pPr>
          </w:p>
        </w:tc>
        <w:tc>
          <w:tcPr>
            <w:tcW w:w="1172" w:type="dxa"/>
            <w:vAlign w:val="bottom"/>
          </w:tcPr>
          <w:p w14:paraId="09502C73" w14:textId="77777777" w:rsidR="00B246EB" w:rsidRPr="004E5FE5" w:rsidRDefault="00B246EB" w:rsidP="00C03471">
            <w:pPr>
              <w:pStyle w:val="acctmergecolhdg"/>
              <w:spacing w:line="240" w:lineRule="auto"/>
              <w:rPr>
                <w:b w:val="0"/>
                <w:bCs/>
                <w:szCs w:val="22"/>
              </w:rPr>
            </w:pPr>
            <w:r w:rsidRPr="004E5FE5">
              <w:rPr>
                <w:b w:val="0"/>
                <w:bCs/>
                <w:szCs w:val="22"/>
              </w:rPr>
              <w:t>Euro</w:t>
            </w:r>
          </w:p>
        </w:tc>
        <w:tc>
          <w:tcPr>
            <w:tcW w:w="180" w:type="dxa"/>
          </w:tcPr>
          <w:p w14:paraId="63C5FBA9" w14:textId="77777777" w:rsidR="00B246EB" w:rsidRPr="004E5FE5" w:rsidRDefault="00B246EB" w:rsidP="00C03471">
            <w:pPr>
              <w:pStyle w:val="acctmergecolhdg"/>
              <w:spacing w:line="240" w:lineRule="auto"/>
              <w:rPr>
                <w:b w:val="0"/>
                <w:bCs/>
                <w:szCs w:val="22"/>
              </w:rPr>
            </w:pPr>
          </w:p>
        </w:tc>
        <w:tc>
          <w:tcPr>
            <w:tcW w:w="1080" w:type="dxa"/>
          </w:tcPr>
          <w:p w14:paraId="3D5471F7" w14:textId="77777777" w:rsidR="00B246EB" w:rsidRPr="004E5FE5" w:rsidRDefault="00B246EB" w:rsidP="00C03471">
            <w:pPr>
              <w:pStyle w:val="acctmergecolhdg"/>
              <w:spacing w:line="240" w:lineRule="auto"/>
              <w:rPr>
                <w:b w:val="0"/>
                <w:bCs/>
                <w:szCs w:val="22"/>
              </w:rPr>
            </w:pPr>
            <w:r w:rsidRPr="004E5FE5">
              <w:rPr>
                <w:b w:val="0"/>
                <w:bCs/>
                <w:szCs w:val="22"/>
              </w:rPr>
              <w:t>Chinese Yuan</w:t>
            </w:r>
          </w:p>
        </w:tc>
        <w:tc>
          <w:tcPr>
            <w:tcW w:w="180" w:type="dxa"/>
          </w:tcPr>
          <w:p w14:paraId="6BA4D5F6" w14:textId="77777777" w:rsidR="00B246EB" w:rsidRPr="004E5FE5" w:rsidRDefault="00B246EB" w:rsidP="00C03471">
            <w:pPr>
              <w:pStyle w:val="acctmergecolhdg"/>
              <w:spacing w:line="240" w:lineRule="auto"/>
              <w:rPr>
                <w:b w:val="0"/>
                <w:bCs/>
                <w:szCs w:val="22"/>
              </w:rPr>
            </w:pPr>
          </w:p>
        </w:tc>
        <w:tc>
          <w:tcPr>
            <w:tcW w:w="1080" w:type="dxa"/>
          </w:tcPr>
          <w:p w14:paraId="2DB13847" w14:textId="5C540C41" w:rsidR="00B246EB" w:rsidRPr="004E5FE5" w:rsidRDefault="00AD6F3C" w:rsidP="00C03471">
            <w:pPr>
              <w:pStyle w:val="acctmergecolhdg"/>
              <w:spacing w:line="240" w:lineRule="auto"/>
              <w:rPr>
                <w:b w:val="0"/>
                <w:bCs/>
                <w:szCs w:val="22"/>
              </w:rPr>
            </w:pPr>
            <w:r w:rsidRPr="004E5FE5">
              <w:rPr>
                <w:b w:val="0"/>
                <w:bCs/>
                <w:szCs w:val="22"/>
              </w:rPr>
              <w:t>Japanese</w:t>
            </w:r>
            <w:r w:rsidRPr="004E5FE5">
              <w:rPr>
                <w:b w:val="0"/>
                <w:bCs/>
                <w:szCs w:val="22"/>
              </w:rPr>
              <w:br/>
              <w:t>Yen</w:t>
            </w:r>
          </w:p>
        </w:tc>
      </w:tr>
      <w:tr w:rsidR="00B246EB" w:rsidRPr="004E5FE5" w14:paraId="68D32AA2" w14:textId="77777777" w:rsidTr="00C709DA">
        <w:trPr>
          <w:cantSplit/>
          <w:trHeight w:val="20"/>
          <w:tblHeader/>
        </w:trPr>
        <w:tc>
          <w:tcPr>
            <w:tcW w:w="3780" w:type="dxa"/>
            <w:vAlign w:val="bottom"/>
          </w:tcPr>
          <w:p w14:paraId="6B06988F" w14:textId="77777777" w:rsidR="00B246EB" w:rsidRPr="004E5FE5" w:rsidRDefault="00B246EB" w:rsidP="00C03471">
            <w:pPr>
              <w:pStyle w:val="acctfourfigures"/>
              <w:tabs>
                <w:tab w:val="left" w:pos="720"/>
              </w:tabs>
              <w:spacing w:line="240" w:lineRule="auto"/>
              <w:ind w:left="283" w:hanging="180"/>
              <w:rPr>
                <w:b/>
                <w:bCs/>
                <w:i/>
                <w:iCs/>
                <w:szCs w:val="22"/>
              </w:rPr>
            </w:pPr>
          </w:p>
        </w:tc>
        <w:tc>
          <w:tcPr>
            <w:tcW w:w="1350" w:type="dxa"/>
            <w:vAlign w:val="bottom"/>
          </w:tcPr>
          <w:p w14:paraId="77179D4F" w14:textId="77777777" w:rsidR="00B246EB" w:rsidRPr="004E5FE5" w:rsidRDefault="00B246EB" w:rsidP="00C03471">
            <w:pPr>
              <w:pStyle w:val="acctmergecolhdg"/>
              <w:spacing w:line="240" w:lineRule="auto"/>
              <w:rPr>
                <w:b w:val="0"/>
                <w:bCs/>
                <w:szCs w:val="22"/>
              </w:rPr>
            </w:pPr>
          </w:p>
        </w:tc>
        <w:tc>
          <w:tcPr>
            <w:tcW w:w="178" w:type="dxa"/>
            <w:vAlign w:val="bottom"/>
          </w:tcPr>
          <w:p w14:paraId="5FFADE1A" w14:textId="77777777" w:rsidR="00B246EB" w:rsidRPr="004E5FE5" w:rsidRDefault="00B246EB" w:rsidP="00C03471">
            <w:pPr>
              <w:pStyle w:val="acctmergecolhdg"/>
              <w:spacing w:line="240" w:lineRule="auto"/>
              <w:rPr>
                <w:b w:val="0"/>
                <w:bCs/>
                <w:szCs w:val="22"/>
              </w:rPr>
            </w:pPr>
          </w:p>
        </w:tc>
        <w:tc>
          <w:tcPr>
            <w:tcW w:w="2432" w:type="dxa"/>
            <w:gridSpan w:val="3"/>
            <w:vAlign w:val="bottom"/>
          </w:tcPr>
          <w:p w14:paraId="362775C5" w14:textId="77777777" w:rsidR="00B246EB" w:rsidRPr="004E5FE5" w:rsidRDefault="00B246EB" w:rsidP="00C03471">
            <w:pPr>
              <w:pStyle w:val="acctmergecolhdg"/>
              <w:spacing w:line="240" w:lineRule="auto"/>
              <w:rPr>
                <w:b w:val="0"/>
                <w:bCs/>
                <w:i/>
                <w:iCs/>
                <w:szCs w:val="22"/>
              </w:rPr>
            </w:pPr>
            <w:r w:rsidRPr="004E5FE5">
              <w:rPr>
                <w:b w:val="0"/>
                <w:bCs/>
                <w:i/>
                <w:iCs/>
                <w:szCs w:val="22"/>
              </w:rPr>
              <w:t>(in thousand Baht)</w:t>
            </w:r>
          </w:p>
        </w:tc>
        <w:tc>
          <w:tcPr>
            <w:tcW w:w="180" w:type="dxa"/>
          </w:tcPr>
          <w:p w14:paraId="22DDD6BE" w14:textId="77777777" w:rsidR="00B246EB" w:rsidRPr="004E5FE5" w:rsidRDefault="00B246EB" w:rsidP="00C03471">
            <w:pPr>
              <w:pStyle w:val="acctmergecolhdg"/>
              <w:spacing w:line="240" w:lineRule="auto"/>
              <w:rPr>
                <w:b w:val="0"/>
                <w:bCs/>
                <w:i/>
                <w:iCs/>
                <w:szCs w:val="22"/>
              </w:rPr>
            </w:pPr>
          </w:p>
        </w:tc>
        <w:tc>
          <w:tcPr>
            <w:tcW w:w="1080" w:type="dxa"/>
          </w:tcPr>
          <w:p w14:paraId="3383F823" w14:textId="77777777" w:rsidR="00B246EB" w:rsidRPr="004E5FE5" w:rsidRDefault="00B246EB" w:rsidP="00C03471">
            <w:pPr>
              <w:pStyle w:val="acctmergecolhdg"/>
              <w:spacing w:line="240" w:lineRule="auto"/>
              <w:rPr>
                <w:b w:val="0"/>
                <w:bCs/>
                <w:i/>
                <w:iCs/>
                <w:szCs w:val="22"/>
              </w:rPr>
            </w:pPr>
          </w:p>
        </w:tc>
      </w:tr>
      <w:tr w:rsidR="00AD6F3C" w:rsidRPr="004E5FE5" w14:paraId="4FD74074" w14:textId="77777777" w:rsidTr="00C709DA">
        <w:trPr>
          <w:cantSplit/>
          <w:trHeight w:val="20"/>
        </w:trPr>
        <w:tc>
          <w:tcPr>
            <w:tcW w:w="3780" w:type="dxa"/>
            <w:hideMark/>
          </w:tcPr>
          <w:p w14:paraId="0817737A" w14:textId="77777777" w:rsidR="00AD6F3C" w:rsidRPr="004E5FE5" w:rsidRDefault="00AD6F3C" w:rsidP="00AD6F3C">
            <w:pPr>
              <w:spacing w:line="240" w:lineRule="atLeast"/>
              <w:ind w:left="103"/>
              <w:rPr>
                <w:szCs w:val="22"/>
              </w:rPr>
            </w:pPr>
            <w:r w:rsidRPr="004E5FE5">
              <w:rPr>
                <w:szCs w:val="22"/>
              </w:rPr>
              <w:t>Cash and cash equivalents</w:t>
            </w:r>
          </w:p>
        </w:tc>
        <w:tc>
          <w:tcPr>
            <w:tcW w:w="1350" w:type="dxa"/>
          </w:tcPr>
          <w:p w14:paraId="06B5D502" w14:textId="66BF51F0" w:rsidR="00AD6F3C" w:rsidRPr="004E5FE5" w:rsidRDefault="00AD6F3C" w:rsidP="00AD6F3C">
            <w:pPr>
              <w:pStyle w:val="acctfourfigures"/>
              <w:tabs>
                <w:tab w:val="clear" w:pos="765"/>
                <w:tab w:val="decimal" w:pos="1089"/>
              </w:tabs>
              <w:spacing w:line="240" w:lineRule="atLeast"/>
              <w:ind w:right="-169"/>
              <w:rPr>
                <w:szCs w:val="22"/>
              </w:rPr>
            </w:pPr>
            <w:r w:rsidRPr="004E5FE5">
              <w:t>87,982</w:t>
            </w:r>
          </w:p>
        </w:tc>
        <w:tc>
          <w:tcPr>
            <w:tcW w:w="178" w:type="dxa"/>
          </w:tcPr>
          <w:p w14:paraId="08B95E5C" w14:textId="77777777" w:rsidR="00AD6F3C" w:rsidRPr="004E5FE5" w:rsidRDefault="00AD6F3C" w:rsidP="00AD6F3C">
            <w:pPr>
              <w:pStyle w:val="acctfourfigures"/>
              <w:tabs>
                <w:tab w:val="clear" w:pos="765"/>
                <w:tab w:val="decimal" w:pos="911"/>
              </w:tabs>
              <w:spacing w:line="240" w:lineRule="atLeast"/>
              <w:ind w:right="-169"/>
              <w:rPr>
                <w:szCs w:val="22"/>
              </w:rPr>
            </w:pPr>
          </w:p>
        </w:tc>
        <w:tc>
          <w:tcPr>
            <w:tcW w:w="1172" w:type="dxa"/>
          </w:tcPr>
          <w:p w14:paraId="4A659E7A" w14:textId="54B7516F" w:rsidR="00AD6F3C" w:rsidRPr="004E5FE5" w:rsidRDefault="00AD6F3C" w:rsidP="00AD6F3C">
            <w:pPr>
              <w:pStyle w:val="acctfourfigures"/>
              <w:tabs>
                <w:tab w:val="clear" w:pos="765"/>
                <w:tab w:val="decimal" w:pos="553"/>
              </w:tabs>
              <w:spacing w:line="240" w:lineRule="atLeast"/>
              <w:ind w:right="-169"/>
              <w:rPr>
                <w:szCs w:val="22"/>
              </w:rPr>
            </w:pPr>
            <w:r w:rsidRPr="004E5FE5">
              <w:t>-</w:t>
            </w:r>
          </w:p>
        </w:tc>
        <w:tc>
          <w:tcPr>
            <w:tcW w:w="180" w:type="dxa"/>
          </w:tcPr>
          <w:p w14:paraId="377D8ADC"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tcPr>
          <w:p w14:paraId="6644D9E9" w14:textId="17BBE2B9" w:rsidR="00AD6F3C" w:rsidRPr="004E5FE5" w:rsidRDefault="00AD6F3C" w:rsidP="00AD6F3C">
            <w:pPr>
              <w:pStyle w:val="acctfourfigures"/>
              <w:tabs>
                <w:tab w:val="clear" w:pos="765"/>
                <w:tab w:val="decimal" w:pos="552"/>
              </w:tabs>
              <w:spacing w:line="240" w:lineRule="atLeast"/>
              <w:ind w:right="-169"/>
              <w:rPr>
                <w:szCs w:val="22"/>
              </w:rPr>
            </w:pPr>
            <w:r w:rsidRPr="004E5FE5">
              <w:t>-</w:t>
            </w:r>
          </w:p>
        </w:tc>
        <w:tc>
          <w:tcPr>
            <w:tcW w:w="180" w:type="dxa"/>
          </w:tcPr>
          <w:p w14:paraId="7A689E20"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tcPr>
          <w:p w14:paraId="1A8733B4" w14:textId="1DF58D0E" w:rsidR="00AD6F3C" w:rsidRPr="004E5FE5" w:rsidRDefault="00AD6F3C" w:rsidP="00AD6F3C">
            <w:pPr>
              <w:pStyle w:val="acctfourfigures"/>
              <w:tabs>
                <w:tab w:val="clear" w:pos="765"/>
                <w:tab w:val="decimal" w:pos="462"/>
              </w:tabs>
              <w:spacing w:line="240" w:lineRule="atLeast"/>
              <w:ind w:right="-169"/>
              <w:rPr>
                <w:szCs w:val="22"/>
              </w:rPr>
            </w:pPr>
            <w:r w:rsidRPr="004E5FE5">
              <w:t>-</w:t>
            </w:r>
          </w:p>
        </w:tc>
      </w:tr>
      <w:tr w:rsidR="00AD6F3C" w:rsidRPr="004E5FE5" w14:paraId="7D28921B" w14:textId="77777777" w:rsidTr="00C709DA">
        <w:trPr>
          <w:cantSplit/>
          <w:trHeight w:val="20"/>
        </w:trPr>
        <w:tc>
          <w:tcPr>
            <w:tcW w:w="3780" w:type="dxa"/>
            <w:hideMark/>
          </w:tcPr>
          <w:p w14:paraId="0FD08799" w14:textId="77777777" w:rsidR="00AD6F3C" w:rsidRPr="004E5FE5" w:rsidRDefault="00AD6F3C" w:rsidP="00AD6F3C">
            <w:pPr>
              <w:spacing w:line="240" w:lineRule="atLeast"/>
              <w:ind w:left="103"/>
              <w:rPr>
                <w:szCs w:val="22"/>
              </w:rPr>
            </w:pPr>
            <w:r w:rsidRPr="004E5FE5">
              <w:rPr>
                <w:szCs w:val="22"/>
              </w:rPr>
              <w:t>Trade and other receivables</w:t>
            </w:r>
          </w:p>
        </w:tc>
        <w:tc>
          <w:tcPr>
            <w:tcW w:w="1350" w:type="dxa"/>
          </w:tcPr>
          <w:p w14:paraId="4DEEA9CF" w14:textId="70310E40" w:rsidR="00AD6F3C" w:rsidRPr="004E5FE5" w:rsidRDefault="00AD6F3C" w:rsidP="00AD6F3C">
            <w:pPr>
              <w:pStyle w:val="acctfourfigures"/>
              <w:tabs>
                <w:tab w:val="clear" w:pos="765"/>
                <w:tab w:val="decimal" w:pos="1088"/>
              </w:tabs>
              <w:spacing w:line="240" w:lineRule="atLeast"/>
              <w:ind w:right="-169"/>
              <w:rPr>
                <w:szCs w:val="22"/>
              </w:rPr>
            </w:pPr>
            <w:r w:rsidRPr="004E5FE5">
              <w:t>1,064,952</w:t>
            </w:r>
          </w:p>
        </w:tc>
        <w:tc>
          <w:tcPr>
            <w:tcW w:w="178" w:type="dxa"/>
          </w:tcPr>
          <w:p w14:paraId="57F55100" w14:textId="77777777" w:rsidR="00AD6F3C" w:rsidRPr="004E5FE5" w:rsidRDefault="00AD6F3C" w:rsidP="00AD6F3C">
            <w:pPr>
              <w:pStyle w:val="acctfourfigures"/>
              <w:tabs>
                <w:tab w:val="clear" w:pos="765"/>
                <w:tab w:val="decimal" w:pos="911"/>
              </w:tabs>
              <w:spacing w:line="240" w:lineRule="atLeast"/>
              <w:ind w:right="-169"/>
              <w:rPr>
                <w:szCs w:val="22"/>
              </w:rPr>
            </w:pPr>
          </w:p>
        </w:tc>
        <w:tc>
          <w:tcPr>
            <w:tcW w:w="1172" w:type="dxa"/>
          </w:tcPr>
          <w:p w14:paraId="79314EEE" w14:textId="24FCA7FC" w:rsidR="00AD6F3C" w:rsidRPr="004E5FE5" w:rsidRDefault="00AD6F3C" w:rsidP="00AD6F3C">
            <w:pPr>
              <w:pStyle w:val="acctfourfigures"/>
              <w:tabs>
                <w:tab w:val="clear" w:pos="765"/>
                <w:tab w:val="decimal" w:pos="553"/>
              </w:tabs>
              <w:spacing w:line="240" w:lineRule="atLeast"/>
              <w:ind w:right="-169"/>
              <w:rPr>
                <w:szCs w:val="22"/>
              </w:rPr>
            </w:pPr>
            <w:r w:rsidRPr="004E5FE5">
              <w:rPr>
                <w:szCs w:val="22"/>
              </w:rPr>
              <w:t>-</w:t>
            </w:r>
          </w:p>
        </w:tc>
        <w:tc>
          <w:tcPr>
            <w:tcW w:w="180" w:type="dxa"/>
          </w:tcPr>
          <w:p w14:paraId="73ADE9CF"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tcPr>
          <w:p w14:paraId="71EF9305" w14:textId="0BC53668" w:rsidR="00AD6F3C" w:rsidRPr="004E5FE5" w:rsidRDefault="00AD6F3C" w:rsidP="00AE56E8">
            <w:pPr>
              <w:pStyle w:val="acctfourfigures"/>
              <w:tabs>
                <w:tab w:val="clear" w:pos="765"/>
                <w:tab w:val="decimal" w:pos="819"/>
              </w:tabs>
              <w:spacing w:line="240" w:lineRule="atLeast"/>
              <w:ind w:right="-169"/>
              <w:rPr>
                <w:b/>
                <w:bCs/>
                <w:szCs w:val="22"/>
              </w:rPr>
            </w:pPr>
            <w:r w:rsidRPr="004E5FE5">
              <w:t>131</w:t>
            </w:r>
          </w:p>
        </w:tc>
        <w:tc>
          <w:tcPr>
            <w:tcW w:w="180" w:type="dxa"/>
          </w:tcPr>
          <w:p w14:paraId="0EE82B85"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tcPr>
          <w:p w14:paraId="7BDA34CD" w14:textId="27C4EEAD" w:rsidR="00AD6F3C" w:rsidRPr="004E5FE5" w:rsidRDefault="00AD6F3C" w:rsidP="00AD6F3C">
            <w:pPr>
              <w:pStyle w:val="acctfourfigures"/>
              <w:tabs>
                <w:tab w:val="clear" w:pos="765"/>
                <w:tab w:val="decimal" w:pos="819"/>
              </w:tabs>
              <w:spacing w:line="240" w:lineRule="atLeast"/>
              <w:ind w:right="-169"/>
              <w:rPr>
                <w:szCs w:val="22"/>
              </w:rPr>
            </w:pPr>
            <w:r w:rsidRPr="004E5FE5">
              <w:t>308</w:t>
            </w:r>
          </w:p>
        </w:tc>
      </w:tr>
      <w:tr w:rsidR="00AD6F3C" w:rsidRPr="004E5FE5" w14:paraId="65E82660" w14:textId="77777777" w:rsidTr="00C709DA">
        <w:trPr>
          <w:cantSplit/>
          <w:trHeight w:val="20"/>
        </w:trPr>
        <w:tc>
          <w:tcPr>
            <w:tcW w:w="3780" w:type="dxa"/>
            <w:hideMark/>
          </w:tcPr>
          <w:p w14:paraId="187A1CE8" w14:textId="77777777" w:rsidR="00AD6F3C" w:rsidRPr="004E5FE5" w:rsidRDefault="00AD6F3C" w:rsidP="00AD6F3C">
            <w:pPr>
              <w:spacing w:line="240" w:lineRule="atLeast"/>
              <w:ind w:left="103"/>
              <w:rPr>
                <w:szCs w:val="22"/>
              </w:rPr>
            </w:pPr>
            <w:r w:rsidRPr="004E5FE5">
              <w:rPr>
                <w:szCs w:val="22"/>
              </w:rPr>
              <w:t>Trade and other payables</w:t>
            </w:r>
          </w:p>
        </w:tc>
        <w:tc>
          <w:tcPr>
            <w:tcW w:w="1350" w:type="dxa"/>
            <w:tcBorders>
              <w:bottom w:val="single" w:sz="4" w:space="0" w:color="auto"/>
            </w:tcBorders>
          </w:tcPr>
          <w:p w14:paraId="1FB3B6F1" w14:textId="490533D8" w:rsidR="00AD6F3C" w:rsidRPr="004E5FE5" w:rsidRDefault="00AD6F3C" w:rsidP="00AD6F3C">
            <w:pPr>
              <w:pStyle w:val="acctfourfigures"/>
              <w:tabs>
                <w:tab w:val="clear" w:pos="765"/>
                <w:tab w:val="decimal" w:pos="1088"/>
              </w:tabs>
              <w:spacing w:line="240" w:lineRule="atLeast"/>
              <w:ind w:right="-169"/>
              <w:rPr>
                <w:szCs w:val="22"/>
              </w:rPr>
            </w:pPr>
            <w:r w:rsidRPr="004E5FE5">
              <w:t>(1,903,031)</w:t>
            </w:r>
          </w:p>
        </w:tc>
        <w:tc>
          <w:tcPr>
            <w:tcW w:w="178" w:type="dxa"/>
          </w:tcPr>
          <w:p w14:paraId="4C7DFA0A" w14:textId="77777777" w:rsidR="00AD6F3C" w:rsidRPr="004E5FE5" w:rsidRDefault="00AD6F3C" w:rsidP="00AD6F3C">
            <w:pPr>
              <w:pStyle w:val="acctfourfigures"/>
              <w:tabs>
                <w:tab w:val="clear" w:pos="765"/>
                <w:tab w:val="decimal" w:pos="911"/>
              </w:tabs>
              <w:spacing w:line="240" w:lineRule="atLeast"/>
              <w:ind w:right="-169"/>
              <w:rPr>
                <w:szCs w:val="22"/>
              </w:rPr>
            </w:pPr>
          </w:p>
        </w:tc>
        <w:tc>
          <w:tcPr>
            <w:tcW w:w="1172" w:type="dxa"/>
            <w:tcBorders>
              <w:bottom w:val="single" w:sz="4" w:space="0" w:color="auto"/>
            </w:tcBorders>
          </w:tcPr>
          <w:p w14:paraId="17EE3E35" w14:textId="67A2CCDE" w:rsidR="00AD6F3C" w:rsidRPr="004E5FE5" w:rsidRDefault="00AD6F3C" w:rsidP="00AD6F3C">
            <w:pPr>
              <w:pStyle w:val="acctfourfigures"/>
              <w:tabs>
                <w:tab w:val="clear" w:pos="765"/>
                <w:tab w:val="decimal" w:pos="553"/>
              </w:tabs>
              <w:spacing w:line="240" w:lineRule="atLeast"/>
              <w:ind w:right="-169"/>
              <w:rPr>
                <w:szCs w:val="22"/>
              </w:rPr>
            </w:pPr>
            <w:r w:rsidRPr="004E5FE5">
              <w:rPr>
                <w:szCs w:val="22"/>
              </w:rPr>
              <w:t>-</w:t>
            </w:r>
          </w:p>
        </w:tc>
        <w:tc>
          <w:tcPr>
            <w:tcW w:w="180" w:type="dxa"/>
          </w:tcPr>
          <w:p w14:paraId="29D5324D"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tcBorders>
              <w:bottom w:val="single" w:sz="4" w:space="0" w:color="auto"/>
            </w:tcBorders>
          </w:tcPr>
          <w:p w14:paraId="72F76C8A" w14:textId="6B9A53F6" w:rsidR="00AD6F3C" w:rsidRPr="004E5FE5" w:rsidRDefault="00AD6F3C" w:rsidP="00AD6F3C">
            <w:pPr>
              <w:pStyle w:val="acctfourfigures"/>
              <w:tabs>
                <w:tab w:val="clear" w:pos="765"/>
                <w:tab w:val="decimal" w:pos="819"/>
              </w:tabs>
              <w:spacing w:line="240" w:lineRule="atLeast"/>
              <w:ind w:right="-169"/>
              <w:rPr>
                <w:szCs w:val="22"/>
              </w:rPr>
            </w:pPr>
            <w:r w:rsidRPr="004E5FE5">
              <w:t>(10,011)</w:t>
            </w:r>
          </w:p>
        </w:tc>
        <w:tc>
          <w:tcPr>
            <w:tcW w:w="180" w:type="dxa"/>
          </w:tcPr>
          <w:p w14:paraId="190BEFA8"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tcBorders>
              <w:bottom w:val="single" w:sz="4" w:space="0" w:color="auto"/>
            </w:tcBorders>
          </w:tcPr>
          <w:p w14:paraId="79F5CDE1" w14:textId="1A93F31D" w:rsidR="00AD6F3C" w:rsidRPr="004E5FE5" w:rsidRDefault="00AD6F3C" w:rsidP="00AD6F3C">
            <w:pPr>
              <w:pStyle w:val="acctfourfigures"/>
              <w:tabs>
                <w:tab w:val="clear" w:pos="765"/>
                <w:tab w:val="decimal" w:pos="822"/>
              </w:tabs>
              <w:spacing w:line="240" w:lineRule="atLeast"/>
              <w:ind w:right="-169"/>
              <w:rPr>
                <w:szCs w:val="22"/>
              </w:rPr>
            </w:pPr>
            <w:r w:rsidRPr="004E5FE5">
              <w:t>(267)</w:t>
            </w:r>
          </w:p>
        </w:tc>
      </w:tr>
      <w:tr w:rsidR="00AD6F3C" w:rsidRPr="004E5FE5" w14:paraId="379BD9E4" w14:textId="77777777" w:rsidTr="00C709DA">
        <w:trPr>
          <w:cantSplit/>
        </w:trPr>
        <w:tc>
          <w:tcPr>
            <w:tcW w:w="3780" w:type="dxa"/>
            <w:hideMark/>
          </w:tcPr>
          <w:p w14:paraId="106E3D64" w14:textId="77777777" w:rsidR="00AD6F3C" w:rsidRPr="004E5FE5" w:rsidRDefault="00AD6F3C" w:rsidP="00AD6F3C">
            <w:pPr>
              <w:tabs>
                <w:tab w:val="right" w:pos="3945"/>
              </w:tabs>
              <w:spacing w:line="240" w:lineRule="atLeast"/>
              <w:ind w:left="103"/>
              <w:rPr>
                <w:b/>
                <w:bCs/>
                <w:szCs w:val="22"/>
              </w:rPr>
            </w:pPr>
            <w:r w:rsidRPr="004E5FE5">
              <w:rPr>
                <w:b/>
                <w:bCs/>
                <w:szCs w:val="22"/>
              </w:rPr>
              <w:t xml:space="preserve">Net statement of financial position   </w:t>
            </w:r>
          </w:p>
          <w:p w14:paraId="15DBB3C6" w14:textId="4DCF2024" w:rsidR="00AD6F3C" w:rsidRPr="004E5FE5" w:rsidRDefault="00AD6F3C" w:rsidP="00AD6F3C">
            <w:pPr>
              <w:tabs>
                <w:tab w:val="right" w:pos="3945"/>
              </w:tabs>
              <w:spacing w:line="240" w:lineRule="atLeast"/>
              <w:ind w:left="103"/>
              <w:rPr>
                <w:b/>
                <w:bCs/>
                <w:szCs w:val="22"/>
              </w:rPr>
            </w:pPr>
            <w:r w:rsidRPr="004E5FE5">
              <w:rPr>
                <w:b/>
                <w:bCs/>
                <w:szCs w:val="22"/>
              </w:rPr>
              <w:t xml:space="preserve">   exposure            </w:t>
            </w:r>
          </w:p>
        </w:tc>
        <w:tc>
          <w:tcPr>
            <w:tcW w:w="1350" w:type="dxa"/>
            <w:tcBorders>
              <w:left w:val="nil"/>
              <w:bottom w:val="nil"/>
              <w:right w:val="nil"/>
            </w:tcBorders>
            <w:vAlign w:val="bottom"/>
          </w:tcPr>
          <w:p w14:paraId="2C83BDFD" w14:textId="7F00FC2F" w:rsidR="00AD6F3C" w:rsidRPr="004E5FE5" w:rsidRDefault="00AD6F3C" w:rsidP="00AD6F3C">
            <w:pPr>
              <w:pStyle w:val="acctfourfigures"/>
              <w:tabs>
                <w:tab w:val="clear" w:pos="765"/>
                <w:tab w:val="decimal" w:pos="1091"/>
              </w:tabs>
              <w:spacing w:line="240" w:lineRule="atLeast"/>
              <w:ind w:right="-169"/>
              <w:rPr>
                <w:b/>
                <w:bCs/>
                <w:szCs w:val="22"/>
              </w:rPr>
            </w:pPr>
            <w:r w:rsidRPr="004E5FE5">
              <w:rPr>
                <w:b/>
                <w:bCs/>
                <w:szCs w:val="22"/>
              </w:rPr>
              <w:t>(750,09</w:t>
            </w:r>
            <w:r w:rsidR="003626C9">
              <w:rPr>
                <w:b/>
                <w:bCs/>
                <w:szCs w:val="22"/>
              </w:rPr>
              <w:t>7</w:t>
            </w:r>
            <w:r w:rsidRPr="004E5FE5">
              <w:rPr>
                <w:b/>
                <w:bCs/>
                <w:szCs w:val="22"/>
              </w:rPr>
              <w:t>)</w:t>
            </w:r>
          </w:p>
        </w:tc>
        <w:tc>
          <w:tcPr>
            <w:tcW w:w="178" w:type="dxa"/>
            <w:vAlign w:val="bottom"/>
          </w:tcPr>
          <w:p w14:paraId="551C6FBF" w14:textId="77777777" w:rsidR="00AD6F3C" w:rsidRPr="004E5FE5" w:rsidRDefault="00AD6F3C" w:rsidP="00AD6F3C">
            <w:pPr>
              <w:pStyle w:val="BodyText"/>
              <w:spacing w:after="0"/>
              <w:ind w:right="-46"/>
              <w:jc w:val="right"/>
              <w:rPr>
                <w:b/>
                <w:bCs/>
                <w:szCs w:val="22"/>
              </w:rPr>
            </w:pPr>
          </w:p>
        </w:tc>
        <w:tc>
          <w:tcPr>
            <w:tcW w:w="1172" w:type="dxa"/>
            <w:tcBorders>
              <w:left w:val="nil"/>
              <w:bottom w:val="nil"/>
              <w:right w:val="nil"/>
            </w:tcBorders>
            <w:vAlign w:val="bottom"/>
          </w:tcPr>
          <w:p w14:paraId="43B03B40" w14:textId="28A62552" w:rsidR="00AD6F3C" w:rsidRPr="004E5FE5" w:rsidRDefault="00AD6F3C" w:rsidP="00AD6F3C">
            <w:pPr>
              <w:pStyle w:val="acctfourfigures"/>
              <w:tabs>
                <w:tab w:val="clear" w:pos="765"/>
                <w:tab w:val="decimal" w:pos="553"/>
              </w:tabs>
              <w:spacing w:line="240" w:lineRule="atLeast"/>
              <w:ind w:right="-169"/>
              <w:rPr>
                <w:b/>
                <w:bCs/>
                <w:szCs w:val="22"/>
              </w:rPr>
            </w:pPr>
            <w:r w:rsidRPr="004E5FE5">
              <w:rPr>
                <w:b/>
                <w:bCs/>
                <w:szCs w:val="22"/>
              </w:rPr>
              <w:t>-</w:t>
            </w:r>
          </w:p>
        </w:tc>
        <w:tc>
          <w:tcPr>
            <w:tcW w:w="180" w:type="dxa"/>
            <w:tcBorders>
              <w:left w:val="nil"/>
              <w:bottom w:val="nil"/>
              <w:right w:val="nil"/>
            </w:tcBorders>
            <w:vAlign w:val="bottom"/>
          </w:tcPr>
          <w:p w14:paraId="5ADDE376" w14:textId="77777777" w:rsidR="00AD6F3C" w:rsidRPr="004E5FE5" w:rsidRDefault="00AD6F3C" w:rsidP="00AD6F3C">
            <w:pPr>
              <w:pStyle w:val="acctfourfigures"/>
              <w:tabs>
                <w:tab w:val="clear" w:pos="765"/>
                <w:tab w:val="decimal" w:pos="1170"/>
              </w:tabs>
              <w:spacing w:line="240" w:lineRule="atLeast"/>
              <w:ind w:right="-169"/>
              <w:rPr>
                <w:b/>
                <w:bCs/>
                <w:szCs w:val="22"/>
              </w:rPr>
            </w:pPr>
          </w:p>
        </w:tc>
        <w:tc>
          <w:tcPr>
            <w:tcW w:w="1080" w:type="dxa"/>
            <w:tcBorders>
              <w:left w:val="nil"/>
              <w:bottom w:val="nil"/>
              <w:right w:val="nil"/>
            </w:tcBorders>
            <w:vAlign w:val="bottom"/>
          </w:tcPr>
          <w:p w14:paraId="03041704" w14:textId="44DE7861" w:rsidR="00AD6F3C" w:rsidRPr="004E5FE5" w:rsidRDefault="00AD6F3C" w:rsidP="00AD6F3C">
            <w:pPr>
              <w:pStyle w:val="acctfourfigures"/>
              <w:tabs>
                <w:tab w:val="clear" w:pos="765"/>
                <w:tab w:val="decimal" w:pos="821"/>
              </w:tabs>
              <w:spacing w:line="240" w:lineRule="atLeast"/>
              <w:ind w:right="-169"/>
              <w:rPr>
                <w:b/>
                <w:bCs/>
                <w:szCs w:val="22"/>
              </w:rPr>
            </w:pPr>
            <w:r w:rsidRPr="004E5FE5">
              <w:rPr>
                <w:b/>
                <w:bCs/>
                <w:szCs w:val="22"/>
              </w:rPr>
              <w:t>(9,880)</w:t>
            </w:r>
          </w:p>
        </w:tc>
        <w:tc>
          <w:tcPr>
            <w:tcW w:w="180" w:type="dxa"/>
            <w:tcBorders>
              <w:left w:val="nil"/>
              <w:bottom w:val="nil"/>
              <w:right w:val="nil"/>
            </w:tcBorders>
            <w:vAlign w:val="bottom"/>
          </w:tcPr>
          <w:p w14:paraId="4EF3AD2C" w14:textId="77777777" w:rsidR="00AD6F3C" w:rsidRPr="004E5FE5" w:rsidRDefault="00AD6F3C" w:rsidP="00AD6F3C">
            <w:pPr>
              <w:pStyle w:val="acctfourfigures"/>
              <w:tabs>
                <w:tab w:val="clear" w:pos="765"/>
                <w:tab w:val="decimal" w:pos="1170"/>
              </w:tabs>
              <w:spacing w:line="240" w:lineRule="atLeast"/>
              <w:ind w:right="-169"/>
              <w:rPr>
                <w:b/>
                <w:bCs/>
                <w:szCs w:val="22"/>
              </w:rPr>
            </w:pPr>
          </w:p>
        </w:tc>
        <w:tc>
          <w:tcPr>
            <w:tcW w:w="1080" w:type="dxa"/>
            <w:tcBorders>
              <w:left w:val="nil"/>
              <w:bottom w:val="nil"/>
              <w:right w:val="nil"/>
            </w:tcBorders>
            <w:vAlign w:val="bottom"/>
          </w:tcPr>
          <w:p w14:paraId="4DF12817" w14:textId="7C64449C" w:rsidR="00AD6F3C" w:rsidRPr="004E5FE5" w:rsidRDefault="00AD6F3C" w:rsidP="00AD6F3C">
            <w:pPr>
              <w:pStyle w:val="acctfourfigures"/>
              <w:tabs>
                <w:tab w:val="clear" w:pos="765"/>
                <w:tab w:val="decimal" w:pos="818"/>
              </w:tabs>
              <w:spacing w:line="240" w:lineRule="atLeast"/>
              <w:ind w:right="-169"/>
              <w:rPr>
                <w:b/>
                <w:bCs/>
                <w:szCs w:val="22"/>
              </w:rPr>
            </w:pPr>
            <w:r w:rsidRPr="004E5FE5">
              <w:rPr>
                <w:b/>
                <w:bCs/>
                <w:szCs w:val="22"/>
              </w:rPr>
              <w:t>41</w:t>
            </w:r>
          </w:p>
        </w:tc>
      </w:tr>
      <w:tr w:rsidR="00AD6F3C" w:rsidRPr="004E5FE5" w14:paraId="647A6594" w14:textId="77777777" w:rsidTr="00C709DA">
        <w:trPr>
          <w:cantSplit/>
        </w:trPr>
        <w:tc>
          <w:tcPr>
            <w:tcW w:w="3780" w:type="dxa"/>
            <w:hideMark/>
          </w:tcPr>
          <w:p w14:paraId="7102CA01" w14:textId="77777777" w:rsidR="00AD6F3C" w:rsidRPr="004E5FE5" w:rsidRDefault="00AD6F3C" w:rsidP="00AD6F3C">
            <w:pPr>
              <w:spacing w:line="240" w:lineRule="atLeast"/>
              <w:ind w:left="103"/>
              <w:rPr>
                <w:szCs w:val="22"/>
              </w:rPr>
            </w:pPr>
            <w:r w:rsidRPr="004E5FE5">
              <w:rPr>
                <w:szCs w:val="22"/>
              </w:rPr>
              <w:t xml:space="preserve">Forward exchange purchase contracts                 </w:t>
            </w:r>
          </w:p>
        </w:tc>
        <w:tc>
          <w:tcPr>
            <w:tcW w:w="1350" w:type="dxa"/>
            <w:vAlign w:val="bottom"/>
          </w:tcPr>
          <w:p w14:paraId="130C81D3" w14:textId="67C39DD9" w:rsidR="00AD6F3C" w:rsidRPr="004E5FE5" w:rsidRDefault="00AD6F3C" w:rsidP="00AD6F3C">
            <w:pPr>
              <w:pStyle w:val="acctfourfigures"/>
              <w:tabs>
                <w:tab w:val="clear" w:pos="765"/>
                <w:tab w:val="decimal" w:pos="1088"/>
              </w:tabs>
              <w:spacing w:line="240" w:lineRule="atLeast"/>
              <w:ind w:right="-169"/>
              <w:rPr>
                <w:szCs w:val="22"/>
              </w:rPr>
            </w:pPr>
            <w:r w:rsidRPr="004E5FE5">
              <w:rPr>
                <w:szCs w:val="22"/>
              </w:rPr>
              <w:t>175</w:t>
            </w:r>
          </w:p>
        </w:tc>
        <w:tc>
          <w:tcPr>
            <w:tcW w:w="178" w:type="dxa"/>
            <w:vAlign w:val="bottom"/>
          </w:tcPr>
          <w:p w14:paraId="61DD400F" w14:textId="77777777" w:rsidR="00AD6F3C" w:rsidRPr="004E5FE5" w:rsidRDefault="00AD6F3C" w:rsidP="00AD6F3C">
            <w:pPr>
              <w:pStyle w:val="BodyText"/>
              <w:spacing w:after="0"/>
              <w:ind w:right="-46"/>
              <w:jc w:val="right"/>
              <w:rPr>
                <w:szCs w:val="22"/>
              </w:rPr>
            </w:pPr>
          </w:p>
        </w:tc>
        <w:tc>
          <w:tcPr>
            <w:tcW w:w="1172" w:type="dxa"/>
            <w:vAlign w:val="bottom"/>
          </w:tcPr>
          <w:p w14:paraId="7FEF796E" w14:textId="08F28605" w:rsidR="00AD6F3C" w:rsidRPr="004E5FE5" w:rsidRDefault="00AD6F3C" w:rsidP="00AD6F3C">
            <w:pPr>
              <w:pStyle w:val="acctfourfigures"/>
              <w:tabs>
                <w:tab w:val="clear" w:pos="765"/>
                <w:tab w:val="decimal" w:pos="553"/>
              </w:tabs>
              <w:spacing w:line="240" w:lineRule="atLeast"/>
              <w:ind w:right="-169"/>
              <w:rPr>
                <w:szCs w:val="22"/>
              </w:rPr>
            </w:pPr>
            <w:r w:rsidRPr="004E5FE5">
              <w:rPr>
                <w:szCs w:val="22"/>
              </w:rPr>
              <w:t>-</w:t>
            </w:r>
          </w:p>
        </w:tc>
        <w:tc>
          <w:tcPr>
            <w:tcW w:w="180" w:type="dxa"/>
            <w:vAlign w:val="bottom"/>
          </w:tcPr>
          <w:p w14:paraId="21126613"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vAlign w:val="bottom"/>
          </w:tcPr>
          <w:p w14:paraId="59E2BD25" w14:textId="0D002409" w:rsidR="00AD6F3C" w:rsidRPr="004E5FE5" w:rsidRDefault="00AD6F3C" w:rsidP="00AD6F3C">
            <w:pPr>
              <w:pStyle w:val="acctfourfigures"/>
              <w:tabs>
                <w:tab w:val="clear" w:pos="765"/>
                <w:tab w:val="decimal" w:pos="552"/>
              </w:tabs>
              <w:spacing w:line="240" w:lineRule="atLeast"/>
              <w:ind w:right="-169"/>
              <w:rPr>
                <w:szCs w:val="22"/>
              </w:rPr>
            </w:pPr>
            <w:r w:rsidRPr="004E5FE5">
              <w:rPr>
                <w:szCs w:val="22"/>
              </w:rPr>
              <w:t>-</w:t>
            </w:r>
          </w:p>
        </w:tc>
        <w:tc>
          <w:tcPr>
            <w:tcW w:w="180" w:type="dxa"/>
            <w:vAlign w:val="bottom"/>
          </w:tcPr>
          <w:p w14:paraId="6A7F10E7" w14:textId="77777777" w:rsidR="00AD6F3C" w:rsidRPr="004E5FE5" w:rsidRDefault="00AD6F3C" w:rsidP="00AD6F3C">
            <w:pPr>
              <w:pStyle w:val="acctfourfigures"/>
              <w:tabs>
                <w:tab w:val="clear" w:pos="765"/>
                <w:tab w:val="decimal" w:pos="1170"/>
              </w:tabs>
              <w:spacing w:line="240" w:lineRule="atLeast"/>
              <w:ind w:right="-169"/>
              <w:rPr>
                <w:szCs w:val="22"/>
              </w:rPr>
            </w:pPr>
          </w:p>
        </w:tc>
        <w:tc>
          <w:tcPr>
            <w:tcW w:w="1080" w:type="dxa"/>
            <w:vAlign w:val="bottom"/>
          </w:tcPr>
          <w:p w14:paraId="27B84D4E" w14:textId="2DA919D2" w:rsidR="00AD6F3C" w:rsidRPr="004E5FE5" w:rsidRDefault="00AD6F3C" w:rsidP="00AD6F3C">
            <w:pPr>
              <w:pStyle w:val="acctfourfigures"/>
              <w:tabs>
                <w:tab w:val="clear" w:pos="765"/>
                <w:tab w:val="decimal" w:pos="462"/>
              </w:tabs>
              <w:spacing w:line="240" w:lineRule="atLeast"/>
              <w:ind w:right="-169"/>
              <w:rPr>
                <w:szCs w:val="22"/>
              </w:rPr>
            </w:pPr>
            <w:r w:rsidRPr="004E5FE5">
              <w:rPr>
                <w:szCs w:val="22"/>
              </w:rPr>
              <w:t>-</w:t>
            </w:r>
          </w:p>
        </w:tc>
      </w:tr>
      <w:tr w:rsidR="00AD6F3C" w:rsidRPr="004E5FE5" w14:paraId="34A9EA11" w14:textId="77777777" w:rsidTr="00C709DA">
        <w:trPr>
          <w:cantSplit/>
        </w:trPr>
        <w:tc>
          <w:tcPr>
            <w:tcW w:w="3780" w:type="dxa"/>
            <w:hideMark/>
          </w:tcPr>
          <w:p w14:paraId="4697BA1A" w14:textId="77777777" w:rsidR="00AD6F3C" w:rsidRPr="004E5FE5" w:rsidRDefault="00AD6F3C" w:rsidP="00AD6F3C">
            <w:pPr>
              <w:spacing w:line="240" w:lineRule="atLeast"/>
              <w:ind w:left="103"/>
              <w:rPr>
                <w:szCs w:val="22"/>
              </w:rPr>
            </w:pPr>
            <w:r w:rsidRPr="004E5FE5">
              <w:rPr>
                <w:szCs w:val="22"/>
              </w:rPr>
              <w:t xml:space="preserve">Forward exchange selling contracts                             </w:t>
            </w:r>
          </w:p>
        </w:tc>
        <w:tc>
          <w:tcPr>
            <w:tcW w:w="1350" w:type="dxa"/>
            <w:tcBorders>
              <w:top w:val="nil"/>
              <w:left w:val="nil"/>
              <w:bottom w:val="single" w:sz="4" w:space="0" w:color="auto"/>
              <w:right w:val="nil"/>
            </w:tcBorders>
            <w:vAlign w:val="bottom"/>
          </w:tcPr>
          <w:p w14:paraId="45CB6165" w14:textId="41E27B6F" w:rsidR="00AD6F3C" w:rsidRPr="004E5FE5" w:rsidRDefault="00AD6F3C" w:rsidP="00AD6F3C">
            <w:pPr>
              <w:pStyle w:val="acctfourfigures"/>
              <w:tabs>
                <w:tab w:val="clear" w:pos="765"/>
                <w:tab w:val="decimal" w:pos="729"/>
              </w:tabs>
              <w:spacing w:line="240" w:lineRule="atLeast"/>
              <w:ind w:right="-169"/>
              <w:rPr>
                <w:szCs w:val="22"/>
              </w:rPr>
            </w:pPr>
            <w:r w:rsidRPr="004E5FE5">
              <w:rPr>
                <w:szCs w:val="22"/>
              </w:rPr>
              <w:t>-</w:t>
            </w:r>
          </w:p>
        </w:tc>
        <w:tc>
          <w:tcPr>
            <w:tcW w:w="178" w:type="dxa"/>
            <w:vAlign w:val="bottom"/>
          </w:tcPr>
          <w:p w14:paraId="26643363" w14:textId="77777777" w:rsidR="00AD6F3C" w:rsidRPr="004E5FE5" w:rsidRDefault="00AD6F3C" w:rsidP="00AD6F3C">
            <w:pPr>
              <w:pStyle w:val="BodyText"/>
              <w:tabs>
                <w:tab w:val="decimal" w:pos="729"/>
              </w:tabs>
              <w:spacing w:after="0"/>
              <w:ind w:right="-46"/>
              <w:jc w:val="right"/>
              <w:rPr>
                <w:szCs w:val="22"/>
              </w:rPr>
            </w:pPr>
          </w:p>
        </w:tc>
        <w:tc>
          <w:tcPr>
            <w:tcW w:w="1172" w:type="dxa"/>
            <w:tcBorders>
              <w:top w:val="nil"/>
              <w:left w:val="nil"/>
              <w:bottom w:val="single" w:sz="4" w:space="0" w:color="auto"/>
              <w:right w:val="nil"/>
            </w:tcBorders>
            <w:vAlign w:val="bottom"/>
          </w:tcPr>
          <w:p w14:paraId="6D1432AE" w14:textId="5B0C2F61" w:rsidR="00AD6F3C" w:rsidRPr="004E5FE5" w:rsidRDefault="00AD6F3C" w:rsidP="00AD6F3C">
            <w:pPr>
              <w:pStyle w:val="acctfourfigures"/>
              <w:tabs>
                <w:tab w:val="clear" w:pos="765"/>
                <w:tab w:val="decimal" w:pos="556"/>
              </w:tabs>
              <w:spacing w:line="240" w:lineRule="atLeast"/>
              <w:ind w:right="-169"/>
              <w:rPr>
                <w:szCs w:val="22"/>
              </w:rPr>
            </w:pPr>
            <w:r w:rsidRPr="004E5FE5">
              <w:rPr>
                <w:szCs w:val="22"/>
              </w:rPr>
              <w:t>-</w:t>
            </w:r>
          </w:p>
        </w:tc>
        <w:tc>
          <w:tcPr>
            <w:tcW w:w="180" w:type="dxa"/>
            <w:tcBorders>
              <w:top w:val="nil"/>
              <w:left w:val="nil"/>
              <w:right w:val="nil"/>
            </w:tcBorders>
            <w:vAlign w:val="bottom"/>
          </w:tcPr>
          <w:p w14:paraId="3AE9359F" w14:textId="77777777" w:rsidR="00AD6F3C" w:rsidRPr="004E5FE5" w:rsidRDefault="00AD6F3C" w:rsidP="00AD6F3C">
            <w:pPr>
              <w:pStyle w:val="acctfourfigures"/>
              <w:tabs>
                <w:tab w:val="clear" w:pos="765"/>
                <w:tab w:val="decimal" w:pos="729"/>
                <w:tab w:val="decimal" w:pos="1170"/>
              </w:tabs>
              <w:spacing w:line="240" w:lineRule="atLeast"/>
              <w:ind w:right="-169"/>
              <w:rPr>
                <w:szCs w:val="22"/>
              </w:rPr>
            </w:pPr>
          </w:p>
        </w:tc>
        <w:tc>
          <w:tcPr>
            <w:tcW w:w="1080" w:type="dxa"/>
            <w:tcBorders>
              <w:top w:val="nil"/>
              <w:left w:val="nil"/>
              <w:bottom w:val="single" w:sz="4" w:space="0" w:color="auto"/>
              <w:right w:val="nil"/>
            </w:tcBorders>
            <w:vAlign w:val="bottom"/>
          </w:tcPr>
          <w:p w14:paraId="1FBAEAB5" w14:textId="59733367" w:rsidR="00AD6F3C" w:rsidRPr="004E5FE5" w:rsidRDefault="00AD6F3C" w:rsidP="00AD6F3C">
            <w:pPr>
              <w:pStyle w:val="acctfourfigures"/>
              <w:tabs>
                <w:tab w:val="clear" w:pos="765"/>
                <w:tab w:val="decimal" w:pos="552"/>
              </w:tabs>
              <w:spacing w:line="240" w:lineRule="atLeast"/>
              <w:ind w:right="-169"/>
              <w:rPr>
                <w:szCs w:val="22"/>
              </w:rPr>
            </w:pPr>
            <w:r w:rsidRPr="004E5FE5">
              <w:rPr>
                <w:szCs w:val="22"/>
              </w:rPr>
              <w:t>-</w:t>
            </w:r>
          </w:p>
        </w:tc>
        <w:tc>
          <w:tcPr>
            <w:tcW w:w="180" w:type="dxa"/>
            <w:tcBorders>
              <w:top w:val="nil"/>
              <w:left w:val="nil"/>
              <w:right w:val="nil"/>
            </w:tcBorders>
            <w:vAlign w:val="bottom"/>
          </w:tcPr>
          <w:p w14:paraId="60CAE257" w14:textId="77777777" w:rsidR="00AD6F3C" w:rsidRPr="004E5FE5" w:rsidRDefault="00AD6F3C" w:rsidP="00AD6F3C">
            <w:pPr>
              <w:pStyle w:val="acctfourfigures"/>
              <w:tabs>
                <w:tab w:val="clear" w:pos="765"/>
                <w:tab w:val="decimal" w:pos="729"/>
                <w:tab w:val="decimal" w:pos="1170"/>
              </w:tabs>
              <w:spacing w:line="240" w:lineRule="atLeast"/>
              <w:ind w:right="-169"/>
              <w:rPr>
                <w:szCs w:val="22"/>
              </w:rPr>
            </w:pPr>
          </w:p>
        </w:tc>
        <w:tc>
          <w:tcPr>
            <w:tcW w:w="1080" w:type="dxa"/>
            <w:tcBorders>
              <w:top w:val="nil"/>
              <w:left w:val="nil"/>
              <w:bottom w:val="single" w:sz="4" w:space="0" w:color="auto"/>
              <w:right w:val="nil"/>
            </w:tcBorders>
            <w:vAlign w:val="bottom"/>
          </w:tcPr>
          <w:p w14:paraId="625A1379" w14:textId="4B505E96" w:rsidR="00AD6F3C" w:rsidRPr="004E5FE5" w:rsidRDefault="00AD6F3C" w:rsidP="00AD6F3C">
            <w:pPr>
              <w:pStyle w:val="acctfourfigures"/>
              <w:tabs>
                <w:tab w:val="clear" w:pos="765"/>
                <w:tab w:val="decimal" w:pos="458"/>
              </w:tabs>
              <w:spacing w:line="240" w:lineRule="atLeast"/>
              <w:ind w:right="-169"/>
              <w:rPr>
                <w:szCs w:val="22"/>
              </w:rPr>
            </w:pPr>
            <w:r w:rsidRPr="004E5FE5">
              <w:rPr>
                <w:szCs w:val="22"/>
              </w:rPr>
              <w:t>-</w:t>
            </w:r>
          </w:p>
        </w:tc>
      </w:tr>
      <w:tr w:rsidR="00AD6F3C" w:rsidRPr="004E5FE5" w14:paraId="13F12CB6" w14:textId="77777777" w:rsidTr="00C709DA">
        <w:trPr>
          <w:cantSplit/>
        </w:trPr>
        <w:tc>
          <w:tcPr>
            <w:tcW w:w="3780" w:type="dxa"/>
            <w:hideMark/>
          </w:tcPr>
          <w:p w14:paraId="7585513C" w14:textId="77777777" w:rsidR="00AD6F3C" w:rsidRPr="004E5FE5" w:rsidRDefault="00AD6F3C" w:rsidP="00AD6F3C">
            <w:pPr>
              <w:tabs>
                <w:tab w:val="right" w:pos="4601"/>
              </w:tabs>
              <w:spacing w:line="240" w:lineRule="atLeast"/>
              <w:ind w:left="103"/>
              <w:rPr>
                <w:b/>
                <w:bCs/>
                <w:szCs w:val="22"/>
                <w:lang w:val="fr-FR"/>
              </w:rPr>
            </w:pPr>
            <w:r w:rsidRPr="004E5FE5">
              <w:rPr>
                <w:b/>
                <w:bCs/>
                <w:szCs w:val="22"/>
                <w:lang w:val="fr-FR"/>
              </w:rPr>
              <w:t xml:space="preserve">Net </w:t>
            </w:r>
            <w:proofErr w:type="spellStart"/>
            <w:r w:rsidRPr="004E5FE5">
              <w:rPr>
                <w:b/>
                <w:bCs/>
                <w:szCs w:val="22"/>
                <w:lang w:val="fr-FR"/>
              </w:rPr>
              <w:t>exposure</w:t>
            </w:r>
            <w:proofErr w:type="spellEnd"/>
            <w:r w:rsidRPr="004E5FE5">
              <w:rPr>
                <w:b/>
                <w:bCs/>
                <w:szCs w:val="22"/>
                <w:lang w:val="fr-FR"/>
              </w:rPr>
              <w:tab/>
            </w:r>
          </w:p>
        </w:tc>
        <w:tc>
          <w:tcPr>
            <w:tcW w:w="1350" w:type="dxa"/>
            <w:tcBorders>
              <w:top w:val="single" w:sz="4" w:space="0" w:color="auto"/>
              <w:left w:val="nil"/>
              <w:bottom w:val="double" w:sz="4" w:space="0" w:color="auto"/>
              <w:right w:val="nil"/>
            </w:tcBorders>
            <w:vAlign w:val="bottom"/>
          </w:tcPr>
          <w:p w14:paraId="168A5A71" w14:textId="5EAB695E" w:rsidR="00AD6F3C" w:rsidRPr="004E5FE5" w:rsidRDefault="00AD6F3C" w:rsidP="00AD6F3C">
            <w:pPr>
              <w:pStyle w:val="acctfourfigures"/>
              <w:tabs>
                <w:tab w:val="clear" w:pos="765"/>
                <w:tab w:val="decimal" w:pos="1088"/>
              </w:tabs>
              <w:spacing w:line="240" w:lineRule="atLeast"/>
              <w:ind w:right="-169"/>
              <w:rPr>
                <w:b/>
                <w:bCs/>
                <w:szCs w:val="22"/>
              </w:rPr>
            </w:pPr>
            <w:r w:rsidRPr="004E5FE5">
              <w:rPr>
                <w:b/>
                <w:bCs/>
                <w:szCs w:val="22"/>
              </w:rPr>
              <w:t>(749,92</w:t>
            </w:r>
            <w:r w:rsidR="003626C9">
              <w:rPr>
                <w:b/>
                <w:bCs/>
                <w:szCs w:val="22"/>
              </w:rPr>
              <w:t>2</w:t>
            </w:r>
            <w:r w:rsidRPr="004E5FE5">
              <w:rPr>
                <w:b/>
                <w:bCs/>
                <w:szCs w:val="22"/>
              </w:rPr>
              <w:t>)</w:t>
            </w:r>
          </w:p>
        </w:tc>
        <w:tc>
          <w:tcPr>
            <w:tcW w:w="178" w:type="dxa"/>
            <w:vAlign w:val="bottom"/>
          </w:tcPr>
          <w:p w14:paraId="54BC6D67" w14:textId="77777777" w:rsidR="00AD6F3C" w:rsidRPr="004E5FE5" w:rsidRDefault="00AD6F3C" w:rsidP="00AD6F3C">
            <w:pPr>
              <w:pStyle w:val="BodyText"/>
              <w:spacing w:after="0"/>
              <w:ind w:right="100"/>
              <w:jc w:val="right"/>
              <w:rPr>
                <w:b/>
                <w:bCs/>
                <w:szCs w:val="22"/>
              </w:rPr>
            </w:pPr>
          </w:p>
        </w:tc>
        <w:tc>
          <w:tcPr>
            <w:tcW w:w="1172" w:type="dxa"/>
            <w:tcBorders>
              <w:top w:val="single" w:sz="4" w:space="0" w:color="auto"/>
              <w:left w:val="nil"/>
              <w:bottom w:val="double" w:sz="4" w:space="0" w:color="auto"/>
              <w:right w:val="nil"/>
            </w:tcBorders>
            <w:vAlign w:val="bottom"/>
          </w:tcPr>
          <w:p w14:paraId="5BBDE5C7" w14:textId="7D82739A" w:rsidR="00AD6F3C" w:rsidRPr="004E5FE5" w:rsidRDefault="00AD6F3C" w:rsidP="00AD6F3C">
            <w:pPr>
              <w:pStyle w:val="acctfourfigures"/>
              <w:tabs>
                <w:tab w:val="clear" w:pos="765"/>
                <w:tab w:val="decimal" w:pos="553"/>
              </w:tabs>
              <w:spacing w:line="240" w:lineRule="atLeast"/>
              <w:ind w:right="-169"/>
              <w:rPr>
                <w:b/>
                <w:bCs/>
                <w:szCs w:val="22"/>
              </w:rPr>
            </w:pPr>
            <w:r w:rsidRPr="004E5FE5">
              <w:rPr>
                <w:b/>
                <w:bCs/>
                <w:szCs w:val="22"/>
              </w:rPr>
              <w:t>-</w:t>
            </w:r>
          </w:p>
        </w:tc>
        <w:tc>
          <w:tcPr>
            <w:tcW w:w="180" w:type="dxa"/>
            <w:tcBorders>
              <w:left w:val="nil"/>
              <w:right w:val="nil"/>
            </w:tcBorders>
            <w:vAlign w:val="bottom"/>
          </w:tcPr>
          <w:p w14:paraId="1F24E993" w14:textId="77777777" w:rsidR="00AD6F3C" w:rsidRPr="004E5FE5" w:rsidRDefault="00AD6F3C" w:rsidP="00AD6F3C">
            <w:pPr>
              <w:pStyle w:val="acctfourfigures"/>
              <w:tabs>
                <w:tab w:val="clear" w:pos="765"/>
                <w:tab w:val="decimal" w:pos="1170"/>
              </w:tabs>
              <w:spacing w:line="240" w:lineRule="atLeast"/>
              <w:ind w:right="-169"/>
              <w:rPr>
                <w:b/>
                <w:bCs/>
                <w:szCs w:val="22"/>
              </w:rPr>
            </w:pPr>
          </w:p>
        </w:tc>
        <w:tc>
          <w:tcPr>
            <w:tcW w:w="1080" w:type="dxa"/>
            <w:tcBorders>
              <w:top w:val="single" w:sz="4" w:space="0" w:color="auto"/>
              <w:left w:val="nil"/>
              <w:bottom w:val="double" w:sz="4" w:space="0" w:color="auto"/>
              <w:right w:val="nil"/>
            </w:tcBorders>
            <w:vAlign w:val="bottom"/>
          </w:tcPr>
          <w:p w14:paraId="66215D8E" w14:textId="599A3C17" w:rsidR="00AD6F3C" w:rsidRPr="004E5FE5" w:rsidRDefault="00AD6F3C" w:rsidP="00AD6F3C">
            <w:pPr>
              <w:pStyle w:val="acctfourfigures"/>
              <w:tabs>
                <w:tab w:val="clear" w:pos="765"/>
                <w:tab w:val="decimal" w:pos="821"/>
              </w:tabs>
              <w:spacing w:line="240" w:lineRule="atLeast"/>
              <w:ind w:right="-169"/>
              <w:rPr>
                <w:b/>
                <w:bCs/>
                <w:szCs w:val="22"/>
              </w:rPr>
            </w:pPr>
            <w:r w:rsidRPr="004E5FE5">
              <w:rPr>
                <w:b/>
                <w:bCs/>
                <w:szCs w:val="22"/>
              </w:rPr>
              <w:t>(9,880)</w:t>
            </w:r>
          </w:p>
        </w:tc>
        <w:tc>
          <w:tcPr>
            <w:tcW w:w="180" w:type="dxa"/>
            <w:tcBorders>
              <w:left w:val="nil"/>
              <w:right w:val="nil"/>
            </w:tcBorders>
            <w:vAlign w:val="bottom"/>
          </w:tcPr>
          <w:p w14:paraId="290EF06C" w14:textId="77777777" w:rsidR="00AD6F3C" w:rsidRPr="004E5FE5" w:rsidRDefault="00AD6F3C" w:rsidP="00AD6F3C">
            <w:pPr>
              <w:pStyle w:val="acctfourfigures"/>
              <w:tabs>
                <w:tab w:val="clear" w:pos="765"/>
                <w:tab w:val="decimal" w:pos="1170"/>
              </w:tabs>
              <w:spacing w:line="240" w:lineRule="atLeast"/>
              <w:ind w:right="-169"/>
              <w:rPr>
                <w:b/>
                <w:bCs/>
                <w:szCs w:val="22"/>
              </w:rPr>
            </w:pPr>
          </w:p>
        </w:tc>
        <w:tc>
          <w:tcPr>
            <w:tcW w:w="1080" w:type="dxa"/>
            <w:tcBorders>
              <w:top w:val="single" w:sz="4" w:space="0" w:color="auto"/>
              <w:left w:val="nil"/>
              <w:bottom w:val="double" w:sz="4" w:space="0" w:color="auto"/>
              <w:right w:val="nil"/>
            </w:tcBorders>
            <w:vAlign w:val="bottom"/>
          </w:tcPr>
          <w:p w14:paraId="3D2A1EED" w14:textId="4F5CBB3F" w:rsidR="00AD6F3C" w:rsidRPr="004E5FE5" w:rsidRDefault="00AD6F3C" w:rsidP="00AD6F3C">
            <w:pPr>
              <w:pStyle w:val="acctfourfigures"/>
              <w:tabs>
                <w:tab w:val="clear" w:pos="765"/>
                <w:tab w:val="decimal" w:pos="818"/>
              </w:tabs>
              <w:spacing w:line="240" w:lineRule="atLeast"/>
              <w:ind w:right="-169"/>
              <w:rPr>
                <w:b/>
                <w:bCs/>
                <w:szCs w:val="22"/>
              </w:rPr>
            </w:pPr>
            <w:r w:rsidRPr="004E5FE5">
              <w:rPr>
                <w:b/>
                <w:bCs/>
                <w:szCs w:val="22"/>
              </w:rPr>
              <w:t>41</w:t>
            </w:r>
          </w:p>
        </w:tc>
      </w:tr>
    </w:tbl>
    <w:p w14:paraId="6C210805" w14:textId="77777777" w:rsidR="00901F17" w:rsidRPr="004E5FE5" w:rsidRDefault="00901F17">
      <w:pPr>
        <w:spacing w:line="240" w:lineRule="auto"/>
        <w:rPr>
          <w:rFonts w:cs="Angsana New"/>
          <w:szCs w:val="28"/>
          <w:lang w:val="en-US" w:bidi="th-TH"/>
        </w:rPr>
      </w:pPr>
    </w:p>
    <w:tbl>
      <w:tblPr>
        <w:tblW w:w="9000" w:type="dxa"/>
        <w:tblInd w:w="900" w:type="dxa"/>
        <w:tblLayout w:type="fixed"/>
        <w:tblCellMar>
          <w:left w:w="79" w:type="dxa"/>
          <w:right w:w="79" w:type="dxa"/>
        </w:tblCellMar>
        <w:tblLook w:val="04A0" w:firstRow="1" w:lastRow="0" w:firstColumn="1" w:lastColumn="0" w:noHBand="0" w:noVBand="1"/>
      </w:tblPr>
      <w:tblGrid>
        <w:gridCol w:w="3780"/>
        <w:gridCol w:w="1350"/>
        <w:gridCol w:w="180"/>
        <w:gridCol w:w="1170"/>
        <w:gridCol w:w="180"/>
        <w:gridCol w:w="1080"/>
        <w:gridCol w:w="180"/>
        <w:gridCol w:w="1080"/>
      </w:tblGrid>
      <w:tr w:rsidR="00750963" w:rsidRPr="004E5FE5" w14:paraId="29103F48" w14:textId="6B9EAF66" w:rsidTr="00C709DA">
        <w:trPr>
          <w:cantSplit/>
          <w:trHeight w:val="20"/>
          <w:tblHeader/>
        </w:trPr>
        <w:tc>
          <w:tcPr>
            <w:tcW w:w="3780" w:type="dxa"/>
            <w:vAlign w:val="bottom"/>
          </w:tcPr>
          <w:p w14:paraId="59F8FA0F" w14:textId="77777777" w:rsidR="00750963" w:rsidRPr="004E5FE5" w:rsidRDefault="00750963" w:rsidP="00805253">
            <w:pPr>
              <w:pStyle w:val="acctfourfigures"/>
              <w:tabs>
                <w:tab w:val="left" w:pos="720"/>
              </w:tabs>
              <w:spacing w:line="240" w:lineRule="auto"/>
              <w:ind w:left="283" w:hanging="180"/>
              <w:rPr>
                <w:b/>
                <w:bCs/>
                <w:i/>
                <w:iCs/>
                <w:szCs w:val="22"/>
              </w:rPr>
            </w:pPr>
          </w:p>
        </w:tc>
        <w:tc>
          <w:tcPr>
            <w:tcW w:w="5220" w:type="dxa"/>
            <w:gridSpan w:val="7"/>
            <w:vAlign w:val="bottom"/>
            <w:hideMark/>
          </w:tcPr>
          <w:p w14:paraId="5C79BEB1" w14:textId="5FA748AC" w:rsidR="00750963" w:rsidRPr="004E5FE5" w:rsidRDefault="00750963" w:rsidP="007C1E20">
            <w:pPr>
              <w:pStyle w:val="acctmergecolhdg"/>
              <w:spacing w:line="240" w:lineRule="auto"/>
              <w:rPr>
                <w:szCs w:val="22"/>
              </w:rPr>
            </w:pPr>
            <w:r w:rsidRPr="004E5FE5">
              <w:rPr>
                <w:szCs w:val="22"/>
              </w:rPr>
              <w:t>Consolidated</w:t>
            </w:r>
            <w:r w:rsidR="007C1E20" w:rsidRPr="004E5FE5">
              <w:rPr>
                <w:szCs w:val="22"/>
              </w:rPr>
              <w:t xml:space="preserve"> </w:t>
            </w:r>
            <w:r w:rsidRPr="004E5FE5">
              <w:rPr>
                <w:szCs w:val="22"/>
              </w:rPr>
              <w:t>financial statements</w:t>
            </w:r>
          </w:p>
        </w:tc>
      </w:tr>
      <w:tr w:rsidR="001059C4" w:rsidRPr="004E5FE5" w14:paraId="67399D2A" w14:textId="674C5C69" w:rsidTr="00C709DA">
        <w:trPr>
          <w:cantSplit/>
          <w:trHeight w:val="173"/>
          <w:tblHeader/>
        </w:trPr>
        <w:tc>
          <w:tcPr>
            <w:tcW w:w="3780" w:type="dxa"/>
            <w:vAlign w:val="bottom"/>
          </w:tcPr>
          <w:p w14:paraId="3D5C1A50" w14:textId="77777777" w:rsidR="001059C4" w:rsidRPr="004E5FE5" w:rsidRDefault="001059C4" w:rsidP="001059C4">
            <w:pPr>
              <w:pStyle w:val="acctfourfigures"/>
              <w:tabs>
                <w:tab w:val="left" w:pos="720"/>
              </w:tabs>
              <w:spacing w:line="240" w:lineRule="auto"/>
              <w:ind w:left="283" w:hanging="180"/>
              <w:rPr>
                <w:b/>
                <w:bCs/>
                <w:i/>
                <w:iCs/>
                <w:szCs w:val="22"/>
              </w:rPr>
            </w:pPr>
            <w:r w:rsidRPr="004E5FE5">
              <w:rPr>
                <w:b/>
                <w:bCs/>
                <w:i/>
                <w:iCs/>
                <w:szCs w:val="22"/>
              </w:rPr>
              <w:t xml:space="preserve">Exposure to foreign currency </w:t>
            </w:r>
          </w:p>
          <w:p w14:paraId="08D5A107" w14:textId="116A3F77" w:rsidR="001059C4" w:rsidRPr="004E5FE5" w:rsidRDefault="001059C4" w:rsidP="001059C4">
            <w:pPr>
              <w:pStyle w:val="acctfourfigures"/>
              <w:tabs>
                <w:tab w:val="left" w:pos="720"/>
              </w:tabs>
              <w:spacing w:line="240" w:lineRule="auto"/>
              <w:ind w:left="283" w:hanging="180"/>
              <w:rPr>
                <w:b/>
                <w:bCs/>
                <w:i/>
                <w:iCs/>
                <w:szCs w:val="22"/>
              </w:rPr>
            </w:pPr>
            <w:r w:rsidRPr="004E5FE5">
              <w:rPr>
                <w:b/>
                <w:bCs/>
                <w:i/>
                <w:iCs/>
                <w:szCs w:val="22"/>
              </w:rPr>
              <w:t>At 31 December 2024</w:t>
            </w:r>
          </w:p>
        </w:tc>
        <w:tc>
          <w:tcPr>
            <w:tcW w:w="1350" w:type="dxa"/>
            <w:vAlign w:val="bottom"/>
          </w:tcPr>
          <w:p w14:paraId="068F463D" w14:textId="1ACB3706" w:rsidR="001059C4" w:rsidRPr="004E5FE5" w:rsidRDefault="001059C4" w:rsidP="001059C4">
            <w:pPr>
              <w:pStyle w:val="acctmergecolhdg"/>
              <w:spacing w:line="240" w:lineRule="auto"/>
              <w:rPr>
                <w:b w:val="0"/>
                <w:bCs/>
                <w:szCs w:val="22"/>
              </w:rPr>
            </w:pPr>
            <w:r w:rsidRPr="004E5FE5">
              <w:rPr>
                <w:b w:val="0"/>
                <w:bCs/>
                <w:szCs w:val="22"/>
              </w:rPr>
              <w:t>United States Dollars</w:t>
            </w:r>
          </w:p>
        </w:tc>
        <w:tc>
          <w:tcPr>
            <w:tcW w:w="180" w:type="dxa"/>
            <w:vAlign w:val="bottom"/>
          </w:tcPr>
          <w:p w14:paraId="41864A95" w14:textId="77777777" w:rsidR="001059C4" w:rsidRPr="004E5FE5" w:rsidRDefault="001059C4" w:rsidP="001059C4">
            <w:pPr>
              <w:pStyle w:val="acctmergecolhdg"/>
              <w:spacing w:line="240" w:lineRule="auto"/>
              <w:rPr>
                <w:b w:val="0"/>
                <w:bCs/>
                <w:szCs w:val="22"/>
              </w:rPr>
            </w:pPr>
          </w:p>
        </w:tc>
        <w:tc>
          <w:tcPr>
            <w:tcW w:w="1170" w:type="dxa"/>
            <w:vAlign w:val="bottom"/>
          </w:tcPr>
          <w:p w14:paraId="57E8075A" w14:textId="10A4C3CC" w:rsidR="001059C4" w:rsidRPr="004E5FE5" w:rsidRDefault="001059C4" w:rsidP="001059C4">
            <w:pPr>
              <w:pStyle w:val="acctmergecolhdg"/>
              <w:spacing w:line="240" w:lineRule="auto"/>
              <w:rPr>
                <w:b w:val="0"/>
                <w:bCs/>
                <w:szCs w:val="22"/>
              </w:rPr>
            </w:pPr>
            <w:r w:rsidRPr="004E5FE5">
              <w:rPr>
                <w:b w:val="0"/>
                <w:bCs/>
                <w:szCs w:val="22"/>
              </w:rPr>
              <w:t>Euro</w:t>
            </w:r>
          </w:p>
        </w:tc>
        <w:tc>
          <w:tcPr>
            <w:tcW w:w="180" w:type="dxa"/>
          </w:tcPr>
          <w:p w14:paraId="7700D873" w14:textId="77777777" w:rsidR="001059C4" w:rsidRPr="004E5FE5" w:rsidRDefault="001059C4" w:rsidP="001059C4">
            <w:pPr>
              <w:pStyle w:val="acctmergecolhdg"/>
              <w:spacing w:line="240" w:lineRule="auto"/>
              <w:rPr>
                <w:b w:val="0"/>
                <w:bCs/>
                <w:szCs w:val="22"/>
              </w:rPr>
            </w:pPr>
          </w:p>
        </w:tc>
        <w:tc>
          <w:tcPr>
            <w:tcW w:w="1080" w:type="dxa"/>
          </w:tcPr>
          <w:p w14:paraId="767CB314" w14:textId="1A3C4ED9" w:rsidR="001059C4" w:rsidRPr="004E5FE5" w:rsidRDefault="001059C4" w:rsidP="001059C4">
            <w:pPr>
              <w:pStyle w:val="acctmergecolhdg"/>
              <w:spacing w:line="240" w:lineRule="auto"/>
              <w:rPr>
                <w:b w:val="0"/>
                <w:bCs/>
                <w:szCs w:val="22"/>
              </w:rPr>
            </w:pPr>
            <w:r w:rsidRPr="004E5FE5">
              <w:rPr>
                <w:b w:val="0"/>
                <w:bCs/>
                <w:szCs w:val="22"/>
              </w:rPr>
              <w:t>Chinese Yuan</w:t>
            </w:r>
          </w:p>
        </w:tc>
        <w:tc>
          <w:tcPr>
            <w:tcW w:w="180" w:type="dxa"/>
          </w:tcPr>
          <w:p w14:paraId="77820A5F" w14:textId="77777777" w:rsidR="001059C4" w:rsidRPr="004E5FE5" w:rsidRDefault="001059C4" w:rsidP="001059C4">
            <w:pPr>
              <w:pStyle w:val="acctmergecolhdg"/>
              <w:spacing w:line="240" w:lineRule="auto"/>
              <w:rPr>
                <w:b w:val="0"/>
                <w:bCs/>
                <w:szCs w:val="22"/>
              </w:rPr>
            </w:pPr>
          </w:p>
        </w:tc>
        <w:tc>
          <w:tcPr>
            <w:tcW w:w="1080" w:type="dxa"/>
          </w:tcPr>
          <w:p w14:paraId="52D4E3BC" w14:textId="660982FC" w:rsidR="001059C4" w:rsidRPr="004E5FE5" w:rsidRDefault="00AD6F3C" w:rsidP="001059C4">
            <w:pPr>
              <w:jc w:val="center"/>
              <w:rPr>
                <w:szCs w:val="22"/>
              </w:rPr>
            </w:pPr>
            <w:r w:rsidRPr="004E5FE5">
              <w:rPr>
                <w:szCs w:val="22"/>
              </w:rPr>
              <w:t>Japanese</w:t>
            </w:r>
            <w:r w:rsidRPr="004E5FE5">
              <w:rPr>
                <w:szCs w:val="22"/>
              </w:rPr>
              <w:br/>
              <w:t>Yen</w:t>
            </w:r>
          </w:p>
        </w:tc>
      </w:tr>
      <w:tr w:rsidR="001059C4" w:rsidRPr="004E5FE5" w14:paraId="7694661B" w14:textId="20AF5E8B" w:rsidTr="00C709DA">
        <w:trPr>
          <w:cantSplit/>
          <w:trHeight w:val="20"/>
          <w:tblHeader/>
        </w:trPr>
        <w:tc>
          <w:tcPr>
            <w:tcW w:w="3780" w:type="dxa"/>
            <w:vAlign w:val="bottom"/>
          </w:tcPr>
          <w:p w14:paraId="284F4447" w14:textId="77777777" w:rsidR="001059C4" w:rsidRPr="004E5FE5" w:rsidRDefault="001059C4" w:rsidP="001059C4">
            <w:pPr>
              <w:pStyle w:val="acctfourfigures"/>
              <w:tabs>
                <w:tab w:val="left" w:pos="720"/>
              </w:tabs>
              <w:spacing w:line="240" w:lineRule="auto"/>
              <w:ind w:left="283" w:hanging="180"/>
              <w:rPr>
                <w:b/>
                <w:bCs/>
                <w:i/>
                <w:iCs/>
                <w:szCs w:val="22"/>
              </w:rPr>
            </w:pPr>
          </w:p>
        </w:tc>
        <w:tc>
          <w:tcPr>
            <w:tcW w:w="1350" w:type="dxa"/>
            <w:vAlign w:val="bottom"/>
          </w:tcPr>
          <w:p w14:paraId="1B297479" w14:textId="2C87D857" w:rsidR="001059C4" w:rsidRPr="004E5FE5" w:rsidRDefault="001059C4" w:rsidP="001059C4">
            <w:pPr>
              <w:pStyle w:val="acctmergecolhdg"/>
              <w:spacing w:line="240" w:lineRule="auto"/>
              <w:rPr>
                <w:b w:val="0"/>
                <w:bCs/>
                <w:szCs w:val="22"/>
              </w:rPr>
            </w:pPr>
          </w:p>
        </w:tc>
        <w:tc>
          <w:tcPr>
            <w:tcW w:w="180" w:type="dxa"/>
            <w:vAlign w:val="bottom"/>
          </w:tcPr>
          <w:p w14:paraId="2066044D" w14:textId="77777777" w:rsidR="001059C4" w:rsidRPr="004E5FE5" w:rsidRDefault="001059C4" w:rsidP="001059C4">
            <w:pPr>
              <w:pStyle w:val="acctmergecolhdg"/>
              <w:spacing w:line="240" w:lineRule="auto"/>
              <w:rPr>
                <w:b w:val="0"/>
                <w:bCs/>
                <w:szCs w:val="22"/>
              </w:rPr>
            </w:pPr>
          </w:p>
        </w:tc>
        <w:tc>
          <w:tcPr>
            <w:tcW w:w="2430" w:type="dxa"/>
            <w:gridSpan w:val="3"/>
            <w:vAlign w:val="bottom"/>
          </w:tcPr>
          <w:p w14:paraId="57BCACE3" w14:textId="7CC1CAF3" w:rsidR="001059C4" w:rsidRPr="004E5FE5" w:rsidRDefault="001059C4" w:rsidP="001059C4">
            <w:pPr>
              <w:pStyle w:val="acctmergecolhdg"/>
              <w:spacing w:line="240" w:lineRule="auto"/>
              <w:rPr>
                <w:b w:val="0"/>
                <w:bCs/>
                <w:i/>
                <w:iCs/>
                <w:szCs w:val="22"/>
              </w:rPr>
            </w:pPr>
            <w:r w:rsidRPr="004E5FE5">
              <w:rPr>
                <w:b w:val="0"/>
                <w:bCs/>
                <w:i/>
                <w:iCs/>
                <w:szCs w:val="22"/>
              </w:rPr>
              <w:t>(in thousand Baht)</w:t>
            </w:r>
          </w:p>
        </w:tc>
        <w:tc>
          <w:tcPr>
            <w:tcW w:w="180" w:type="dxa"/>
          </w:tcPr>
          <w:p w14:paraId="02CAC13C" w14:textId="77777777" w:rsidR="001059C4" w:rsidRPr="004E5FE5" w:rsidRDefault="001059C4" w:rsidP="001059C4">
            <w:pPr>
              <w:pStyle w:val="acctmergecolhdg"/>
              <w:spacing w:line="240" w:lineRule="auto"/>
              <w:rPr>
                <w:b w:val="0"/>
                <w:bCs/>
                <w:i/>
                <w:iCs/>
                <w:szCs w:val="22"/>
              </w:rPr>
            </w:pPr>
          </w:p>
        </w:tc>
        <w:tc>
          <w:tcPr>
            <w:tcW w:w="1080" w:type="dxa"/>
          </w:tcPr>
          <w:p w14:paraId="3763B9E5" w14:textId="77777777" w:rsidR="001059C4" w:rsidRPr="004E5FE5" w:rsidRDefault="001059C4" w:rsidP="001059C4">
            <w:pPr>
              <w:pStyle w:val="acctmergecolhdg"/>
              <w:spacing w:line="240" w:lineRule="auto"/>
              <w:rPr>
                <w:b w:val="0"/>
                <w:bCs/>
                <w:i/>
                <w:iCs/>
                <w:szCs w:val="22"/>
              </w:rPr>
            </w:pPr>
          </w:p>
        </w:tc>
      </w:tr>
      <w:tr w:rsidR="001059C4" w:rsidRPr="004E5FE5" w14:paraId="7BBEF2F8" w14:textId="3256341D" w:rsidTr="00C709DA">
        <w:trPr>
          <w:cantSplit/>
          <w:trHeight w:val="20"/>
        </w:trPr>
        <w:tc>
          <w:tcPr>
            <w:tcW w:w="3780" w:type="dxa"/>
            <w:hideMark/>
          </w:tcPr>
          <w:p w14:paraId="361E0555" w14:textId="0C5C4074" w:rsidR="001059C4" w:rsidRPr="004E5FE5" w:rsidRDefault="001059C4" w:rsidP="001059C4">
            <w:pPr>
              <w:spacing w:line="240" w:lineRule="atLeast"/>
              <w:ind w:left="103"/>
              <w:rPr>
                <w:szCs w:val="22"/>
              </w:rPr>
            </w:pPr>
            <w:r w:rsidRPr="004E5FE5">
              <w:rPr>
                <w:szCs w:val="22"/>
              </w:rPr>
              <w:t>Cash and cash equivalents</w:t>
            </w:r>
          </w:p>
        </w:tc>
        <w:tc>
          <w:tcPr>
            <w:tcW w:w="1350" w:type="dxa"/>
          </w:tcPr>
          <w:p w14:paraId="38BF5A88" w14:textId="7B0C8982" w:rsidR="001059C4" w:rsidRPr="004E5FE5" w:rsidRDefault="001059C4" w:rsidP="001059C4">
            <w:pPr>
              <w:pStyle w:val="acctfourfigures"/>
              <w:tabs>
                <w:tab w:val="clear" w:pos="765"/>
                <w:tab w:val="decimal" w:pos="1088"/>
              </w:tabs>
              <w:spacing w:line="240" w:lineRule="atLeast"/>
              <w:ind w:right="-169"/>
              <w:rPr>
                <w:szCs w:val="22"/>
              </w:rPr>
            </w:pPr>
            <w:r w:rsidRPr="004E5FE5">
              <w:t>102,788</w:t>
            </w:r>
          </w:p>
        </w:tc>
        <w:tc>
          <w:tcPr>
            <w:tcW w:w="180" w:type="dxa"/>
          </w:tcPr>
          <w:p w14:paraId="2000E647" w14:textId="77777777" w:rsidR="001059C4" w:rsidRPr="004E5FE5" w:rsidRDefault="001059C4" w:rsidP="001059C4">
            <w:pPr>
              <w:pStyle w:val="acctfourfigures"/>
              <w:tabs>
                <w:tab w:val="clear" w:pos="765"/>
                <w:tab w:val="decimal" w:pos="911"/>
              </w:tabs>
              <w:spacing w:line="240" w:lineRule="atLeast"/>
              <w:ind w:right="-169"/>
              <w:rPr>
                <w:szCs w:val="22"/>
              </w:rPr>
            </w:pPr>
          </w:p>
        </w:tc>
        <w:tc>
          <w:tcPr>
            <w:tcW w:w="1170" w:type="dxa"/>
          </w:tcPr>
          <w:p w14:paraId="5D8F0796" w14:textId="5C2E78E2" w:rsidR="001059C4" w:rsidRPr="004E5FE5" w:rsidRDefault="001059C4" w:rsidP="001059C4">
            <w:pPr>
              <w:pStyle w:val="acctfourfigures"/>
              <w:tabs>
                <w:tab w:val="clear" w:pos="765"/>
                <w:tab w:val="decimal" w:pos="639"/>
              </w:tabs>
              <w:spacing w:line="240" w:lineRule="atLeast"/>
              <w:ind w:right="-169"/>
              <w:rPr>
                <w:szCs w:val="22"/>
              </w:rPr>
            </w:pPr>
            <w:r w:rsidRPr="004E5FE5">
              <w:t>-</w:t>
            </w:r>
          </w:p>
        </w:tc>
        <w:tc>
          <w:tcPr>
            <w:tcW w:w="180" w:type="dxa"/>
          </w:tcPr>
          <w:p w14:paraId="7B777860"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3151F0F7" w14:textId="23532C1C" w:rsidR="001059C4" w:rsidRPr="004E5FE5" w:rsidRDefault="001059C4" w:rsidP="001059C4">
            <w:pPr>
              <w:pStyle w:val="acctfourfigures"/>
              <w:tabs>
                <w:tab w:val="clear" w:pos="765"/>
                <w:tab w:val="decimal" w:pos="548"/>
              </w:tabs>
              <w:spacing w:line="240" w:lineRule="atLeast"/>
              <w:ind w:right="-169"/>
              <w:rPr>
                <w:szCs w:val="22"/>
              </w:rPr>
            </w:pPr>
            <w:r w:rsidRPr="004E5FE5">
              <w:t>-</w:t>
            </w:r>
          </w:p>
        </w:tc>
        <w:tc>
          <w:tcPr>
            <w:tcW w:w="180" w:type="dxa"/>
          </w:tcPr>
          <w:p w14:paraId="301A07EA"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71AE6B81" w14:textId="6DA285D9" w:rsidR="001059C4" w:rsidRPr="004E5FE5" w:rsidRDefault="001059C4" w:rsidP="001059C4">
            <w:pPr>
              <w:pStyle w:val="acctfourfigures"/>
              <w:tabs>
                <w:tab w:val="clear" w:pos="765"/>
                <w:tab w:val="decimal" w:pos="554"/>
              </w:tabs>
              <w:spacing w:line="240" w:lineRule="atLeast"/>
              <w:ind w:right="-169"/>
              <w:rPr>
                <w:szCs w:val="22"/>
              </w:rPr>
            </w:pPr>
            <w:r w:rsidRPr="004E5FE5">
              <w:t>-</w:t>
            </w:r>
          </w:p>
        </w:tc>
      </w:tr>
      <w:tr w:rsidR="001059C4" w:rsidRPr="004E5FE5" w14:paraId="09CCFAF7" w14:textId="615ED4DB" w:rsidTr="00C709DA">
        <w:trPr>
          <w:cantSplit/>
          <w:trHeight w:val="20"/>
        </w:trPr>
        <w:tc>
          <w:tcPr>
            <w:tcW w:w="3780" w:type="dxa"/>
            <w:hideMark/>
          </w:tcPr>
          <w:p w14:paraId="677C1AD0" w14:textId="0723F467" w:rsidR="001059C4" w:rsidRPr="004E5FE5" w:rsidRDefault="001059C4" w:rsidP="001059C4">
            <w:pPr>
              <w:spacing w:line="240" w:lineRule="atLeast"/>
              <w:ind w:left="103"/>
              <w:rPr>
                <w:szCs w:val="22"/>
              </w:rPr>
            </w:pPr>
            <w:r w:rsidRPr="004E5FE5">
              <w:rPr>
                <w:szCs w:val="22"/>
              </w:rPr>
              <w:t>Trade and other receivables</w:t>
            </w:r>
          </w:p>
        </w:tc>
        <w:tc>
          <w:tcPr>
            <w:tcW w:w="1350" w:type="dxa"/>
          </w:tcPr>
          <w:p w14:paraId="1F1D8E2F" w14:textId="51A749D3" w:rsidR="001059C4" w:rsidRPr="004E5FE5" w:rsidRDefault="001059C4" w:rsidP="001059C4">
            <w:pPr>
              <w:pStyle w:val="acctfourfigures"/>
              <w:tabs>
                <w:tab w:val="clear" w:pos="765"/>
                <w:tab w:val="decimal" w:pos="1088"/>
              </w:tabs>
              <w:spacing w:line="240" w:lineRule="atLeast"/>
              <w:ind w:right="-169"/>
              <w:rPr>
                <w:szCs w:val="22"/>
              </w:rPr>
            </w:pPr>
            <w:r w:rsidRPr="004E5FE5">
              <w:t>1,930,725</w:t>
            </w:r>
          </w:p>
        </w:tc>
        <w:tc>
          <w:tcPr>
            <w:tcW w:w="180" w:type="dxa"/>
          </w:tcPr>
          <w:p w14:paraId="4BE454C6" w14:textId="77777777" w:rsidR="001059C4" w:rsidRPr="004E5FE5" w:rsidRDefault="001059C4" w:rsidP="001059C4">
            <w:pPr>
              <w:pStyle w:val="acctfourfigures"/>
              <w:tabs>
                <w:tab w:val="clear" w:pos="765"/>
                <w:tab w:val="decimal" w:pos="911"/>
              </w:tabs>
              <w:spacing w:line="240" w:lineRule="atLeast"/>
              <w:ind w:right="-169"/>
              <w:rPr>
                <w:szCs w:val="22"/>
              </w:rPr>
            </w:pPr>
          </w:p>
        </w:tc>
        <w:tc>
          <w:tcPr>
            <w:tcW w:w="1170" w:type="dxa"/>
          </w:tcPr>
          <w:p w14:paraId="11951682" w14:textId="26B98EF1" w:rsidR="001059C4" w:rsidRPr="004E5FE5" w:rsidRDefault="001059C4" w:rsidP="001059C4">
            <w:pPr>
              <w:pStyle w:val="acctfourfigures"/>
              <w:tabs>
                <w:tab w:val="clear" w:pos="765"/>
                <w:tab w:val="decimal" w:pos="913"/>
              </w:tabs>
              <w:spacing w:line="240" w:lineRule="atLeast"/>
              <w:ind w:right="-169"/>
              <w:rPr>
                <w:szCs w:val="22"/>
              </w:rPr>
            </w:pPr>
            <w:r w:rsidRPr="004E5FE5">
              <w:t>192</w:t>
            </w:r>
          </w:p>
        </w:tc>
        <w:tc>
          <w:tcPr>
            <w:tcW w:w="180" w:type="dxa"/>
          </w:tcPr>
          <w:p w14:paraId="2DF5C337"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484ECE27" w14:textId="1458D212" w:rsidR="001059C4" w:rsidRPr="004E5FE5" w:rsidRDefault="001059C4" w:rsidP="001059C4">
            <w:pPr>
              <w:pStyle w:val="acctfourfigures"/>
              <w:tabs>
                <w:tab w:val="clear" w:pos="765"/>
                <w:tab w:val="decimal" w:pos="548"/>
              </w:tabs>
              <w:spacing w:line="240" w:lineRule="atLeast"/>
              <w:ind w:right="-169"/>
              <w:rPr>
                <w:szCs w:val="22"/>
              </w:rPr>
            </w:pPr>
            <w:r w:rsidRPr="004E5FE5">
              <w:rPr>
                <w:b/>
                <w:bCs/>
              </w:rPr>
              <w:t>-</w:t>
            </w:r>
          </w:p>
        </w:tc>
        <w:tc>
          <w:tcPr>
            <w:tcW w:w="180" w:type="dxa"/>
          </w:tcPr>
          <w:p w14:paraId="0E18BAF1"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65C859CF" w14:textId="722ECB08" w:rsidR="001059C4" w:rsidRPr="004E5FE5" w:rsidRDefault="001059C4" w:rsidP="001059C4">
            <w:pPr>
              <w:pStyle w:val="acctfourfigures"/>
              <w:tabs>
                <w:tab w:val="clear" w:pos="765"/>
                <w:tab w:val="decimal" w:pos="825"/>
              </w:tabs>
              <w:spacing w:line="240" w:lineRule="atLeast"/>
              <w:ind w:right="-169"/>
              <w:rPr>
                <w:szCs w:val="22"/>
              </w:rPr>
            </w:pPr>
            <w:r w:rsidRPr="004E5FE5">
              <w:t>502</w:t>
            </w:r>
          </w:p>
        </w:tc>
      </w:tr>
      <w:tr w:rsidR="001059C4" w:rsidRPr="004E5FE5" w14:paraId="2B31BAF4" w14:textId="3D8F19CC" w:rsidTr="00C709DA">
        <w:trPr>
          <w:cantSplit/>
          <w:trHeight w:val="20"/>
        </w:trPr>
        <w:tc>
          <w:tcPr>
            <w:tcW w:w="3780" w:type="dxa"/>
            <w:hideMark/>
          </w:tcPr>
          <w:p w14:paraId="17C496EC" w14:textId="2DD042E4" w:rsidR="001059C4" w:rsidRPr="004E5FE5" w:rsidRDefault="001059C4" w:rsidP="001059C4">
            <w:pPr>
              <w:spacing w:line="240" w:lineRule="atLeast"/>
              <w:ind w:left="103"/>
              <w:rPr>
                <w:szCs w:val="22"/>
              </w:rPr>
            </w:pPr>
            <w:r w:rsidRPr="004E5FE5">
              <w:rPr>
                <w:szCs w:val="22"/>
              </w:rPr>
              <w:t>Trade and other payables</w:t>
            </w:r>
          </w:p>
        </w:tc>
        <w:tc>
          <w:tcPr>
            <w:tcW w:w="1350" w:type="dxa"/>
          </w:tcPr>
          <w:p w14:paraId="6BDE9042" w14:textId="68F786FF" w:rsidR="001059C4" w:rsidRPr="004E5FE5" w:rsidRDefault="001059C4" w:rsidP="001059C4">
            <w:pPr>
              <w:pStyle w:val="acctfourfigures"/>
              <w:tabs>
                <w:tab w:val="clear" w:pos="765"/>
                <w:tab w:val="decimal" w:pos="1088"/>
              </w:tabs>
              <w:spacing w:line="240" w:lineRule="atLeast"/>
              <w:ind w:right="-169"/>
              <w:rPr>
                <w:szCs w:val="22"/>
              </w:rPr>
            </w:pPr>
            <w:r w:rsidRPr="004E5FE5">
              <w:t>(2,432,166)</w:t>
            </w:r>
          </w:p>
        </w:tc>
        <w:tc>
          <w:tcPr>
            <w:tcW w:w="180" w:type="dxa"/>
          </w:tcPr>
          <w:p w14:paraId="54511A7A" w14:textId="77777777" w:rsidR="001059C4" w:rsidRPr="004E5FE5" w:rsidRDefault="001059C4" w:rsidP="001059C4">
            <w:pPr>
              <w:pStyle w:val="acctfourfigures"/>
              <w:tabs>
                <w:tab w:val="clear" w:pos="765"/>
                <w:tab w:val="decimal" w:pos="911"/>
              </w:tabs>
              <w:spacing w:line="240" w:lineRule="atLeast"/>
              <w:ind w:right="-169"/>
              <w:rPr>
                <w:szCs w:val="22"/>
              </w:rPr>
            </w:pPr>
          </w:p>
        </w:tc>
        <w:tc>
          <w:tcPr>
            <w:tcW w:w="1170" w:type="dxa"/>
          </w:tcPr>
          <w:p w14:paraId="4671A6BE" w14:textId="347472EE" w:rsidR="001059C4" w:rsidRPr="004E5FE5" w:rsidRDefault="001059C4" w:rsidP="001059C4">
            <w:pPr>
              <w:pStyle w:val="acctfourfigures"/>
              <w:tabs>
                <w:tab w:val="clear" w:pos="765"/>
                <w:tab w:val="decimal" w:pos="913"/>
              </w:tabs>
              <w:spacing w:line="240" w:lineRule="atLeast"/>
              <w:ind w:right="-169"/>
              <w:rPr>
                <w:szCs w:val="22"/>
              </w:rPr>
            </w:pPr>
            <w:r w:rsidRPr="004E5FE5">
              <w:t>(35)</w:t>
            </w:r>
          </w:p>
        </w:tc>
        <w:tc>
          <w:tcPr>
            <w:tcW w:w="180" w:type="dxa"/>
          </w:tcPr>
          <w:p w14:paraId="142CF944"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1C63524A" w14:textId="65B6C855" w:rsidR="001059C4" w:rsidRPr="004E5FE5" w:rsidRDefault="001059C4" w:rsidP="001059C4">
            <w:pPr>
              <w:pStyle w:val="acctfourfigures"/>
              <w:tabs>
                <w:tab w:val="clear" w:pos="765"/>
                <w:tab w:val="decimal" w:pos="1170"/>
              </w:tabs>
              <w:spacing w:line="240" w:lineRule="atLeast"/>
              <w:ind w:right="12"/>
              <w:rPr>
                <w:szCs w:val="22"/>
              </w:rPr>
            </w:pPr>
            <w:r w:rsidRPr="004E5FE5">
              <w:t>(7,330)</w:t>
            </w:r>
          </w:p>
        </w:tc>
        <w:tc>
          <w:tcPr>
            <w:tcW w:w="180" w:type="dxa"/>
          </w:tcPr>
          <w:p w14:paraId="35DD7E07"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0D38A0FF" w14:textId="475E5972" w:rsidR="001059C4" w:rsidRPr="004E5FE5" w:rsidRDefault="001059C4" w:rsidP="001059C4">
            <w:pPr>
              <w:pStyle w:val="acctfourfigures"/>
              <w:tabs>
                <w:tab w:val="clear" w:pos="765"/>
                <w:tab w:val="decimal" w:pos="825"/>
              </w:tabs>
              <w:spacing w:line="240" w:lineRule="atLeast"/>
              <w:ind w:right="-169"/>
              <w:rPr>
                <w:szCs w:val="22"/>
              </w:rPr>
            </w:pPr>
            <w:r w:rsidRPr="004E5FE5">
              <w:t>(160)</w:t>
            </w:r>
          </w:p>
        </w:tc>
      </w:tr>
      <w:tr w:rsidR="001059C4" w:rsidRPr="004E5FE5" w14:paraId="23BB2813" w14:textId="650B6CC9" w:rsidTr="00C709DA">
        <w:trPr>
          <w:cantSplit/>
        </w:trPr>
        <w:tc>
          <w:tcPr>
            <w:tcW w:w="3780" w:type="dxa"/>
            <w:hideMark/>
          </w:tcPr>
          <w:p w14:paraId="7D1F8FF5" w14:textId="77777777" w:rsidR="001059C4" w:rsidRPr="004E5FE5" w:rsidRDefault="001059C4" w:rsidP="001059C4">
            <w:pPr>
              <w:tabs>
                <w:tab w:val="right" w:pos="3945"/>
              </w:tabs>
              <w:spacing w:line="240" w:lineRule="atLeast"/>
              <w:ind w:left="103"/>
              <w:rPr>
                <w:b/>
                <w:bCs/>
                <w:szCs w:val="22"/>
              </w:rPr>
            </w:pPr>
            <w:r w:rsidRPr="004E5FE5">
              <w:rPr>
                <w:b/>
                <w:bCs/>
                <w:szCs w:val="22"/>
              </w:rPr>
              <w:t xml:space="preserve">Net statement of financial position   </w:t>
            </w:r>
          </w:p>
          <w:p w14:paraId="2DDDDAB0" w14:textId="3EE297A0" w:rsidR="001059C4" w:rsidRPr="004E5FE5" w:rsidRDefault="001059C4" w:rsidP="001059C4">
            <w:pPr>
              <w:tabs>
                <w:tab w:val="right" w:pos="3945"/>
              </w:tabs>
              <w:spacing w:line="240" w:lineRule="atLeast"/>
              <w:ind w:left="103"/>
              <w:rPr>
                <w:b/>
                <w:bCs/>
                <w:szCs w:val="22"/>
              </w:rPr>
            </w:pPr>
            <w:r w:rsidRPr="004E5FE5">
              <w:rPr>
                <w:b/>
                <w:bCs/>
                <w:szCs w:val="22"/>
              </w:rPr>
              <w:t xml:space="preserve">   exposure            </w:t>
            </w:r>
          </w:p>
        </w:tc>
        <w:tc>
          <w:tcPr>
            <w:tcW w:w="1350" w:type="dxa"/>
            <w:tcBorders>
              <w:top w:val="single" w:sz="4" w:space="0" w:color="auto"/>
              <w:left w:val="nil"/>
              <w:bottom w:val="nil"/>
              <w:right w:val="nil"/>
            </w:tcBorders>
          </w:tcPr>
          <w:p w14:paraId="3FCC9C79" w14:textId="77777777" w:rsidR="001059C4" w:rsidRPr="004E5FE5" w:rsidRDefault="001059C4" w:rsidP="001059C4">
            <w:pPr>
              <w:pStyle w:val="acctfourfigures"/>
              <w:tabs>
                <w:tab w:val="decimal" w:pos="1091"/>
              </w:tabs>
              <w:spacing w:line="240" w:lineRule="atLeast"/>
              <w:ind w:right="-169"/>
              <w:rPr>
                <w:b/>
                <w:bCs/>
                <w:szCs w:val="22"/>
              </w:rPr>
            </w:pPr>
          </w:p>
          <w:p w14:paraId="331B66AF" w14:textId="279BAE3E" w:rsidR="001059C4" w:rsidRPr="004E5FE5" w:rsidRDefault="001059C4" w:rsidP="001059C4">
            <w:pPr>
              <w:pStyle w:val="acctfourfigures"/>
              <w:tabs>
                <w:tab w:val="clear" w:pos="765"/>
                <w:tab w:val="decimal" w:pos="1088"/>
              </w:tabs>
              <w:spacing w:line="240" w:lineRule="atLeast"/>
              <w:ind w:right="-169"/>
              <w:rPr>
                <w:b/>
                <w:bCs/>
                <w:szCs w:val="22"/>
              </w:rPr>
            </w:pPr>
            <w:r w:rsidRPr="004E5FE5">
              <w:rPr>
                <w:b/>
                <w:bCs/>
                <w:szCs w:val="22"/>
              </w:rPr>
              <w:t>(398,653)</w:t>
            </w:r>
          </w:p>
        </w:tc>
        <w:tc>
          <w:tcPr>
            <w:tcW w:w="180" w:type="dxa"/>
          </w:tcPr>
          <w:p w14:paraId="3D3F0BC2" w14:textId="77777777" w:rsidR="001059C4" w:rsidRPr="004E5FE5" w:rsidRDefault="001059C4" w:rsidP="001059C4">
            <w:pPr>
              <w:pStyle w:val="BodyText"/>
              <w:spacing w:after="0"/>
              <w:ind w:right="-46"/>
              <w:jc w:val="right"/>
              <w:rPr>
                <w:b/>
                <w:bCs/>
                <w:szCs w:val="22"/>
              </w:rPr>
            </w:pPr>
          </w:p>
        </w:tc>
        <w:tc>
          <w:tcPr>
            <w:tcW w:w="1170" w:type="dxa"/>
            <w:tcBorders>
              <w:top w:val="single" w:sz="4" w:space="0" w:color="auto"/>
              <w:left w:val="nil"/>
              <w:bottom w:val="nil"/>
              <w:right w:val="nil"/>
            </w:tcBorders>
          </w:tcPr>
          <w:p w14:paraId="12C87AA5" w14:textId="77777777" w:rsidR="001059C4" w:rsidRPr="004E5FE5" w:rsidRDefault="001059C4" w:rsidP="001059C4">
            <w:pPr>
              <w:pStyle w:val="acctfourfigures"/>
              <w:tabs>
                <w:tab w:val="clear" w:pos="765"/>
                <w:tab w:val="decimal" w:pos="908"/>
              </w:tabs>
              <w:spacing w:line="240" w:lineRule="atLeast"/>
              <w:ind w:right="-169"/>
              <w:rPr>
                <w:b/>
                <w:bCs/>
                <w:szCs w:val="22"/>
              </w:rPr>
            </w:pPr>
          </w:p>
          <w:p w14:paraId="36B2F68E" w14:textId="3015D406" w:rsidR="001059C4" w:rsidRPr="004E5FE5" w:rsidRDefault="001059C4" w:rsidP="001059C4">
            <w:pPr>
              <w:pStyle w:val="acctfourfigures"/>
              <w:tabs>
                <w:tab w:val="clear" w:pos="765"/>
                <w:tab w:val="decimal" w:pos="913"/>
              </w:tabs>
              <w:spacing w:line="240" w:lineRule="atLeast"/>
              <w:ind w:right="-169"/>
              <w:rPr>
                <w:b/>
                <w:bCs/>
                <w:szCs w:val="22"/>
              </w:rPr>
            </w:pPr>
            <w:r w:rsidRPr="004E5FE5">
              <w:rPr>
                <w:b/>
                <w:bCs/>
                <w:szCs w:val="22"/>
              </w:rPr>
              <w:t>157</w:t>
            </w:r>
          </w:p>
        </w:tc>
        <w:tc>
          <w:tcPr>
            <w:tcW w:w="180" w:type="dxa"/>
            <w:tcBorders>
              <w:top w:val="single" w:sz="4" w:space="0" w:color="auto"/>
              <w:left w:val="nil"/>
              <w:bottom w:val="nil"/>
              <w:right w:val="nil"/>
            </w:tcBorders>
          </w:tcPr>
          <w:p w14:paraId="24039BB7" w14:textId="77777777" w:rsidR="001059C4" w:rsidRPr="004E5FE5" w:rsidRDefault="001059C4" w:rsidP="001059C4">
            <w:pPr>
              <w:pStyle w:val="acctfourfigures"/>
              <w:tabs>
                <w:tab w:val="clear" w:pos="765"/>
                <w:tab w:val="decimal" w:pos="1170"/>
              </w:tabs>
              <w:spacing w:line="240" w:lineRule="atLeast"/>
              <w:ind w:right="-169"/>
              <w:rPr>
                <w:b/>
                <w:bCs/>
                <w:szCs w:val="22"/>
              </w:rPr>
            </w:pPr>
          </w:p>
        </w:tc>
        <w:tc>
          <w:tcPr>
            <w:tcW w:w="1080" w:type="dxa"/>
            <w:tcBorders>
              <w:top w:val="single" w:sz="4" w:space="0" w:color="auto"/>
              <w:left w:val="nil"/>
              <w:bottom w:val="nil"/>
              <w:right w:val="nil"/>
            </w:tcBorders>
          </w:tcPr>
          <w:p w14:paraId="02B296D2" w14:textId="77777777" w:rsidR="001059C4" w:rsidRPr="004E5FE5" w:rsidRDefault="001059C4" w:rsidP="001059C4">
            <w:pPr>
              <w:pStyle w:val="acctfourfigures"/>
              <w:tabs>
                <w:tab w:val="decimal" w:pos="821"/>
              </w:tabs>
              <w:spacing w:line="240" w:lineRule="atLeast"/>
              <w:ind w:right="-169"/>
              <w:rPr>
                <w:b/>
                <w:bCs/>
                <w:szCs w:val="22"/>
              </w:rPr>
            </w:pPr>
          </w:p>
          <w:p w14:paraId="39797A32" w14:textId="1850B874" w:rsidR="001059C4" w:rsidRPr="004E5FE5" w:rsidRDefault="001059C4" w:rsidP="001059C4">
            <w:pPr>
              <w:pStyle w:val="acctfourfigures"/>
              <w:tabs>
                <w:tab w:val="clear" w:pos="765"/>
                <w:tab w:val="decimal" w:pos="1170"/>
              </w:tabs>
              <w:spacing w:line="240" w:lineRule="atLeast"/>
              <w:ind w:right="12"/>
              <w:rPr>
                <w:b/>
                <w:bCs/>
                <w:szCs w:val="22"/>
              </w:rPr>
            </w:pPr>
            <w:r w:rsidRPr="004E5FE5">
              <w:rPr>
                <w:b/>
                <w:bCs/>
                <w:szCs w:val="22"/>
              </w:rPr>
              <w:t>(7,330)</w:t>
            </w:r>
          </w:p>
        </w:tc>
        <w:tc>
          <w:tcPr>
            <w:tcW w:w="180" w:type="dxa"/>
            <w:tcBorders>
              <w:top w:val="single" w:sz="4" w:space="0" w:color="auto"/>
              <w:left w:val="nil"/>
              <w:bottom w:val="nil"/>
              <w:right w:val="nil"/>
            </w:tcBorders>
          </w:tcPr>
          <w:p w14:paraId="02594845" w14:textId="77777777" w:rsidR="001059C4" w:rsidRPr="004E5FE5" w:rsidRDefault="001059C4" w:rsidP="001059C4">
            <w:pPr>
              <w:pStyle w:val="acctfourfigures"/>
              <w:tabs>
                <w:tab w:val="clear" w:pos="765"/>
                <w:tab w:val="decimal" w:pos="1170"/>
              </w:tabs>
              <w:spacing w:line="240" w:lineRule="atLeast"/>
              <w:ind w:right="-169"/>
              <w:rPr>
                <w:b/>
                <w:bCs/>
                <w:szCs w:val="22"/>
              </w:rPr>
            </w:pPr>
          </w:p>
        </w:tc>
        <w:tc>
          <w:tcPr>
            <w:tcW w:w="1080" w:type="dxa"/>
            <w:tcBorders>
              <w:top w:val="single" w:sz="4" w:space="0" w:color="auto"/>
              <w:left w:val="nil"/>
              <w:bottom w:val="nil"/>
              <w:right w:val="nil"/>
            </w:tcBorders>
          </w:tcPr>
          <w:p w14:paraId="65A4B556" w14:textId="77777777" w:rsidR="001059C4" w:rsidRPr="004E5FE5" w:rsidRDefault="001059C4" w:rsidP="001059C4">
            <w:pPr>
              <w:pStyle w:val="acctfourfigures"/>
              <w:tabs>
                <w:tab w:val="clear" w:pos="765"/>
                <w:tab w:val="decimal" w:pos="818"/>
              </w:tabs>
              <w:spacing w:line="240" w:lineRule="atLeast"/>
              <w:ind w:right="-169"/>
              <w:rPr>
                <w:b/>
                <w:bCs/>
                <w:szCs w:val="22"/>
              </w:rPr>
            </w:pPr>
          </w:p>
          <w:p w14:paraId="36362C19" w14:textId="7ACD8C77" w:rsidR="001059C4" w:rsidRPr="004E5FE5" w:rsidRDefault="001059C4" w:rsidP="001059C4">
            <w:pPr>
              <w:pStyle w:val="acctfourfigures"/>
              <w:tabs>
                <w:tab w:val="clear" w:pos="765"/>
                <w:tab w:val="decimal" w:pos="825"/>
              </w:tabs>
              <w:spacing w:line="240" w:lineRule="atLeast"/>
              <w:ind w:right="-169"/>
              <w:rPr>
                <w:b/>
                <w:bCs/>
                <w:szCs w:val="22"/>
              </w:rPr>
            </w:pPr>
            <w:r w:rsidRPr="004E5FE5">
              <w:rPr>
                <w:b/>
                <w:bCs/>
                <w:szCs w:val="22"/>
              </w:rPr>
              <w:t>342</w:t>
            </w:r>
          </w:p>
        </w:tc>
      </w:tr>
      <w:tr w:rsidR="001059C4" w:rsidRPr="004E5FE5" w14:paraId="799405B3" w14:textId="5119572C" w:rsidTr="00C709DA">
        <w:trPr>
          <w:cantSplit/>
        </w:trPr>
        <w:tc>
          <w:tcPr>
            <w:tcW w:w="3780" w:type="dxa"/>
            <w:hideMark/>
          </w:tcPr>
          <w:p w14:paraId="4438228A" w14:textId="26BC7785" w:rsidR="001059C4" w:rsidRPr="004E5FE5" w:rsidRDefault="001059C4" w:rsidP="001059C4">
            <w:pPr>
              <w:spacing w:line="240" w:lineRule="atLeast"/>
              <w:ind w:left="103"/>
              <w:rPr>
                <w:szCs w:val="22"/>
              </w:rPr>
            </w:pPr>
            <w:r w:rsidRPr="004E5FE5">
              <w:rPr>
                <w:szCs w:val="22"/>
              </w:rPr>
              <w:t xml:space="preserve">Forward exchange purchase contracts                 </w:t>
            </w:r>
          </w:p>
        </w:tc>
        <w:tc>
          <w:tcPr>
            <w:tcW w:w="1350" w:type="dxa"/>
          </w:tcPr>
          <w:p w14:paraId="3891D8FB" w14:textId="2A210B79" w:rsidR="001059C4" w:rsidRPr="004E5FE5" w:rsidRDefault="001059C4" w:rsidP="001059C4">
            <w:pPr>
              <w:pStyle w:val="acctfourfigures"/>
              <w:tabs>
                <w:tab w:val="clear" w:pos="765"/>
                <w:tab w:val="decimal" w:pos="827"/>
              </w:tabs>
              <w:spacing w:line="240" w:lineRule="atLeast"/>
              <w:ind w:right="-169"/>
              <w:rPr>
                <w:szCs w:val="22"/>
              </w:rPr>
            </w:pPr>
            <w:r w:rsidRPr="004E5FE5">
              <w:t>-</w:t>
            </w:r>
          </w:p>
        </w:tc>
        <w:tc>
          <w:tcPr>
            <w:tcW w:w="180" w:type="dxa"/>
          </w:tcPr>
          <w:p w14:paraId="4E3DEEA6" w14:textId="77777777" w:rsidR="001059C4" w:rsidRPr="004E5FE5" w:rsidRDefault="001059C4" w:rsidP="001059C4">
            <w:pPr>
              <w:pStyle w:val="BodyText"/>
              <w:spacing w:after="0"/>
              <w:ind w:right="-46"/>
              <w:jc w:val="right"/>
              <w:rPr>
                <w:szCs w:val="22"/>
              </w:rPr>
            </w:pPr>
          </w:p>
        </w:tc>
        <w:tc>
          <w:tcPr>
            <w:tcW w:w="1170" w:type="dxa"/>
          </w:tcPr>
          <w:p w14:paraId="38F92B80" w14:textId="3A1034B1" w:rsidR="001059C4" w:rsidRPr="004E5FE5" w:rsidRDefault="001059C4" w:rsidP="001059C4">
            <w:pPr>
              <w:pStyle w:val="acctfourfigures"/>
              <w:tabs>
                <w:tab w:val="clear" w:pos="765"/>
                <w:tab w:val="decimal" w:pos="639"/>
              </w:tabs>
              <w:spacing w:line="240" w:lineRule="atLeast"/>
              <w:ind w:right="-169"/>
              <w:rPr>
                <w:szCs w:val="22"/>
              </w:rPr>
            </w:pPr>
            <w:r w:rsidRPr="004E5FE5">
              <w:rPr>
                <w:szCs w:val="22"/>
              </w:rPr>
              <w:t>-</w:t>
            </w:r>
          </w:p>
        </w:tc>
        <w:tc>
          <w:tcPr>
            <w:tcW w:w="180" w:type="dxa"/>
          </w:tcPr>
          <w:p w14:paraId="1B7AA912"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4BB4CDC9" w14:textId="27CBA120" w:rsidR="001059C4" w:rsidRPr="004E5FE5" w:rsidRDefault="001059C4" w:rsidP="001059C4">
            <w:pPr>
              <w:pStyle w:val="acctfourfigures"/>
              <w:tabs>
                <w:tab w:val="clear" w:pos="765"/>
                <w:tab w:val="decimal" w:pos="557"/>
              </w:tabs>
              <w:spacing w:line="240" w:lineRule="atLeast"/>
              <w:ind w:right="-169"/>
              <w:rPr>
                <w:szCs w:val="22"/>
              </w:rPr>
            </w:pPr>
            <w:r w:rsidRPr="004E5FE5">
              <w:t>-</w:t>
            </w:r>
          </w:p>
        </w:tc>
        <w:tc>
          <w:tcPr>
            <w:tcW w:w="180" w:type="dxa"/>
          </w:tcPr>
          <w:p w14:paraId="543221E1"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Pr>
          <w:p w14:paraId="224A87FC" w14:textId="404E7D3A" w:rsidR="001059C4" w:rsidRPr="004E5FE5" w:rsidRDefault="001059C4" w:rsidP="001059C4">
            <w:pPr>
              <w:pStyle w:val="acctfourfigures"/>
              <w:tabs>
                <w:tab w:val="clear" w:pos="765"/>
                <w:tab w:val="decimal" w:pos="554"/>
              </w:tabs>
              <w:spacing w:line="240" w:lineRule="atLeast"/>
              <w:ind w:right="-169"/>
              <w:rPr>
                <w:szCs w:val="22"/>
              </w:rPr>
            </w:pPr>
            <w:r w:rsidRPr="004E5FE5">
              <w:t>-</w:t>
            </w:r>
          </w:p>
        </w:tc>
      </w:tr>
      <w:tr w:rsidR="001059C4" w:rsidRPr="004E5FE5" w14:paraId="62004AF7" w14:textId="12C612A7" w:rsidTr="00C709DA">
        <w:trPr>
          <w:cantSplit/>
        </w:trPr>
        <w:tc>
          <w:tcPr>
            <w:tcW w:w="3780" w:type="dxa"/>
            <w:hideMark/>
          </w:tcPr>
          <w:p w14:paraId="3EABA7C0" w14:textId="549C4385" w:rsidR="001059C4" w:rsidRPr="004E5FE5" w:rsidRDefault="001059C4" w:rsidP="001059C4">
            <w:pPr>
              <w:spacing w:line="240" w:lineRule="atLeast"/>
              <w:ind w:left="103"/>
              <w:rPr>
                <w:szCs w:val="22"/>
              </w:rPr>
            </w:pPr>
            <w:r w:rsidRPr="004E5FE5">
              <w:rPr>
                <w:szCs w:val="22"/>
              </w:rPr>
              <w:t xml:space="preserve">Forward exchange selling contracts                             </w:t>
            </w:r>
          </w:p>
        </w:tc>
        <w:tc>
          <w:tcPr>
            <w:tcW w:w="1350" w:type="dxa"/>
            <w:tcBorders>
              <w:top w:val="nil"/>
              <w:left w:val="nil"/>
              <w:bottom w:val="single" w:sz="4" w:space="0" w:color="auto"/>
              <w:right w:val="nil"/>
            </w:tcBorders>
          </w:tcPr>
          <w:p w14:paraId="5A4F572D" w14:textId="1B4F04AA" w:rsidR="001059C4" w:rsidRPr="004E5FE5" w:rsidRDefault="001059C4" w:rsidP="001059C4">
            <w:pPr>
              <w:pStyle w:val="acctfourfigures"/>
              <w:tabs>
                <w:tab w:val="clear" w:pos="765"/>
                <w:tab w:val="decimal" w:pos="827"/>
              </w:tabs>
              <w:spacing w:line="240" w:lineRule="atLeast"/>
              <w:ind w:right="-169"/>
              <w:rPr>
                <w:szCs w:val="22"/>
              </w:rPr>
            </w:pPr>
            <w:r w:rsidRPr="004E5FE5">
              <w:t>-</w:t>
            </w:r>
          </w:p>
        </w:tc>
        <w:tc>
          <w:tcPr>
            <w:tcW w:w="180" w:type="dxa"/>
          </w:tcPr>
          <w:p w14:paraId="30D03ECD" w14:textId="77777777" w:rsidR="001059C4" w:rsidRPr="004E5FE5" w:rsidRDefault="001059C4" w:rsidP="001059C4">
            <w:pPr>
              <w:pStyle w:val="BodyText"/>
              <w:spacing w:after="0"/>
              <w:ind w:right="-46"/>
              <w:jc w:val="right"/>
              <w:rPr>
                <w:szCs w:val="22"/>
              </w:rPr>
            </w:pPr>
          </w:p>
        </w:tc>
        <w:tc>
          <w:tcPr>
            <w:tcW w:w="1170" w:type="dxa"/>
            <w:tcBorders>
              <w:top w:val="nil"/>
              <w:left w:val="nil"/>
              <w:bottom w:val="single" w:sz="4" w:space="0" w:color="auto"/>
              <w:right w:val="nil"/>
            </w:tcBorders>
          </w:tcPr>
          <w:p w14:paraId="40061610" w14:textId="6871CC01" w:rsidR="001059C4" w:rsidRPr="004E5FE5" w:rsidRDefault="001059C4" w:rsidP="001059C4">
            <w:pPr>
              <w:pStyle w:val="acctfourfigures"/>
              <w:tabs>
                <w:tab w:val="clear" w:pos="765"/>
                <w:tab w:val="decimal" w:pos="639"/>
              </w:tabs>
              <w:spacing w:line="240" w:lineRule="atLeast"/>
              <w:ind w:right="-169"/>
              <w:rPr>
                <w:szCs w:val="22"/>
              </w:rPr>
            </w:pPr>
            <w:r w:rsidRPr="004E5FE5">
              <w:rPr>
                <w:szCs w:val="22"/>
              </w:rPr>
              <w:t>-</w:t>
            </w:r>
          </w:p>
        </w:tc>
        <w:tc>
          <w:tcPr>
            <w:tcW w:w="180" w:type="dxa"/>
            <w:tcBorders>
              <w:top w:val="nil"/>
              <w:left w:val="nil"/>
              <w:right w:val="nil"/>
            </w:tcBorders>
          </w:tcPr>
          <w:p w14:paraId="6461895B"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Borders>
              <w:top w:val="nil"/>
              <w:left w:val="nil"/>
              <w:bottom w:val="single" w:sz="4" w:space="0" w:color="auto"/>
              <w:right w:val="nil"/>
            </w:tcBorders>
          </w:tcPr>
          <w:p w14:paraId="0CDF5708" w14:textId="1BA7E4AB" w:rsidR="001059C4" w:rsidRPr="004E5FE5" w:rsidRDefault="001059C4" w:rsidP="001059C4">
            <w:pPr>
              <w:pStyle w:val="acctfourfigures"/>
              <w:tabs>
                <w:tab w:val="clear" w:pos="765"/>
                <w:tab w:val="decimal" w:pos="548"/>
              </w:tabs>
              <w:spacing w:line="240" w:lineRule="atLeast"/>
              <w:ind w:right="-169"/>
              <w:rPr>
                <w:szCs w:val="22"/>
              </w:rPr>
            </w:pPr>
            <w:r w:rsidRPr="004E5FE5">
              <w:t>-</w:t>
            </w:r>
          </w:p>
        </w:tc>
        <w:tc>
          <w:tcPr>
            <w:tcW w:w="180" w:type="dxa"/>
            <w:tcBorders>
              <w:top w:val="nil"/>
              <w:left w:val="nil"/>
              <w:right w:val="nil"/>
            </w:tcBorders>
          </w:tcPr>
          <w:p w14:paraId="53C6390E" w14:textId="77777777" w:rsidR="001059C4" w:rsidRPr="004E5FE5" w:rsidRDefault="001059C4" w:rsidP="001059C4">
            <w:pPr>
              <w:pStyle w:val="acctfourfigures"/>
              <w:tabs>
                <w:tab w:val="clear" w:pos="765"/>
                <w:tab w:val="decimal" w:pos="1170"/>
              </w:tabs>
              <w:spacing w:line="240" w:lineRule="atLeast"/>
              <w:ind w:right="-169"/>
              <w:rPr>
                <w:szCs w:val="22"/>
              </w:rPr>
            </w:pPr>
          </w:p>
        </w:tc>
        <w:tc>
          <w:tcPr>
            <w:tcW w:w="1080" w:type="dxa"/>
            <w:tcBorders>
              <w:top w:val="nil"/>
              <w:left w:val="nil"/>
              <w:bottom w:val="single" w:sz="4" w:space="0" w:color="auto"/>
              <w:right w:val="nil"/>
            </w:tcBorders>
          </w:tcPr>
          <w:p w14:paraId="7687A440" w14:textId="71F1C2F0" w:rsidR="001059C4" w:rsidRPr="004E5FE5" w:rsidRDefault="001059C4" w:rsidP="001059C4">
            <w:pPr>
              <w:pStyle w:val="acctfourfigures"/>
              <w:tabs>
                <w:tab w:val="clear" w:pos="765"/>
                <w:tab w:val="decimal" w:pos="554"/>
              </w:tabs>
              <w:spacing w:line="240" w:lineRule="atLeast"/>
              <w:ind w:right="-169"/>
              <w:rPr>
                <w:szCs w:val="22"/>
              </w:rPr>
            </w:pPr>
            <w:r w:rsidRPr="004E5FE5">
              <w:t>-</w:t>
            </w:r>
          </w:p>
        </w:tc>
      </w:tr>
      <w:tr w:rsidR="001059C4" w:rsidRPr="004E5FE5" w14:paraId="1F5380AD" w14:textId="04C3312B" w:rsidTr="00C709DA">
        <w:trPr>
          <w:cantSplit/>
        </w:trPr>
        <w:tc>
          <w:tcPr>
            <w:tcW w:w="3780" w:type="dxa"/>
            <w:hideMark/>
          </w:tcPr>
          <w:p w14:paraId="4048CF14" w14:textId="6DC3C74D" w:rsidR="001059C4" w:rsidRPr="004E5FE5" w:rsidRDefault="001059C4" w:rsidP="001059C4">
            <w:pPr>
              <w:tabs>
                <w:tab w:val="right" w:pos="4601"/>
              </w:tabs>
              <w:spacing w:line="240" w:lineRule="atLeast"/>
              <w:ind w:left="103"/>
              <w:rPr>
                <w:b/>
                <w:bCs/>
                <w:szCs w:val="22"/>
                <w:lang w:val="fr-FR"/>
              </w:rPr>
            </w:pPr>
            <w:r w:rsidRPr="004E5FE5">
              <w:rPr>
                <w:b/>
                <w:bCs/>
                <w:szCs w:val="22"/>
                <w:lang w:val="fr-FR"/>
              </w:rPr>
              <w:t xml:space="preserve">Net </w:t>
            </w:r>
            <w:proofErr w:type="spellStart"/>
            <w:r w:rsidRPr="004E5FE5">
              <w:rPr>
                <w:b/>
                <w:bCs/>
                <w:szCs w:val="22"/>
                <w:lang w:val="fr-FR"/>
              </w:rPr>
              <w:t>exposure</w:t>
            </w:r>
            <w:proofErr w:type="spellEnd"/>
            <w:r w:rsidRPr="004E5FE5">
              <w:rPr>
                <w:b/>
                <w:bCs/>
                <w:szCs w:val="22"/>
                <w:lang w:val="fr-FR"/>
              </w:rPr>
              <w:tab/>
            </w:r>
          </w:p>
        </w:tc>
        <w:tc>
          <w:tcPr>
            <w:tcW w:w="1350" w:type="dxa"/>
            <w:tcBorders>
              <w:top w:val="single" w:sz="4" w:space="0" w:color="auto"/>
              <w:left w:val="nil"/>
              <w:bottom w:val="double" w:sz="4" w:space="0" w:color="auto"/>
              <w:right w:val="nil"/>
            </w:tcBorders>
          </w:tcPr>
          <w:p w14:paraId="443D1AF1" w14:textId="4894D719" w:rsidR="001059C4" w:rsidRPr="004E5FE5" w:rsidRDefault="001059C4" w:rsidP="001059C4">
            <w:pPr>
              <w:pStyle w:val="acctfourfigures"/>
              <w:tabs>
                <w:tab w:val="clear" w:pos="765"/>
                <w:tab w:val="decimal" w:pos="1088"/>
              </w:tabs>
              <w:spacing w:line="240" w:lineRule="atLeast"/>
              <w:ind w:right="-169"/>
              <w:rPr>
                <w:b/>
                <w:bCs/>
                <w:szCs w:val="22"/>
              </w:rPr>
            </w:pPr>
            <w:r w:rsidRPr="004E5FE5">
              <w:rPr>
                <w:b/>
                <w:bCs/>
              </w:rPr>
              <w:t>(</w:t>
            </w:r>
            <w:r w:rsidRPr="004E5FE5">
              <w:rPr>
                <w:b/>
                <w:bCs/>
                <w:szCs w:val="22"/>
              </w:rPr>
              <w:t>398,653</w:t>
            </w:r>
            <w:r w:rsidRPr="004E5FE5">
              <w:rPr>
                <w:b/>
                <w:bCs/>
              </w:rPr>
              <w:t>)</w:t>
            </w:r>
          </w:p>
        </w:tc>
        <w:tc>
          <w:tcPr>
            <w:tcW w:w="180" w:type="dxa"/>
          </w:tcPr>
          <w:p w14:paraId="773F5FDF" w14:textId="77777777" w:rsidR="001059C4" w:rsidRPr="004E5FE5" w:rsidRDefault="001059C4" w:rsidP="001059C4">
            <w:pPr>
              <w:pStyle w:val="BodyText"/>
              <w:spacing w:after="0"/>
              <w:ind w:right="100"/>
              <w:jc w:val="right"/>
              <w:rPr>
                <w:b/>
                <w:bCs/>
                <w:szCs w:val="22"/>
                <w:lang w:val="en-US"/>
              </w:rPr>
            </w:pPr>
          </w:p>
        </w:tc>
        <w:tc>
          <w:tcPr>
            <w:tcW w:w="1170" w:type="dxa"/>
            <w:tcBorders>
              <w:top w:val="single" w:sz="4" w:space="0" w:color="auto"/>
              <w:left w:val="nil"/>
              <w:bottom w:val="double" w:sz="4" w:space="0" w:color="auto"/>
              <w:right w:val="nil"/>
            </w:tcBorders>
          </w:tcPr>
          <w:p w14:paraId="554DE36C" w14:textId="2F95D3F3" w:rsidR="001059C4" w:rsidRPr="004E5FE5" w:rsidRDefault="001059C4" w:rsidP="001059C4">
            <w:pPr>
              <w:pStyle w:val="acctfourfigures"/>
              <w:tabs>
                <w:tab w:val="clear" w:pos="765"/>
                <w:tab w:val="decimal" w:pos="913"/>
              </w:tabs>
              <w:spacing w:line="240" w:lineRule="atLeast"/>
              <w:ind w:right="-169"/>
              <w:rPr>
                <w:b/>
                <w:bCs/>
                <w:szCs w:val="22"/>
              </w:rPr>
            </w:pPr>
            <w:r w:rsidRPr="004E5FE5">
              <w:rPr>
                <w:b/>
                <w:bCs/>
              </w:rPr>
              <w:t>157</w:t>
            </w:r>
          </w:p>
        </w:tc>
        <w:tc>
          <w:tcPr>
            <w:tcW w:w="180" w:type="dxa"/>
            <w:tcBorders>
              <w:left w:val="nil"/>
              <w:right w:val="nil"/>
            </w:tcBorders>
          </w:tcPr>
          <w:p w14:paraId="030CC367" w14:textId="77777777" w:rsidR="001059C4" w:rsidRPr="004E5FE5" w:rsidRDefault="001059C4" w:rsidP="001059C4">
            <w:pPr>
              <w:pStyle w:val="acctfourfigures"/>
              <w:tabs>
                <w:tab w:val="clear" w:pos="765"/>
                <w:tab w:val="decimal" w:pos="1170"/>
              </w:tabs>
              <w:spacing w:line="240" w:lineRule="atLeast"/>
              <w:ind w:right="-169"/>
              <w:rPr>
                <w:b/>
                <w:bCs/>
                <w:szCs w:val="22"/>
              </w:rPr>
            </w:pPr>
          </w:p>
        </w:tc>
        <w:tc>
          <w:tcPr>
            <w:tcW w:w="1080" w:type="dxa"/>
            <w:tcBorders>
              <w:top w:val="single" w:sz="4" w:space="0" w:color="auto"/>
              <w:left w:val="nil"/>
              <w:bottom w:val="double" w:sz="4" w:space="0" w:color="auto"/>
              <w:right w:val="nil"/>
            </w:tcBorders>
          </w:tcPr>
          <w:p w14:paraId="1BB0FC72" w14:textId="322B1310" w:rsidR="001059C4" w:rsidRPr="004E5FE5" w:rsidRDefault="001059C4" w:rsidP="001059C4">
            <w:pPr>
              <w:pStyle w:val="acctfourfigures"/>
              <w:tabs>
                <w:tab w:val="clear" w:pos="765"/>
                <w:tab w:val="decimal" w:pos="1170"/>
              </w:tabs>
              <w:spacing w:line="240" w:lineRule="atLeast"/>
              <w:ind w:right="12"/>
              <w:rPr>
                <w:b/>
                <w:bCs/>
                <w:szCs w:val="22"/>
              </w:rPr>
            </w:pPr>
            <w:r w:rsidRPr="004E5FE5">
              <w:rPr>
                <w:b/>
                <w:bCs/>
              </w:rPr>
              <w:t>(7,330)</w:t>
            </w:r>
          </w:p>
        </w:tc>
        <w:tc>
          <w:tcPr>
            <w:tcW w:w="180" w:type="dxa"/>
            <w:tcBorders>
              <w:left w:val="nil"/>
              <w:right w:val="nil"/>
            </w:tcBorders>
          </w:tcPr>
          <w:p w14:paraId="4F41F2FF" w14:textId="77777777" w:rsidR="001059C4" w:rsidRPr="004E5FE5" w:rsidRDefault="001059C4" w:rsidP="001059C4">
            <w:pPr>
              <w:pStyle w:val="acctfourfigures"/>
              <w:tabs>
                <w:tab w:val="clear" w:pos="765"/>
                <w:tab w:val="decimal" w:pos="1170"/>
              </w:tabs>
              <w:spacing w:line="240" w:lineRule="atLeast"/>
              <w:ind w:right="-169"/>
              <w:rPr>
                <w:b/>
                <w:bCs/>
                <w:szCs w:val="22"/>
              </w:rPr>
            </w:pPr>
          </w:p>
        </w:tc>
        <w:tc>
          <w:tcPr>
            <w:tcW w:w="1080" w:type="dxa"/>
            <w:tcBorders>
              <w:top w:val="single" w:sz="4" w:space="0" w:color="auto"/>
              <w:left w:val="nil"/>
              <w:bottom w:val="double" w:sz="4" w:space="0" w:color="auto"/>
              <w:right w:val="nil"/>
            </w:tcBorders>
          </w:tcPr>
          <w:p w14:paraId="3013F934" w14:textId="103ECDB7" w:rsidR="001059C4" w:rsidRPr="004E5FE5" w:rsidRDefault="001059C4" w:rsidP="001059C4">
            <w:pPr>
              <w:pStyle w:val="acctfourfigures"/>
              <w:tabs>
                <w:tab w:val="clear" w:pos="765"/>
                <w:tab w:val="decimal" w:pos="825"/>
              </w:tabs>
              <w:spacing w:line="240" w:lineRule="atLeast"/>
              <w:ind w:right="-169"/>
              <w:rPr>
                <w:b/>
                <w:bCs/>
                <w:szCs w:val="22"/>
              </w:rPr>
            </w:pPr>
            <w:r w:rsidRPr="004E5FE5">
              <w:rPr>
                <w:b/>
                <w:bCs/>
              </w:rPr>
              <w:t>342</w:t>
            </w:r>
          </w:p>
        </w:tc>
      </w:tr>
    </w:tbl>
    <w:p w14:paraId="78D6CC22" w14:textId="6705B2FF" w:rsidR="00EA091D" w:rsidRPr="004E5FE5" w:rsidRDefault="00E23B33" w:rsidP="00C800F5">
      <w:pPr>
        <w:tabs>
          <w:tab w:val="left" w:pos="0"/>
        </w:tabs>
        <w:ind w:left="900" w:hanging="360"/>
        <w:rPr>
          <w:rFonts w:cs="Angsana New"/>
          <w:i/>
          <w:iCs/>
          <w:szCs w:val="28"/>
          <w:lang w:val="en-US" w:bidi="th-TH"/>
        </w:rPr>
      </w:pPr>
      <w:bookmarkStart w:id="11" w:name="_Hlk63621641"/>
      <w:r w:rsidRPr="004E5FE5">
        <w:rPr>
          <w:rFonts w:cs="Angsana New"/>
          <w:i/>
          <w:iCs/>
          <w:szCs w:val="28"/>
          <w:lang w:val="en-US" w:bidi="th-TH"/>
        </w:rPr>
        <w:tab/>
      </w:r>
      <w:r w:rsidRPr="004E5FE5">
        <w:rPr>
          <w:rFonts w:cs="Angsana New"/>
          <w:i/>
          <w:iCs/>
          <w:szCs w:val="28"/>
          <w:lang w:val="en-US" w:bidi="th-TH"/>
        </w:rPr>
        <w:tab/>
        <w:t xml:space="preserve">      </w:t>
      </w:r>
      <w:r w:rsidR="00C800F5" w:rsidRPr="004E5FE5">
        <w:rPr>
          <w:rFonts w:cs="Angsana New"/>
          <w:i/>
          <w:iCs/>
          <w:szCs w:val="28"/>
          <w:lang w:val="en-US" w:bidi="th-TH"/>
        </w:rPr>
        <w:br/>
      </w:r>
      <w:r w:rsidR="00EA091D" w:rsidRPr="004E5FE5">
        <w:rPr>
          <w:rFonts w:cs="Angsana New"/>
          <w:i/>
          <w:iCs/>
          <w:szCs w:val="28"/>
          <w:lang w:val="en-US" w:bidi="th-TH"/>
        </w:rPr>
        <w:t>Sensitivity analysis</w:t>
      </w:r>
    </w:p>
    <w:p w14:paraId="539A7C9D" w14:textId="77777777" w:rsidR="002D32F9" w:rsidRPr="004E5FE5" w:rsidRDefault="002D32F9" w:rsidP="00C800F5">
      <w:pPr>
        <w:tabs>
          <w:tab w:val="left" w:pos="0"/>
        </w:tabs>
        <w:ind w:left="900" w:hanging="360"/>
        <w:rPr>
          <w:rFonts w:cs="Angsana New"/>
          <w:i/>
          <w:iCs/>
          <w:szCs w:val="28"/>
          <w:lang w:val="en-US" w:bidi="th-TH"/>
        </w:rPr>
      </w:pPr>
    </w:p>
    <w:p w14:paraId="0527486B" w14:textId="563C0417" w:rsidR="00EA091D" w:rsidRPr="004E5FE5" w:rsidRDefault="00EA091D" w:rsidP="00E23B33">
      <w:pPr>
        <w:pStyle w:val="block"/>
        <w:spacing w:after="0" w:line="240" w:lineRule="atLeast"/>
        <w:ind w:left="900"/>
        <w:jc w:val="both"/>
        <w:rPr>
          <w:szCs w:val="22"/>
          <w:lang w:val="en-US"/>
        </w:rPr>
      </w:pPr>
      <w:r w:rsidRPr="004E5FE5">
        <w:rPr>
          <w:szCs w:val="22"/>
          <w:lang w:val="en-US"/>
        </w:rPr>
        <w:t xml:space="preserve">A reasonably possible strengthening </w:t>
      </w:r>
      <w:r w:rsidRPr="004E5FE5">
        <w:rPr>
          <w:szCs w:val="22"/>
          <w:cs/>
          <w:lang w:val="en-US" w:bidi="th-TH"/>
        </w:rPr>
        <w:t>(</w:t>
      </w:r>
      <w:r w:rsidRPr="004E5FE5">
        <w:rPr>
          <w:szCs w:val="22"/>
          <w:lang w:val="en-US"/>
        </w:rPr>
        <w:t>weakening</w:t>
      </w:r>
      <w:r w:rsidRPr="004E5FE5">
        <w:rPr>
          <w:szCs w:val="22"/>
          <w:cs/>
          <w:lang w:val="en-US" w:bidi="th-TH"/>
        </w:rPr>
        <w:t xml:space="preserve">) </w:t>
      </w:r>
      <w:r w:rsidRPr="004E5FE5">
        <w:rPr>
          <w:szCs w:val="22"/>
          <w:lang w:val="en-US"/>
        </w:rPr>
        <w:t>of Thai Baht</w:t>
      </w:r>
      <w:r w:rsidRPr="004E5FE5">
        <w:rPr>
          <w:szCs w:val="22"/>
          <w:cs/>
          <w:lang w:val="en-US" w:bidi="th-TH"/>
        </w:rPr>
        <w:t xml:space="preserve"> </w:t>
      </w:r>
      <w:r w:rsidRPr="004E5FE5">
        <w:rPr>
          <w:szCs w:val="22"/>
          <w:lang w:val="en-US"/>
        </w:rPr>
        <w:t>against all other foreign currencies at the reporting date</w:t>
      </w:r>
      <w:r w:rsidRPr="004E5FE5" w:rsidDel="00B01E98">
        <w:rPr>
          <w:szCs w:val="22"/>
          <w:lang w:val="en-US"/>
        </w:rPr>
        <w:t xml:space="preserve"> </w:t>
      </w:r>
      <w:r w:rsidRPr="004E5FE5">
        <w:rPr>
          <w:szCs w:val="22"/>
          <w:lang w:val="en-US"/>
        </w:rPr>
        <w:t>would have affected the measurement of financial instruments denominated in a foreign currency. This analysis assumes that all other variables, in particular interest rates, remain constant</w:t>
      </w:r>
      <w:r w:rsidRPr="004E5FE5">
        <w:rPr>
          <w:szCs w:val="22"/>
          <w:cs/>
          <w:lang w:val="en-US" w:bidi="th-TH"/>
        </w:rPr>
        <w:t xml:space="preserve">. </w:t>
      </w:r>
    </w:p>
    <w:p w14:paraId="4F11D36A" w14:textId="77777777" w:rsidR="00EA091D" w:rsidRPr="004E5FE5" w:rsidRDefault="00EA091D" w:rsidP="00EA091D">
      <w:pPr>
        <w:pStyle w:val="block"/>
        <w:spacing w:after="0" w:line="240" w:lineRule="atLeast"/>
        <w:ind w:left="994"/>
        <w:jc w:val="both"/>
        <w:rPr>
          <w:szCs w:val="22"/>
        </w:rPr>
      </w:pPr>
    </w:p>
    <w:p w14:paraId="7A1CE1F6" w14:textId="77777777" w:rsidR="00084CAD" w:rsidRPr="004E5FE5" w:rsidRDefault="00084CAD">
      <w:r w:rsidRPr="004E5FE5">
        <w:br w:type="page"/>
      </w:r>
    </w:p>
    <w:tbl>
      <w:tblPr>
        <w:tblW w:w="8910" w:type="dxa"/>
        <w:tblInd w:w="990" w:type="dxa"/>
        <w:tblLayout w:type="fixed"/>
        <w:tblCellMar>
          <w:left w:w="79" w:type="dxa"/>
          <w:right w:w="79" w:type="dxa"/>
        </w:tblCellMar>
        <w:tblLook w:val="0000" w:firstRow="0" w:lastRow="0" w:firstColumn="0" w:lastColumn="0" w:noHBand="0" w:noVBand="0"/>
      </w:tblPr>
      <w:tblGrid>
        <w:gridCol w:w="3870"/>
        <w:gridCol w:w="1800"/>
        <w:gridCol w:w="1620"/>
        <w:gridCol w:w="180"/>
        <w:gridCol w:w="1440"/>
      </w:tblGrid>
      <w:tr w:rsidR="00EA091D" w:rsidRPr="004E5FE5" w14:paraId="314ADCFF" w14:textId="77777777" w:rsidTr="00C709DA">
        <w:trPr>
          <w:tblHeader/>
        </w:trPr>
        <w:tc>
          <w:tcPr>
            <w:tcW w:w="3870" w:type="dxa"/>
          </w:tcPr>
          <w:p w14:paraId="79E8593A" w14:textId="7E576725" w:rsidR="00EA091D" w:rsidRPr="004E5FE5" w:rsidRDefault="00EA091D" w:rsidP="00805253">
            <w:pPr>
              <w:spacing w:line="240" w:lineRule="auto"/>
              <w:rPr>
                <w:i/>
                <w:iCs/>
                <w:color w:val="0000FF"/>
                <w:szCs w:val="22"/>
              </w:rPr>
            </w:pPr>
          </w:p>
        </w:tc>
        <w:tc>
          <w:tcPr>
            <w:tcW w:w="1800" w:type="dxa"/>
          </w:tcPr>
          <w:p w14:paraId="61B41076" w14:textId="77777777" w:rsidR="00EA091D" w:rsidRPr="004E5FE5" w:rsidRDefault="00EA091D" w:rsidP="00805253">
            <w:pPr>
              <w:pStyle w:val="acctmergecolhdg"/>
              <w:spacing w:line="240" w:lineRule="auto"/>
              <w:rPr>
                <w:b w:val="0"/>
                <w:bCs/>
                <w:szCs w:val="22"/>
              </w:rPr>
            </w:pPr>
          </w:p>
        </w:tc>
        <w:tc>
          <w:tcPr>
            <w:tcW w:w="3240" w:type="dxa"/>
            <w:gridSpan w:val="3"/>
          </w:tcPr>
          <w:p w14:paraId="53E86B96" w14:textId="77777777" w:rsidR="00EA091D" w:rsidRPr="004E5FE5" w:rsidRDefault="00EA091D" w:rsidP="00805253">
            <w:pPr>
              <w:pStyle w:val="acctmergecolhdg"/>
              <w:spacing w:line="240" w:lineRule="auto"/>
              <w:ind w:left="-73" w:right="-65"/>
              <w:rPr>
                <w:szCs w:val="22"/>
              </w:rPr>
            </w:pPr>
            <w:r w:rsidRPr="004E5FE5">
              <w:rPr>
                <w:szCs w:val="22"/>
              </w:rPr>
              <w:t xml:space="preserve">Consolidated </w:t>
            </w:r>
          </w:p>
          <w:p w14:paraId="167448D7" w14:textId="2A1D22E7" w:rsidR="00EA091D" w:rsidRPr="004E5FE5" w:rsidRDefault="00EA091D" w:rsidP="00805253">
            <w:pPr>
              <w:pStyle w:val="acctmergecolhdg"/>
              <w:spacing w:line="240" w:lineRule="auto"/>
              <w:ind w:left="-73" w:right="-65"/>
              <w:rPr>
                <w:b w:val="0"/>
                <w:bCs/>
                <w:szCs w:val="22"/>
              </w:rPr>
            </w:pPr>
            <w:r w:rsidRPr="004E5FE5">
              <w:rPr>
                <w:szCs w:val="22"/>
              </w:rPr>
              <w:t>financial statements</w:t>
            </w:r>
          </w:p>
        </w:tc>
      </w:tr>
      <w:tr w:rsidR="00EA091D" w:rsidRPr="004E5FE5" w14:paraId="4D8DEDFB" w14:textId="77777777" w:rsidTr="00C709DA">
        <w:trPr>
          <w:tblHeader/>
        </w:trPr>
        <w:tc>
          <w:tcPr>
            <w:tcW w:w="3870" w:type="dxa"/>
          </w:tcPr>
          <w:p w14:paraId="200CE8D9" w14:textId="77777777" w:rsidR="00EA091D" w:rsidRPr="004E5FE5" w:rsidRDefault="00EA091D" w:rsidP="00805253">
            <w:pPr>
              <w:pStyle w:val="acctfourfigures"/>
              <w:tabs>
                <w:tab w:val="clear" w:pos="765"/>
              </w:tabs>
              <w:spacing w:line="240" w:lineRule="auto"/>
              <w:rPr>
                <w:i/>
                <w:iCs/>
                <w:szCs w:val="22"/>
              </w:rPr>
            </w:pPr>
            <w:r w:rsidRPr="004E5FE5">
              <w:rPr>
                <w:b/>
                <w:bCs/>
                <w:i/>
                <w:iCs/>
                <w:szCs w:val="22"/>
              </w:rPr>
              <w:t>Impact to profit or loss</w:t>
            </w:r>
          </w:p>
        </w:tc>
        <w:tc>
          <w:tcPr>
            <w:tcW w:w="1800" w:type="dxa"/>
          </w:tcPr>
          <w:p w14:paraId="2A4D87E1" w14:textId="77777777" w:rsidR="00EA091D" w:rsidRPr="004E5FE5" w:rsidRDefault="00EA091D" w:rsidP="00805253">
            <w:pPr>
              <w:pStyle w:val="acctmergecolhdg"/>
              <w:spacing w:line="240" w:lineRule="auto"/>
              <w:ind w:left="-82" w:right="-79"/>
              <w:rPr>
                <w:b w:val="0"/>
                <w:bCs/>
                <w:szCs w:val="22"/>
                <w:lang w:val="en-US"/>
              </w:rPr>
            </w:pPr>
            <w:r w:rsidRPr="004E5FE5">
              <w:rPr>
                <w:b w:val="0"/>
                <w:bCs/>
                <w:szCs w:val="22"/>
                <w:lang w:val="en-US"/>
              </w:rPr>
              <w:t>Movement</w:t>
            </w:r>
          </w:p>
        </w:tc>
        <w:tc>
          <w:tcPr>
            <w:tcW w:w="1620" w:type="dxa"/>
          </w:tcPr>
          <w:p w14:paraId="7B627B4E" w14:textId="77777777" w:rsidR="00EA091D" w:rsidRPr="004E5FE5" w:rsidRDefault="00EA091D" w:rsidP="00805253">
            <w:pPr>
              <w:pStyle w:val="acctmergecolhdg"/>
              <w:spacing w:line="240" w:lineRule="auto"/>
              <w:rPr>
                <w:b w:val="0"/>
                <w:bCs/>
                <w:szCs w:val="22"/>
              </w:rPr>
            </w:pPr>
            <w:r w:rsidRPr="004E5FE5">
              <w:rPr>
                <w:b w:val="0"/>
                <w:bCs/>
                <w:szCs w:val="22"/>
              </w:rPr>
              <w:t xml:space="preserve">Strengthening </w:t>
            </w:r>
          </w:p>
        </w:tc>
        <w:tc>
          <w:tcPr>
            <w:tcW w:w="180" w:type="dxa"/>
          </w:tcPr>
          <w:p w14:paraId="0C2164DD" w14:textId="77777777" w:rsidR="00EA091D" w:rsidRPr="004E5FE5" w:rsidRDefault="00EA091D" w:rsidP="00805253">
            <w:pPr>
              <w:pStyle w:val="acctmergecolhdg"/>
              <w:spacing w:line="240" w:lineRule="auto"/>
              <w:rPr>
                <w:b w:val="0"/>
                <w:bCs/>
                <w:szCs w:val="22"/>
              </w:rPr>
            </w:pPr>
          </w:p>
        </w:tc>
        <w:tc>
          <w:tcPr>
            <w:tcW w:w="1440" w:type="dxa"/>
          </w:tcPr>
          <w:p w14:paraId="782719C5" w14:textId="77777777" w:rsidR="00EA091D" w:rsidRPr="004E5FE5" w:rsidRDefault="00EA091D" w:rsidP="00805253">
            <w:pPr>
              <w:pStyle w:val="acctmergecolhdg"/>
              <w:spacing w:line="240" w:lineRule="auto"/>
              <w:rPr>
                <w:b w:val="0"/>
                <w:bCs/>
                <w:szCs w:val="22"/>
              </w:rPr>
            </w:pPr>
            <w:r w:rsidRPr="004E5FE5">
              <w:rPr>
                <w:b w:val="0"/>
                <w:bCs/>
                <w:szCs w:val="22"/>
              </w:rPr>
              <w:t xml:space="preserve">Weakening </w:t>
            </w:r>
          </w:p>
        </w:tc>
      </w:tr>
      <w:tr w:rsidR="00EA091D" w:rsidRPr="004E5FE5" w14:paraId="27A8F231" w14:textId="77777777" w:rsidTr="00C709DA">
        <w:trPr>
          <w:tblHeader/>
        </w:trPr>
        <w:tc>
          <w:tcPr>
            <w:tcW w:w="3870" w:type="dxa"/>
          </w:tcPr>
          <w:p w14:paraId="58EF9E2F" w14:textId="77777777" w:rsidR="00EA091D" w:rsidRPr="004E5FE5" w:rsidRDefault="00EA091D" w:rsidP="00805253">
            <w:pPr>
              <w:spacing w:line="240" w:lineRule="auto"/>
              <w:rPr>
                <w:b/>
                <w:bCs/>
                <w:i/>
                <w:iCs/>
                <w:szCs w:val="22"/>
              </w:rPr>
            </w:pPr>
          </w:p>
        </w:tc>
        <w:tc>
          <w:tcPr>
            <w:tcW w:w="1800" w:type="dxa"/>
          </w:tcPr>
          <w:p w14:paraId="7B944F68" w14:textId="77777777" w:rsidR="00EA091D" w:rsidRPr="004E5FE5" w:rsidRDefault="00EA091D" w:rsidP="00EA091D">
            <w:pPr>
              <w:pStyle w:val="acctfourfigures"/>
              <w:tabs>
                <w:tab w:val="clear" w:pos="765"/>
                <w:tab w:val="decimal" w:pos="734"/>
              </w:tabs>
              <w:spacing w:line="240" w:lineRule="auto"/>
              <w:ind w:right="16"/>
              <w:rPr>
                <w:i/>
                <w:iCs/>
                <w:szCs w:val="22"/>
                <w:cs/>
                <w:lang w:bidi="th-TH"/>
              </w:rPr>
            </w:pPr>
            <w:r w:rsidRPr="004E5FE5">
              <w:rPr>
                <w:i/>
                <w:iCs/>
                <w:szCs w:val="22"/>
                <w:lang w:bidi="th-TH"/>
              </w:rPr>
              <w:t>(%)</w:t>
            </w:r>
          </w:p>
        </w:tc>
        <w:tc>
          <w:tcPr>
            <w:tcW w:w="3240" w:type="dxa"/>
            <w:gridSpan w:val="3"/>
          </w:tcPr>
          <w:p w14:paraId="03B73CED" w14:textId="1EA0FE1F" w:rsidR="00EA091D" w:rsidRPr="004E5FE5" w:rsidRDefault="00EA091D" w:rsidP="00805253">
            <w:pPr>
              <w:pStyle w:val="acctfourfigures"/>
              <w:spacing w:line="240" w:lineRule="auto"/>
              <w:jc w:val="center"/>
              <w:rPr>
                <w:i/>
                <w:iCs/>
                <w:szCs w:val="22"/>
              </w:rPr>
            </w:pPr>
            <w:r w:rsidRPr="004E5FE5">
              <w:rPr>
                <w:i/>
                <w:iCs/>
                <w:szCs w:val="22"/>
                <w:cs/>
                <w:lang w:bidi="th-TH"/>
              </w:rPr>
              <w:t>(</w:t>
            </w:r>
            <w:r w:rsidRPr="004E5FE5">
              <w:rPr>
                <w:i/>
                <w:iCs/>
                <w:szCs w:val="22"/>
              </w:rPr>
              <w:t>in thousand Baht</w:t>
            </w:r>
            <w:r w:rsidRPr="004E5FE5">
              <w:rPr>
                <w:i/>
                <w:iCs/>
                <w:szCs w:val="22"/>
                <w:cs/>
                <w:lang w:bidi="th-TH"/>
              </w:rPr>
              <w:t>)</w:t>
            </w:r>
          </w:p>
        </w:tc>
      </w:tr>
      <w:tr w:rsidR="00EA091D" w:rsidRPr="004E5FE5" w14:paraId="03DD311B" w14:textId="77777777" w:rsidTr="00C709DA">
        <w:trPr>
          <w:trHeight w:val="144"/>
          <w:tblHeader/>
        </w:trPr>
        <w:tc>
          <w:tcPr>
            <w:tcW w:w="3870" w:type="dxa"/>
          </w:tcPr>
          <w:p w14:paraId="17600E15" w14:textId="5A3129EB" w:rsidR="00EA091D" w:rsidRPr="004E5FE5" w:rsidRDefault="00EA091D" w:rsidP="00805253">
            <w:pPr>
              <w:spacing w:line="240" w:lineRule="auto"/>
              <w:rPr>
                <w:b/>
                <w:bCs/>
                <w:i/>
                <w:iCs/>
                <w:szCs w:val="22"/>
              </w:rPr>
            </w:pPr>
            <w:r w:rsidRPr="004E5FE5">
              <w:rPr>
                <w:b/>
                <w:bCs/>
                <w:i/>
                <w:iCs/>
                <w:szCs w:val="22"/>
              </w:rPr>
              <w:t>202</w:t>
            </w:r>
            <w:r w:rsidR="001059C4" w:rsidRPr="004E5FE5">
              <w:rPr>
                <w:b/>
                <w:bCs/>
                <w:i/>
                <w:iCs/>
                <w:szCs w:val="22"/>
              </w:rPr>
              <w:t>5</w:t>
            </w:r>
          </w:p>
        </w:tc>
        <w:tc>
          <w:tcPr>
            <w:tcW w:w="1800" w:type="dxa"/>
          </w:tcPr>
          <w:p w14:paraId="5B08EBA8" w14:textId="77777777" w:rsidR="00EA091D" w:rsidRPr="004E5FE5" w:rsidRDefault="00EA091D" w:rsidP="00805253">
            <w:pPr>
              <w:pStyle w:val="acctfourfigures"/>
              <w:tabs>
                <w:tab w:val="clear" w:pos="765"/>
                <w:tab w:val="decimal" w:pos="550"/>
              </w:tabs>
              <w:spacing w:line="240" w:lineRule="auto"/>
              <w:ind w:right="16"/>
              <w:rPr>
                <w:i/>
                <w:iCs/>
                <w:szCs w:val="22"/>
                <w:lang w:bidi="th-TH"/>
              </w:rPr>
            </w:pPr>
          </w:p>
        </w:tc>
        <w:tc>
          <w:tcPr>
            <w:tcW w:w="3240" w:type="dxa"/>
            <w:gridSpan w:val="3"/>
          </w:tcPr>
          <w:p w14:paraId="0045766F" w14:textId="77777777" w:rsidR="00EA091D" w:rsidRPr="004E5FE5" w:rsidRDefault="00EA091D" w:rsidP="00805253">
            <w:pPr>
              <w:pStyle w:val="acctfourfigures"/>
              <w:spacing w:line="240" w:lineRule="auto"/>
              <w:jc w:val="center"/>
              <w:rPr>
                <w:i/>
                <w:iCs/>
                <w:szCs w:val="22"/>
                <w:cs/>
                <w:lang w:bidi="th-TH"/>
              </w:rPr>
            </w:pPr>
          </w:p>
        </w:tc>
      </w:tr>
      <w:tr w:rsidR="00AD6F3C" w:rsidRPr="004E5FE5" w14:paraId="1C40D057" w14:textId="77777777" w:rsidTr="00C709DA">
        <w:tc>
          <w:tcPr>
            <w:tcW w:w="3870" w:type="dxa"/>
          </w:tcPr>
          <w:p w14:paraId="57B195CD" w14:textId="790469F8" w:rsidR="00AD6F3C" w:rsidRPr="004E5FE5" w:rsidRDefault="00AD6F3C" w:rsidP="00AD6F3C">
            <w:pPr>
              <w:pStyle w:val="NoSpacing"/>
              <w:rPr>
                <w:rFonts w:ascii="Times New Roman" w:hAnsi="Times New Roman" w:cs="Times New Roman"/>
                <w:szCs w:val="22"/>
              </w:rPr>
            </w:pPr>
            <w:r w:rsidRPr="004E5FE5">
              <w:rPr>
                <w:rFonts w:ascii="Times New Roman" w:hAnsi="Times New Roman" w:cs="Times New Roman"/>
                <w:szCs w:val="22"/>
              </w:rPr>
              <w:t xml:space="preserve">United States Dollars </w:t>
            </w:r>
          </w:p>
        </w:tc>
        <w:tc>
          <w:tcPr>
            <w:tcW w:w="1800" w:type="dxa"/>
          </w:tcPr>
          <w:p w14:paraId="52CCBC23" w14:textId="33DB6A43" w:rsidR="00AD6F3C" w:rsidRPr="004E5FE5" w:rsidRDefault="00AD6F3C" w:rsidP="00AD6F3C">
            <w:pPr>
              <w:pStyle w:val="NoSpacing"/>
              <w:jc w:val="center"/>
              <w:rPr>
                <w:rFonts w:ascii="Times New Roman" w:hAnsi="Times New Roman" w:cs="Times New Roman"/>
                <w:szCs w:val="22"/>
              </w:rPr>
            </w:pPr>
            <w:r w:rsidRPr="004E5FE5">
              <w:rPr>
                <w:rFonts w:ascii="Times New Roman" w:hAnsi="Times New Roman" w:cs="Times New Roman"/>
                <w:szCs w:val="22"/>
              </w:rPr>
              <w:t>10</w:t>
            </w:r>
          </w:p>
        </w:tc>
        <w:tc>
          <w:tcPr>
            <w:tcW w:w="1620" w:type="dxa"/>
          </w:tcPr>
          <w:p w14:paraId="135A7C89" w14:textId="46BB1B62" w:rsidR="00AD6F3C" w:rsidRPr="004E5FE5" w:rsidRDefault="00AD6F3C" w:rsidP="00AD6F3C">
            <w:pPr>
              <w:pStyle w:val="acctfourfigures"/>
              <w:tabs>
                <w:tab w:val="clear" w:pos="765"/>
                <w:tab w:val="decimal" w:pos="1274"/>
              </w:tabs>
              <w:spacing w:line="240" w:lineRule="atLeast"/>
              <w:ind w:right="-169"/>
              <w:rPr>
                <w:szCs w:val="22"/>
              </w:rPr>
            </w:pPr>
            <w:r w:rsidRPr="004E5FE5">
              <w:t>75,010</w:t>
            </w:r>
          </w:p>
        </w:tc>
        <w:tc>
          <w:tcPr>
            <w:tcW w:w="180" w:type="dxa"/>
          </w:tcPr>
          <w:p w14:paraId="116843E0" w14:textId="77777777" w:rsidR="00AD6F3C" w:rsidRPr="004E5FE5" w:rsidRDefault="00AD6F3C" w:rsidP="00AD6F3C">
            <w:pPr>
              <w:pStyle w:val="acctfourfigures"/>
              <w:tabs>
                <w:tab w:val="clear" w:pos="765"/>
                <w:tab w:val="decimal" w:pos="1088"/>
              </w:tabs>
              <w:spacing w:line="240" w:lineRule="atLeast"/>
              <w:ind w:right="-169"/>
              <w:rPr>
                <w:szCs w:val="22"/>
              </w:rPr>
            </w:pPr>
          </w:p>
        </w:tc>
        <w:tc>
          <w:tcPr>
            <w:tcW w:w="1440" w:type="dxa"/>
          </w:tcPr>
          <w:p w14:paraId="6800B360" w14:textId="13165346" w:rsidR="00AD6F3C" w:rsidRPr="004E5FE5" w:rsidRDefault="00AD6F3C" w:rsidP="00AD6F3C">
            <w:pPr>
              <w:pStyle w:val="acctfourfigures"/>
              <w:tabs>
                <w:tab w:val="clear" w:pos="765"/>
                <w:tab w:val="decimal" w:pos="1088"/>
              </w:tabs>
              <w:spacing w:line="240" w:lineRule="atLeast"/>
              <w:ind w:right="-169"/>
              <w:rPr>
                <w:szCs w:val="22"/>
              </w:rPr>
            </w:pPr>
            <w:r w:rsidRPr="004E5FE5">
              <w:t>(75,010)</w:t>
            </w:r>
          </w:p>
        </w:tc>
      </w:tr>
      <w:tr w:rsidR="00AD6F3C" w:rsidRPr="004E5FE5" w14:paraId="504D424D" w14:textId="77777777" w:rsidTr="00C709DA">
        <w:tc>
          <w:tcPr>
            <w:tcW w:w="3870" w:type="dxa"/>
          </w:tcPr>
          <w:p w14:paraId="7D85613C" w14:textId="65FAEF0E" w:rsidR="00AD6F3C" w:rsidRPr="004E5FE5" w:rsidRDefault="00AD6F3C" w:rsidP="00AD6F3C">
            <w:pPr>
              <w:pStyle w:val="NoSpacing"/>
              <w:rPr>
                <w:rFonts w:ascii="Times New Roman" w:hAnsi="Times New Roman" w:cs="Times New Roman"/>
                <w:szCs w:val="22"/>
              </w:rPr>
            </w:pPr>
            <w:r w:rsidRPr="004E5FE5">
              <w:rPr>
                <w:rFonts w:ascii="Times New Roman" w:hAnsi="Times New Roman" w:cs="Times New Roman"/>
                <w:szCs w:val="22"/>
              </w:rPr>
              <w:t>Euro</w:t>
            </w:r>
          </w:p>
        </w:tc>
        <w:tc>
          <w:tcPr>
            <w:tcW w:w="1800" w:type="dxa"/>
          </w:tcPr>
          <w:p w14:paraId="00F02D84" w14:textId="03884D4F" w:rsidR="00AD6F3C" w:rsidRPr="004E5FE5" w:rsidRDefault="00AD6F3C" w:rsidP="00AD6F3C">
            <w:pPr>
              <w:pStyle w:val="NoSpacing"/>
              <w:jc w:val="center"/>
              <w:rPr>
                <w:rFonts w:ascii="Times New Roman" w:hAnsi="Times New Roman" w:cs="Times New Roman"/>
                <w:szCs w:val="22"/>
                <w:cs/>
              </w:rPr>
            </w:pPr>
            <w:r w:rsidRPr="004E5FE5">
              <w:rPr>
                <w:rFonts w:ascii="Times New Roman" w:hAnsi="Times New Roman" w:cs="Times New Roman"/>
                <w:szCs w:val="22"/>
              </w:rPr>
              <w:t>10</w:t>
            </w:r>
          </w:p>
        </w:tc>
        <w:tc>
          <w:tcPr>
            <w:tcW w:w="1620" w:type="dxa"/>
          </w:tcPr>
          <w:p w14:paraId="190ED807" w14:textId="5A8561A5" w:rsidR="00AD6F3C" w:rsidRPr="004E5FE5" w:rsidRDefault="00AD6F3C" w:rsidP="00AD6F3C">
            <w:pPr>
              <w:pStyle w:val="acctfourfigures"/>
              <w:tabs>
                <w:tab w:val="clear" w:pos="765"/>
                <w:tab w:val="decimal" w:pos="910"/>
              </w:tabs>
              <w:spacing w:line="240" w:lineRule="atLeast"/>
              <w:ind w:right="-169"/>
              <w:rPr>
                <w:szCs w:val="22"/>
              </w:rPr>
            </w:pPr>
            <w:r w:rsidRPr="004E5FE5">
              <w:t>-</w:t>
            </w:r>
          </w:p>
        </w:tc>
        <w:tc>
          <w:tcPr>
            <w:tcW w:w="180" w:type="dxa"/>
          </w:tcPr>
          <w:p w14:paraId="69824B6D" w14:textId="77777777" w:rsidR="00AD6F3C" w:rsidRPr="004E5FE5" w:rsidRDefault="00AD6F3C" w:rsidP="00AD6F3C">
            <w:pPr>
              <w:pStyle w:val="acctfourfigures"/>
              <w:tabs>
                <w:tab w:val="clear" w:pos="765"/>
                <w:tab w:val="decimal" w:pos="1088"/>
              </w:tabs>
              <w:spacing w:line="240" w:lineRule="atLeast"/>
              <w:ind w:right="-169"/>
              <w:rPr>
                <w:szCs w:val="22"/>
              </w:rPr>
            </w:pPr>
          </w:p>
        </w:tc>
        <w:tc>
          <w:tcPr>
            <w:tcW w:w="1440" w:type="dxa"/>
          </w:tcPr>
          <w:p w14:paraId="4694737F" w14:textId="49FFE024" w:rsidR="00AD6F3C" w:rsidRPr="004E5FE5" w:rsidRDefault="00AD6F3C" w:rsidP="00AD6F3C">
            <w:pPr>
              <w:pStyle w:val="acctfourfigures"/>
              <w:tabs>
                <w:tab w:val="clear" w:pos="765"/>
                <w:tab w:val="decimal" w:pos="730"/>
              </w:tabs>
              <w:spacing w:line="240" w:lineRule="atLeast"/>
              <w:ind w:right="-169"/>
              <w:rPr>
                <w:szCs w:val="22"/>
              </w:rPr>
            </w:pPr>
            <w:r w:rsidRPr="004E5FE5">
              <w:t>-</w:t>
            </w:r>
          </w:p>
        </w:tc>
      </w:tr>
      <w:tr w:rsidR="00AD6F3C" w:rsidRPr="004E5FE5" w14:paraId="79459141" w14:textId="77777777" w:rsidTr="00C709DA">
        <w:tc>
          <w:tcPr>
            <w:tcW w:w="3870" w:type="dxa"/>
          </w:tcPr>
          <w:p w14:paraId="1699547F" w14:textId="77777777" w:rsidR="00AD6F3C" w:rsidRPr="004E5FE5" w:rsidRDefault="00AD6F3C" w:rsidP="00AD6F3C">
            <w:pPr>
              <w:pStyle w:val="NoSpacing"/>
              <w:rPr>
                <w:rFonts w:ascii="Times New Roman" w:hAnsi="Times New Roman" w:cs="Times New Roman"/>
                <w:szCs w:val="22"/>
              </w:rPr>
            </w:pPr>
            <w:r w:rsidRPr="004E5FE5">
              <w:rPr>
                <w:rFonts w:ascii="Times New Roman" w:hAnsi="Times New Roman" w:cs="Times New Roman"/>
                <w:szCs w:val="22"/>
              </w:rPr>
              <w:t>Chinese Yuan</w:t>
            </w:r>
          </w:p>
        </w:tc>
        <w:tc>
          <w:tcPr>
            <w:tcW w:w="1800" w:type="dxa"/>
          </w:tcPr>
          <w:p w14:paraId="134B3AD2" w14:textId="77777777" w:rsidR="00AD6F3C" w:rsidRPr="004E5FE5" w:rsidRDefault="00AD6F3C" w:rsidP="00AD6F3C">
            <w:pPr>
              <w:pStyle w:val="NoSpacing"/>
              <w:jc w:val="center"/>
              <w:rPr>
                <w:rFonts w:ascii="Times New Roman" w:hAnsi="Times New Roman" w:cs="Times New Roman"/>
                <w:szCs w:val="22"/>
              </w:rPr>
            </w:pPr>
            <w:r w:rsidRPr="004E5FE5">
              <w:rPr>
                <w:rFonts w:ascii="Times New Roman" w:hAnsi="Times New Roman" w:cs="Times New Roman"/>
                <w:szCs w:val="22"/>
              </w:rPr>
              <w:t>10</w:t>
            </w:r>
          </w:p>
        </w:tc>
        <w:tc>
          <w:tcPr>
            <w:tcW w:w="1620" w:type="dxa"/>
          </w:tcPr>
          <w:p w14:paraId="481C43FC" w14:textId="78469FD0" w:rsidR="00AD6F3C" w:rsidRPr="004E5FE5" w:rsidRDefault="00AD6F3C" w:rsidP="00AD6F3C">
            <w:pPr>
              <w:pStyle w:val="acctfourfigures"/>
              <w:tabs>
                <w:tab w:val="clear" w:pos="765"/>
                <w:tab w:val="decimal" w:pos="1274"/>
              </w:tabs>
              <w:spacing w:line="240" w:lineRule="atLeast"/>
              <w:ind w:right="-169"/>
              <w:rPr>
                <w:szCs w:val="22"/>
              </w:rPr>
            </w:pPr>
            <w:r w:rsidRPr="004E5FE5">
              <w:t>1,001</w:t>
            </w:r>
          </w:p>
        </w:tc>
        <w:tc>
          <w:tcPr>
            <w:tcW w:w="180" w:type="dxa"/>
          </w:tcPr>
          <w:p w14:paraId="7F68EF23" w14:textId="77777777" w:rsidR="00AD6F3C" w:rsidRPr="004E5FE5" w:rsidRDefault="00AD6F3C" w:rsidP="00AD6F3C">
            <w:pPr>
              <w:pStyle w:val="acctfourfigures"/>
              <w:tabs>
                <w:tab w:val="clear" w:pos="765"/>
                <w:tab w:val="decimal" w:pos="1088"/>
              </w:tabs>
              <w:spacing w:line="240" w:lineRule="atLeast"/>
              <w:ind w:right="-169"/>
              <w:rPr>
                <w:szCs w:val="22"/>
              </w:rPr>
            </w:pPr>
          </w:p>
        </w:tc>
        <w:tc>
          <w:tcPr>
            <w:tcW w:w="1440" w:type="dxa"/>
          </w:tcPr>
          <w:p w14:paraId="77AB14B0" w14:textId="486DED7E" w:rsidR="00AD6F3C" w:rsidRPr="004E5FE5" w:rsidRDefault="00AD6F3C" w:rsidP="00AD6F3C">
            <w:pPr>
              <w:pStyle w:val="acctfourfigures"/>
              <w:tabs>
                <w:tab w:val="clear" w:pos="765"/>
                <w:tab w:val="decimal" w:pos="1088"/>
              </w:tabs>
              <w:spacing w:line="240" w:lineRule="atLeast"/>
              <w:ind w:right="-169"/>
              <w:rPr>
                <w:szCs w:val="22"/>
              </w:rPr>
            </w:pPr>
            <w:r w:rsidRPr="004E5FE5">
              <w:t>(1,001)</w:t>
            </w:r>
          </w:p>
        </w:tc>
      </w:tr>
      <w:tr w:rsidR="00AD6F3C" w:rsidRPr="004E5FE5" w14:paraId="69CE1960" w14:textId="77777777" w:rsidTr="00C709DA">
        <w:trPr>
          <w:trHeight w:val="87"/>
        </w:trPr>
        <w:tc>
          <w:tcPr>
            <w:tcW w:w="3870" w:type="dxa"/>
          </w:tcPr>
          <w:p w14:paraId="3EF570FE" w14:textId="10596D88" w:rsidR="00AD6F3C" w:rsidRPr="004E5FE5" w:rsidRDefault="00AD6F3C" w:rsidP="00AD6F3C">
            <w:pPr>
              <w:pStyle w:val="NoSpacing"/>
              <w:rPr>
                <w:rFonts w:ascii="Times New Roman" w:hAnsi="Times New Roman" w:cs="Times New Roman"/>
                <w:szCs w:val="22"/>
              </w:rPr>
            </w:pPr>
            <w:r w:rsidRPr="004E5FE5">
              <w:rPr>
                <w:rFonts w:ascii="Times New Roman" w:hAnsi="Times New Roman" w:cs="Times New Roman"/>
                <w:szCs w:val="22"/>
              </w:rPr>
              <w:t>Japanese Yen</w:t>
            </w:r>
          </w:p>
        </w:tc>
        <w:tc>
          <w:tcPr>
            <w:tcW w:w="1800" w:type="dxa"/>
          </w:tcPr>
          <w:p w14:paraId="68FCA520" w14:textId="1F0A6F52" w:rsidR="00AD6F3C" w:rsidRPr="004E5FE5" w:rsidRDefault="00AD6F3C" w:rsidP="00AD6F3C">
            <w:pPr>
              <w:pStyle w:val="NoSpacing"/>
              <w:jc w:val="center"/>
              <w:rPr>
                <w:rFonts w:ascii="Times New Roman" w:hAnsi="Times New Roman" w:cs="Times New Roman"/>
                <w:szCs w:val="22"/>
              </w:rPr>
            </w:pPr>
            <w:r w:rsidRPr="004E5FE5">
              <w:rPr>
                <w:rFonts w:ascii="Times New Roman" w:hAnsi="Times New Roman" w:cs="Times New Roman"/>
                <w:szCs w:val="22"/>
              </w:rPr>
              <w:t>10</w:t>
            </w:r>
          </w:p>
        </w:tc>
        <w:tc>
          <w:tcPr>
            <w:tcW w:w="1620" w:type="dxa"/>
          </w:tcPr>
          <w:p w14:paraId="3F57A932" w14:textId="3C3CC939" w:rsidR="00AD6F3C" w:rsidRPr="004E5FE5" w:rsidRDefault="00AD6F3C" w:rsidP="00AD6F3C">
            <w:pPr>
              <w:pStyle w:val="acctfourfigures"/>
              <w:tabs>
                <w:tab w:val="clear" w:pos="765"/>
                <w:tab w:val="decimal" w:pos="1274"/>
              </w:tabs>
              <w:spacing w:line="240" w:lineRule="atLeast"/>
              <w:ind w:right="-169"/>
              <w:rPr>
                <w:szCs w:val="22"/>
              </w:rPr>
            </w:pPr>
            <w:r w:rsidRPr="004E5FE5">
              <w:t>(4)</w:t>
            </w:r>
          </w:p>
        </w:tc>
        <w:tc>
          <w:tcPr>
            <w:tcW w:w="180" w:type="dxa"/>
          </w:tcPr>
          <w:p w14:paraId="2102C493" w14:textId="77777777" w:rsidR="00AD6F3C" w:rsidRPr="004E5FE5" w:rsidRDefault="00AD6F3C" w:rsidP="00AD6F3C">
            <w:pPr>
              <w:pStyle w:val="acctfourfigures"/>
              <w:tabs>
                <w:tab w:val="clear" w:pos="765"/>
                <w:tab w:val="decimal" w:pos="1088"/>
              </w:tabs>
              <w:spacing w:line="240" w:lineRule="atLeast"/>
              <w:ind w:right="-169"/>
              <w:rPr>
                <w:szCs w:val="22"/>
              </w:rPr>
            </w:pPr>
          </w:p>
        </w:tc>
        <w:tc>
          <w:tcPr>
            <w:tcW w:w="1440" w:type="dxa"/>
          </w:tcPr>
          <w:p w14:paraId="023BF3FA" w14:textId="0300705E" w:rsidR="00AD6F3C" w:rsidRPr="004E5FE5" w:rsidRDefault="00AD6F3C" w:rsidP="00AD6F3C">
            <w:pPr>
              <w:pStyle w:val="acctfourfigures"/>
              <w:tabs>
                <w:tab w:val="clear" w:pos="765"/>
                <w:tab w:val="decimal" w:pos="1088"/>
              </w:tabs>
              <w:spacing w:line="240" w:lineRule="atLeast"/>
              <w:ind w:right="-169"/>
              <w:rPr>
                <w:szCs w:val="22"/>
              </w:rPr>
            </w:pPr>
            <w:r w:rsidRPr="004E5FE5">
              <w:t>4</w:t>
            </w:r>
          </w:p>
        </w:tc>
      </w:tr>
      <w:tr w:rsidR="00AD6F3C" w:rsidRPr="004E5FE5" w14:paraId="1672FF44" w14:textId="77777777" w:rsidTr="00C709DA">
        <w:tc>
          <w:tcPr>
            <w:tcW w:w="3870" w:type="dxa"/>
          </w:tcPr>
          <w:p w14:paraId="500583EB" w14:textId="77777777" w:rsidR="00AD6F3C" w:rsidRPr="004E5FE5" w:rsidRDefault="00AD6F3C" w:rsidP="00AD6F3C">
            <w:pPr>
              <w:pStyle w:val="NoSpacing"/>
              <w:rPr>
                <w:rFonts w:ascii="Times New Roman" w:hAnsi="Times New Roman" w:cs="Times New Roman"/>
                <w:szCs w:val="22"/>
              </w:rPr>
            </w:pPr>
          </w:p>
        </w:tc>
        <w:tc>
          <w:tcPr>
            <w:tcW w:w="1800" w:type="dxa"/>
          </w:tcPr>
          <w:p w14:paraId="7EA2A270" w14:textId="77777777" w:rsidR="00AD6F3C" w:rsidRPr="004E5FE5" w:rsidRDefault="00AD6F3C" w:rsidP="00AD6F3C">
            <w:pPr>
              <w:pStyle w:val="NoSpacing"/>
              <w:jc w:val="center"/>
              <w:rPr>
                <w:rFonts w:ascii="Times New Roman" w:hAnsi="Times New Roman" w:cs="Times New Roman"/>
                <w:szCs w:val="22"/>
              </w:rPr>
            </w:pPr>
          </w:p>
        </w:tc>
        <w:tc>
          <w:tcPr>
            <w:tcW w:w="1620" w:type="dxa"/>
            <w:tcBorders>
              <w:top w:val="single" w:sz="4" w:space="0" w:color="auto"/>
              <w:bottom w:val="double" w:sz="4" w:space="0" w:color="auto"/>
            </w:tcBorders>
          </w:tcPr>
          <w:p w14:paraId="403E9B3F" w14:textId="42E385C3" w:rsidR="00AD6F3C" w:rsidRPr="004E5FE5" w:rsidRDefault="00AD6F3C" w:rsidP="00AD6F3C">
            <w:pPr>
              <w:pStyle w:val="acctfourfigures"/>
              <w:tabs>
                <w:tab w:val="clear" w:pos="765"/>
                <w:tab w:val="decimal" w:pos="1274"/>
              </w:tabs>
              <w:spacing w:line="240" w:lineRule="atLeast"/>
              <w:ind w:right="-169"/>
              <w:rPr>
                <w:b/>
                <w:bCs/>
                <w:szCs w:val="22"/>
              </w:rPr>
            </w:pPr>
            <w:r w:rsidRPr="004E5FE5">
              <w:rPr>
                <w:b/>
                <w:bCs/>
              </w:rPr>
              <w:t>76,007</w:t>
            </w:r>
          </w:p>
        </w:tc>
        <w:tc>
          <w:tcPr>
            <w:tcW w:w="180" w:type="dxa"/>
          </w:tcPr>
          <w:p w14:paraId="3CD6A3C4" w14:textId="77777777" w:rsidR="00AD6F3C" w:rsidRPr="004E5FE5" w:rsidRDefault="00AD6F3C" w:rsidP="00AD6F3C">
            <w:pPr>
              <w:pStyle w:val="acctfourfigures"/>
              <w:tabs>
                <w:tab w:val="clear" w:pos="765"/>
                <w:tab w:val="decimal" w:pos="1088"/>
              </w:tabs>
              <w:spacing w:line="240" w:lineRule="atLeast"/>
              <w:ind w:right="-169"/>
              <w:rPr>
                <w:b/>
                <w:bCs/>
                <w:szCs w:val="22"/>
              </w:rPr>
            </w:pPr>
          </w:p>
        </w:tc>
        <w:tc>
          <w:tcPr>
            <w:tcW w:w="1440" w:type="dxa"/>
            <w:tcBorders>
              <w:top w:val="single" w:sz="4" w:space="0" w:color="auto"/>
              <w:bottom w:val="double" w:sz="4" w:space="0" w:color="auto"/>
            </w:tcBorders>
          </w:tcPr>
          <w:p w14:paraId="115574EA" w14:textId="2D8F6BDA" w:rsidR="00AD6F3C" w:rsidRPr="004E5FE5" w:rsidRDefault="00AD6F3C" w:rsidP="00AD6F3C">
            <w:pPr>
              <w:pStyle w:val="acctfourfigures"/>
              <w:tabs>
                <w:tab w:val="clear" w:pos="765"/>
                <w:tab w:val="decimal" w:pos="1088"/>
              </w:tabs>
              <w:spacing w:line="240" w:lineRule="atLeast"/>
              <w:ind w:right="-169"/>
              <w:rPr>
                <w:b/>
                <w:bCs/>
                <w:szCs w:val="22"/>
              </w:rPr>
            </w:pPr>
            <w:r w:rsidRPr="004E5FE5">
              <w:rPr>
                <w:b/>
                <w:bCs/>
              </w:rPr>
              <w:t>(76,007)</w:t>
            </w:r>
          </w:p>
        </w:tc>
      </w:tr>
      <w:tr w:rsidR="00084CAD" w:rsidRPr="004E5FE5" w14:paraId="07261EF3" w14:textId="77777777" w:rsidTr="00C709DA">
        <w:tc>
          <w:tcPr>
            <w:tcW w:w="3870" w:type="dxa"/>
          </w:tcPr>
          <w:p w14:paraId="5D2D62FC" w14:textId="77777777" w:rsidR="00084CAD" w:rsidRPr="004E5FE5" w:rsidRDefault="00084CAD" w:rsidP="00AD6F3C">
            <w:pPr>
              <w:pStyle w:val="NoSpacing"/>
              <w:rPr>
                <w:rFonts w:ascii="Times New Roman" w:hAnsi="Times New Roman" w:cs="Times New Roman"/>
                <w:szCs w:val="22"/>
              </w:rPr>
            </w:pPr>
          </w:p>
        </w:tc>
        <w:tc>
          <w:tcPr>
            <w:tcW w:w="1800" w:type="dxa"/>
          </w:tcPr>
          <w:p w14:paraId="313B3E95" w14:textId="77777777" w:rsidR="00084CAD" w:rsidRPr="004E5FE5" w:rsidRDefault="00084CAD" w:rsidP="00AD6F3C">
            <w:pPr>
              <w:pStyle w:val="NoSpacing"/>
              <w:jc w:val="center"/>
              <w:rPr>
                <w:rFonts w:ascii="Times New Roman" w:hAnsi="Times New Roman" w:cs="Times New Roman"/>
                <w:szCs w:val="22"/>
              </w:rPr>
            </w:pPr>
          </w:p>
        </w:tc>
        <w:tc>
          <w:tcPr>
            <w:tcW w:w="1620" w:type="dxa"/>
            <w:tcBorders>
              <w:top w:val="single" w:sz="4" w:space="0" w:color="auto"/>
            </w:tcBorders>
          </w:tcPr>
          <w:p w14:paraId="48DC9639" w14:textId="77777777" w:rsidR="00084CAD" w:rsidRPr="004E5FE5" w:rsidRDefault="00084CAD" w:rsidP="00AD6F3C">
            <w:pPr>
              <w:pStyle w:val="acctfourfigures"/>
              <w:tabs>
                <w:tab w:val="clear" w:pos="765"/>
                <w:tab w:val="decimal" w:pos="1274"/>
              </w:tabs>
              <w:spacing w:line="240" w:lineRule="atLeast"/>
              <w:ind w:right="-169"/>
              <w:rPr>
                <w:b/>
                <w:bCs/>
              </w:rPr>
            </w:pPr>
          </w:p>
        </w:tc>
        <w:tc>
          <w:tcPr>
            <w:tcW w:w="180" w:type="dxa"/>
          </w:tcPr>
          <w:p w14:paraId="517BD61B" w14:textId="77777777" w:rsidR="00084CAD" w:rsidRPr="004E5FE5" w:rsidRDefault="00084CAD" w:rsidP="00AD6F3C">
            <w:pPr>
              <w:pStyle w:val="acctfourfigures"/>
              <w:tabs>
                <w:tab w:val="clear" w:pos="765"/>
                <w:tab w:val="decimal" w:pos="1088"/>
              </w:tabs>
              <w:spacing w:line="240" w:lineRule="atLeast"/>
              <w:ind w:right="-169"/>
              <w:rPr>
                <w:b/>
                <w:bCs/>
                <w:szCs w:val="22"/>
              </w:rPr>
            </w:pPr>
          </w:p>
        </w:tc>
        <w:tc>
          <w:tcPr>
            <w:tcW w:w="1440" w:type="dxa"/>
            <w:tcBorders>
              <w:top w:val="single" w:sz="4" w:space="0" w:color="auto"/>
            </w:tcBorders>
          </w:tcPr>
          <w:p w14:paraId="16D1BC01" w14:textId="77777777" w:rsidR="00084CAD" w:rsidRPr="004E5FE5" w:rsidRDefault="00084CAD" w:rsidP="00AD6F3C">
            <w:pPr>
              <w:pStyle w:val="acctfourfigures"/>
              <w:tabs>
                <w:tab w:val="clear" w:pos="765"/>
                <w:tab w:val="decimal" w:pos="1088"/>
              </w:tabs>
              <w:spacing w:line="240" w:lineRule="atLeast"/>
              <w:ind w:right="-169"/>
              <w:rPr>
                <w:b/>
                <w:bCs/>
              </w:rPr>
            </w:pPr>
          </w:p>
        </w:tc>
      </w:tr>
      <w:tr w:rsidR="001059C4" w:rsidRPr="004E5FE5" w14:paraId="317F92B7" w14:textId="77777777" w:rsidTr="00C709DA">
        <w:tc>
          <w:tcPr>
            <w:tcW w:w="3870" w:type="dxa"/>
          </w:tcPr>
          <w:p w14:paraId="686DAA11" w14:textId="7A0DF354" w:rsidR="001059C4" w:rsidRPr="004E5FE5" w:rsidRDefault="00084CAD" w:rsidP="001059C4">
            <w:pPr>
              <w:pStyle w:val="NoSpacing"/>
              <w:rPr>
                <w:rFonts w:ascii="Times New Roman" w:eastAsia="Times New Roman" w:hAnsi="Times New Roman" w:cs="Times New Roman"/>
                <w:b/>
                <w:bCs/>
                <w:i/>
                <w:iCs/>
                <w:szCs w:val="22"/>
                <w:lang w:val="en-GB" w:bidi="ar-SA"/>
              </w:rPr>
            </w:pPr>
            <w:r w:rsidRPr="004E5FE5">
              <w:rPr>
                <w:rFonts w:ascii="Times New Roman" w:eastAsia="Times New Roman" w:hAnsi="Times New Roman" w:cs="Times New Roman"/>
                <w:b/>
                <w:bCs/>
                <w:i/>
                <w:iCs/>
                <w:szCs w:val="22"/>
                <w:lang w:val="en-GB" w:bidi="ar-SA"/>
              </w:rPr>
              <w:t>2024</w:t>
            </w:r>
          </w:p>
        </w:tc>
        <w:tc>
          <w:tcPr>
            <w:tcW w:w="1800" w:type="dxa"/>
          </w:tcPr>
          <w:p w14:paraId="52223799" w14:textId="4A2FEAEC" w:rsidR="001059C4" w:rsidRPr="004E5FE5" w:rsidRDefault="001059C4" w:rsidP="001059C4">
            <w:pPr>
              <w:pStyle w:val="NoSpacing"/>
              <w:jc w:val="center"/>
              <w:rPr>
                <w:rFonts w:ascii="Times New Roman" w:hAnsi="Times New Roman" w:cs="Times New Roman"/>
                <w:szCs w:val="22"/>
              </w:rPr>
            </w:pPr>
          </w:p>
        </w:tc>
        <w:tc>
          <w:tcPr>
            <w:tcW w:w="1620" w:type="dxa"/>
          </w:tcPr>
          <w:p w14:paraId="05BBD83B" w14:textId="1DFB3BC0" w:rsidR="001059C4" w:rsidRPr="004E5FE5" w:rsidRDefault="001059C4" w:rsidP="001059C4">
            <w:pPr>
              <w:pStyle w:val="acctfourfigures"/>
              <w:tabs>
                <w:tab w:val="clear" w:pos="765"/>
                <w:tab w:val="decimal" w:pos="1274"/>
              </w:tabs>
              <w:spacing w:line="240" w:lineRule="atLeast"/>
              <w:ind w:right="-169"/>
              <w:rPr>
                <w:szCs w:val="22"/>
              </w:rPr>
            </w:pPr>
          </w:p>
        </w:tc>
        <w:tc>
          <w:tcPr>
            <w:tcW w:w="180" w:type="dxa"/>
          </w:tcPr>
          <w:p w14:paraId="1262F547" w14:textId="77777777" w:rsidR="001059C4" w:rsidRPr="004E5FE5" w:rsidRDefault="001059C4" w:rsidP="001059C4">
            <w:pPr>
              <w:pStyle w:val="NoSpacing"/>
              <w:rPr>
                <w:rFonts w:ascii="Times New Roman" w:hAnsi="Times New Roman" w:cs="Times New Roman"/>
                <w:szCs w:val="22"/>
              </w:rPr>
            </w:pPr>
          </w:p>
        </w:tc>
        <w:tc>
          <w:tcPr>
            <w:tcW w:w="1440" w:type="dxa"/>
          </w:tcPr>
          <w:p w14:paraId="79684DDA" w14:textId="48527264" w:rsidR="001059C4" w:rsidRPr="004E5FE5" w:rsidRDefault="001059C4" w:rsidP="001059C4">
            <w:pPr>
              <w:pStyle w:val="acctfourfigures"/>
              <w:tabs>
                <w:tab w:val="clear" w:pos="765"/>
                <w:tab w:val="decimal" w:pos="1088"/>
              </w:tabs>
              <w:spacing w:line="240" w:lineRule="atLeast"/>
              <w:ind w:right="-169"/>
              <w:rPr>
                <w:szCs w:val="22"/>
              </w:rPr>
            </w:pPr>
          </w:p>
        </w:tc>
      </w:tr>
      <w:tr w:rsidR="00084CAD" w:rsidRPr="004E5FE5" w14:paraId="116AC69F" w14:textId="77777777" w:rsidTr="00C709DA">
        <w:tc>
          <w:tcPr>
            <w:tcW w:w="3870" w:type="dxa"/>
          </w:tcPr>
          <w:p w14:paraId="55F38BFC" w14:textId="77777777" w:rsidR="00084CAD" w:rsidRPr="004E5FE5" w:rsidRDefault="00084CAD" w:rsidP="00B127F9">
            <w:pPr>
              <w:pStyle w:val="NoSpacing"/>
              <w:rPr>
                <w:rFonts w:ascii="Times New Roman" w:hAnsi="Times New Roman" w:cs="Times New Roman"/>
                <w:szCs w:val="22"/>
              </w:rPr>
            </w:pPr>
            <w:r w:rsidRPr="004E5FE5">
              <w:rPr>
                <w:rFonts w:ascii="Times New Roman" w:hAnsi="Times New Roman" w:cs="Times New Roman"/>
                <w:szCs w:val="22"/>
              </w:rPr>
              <w:t xml:space="preserve">United States Dollars </w:t>
            </w:r>
          </w:p>
        </w:tc>
        <w:tc>
          <w:tcPr>
            <w:tcW w:w="1800" w:type="dxa"/>
          </w:tcPr>
          <w:p w14:paraId="7B4E2A8B" w14:textId="77777777" w:rsidR="00084CAD" w:rsidRPr="004E5FE5" w:rsidRDefault="00084CAD" w:rsidP="00B127F9">
            <w:pPr>
              <w:pStyle w:val="NoSpacing"/>
              <w:jc w:val="center"/>
              <w:rPr>
                <w:rFonts w:ascii="Times New Roman" w:hAnsi="Times New Roman" w:cs="Times New Roman"/>
                <w:szCs w:val="22"/>
              </w:rPr>
            </w:pPr>
            <w:r w:rsidRPr="004E5FE5">
              <w:rPr>
                <w:rFonts w:ascii="Times New Roman" w:hAnsi="Times New Roman" w:cs="Times New Roman"/>
                <w:szCs w:val="22"/>
              </w:rPr>
              <w:t>10</w:t>
            </w:r>
          </w:p>
        </w:tc>
        <w:tc>
          <w:tcPr>
            <w:tcW w:w="1620" w:type="dxa"/>
          </w:tcPr>
          <w:p w14:paraId="00C31B33" w14:textId="77777777" w:rsidR="00084CAD" w:rsidRPr="004E5FE5" w:rsidRDefault="00084CAD" w:rsidP="00B127F9">
            <w:pPr>
              <w:pStyle w:val="acctfourfigures"/>
              <w:tabs>
                <w:tab w:val="clear" w:pos="765"/>
                <w:tab w:val="decimal" w:pos="1274"/>
              </w:tabs>
              <w:spacing w:line="240" w:lineRule="atLeast"/>
              <w:ind w:right="-169"/>
              <w:rPr>
                <w:szCs w:val="22"/>
              </w:rPr>
            </w:pPr>
            <w:r w:rsidRPr="004E5FE5">
              <w:rPr>
                <w:szCs w:val="22"/>
              </w:rPr>
              <w:t>39,865</w:t>
            </w:r>
          </w:p>
        </w:tc>
        <w:tc>
          <w:tcPr>
            <w:tcW w:w="180" w:type="dxa"/>
          </w:tcPr>
          <w:p w14:paraId="57F71B03" w14:textId="77777777" w:rsidR="00084CAD" w:rsidRPr="004E5FE5" w:rsidRDefault="00084CAD" w:rsidP="00B127F9">
            <w:pPr>
              <w:pStyle w:val="NoSpacing"/>
              <w:rPr>
                <w:rFonts w:ascii="Times New Roman" w:hAnsi="Times New Roman" w:cs="Times New Roman"/>
                <w:szCs w:val="22"/>
              </w:rPr>
            </w:pPr>
          </w:p>
        </w:tc>
        <w:tc>
          <w:tcPr>
            <w:tcW w:w="1440" w:type="dxa"/>
          </w:tcPr>
          <w:p w14:paraId="3DD437BB" w14:textId="77777777" w:rsidR="00084CAD" w:rsidRPr="004E5FE5" w:rsidRDefault="00084CAD" w:rsidP="00B127F9">
            <w:pPr>
              <w:pStyle w:val="acctfourfigures"/>
              <w:tabs>
                <w:tab w:val="clear" w:pos="765"/>
                <w:tab w:val="decimal" w:pos="1088"/>
              </w:tabs>
              <w:spacing w:line="240" w:lineRule="atLeast"/>
              <w:ind w:right="-169"/>
              <w:rPr>
                <w:szCs w:val="22"/>
              </w:rPr>
            </w:pPr>
            <w:r w:rsidRPr="004E5FE5">
              <w:rPr>
                <w:szCs w:val="22"/>
              </w:rPr>
              <w:t>(39,865)</w:t>
            </w:r>
          </w:p>
        </w:tc>
      </w:tr>
      <w:tr w:rsidR="001059C4" w:rsidRPr="004E5FE5" w14:paraId="14B9386A" w14:textId="77777777" w:rsidTr="00C709DA">
        <w:tc>
          <w:tcPr>
            <w:tcW w:w="3870" w:type="dxa"/>
          </w:tcPr>
          <w:p w14:paraId="7C64422E" w14:textId="3CDBC25A" w:rsidR="001059C4" w:rsidRPr="004E5FE5" w:rsidRDefault="001059C4" w:rsidP="001059C4">
            <w:pPr>
              <w:pStyle w:val="NoSpacing"/>
              <w:rPr>
                <w:rFonts w:ascii="Times New Roman" w:hAnsi="Times New Roman" w:cs="Times New Roman"/>
                <w:szCs w:val="22"/>
              </w:rPr>
            </w:pPr>
            <w:r w:rsidRPr="004E5FE5">
              <w:rPr>
                <w:rFonts w:ascii="Times New Roman" w:hAnsi="Times New Roman" w:cs="Times New Roman"/>
                <w:szCs w:val="22"/>
              </w:rPr>
              <w:t>Euro</w:t>
            </w:r>
          </w:p>
        </w:tc>
        <w:tc>
          <w:tcPr>
            <w:tcW w:w="1800" w:type="dxa"/>
          </w:tcPr>
          <w:p w14:paraId="2D4BE98E" w14:textId="1F813D5C" w:rsidR="001059C4" w:rsidRPr="004E5FE5" w:rsidRDefault="001059C4" w:rsidP="001059C4">
            <w:pPr>
              <w:pStyle w:val="NoSpacing"/>
              <w:jc w:val="center"/>
              <w:rPr>
                <w:rFonts w:ascii="Times New Roman" w:hAnsi="Times New Roman" w:cs="Times New Roman"/>
                <w:szCs w:val="22"/>
              </w:rPr>
            </w:pPr>
            <w:r w:rsidRPr="004E5FE5">
              <w:rPr>
                <w:rFonts w:ascii="Times New Roman" w:hAnsi="Times New Roman" w:cs="Times New Roman"/>
                <w:szCs w:val="22"/>
              </w:rPr>
              <w:t>10</w:t>
            </w:r>
          </w:p>
        </w:tc>
        <w:tc>
          <w:tcPr>
            <w:tcW w:w="1620" w:type="dxa"/>
          </w:tcPr>
          <w:p w14:paraId="544BB664" w14:textId="0EC6170E" w:rsidR="001059C4" w:rsidRPr="004E5FE5" w:rsidRDefault="001059C4" w:rsidP="001059C4">
            <w:pPr>
              <w:pStyle w:val="acctfourfigures"/>
              <w:tabs>
                <w:tab w:val="clear" w:pos="765"/>
                <w:tab w:val="decimal" w:pos="1274"/>
              </w:tabs>
              <w:spacing w:line="240" w:lineRule="atLeast"/>
              <w:ind w:right="-169"/>
              <w:rPr>
                <w:szCs w:val="22"/>
              </w:rPr>
            </w:pPr>
            <w:r w:rsidRPr="004E5FE5">
              <w:rPr>
                <w:szCs w:val="22"/>
              </w:rPr>
              <w:t>(16)</w:t>
            </w:r>
          </w:p>
        </w:tc>
        <w:tc>
          <w:tcPr>
            <w:tcW w:w="180" w:type="dxa"/>
          </w:tcPr>
          <w:p w14:paraId="77A0F0F1" w14:textId="77777777" w:rsidR="001059C4" w:rsidRPr="004E5FE5" w:rsidRDefault="001059C4" w:rsidP="001059C4">
            <w:pPr>
              <w:pStyle w:val="NoSpacing"/>
              <w:rPr>
                <w:rFonts w:ascii="Times New Roman" w:hAnsi="Times New Roman" w:cs="Times New Roman"/>
                <w:szCs w:val="22"/>
              </w:rPr>
            </w:pPr>
          </w:p>
        </w:tc>
        <w:tc>
          <w:tcPr>
            <w:tcW w:w="1440" w:type="dxa"/>
          </w:tcPr>
          <w:p w14:paraId="74484CDA" w14:textId="21FA603F" w:rsidR="001059C4" w:rsidRPr="004E5FE5" w:rsidRDefault="001059C4" w:rsidP="001059C4">
            <w:pPr>
              <w:pStyle w:val="acctfourfigures"/>
              <w:tabs>
                <w:tab w:val="clear" w:pos="765"/>
                <w:tab w:val="decimal" w:pos="1088"/>
              </w:tabs>
              <w:spacing w:line="240" w:lineRule="atLeast"/>
              <w:ind w:right="-169"/>
              <w:rPr>
                <w:szCs w:val="22"/>
              </w:rPr>
            </w:pPr>
            <w:r w:rsidRPr="004E5FE5">
              <w:rPr>
                <w:szCs w:val="22"/>
              </w:rPr>
              <w:t>16</w:t>
            </w:r>
          </w:p>
        </w:tc>
      </w:tr>
      <w:tr w:rsidR="001059C4" w:rsidRPr="004E5FE5" w14:paraId="27667E8E" w14:textId="77777777" w:rsidTr="00C709DA">
        <w:tc>
          <w:tcPr>
            <w:tcW w:w="3870" w:type="dxa"/>
          </w:tcPr>
          <w:p w14:paraId="062C4D54" w14:textId="65C4897C" w:rsidR="001059C4" w:rsidRPr="004E5FE5" w:rsidRDefault="001059C4" w:rsidP="001059C4">
            <w:pPr>
              <w:pStyle w:val="NoSpacing"/>
              <w:rPr>
                <w:rFonts w:ascii="Times New Roman" w:hAnsi="Times New Roman" w:cs="Times New Roman"/>
                <w:szCs w:val="22"/>
              </w:rPr>
            </w:pPr>
            <w:r w:rsidRPr="004E5FE5">
              <w:rPr>
                <w:rFonts w:ascii="Times New Roman" w:hAnsi="Times New Roman" w:cs="Times New Roman"/>
                <w:szCs w:val="22"/>
              </w:rPr>
              <w:t>Chinese Yuan</w:t>
            </w:r>
          </w:p>
        </w:tc>
        <w:tc>
          <w:tcPr>
            <w:tcW w:w="1800" w:type="dxa"/>
          </w:tcPr>
          <w:p w14:paraId="6C9F30A2" w14:textId="5A0E7E5B" w:rsidR="001059C4" w:rsidRPr="004E5FE5" w:rsidRDefault="001059C4" w:rsidP="001059C4">
            <w:pPr>
              <w:pStyle w:val="NoSpacing"/>
              <w:jc w:val="center"/>
              <w:rPr>
                <w:rFonts w:ascii="Times New Roman" w:hAnsi="Times New Roman" w:cs="Times New Roman"/>
                <w:szCs w:val="22"/>
                <w:cs/>
              </w:rPr>
            </w:pPr>
            <w:r w:rsidRPr="004E5FE5">
              <w:rPr>
                <w:rFonts w:ascii="Times New Roman" w:hAnsi="Times New Roman" w:cs="Times New Roman"/>
                <w:szCs w:val="22"/>
              </w:rPr>
              <w:t>10</w:t>
            </w:r>
          </w:p>
        </w:tc>
        <w:tc>
          <w:tcPr>
            <w:tcW w:w="1620" w:type="dxa"/>
          </w:tcPr>
          <w:p w14:paraId="32199BA2" w14:textId="4F0A274B" w:rsidR="001059C4" w:rsidRPr="004E5FE5" w:rsidRDefault="001059C4" w:rsidP="001059C4">
            <w:pPr>
              <w:pStyle w:val="acctfourfigures"/>
              <w:tabs>
                <w:tab w:val="clear" w:pos="765"/>
                <w:tab w:val="decimal" w:pos="1274"/>
              </w:tabs>
              <w:spacing w:line="240" w:lineRule="atLeast"/>
              <w:ind w:right="-169"/>
              <w:rPr>
                <w:szCs w:val="22"/>
              </w:rPr>
            </w:pPr>
            <w:r w:rsidRPr="004E5FE5">
              <w:rPr>
                <w:szCs w:val="22"/>
              </w:rPr>
              <w:t>733</w:t>
            </w:r>
          </w:p>
        </w:tc>
        <w:tc>
          <w:tcPr>
            <w:tcW w:w="180" w:type="dxa"/>
          </w:tcPr>
          <w:p w14:paraId="1B74552B" w14:textId="77777777" w:rsidR="001059C4" w:rsidRPr="004E5FE5" w:rsidRDefault="001059C4" w:rsidP="001059C4">
            <w:pPr>
              <w:pStyle w:val="NoSpacing"/>
              <w:rPr>
                <w:rFonts w:ascii="Times New Roman" w:hAnsi="Times New Roman" w:cs="Times New Roman"/>
                <w:szCs w:val="22"/>
              </w:rPr>
            </w:pPr>
          </w:p>
        </w:tc>
        <w:tc>
          <w:tcPr>
            <w:tcW w:w="1440" w:type="dxa"/>
          </w:tcPr>
          <w:p w14:paraId="58F418C1" w14:textId="2BC7A5A2" w:rsidR="001059C4" w:rsidRPr="004E5FE5" w:rsidRDefault="001059C4" w:rsidP="001059C4">
            <w:pPr>
              <w:pStyle w:val="acctfourfigures"/>
              <w:tabs>
                <w:tab w:val="clear" w:pos="765"/>
                <w:tab w:val="decimal" w:pos="1088"/>
              </w:tabs>
              <w:spacing w:line="240" w:lineRule="atLeast"/>
              <w:ind w:right="-169"/>
              <w:rPr>
                <w:szCs w:val="22"/>
              </w:rPr>
            </w:pPr>
            <w:r w:rsidRPr="004E5FE5">
              <w:rPr>
                <w:szCs w:val="22"/>
              </w:rPr>
              <w:t>(733)</w:t>
            </w:r>
          </w:p>
        </w:tc>
      </w:tr>
      <w:tr w:rsidR="001059C4" w:rsidRPr="004E5FE5" w14:paraId="03959650" w14:textId="77777777" w:rsidTr="00C709DA">
        <w:tc>
          <w:tcPr>
            <w:tcW w:w="3870" w:type="dxa"/>
          </w:tcPr>
          <w:p w14:paraId="2211CA48" w14:textId="7A3A2C73" w:rsidR="001059C4" w:rsidRPr="004E5FE5" w:rsidRDefault="00AD6F3C" w:rsidP="00AD6F3C">
            <w:pPr>
              <w:pStyle w:val="NoSpacing"/>
              <w:rPr>
                <w:rFonts w:ascii="Times New Roman" w:hAnsi="Times New Roman" w:cs="Times New Roman"/>
                <w:szCs w:val="22"/>
              </w:rPr>
            </w:pPr>
            <w:r w:rsidRPr="004E5FE5">
              <w:rPr>
                <w:rFonts w:ascii="Times New Roman" w:hAnsi="Times New Roman" w:cs="Times New Roman"/>
                <w:szCs w:val="22"/>
              </w:rPr>
              <w:t>Japanese Yen</w:t>
            </w:r>
          </w:p>
        </w:tc>
        <w:tc>
          <w:tcPr>
            <w:tcW w:w="1800" w:type="dxa"/>
          </w:tcPr>
          <w:p w14:paraId="1F89E494" w14:textId="1A1B117B" w:rsidR="001059C4" w:rsidRPr="004E5FE5" w:rsidRDefault="001059C4" w:rsidP="001059C4">
            <w:pPr>
              <w:pStyle w:val="NoSpacing"/>
              <w:jc w:val="center"/>
              <w:rPr>
                <w:rFonts w:ascii="Times New Roman" w:hAnsi="Times New Roman" w:cs="Times New Roman"/>
                <w:szCs w:val="22"/>
              </w:rPr>
            </w:pPr>
            <w:r w:rsidRPr="004E5FE5">
              <w:rPr>
                <w:rFonts w:ascii="Times New Roman" w:hAnsi="Times New Roman" w:cs="Times New Roman"/>
                <w:szCs w:val="22"/>
              </w:rPr>
              <w:t>10</w:t>
            </w:r>
          </w:p>
        </w:tc>
        <w:tc>
          <w:tcPr>
            <w:tcW w:w="1620" w:type="dxa"/>
            <w:tcBorders>
              <w:bottom w:val="single" w:sz="4" w:space="0" w:color="auto"/>
            </w:tcBorders>
          </w:tcPr>
          <w:p w14:paraId="0812D2FE" w14:textId="3DB76F84" w:rsidR="001059C4" w:rsidRPr="004E5FE5" w:rsidRDefault="001059C4" w:rsidP="001059C4">
            <w:pPr>
              <w:pStyle w:val="acctfourfigures"/>
              <w:tabs>
                <w:tab w:val="clear" w:pos="765"/>
                <w:tab w:val="decimal" w:pos="1274"/>
              </w:tabs>
              <w:spacing w:line="240" w:lineRule="atLeast"/>
              <w:ind w:right="-169"/>
              <w:rPr>
                <w:szCs w:val="22"/>
              </w:rPr>
            </w:pPr>
            <w:r w:rsidRPr="004E5FE5">
              <w:rPr>
                <w:szCs w:val="22"/>
              </w:rPr>
              <w:t>(34)</w:t>
            </w:r>
          </w:p>
        </w:tc>
        <w:tc>
          <w:tcPr>
            <w:tcW w:w="180" w:type="dxa"/>
          </w:tcPr>
          <w:p w14:paraId="553509DA" w14:textId="77777777" w:rsidR="001059C4" w:rsidRPr="004E5FE5" w:rsidRDefault="001059C4" w:rsidP="001059C4">
            <w:pPr>
              <w:pStyle w:val="NoSpacing"/>
              <w:jc w:val="right"/>
              <w:rPr>
                <w:rFonts w:ascii="Times New Roman" w:hAnsi="Times New Roman" w:cs="Times New Roman"/>
                <w:szCs w:val="22"/>
              </w:rPr>
            </w:pPr>
          </w:p>
        </w:tc>
        <w:tc>
          <w:tcPr>
            <w:tcW w:w="1440" w:type="dxa"/>
            <w:tcBorders>
              <w:bottom w:val="single" w:sz="4" w:space="0" w:color="auto"/>
            </w:tcBorders>
          </w:tcPr>
          <w:p w14:paraId="6EC7D725" w14:textId="007D6614" w:rsidR="001059C4" w:rsidRPr="004E5FE5" w:rsidRDefault="001059C4" w:rsidP="001059C4">
            <w:pPr>
              <w:pStyle w:val="acctfourfigures"/>
              <w:tabs>
                <w:tab w:val="clear" w:pos="765"/>
                <w:tab w:val="decimal" w:pos="1088"/>
              </w:tabs>
              <w:spacing w:line="240" w:lineRule="atLeast"/>
              <w:ind w:right="-169"/>
              <w:rPr>
                <w:szCs w:val="22"/>
              </w:rPr>
            </w:pPr>
            <w:r w:rsidRPr="004E5FE5">
              <w:rPr>
                <w:szCs w:val="22"/>
              </w:rPr>
              <w:t>34</w:t>
            </w:r>
          </w:p>
        </w:tc>
      </w:tr>
      <w:tr w:rsidR="001059C4" w:rsidRPr="004E5FE5" w14:paraId="2549FF98" w14:textId="77777777" w:rsidTr="00C709DA">
        <w:tc>
          <w:tcPr>
            <w:tcW w:w="3870" w:type="dxa"/>
          </w:tcPr>
          <w:p w14:paraId="1CB435E2" w14:textId="77777777" w:rsidR="001059C4" w:rsidRPr="004E5FE5" w:rsidRDefault="001059C4" w:rsidP="001059C4">
            <w:pPr>
              <w:pStyle w:val="NoSpacing"/>
              <w:rPr>
                <w:rFonts w:ascii="Times New Roman" w:hAnsi="Times New Roman" w:cs="Times New Roman"/>
                <w:szCs w:val="22"/>
              </w:rPr>
            </w:pPr>
          </w:p>
        </w:tc>
        <w:tc>
          <w:tcPr>
            <w:tcW w:w="1800" w:type="dxa"/>
          </w:tcPr>
          <w:p w14:paraId="4883E921" w14:textId="77777777" w:rsidR="001059C4" w:rsidRPr="004E5FE5" w:rsidRDefault="001059C4" w:rsidP="001059C4">
            <w:pPr>
              <w:pStyle w:val="NoSpacing"/>
              <w:jc w:val="center"/>
              <w:rPr>
                <w:rFonts w:ascii="Times New Roman" w:hAnsi="Times New Roman" w:cs="Times New Roman"/>
                <w:szCs w:val="22"/>
              </w:rPr>
            </w:pPr>
          </w:p>
        </w:tc>
        <w:tc>
          <w:tcPr>
            <w:tcW w:w="1620" w:type="dxa"/>
            <w:tcBorders>
              <w:top w:val="single" w:sz="4" w:space="0" w:color="auto"/>
              <w:bottom w:val="double" w:sz="4" w:space="0" w:color="auto"/>
            </w:tcBorders>
          </w:tcPr>
          <w:p w14:paraId="07938284" w14:textId="54375444" w:rsidR="001059C4" w:rsidRPr="004E5FE5" w:rsidRDefault="001059C4" w:rsidP="001059C4">
            <w:pPr>
              <w:pStyle w:val="acctfourfigures"/>
              <w:tabs>
                <w:tab w:val="clear" w:pos="765"/>
                <w:tab w:val="decimal" w:pos="1274"/>
              </w:tabs>
              <w:spacing w:line="240" w:lineRule="atLeast"/>
              <w:ind w:right="-169"/>
              <w:rPr>
                <w:b/>
                <w:bCs/>
                <w:szCs w:val="22"/>
              </w:rPr>
            </w:pPr>
            <w:r w:rsidRPr="004E5FE5">
              <w:rPr>
                <w:b/>
                <w:bCs/>
                <w:szCs w:val="22"/>
              </w:rPr>
              <w:t>40,548</w:t>
            </w:r>
          </w:p>
        </w:tc>
        <w:tc>
          <w:tcPr>
            <w:tcW w:w="180" w:type="dxa"/>
          </w:tcPr>
          <w:p w14:paraId="4102A82B" w14:textId="77777777" w:rsidR="001059C4" w:rsidRPr="004E5FE5" w:rsidRDefault="001059C4" w:rsidP="001059C4">
            <w:pPr>
              <w:pStyle w:val="NoSpacing"/>
              <w:jc w:val="right"/>
              <w:rPr>
                <w:rFonts w:ascii="Times New Roman" w:hAnsi="Times New Roman" w:cs="Times New Roman"/>
                <w:b/>
                <w:bCs/>
                <w:szCs w:val="22"/>
              </w:rPr>
            </w:pPr>
          </w:p>
        </w:tc>
        <w:tc>
          <w:tcPr>
            <w:tcW w:w="1440" w:type="dxa"/>
            <w:tcBorders>
              <w:top w:val="single" w:sz="4" w:space="0" w:color="auto"/>
              <w:bottom w:val="double" w:sz="4" w:space="0" w:color="auto"/>
            </w:tcBorders>
          </w:tcPr>
          <w:p w14:paraId="1DFA4587" w14:textId="03CD0C86" w:rsidR="001059C4" w:rsidRPr="004E5FE5" w:rsidRDefault="001059C4" w:rsidP="001059C4">
            <w:pPr>
              <w:pStyle w:val="acctfourfigures"/>
              <w:tabs>
                <w:tab w:val="clear" w:pos="765"/>
                <w:tab w:val="decimal" w:pos="1088"/>
              </w:tabs>
              <w:spacing w:line="240" w:lineRule="atLeast"/>
              <w:ind w:right="-169"/>
              <w:rPr>
                <w:szCs w:val="22"/>
              </w:rPr>
            </w:pPr>
            <w:r w:rsidRPr="004E5FE5">
              <w:rPr>
                <w:b/>
                <w:bCs/>
                <w:szCs w:val="22"/>
              </w:rPr>
              <w:t>(40,548)</w:t>
            </w:r>
          </w:p>
        </w:tc>
      </w:tr>
    </w:tbl>
    <w:p w14:paraId="2EC488C0" w14:textId="44BEF216" w:rsidR="00EA42CE" w:rsidRPr="004E5FE5" w:rsidRDefault="00EA42CE"/>
    <w:p w14:paraId="3B52B6AB" w14:textId="41158D62" w:rsidR="00552C86" w:rsidRPr="004E5FE5" w:rsidRDefault="00552C86" w:rsidP="00552C86">
      <w:pPr>
        <w:tabs>
          <w:tab w:val="left" w:pos="900"/>
        </w:tabs>
        <w:ind w:left="900" w:hanging="360"/>
        <w:jc w:val="both"/>
        <w:rPr>
          <w:rFonts w:cs="Angsana New"/>
          <w:szCs w:val="28"/>
          <w:lang w:val="en-US" w:bidi="th-TH"/>
        </w:rPr>
      </w:pPr>
      <w:r w:rsidRPr="004E5FE5">
        <w:rPr>
          <w:rFonts w:cs="Angsana New"/>
          <w:szCs w:val="28"/>
          <w:lang w:val="en-US" w:bidi="th-TH"/>
        </w:rPr>
        <w:t>(b.3.2) Interest rate risk</w:t>
      </w:r>
    </w:p>
    <w:p w14:paraId="6F368394" w14:textId="77777777" w:rsidR="00552C86" w:rsidRPr="004E5FE5" w:rsidRDefault="00552C86" w:rsidP="00552C86">
      <w:pPr>
        <w:tabs>
          <w:tab w:val="left" w:pos="900"/>
        </w:tabs>
        <w:ind w:left="900" w:hanging="360"/>
        <w:jc w:val="both"/>
        <w:rPr>
          <w:rFonts w:cs="Angsana New"/>
          <w:szCs w:val="28"/>
          <w:lang w:val="en-US" w:bidi="th-TH"/>
        </w:rPr>
      </w:pPr>
    </w:p>
    <w:p w14:paraId="082D334D" w14:textId="58FC1F86" w:rsidR="003E7D41" w:rsidRPr="004E5FE5" w:rsidRDefault="00552C86" w:rsidP="00084CAD">
      <w:pPr>
        <w:tabs>
          <w:tab w:val="left" w:pos="720"/>
        </w:tabs>
        <w:ind w:left="1170" w:hanging="90"/>
        <w:jc w:val="both"/>
        <w:rPr>
          <w:rFonts w:cs="Angsana New"/>
          <w:szCs w:val="28"/>
          <w:lang w:val="en-US" w:bidi="th-TH"/>
        </w:rPr>
      </w:pPr>
      <w:r w:rsidRPr="004E5FE5">
        <w:rPr>
          <w:rFonts w:cs="Angsana New"/>
          <w:szCs w:val="28"/>
          <w:lang w:val="en-US" w:bidi="th-TH"/>
        </w:rPr>
        <w:tab/>
      </w:r>
      <w:r w:rsidR="002F1ECD" w:rsidRPr="004E5FE5">
        <w:rPr>
          <w:rFonts w:cs="Angsana New"/>
          <w:spacing w:val="6"/>
          <w:szCs w:val="28"/>
          <w:lang w:val="en-US" w:bidi="th-TH"/>
        </w:rPr>
        <w:t>Interest rate risk is the risk that future movements in market interest rates will affect</w:t>
      </w:r>
      <w:r w:rsidR="002F1ECD" w:rsidRPr="004E5FE5">
        <w:rPr>
          <w:rFonts w:cs="Angsana New"/>
          <w:szCs w:val="28"/>
          <w:lang w:val="en-US" w:bidi="th-TH"/>
        </w:rPr>
        <w:t xml:space="preserve"> the results of the Group’s operations and its cash </w:t>
      </w:r>
      <w:proofErr w:type="gramStart"/>
      <w:r w:rsidR="002F1ECD" w:rsidRPr="004E5FE5">
        <w:rPr>
          <w:rFonts w:cs="Angsana New"/>
          <w:szCs w:val="28"/>
          <w:lang w:val="en-US" w:bidi="th-TH"/>
        </w:rPr>
        <w:t>flows</w:t>
      </w:r>
      <w:proofErr w:type="gramEnd"/>
      <w:r w:rsidR="002F1ECD" w:rsidRPr="004E5FE5">
        <w:rPr>
          <w:rFonts w:cs="Angsana New"/>
          <w:szCs w:val="28"/>
          <w:lang w:val="en-US" w:bidi="th-TH"/>
        </w:rPr>
        <w:t xml:space="preserve"> because loan interest rates are mainly variable. The Group is primarily exposed to interest rate risk from its borrowings </w:t>
      </w:r>
      <w:r w:rsidR="002F1ECD" w:rsidRPr="004E5FE5">
        <w:rPr>
          <w:rFonts w:cs="Angsana New"/>
          <w:i/>
          <w:iCs/>
          <w:szCs w:val="28"/>
          <w:lang w:val="en-US" w:bidi="th-TH"/>
        </w:rPr>
        <w:t>(see note 1</w:t>
      </w:r>
      <w:r w:rsidR="00890CE4" w:rsidRPr="004E5FE5">
        <w:rPr>
          <w:rFonts w:cs="Angsana New"/>
          <w:i/>
          <w:iCs/>
          <w:szCs w:val="28"/>
          <w:lang w:val="en-US" w:bidi="th-TH"/>
        </w:rPr>
        <w:t>7</w:t>
      </w:r>
      <w:r w:rsidR="002F1ECD" w:rsidRPr="004E5FE5">
        <w:rPr>
          <w:rFonts w:cs="Angsana New"/>
          <w:i/>
          <w:iCs/>
          <w:szCs w:val="28"/>
          <w:lang w:val="en-US" w:bidi="th-TH"/>
        </w:rPr>
        <w:t>)</w:t>
      </w:r>
      <w:r w:rsidR="002F1ECD" w:rsidRPr="004E5FE5">
        <w:rPr>
          <w:rFonts w:cs="Angsana New"/>
          <w:szCs w:val="28"/>
          <w:lang w:val="en-US" w:bidi="th-TH"/>
        </w:rPr>
        <w:t xml:space="preserve">. The Group mitigates this risk by ensuring that </w:t>
      </w:r>
      <w:proofErr w:type="gramStart"/>
      <w:r w:rsidR="002F1ECD" w:rsidRPr="004E5FE5">
        <w:rPr>
          <w:rFonts w:cs="Angsana New"/>
          <w:szCs w:val="28"/>
          <w:lang w:val="en-US" w:bidi="th-TH"/>
        </w:rPr>
        <w:t>the majority of</w:t>
      </w:r>
      <w:proofErr w:type="gramEnd"/>
      <w:r w:rsidR="002F1ECD" w:rsidRPr="004E5FE5">
        <w:rPr>
          <w:rFonts w:cs="Angsana New"/>
          <w:szCs w:val="28"/>
          <w:lang w:val="en-US" w:bidi="th-TH"/>
        </w:rPr>
        <w:t xml:space="preserve"> its </w:t>
      </w:r>
      <w:proofErr w:type="gramStart"/>
      <w:r w:rsidR="002F1ECD" w:rsidRPr="004E5FE5">
        <w:rPr>
          <w:rFonts w:cs="Angsana New"/>
          <w:szCs w:val="28"/>
          <w:lang w:val="en-US" w:bidi="th-TH"/>
        </w:rPr>
        <w:t>borrowings</w:t>
      </w:r>
      <w:proofErr w:type="gramEnd"/>
      <w:r w:rsidR="002F1ECD" w:rsidRPr="004E5FE5">
        <w:rPr>
          <w:rFonts w:cs="Angsana New"/>
          <w:szCs w:val="28"/>
          <w:lang w:val="en-US" w:bidi="th-TH"/>
        </w:rPr>
        <w:t xml:space="preserve"> are at fixed interest rates and uses derivatives, principally interest rate swaps, to manage exposure to fluctuations in interest rates on specific borrowings.</w:t>
      </w:r>
    </w:p>
    <w:p w14:paraId="4B036517" w14:textId="77777777" w:rsidR="002F1ECD" w:rsidRPr="004E5FE5" w:rsidRDefault="002F1ECD" w:rsidP="0024735E">
      <w:pPr>
        <w:tabs>
          <w:tab w:val="left" w:pos="720"/>
        </w:tabs>
        <w:jc w:val="both"/>
        <w:rPr>
          <w:rFonts w:cs="Angsana New"/>
          <w:szCs w:val="28"/>
          <w:lang w:val="en-US" w:bidi="th-TH"/>
        </w:rPr>
      </w:pPr>
    </w:p>
    <w:tbl>
      <w:tblPr>
        <w:tblW w:w="8910" w:type="dxa"/>
        <w:tblInd w:w="990" w:type="dxa"/>
        <w:tblLayout w:type="fixed"/>
        <w:tblLook w:val="04A0" w:firstRow="1" w:lastRow="0" w:firstColumn="1" w:lastColumn="0" w:noHBand="0" w:noVBand="1"/>
      </w:tblPr>
      <w:tblGrid>
        <w:gridCol w:w="5670"/>
        <w:gridCol w:w="1620"/>
        <w:gridCol w:w="236"/>
        <w:gridCol w:w="34"/>
        <w:gridCol w:w="1350"/>
      </w:tblGrid>
      <w:tr w:rsidR="00EF4D0D" w:rsidRPr="004E5FE5" w14:paraId="529A8FC9" w14:textId="77777777" w:rsidTr="00C709DA">
        <w:trPr>
          <w:tblHeader/>
        </w:trPr>
        <w:tc>
          <w:tcPr>
            <w:tcW w:w="5670" w:type="dxa"/>
            <w:hideMark/>
          </w:tcPr>
          <w:p w14:paraId="5E44F170" w14:textId="0D90F0DF" w:rsidR="00EF4D0D" w:rsidRPr="004E5FE5" w:rsidRDefault="00EF4D0D" w:rsidP="00084CAD">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thaiDistribute"/>
              <w:rPr>
                <w:b/>
                <w:bCs/>
                <w:i/>
                <w:iCs/>
                <w:szCs w:val="22"/>
                <w:lang w:val="en-US" w:eastAsia="en-GB" w:bidi="th-TH"/>
              </w:rPr>
            </w:pPr>
            <w:r w:rsidRPr="004E5FE5">
              <w:rPr>
                <w:b/>
                <w:bCs/>
                <w:i/>
                <w:iCs/>
                <w:szCs w:val="22"/>
                <w:lang w:val="en-US" w:eastAsia="en-GB" w:bidi="th-TH"/>
              </w:rPr>
              <w:t>Exposure to interest rate risk</w:t>
            </w:r>
          </w:p>
        </w:tc>
        <w:tc>
          <w:tcPr>
            <w:tcW w:w="3240" w:type="dxa"/>
            <w:gridSpan w:val="4"/>
            <w:hideMark/>
          </w:tcPr>
          <w:p w14:paraId="16FBBD51" w14:textId="4AFE2941" w:rsidR="00EF4D0D" w:rsidRPr="004E5FE5" w:rsidRDefault="00EF4D0D" w:rsidP="00115652">
            <w:pPr>
              <w:pStyle w:val="acctmergecolhdg"/>
              <w:spacing w:line="240" w:lineRule="auto"/>
              <w:rPr>
                <w:szCs w:val="22"/>
              </w:rPr>
            </w:pPr>
            <w:r w:rsidRPr="004E5FE5">
              <w:rPr>
                <w:szCs w:val="22"/>
              </w:rPr>
              <w:t>Consolidated</w:t>
            </w:r>
          </w:p>
        </w:tc>
      </w:tr>
      <w:tr w:rsidR="00EF4D0D" w:rsidRPr="004E5FE5" w14:paraId="57036A06" w14:textId="77777777" w:rsidTr="00C709DA">
        <w:trPr>
          <w:tblHeader/>
        </w:trPr>
        <w:tc>
          <w:tcPr>
            <w:tcW w:w="5670" w:type="dxa"/>
            <w:hideMark/>
          </w:tcPr>
          <w:p w14:paraId="0E8AF72D" w14:textId="14E9DC34" w:rsidR="00EF4D0D" w:rsidRPr="004E5FE5" w:rsidRDefault="00084CAD" w:rsidP="00080C1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68" w:hanging="68"/>
              <w:jc w:val="thaiDistribute"/>
              <w:rPr>
                <w:szCs w:val="22"/>
                <w:lang w:val="en-US" w:eastAsia="en-GB"/>
              </w:rPr>
            </w:pPr>
            <w:r w:rsidRPr="004E5FE5">
              <w:rPr>
                <w:b/>
                <w:bCs/>
                <w:i/>
                <w:iCs/>
                <w:szCs w:val="22"/>
                <w:lang w:val="en-US" w:eastAsia="en-GB" w:bidi="th-TH"/>
              </w:rPr>
              <w:t xml:space="preserve">   </w:t>
            </w:r>
            <w:proofErr w:type="gramStart"/>
            <w:r w:rsidR="0061307E" w:rsidRPr="004E5FE5">
              <w:rPr>
                <w:b/>
                <w:bCs/>
                <w:i/>
                <w:iCs/>
                <w:szCs w:val="22"/>
                <w:lang w:val="en-US" w:eastAsia="en-GB" w:bidi="th-TH"/>
              </w:rPr>
              <w:t>A</w:t>
            </w:r>
            <w:r w:rsidR="00EF4D0D" w:rsidRPr="004E5FE5">
              <w:rPr>
                <w:b/>
                <w:bCs/>
                <w:i/>
                <w:iCs/>
                <w:szCs w:val="22"/>
                <w:lang w:val="en-US" w:eastAsia="en-GB" w:bidi="th-TH"/>
              </w:rPr>
              <w:t>t</w:t>
            </w:r>
            <w:proofErr w:type="gramEnd"/>
            <w:r w:rsidR="00EF4D0D" w:rsidRPr="004E5FE5">
              <w:rPr>
                <w:b/>
                <w:bCs/>
                <w:i/>
                <w:iCs/>
                <w:szCs w:val="22"/>
                <w:lang w:val="en-US" w:eastAsia="en-GB" w:bidi="th-TH"/>
              </w:rPr>
              <w:t xml:space="preserve"> </w:t>
            </w:r>
            <w:r w:rsidR="00EF4D0D" w:rsidRPr="004E5FE5">
              <w:rPr>
                <w:b/>
                <w:bCs/>
                <w:i/>
                <w:iCs/>
                <w:szCs w:val="22"/>
                <w:cs/>
                <w:lang w:val="en-US" w:eastAsia="en-GB" w:bidi="th-TH"/>
              </w:rPr>
              <w:t xml:space="preserve">31 </w:t>
            </w:r>
            <w:r w:rsidR="00EF4D0D" w:rsidRPr="004E5FE5">
              <w:rPr>
                <w:b/>
                <w:bCs/>
                <w:i/>
                <w:iCs/>
                <w:szCs w:val="22"/>
                <w:lang w:val="en-US" w:eastAsia="en-GB" w:bidi="th-TH"/>
              </w:rPr>
              <w:t>December</w:t>
            </w:r>
          </w:p>
        </w:tc>
        <w:tc>
          <w:tcPr>
            <w:tcW w:w="1620" w:type="dxa"/>
            <w:vAlign w:val="bottom"/>
            <w:hideMark/>
          </w:tcPr>
          <w:p w14:paraId="04393512" w14:textId="3176011E" w:rsidR="00EF4D0D" w:rsidRPr="004E5FE5" w:rsidRDefault="00CC1278" w:rsidP="00080C15">
            <w:pPr>
              <w:tabs>
                <w:tab w:val="decimal" w:pos="1065"/>
                <w:tab w:val="center" w:pos="4536"/>
                <w:tab w:val="right" w:pos="9072"/>
              </w:tabs>
              <w:spacing w:line="240" w:lineRule="auto"/>
              <w:jc w:val="center"/>
              <w:rPr>
                <w:szCs w:val="22"/>
              </w:rPr>
            </w:pPr>
            <w:r w:rsidRPr="004E5FE5">
              <w:rPr>
                <w:szCs w:val="22"/>
              </w:rPr>
              <w:t>202</w:t>
            </w:r>
            <w:r w:rsidR="001059C4" w:rsidRPr="004E5FE5">
              <w:rPr>
                <w:szCs w:val="22"/>
              </w:rPr>
              <w:t>5</w:t>
            </w:r>
          </w:p>
        </w:tc>
        <w:tc>
          <w:tcPr>
            <w:tcW w:w="270" w:type="dxa"/>
            <w:gridSpan w:val="2"/>
          </w:tcPr>
          <w:p w14:paraId="21B59E1A" w14:textId="77777777" w:rsidR="00EF4D0D" w:rsidRPr="004E5FE5" w:rsidRDefault="00EF4D0D" w:rsidP="00080C15">
            <w:pPr>
              <w:tabs>
                <w:tab w:val="decimal" w:pos="1065"/>
                <w:tab w:val="center" w:pos="4536"/>
                <w:tab w:val="right" w:pos="9072"/>
              </w:tabs>
              <w:spacing w:line="240" w:lineRule="auto"/>
              <w:jc w:val="center"/>
              <w:rPr>
                <w:szCs w:val="22"/>
              </w:rPr>
            </w:pPr>
          </w:p>
        </w:tc>
        <w:tc>
          <w:tcPr>
            <w:tcW w:w="1350" w:type="dxa"/>
            <w:vAlign w:val="bottom"/>
            <w:hideMark/>
          </w:tcPr>
          <w:p w14:paraId="4F7F0584" w14:textId="36D014E2" w:rsidR="00EF4D0D" w:rsidRPr="004E5FE5" w:rsidRDefault="00CC1278" w:rsidP="00080C15">
            <w:pPr>
              <w:tabs>
                <w:tab w:val="decimal" w:pos="1065"/>
                <w:tab w:val="center" w:pos="4536"/>
                <w:tab w:val="right" w:pos="9072"/>
              </w:tabs>
              <w:spacing w:line="240" w:lineRule="auto"/>
              <w:jc w:val="center"/>
              <w:rPr>
                <w:szCs w:val="22"/>
              </w:rPr>
            </w:pPr>
            <w:r w:rsidRPr="004E5FE5">
              <w:rPr>
                <w:szCs w:val="22"/>
              </w:rPr>
              <w:t>202</w:t>
            </w:r>
            <w:r w:rsidR="001059C4" w:rsidRPr="004E5FE5">
              <w:rPr>
                <w:szCs w:val="22"/>
              </w:rPr>
              <w:t>4</w:t>
            </w:r>
          </w:p>
        </w:tc>
      </w:tr>
      <w:tr w:rsidR="00EF4D0D" w:rsidRPr="004E5FE5" w14:paraId="5A5D69D7" w14:textId="77777777" w:rsidTr="00C709DA">
        <w:trPr>
          <w:tblHeader/>
        </w:trPr>
        <w:tc>
          <w:tcPr>
            <w:tcW w:w="5670" w:type="dxa"/>
          </w:tcPr>
          <w:p w14:paraId="3907568D" w14:textId="77777777" w:rsidR="00EF4D0D" w:rsidRPr="004E5FE5" w:rsidRDefault="00EF4D0D" w:rsidP="00C709DA">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jc w:val="thaiDistribute"/>
              <w:rPr>
                <w:b/>
                <w:bCs/>
                <w:i/>
                <w:iCs/>
                <w:szCs w:val="22"/>
                <w:cs/>
                <w:lang w:val="en-US" w:eastAsia="en-GB" w:bidi="th-TH"/>
              </w:rPr>
            </w:pPr>
          </w:p>
        </w:tc>
        <w:tc>
          <w:tcPr>
            <w:tcW w:w="3240" w:type="dxa"/>
            <w:gridSpan w:val="4"/>
          </w:tcPr>
          <w:p w14:paraId="6990280D" w14:textId="77777777" w:rsidR="00EF4D0D" w:rsidRPr="004E5FE5" w:rsidRDefault="00EF4D0D" w:rsidP="00080C1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lang w:val="en-US" w:eastAsia="en-GB"/>
              </w:rPr>
            </w:pPr>
            <w:r w:rsidRPr="004E5FE5">
              <w:rPr>
                <w:i/>
                <w:iCs/>
                <w:szCs w:val="22"/>
              </w:rPr>
              <w:t>(in thousand Baht)</w:t>
            </w:r>
          </w:p>
        </w:tc>
      </w:tr>
      <w:tr w:rsidR="00EF4D0D" w:rsidRPr="004E5FE5" w14:paraId="6B2F37BE" w14:textId="77777777" w:rsidTr="00C709DA">
        <w:tc>
          <w:tcPr>
            <w:tcW w:w="5670" w:type="dxa"/>
            <w:hideMark/>
          </w:tcPr>
          <w:p w14:paraId="4CB24541" w14:textId="77777777" w:rsidR="00EF4D0D" w:rsidRPr="004E5FE5" w:rsidRDefault="00EF4D0D" w:rsidP="00080C15">
            <w:pPr>
              <w:pStyle w:val="BodyText"/>
              <w:tabs>
                <w:tab w:val="center" w:pos="4536"/>
                <w:tab w:val="right" w:pos="9072"/>
              </w:tabs>
              <w:spacing w:after="0" w:line="240" w:lineRule="auto"/>
              <w:ind w:right="-108"/>
              <w:rPr>
                <w:b/>
                <w:i/>
                <w:iCs/>
                <w:szCs w:val="22"/>
                <w:cs/>
              </w:rPr>
            </w:pPr>
            <w:r w:rsidRPr="004E5FE5">
              <w:rPr>
                <w:b/>
                <w:i/>
                <w:iCs/>
                <w:szCs w:val="22"/>
              </w:rPr>
              <w:t xml:space="preserve">Financial instruments with variable interest rates </w:t>
            </w:r>
          </w:p>
        </w:tc>
        <w:tc>
          <w:tcPr>
            <w:tcW w:w="1620" w:type="dxa"/>
          </w:tcPr>
          <w:p w14:paraId="6E17BAE2" w14:textId="77777777" w:rsidR="00EF4D0D" w:rsidRPr="004E5FE5" w:rsidRDefault="00EF4D0D" w:rsidP="00080C15">
            <w:pPr>
              <w:pStyle w:val="block"/>
              <w:tabs>
                <w:tab w:val="decimal" w:pos="1154"/>
              </w:tabs>
              <w:spacing w:after="0" w:line="240" w:lineRule="atLeast"/>
              <w:ind w:left="0"/>
              <w:jc w:val="thaiDistribute"/>
              <w:rPr>
                <w:szCs w:val="22"/>
                <w:lang w:val="en-US" w:eastAsia="en-GB"/>
              </w:rPr>
            </w:pPr>
          </w:p>
        </w:tc>
        <w:tc>
          <w:tcPr>
            <w:tcW w:w="236" w:type="dxa"/>
          </w:tcPr>
          <w:p w14:paraId="1F695C00" w14:textId="77777777" w:rsidR="00EF4D0D" w:rsidRPr="004E5FE5" w:rsidRDefault="00EF4D0D" w:rsidP="00AD6F3C">
            <w:pPr>
              <w:pStyle w:val="block"/>
              <w:tabs>
                <w:tab w:val="decimal" w:pos="1154"/>
              </w:tabs>
              <w:spacing w:after="0" w:line="240" w:lineRule="atLeast"/>
              <w:ind w:left="0" w:right="-220"/>
              <w:jc w:val="thaiDistribute"/>
              <w:rPr>
                <w:szCs w:val="22"/>
                <w:lang w:val="en-US" w:eastAsia="en-GB"/>
              </w:rPr>
            </w:pPr>
          </w:p>
        </w:tc>
        <w:tc>
          <w:tcPr>
            <w:tcW w:w="1384" w:type="dxa"/>
            <w:gridSpan w:val="2"/>
          </w:tcPr>
          <w:p w14:paraId="27FB350F" w14:textId="77777777" w:rsidR="00EF4D0D" w:rsidRPr="004E5FE5" w:rsidRDefault="00EF4D0D" w:rsidP="00080C15">
            <w:pPr>
              <w:pStyle w:val="block"/>
              <w:tabs>
                <w:tab w:val="decimal" w:pos="1154"/>
              </w:tabs>
              <w:spacing w:after="0" w:line="240" w:lineRule="atLeast"/>
              <w:ind w:left="0"/>
              <w:jc w:val="thaiDistribute"/>
              <w:rPr>
                <w:szCs w:val="22"/>
                <w:lang w:val="en-US" w:eastAsia="en-GB"/>
              </w:rPr>
            </w:pPr>
          </w:p>
        </w:tc>
      </w:tr>
      <w:tr w:rsidR="00AD6F3C" w:rsidRPr="004E5FE5" w14:paraId="29F2B7D9" w14:textId="77777777" w:rsidTr="00C709DA">
        <w:tc>
          <w:tcPr>
            <w:tcW w:w="5670" w:type="dxa"/>
            <w:hideMark/>
          </w:tcPr>
          <w:p w14:paraId="0D7A762D" w14:textId="77777777" w:rsidR="00AD6F3C" w:rsidRPr="004E5FE5" w:rsidRDefault="00AD6F3C" w:rsidP="00AD6F3C">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thaiDistribute"/>
              <w:rPr>
                <w:szCs w:val="22"/>
                <w:lang w:val="en-US" w:eastAsia="en-GB" w:bidi="th-TH"/>
              </w:rPr>
            </w:pPr>
            <w:r w:rsidRPr="004E5FE5">
              <w:rPr>
                <w:szCs w:val="22"/>
              </w:rPr>
              <w:t>Financial liabilities</w:t>
            </w:r>
          </w:p>
        </w:tc>
        <w:tc>
          <w:tcPr>
            <w:tcW w:w="1620" w:type="dxa"/>
            <w:tcBorders>
              <w:top w:val="nil"/>
              <w:left w:val="nil"/>
              <w:bottom w:val="single" w:sz="4" w:space="0" w:color="auto"/>
              <w:right w:val="nil"/>
            </w:tcBorders>
          </w:tcPr>
          <w:p w14:paraId="2E146375" w14:textId="78BC925F" w:rsidR="00AD6F3C" w:rsidRPr="004E5FE5" w:rsidRDefault="00AD6F3C" w:rsidP="00AD6F3C">
            <w:pPr>
              <w:pStyle w:val="acctfourfigures"/>
              <w:tabs>
                <w:tab w:val="clear" w:pos="765"/>
                <w:tab w:val="decimal" w:pos="1274"/>
              </w:tabs>
              <w:spacing w:line="240" w:lineRule="atLeast"/>
              <w:ind w:right="-169"/>
              <w:rPr>
                <w:szCs w:val="22"/>
              </w:rPr>
            </w:pPr>
            <w:r w:rsidRPr="004E5FE5">
              <w:rPr>
                <w:szCs w:val="22"/>
              </w:rPr>
              <w:t>2,095,527</w:t>
            </w:r>
          </w:p>
        </w:tc>
        <w:tc>
          <w:tcPr>
            <w:tcW w:w="236" w:type="dxa"/>
          </w:tcPr>
          <w:p w14:paraId="5F384170" w14:textId="77777777" w:rsidR="00AD6F3C" w:rsidRPr="004E5FE5" w:rsidRDefault="00AD6F3C" w:rsidP="00AD6F3C">
            <w:pPr>
              <w:pStyle w:val="NoSpacing"/>
              <w:ind w:left="-110" w:right="-220" w:firstLine="110"/>
              <w:jc w:val="center"/>
              <w:rPr>
                <w:rFonts w:ascii="Times New Roman" w:hAnsi="Times New Roman" w:cs="Times New Roman"/>
                <w:lang w:val="en-GB" w:eastAsia="en-GB"/>
              </w:rPr>
            </w:pPr>
          </w:p>
        </w:tc>
        <w:tc>
          <w:tcPr>
            <w:tcW w:w="1384" w:type="dxa"/>
            <w:gridSpan w:val="2"/>
            <w:tcBorders>
              <w:top w:val="nil"/>
              <w:left w:val="nil"/>
              <w:bottom w:val="single" w:sz="4" w:space="0" w:color="auto"/>
              <w:right w:val="nil"/>
            </w:tcBorders>
            <w:vAlign w:val="bottom"/>
            <w:hideMark/>
          </w:tcPr>
          <w:p w14:paraId="0C335FE6" w14:textId="28CC04B2" w:rsidR="00AD6F3C" w:rsidRPr="004E5FE5" w:rsidRDefault="00AD6F3C" w:rsidP="00084CAD">
            <w:pPr>
              <w:pStyle w:val="acctfourfigures"/>
              <w:tabs>
                <w:tab w:val="clear" w:pos="765"/>
                <w:tab w:val="decimal" w:pos="1088"/>
              </w:tabs>
              <w:spacing w:line="240" w:lineRule="atLeast"/>
              <w:ind w:right="-169"/>
              <w:rPr>
                <w:szCs w:val="22"/>
              </w:rPr>
            </w:pPr>
            <w:r w:rsidRPr="004E5FE5">
              <w:rPr>
                <w:szCs w:val="22"/>
              </w:rPr>
              <w:t>1,450,115</w:t>
            </w:r>
          </w:p>
        </w:tc>
      </w:tr>
      <w:tr w:rsidR="00AD6F3C" w:rsidRPr="004E5FE5" w14:paraId="48992F28" w14:textId="77777777" w:rsidTr="00C709DA">
        <w:tc>
          <w:tcPr>
            <w:tcW w:w="5670" w:type="dxa"/>
          </w:tcPr>
          <w:p w14:paraId="5F83C9A3" w14:textId="77777777" w:rsidR="00AD6F3C" w:rsidRPr="004E5FE5" w:rsidRDefault="00AD6F3C" w:rsidP="00AD6F3C">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thaiDistribute"/>
              <w:rPr>
                <w:b/>
                <w:bCs/>
                <w:szCs w:val="22"/>
              </w:rPr>
            </w:pPr>
            <w:r w:rsidRPr="004E5FE5">
              <w:rPr>
                <w:b/>
                <w:bCs/>
                <w:szCs w:val="22"/>
              </w:rPr>
              <w:t xml:space="preserve">Net statement of financial position exposure      </w:t>
            </w:r>
          </w:p>
        </w:tc>
        <w:tc>
          <w:tcPr>
            <w:tcW w:w="1620" w:type="dxa"/>
            <w:tcBorders>
              <w:top w:val="single" w:sz="4" w:space="0" w:color="auto"/>
              <w:left w:val="nil"/>
              <w:right w:val="nil"/>
            </w:tcBorders>
          </w:tcPr>
          <w:p w14:paraId="5DDB48D5" w14:textId="75484271" w:rsidR="00AD6F3C" w:rsidRPr="004E5FE5" w:rsidRDefault="00AD6F3C" w:rsidP="00AD6F3C">
            <w:pPr>
              <w:pStyle w:val="acctfourfigures"/>
              <w:tabs>
                <w:tab w:val="clear" w:pos="765"/>
                <w:tab w:val="decimal" w:pos="1274"/>
              </w:tabs>
              <w:spacing w:line="240" w:lineRule="atLeast"/>
              <w:ind w:right="-169"/>
              <w:rPr>
                <w:b/>
                <w:bCs/>
                <w:szCs w:val="22"/>
              </w:rPr>
            </w:pPr>
            <w:r w:rsidRPr="004E5FE5">
              <w:rPr>
                <w:b/>
                <w:bCs/>
                <w:szCs w:val="22"/>
              </w:rPr>
              <w:t>2,095,527</w:t>
            </w:r>
          </w:p>
        </w:tc>
        <w:tc>
          <w:tcPr>
            <w:tcW w:w="236" w:type="dxa"/>
          </w:tcPr>
          <w:p w14:paraId="4085EC52" w14:textId="77777777" w:rsidR="00AD6F3C" w:rsidRPr="004E5FE5" w:rsidRDefault="00AD6F3C" w:rsidP="00AD6F3C">
            <w:pPr>
              <w:pStyle w:val="NoSpacing"/>
              <w:ind w:right="-220"/>
              <w:jc w:val="center"/>
              <w:rPr>
                <w:rFonts w:ascii="Times New Roman" w:hAnsi="Times New Roman" w:cs="Times New Roman"/>
                <w:b/>
                <w:bCs/>
                <w:lang w:val="en-GB" w:eastAsia="en-GB"/>
              </w:rPr>
            </w:pPr>
          </w:p>
        </w:tc>
        <w:tc>
          <w:tcPr>
            <w:tcW w:w="1384" w:type="dxa"/>
            <w:gridSpan w:val="2"/>
            <w:tcBorders>
              <w:top w:val="single" w:sz="4" w:space="0" w:color="auto"/>
              <w:left w:val="nil"/>
              <w:right w:val="nil"/>
            </w:tcBorders>
            <w:vAlign w:val="bottom"/>
          </w:tcPr>
          <w:p w14:paraId="6CC7D091" w14:textId="741C56BD" w:rsidR="00AD6F3C" w:rsidRPr="004E5FE5" w:rsidRDefault="00AD6F3C" w:rsidP="00084CAD">
            <w:pPr>
              <w:pStyle w:val="acctfourfigures"/>
              <w:tabs>
                <w:tab w:val="clear" w:pos="765"/>
                <w:tab w:val="decimal" w:pos="1088"/>
              </w:tabs>
              <w:spacing w:line="240" w:lineRule="atLeast"/>
              <w:ind w:right="-169"/>
              <w:rPr>
                <w:b/>
                <w:bCs/>
                <w:szCs w:val="22"/>
              </w:rPr>
            </w:pPr>
            <w:r w:rsidRPr="004E5FE5">
              <w:rPr>
                <w:b/>
                <w:bCs/>
                <w:szCs w:val="22"/>
              </w:rPr>
              <w:t>1,450,115</w:t>
            </w:r>
          </w:p>
        </w:tc>
      </w:tr>
      <w:tr w:rsidR="00AD6F3C" w:rsidRPr="004E5FE5" w14:paraId="0F05A772" w14:textId="77777777" w:rsidTr="00C709DA">
        <w:tc>
          <w:tcPr>
            <w:tcW w:w="5670" w:type="dxa"/>
            <w:hideMark/>
          </w:tcPr>
          <w:p w14:paraId="37B2DB56" w14:textId="77777777" w:rsidR="00AD6F3C" w:rsidRPr="004E5FE5" w:rsidRDefault="00AD6F3C" w:rsidP="00AD6F3C">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thaiDistribute"/>
              <w:rPr>
                <w:szCs w:val="22"/>
                <w:lang w:val="en-US" w:eastAsia="en-GB" w:bidi="th-TH"/>
              </w:rPr>
            </w:pPr>
            <w:r w:rsidRPr="004E5FE5">
              <w:rPr>
                <w:szCs w:val="22"/>
              </w:rPr>
              <w:t>Interest rate swaps</w:t>
            </w:r>
          </w:p>
        </w:tc>
        <w:tc>
          <w:tcPr>
            <w:tcW w:w="1620" w:type="dxa"/>
            <w:tcBorders>
              <w:left w:val="nil"/>
              <w:bottom w:val="single" w:sz="4" w:space="0" w:color="auto"/>
              <w:right w:val="nil"/>
            </w:tcBorders>
          </w:tcPr>
          <w:p w14:paraId="639548DC" w14:textId="7029D3AC" w:rsidR="00AD6F3C" w:rsidRPr="004E5FE5" w:rsidRDefault="00AD6F3C" w:rsidP="00AD6F3C">
            <w:pPr>
              <w:pStyle w:val="acctfourfigures"/>
              <w:tabs>
                <w:tab w:val="clear" w:pos="765"/>
                <w:tab w:val="decimal" w:pos="1274"/>
              </w:tabs>
              <w:spacing w:line="240" w:lineRule="atLeast"/>
              <w:ind w:right="-169"/>
              <w:rPr>
                <w:szCs w:val="22"/>
              </w:rPr>
            </w:pPr>
            <w:r w:rsidRPr="004E5FE5">
              <w:rPr>
                <w:szCs w:val="22"/>
              </w:rPr>
              <w:t>(144,580)</w:t>
            </w:r>
          </w:p>
        </w:tc>
        <w:tc>
          <w:tcPr>
            <w:tcW w:w="236" w:type="dxa"/>
          </w:tcPr>
          <w:p w14:paraId="7118F8DC" w14:textId="77777777" w:rsidR="00AD6F3C" w:rsidRPr="004E5FE5" w:rsidRDefault="00AD6F3C" w:rsidP="00AD6F3C">
            <w:pPr>
              <w:pStyle w:val="NoSpacing"/>
              <w:ind w:right="-220"/>
              <w:jc w:val="center"/>
              <w:rPr>
                <w:rFonts w:ascii="Times New Roman" w:hAnsi="Times New Roman" w:cs="Times New Roman"/>
                <w:lang w:val="en-GB" w:eastAsia="en-GB"/>
              </w:rPr>
            </w:pPr>
          </w:p>
        </w:tc>
        <w:tc>
          <w:tcPr>
            <w:tcW w:w="1384" w:type="dxa"/>
            <w:gridSpan w:val="2"/>
            <w:tcBorders>
              <w:left w:val="nil"/>
              <w:bottom w:val="single" w:sz="4" w:space="0" w:color="auto"/>
              <w:right w:val="nil"/>
            </w:tcBorders>
            <w:hideMark/>
          </w:tcPr>
          <w:p w14:paraId="66100110" w14:textId="59233696" w:rsidR="00AD6F3C" w:rsidRPr="004E5FE5" w:rsidRDefault="00AD6F3C" w:rsidP="00084CAD">
            <w:pPr>
              <w:pStyle w:val="acctfourfigures"/>
              <w:tabs>
                <w:tab w:val="clear" w:pos="765"/>
                <w:tab w:val="decimal" w:pos="1088"/>
              </w:tabs>
              <w:spacing w:line="240" w:lineRule="atLeast"/>
              <w:ind w:right="-169"/>
              <w:rPr>
                <w:szCs w:val="22"/>
              </w:rPr>
            </w:pPr>
            <w:r w:rsidRPr="004E5FE5">
              <w:rPr>
                <w:szCs w:val="22"/>
              </w:rPr>
              <w:t>(223,660)</w:t>
            </w:r>
          </w:p>
        </w:tc>
      </w:tr>
      <w:tr w:rsidR="00AD6F3C" w:rsidRPr="004E5FE5" w14:paraId="7EA04222" w14:textId="77777777" w:rsidTr="00C709DA">
        <w:tc>
          <w:tcPr>
            <w:tcW w:w="5670" w:type="dxa"/>
          </w:tcPr>
          <w:p w14:paraId="66F571B7" w14:textId="77777777" w:rsidR="00AD6F3C" w:rsidRPr="004E5FE5" w:rsidRDefault="00AD6F3C" w:rsidP="00AD6F3C">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thaiDistribute"/>
              <w:rPr>
                <w:b/>
                <w:bCs/>
                <w:szCs w:val="22"/>
                <w:lang w:val="en-US" w:eastAsia="en-GB"/>
              </w:rPr>
            </w:pPr>
            <w:r w:rsidRPr="004E5FE5">
              <w:rPr>
                <w:b/>
                <w:bCs/>
                <w:szCs w:val="22"/>
                <w:lang w:val="en-US" w:eastAsia="en-GB"/>
              </w:rPr>
              <w:t>Net exposure</w:t>
            </w:r>
          </w:p>
        </w:tc>
        <w:tc>
          <w:tcPr>
            <w:tcW w:w="1620" w:type="dxa"/>
            <w:tcBorders>
              <w:top w:val="single" w:sz="4" w:space="0" w:color="auto"/>
              <w:left w:val="nil"/>
              <w:bottom w:val="double" w:sz="4" w:space="0" w:color="auto"/>
              <w:right w:val="nil"/>
            </w:tcBorders>
          </w:tcPr>
          <w:p w14:paraId="7118673F" w14:textId="0FAA599C" w:rsidR="00AD6F3C" w:rsidRPr="004E5FE5" w:rsidRDefault="00AD6F3C" w:rsidP="00AD6F3C">
            <w:pPr>
              <w:pStyle w:val="acctfourfigures"/>
              <w:tabs>
                <w:tab w:val="clear" w:pos="765"/>
                <w:tab w:val="decimal" w:pos="1274"/>
              </w:tabs>
              <w:spacing w:line="240" w:lineRule="atLeast"/>
              <w:ind w:right="-169"/>
              <w:rPr>
                <w:b/>
                <w:bCs/>
                <w:szCs w:val="22"/>
              </w:rPr>
            </w:pPr>
            <w:r w:rsidRPr="004E5FE5">
              <w:rPr>
                <w:b/>
                <w:bCs/>
                <w:szCs w:val="22"/>
              </w:rPr>
              <w:t>1,950,947</w:t>
            </w:r>
          </w:p>
        </w:tc>
        <w:tc>
          <w:tcPr>
            <w:tcW w:w="236" w:type="dxa"/>
          </w:tcPr>
          <w:p w14:paraId="503DE00F" w14:textId="77777777" w:rsidR="00AD6F3C" w:rsidRPr="004E5FE5" w:rsidRDefault="00AD6F3C" w:rsidP="00AD6F3C">
            <w:pPr>
              <w:pStyle w:val="NoSpacing"/>
              <w:ind w:right="-220"/>
              <w:jc w:val="center"/>
              <w:rPr>
                <w:rFonts w:ascii="Times New Roman" w:hAnsi="Times New Roman" w:cs="Times New Roman"/>
                <w:b/>
                <w:bCs/>
                <w:lang w:val="en-GB" w:eastAsia="en-GB"/>
              </w:rPr>
            </w:pPr>
          </w:p>
        </w:tc>
        <w:tc>
          <w:tcPr>
            <w:tcW w:w="1384" w:type="dxa"/>
            <w:gridSpan w:val="2"/>
            <w:tcBorders>
              <w:top w:val="single" w:sz="4" w:space="0" w:color="auto"/>
              <w:left w:val="nil"/>
              <w:bottom w:val="double" w:sz="4" w:space="0" w:color="auto"/>
              <w:right w:val="nil"/>
            </w:tcBorders>
            <w:hideMark/>
          </w:tcPr>
          <w:p w14:paraId="70C9892C" w14:textId="7F73C44D" w:rsidR="00AD6F3C" w:rsidRPr="004E5FE5" w:rsidRDefault="00AD6F3C" w:rsidP="00084CAD">
            <w:pPr>
              <w:pStyle w:val="acctfourfigures"/>
              <w:tabs>
                <w:tab w:val="clear" w:pos="765"/>
                <w:tab w:val="decimal" w:pos="1088"/>
              </w:tabs>
              <w:spacing w:line="240" w:lineRule="atLeast"/>
              <w:ind w:right="-169"/>
              <w:rPr>
                <w:b/>
                <w:bCs/>
                <w:szCs w:val="22"/>
              </w:rPr>
            </w:pPr>
            <w:r w:rsidRPr="004E5FE5">
              <w:rPr>
                <w:b/>
                <w:bCs/>
                <w:szCs w:val="22"/>
              </w:rPr>
              <w:t>1,226,455</w:t>
            </w:r>
          </w:p>
        </w:tc>
      </w:tr>
    </w:tbl>
    <w:p w14:paraId="3B8DF856" w14:textId="77777777" w:rsidR="00467A19" w:rsidRPr="004E5FE5" w:rsidRDefault="00467A19" w:rsidP="00E67B1F">
      <w:pPr>
        <w:tabs>
          <w:tab w:val="left" w:pos="1620"/>
        </w:tabs>
        <w:spacing w:line="240" w:lineRule="auto"/>
        <w:ind w:left="1620" w:hanging="360"/>
        <w:jc w:val="thaiDistribute"/>
        <w:rPr>
          <w:i/>
          <w:iCs/>
          <w:szCs w:val="22"/>
          <w:lang w:val="en-US"/>
        </w:rPr>
      </w:pPr>
    </w:p>
    <w:p w14:paraId="2A534926" w14:textId="3AB7E30B" w:rsidR="00E67B1F" w:rsidRPr="004E5FE5" w:rsidRDefault="00E67B1F" w:rsidP="00C709DA">
      <w:pPr>
        <w:tabs>
          <w:tab w:val="left" w:pos="1620"/>
        </w:tabs>
        <w:spacing w:line="240" w:lineRule="auto"/>
        <w:ind w:left="1620" w:hanging="450"/>
        <w:jc w:val="thaiDistribute"/>
        <w:rPr>
          <w:i/>
          <w:iCs/>
          <w:szCs w:val="22"/>
        </w:rPr>
      </w:pPr>
      <w:r w:rsidRPr="004E5FE5">
        <w:rPr>
          <w:i/>
          <w:iCs/>
          <w:szCs w:val="22"/>
        </w:rPr>
        <w:t>Interest rate swap contract</w:t>
      </w:r>
    </w:p>
    <w:p w14:paraId="5829FCB6" w14:textId="77777777" w:rsidR="00E67B1F" w:rsidRPr="004E5FE5" w:rsidRDefault="00E67B1F" w:rsidP="00E67B1F">
      <w:pPr>
        <w:spacing w:line="240" w:lineRule="auto"/>
        <w:ind w:left="1620"/>
        <w:jc w:val="thaiDistribute"/>
        <w:rPr>
          <w:sz w:val="28"/>
          <w:szCs w:val="28"/>
        </w:rPr>
      </w:pPr>
    </w:p>
    <w:p w14:paraId="2C166882" w14:textId="3EFF311C" w:rsidR="00E67B1F" w:rsidRPr="004E5FE5" w:rsidRDefault="00E67B1F" w:rsidP="00C709DA">
      <w:pPr>
        <w:tabs>
          <w:tab w:val="left" w:pos="1350"/>
        </w:tabs>
        <w:spacing w:line="240" w:lineRule="auto"/>
        <w:ind w:left="1170"/>
        <w:jc w:val="thaiDistribute"/>
        <w:rPr>
          <w:szCs w:val="22"/>
        </w:rPr>
      </w:pPr>
      <w:r w:rsidRPr="004E5FE5">
        <w:rPr>
          <w:szCs w:val="22"/>
        </w:rPr>
        <w:t>During the year 20</w:t>
      </w:r>
      <w:r w:rsidR="00524FAE" w:rsidRPr="004E5FE5">
        <w:rPr>
          <w:szCs w:val="22"/>
        </w:rPr>
        <w:t>22</w:t>
      </w:r>
      <w:r w:rsidRPr="004E5FE5">
        <w:rPr>
          <w:szCs w:val="22"/>
        </w:rPr>
        <w:t xml:space="preserve">, the Group entered into an interest rate swap agreement for a long-term loan amounted of Baht </w:t>
      </w:r>
      <w:r w:rsidR="00AF61B3" w:rsidRPr="004E5FE5">
        <w:rPr>
          <w:szCs w:val="22"/>
        </w:rPr>
        <w:t>395</w:t>
      </w:r>
      <w:r w:rsidRPr="004E5FE5">
        <w:rPr>
          <w:szCs w:val="22"/>
        </w:rPr>
        <w:t xml:space="preserve"> million</w:t>
      </w:r>
      <w:r w:rsidR="00AF61B3" w:rsidRPr="004E5FE5">
        <w:rPr>
          <w:szCs w:val="22"/>
        </w:rPr>
        <w:t xml:space="preserve"> </w:t>
      </w:r>
      <w:r w:rsidRPr="004E5FE5">
        <w:rPr>
          <w:szCs w:val="22"/>
        </w:rPr>
        <w:t xml:space="preserve">swapping a floating interest rate of </w:t>
      </w:r>
      <w:r w:rsidR="00970B2D" w:rsidRPr="004E5FE5">
        <w:rPr>
          <w:szCs w:val="22"/>
        </w:rPr>
        <w:t>THOR</w:t>
      </w:r>
      <w:r w:rsidRPr="004E5FE5">
        <w:rPr>
          <w:szCs w:val="22"/>
        </w:rPr>
        <w:t xml:space="preserve"> plus </w:t>
      </w:r>
      <w:r w:rsidR="00100943" w:rsidRPr="004E5FE5">
        <w:rPr>
          <w:szCs w:val="22"/>
        </w:rPr>
        <w:t>1</w:t>
      </w:r>
      <w:r w:rsidR="0020383E" w:rsidRPr="004E5FE5">
        <w:rPr>
          <w:szCs w:val="22"/>
        </w:rPr>
        <w:t>.37</w:t>
      </w:r>
      <w:r w:rsidR="0061307E" w:rsidRPr="004E5FE5">
        <w:rPr>
          <w:szCs w:val="22"/>
        </w:rPr>
        <w:t>%</w:t>
      </w:r>
      <w:r w:rsidR="009D753E" w:rsidRPr="004E5FE5">
        <w:rPr>
          <w:szCs w:val="22"/>
        </w:rPr>
        <w:t xml:space="preserve"> </w:t>
      </w:r>
      <w:r w:rsidRPr="004E5FE5">
        <w:rPr>
          <w:szCs w:val="22"/>
        </w:rPr>
        <w:t xml:space="preserve">to a fixed interest rate of </w:t>
      </w:r>
      <w:r w:rsidR="009D753E" w:rsidRPr="004E5FE5">
        <w:rPr>
          <w:szCs w:val="22"/>
        </w:rPr>
        <w:t>4.8%</w:t>
      </w:r>
      <w:r w:rsidRPr="004E5FE5">
        <w:rPr>
          <w:szCs w:val="22"/>
        </w:rPr>
        <w:t xml:space="preserve"> per annum, with settlement every month starting on </w:t>
      </w:r>
      <w:r w:rsidR="002F511D" w:rsidRPr="004E5FE5">
        <w:rPr>
          <w:szCs w:val="22"/>
        </w:rPr>
        <w:t xml:space="preserve">20 October 2022 </w:t>
      </w:r>
      <w:r w:rsidRPr="004E5FE5">
        <w:rPr>
          <w:szCs w:val="22"/>
        </w:rPr>
        <w:t xml:space="preserve">until 31 </w:t>
      </w:r>
      <w:r w:rsidR="002F511D" w:rsidRPr="004E5FE5">
        <w:rPr>
          <w:szCs w:val="22"/>
        </w:rPr>
        <w:t>October</w:t>
      </w:r>
      <w:r w:rsidRPr="004E5FE5">
        <w:rPr>
          <w:szCs w:val="22"/>
        </w:rPr>
        <w:t xml:space="preserve"> 202</w:t>
      </w:r>
      <w:r w:rsidR="002F511D" w:rsidRPr="004E5FE5">
        <w:rPr>
          <w:szCs w:val="22"/>
        </w:rPr>
        <w:t>7</w:t>
      </w:r>
      <w:r w:rsidR="0061307E" w:rsidRPr="004E5FE5">
        <w:rPr>
          <w:szCs w:val="22"/>
        </w:rPr>
        <w:t>.</w:t>
      </w:r>
    </w:p>
    <w:p w14:paraId="257408C3" w14:textId="77777777" w:rsidR="0041233B" w:rsidRPr="004E5FE5" w:rsidRDefault="0041233B" w:rsidP="00E67B1F">
      <w:pPr>
        <w:spacing w:line="240" w:lineRule="auto"/>
        <w:ind w:left="1620"/>
        <w:jc w:val="thaiDistribute"/>
        <w:rPr>
          <w:i/>
          <w:iCs/>
          <w:szCs w:val="22"/>
        </w:rPr>
      </w:pPr>
    </w:p>
    <w:p w14:paraId="73F7AE40" w14:textId="77777777" w:rsidR="00FC5B0E" w:rsidRPr="004E5FE5" w:rsidRDefault="00FC5B0E">
      <w:pPr>
        <w:spacing w:line="240" w:lineRule="auto"/>
        <w:rPr>
          <w:i/>
          <w:iCs/>
          <w:szCs w:val="22"/>
        </w:rPr>
      </w:pPr>
      <w:r w:rsidRPr="004E5FE5">
        <w:rPr>
          <w:i/>
          <w:iCs/>
          <w:szCs w:val="22"/>
        </w:rPr>
        <w:br w:type="page"/>
      </w:r>
    </w:p>
    <w:p w14:paraId="72B420E2" w14:textId="6DD73420" w:rsidR="00E67B1F" w:rsidRPr="004E5FE5" w:rsidRDefault="00E67B1F" w:rsidP="00084CAD">
      <w:pPr>
        <w:tabs>
          <w:tab w:val="left" w:pos="1260"/>
        </w:tabs>
        <w:spacing w:line="240" w:lineRule="auto"/>
        <w:ind w:left="540"/>
        <w:jc w:val="thaiDistribute"/>
        <w:rPr>
          <w:i/>
          <w:iCs/>
          <w:szCs w:val="22"/>
        </w:rPr>
      </w:pPr>
      <w:r w:rsidRPr="004E5FE5">
        <w:rPr>
          <w:i/>
          <w:iCs/>
          <w:szCs w:val="22"/>
        </w:rPr>
        <w:t>Cash flow sensitivity analysis for variable-rate instruments</w:t>
      </w:r>
    </w:p>
    <w:p w14:paraId="035E8042" w14:textId="77777777" w:rsidR="00E67B1F" w:rsidRPr="004E5FE5" w:rsidRDefault="00E67B1F" w:rsidP="00084CAD">
      <w:pPr>
        <w:tabs>
          <w:tab w:val="left" w:pos="1260"/>
        </w:tabs>
        <w:spacing w:line="240" w:lineRule="auto"/>
        <w:ind w:left="1620"/>
        <w:jc w:val="thaiDistribute"/>
        <w:rPr>
          <w:szCs w:val="22"/>
        </w:rPr>
      </w:pPr>
    </w:p>
    <w:p w14:paraId="5B6B04B8" w14:textId="2D573E41" w:rsidR="00E67B1F" w:rsidRPr="004E5FE5" w:rsidRDefault="00E67B1F" w:rsidP="00084CAD">
      <w:pPr>
        <w:tabs>
          <w:tab w:val="left" w:pos="1620"/>
          <w:tab w:val="left" w:pos="2070"/>
        </w:tabs>
        <w:spacing w:line="240" w:lineRule="auto"/>
        <w:ind w:left="540"/>
        <w:jc w:val="thaiDistribute"/>
        <w:rPr>
          <w:szCs w:val="22"/>
          <w:lang w:val="en-US"/>
        </w:rPr>
      </w:pPr>
      <w:r w:rsidRPr="004E5FE5">
        <w:rPr>
          <w:szCs w:val="22"/>
          <w:lang w:val="en-US"/>
        </w:rPr>
        <w:t>A reasonable possible change of 1 % in interest rates at the reporting date</w:t>
      </w:r>
      <w:r w:rsidR="0061307E" w:rsidRPr="004E5FE5">
        <w:rPr>
          <w:szCs w:val="22"/>
          <w:lang w:val="en-US"/>
        </w:rPr>
        <w:t>;</w:t>
      </w:r>
      <w:r w:rsidRPr="004E5FE5">
        <w:rPr>
          <w:szCs w:val="22"/>
          <w:lang w:val="en-US"/>
        </w:rPr>
        <w:t xml:space="preserve"> this analysis assumes that all other variables, in particular foreign currency exchange rates, remain constant</w:t>
      </w:r>
      <w:r w:rsidRPr="004E5FE5">
        <w:rPr>
          <w:szCs w:val="22"/>
          <w:cs/>
          <w:lang w:val="en-US"/>
        </w:rPr>
        <w:t>.</w:t>
      </w:r>
    </w:p>
    <w:p w14:paraId="06FC0E52" w14:textId="0EBE16F1" w:rsidR="0047098F" w:rsidRPr="004E5FE5" w:rsidRDefault="0047098F" w:rsidP="00084CAD">
      <w:pPr>
        <w:tabs>
          <w:tab w:val="left" w:pos="1260"/>
        </w:tabs>
        <w:spacing w:line="240" w:lineRule="auto"/>
        <w:ind w:left="1260"/>
        <w:jc w:val="thaiDistribute"/>
        <w:rPr>
          <w:szCs w:val="22"/>
        </w:rPr>
      </w:pPr>
    </w:p>
    <w:tbl>
      <w:tblPr>
        <w:tblW w:w="9360" w:type="dxa"/>
        <w:tblInd w:w="540" w:type="dxa"/>
        <w:tblLayout w:type="fixed"/>
        <w:tblCellMar>
          <w:left w:w="79" w:type="dxa"/>
          <w:right w:w="79" w:type="dxa"/>
        </w:tblCellMar>
        <w:tblLook w:val="0000" w:firstRow="0" w:lastRow="0" w:firstColumn="0" w:lastColumn="0" w:noHBand="0" w:noVBand="0"/>
      </w:tblPr>
      <w:tblGrid>
        <w:gridCol w:w="5850"/>
        <w:gridCol w:w="1710"/>
        <w:gridCol w:w="180"/>
        <w:gridCol w:w="1620"/>
      </w:tblGrid>
      <w:tr w:rsidR="006C3C96" w:rsidRPr="004E5FE5" w14:paraId="10B96CEB" w14:textId="77777777" w:rsidTr="00701D87">
        <w:tc>
          <w:tcPr>
            <w:tcW w:w="5850" w:type="dxa"/>
          </w:tcPr>
          <w:p w14:paraId="79A49022" w14:textId="77777777" w:rsidR="006C3C96" w:rsidRPr="004E5FE5" w:rsidRDefault="006C3C96" w:rsidP="00084CAD">
            <w:pPr>
              <w:tabs>
                <w:tab w:val="left" w:pos="1260"/>
              </w:tabs>
              <w:rPr>
                <w:szCs w:val="22"/>
              </w:rPr>
            </w:pPr>
          </w:p>
        </w:tc>
        <w:tc>
          <w:tcPr>
            <w:tcW w:w="3510" w:type="dxa"/>
            <w:gridSpan w:val="3"/>
          </w:tcPr>
          <w:p w14:paraId="0E0C80E4" w14:textId="5EEA0BC4" w:rsidR="006C3C96" w:rsidRPr="004E5FE5" w:rsidRDefault="006C3C96" w:rsidP="00084CAD">
            <w:pPr>
              <w:pStyle w:val="NoSpacing"/>
              <w:tabs>
                <w:tab w:val="left" w:pos="1260"/>
              </w:tabs>
              <w:jc w:val="center"/>
              <w:rPr>
                <w:rFonts w:ascii="Times New Roman" w:hAnsi="Times New Roman" w:cs="Times New Roman"/>
                <w:b/>
                <w:bCs/>
                <w:lang w:val="en-GB"/>
              </w:rPr>
            </w:pPr>
            <w:r w:rsidRPr="004E5FE5">
              <w:rPr>
                <w:rFonts w:ascii="Times New Roman" w:hAnsi="Times New Roman" w:cs="Times New Roman"/>
                <w:b/>
                <w:bCs/>
                <w:lang w:val="en-GB"/>
              </w:rPr>
              <w:t>Consolidated</w:t>
            </w:r>
          </w:p>
        </w:tc>
      </w:tr>
      <w:tr w:rsidR="006C3C96" w:rsidRPr="004E5FE5" w14:paraId="51E0FBFB" w14:textId="77777777" w:rsidTr="00701D87">
        <w:tc>
          <w:tcPr>
            <w:tcW w:w="5850" w:type="dxa"/>
          </w:tcPr>
          <w:p w14:paraId="34942ECA" w14:textId="77777777" w:rsidR="006C3C96" w:rsidRPr="004E5FE5" w:rsidRDefault="006C3C96" w:rsidP="00084CAD">
            <w:pPr>
              <w:pStyle w:val="NoSpacing"/>
              <w:tabs>
                <w:tab w:val="left" w:pos="1260"/>
              </w:tabs>
              <w:rPr>
                <w:rFonts w:ascii="Times New Roman" w:hAnsi="Times New Roman" w:cs="Times New Roman"/>
                <w:b/>
                <w:bCs/>
                <w:i/>
                <w:iCs/>
              </w:rPr>
            </w:pPr>
          </w:p>
          <w:p w14:paraId="33D3D6CC" w14:textId="77777777" w:rsidR="006C3C96" w:rsidRPr="004E5FE5" w:rsidRDefault="006C3C96" w:rsidP="00084CAD">
            <w:pPr>
              <w:pStyle w:val="NoSpacing"/>
              <w:tabs>
                <w:tab w:val="left" w:pos="1260"/>
              </w:tabs>
              <w:rPr>
                <w:rFonts w:ascii="Times New Roman" w:hAnsi="Times New Roman" w:cs="Times New Roman"/>
                <w:b/>
                <w:bCs/>
                <w:i/>
                <w:iCs/>
              </w:rPr>
            </w:pPr>
            <w:r w:rsidRPr="004E5FE5">
              <w:rPr>
                <w:rFonts w:ascii="Times New Roman" w:hAnsi="Times New Roman" w:cs="Times New Roman"/>
                <w:b/>
                <w:bCs/>
                <w:i/>
                <w:iCs/>
              </w:rPr>
              <w:t xml:space="preserve">Impact </w:t>
            </w:r>
            <w:proofErr w:type="gramStart"/>
            <w:r w:rsidRPr="004E5FE5">
              <w:rPr>
                <w:rFonts w:ascii="Times New Roman" w:hAnsi="Times New Roman" w:cs="Times New Roman"/>
                <w:b/>
                <w:bCs/>
                <w:i/>
                <w:iCs/>
              </w:rPr>
              <w:t>to</w:t>
            </w:r>
            <w:proofErr w:type="gramEnd"/>
            <w:r w:rsidRPr="004E5FE5">
              <w:rPr>
                <w:rFonts w:ascii="Times New Roman" w:hAnsi="Times New Roman" w:cs="Times New Roman"/>
                <w:b/>
                <w:bCs/>
                <w:i/>
                <w:iCs/>
              </w:rPr>
              <w:t xml:space="preserve"> profit or loss</w:t>
            </w:r>
          </w:p>
        </w:tc>
        <w:tc>
          <w:tcPr>
            <w:tcW w:w="1710" w:type="dxa"/>
          </w:tcPr>
          <w:p w14:paraId="60E41AA9" w14:textId="77777777" w:rsidR="006C3C96" w:rsidRPr="004E5FE5" w:rsidRDefault="006C3C96" w:rsidP="00084CAD">
            <w:pPr>
              <w:pStyle w:val="NoSpacing"/>
              <w:tabs>
                <w:tab w:val="left" w:pos="1260"/>
              </w:tabs>
              <w:ind w:left="-80"/>
              <w:jc w:val="center"/>
              <w:rPr>
                <w:rFonts w:ascii="Times New Roman" w:hAnsi="Times New Roman" w:cs="Times New Roman"/>
                <w:bCs/>
              </w:rPr>
            </w:pPr>
            <w:r w:rsidRPr="004E5FE5">
              <w:rPr>
                <w:rFonts w:ascii="Times New Roman" w:hAnsi="Times New Roman" w:cs="Times New Roman"/>
                <w:bCs/>
              </w:rPr>
              <w:t>1% increase in interest rate</w:t>
            </w:r>
          </w:p>
        </w:tc>
        <w:tc>
          <w:tcPr>
            <w:tcW w:w="180" w:type="dxa"/>
          </w:tcPr>
          <w:p w14:paraId="29DFBB55" w14:textId="77777777" w:rsidR="006C3C96" w:rsidRPr="004E5FE5" w:rsidRDefault="006C3C96" w:rsidP="00084CAD">
            <w:pPr>
              <w:pStyle w:val="NoSpacing"/>
              <w:tabs>
                <w:tab w:val="left" w:pos="1260"/>
              </w:tabs>
              <w:jc w:val="center"/>
              <w:rPr>
                <w:rFonts w:ascii="Times New Roman" w:hAnsi="Times New Roman" w:cs="Times New Roman"/>
                <w:bCs/>
              </w:rPr>
            </w:pPr>
          </w:p>
        </w:tc>
        <w:tc>
          <w:tcPr>
            <w:tcW w:w="1620" w:type="dxa"/>
          </w:tcPr>
          <w:p w14:paraId="072281FA" w14:textId="77777777" w:rsidR="006C3C96" w:rsidRPr="004E5FE5" w:rsidRDefault="006C3C96" w:rsidP="00084CAD">
            <w:pPr>
              <w:pStyle w:val="NoSpacing"/>
              <w:tabs>
                <w:tab w:val="left" w:pos="1260"/>
              </w:tabs>
              <w:ind w:left="-77"/>
              <w:jc w:val="center"/>
              <w:rPr>
                <w:rFonts w:ascii="Times New Roman" w:hAnsi="Times New Roman" w:cs="Times New Roman"/>
                <w:bCs/>
              </w:rPr>
            </w:pPr>
            <w:r w:rsidRPr="004E5FE5">
              <w:rPr>
                <w:rFonts w:ascii="Times New Roman" w:hAnsi="Times New Roman" w:cs="Times New Roman"/>
                <w:bCs/>
              </w:rPr>
              <w:t>1% decrease in interest rate</w:t>
            </w:r>
          </w:p>
        </w:tc>
      </w:tr>
      <w:tr w:rsidR="006C3C96" w:rsidRPr="004E5FE5" w14:paraId="5EE67177" w14:textId="77777777" w:rsidTr="00701D87">
        <w:tc>
          <w:tcPr>
            <w:tcW w:w="5850" w:type="dxa"/>
          </w:tcPr>
          <w:p w14:paraId="3F2FB3CF" w14:textId="77777777" w:rsidR="006C3C96" w:rsidRPr="004E5FE5" w:rsidRDefault="006C3C96" w:rsidP="00084CAD">
            <w:pPr>
              <w:pStyle w:val="NoSpacing"/>
              <w:tabs>
                <w:tab w:val="left" w:pos="1260"/>
              </w:tabs>
              <w:rPr>
                <w:rFonts w:ascii="Times New Roman" w:hAnsi="Times New Roman" w:cs="Times New Roman"/>
              </w:rPr>
            </w:pPr>
          </w:p>
        </w:tc>
        <w:tc>
          <w:tcPr>
            <w:tcW w:w="3510" w:type="dxa"/>
            <w:gridSpan w:val="3"/>
          </w:tcPr>
          <w:p w14:paraId="2411EE0F" w14:textId="77777777" w:rsidR="006C3C96" w:rsidRPr="004E5FE5" w:rsidRDefault="006C3C96" w:rsidP="00084CAD">
            <w:pPr>
              <w:pStyle w:val="NoSpacing"/>
              <w:tabs>
                <w:tab w:val="left" w:pos="1260"/>
                <w:tab w:val="left" w:pos="1730"/>
              </w:tabs>
              <w:jc w:val="center"/>
              <w:rPr>
                <w:rFonts w:ascii="Times New Roman" w:hAnsi="Times New Roman" w:cs="Times New Roman"/>
                <w:cs/>
              </w:rPr>
            </w:pPr>
            <w:r w:rsidRPr="004E5FE5">
              <w:rPr>
                <w:rFonts w:ascii="Times New Roman" w:hAnsi="Times New Roman" w:cs="Times New Roman"/>
                <w:i/>
                <w:iCs/>
              </w:rPr>
              <w:t>(in thousand Baht)</w:t>
            </w:r>
          </w:p>
        </w:tc>
      </w:tr>
      <w:tr w:rsidR="006C3C96" w:rsidRPr="004E5FE5" w14:paraId="41F92758" w14:textId="77777777" w:rsidTr="00701D87">
        <w:tc>
          <w:tcPr>
            <w:tcW w:w="5850" w:type="dxa"/>
          </w:tcPr>
          <w:p w14:paraId="499BCF07" w14:textId="2D4D106C" w:rsidR="006C3C96" w:rsidRPr="004E5FE5" w:rsidRDefault="006C3C96" w:rsidP="00084CAD">
            <w:pPr>
              <w:pStyle w:val="NoSpacing"/>
              <w:tabs>
                <w:tab w:val="left" w:pos="1260"/>
              </w:tabs>
              <w:rPr>
                <w:rFonts w:ascii="Times New Roman" w:hAnsi="Times New Roman" w:cs="Times New Roman"/>
                <w:b/>
                <w:bCs/>
                <w:i/>
                <w:iCs/>
              </w:rPr>
            </w:pPr>
            <w:r w:rsidRPr="004E5FE5">
              <w:rPr>
                <w:rFonts w:ascii="Times New Roman" w:hAnsi="Times New Roman" w:cs="Times New Roman"/>
                <w:b/>
                <w:bCs/>
                <w:i/>
                <w:iCs/>
              </w:rPr>
              <w:t>202</w:t>
            </w:r>
            <w:r w:rsidR="001059C4" w:rsidRPr="004E5FE5">
              <w:rPr>
                <w:rFonts w:ascii="Times New Roman" w:hAnsi="Times New Roman" w:cs="Times New Roman"/>
                <w:b/>
                <w:bCs/>
                <w:i/>
                <w:iCs/>
              </w:rPr>
              <w:t>5</w:t>
            </w:r>
          </w:p>
        </w:tc>
        <w:tc>
          <w:tcPr>
            <w:tcW w:w="3510" w:type="dxa"/>
            <w:gridSpan w:val="3"/>
          </w:tcPr>
          <w:p w14:paraId="79620F7D" w14:textId="77777777" w:rsidR="006C3C96" w:rsidRPr="004E5FE5" w:rsidRDefault="006C3C96" w:rsidP="00084CAD">
            <w:pPr>
              <w:pStyle w:val="NoSpacing"/>
              <w:tabs>
                <w:tab w:val="left" w:pos="1260"/>
              </w:tabs>
              <w:jc w:val="center"/>
              <w:rPr>
                <w:rFonts w:ascii="Times New Roman" w:hAnsi="Times New Roman" w:cs="Times New Roman"/>
                <w:i/>
                <w:iCs/>
              </w:rPr>
            </w:pPr>
          </w:p>
        </w:tc>
      </w:tr>
      <w:tr w:rsidR="00011D8B" w:rsidRPr="004E5FE5" w14:paraId="197FBD2B" w14:textId="77777777" w:rsidTr="00701D87">
        <w:tc>
          <w:tcPr>
            <w:tcW w:w="5850" w:type="dxa"/>
          </w:tcPr>
          <w:p w14:paraId="0E673B68" w14:textId="77777777" w:rsidR="00011D8B" w:rsidRPr="004E5FE5" w:rsidRDefault="00011D8B" w:rsidP="00084CAD">
            <w:pPr>
              <w:pStyle w:val="NoSpacing"/>
              <w:tabs>
                <w:tab w:val="left" w:pos="1260"/>
              </w:tabs>
              <w:ind w:left="110" w:hanging="90"/>
              <w:rPr>
                <w:rFonts w:ascii="Times New Roman" w:hAnsi="Times New Roman" w:cs="Times New Roman"/>
              </w:rPr>
            </w:pPr>
            <w:r w:rsidRPr="004E5FE5">
              <w:rPr>
                <w:rFonts w:ascii="Times New Roman" w:hAnsi="Times New Roman" w:cs="Times New Roman"/>
              </w:rPr>
              <w:t>Financial instruments with variable interest rate</w:t>
            </w:r>
          </w:p>
        </w:tc>
        <w:tc>
          <w:tcPr>
            <w:tcW w:w="1710" w:type="dxa"/>
          </w:tcPr>
          <w:p w14:paraId="295EAF7E" w14:textId="3021EAF3" w:rsidR="00011D8B" w:rsidRPr="004E5FE5" w:rsidRDefault="00DA6516" w:rsidP="00084CAD">
            <w:pPr>
              <w:pStyle w:val="NoSpacing"/>
              <w:tabs>
                <w:tab w:val="left" w:pos="1001"/>
                <w:tab w:val="left" w:pos="1260"/>
              </w:tabs>
              <w:jc w:val="center"/>
              <w:rPr>
                <w:rFonts w:ascii="Times New Roman" w:hAnsi="Times New Roman" w:cs="Times New Roman"/>
                <w:lang w:val="en-GB" w:eastAsia="en-GB"/>
              </w:rPr>
            </w:pPr>
            <w:r w:rsidRPr="004E5FE5">
              <w:rPr>
                <w:rFonts w:ascii="Times New Roman" w:hAnsi="Times New Roman" w:cs="Times New Roman"/>
                <w:lang w:val="en-GB" w:eastAsia="en-GB"/>
              </w:rPr>
              <w:t>(1</w:t>
            </w:r>
            <w:r w:rsidR="003626C9">
              <w:rPr>
                <w:rFonts w:ascii="Times New Roman" w:hAnsi="Times New Roman" w:cs="Times New Roman"/>
                <w:lang w:val="en-GB" w:eastAsia="en-GB"/>
              </w:rPr>
              <w:t>9</w:t>
            </w:r>
            <w:r w:rsidRPr="004E5FE5">
              <w:rPr>
                <w:rFonts w:ascii="Times New Roman" w:hAnsi="Times New Roman" w:cs="Times New Roman"/>
                <w:lang w:val="en-GB" w:eastAsia="en-GB"/>
              </w:rPr>
              <w:t>,509)</w:t>
            </w:r>
          </w:p>
        </w:tc>
        <w:tc>
          <w:tcPr>
            <w:tcW w:w="180" w:type="dxa"/>
          </w:tcPr>
          <w:p w14:paraId="307F3CC8" w14:textId="77777777" w:rsidR="00011D8B" w:rsidRPr="004E5FE5" w:rsidRDefault="00011D8B" w:rsidP="00084CAD">
            <w:pPr>
              <w:pStyle w:val="NoSpacing"/>
              <w:tabs>
                <w:tab w:val="left" w:pos="1260"/>
              </w:tabs>
              <w:jc w:val="center"/>
              <w:rPr>
                <w:rFonts w:ascii="Times New Roman" w:hAnsi="Times New Roman" w:cs="Times New Roman"/>
                <w:lang w:val="en-GB" w:eastAsia="en-GB"/>
              </w:rPr>
            </w:pPr>
          </w:p>
        </w:tc>
        <w:tc>
          <w:tcPr>
            <w:tcW w:w="1620" w:type="dxa"/>
          </w:tcPr>
          <w:p w14:paraId="1C4B8D7D" w14:textId="6A20E0E0" w:rsidR="00011D8B" w:rsidRPr="004E5FE5" w:rsidRDefault="00DA6516" w:rsidP="00084CAD">
            <w:pPr>
              <w:pStyle w:val="NoSpacing"/>
              <w:tabs>
                <w:tab w:val="left" w:pos="1260"/>
              </w:tabs>
              <w:ind w:right="-169"/>
              <w:jc w:val="center"/>
              <w:rPr>
                <w:rFonts w:ascii="Times New Roman" w:hAnsi="Times New Roman" w:cs="Times New Roman"/>
                <w:lang w:val="en-GB" w:eastAsia="en-GB"/>
              </w:rPr>
            </w:pPr>
            <w:r w:rsidRPr="004E5FE5">
              <w:rPr>
                <w:rFonts w:ascii="Times New Roman" w:hAnsi="Times New Roman" w:cs="Times New Roman"/>
                <w:lang w:val="en-GB" w:eastAsia="en-GB"/>
              </w:rPr>
              <w:t>19,509</w:t>
            </w:r>
          </w:p>
        </w:tc>
      </w:tr>
      <w:tr w:rsidR="00011D8B" w:rsidRPr="004E5FE5" w14:paraId="48914F96" w14:textId="77777777" w:rsidTr="00701D87">
        <w:tc>
          <w:tcPr>
            <w:tcW w:w="5850" w:type="dxa"/>
          </w:tcPr>
          <w:p w14:paraId="5488DC68" w14:textId="77777777" w:rsidR="00011D8B" w:rsidRPr="004E5FE5" w:rsidRDefault="00011D8B" w:rsidP="00084CAD">
            <w:pPr>
              <w:pStyle w:val="NoSpacing"/>
              <w:tabs>
                <w:tab w:val="left" w:pos="1260"/>
              </w:tabs>
              <w:rPr>
                <w:rFonts w:ascii="Times New Roman" w:hAnsi="Times New Roman" w:cs="Times New Roman"/>
              </w:rPr>
            </w:pPr>
          </w:p>
        </w:tc>
        <w:tc>
          <w:tcPr>
            <w:tcW w:w="1710" w:type="dxa"/>
          </w:tcPr>
          <w:p w14:paraId="217C6E0E" w14:textId="77777777" w:rsidR="00011D8B" w:rsidRPr="004E5FE5" w:rsidRDefault="00011D8B" w:rsidP="00084CAD">
            <w:pPr>
              <w:pStyle w:val="NoSpacing"/>
              <w:tabs>
                <w:tab w:val="left" w:pos="1260"/>
              </w:tabs>
              <w:jc w:val="center"/>
              <w:rPr>
                <w:rFonts w:ascii="Times New Roman" w:hAnsi="Times New Roman" w:cs="Times New Roman"/>
                <w:lang w:val="en-GB" w:eastAsia="en-GB"/>
              </w:rPr>
            </w:pPr>
          </w:p>
        </w:tc>
        <w:tc>
          <w:tcPr>
            <w:tcW w:w="180" w:type="dxa"/>
          </w:tcPr>
          <w:p w14:paraId="3D96D49F" w14:textId="77777777" w:rsidR="00011D8B" w:rsidRPr="004E5FE5" w:rsidRDefault="00011D8B" w:rsidP="00084CAD">
            <w:pPr>
              <w:pStyle w:val="NoSpacing"/>
              <w:tabs>
                <w:tab w:val="left" w:pos="1260"/>
              </w:tabs>
              <w:jc w:val="center"/>
              <w:rPr>
                <w:rFonts w:ascii="Times New Roman" w:hAnsi="Times New Roman" w:cs="Times New Roman"/>
                <w:lang w:val="en-GB" w:eastAsia="en-GB"/>
              </w:rPr>
            </w:pPr>
          </w:p>
        </w:tc>
        <w:tc>
          <w:tcPr>
            <w:tcW w:w="1620" w:type="dxa"/>
          </w:tcPr>
          <w:p w14:paraId="5E67A0D1" w14:textId="77777777" w:rsidR="00011D8B" w:rsidRPr="004E5FE5" w:rsidRDefault="00011D8B" w:rsidP="00084CAD">
            <w:pPr>
              <w:pStyle w:val="NoSpacing"/>
              <w:tabs>
                <w:tab w:val="left" w:pos="1260"/>
              </w:tabs>
              <w:ind w:right="-257"/>
              <w:jc w:val="center"/>
              <w:rPr>
                <w:rFonts w:ascii="Times New Roman" w:hAnsi="Times New Roman" w:cs="Times New Roman"/>
                <w:lang w:val="en-GB" w:eastAsia="en-GB"/>
              </w:rPr>
            </w:pPr>
          </w:p>
        </w:tc>
      </w:tr>
      <w:tr w:rsidR="001059C4" w:rsidRPr="004E5FE5" w14:paraId="6F1A5DAF" w14:textId="77777777" w:rsidTr="00701D87">
        <w:tc>
          <w:tcPr>
            <w:tcW w:w="5850" w:type="dxa"/>
          </w:tcPr>
          <w:p w14:paraId="09A70948" w14:textId="61248BEA" w:rsidR="001059C4" w:rsidRPr="004E5FE5" w:rsidRDefault="001059C4" w:rsidP="00084CAD">
            <w:pPr>
              <w:pStyle w:val="NoSpacing"/>
              <w:tabs>
                <w:tab w:val="left" w:pos="1260"/>
              </w:tabs>
              <w:rPr>
                <w:rFonts w:ascii="Times New Roman" w:hAnsi="Times New Roman" w:cs="Times New Roman"/>
                <w:b/>
                <w:bCs/>
                <w:i/>
                <w:iCs/>
              </w:rPr>
            </w:pPr>
            <w:r w:rsidRPr="004E5FE5">
              <w:rPr>
                <w:rFonts w:ascii="Times New Roman" w:hAnsi="Times New Roman" w:cs="Times New Roman"/>
                <w:b/>
                <w:bCs/>
                <w:i/>
                <w:iCs/>
              </w:rPr>
              <w:t>2024</w:t>
            </w:r>
          </w:p>
        </w:tc>
        <w:tc>
          <w:tcPr>
            <w:tcW w:w="1710" w:type="dxa"/>
          </w:tcPr>
          <w:p w14:paraId="681BD630" w14:textId="77777777" w:rsidR="001059C4" w:rsidRPr="004E5FE5" w:rsidRDefault="001059C4" w:rsidP="00084CAD">
            <w:pPr>
              <w:pStyle w:val="NoSpacing"/>
              <w:tabs>
                <w:tab w:val="left" w:pos="1260"/>
              </w:tabs>
              <w:jc w:val="center"/>
              <w:rPr>
                <w:rFonts w:ascii="Times New Roman" w:hAnsi="Times New Roman" w:cs="Times New Roman"/>
                <w:lang w:val="en-GB" w:eastAsia="en-GB"/>
              </w:rPr>
            </w:pPr>
          </w:p>
        </w:tc>
        <w:tc>
          <w:tcPr>
            <w:tcW w:w="180" w:type="dxa"/>
          </w:tcPr>
          <w:p w14:paraId="0EF4D0C6" w14:textId="77777777" w:rsidR="001059C4" w:rsidRPr="004E5FE5" w:rsidRDefault="001059C4" w:rsidP="00084CAD">
            <w:pPr>
              <w:pStyle w:val="NoSpacing"/>
              <w:tabs>
                <w:tab w:val="left" w:pos="1260"/>
              </w:tabs>
              <w:jc w:val="center"/>
              <w:rPr>
                <w:rFonts w:ascii="Times New Roman" w:hAnsi="Times New Roman" w:cs="Times New Roman"/>
                <w:lang w:val="en-GB" w:eastAsia="en-GB"/>
              </w:rPr>
            </w:pPr>
          </w:p>
        </w:tc>
        <w:tc>
          <w:tcPr>
            <w:tcW w:w="1620" w:type="dxa"/>
          </w:tcPr>
          <w:p w14:paraId="60F9ED88" w14:textId="77777777" w:rsidR="001059C4" w:rsidRPr="004E5FE5" w:rsidRDefault="001059C4" w:rsidP="00084CAD">
            <w:pPr>
              <w:pStyle w:val="NoSpacing"/>
              <w:tabs>
                <w:tab w:val="left" w:pos="1260"/>
              </w:tabs>
              <w:jc w:val="center"/>
              <w:rPr>
                <w:rFonts w:ascii="Times New Roman" w:hAnsi="Times New Roman" w:cs="Times New Roman"/>
                <w:lang w:val="en-GB" w:eastAsia="en-GB"/>
              </w:rPr>
            </w:pPr>
          </w:p>
        </w:tc>
      </w:tr>
      <w:tr w:rsidR="001059C4" w:rsidRPr="004E5FE5" w14:paraId="72C1258A" w14:textId="77777777" w:rsidTr="00701D87">
        <w:tc>
          <w:tcPr>
            <w:tcW w:w="5850" w:type="dxa"/>
          </w:tcPr>
          <w:p w14:paraId="6188F643" w14:textId="1141F1BC" w:rsidR="001059C4" w:rsidRPr="004E5FE5" w:rsidRDefault="001059C4" w:rsidP="00084CAD">
            <w:pPr>
              <w:pStyle w:val="NoSpacing"/>
              <w:tabs>
                <w:tab w:val="left" w:pos="1260"/>
              </w:tabs>
              <w:ind w:left="20"/>
              <w:rPr>
                <w:rFonts w:ascii="Times New Roman" w:hAnsi="Times New Roman" w:cs="Times New Roman"/>
              </w:rPr>
            </w:pPr>
            <w:r w:rsidRPr="004E5FE5">
              <w:rPr>
                <w:rFonts w:ascii="Times New Roman" w:hAnsi="Times New Roman" w:cs="Times New Roman"/>
              </w:rPr>
              <w:t>Financial instruments with variable interest rate</w:t>
            </w:r>
          </w:p>
        </w:tc>
        <w:tc>
          <w:tcPr>
            <w:tcW w:w="1710" w:type="dxa"/>
          </w:tcPr>
          <w:p w14:paraId="5E5C5390" w14:textId="167D0656" w:rsidR="001059C4" w:rsidRPr="004E5FE5" w:rsidRDefault="001059C4" w:rsidP="00084CAD">
            <w:pPr>
              <w:pStyle w:val="NoSpacing"/>
              <w:tabs>
                <w:tab w:val="left" w:pos="1260"/>
              </w:tabs>
              <w:jc w:val="center"/>
              <w:rPr>
                <w:rFonts w:ascii="Times New Roman" w:hAnsi="Times New Roman" w:cs="Times New Roman"/>
                <w:lang w:val="en-GB" w:eastAsia="en-GB"/>
              </w:rPr>
            </w:pPr>
            <w:r w:rsidRPr="004E5FE5">
              <w:rPr>
                <w:rFonts w:ascii="Times New Roman" w:hAnsi="Times New Roman" w:cs="Times New Roman"/>
                <w:lang w:val="en-GB" w:eastAsia="en-GB"/>
              </w:rPr>
              <w:t>(12,265)</w:t>
            </w:r>
          </w:p>
        </w:tc>
        <w:tc>
          <w:tcPr>
            <w:tcW w:w="180" w:type="dxa"/>
          </w:tcPr>
          <w:p w14:paraId="16FE9262" w14:textId="77777777" w:rsidR="001059C4" w:rsidRPr="004E5FE5" w:rsidRDefault="001059C4" w:rsidP="00084CAD">
            <w:pPr>
              <w:pStyle w:val="NoSpacing"/>
              <w:tabs>
                <w:tab w:val="left" w:pos="1260"/>
              </w:tabs>
              <w:jc w:val="center"/>
              <w:rPr>
                <w:rFonts w:ascii="Times New Roman" w:hAnsi="Times New Roman" w:cs="Times New Roman"/>
                <w:lang w:val="en-GB" w:eastAsia="en-GB"/>
              </w:rPr>
            </w:pPr>
          </w:p>
        </w:tc>
        <w:tc>
          <w:tcPr>
            <w:tcW w:w="1620" w:type="dxa"/>
          </w:tcPr>
          <w:p w14:paraId="3F426FA0" w14:textId="2F35B9AE" w:rsidR="001059C4" w:rsidRPr="004E5FE5" w:rsidRDefault="001059C4" w:rsidP="00084CAD">
            <w:pPr>
              <w:pStyle w:val="NoSpacing"/>
              <w:tabs>
                <w:tab w:val="left" w:pos="1129"/>
                <w:tab w:val="left" w:pos="1260"/>
              </w:tabs>
              <w:ind w:right="-165"/>
              <w:jc w:val="center"/>
              <w:rPr>
                <w:rFonts w:ascii="Times New Roman" w:hAnsi="Times New Roman" w:cs="Times New Roman"/>
                <w:lang w:val="en-GB" w:eastAsia="en-GB"/>
              </w:rPr>
            </w:pPr>
            <w:r w:rsidRPr="004E5FE5">
              <w:rPr>
                <w:rFonts w:ascii="Times New Roman" w:hAnsi="Times New Roman" w:cs="Times New Roman"/>
                <w:lang w:val="en-GB" w:eastAsia="en-GB"/>
              </w:rPr>
              <w:t>12,265</w:t>
            </w:r>
          </w:p>
        </w:tc>
      </w:tr>
    </w:tbl>
    <w:p w14:paraId="799BF8E9" w14:textId="77777777" w:rsidR="00552C86" w:rsidRPr="004E5FE5" w:rsidRDefault="00552C86" w:rsidP="00552C86">
      <w:pPr>
        <w:tabs>
          <w:tab w:val="left" w:pos="630"/>
        </w:tabs>
        <w:spacing w:line="240" w:lineRule="auto"/>
        <w:rPr>
          <w:szCs w:val="22"/>
        </w:rPr>
      </w:pPr>
    </w:p>
    <w:p w14:paraId="6FA8EBFE" w14:textId="77777777" w:rsidR="00552C86" w:rsidRPr="004E5FE5" w:rsidRDefault="00552C86" w:rsidP="00307986">
      <w:pPr>
        <w:pStyle w:val="Heading1"/>
      </w:pPr>
      <w:r w:rsidRPr="004E5FE5">
        <w:t>Capital management</w:t>
      </w:r>
    </w:p>
    <w:p w14:paraId="3E725819" w14:textId="77777777" w:rsidR="00552C86" w:rsidRPr="004E5FE5" w:rsidRDefault="00552C86" w:rsidP="00552C86">
      <w:pPr>
        <w:pStyle w:val="block"/>
        <w:spacing w:after="0" w:line="240" w:lineRule="atLeast"/>
        <w:ind w:left="540"/>
        <w:jc w:val="both"/>
        <w:rPr>
          <w:szCs w:val="22"/>
          <w:lang w:val="en-US"/>
        </w:rPr>
      </w:pPr>
    </w:p>
    <w:p w14:paraId="0232F7A7" w14:textId="13E658E3" w:rsidR="00552C86" w:rsidRPr="004E5FE5" w:rsidRDefault="00552C86" w:rsidP="000E5F74">
      <w:pPr>
        <w:pStyle w:val="block"/>
        <w:spacing w:after="0" w:line="240" w:lineRule="atLeast"/>
        <w:ind w:left="540"/>
        <w:jc w:val="thaiDistribute"/>
        <w:rPr>
          <w:szCs w:val="22"/>
          <w:lang w:val="en-US"/>
        </w:rPr>
      </w:pPr>
      <w:r w:rsidRPr="004E5FE5">
        <w:rPr>
          <w:szCs w:val="22"/>
          <w:lang w:val="en-US"/>
        </w:rPr>
        <w:t xml:space="preserve">The Board of Directors’ policy is to maintain a strong capital base </w:t>
      </w:r>
      <w:proofErr w:type="gramStart"/>
      <w:r w:rsidRPr="004E5FE5">
        <w:rPr>
          <w:szCs w:val="22"/>
          <w:lang w:val="en-US"/>
        </w:rPr>
        <w:t>so as to</w:t>
      </w:r>
      <w:proofErr w:type="gramEnd"/>
      <w:r w:rsidRPr="004E5FE5">
        <w:rPr>
          <w:szCs w:val="22"/>
          <w:lang w:val="en-US"/>
        </w:rPr>
        <w:t xml:space="preserve"> maintain investor, creditor and market confidence and to sustain future development of the business. The Board </w:t>
      </w:r>
      <w:r w:rsidR="004F0BCF" w:rsidRPr="004E5FE5">
        <w:rPr>
          <w:szCs w:val="22"/>
          <w:lang w:val="en-US"/>
        </w:rPr>
        <w:t xml:space="preserve">regularly </w:t>
      </w:r>
      <w:r w:rsidRPr="004E5FE5">
        <w:rPr>
          <w:szCs w:val="22"/>
          <w:lang w:val="en-US"/>
        </w:rPr>
        <w:t xml:space="preserve">monitors the return on </w:t>
      </w:r>
      <w:proofErr w:type="gramStart"/>
      <w:r w:rsidRPr="004E5FE5">
        <w:rPr>
          <w:szCs w:val="22"/>
          <w:lang w:val="en-US"/>
        </w:rPr>
        <w:t>capital,</w:t>
      </w:r>
      <w:proofErr w:type="gramEnd"/>
      <w:r w:rsidRPr="004E5FE5">
        <w:rPr>
          <w:szCs w:val="22"/>
          <w:lang w:val="en-US"/>
        </w:rPr>
        <w:t xml:space="preserve"> </w:t>
      </w:r>
      <w:r w:rsidR="008E6217" w:rsidRPr="004E5FE5">
        <w:rPr>
          <w:szCs w:val="22"/>
          <w:lang w:val="en-US"/>
        </w:rPr>
        <w:t xml:space="preserve">by evaluating </w:t>
      </w:r>
      <w:proofErr w:type="gramStart"/>
      <w:r w:rsidR="008E6217" w:rsidRPr="004E5FE5">
        <w:rPr>
          <w:szCs w:val="22"/>
          <w:lang w:val="en-US"/>
        </w:rPr>
        <w:t>result</w:t>
      </w:r>
      <w:proofErr w:type="gramEnd"/>
      <w:r w:rsidR="008E6217" w:rsidRPr="004E5FE5">
        <w:rPr>
          <w:szCs w:val="22"/>
          <w:lang w:val="en-US"/>
        </w:rPr>
        <w:t xml:space="preserve"> from operating activities divided by total shareholders’ equity, excluding non-controlling interests </w:t>
      </w:r>
      <w:proofErr w:type="gramStart"/>
      <w:r w:rsidR="008E6217" w:rsidRPr="004E5FE5">
        <w:rPr>
          <w:szCs w:val="22"/>
          <w:lang w:val="en-US"/>
        </w:rPr>
        <w:t>and also</w:t>
      </w:r>
      <w:proofErr w:type="gramEnd"/>
      <w:r w:rsidR="008E6217" w:rsidRPr="004E5FE5">
        <w:rPr>
          <w:szCs w:val="22"/>
          <w:lang w:val="en-US"/>
        </w:rPr>
        <w:t xml:space="preserve"> monitors the level of dividends to ordinary shareholders.</w:t>
      </w:r>
    </w:p>
    <w:p w14:paraId="74CE1DF7" w14:textId="6216C707" w:rsidR="00D763EE" w:rsidRPr="004E5FE5" w:rsidRDefault="00D763EE" w:rsidP="00067B13">
      <w:pPr>
        <w:spacing w:line="240" w:lineRule="auto"/>
        <w:rPr>
          <w:szCs w:val="22"/>
          <w:lang w:val="en-US"/>
        </w:rPr>
      </w:pPr>
    </w:p>
    <w:p w14:paraId="7853639B" w14:textId="77777777" w:rsidR="00552C86" w:rsidRPr="004E5FE5" w:rsidRDefault="00552C86" w:rsidP="00307986">
      <w:pPr>
        <w:pStyle w:val="Heading1"/>
      </w:pPr>
      <w:r w:rsidRPr="004E5FE5">
        <w:t>Commitments with non-related parties</w:t>
      </w:r>
    </w:p>
    <w:p w14:paraId="32213C61" w14:textId="77777777" w:rsidR="00552C86" w:rsidRPr="004E5FE5" w:rsidRDefault="00552C86" w:rsidP="00552C86">
      <w:pPr>
        <w:pStyle w:val="block"/>
        <w:spacing w:after="0" w:line="240" w:lineRule="atLeast"/>
        <w:ind w:left="540"/>
        <w:jc w:val="both"/>
        <w:rPr>
          <w:szCs w:val="22"/>
          <w:lang w:val="en-US"/>
        </w:rPr>
      </w:pPr>
    </w:p>
    <w:tbl>
      <w:tblPr>
        <w:tblW w:w="9142" w:type="dxa"/>
        <w:tblInd w:w="450" w:type="dxa"/>
        <w:tblLayout w:type="fixed"/>
        <w:tblCellMar>
          <w:left w:w="79" w:type="dxa"/>
          <w:right w:w="79" w:type="dxa"/>
        </w:tblCellMar>
        <w:tblLook w:val="0000" w:firstRow="0" w:lastRow="0" w:firstColumn="0" w:lastColumn="0" w:noHBand="0" w:noVBand="0"/>
      </w:tblPr>
      <w:tblGrid>
        <w:gridCol w:w="4345"/>
        <w:gridCol w:w="1071"/>
        <w:gridCol w:w="180"/>
        <w:gridCol w:w="1053"/>
        <w:gridCol w:w="180"/>
        <w:gridCol w:w="1080"/>
        <w:gridCol w:w="180"/>
        <w:gridCol w:w="1053"/>
      </w:tblGrid>
      <w:tr w:rsidR="00552C86" w:rsidRPr="004E5FE5" w14:paraId="25B6A4E4" w14:textId="77777777" w:rsidTr="00805253">
        <w:trPr>
          <w:cantSplit/>
          <w:tblHeader/>
        </w:trPr>
        <w:tc>
          <w:tcPr>
            <w:tcW w:w="4345" w:type="dxa"/>
            <w:vAlign w:val="bottom"/>
          </w:tcPr>
          <w:p w14:paraId="40162496" w14:textId="77777777" w:rsidR="00552C86" w:rsidRPr="004E5FE5" w:rsidRDefault="00552C86" w:rsidP="00805253">
            <w:pPr>
              <w:tabs>
                <w:tab w:val="left" w:pos="540"/>
              </w:tabs>
              <w:spacing w:line="240" w:lineRule="atLeast"/>
            </w:pPr>
          </w:p>
          <w:p w14:paraId="2C86760B" w14:textId="77777777" w:rsidR="00552C86" w:rsidRPr="004E5FE5" w:rsidRDefault="00552C86" w:rsidP="00805253">
            <w:pPr>
              <w:tabs>
                <w:tab w:val="left" w:pos="540"/>
              </w:tabs>
              <w:spacing w:line="240" w:lineRule="atLeast"/>
            </w:pPr>
          </w:p>
        </w:tc>
        <w:tc>
          <w:tcPr>
            <w:tcW w:w="2304" w:type="dxa"/>
            <w:gridSpan w:val="3"/>
            <w:vAlign w:val="bottom"/>
          </w:tcPr>
          <w:p w14:paraId="3D6B5EE2" w14:textId="77777777" w:rsidR="00552C86" w:rsidRPr="004E5FE5" w:rsidRDefault="00552C86" w:rsidP="00805253">
            <w:pPr>
              <w:pStyle w:val="acctmergecolhdg"/>
              <w:tabs>
                <w:tab w:val="left" w:pos="540"/>
              </w:tabs>
              <w:spacing w:line="240" w:lineRule="atLeast"/>
            </w:pPr>
            <w:r w:rsidRPr="004E5FE5">
              <w:t xml:space="preserve">Consolidated </w:t>
            </w:r>
          </w:p>
          <w:p w14:paraId="5B23EA9A" w14:textId="77777777" w:rsidR="00552C86" w:rsidRPr="004E5FE5" w:rsidRDefault="00552C86" w:rsidP="00805253">
            <w:pPr>
              <w:pStyle w:val="acctmergecolhdg"/>
              <w:tabs>
                <w:tab w:val="left" w:pos="540"/>
              </w:tabs>
              <w:spacing w:line="240" w:lineRule="atLeast"/>
            </w:pPr>
            <w:r w:rsidRPr="004E5FE5">
              <w:t>financial statements</w:t>
            </w:r>
          </w:p>
        </w:tc>
        <w:tc>
          <w:tcPr>
            <w:tcW w:w="180" w:type="dxa"/>
            <w:vAlign w:val="bottom"/>
          </w:tcPr>
          <w:p w14:paraId="0BEC025F" w14:textId="77777777" w:rsidR="00552C86" w:rsidRPr="004E5FE5" w:rsidRDefault="00552C86" w:rsidP="00805253">
            <w:pPr>
              <w:pStyle w:val="acctmergecolhdg"/>
              <w:tabs>
                <w:tab w:val="left" w:pos="540"/>
              </w:tabs>
              <w:spacing w:line="240" w:lineRule="atLeast"/>
            </w:pPr>
          </w:p>
        </w:tc>
        <w:tc>
          <w:tcPr>
            <w:tcW w:w="2313" w:type="dxa"/>
            <w:gridSpan w:val="3"/>
            <w:vAlign w:val="bottom"/>
          </w:tcPr>
          <w:p w14:paraId="7823A39E" w14:textId="77777777" w:rsidR="00552C86" w:rsidRPr="004E5FE5" w:rsidRDefault="00552C86" w:rsidP="00805253">
            <w:pPr>
              <w:pStyle w:val="acctmergecolhdg"/>
              <w:tabs>
                <w:tab w:val="left" w:pos="540"/>
              </w:tabs>
              <w:spacing w:line="240" w:lineRule="atLeast"/>
            </w:pPr>
            <w:r w:rsidRPr="004E5FE5">
              <w:t xml:space="preserve">Separate </w:t>
            </w:r>
          </w:p>
          <w:p w14:paraId="0A48CB94" w14:textId="77777777" w:rsidR="00552C86" w:rsidRPr="004E5FE5" w:rsidRDefault="00552C86" w:rsidP="00805253">
            <w:pPr>
              <w:pStyle w:val="acctmergecolhdg"/>
              <w:tabs>
                <w:tab w:val="left" w:pos="540"/>
              </w:tabs>
              <w:spacing w:line="240" w:lineRule="atLeast"/>
            </w:pPr>
            <w:r w:rsidRPr="004E5FE5">
              <w:t>financial statements</w:t>
            </w:r>
          </w:p>
        </w:tc>
      </w:tr>
      <w:tr w:rsidR="001059C4" w:rsidRPr="004E5FE5" w14:paraId="1435F8C9" w14:textId="77777777" w:rsidTr="00805253">
        <w:trPr>
          <w:cantSplit/>
          <w:tblHeader/>
        </w:trPr>
        <w:tc>
          <w:tcPr>
            <w:tcW w:w="4345" w:type="dxa"/>
            <w:vAlign w:val="bottom"/>
          </w:tcPr>
          <w:p w14:paraId="6AE0742D" w14:textId="77777777" w:rsidR="001059C4" w:rsidRPr="004E5FE5" w:rsidRDefault="001059C4" w:rsidP="001059C4">
            <w:pPr>
              <w:pStyle w:val="acctfourfigures"/>
              <w:tabs>
                <w:tab w:val="left" w:pos="540"/>
              </w:tabs>
              <w:spacing w:line="240" w:lineRule="atLeast"/>
              <w:jc w:val="center"/>
            </w:pPr>
          </w:p>
        </w:tc>
        <w:tc>
          <w:tcPr>
            <w:tcW w:w="1071" w:type="dxa"/>
          </w:tcPr>
          <w:p w14:paraId="3FD5C8C6" w14:textId="56A55C66" w:rsidR="001059C4" w:rsidRPr="004E5FE5" w:rsidRDefault="001059C4" w:rsidP="001059C4">
            <w:pPr>
              <w:pStyle w:val="acctmergecolhdg"/>
              <w:tabs>
                <w:tab w:val="left" w:pos="540"/>
              </w:tabs>
              <w:spacing w:line="240" w:lineRule="atLeast"/>
              <w:rPr>
                <w:b w:val="0"/>
                <w:bCs/>
              </w:rPr>
            </w:pPr>
            <w:r w:rsidRPr="004E5FE5">
              <w:rPr>
                <w:b w:val="0"/>
                <w:bCs/>
              </w:rPr>
              <w:t>2025</w:t>
            </w:r>
          </w:p>
        </w:tc>
        <w:tc>
          <w:tcPr>
            <w:tcW w:w="180" w:type="dxa"/>
          </w:tcPr>
          <w:p w14:paraId="07843976" w14:textId="77777777" w:rsidR="001059C4" w:rsidRPr="004E5FE5" w:rsidRDefault="001059C4" w:rsidP="001059C4">
            <w:pPr>
              <w:pStyle w:val="acctmergecolhdg"/>
              <w:tabs>
                <w:tab w:val="left" w:pos="540"/>
              </w:tabs>
              <w:spacing w:line="240" w:lineRule="atLeast"/>
              <w:rPr>
                <w:b w:val="0"/>
                <w:bCs/>
              </w:rPr>
            </w:pPr>
          </w:p>
        </w:tc>
        <w:tc>
          <w:tcPr>
            <w:tcW w:w="1053" w:type="dxa"/>
          </w:tcPr>
          <w:p w14:paraId="769D1C0F" w14:textId="62545770" w:rsidR="001059C4" w:rsidRPr="004E5FE5" w:rsidRDefault="001059C4" w:rsidP="001059C4">
            <w:pPr>
              <w:pStyle w:val="acctmergecolhdg"/>
              <w:tabs>
                <w:tab w:val="left" w:pos="540"/>
              </w:tabs>
              <w:spacing w:line="240" w:lineRule="atLeast"/>
              <w:rPr>
                <w:b w:val="0"/>
                <w:bCs/>
              </w:rPr>
            </w:pPr>
            <w:r w:rsidRPr="004E5FE5">
              <w:rPr>
                <w:b w:val="0"/>
                <w:bCs/>
              </w:rPr>
              <w:t>2024</w:t>
            </w:r>
          </w:p>
        </w:tc>
        <w:tc>
          <w:tcPr>
            <w:tcW w:w="180" w:type="dxa"/>
            <w:vAlign w:val="bottom"/>
          </w:tcPr>
          <w:p w14:paraId="044A747F" w14:textId="77777777" w:rsidR="001059C4" w:rsidRPr="004E5FE5" w:rsidRDefault="001059C4" w:rsidP="001059C4">
            <w:pPr>
              <w:pStyle w:val="acctmergecolhdg"/>
              <w:tabs>
                <w:tab w:val="left" w:pos="540"/>
              </w:tabs>
              <w:spacing w:line="240" w:lineRule="atLeast"/>
              <w:rPr>
                <w:b w:val="0"/>
                <w:bCs/>
              </w:rPr>
            </w:pPr>
          </w:p>
        </w:tc>
        <w:tc>
          <w:tcPr>
            <w:tcW w:w="1080" w:type="dxa"/>
          </w:tcPr>
          <w:p w14:paraId="3763E828" w14:textId="0D4543BF" w:rsidR="001059C4" w:rsidRPr="004E5FE5" w:rsidRDefault="001059C4" w:rsidP="001059C4">
            <w:pPr>
              <w:pStyle w:val="acctmergecolhdg"/>
              <w:tabs>
                <w:tab w:val="left" w:pos="540"/>
              </w:tabs>
              <w:spacing w:line="240" w:lineRule="atLeast"/>
              <w:rPr>
                <w:b w:val="0"/>
                <w:bCs/>
              </w:rPr>
            </w:pPr>
            <w:r w:rsidRPr="004E5FE5">
              <w:rPr>
                <w:b w:val="0"/>
                <w:bCs/>
              </w:rPr>
              <w:t>2025</w:t>
            </w:r>
          </w:p>
        </w:tc>
        <w:tc>
          <w:tcPr>
            <w:tcW w:w="180" w:type="dxa"/>
          </w:tcPr>
          <w:p w14:paraId="0ECE0CF8" w14:textId="77777777" w:rsidR="001059C4" w:rsidRPr="004E5FE5" w:rsidRDefault="001059C4" w:rsidP="001059C4">
            <w:pPr>
              <w:pStyle w:val="acctmergecolhdg"/>
              <w:tabs>
                <w:tab w:val="left" w:pos="540"/>
              </w:tabs>
              <w:spacing w:line="240" w:lineRule="atLeast"/>
              <w:rPr>
                <w:b w:val="0"/>
                <w:bCs/>
              </w:rPr>
            </w:pPr>
          </w:p>
        </w:tc>
        <w:tc>
          <w:tcPr>
            <w:tcW w:w="1053" w:type="dxa"/>
          </w:tcPr>
          <w:p w14:paraId="11D42FAF" w14:textId="290F741C" w:rsidR="001059C4" w:rsidRPr="004E5FE5" w:rsidRDefault="001059C4" w:rsidP="001059C4">
            <w:pPr>
              <w:pStyle w:val="acctmergecolhdg"/>
              <w:tabs>
                <w:tab w:val="left" w:pos="540"/>
              </w:tabs>
              <w:spacing w:line="240" w:lineRule="atLeast"/>
              <w:rPr>
                <w:b w:val="0"/>
                <w:bCs/>
              </w:rPr>
            </w:pPr>
            <w:r w:rsidRPr="004E5FE5">
              <w:rPr>
                <w:b w:val="0"/>
                <w:bCs/>
              </w:rPr>
              <w:t>2024</w:t>
            </w:r>
          </w:p>
        </w:tc>
      </w:tr>
      <w:tr w:rsidR="001059C4" w:rsidRPr="004E5FE5" w14:paraId="5212002F" w14:textId="77777777" w:rsidTr="00805253">
        <w:trPr>
          <w:cantSplit/>
        </w:trPr>
        <w:tc>
          <w:tcPr>
            <w:tcW w:w="4345" w:type="dxa"/>
            <w:vAlign w:val="bottom"/>
          </w:tcPr>
          <w:p w14:paraId="7595F0F0" w14:textId="77777777" w:rsidR="001059C4" w:rsidRPr="004E5FE5" w:rsidRDefault="001059C4" w:rsidP="001059C4">
            <w:pPr>
              <w:tabs>
                <w:tab w:val="left" w:pos="540"/>
              </w:tabs>
              <w:spacing w:line="240" w:lineRule="atLeast"/>
              <w:rPr>
                <w:b/>
                <w:bCs/>
                <w:i/>
                <w:iCs/>
              </w:rPr>
            </w:pPr>
          </w:p>
        </w:tc>
        <w:tc>
          <w:tcPr>
            <w:tcW w:w="4797" w:type="dxa"/>
            <w:gridSpan w:val="7"/>
            <w:vAlign w:val="bottom"/>
          </w:tcPr>
          <w:p w14:paraId="144910B1" w14:textId="77777777" w:rsidR="001059C4" w:rsidRPr="004E5FE5" w:rsidRDefault="001059C4" w:rsidP="001059C4">
            <w:pPr>
              <w:pStyle w:val="acctfourfigures"/>
              <w:tabs>
                <w:tab w:val="left" w:pos="540"/>
              </w:tabs>
              <w:spacing w:line="240" w:lineRule="atLeast"/>
              <w:jc w:val="center"/>
              <w:rPr>
                <w:i/>
                <w:iCs/>
              </w:rPr>
            </w:pPr>
            <w:r w:rsidRPr="004E5FE5">
              <w:rPr>
                <w:i/>
                <w:iCs/>
              </w:rPr>
              <w:t>(in thousand Baht)</w:t>
            </w:r>
          </w:p>
        </w:tc>
      </w:tr>
      <w:tr w:rsidR="001059C4" w:rsidRPr="004E5FE5" w14:paraId="4507CA88" w14:textId="77777777" w:rsidTr="00805253">
        <w:trPr>
          <w:cantSplit/>
        </w:trPr>
        <w:tc>
          <w:tcPr>
            <w:tcW w:w="4345" w:type="dxa"/>
            <w:vAlign w:val="bottom"/>
          </w:tcPr>
          <w:p w14:paraId="179DF985" w14:textId="77777777" w:rsidR="001059C4" w:rsidRPr="004E5FE5" w:rsidRDefault="001059C4" w:rsidP="001059C4">
            <w:pPr>
              <w:tabs>
                <w:tab w:val="left" w:pos="540"/>
              </w:tabs>
              <w:spacing w:line="240" w:lineRule="atLeast"/>
              <w:rPr>
                <w:b/>
                <w:bCs/>
                <w:i/>
                <w:iCs/>
              </w:rPr>
            </w:pPr>
            <w:r w:rsidRPr="004E5FE5">
              <w:rPr>
                <w:b/>
                <w:bCs/>
                <w:i/>
                <w:iCs/>
              </w:rPr>
              <w:t>Capital commitments</w:t>
            </w:r>
          </w:p>
        </w:tc>
        <w:tc>
          <w:tcPr>
            <w:tcW w:w="4797" w:type="dxa"/>
            <w:gridSpan w:val="7"/>
            <w:vAlign w:val="bottom"/>
          </w:tcPr>
          <w:p w14:paraId="227A331E" w14:textId="77777777" w:rsidR="001059C4" w:rsidRPr="004E5FE5" w:rsidRDefault="001059C4" w:rsidP="001059C4">
            <w:pPr>
              <w:pStyle w:val="acctfourfigures"/>
              <w:tabs>
                <w:tab w:val="left" w:pos="540"/>
              </w:tabs>
              <w:spacing w:line="240" w:lineRule="atLeast"/>
              <w:jc w:val="center"/>
              <w:rPr>
                <w:i/>
                <w:iCs/>
              </w:rPr>
            </w:pPr>
          </w:p>
        </w:tc>
      </w:tr>
      <w:tr w:rsidR="001059C4" w:rsidRPr="004E5FE5" w14:paraId="6BB2C16B" w14:textId="77777777" w:rsidTr="00805253">
        <w:trPr>
          <w:cantSplit/>
        </w:trPr>
        <w:tc>
          <w:tcPr>
            <w:tcW w:w="4345" w:type="dxa"/>
            <w:vAlign w:val="bottom"/>
          </w:tcPr>
          <w:p w14:paraId="56F1ABEE" w14:textId="77777777" w:rsidR="001059C4" w:rsidRPr="004E5FE5" w:rsidRDefault="001059C4" w:rsidP="001059C4">
            <w:pPr>
              <w:tabs>
                <w:tab w:val="left" w:pos="540"/>
              </w:tabs>
              <w:spacing w:line="240" w:lineRule="atLeast"/>
              <w:rPr>
                <w:i/>
                <w:iCs/>
              </w:rPr>
            </w:pPr>
            <w:r w:rsidRPr="004E5FE5">
              <w:rPr>
                <w:i/>
                <w:iCs/>
              </w:rPr>
              <w:t>Contracted but not provided for:</w:t>
            </w:r>
          </w:p>
        </w:tc>
        <w:tc>
          <w:tcPr>
            <w:tcW w:w="1071" w:type="dxa"/>
            <w:vAlign w:val="bottom"/>
          </w:tcPr>
          <w:p w14:paraId="105DB237" w14:textId="77777777" w:rsidR="001059C4" w:rsidRPr="004E5FE5" w:rsidRDefault="001059C4" w:rsidP="001059C4">
            <w:pPr>
              <w:pStyle w:val="acctfourfigures"/>
              <w:tabs>
                <w:tab w:val="clear" w:pos="765"/>
                <w:tab w:val="left" w:pos="540"/>
                <w:tab w:val="decimal" w:pos="850"/>
              </w:tabs>
              <w:spacing w:line="240" w:lineRule="atLeast"/>
              <w:ind w:left="-88" w:right="-61"/>
            </w:pPr>
          </w:p>
        </w:tc>
        <w:tc>
          <w:tcPr>
            <w:tcW w:w="180" w:type="dxa"/>
            <w:vAlign w:val="bottom"/>
          </w:tcPr>
          <w:p w14:paraId="758A98E8" w14:textId="77777777" w:rsidR="001059C4" w:rsidRPr="004E5FE5" w:rsidRDefault="001059C4" w:rsidP="001059C4">
            <w:pPr>
              <w:pStyle w:val="acctfourfigures"/>
              <w:tabs>
                <w:tab w:val="clear" w:pos="765"/>
                <w:tab w:val="left" w:pos="540"/>
                <w:tab w:val="decimal" w:pos="850"/>
              </w:tabs>
              <w:spacing w:line="240" w:lineRule="atLeast"/>
              <w:ind w:left="-88" w:right="-61"/>
            </w:pPr>
          </w:p>
        </w:tc>
        <w:tc>
          <w:tcPr>
            <w:tcW w:w="1053" w:type="dxa"/>
            <w:vAlign w:val="bottom"/>
          </w:tcPr>
          <w:p w14:paraId="6118ED92" w14:textId="77777777" w:rsidR="001059C4" w:rsidRPr="004E5FE5" w:rsidRDefault="001059C4" w:rsidP="001059C4">
            <w:pPr>
              <w:pStyle w:val="acctfourfigures"/>
              <w:tabs>
                <w:tab w:val="clear" w:pos="765"/>
                <w:tab w:val="left" w:pos="540"/>
                <w:tab w:val="decimal" w:pos="850"/>
              </w:tabs>
              <w:spacing w:line="240" w:lineRule="atLeast"/>
              <w:ind w:left="-88" w:right="-61"/>
            </w:pPr>
          </w:p>
        </w:tc>
        <w:tc>
          <w:tcPr>
            <w:tcW w:w="180" w:type="dxa"/>
            <w:vAlign w:val="bottom"/>
          </w:tcPr>
          <w:p w14:paraId="145EEC75" w14:textId="77777777" w:rsidR="001059C4" w:rsidRPr="004E5FE5" w:rsidRDefault="001059C4" w:rsidP="001059C4">
            <w:pPr>
              <w:pStyle w:val="acctfourfigures"/>
              <w:tabs>
                <w:tab w:val="clear" w:pos="765"/>
                <w:tab w:val="left" w:pos="540"/>
                <w:tab w:val="decimal" w:pos="850"/>
              </w:tabs>
              <w:spacing w:line="240" w:lineRule="atLeast"/>
              <w:ind w:left="-88" w:right="-61"/>
            </w:pPr>
          </w:p>
        </w:tc>
        <w:tc>
          <w:tcPr>
            <w:tcW w:w="1080" w:type="dxa"/>
            <w:vAlign w:val="bottom"/>
          </w:tcPr>
          <w:p w14:paraId="18A205FE" w14:textId="77777777" w:rsidR="001059C4" w:rsidRPr="004E5FE5" w:rsidRDefault="001059C4" w:rsidP="001059C4">
            <w:pPr>
              <w:pStyle w:val="acctfourfigures"/>
              <w:tabs>
                <w:tab w:val="clear" w:pos="765"/>
                <w:tab w:val="left" w:pos="540"/>
                <w:tab w:val="decimal" w:pos="850"/>
              </w:tabs>
              <w:spacing w:line="240" w:lineRule="atLeast"/>
              <w:ind w:left="-88" w:right="-61"/>
            </w:pPr>
          </w:p>
        </w:tc>
        <w:tc>
          <w:tcPr>
            <w:tcW w:w="180" w:type="dxa"/>
            <w:vAlign w:val="bottom"/>
          </w:tcPr>
          <w:p w14:paraId="1ACCB1AD" w14:textId="77777777" w:rsidR="001059C4" w:rsidRPr="004E5FE5" w:rsidRDefault="001059C4" w:rsidP="001059C4">
            <w:pPr>
              <w:pStyle w:val="acctfourfigures"/>
              <w:tabs>
                <w:tab w:val="clear" w:pos="765"/>
                <w:tab w:val="left" w:pos="540"/>
                <w:tab w:val="decimal" w:pos="850"/>
              </w:tabs>
              <w:spacing w:line="240" w:lineRule="atLeast"/>
              <w:ind w:left="-88" w:right="-61"/>
            </w:pPr>
          </w:p>
        </w:tc>
        <w:tc>
          <w:tcPr>
            <w:tcW w:w="1053" w:type="dxa"/>
            <w:vAlign w:val="bottom"/>
          </w:tcPr>
          <w:p w14:paraId="39C8E981" w14:textId="77777777" w:rsidR="001059C4" w:rsidRPr="004E5FE5" w:rsidRDefault="001059C4" w:rsidP="001059C4">
            <w:pPr>
              <w:pStyle w:val="acctfourfigures"/>
              <w:tabs>
                <w:tab w:val="clear" w:pos="765"/>
                <w:tab w:val="left" w:pos="540"/>
                <w:tab w:val="decimal" w:pos="850"/>
              </w:tabs>
              <w:spacing w:line="240" w:lineRule="atLeast"/>
              <w:ind w:left="-88" w:right="-61"/>
            </w:pPr>
          </w:p>
        </w:tc>
      </w:tr>
      <w:tr w:rsidR="00701D87" w:rsidRPr="004E5FE5" w14:paraId="4F9E3365" w14:textId="77777777" w:rsidTr="00701D87">
        <w:trPr>
          <w:cantSplit/>
        </w:trPr>
        <w:tc>
          <w:tcPr>
            <w:tcW w:w="4345" w:type="dxa"/>
            <w:vAlign w:val="bottom"/>
          </w:tcPr>
          <w:p w14:paraId="0CCD1343" w14:textId="35E1B537" w:rsidR="00701D87" w:rsidRPr="004E5FE5" w:rsidRDefault="00701D87" w:rsidP="00701D87">
            <w:pPr>
              <w:tabs>
                <w:tab w:val="left" w:pos="540"/>
              </w:tabs>
              <w:spacing w:line="240" w:lineRule="atLeast"/>
            </w:pPr>
            <w:r w:rsidRPr="004E5FE5">
              <w:t>Land and land improvement</w:t>
            </w:r>
          </w:p>
        </w:tc>
        <w:tc>
          <w:tcPr>
            <w:tcW w:w="1071" w:type="dxa"/>
            <w:vAlign w:val="bottom"/>
          </w:tcPr>
          <w:p w14:paraId="3268A20B" w14:textId="2070C6EF" w:rsidR="00701D87" w:rsidRPr="004E5FE5" w:rsidRDefault="00701D87" w:rsidP="00701D87">
            <w:pPr>
              <w:pStyle w:val="acctfourfigures"/>
              <w:tabs>
                <w:tab w:val="clear" w:pos="765"/>
                <w:tab w:val="decimal" w:pos="890"/>
              </w:tabs>
              <w:spacing w:line="240" w:lineRule="atLeast"/>
              <w:ind w:left="-88" w:right="-61"/>
            </w:pPr>
            <w:r w:rsidRPr="004E5FE5">
              <w:t>23,331</w:t>
            </w:r>
          </w:p>
        </w:tc>
        <w:tc>
          <w:tcPr>
            <w:tcW w:w="180" w:type="dxa"/>
            <w:vAlign w:val="bottom"/>
          </w:tcPr>
          <w:p w14:paraId="731D5C61" w14:textId="77777777" w:rsidR="00701D87" w:rsidRPr="004E5FE5" w:rsidRDefault="00701D87" w:rsidP="00701D87">
            <w:pPr>
              <w:pStyle w:val="acctfourfigures"/>
              <w:tabs>
                <w:tab w:val="clear" w:pos="765"/>
                <w:tab w:val="left" w:pos="540"/>
                <w:tab w:val="decimal" w:pos="850"/>
              </w:tabs>
              <w:spacing w:line="240" w:lineRule="atLeast"/>
              <w:ind w:left="-88" w:right="-61"/>
            </w:pPr>
          </w:p>
        </w:tc>
        <w:tc>
          <w:tcPr>
            <w:tcW w:w="1053" w:type="dxa"/>
            <w:vAlign w:val="bottom"/>
          </w:tcPr>
          <w:p w14:paraId="486DF404" w14:textId="607088BF" w:rsidR="00701D87" w:rsidRPr="004E5FE5" w:rsidRDefault="00701D87" w:rsidP="00701D87">
            <w:pPr>
              <w:pStyle w:val="acctfourfigures"/>
              <w:tabs>
                <w:tab w:val="clear" w:pos="765"/>
                <w:tab w:val="decimal" w:pos="530"/>
              </w:tabs>
              <w:spacing w:line="240" w:lineRule="atLeast"/>
              <w:ind w:left="-88" w:right="-61"/>
            </w:pPr>
            <w:r w:rsidRPr="004E5FE5">
              <w:t>-</w:t>
            </w:r>
          </w:p>
        </w:tc>
        <w:tc>
          <w:tcPr>
            <w:tcW w:w="180" w:type="dxa"/>
            <w:vAlign w:val="bottom"/>
          </w:tcPr>
          <w:p w14:paraId="3D37242E" w14:textId="77777777" w:rsidR="00701D87" w:rsidRPr="004E5FE5" w:rsidRDefault="00701D87" w:rsidP="00701D87">
            <w:pPr>
              <w:pStyle w:val="acctfourfigures"/>
              <w:tabs>
                <w:tab w:val="clear" w:pos="765"/>
                <w:tab w:val="left" w:pos="540"/>
                <w:tab w:val="decimal" w:pos="850"/>
              </w:tabs>
              <w:spacing w:line="240" w:lineRule="atLeast"/>
              <w:ind w:left="-88" w:right="-61"/>
            </w:pPr>
          </w:p>
        </w:tc>
        <w:tc>
          <w:tcPr>
            <w:tcW w:w="1080" w:type="dxa"/>
            <w:vAlign w:val="bottom"/>
          </w:tcPr>
          <w:p w14:paraId="0773D3AD" w14:textId="0200BA1D" w:rsidR="00701D87" w:rsidRPr="004E5FE5" w:rsidRDefault="00701D87" w:rsidP="00701D87">
            <w:pPr>
              <w:pStyle w:val="BodyText"/>
              <w:tabs>
                <w:tab w:val="decimal" w:pos="654"/>
              </w:tabs>
              <w:spacing w:after="0"/>
              <w:ind w:left="-88" w:right="-120"/>
              <w:rPr>
                <w:szCs w:val="22"/>
                <w:lang w:bidi="th-TH"/>
              </w:rPr>
            </w:pPr>
            <w:r w:rsidRPr="004E5FE5">
              <w:rPr>
                <w:szCs w:val="22"/>
                <w:lang w:bidi="th-TH"/>
              </w:rPr>
              <w:t>-</w:t>
            </w:r>
          </w:p>
        </w:tc>
        <w:tc>
          <w:tcPr>
            <w:tcW w:w="180" w:type="dxa"/>
            <w:vAlign w:val="bottom"/>
          </w:tcPr>
          <w:p w14:paraId="018C5AF5" w14:textId="77777777" w:rsidR="00701D87" w:rsidRPr="004E5FE5" w:rsidRDefault="00701D87" w:rsidP="00701D87">
            <w:pPr>
              <w:pStyle w:val="acctfourfigures"/>
              <w:tabs>
                <w:tab w:val="clear" w:pos="765"/>
                <w:tab w:val="left" w:pos="540"/>
                <w:tab w:val="decimal" w:pos="850"/>
              </w:tabs>
              <w:spacing w:line="240" w:lineRule="atLeast"/>
              <w:ind w:left="-88" w:right="-61"/>
            </w:pPr>
          </w:p>
        </w:tc>
        <w:tc>
          <w:tcPr>
            <w:tcW w:w="1053" w:type="dxa"/>
            <w:vAlign w:val="bottom"/>
          </w:tcPr>
          <w:p w14:paraId="008A2AF2" w14:textId="18A780C9" w:rsidR="00701D87" w:rsidRPr="004E5FE5" w:rsidRDefault="00701D87" w:rsidP="00701D87">
            <w:pPr>
              <w:pStyle w:val="acctfourfigures"/>
              <w:tabs>
                <w:tab w:val="clear" w:pos="765"/>
                <w:tab w:val="decimal" w:pos="561"/>
              </w:tabs>
              <w:spacing w:line="240" w:lineRule="atLeast"/>
              <w:ind w:left="-88" w:right="-120"/>
            </w:pPr>
            <w:r w:rsidRPr="004E5FE5">
              <w:t>-</w:t>
            </w:r>
          </w:p>
        </w:tc>
      </w:tr>
      <w:tr w:rsidR="00701D87" w:rsidRPr="004E5FE5" w14:paraId="58925914" w14:textId="77777777" w:rsidTr="00701D87">
        <w:trPr>
          <w:cantSplit/>
        </w:trPr>
        <w:tc>
          <w:tcPr>
            <w:tcW w:w="4345" w:type="dxa"/>
            <w:vAlign w:val="bottom"/>
          </w:tcPr>
          <w:p w14:paraId="43B3119E" w14:textId="77777777" w:rsidR="00701D87" w:rsidRPr="004E5FE5" w:rsidRDefault="00701D87" w:rsidP="00701D87">
            <w:pPr>
              <w:tabs>
                <w:tab w:val="left" w:pos="540"/>
              </w:tabs>
              <w:spacing w:line="240" w:lineRule="atLeast"/>
              <w:rPr>
                <w:i/>
                <w:iCs/>
              </w:rPr>
            </w:pPr>
            <w:r w:rsidRPr="004E5FE5">
              <w:t>Buildings and other constructions</w:t>
            </w:r>
          </w:p>
        </w:tc>
        <w:tc>
          <w:tcPr>
            <w:tcW w:w="1071" w:type="dxa"/>
            <w:vAlign w:val="bottom"/>
          </w:tcPr>
          <w:p w14:paraId="47B7BC08" w14:textId="218C9525" w:rsidR="00701D87" w:rsidRPr="004E5FE5" w:rsidRDefault="00701D87" w:rsidP="00701D87">
            <w:pPr>
              <w:pStyle w:val="acctfourfigures"/>
              <w:tabs>
                <w:tab w:val="clear" w:pos="765"/>
                <w:tab w:val="decimal" w:pos="890"/>
              </w:tabs>
              <w:spacing w:line="240" w:lineRule="atLeast"/>
              <w:ind w:left="-88" w:right="-61"/>
            </w:pPr>
            <w:r w:rsidRPr="004E5FE5">
              <w:t>54,629</w:t>
            </w:r>
          </w:p>
        </w:tc>
        <w:tc>
          <w:tcPr>
            <w:tcW w:w="180" w:type="dxa"/>
            <w:vAlign w:val="bottom"/>
          </w:tcPr>
          <w:p w14:paraId="6EB54C61" w14:textId="77777777" w:rsidR="00701D87" w:rsidRPr="004E5FE5" w:rsidRDefault="00701D87" w:rsidP="00701D87">
            <w:pPr>
              <w:pStyle w:val="acctfourfigures"/>
              <w:tabs>
                <w:tab w:val="clear" w:pos="765"/>
                <w:tab w:val="decimal" w:pos="920"/>
              </w:tabs>
              <w:spacing w:line="240" w:lineRule="atLeast"/>
              <w:ind w:left="-88" w:right="-61"/>
            </w:pPr>
          </w:p>
        </w:tc>
        <w:tc>
          <w:tcPr>
            <w:tcW w:w="1053" w:type="dxa"/>
            <w:vAlign w:val="bottom"/>
          </w:tcPr>
          <w:p w14:paraId="3C401E66" w14:textId="7EAAC5E9" w:rsidR="00701D87" w:rsidRPr="004E5FE5" w:rsidRDefault="00701D87" w:rsidP="00701D87">
            <w:pPr>
              <w:pStyle w:val="acctfourfigures"/>
              <w:tabs>
                <w:tab w:val="clear" w:pos="765"/>
                <w:tab w:val="decimal" w:pos="890"/>
              </w:tabs>
              <w:spacing w:line="240" w:lineRule="atLeast"/>
              <w:ind w:left="-88" w:right="-61"/>
            </w:pPr>
            <w:r w:rsidRPr="004E5FE5">
              <w:t>231</w:t>
            </w:r>
          </w:p>
        </w:tc>
        <w:tc>
          <w:tcPr>
            <w:tcW w:w="180" w:type="dxa"/>
            <w:vAlign w:val="bottom"/>
          </w:tcPr>
          <w:p w14:paraId="02DAFDF5" w14:textId="77777777" w:rsidR="00701D87" w:rsidRPr="004E5FE5" w:rsidRDefault="00701D87" w:rsidP="00701D87">
            <w:pPr>
              <w:pStyle w:val="acctfourfigures"/>
              <w:tabs>
                <w:tab w:val="clear" w:pos="765"/>
                <w:tab w:val="decimal" w:pos="920"/>
              </w:tabs>
              <w:spacing w:line="240" w:lineRule="atLeast"/>
              <w:ind w:left="-88" w:right="-61"/>
            </w:pPr>
          </w:p>
        </w:tc>
        <w:tc>
          <w:tcPr>
            <w:tcW w:w="1080" w:type="dxa"/>
            <w:vAlign w:val="bottom"/>
          </w:tcPr>
          <w:p w14:paraId="264D5DBF" w14:textId="70F09D42" w:rsidR="00701D87" w:rsidRPr="004E5FE5" w:rsidRDefault="00701D87" w:rsidP="00701D87">
            <w:pPr>
              <w:pStyle w:val="BodyText"/>
              <w:tabs>
                <w:tab w:val="decimal" w:pos="654"/>
              </w:tabs>
              <w:spacing w:after="0"/>
              <w:ind w:left="-88" w:right="-120"/>
              <w:rPr>
                <w:szCs w:val="22"/>
                <w:lang w:bidi="th-TH"/>
              </w:rPr>
            </w:pPr>
            <w:r w:rsidRPr="004E5FE5">
              <w:rPr>
                <w:szCs w:val="22"/>
                <w:lang w:bidi="th-TH"/>
              </w:rPr>
              <w:t>-</w:t>
            </w:r>
          </w:p>
        </w:tc>
        <w:tc>
          <w:tcPr>
            <w:tcW w:w="180" w:type="dxa"/>
            <w:vAlign w:val="bottom"/>
          </w:tcPr>
          <w:p w14:paraId="011235A5"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53" w:type="dxa"/>
            <w:vAlign w:val="bottom"/>
          </w:tcPr>
          <w:p w14:paraId="32A0A979" w14:textId="55CEF3DB" w:rsidR="00701D87" w:rsidRPr="004E5FE5" w:rsidRDefault="00701D87" w:rsidP="00701D87">
            <w:pPr>
              <w:pStyle w:val="acctfourfigures"/>
              <w:tabs>
                <w:tab w:val="clear" w:pos="765"/>
                <w:tab w:val="decimal" w:pos="561"/>
              </w:tabs>
              <w:spacing w:line="240" w:lineRule="atLeast"/>
              <w:ind w:left="-88" w:right="-120"/>
            </w:pPr>
            <w:r w:rsidRPr="004E5FE5">
              <w:t>-</w:t>
            </w:r>
          </w:p>
        </w:tc>
      </w:tr>
      <w:tr w:rsidR="00701D87" w:rsidRPr="004E5FE5" w14:paraId="5DBF106E" w14:textId="77777777" w:rsidTr="00701D87">
        <w:trPr>
          <w:cantSplit/>
        </w:trPr>
        <w:tc>
          <w:tcPr>
            <w:tcW w:w="4345" w:type="dxa"/>
            <w:vAlign w:val="bottom"/>
          </w:tcPr>
          <w:p w14:paraId="01703C9B" w14:textId="77777777" w:rsidR="00701D87" w:rsidRPr="004E5FE5" w:rsidRDefault="00701D87" w:rsidP="00701D87">
            <w:pPr>
              <w:tabs>
                <w:tab w:val="left" w:pos="540"/>
              </w:tabs>
              <w:spacing w:line="240" w:lineRule="atLeast"/>
            </w:pPr>
            <w:r w:rsidRPr="004E5FE5">
              <w:t>Machinery and equipment</w:t>
            </w:r>
          </w:p>
        </w:tc>
        <w:tc>
          <w:tcPr>
            <w:tcW w:w="1071" w:type="dxa"/>
            <w:vAlign w:val="bottom"/>
          </w:tcPr>
          <w:p w14:paraId="49D1CA7E" w14:textId="29426982" w:rsidR="00701D87" w:rsidRPr="004E5FE5" w:rsidRDefault="00701D87" w:rsidP="00701D87">
            <w:pPr>
              <w:pStyle w:val="acctfourfigures"/>
              <w:tabs>
                <w:tab w:val="clear" w:pos="765"/>
                <w:tab w:val="decimal" w:pos="890"/>
              </w:tabs>
              <w:spacing w:line="240" w:lineRule="atLeast"/>
              <w:ind w:left="-88" w:right="-61"/>
              <w:rPr>
                <w:szCs w:val="22"/>
              </w:rPr>
            </w:pPr>
            <w:r w:rsidRPr="004E5FE5">
              <w:t>7,858</w:t>
            </w:r>
          </w:p>
        </w:tc>
        <w:tc>
          <w:tcPr>
            <w:tcW w:w="180" w:type="dxa"/>
            <w:vAlign w:val="bottom"/>
          </w:tcPr>
          <w:p w14:paraId="105228DB"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53" w:type="dxa"/>
            <w:vAlign w:val="bottom"/>
          </w:tcPr>
          <w:p w14:paraId="3AF619C6" w14:textId="199DB3C1" w:rsidR="00701D87" w:rsidRPr="004E5FE5" w:rsidRDefault="00701D87" w:rsidP="00701D87">
            <w:pPr>
              <w:pStyle w:val="acctfourfigures"/>
              <w:tabs>
                <w:tab w:val="clear" w:pos="765"/>
                <w:tab w:val="decimal" w:pos="890"/>
              </w:tabs>
              <w:spacing w:line="240" w:lineRule="atLeast"/>
              <w:ind w:left="-88" w:right="-61"/>
              <w:rPr>
                <w:szCs w:val="22"/>
              </w:rPr>
            </w:pPr>
            <w:r w:rsidRPr="004E5FE5">
              <w:t>9,520</w:t>
            </w:r>
          </w:p>
        </w:tc>
        <w:tc>
          <w:tcPr>
            <w:tcW w:w="180" w:type="dxa"/>
            <w:vAlign w:val="bottom"/>
          </w:tcPr>
          <w:p w14:paraId="0E478DF6"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80" w:type="dxa"/>
            <w:vAlign w:val="bottom"/>
          </w:tcPr>
          <w:p w14:paraId="6A1DBF5A" w14:textId="59CDEC0E" w:rsidR="00701D87" w:rsidRPr="004E5FE5" w:rsidRDefault="00701D87" w:rsidP="00701D87">
            <w:pPr>
              <w:pStyle w:val="BodyText"/>
              <w:tabs>
                <w:tab w:val="decimal" w:pos="654"/>
              </w:tabs>
              <w:spacing w:after="0"/>
              <w:ind w:left="-88" w:right="-120"/>
              <w:rPr>
                <w:szCs w:val="22"/>
                <w:lang w:bidi="th-TH"/>
              </w:rPr>
            </w:pPr>
            <w:r w:rsidRPr="004E5FE5">
              <w:rPr>
                <w:szCs w:val="22"/>
                <w:lang w:bidi="th-TH"/>
              </w:rPr>
              <w:t>-</w:t>
            </w:r>
          </w:p>
        </w:tc>
        <w:tc>
          <w:tcPr>
            <w:tcW w:w="180" w:type="dxa"/>
            <w:vAlign w:val="bottom"/>
          </w:tcPr>
          <w:p w14:paraId="1242C740"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53" w:type="dxa"/>
            <w:vAlign w:val="bottom"/>
          </w:tcPr>
          <w:p w14:paraId="26E296C7" w14:textId="3AD8E39F" w:rsidR="00701D87" w:rsidRPr="004E5FE5" w:rsidRDefault="00701D87" w:rsidP="00701D87">
            <w:pPr>
              <w:pStyle w:val="acctfourfigures"/>
              <w:tabs>
                <w:tab w:val="clear" w:pos="765"/>
                <w:tab w:val="decimal" w:pos="561"/>
              </w:tabs>
              <w:spacing w:line="240" w:lineRule="atLeast"/>
              <w:ind w:left="-88" w:right="-120"/>
            </w:pPr>
            <w:r w:rsidRPr="004E5FE5">
              <w:t>-</w:t>
            </w:r>
          </w:p>
        </w:tc>
      </w:tr>
      <w:tr w:rsidR="001059C4" w:rsidRPr="004E5FE5" w14:paraId="189C1319" w14:textId="77777777" w:rsidTr="00701D87">
        <w:trPr>
          <w:cantSplit/>
        </w:trPr>
        <w:tc>
          <w:tcPr>
            <w:tcW w:w="4345" w:type="dxa"/>
            <w:vAlign w:val="bottom"/>
          </w:tcPr>
          <w:p w14:paraId="556E82AD" w14:textId="77777777" w:rsidR="001059C4" w:rsidRPr="004E5FE5" w:rsidRDefault="001059C4" w:rsidP="001059C4">
            <w:pPr>
              <w:tabs>
                <w:tab w:val="left" w:pos="540"/>
              </w:tabs>
              <w:spacing w:line="240" w:lineRule="atLeast"/>
              <w:rPr>
                <w:lang w:val="en-US"/>
              </w:rPr>
            </w:pPr>
            <w:r w:rsidRPr="004E5FE5">
              <w:rPr>
                <w:lang w:val="en-US"/>
              </w:rPr>
              <w:t>Rights to service under concession</w:t>
            </w:r>
          </w:p>
          <w:p w14:paraId="1DA2F882" w14:textId="37B785EB" w:rsidR="001059C4" w:rsidRPr="004E5FE5" w:rsidRDefault="001059C4" w:rsidP="001059C4">
            <w:pPr>
              <w:tabs>
                <w:tab w:val="left" w:pos="540"/>
              </w:tabs>
              <w:spacing w:line="240" w:lineRule="atLeast"/>
              <w:rPr>
                <w:lang w:val="en-US"/>
              </w:rPr>
            </w:pPr>
            <w:r w:rsidRPr="004E5FE5">
              <w:rPr>
                <w:lang w:val="en-US"/>
              </w:rPr>
              <w:t xml:space="preserve">   arrangement under construction</w:t>
            </w:r>
          </w:p>
        </w:tc>
        <w:tc>
          <w:tcPr>
            <w:tcW w:w="1071" w:type="dxa"/>
            <w:tcBorders>
              <w:bottom w:val="single" w:sz="4" w:space="0" w:color="auto"/>
            </w:tcBorders>
            <w:vAlign w:val="bottom"/>
          </w:tcPr>
          <w:p w14:paraId="102442E2" w14:textId="07C89AF4" w:rsidR="001059C4" w:rsidRPr="004E5FE5" w:rsidRDefault="00701D87" w:rsidP="001059C4">
            <w:pPr>
              <w:pStyle w:val="acctfourfigures"/>
              <w:tabs>
                <w:tab w:val="clear" w:pos="765"/>
                <w:tab w:val="decimal" w:pos="890"/>
              </w:tabs>
              <w:spacing w:line="240" w:lineRule="atLeast"/>
              <w:ind w:left="-88" w:right="-61"/>
              <w:rPr>
                <w:szCs w:val="22"/>
              </w:rPr>
            </w:pPr>
            <w:r w:rsidRPr="004E5FE5">
              <w:rPr>
                <w:szCs w:val="22"/>
              </w:rPr>
              <w:t>114,788</w:t>
            </w:r>
          </w:p>
        </w:tc>
        <w:tc>
          <w:tcPr>
            <w:tcW w:w="180" w:type="dxa"/>
            <w:vAlign w:val="bottom"/>
          </w:tcPr>
          <w:p w14:paraId="5A269FA8"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53" w:type="dxa"/>
            <w:tcBorders>
              <w:bottom w:val="single" w:sz="4" w:space="0" w:color="auto"/>
            </w:tcBorders>
            <w:vAlign w:val="bottom"/>
          </w:tcPr>
          <w:p w14:paraId="3E30BC64" w14:textId="77777777" w:rsidR="001059C4" w:rsidRPr="004E5FE5" w:rsidRDefault="001059C4" w:rsidP="001059C4">
            <w:pPr>
              <w:pStyle w:val="acctfourfigures"/>
              <w:tabs>
                <w:tab w:val="clear" w:pos="765"/>
                <w:tab w:val="decimal" w:pos="890"/>
              </w:tabs>
              <w:spacing w:line="240" w:lineRule="atLeast"/>
              <w:ind w:left="-88" w:right="-61"/>
            </w:pPr>
          </w:p>
          <w:p w14:paraId="16C7DBC8" w14:textId="6EB810EE" w:rsidR="001059C4" w:rsidRPr="004E5FE5" w:rsidRDefault="001059C4" w:rsidP="001059C4">
            <w:pPr>
              <w:pStyle w:val="acctfourfigures"/>
              <w:tabs>
                <w:tab w:val="clear" w:pos="765"/>
                <w:tab w:val="decimal" w:pos="890"/>
              </w:tabs>
              <w:spacing w:line="240" w:lineRule="atLeast"/>
              <w:ind w:left="-88" w:right="-61"/>
              <w:rPr>
                <w:szCs w:val="22"/>
              </w:rPr>
            </w:pPr>
            <w:r w:rsidRPr="004E5FE5">
              <w:t>251,413</w:t>
            </w:r>
          </w:p>
        </w:tc>
        <w:tc>
          <w:tcPr>
            <w:tcW w:w="180" w:type="dxa"/>
            <w:vAlign w:val="bottom"/>
          </w:tcPr>
          <w:p w14:paraId="0C4742C7"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80" w:type="dxa"/>
            <w:tcBorders>
              <w:bottom w:val="single" w:sz="4" w:space="0" w:color="auto"/>
            </w:tcBorders>
            <w:vAlign w:val="bottom"/>
          </w:tcPr>
          <w:p w14:paraId="24D98BD6" w14:textId="4BE5C866" w:rsidR="001059C4" w:rsidRPr="004E5FE5" w:rsidRDefault="00701D87" w:rsidP="00701D87">
            <w:pPr>
              <w:pStyle w:val="BodyText"/>
              <w:tabs>
                <w:tab w:val="decimal" w:pos="654"/>
              </w:tabs>
              <w:spacing w:after="0"/>
              <w:ind w:left="-88" w:right="-120"/>
              <w:rPr>
                <w:szCs w:val="22"/>
                <w:lang w:bidi="th-TH"/>
              </w:rPr>
            </w:pPr>
            <w:r w:rsidRPr="004E5FE5">
              <w:rPr>
                <w:szCs w:val="22"/>
                <w:lang w:bidi="th-TH"/>
              </w:rPr>
              <w:t>-</w:t>
            </w:r>
          </w:p>
        </w:tc>
        <w:tc>
          <w:tcPr>
            <w:tcW w:w="180" w:type="dxa"/>
            <w:vAlign w:val="bottom"/>
          </w:tcPr>
          <w:p w14:paraId="48D6456B"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53" w:type="dxa"/>
            <w:tcBorders>
              <w:bottom w:val="single" w:sz="4" w:space="0" w:color="auto"/>
            </w:tcBorders>
            <w:vAlign w:val="bottom"/>
          </w:tcPr>
          <w:p w14:paraId="171A9B3F" w14:textId="77777777" w:rsidR="001059C4" w:rsidRPr="004E5FE5" w:rsidRDefault="001059C4" w:rsidP="001059C4">
            <w:pPr>
              <w:pStyle w:val="acctfourfigures"/>
              <w:tabs>
                <w:tab w:val="clear" w:pos="765"/>
                <w:tab w:val="decimal" w:pos="561"/>
              </w:tabs>
              <w:spacing w:line="240" w:lineRule="atLeast"/>
              <w:ind w:left="-88" w:right="-120"/>
            </w:pPr>
          </w:p>
          <w:p w14:paraId="5F31E7F2" w14:textId="72C27036" w:rsidR="001059C4" w:rsidRPr="004E5FE5" w:rsidRDefault="001059C4" w:rsidP="001059C4">
            <w:pPr>
              <w:pStyle w:val="acctfourfigures"/>
              <w:tabs>
                <w:tab w:val="clear" w:pos="765"/>
                <w:tab w:val="decimal" w:pos="561"/>
              </w:tabs>
              <w:spacing w:line="240" w:lineRule="atLeast"/>
              <w:ind w:left="-88" w:right="-120"/>
            </w:pPr>
            <w:r w:rsidRPr="004E5FE5">
              <w:t>-</w:t>
            </w:r>
          </w:p>
        </w:tc>
      </w:tr>
      <w:tr w:rsidR="001059C4" w:rsidRPr="004E5FE5" w14:paraId="2D576332" w14:textId="77777777" w:rsidTr="00701D87">
        <w:trPr>
          <w:cantSplit/>
        </w:trPr>
        <w:tc>
          <w:tcPr>
            <w:tcW w:w="4345" w:type="dxa"/>
            <w:vAlign w:val="bottom"/>
          </w:tcPr>
          <w:p w14:paraId="05E63863" w14:textId="77777777" w:rsidR="001059C4" w:rsidRPr="004E5FE5" w:rsidRDefault="001059C4" w:rsidP="001059C4">
            <w:pPr>
              <w:tabs>
                <w:tab w:val="left" w:pos="540"/>
              </w:tabs>
              <w:spacing w:line="240" w:lineRule="atLeast"/>
            </w:pPr>
            <w:r w:rsidRPr="004E5FE5">
              <w:rPr>
                <w:b/>
                <w:bCs/>
              </w:rPr>
              <w:t>Total</w:t>
            </w:r>
          </w:p>
        </w:tc>
        <w:tc>
          <w:tcPr>
            <w:tcW w:w="1071" w:type="dxa"/>
            <w:tcBorders>
              <w:top w:val="single" w:sz="4" w:space="0" w:color="auto"/>
              <w:bottom w:val="double" w:sz="4" w:space="0" w:color="auto"/>
            </w:tcBorders>
            <w:vAlign w:val="bottom"/>
          </w:tcPr>
          <w:p w14:paraId="6C0DDB12" w14:textId="58A253A3" w:rsidR="001059C4" w:rsidRPr="004E5FE5" w:rsidRDefault="00701D87" w:rsidP="001059C4">
            <w:pPr>
              <w:pStyle w:val="acctfourfigures"/>
              <w:tabs>
                <w:tab w:val="clear" w:pos="765"/>
                <w:tab w:val="decimal" w:pos="890"/>
              </w:tabs>
              <w:spacing w:line="240" w:lineRule="atLeast"/>
              <w:ind w:left="-88" w:right="-61"/>
              <w:rPr>
                <w:b/>
                <w:bCs/>
              </w:rPr>
            </w:pPr>
            <w:r w:rsidRPr="004E5FE5">
              <w:rPr>
                <w:b/>
                <w:bCs/>
              </w:rPr>
              <w:t>200,606</w:t>
            </w:r>
          </w:p>
        </w:tc>
        <w:tc>
          <w:tcPr>
            <w:tcW w:w="180" w:type="dxa"/>
            <w:vAlign w:val="bottom"/>
          </w:tcPr>
          <w:p w14:paraId="6A9A28B7" w14:textId="77777777" w:rsidR="001059C4" w:rsidRPr="004E5FE5" w:rsidRDefault="001059C4" w:rsidP="001059C4">
            <w:pPr>
              <w:pStyle w:val="acctfourfigures"/>
              <w:tabs>
                <w:tab w:val="clear" w:pos="765"/>
                <w:tab w:val="decimal" w:pos="920"/>
              </w:tabs>
              <w:spacing w:line="240" w:lineRule="atLeast"/>
              <w:ind w:left="-88" w:right="-61"/>
              <w:rPr>
                <w:b/>
                <w:bCs/>
                <w:szCs w:val="22"/>
              </w:rPr>
            </w:pPr>
          </w:p>
        </w:tc>
        <w:tc>
          <w:tcPr>
            <w:tcW w:w="1053" w:type="dxa"/>
            <w:tcBorders>
              <w:top w:val="single" w:sz="4" w:space="0" w:color="auto"/>
              <w:bottom w:val="double" w:sz="4" w:space="0" w:color="auto"/>
            </w:tcBorders>
            <w:vAlign w:val="bottom"/>
          </w:tcPr>
          <w:p w14:paraId="3718D2F7" w14:textId="7772FCC8" w:rsidR="001059C4" w:rsidRPr="004E5FE5" w:rsidRDefault="001059C4" w:rsidP="001059C4">
            <w:pPr>
              <w:pStyle w:val="acctfourfigures"/>
              <w:tabs>
                <w:tab w:val="clear" w:pos="765"/>
                <w:tab w:val="decimal" w:pos="890"/>
              </w:tabs>
              <w:spacing w:line="240" w:lineRule="atLeast"/>
              <w:ind w:left="-88" w:right="-61"/>
              <w:rPr>
                <w:b/>
                <w:bCs/>
                <w:szCs w:val="22"/>
              </w:rPr>
            </w:pPr>
            <w:r w:rsidRPr="004E5FE5">
              <w:rPr>
                <w:b/>
                <w:bCs/>
              </w:rPr>
              <w:t>261,164</w:t>
            </w:r>
          </w:p>
        </w:tc>
        <w:tc>
          <w:tcPr>
            <w:tcW w:w="180" w:type="dxa"/>
            <w:vAlign w:val="bottom"/>
          </w:tcPr>
          <w:p w14:paraId="4E622971" w14:textId="77777777" w:rsidR="001059C4" w:rsidRPr="004E5FE5" w:rsidRDefault="001059C4" w:rsidP="001059C4">
            <w:pPr>
              <w:pStyle w:val="acctfourfigures"/>
              <w:tabs>
                <w:tab w:val="clear" w:pos="765"/>
                <w:tab w:val="decimal" w:pos="920"/>
              </w:tabs>
              <w:spacing w:line="240" w:lineRule="atLeast"/>
              <w:ind w:left="-88" w:right="-61"/>
              <w:rPr>
                <w:b/>
                <w:bCs/>
                <w:szCs w:val="22"/>
              </w:rPr>
            </w:pPr>
          </w:p>
        </w:tc>
        <w:tc>
          <w:tcPr>
            <w:tcW w:w="1080" w:type="dxa"/>
            <w:tcBorders>
              <w:top w:val="single" w:sz="4" w:space="0" w:color="auto"/>
              <w:bottom w:val="double" w:sz="4" w:space="0" w:color="auto"/>
            </w:tcBorders>
            <w:vAlign w:val="bottom"/>
          </w:tcPr>
          <w:p w14:paraId="26DCBA7B" w14:textId="4945DFCC" w:rsidR="001059C4" w:rsidRPr="004E5FE5" w:rsidRDefault="00701D87" w:rsidP="00701D87">
            <w:pPr>
              <w:pStyle w:val="BodyText"/>
              <w:tabs>
                <w:tab w:val="decimal" w:pos="654"/>
              </w:tabs>
              <w:spacing w:after="0"/>
              <w:ind w:left="-88" w:right="-120"/>
              <w:rPr>
                <w:b/>
                <w:bCs/>
                <w:szCs w:val="22"/>
                <w:lang w:bidi="th-TH"/>
              </w:rPr>
            </w:pPr>
            <w:r w:rsidRPr="004E5FE5">
              <w:rPr>
                <w:b/>
                <w:bCs/>
                <w:szCs w:val="22"/>
                <w:lang w:bidi="th-TH"/>
              </w:rPr>
              <w:t>-</w:t>
            </w:r>
          </w:p>
        </w:tc>
        <w:tc>
          <w:tcPr>
            <w:tcW w:w="180" w:type="dxa"/>
            <w:vAlign w:val="bottom"/>
          </w:tcPr>
          <w:p w14:paraId="7CEABFC5" w14:textId="77777777" w:rsidR="001059C4" w:rsidRPr="004E5FE5" w:rsidRDefault="001059C4" w:rsidP="001059C4">
            <w:pPr>
              <w:pStyle w:val="acctfourfigures"/>
              <w:tabs>
                <w:tab w:val="clear" w:pos="765"/>
                <w:tab w:val="decimal" w:pos="920"/>
              </w:tabs>
              <w:spacing w:line="240" w:lineRule="atLeast"/>
              <w:ind w:left="-88" w:right="-61"/>
              <w:rPr>
                <w:b/>
                <w:bCs/>
                <w:szCs w:val="22"/>
              </w:rPr>
            </w:pPr>
          </w:p>
        </w:tc>
        <w:tc>
          <w:tcPr>
            <w:tcW w:w="1053" w:type="dxa"/>
            <w:tcBorders>
              <w:top w:val="single" w:sz="4" w:space="0" w:color="auto"/>
              <w:bottom w:val="double" w:sz="4" w:space="0" w:color="auto"/>
            </w:tcBorders>
            <w:vAlign w:val="bottom"/>
          </w:tcPr>
          <w:p w14:paraId="54CBE685" w14:textId="4B826A7C" w:rsidR="001059C4" w:rsidRPr="004E5FE5" w:rsidRDefault="001059C4" w:rsidP="001059C4">
            <w:pPr>
              <w:pStyle w:val="acctfourfigures"/>
              <w:tabs>
                <w:tab w:val="clear" w:pos="765"/>
                <w:tab w:val="decimal" w:pos="561"/>
              </w:tabs>
              <w:spacing w:line="240" w:lineRule="atLeast"/>
              <w:ind w:left="-88" w:right="-120"/>
              <w:rPr>
                <w:b/>
                <w:bCs/>
              </w:rPr>
            </w:pPr>
            <w:r w:rsidRPr="004E5FE5">
              <w:rPr>
                <w:b/>
                <w:bCs/>
              </w:rPr>
              <w:t>-</w:t>
            </w:r>
          </w:p>
        </w:tc>
      </w:tr>
      <w:tr w:rsidR="001059C4" w:rsidRPr="004E5FE5" w14:paraId="2DFE4943" w14:textId="77777777" w:rsidTr="00333560">
        <w:trPr>
          <w:cantSplit/>
        </w:trPr>
        <w:tc>
          <w:tcPr>
            <w:tcW w:w="4345" w:type="dxa"/>
            <w:vAlign w:val="bottom"/>
          </w:tcPr>
          <w:p w14:paraId="7E9A35AB" w14:textId="77777777" w:rsidR="001059C4" w:rsidRPr="004E5FE5" w:rsidRDefault="001059C4" w:rsidP="001059C4">
            <w:pPr>
              <w:tabs>
                <w:tab w:val="left" w:pos="540"/>
              </w:tabs>
              <w:spacing w:line="240" w:lineRule="atLeast"/>
              <w:rPr>
                <w:b/>
                <w:bCs/>
              </w:rPr>
            </w:pPr>
          </w:p>
        </w:tc>
        <w:tc>
          <w:tcPr>
            <w:tcW w:w="1071" w:type="dxa"/>
            <w:tcBorders>
              <w:top w:val="double" w:sz="4" w:space="0" w:color="auto"/>
            </w:tcBorders>
          </w:tcPr>
          <w:p w14:paraId="7D09E2AB" w14:textId="77777777" w:rsidR="001059C4" w:rsidRPr="004E5FE5" w:rsidRDefault="001059C4" w:rsidP="001059C4">
            <w:pPr>
              <w:pStyle w:val="acctfourfigures"/>
              <w:tabs>
                <w:tab w:val="clear" w:pos="765"/>
                <w:tab w:val="decimal" w:pos="890"/>
              </w:tabs>
              <w:spacing w:line="240" w:lineRule="atLeast"/>
              <w:ind w:left="-88" w:right="-61"/>
              <w:rPr>
                <w:b/>
                <w:bCs/>
              </w:rPr>
            </w:pPr>
          </w:p>
        </w:tc>
        <w:tc>
          <w:tcPr>
            <w:tcW w:w="180" w:type="dxa"/>
          </w:tcPr>
          <w:p w14:paraId="7F49BC91" w14:textId="77777777" w:rsidR="001059C4" w:rsidRPr="004E5FE5" w:rsidRDefault="001059C4" w:rsidP="001059C4">
            <w:pPr>
              <w:pStyle w:val="acctfourfigures"/>
              <w:tabs>
                <w:tab w:val="clear" w:pos="765"/>
                <w:tab w:val="decimal" w:pos="920"/>
              </w:tabs>
              <w:spacing w:line="240" w:lineRule="atLeast"/>
              <w:ind w:left="-88" w:right="-61"/>
              <w:rPr>
                <w:b/>
                <w:bCs/>
                <w:szCs w:val="22"/>
              </w:rPr>
            </w:pPr>
          </w:p>
        </w:tc>
        <w:tc>
          <w:tcPr>
            <w:tcW w:w="1053" w:type="dxa"/>
            <w:tcBorders>
              <w:top w:val="double" w:sz="4" w:space="0" w:color="auto"/>
            </w:tcBorders>
          </w:tcPr>
          <w:p w14:paraId="4AD41005" w14:textId="77777777" w:rsidR="001059C4" w:rsidRPr="004E5FE5" w:rsidRDefault="001059C4" w:rsidP="001059C4">
            <w:pPr>
              <w:pStyle w:val="acctfourfigures"/>
              <w:tabs>
                <w:tab w:val="clear" w:pos="765"/>
                <w:tab w:val="decimal" w:pos="890"/>
              </w:tabs>
              <w:spacing w:line="240" w:lineRule="atLeast"/>
              <w:ind w:left="-88" w:right="-61"/>
              <w:rPr>
                <w:b/>
                <w:bCs/>
              </w:rPr>
            </w:pPr>
          </w:p>
        </w:tc>
        <w:tc>
          <w:tcPr>
            <w:tcW w:w="180" w:type="dxa"/>
          </w:tcPr>
          <w:p w14:paraId="447767B5" w14:textId="77777777" w:rsidR="001059C4" w:rsidRPr="004E5FE5" w:rsidRDefault="001059C4" w:rsidP="001059C4">
            <w:pPr>
              <w:pStyle w:val="acctfourfigures"/>
              <w:tabs>
                <w:tab w:val="clear" w:pos="765"/>
                <w:tab w:val="decimal" w:pos="920"/>
              </w:tabs>
              <w:spacing w:line="240" w:lineRule="atLeast"/>
              <w:ind w:left="-88" w:right="-61"/>
              <w:rPr>
                <w:b/>
                <w:bCs/>
                <w:szCs w:val="22"/>
              </w:rPr>
            </w:pPr>
          </w:p>
        </w:tc>
        <w:tc>
          <w:tcPr>
            <w:tcW w:w="1080" w:type="dxa"/>
            <w:tcBorders>
              <w:top w:val="double" w:sz="4" w:space="0" w:color="auto"/>
            </w:tcBorders>
          </w:tcPr>
          <w:p w14:paraId="33D26711" w14:textId="77777777" w:rsidR="001059C4" w:rsidRPr="004E5FE5" w:rsidRDefault="001059C4" w:rsidP="001059C4">
            <w:pPr>
              <w:pStyle w:val="BodyText"/>
              <w:tabs>
                <w:tab w:val="decimal" w:pos="472"/>
              </w:tabs>
              <w:spacing w:after="0"/>
              <w:ind w:left="144" w:right="-115"/>
              <w:rPr>
                <w:b/>
                <w:bCs/>
              </w:rPr>
            </w:pPr>
          </w:p>
        </w:tc>
        <w:tc>
          <w:tcPr>
            <w:tcW w:w="180" w:type="dxa"/>
          </w:tcPr>
          <w:p w14:paraId="29C8C8A0" w14:textId="77777777" w:rsidR="001059C4" w:rsidRPr="004E5FE5" w:rsidRDefault="001059C4" w:rsidP="001059C4">
            <w:pPr>
              <w:pStyle w:val="acctfourfigures"/>
              <w:tabs>
                <w:tab w:val="clear" w:pos="765"/>
                <w:tab w:val="decimal" w:pos="920"/>
              </w:tabs>
              <w:spacing w:line="240" w:lineRule="atLeast"/>
              <w:ind w:left="-88" w:right="-61"/>
              <w:rPr>
                <w:b/>
                <w:bCs/>
                <w:szCs w:val="22"/>
              </w:rPr>
            </w:pPr>
          </w:p>
        </w:tc>
        <w:tc>
          <w:tcPr>
            <w:tcW w:w="1053" w:type="dxa"/>
            <w:tcBorders>
              <w:top w:val="double" w:sz="4" w:space="0" w:color="auto"/>
            </w:tcBorders>
          </w:tcPr>
          <w:p w14:paraId="16C5669D" w14:textId="77777777" w:rsidR="001059C4" w:rsidRPr="004E5FE5" w:rsidRDefault="001059C4" w:rsidP="001059C4">
            <w:pPr>
              <w:pStyle w:val="acctfourfigures"/>
              <w:tabs>
                <w:tab w:val="clear" w:pos="765"/>
                <w:tab w:val="decimal" w:pos="561"/>
              </w:tabs>
              <w:spacing w:line="240" w:lineRule="atLeast"/>
              <w:ind w:left="-88" w:right="-120"/>
            </w:pPr>
          </w:p>
        </w:tc>
      </w:tr>
      <w:tr w:rsidR="001059C4" w:rsidRPr="004E5FE5" w14:paraId="4541A9A7" w14:textId="77777777" w:rsidTr="00805253">
        <w:trPr>
          <w:cantSplit/>
          <w:trHeight w:val="224"/>
        </w:trPr>
        <w:tc>
          <w:tcPr>
            <w:tcW w:w="4345" w:type="dxa"/>
            <w:vAlign w:val="bottom"/>
          </w:tcPr>
          <w:p w14:paraId="370D989F" w14:textId="77777777" w:rsidR="001059C4" w:rsidRPr="004E5FE5" w:rsidRDefault="001059C4" w:rsidP="001059C4">
            <w:pPr>
              <w:tabs>
                <w:tab w:val="left" w:pos="540"/>
              </w:tabs>
              <w:spacing w:line="0" w:lineRule="atLeast"/>
              <w:rPr>
                <w:sz w:val="2"/>
                <w:szCs w:val="2"/>
                <w:lang w:bidi="th-TH"/>
              </w:rPr>
            </w:pPr>
            <w:r w:rsidRPr="004E5FE5">
              <w:rPr>
                <w:b/>
                <w:bCs/>
                <w:i/>
                <w:iCs/>
              </w:rPr>
              <w:t>Other commitments</w:t>
            </w:r>
          </w:p>
        </w:tc>
        <w:tc>
          <w:tcPr>
            <w:tcW w:w="1071" w:type="dxa"/>
          </w:tcPr>
          <w:p w14:paraId="1FA4DE2F" w14:textId="77777777" w:rsidR="001059C4" w:rsidRPr="004E5FE5" w:rsidRDefault="001059C4" w:rsidP="001059C4">
            <w:pPr>
              <w:tabs>
                <w:tab w:val="decimal" w:pos="920"/>
              </w:tabs>
              <w:spacing w:line="0" w:lineRule="atLeast"/>
              <w:rPr>
                <w:sz w:val="2"/>
                <w:szCs w:val="2"/>
                <w:lang w:bidi="th-TH"/>
              </w:rPr>
            </w:pPr>
          </w:p>
        </w:tc>
        <w:tc>
          <w:tcPr>
            <w:tcW w:w="180" w:type="dxa"/>
          </w:tcPr>
          <w:p w14:paraId="12EC836C" w14:textId="77777777" w:rsidR="001059C4" w:rsidRPr="004E5FE5" w:rsidRDefault="001059C4" w:rsidP="001059C4">
            <w:pPr>
              <w:tabs>
                <w:tab w:val="decimal" w:pos="920"/>
              </w:tabs>
              <w:spacing w:line="0" w:lineRule="atLeast"/>
              <w:rPr>
                <w:sz w:val="2"/>
                <w:szCs w:val="2"/>
                <w:lang w:bidi="th-TH"/>
              </w:rPr>
            </w:pPr>
          </w:p>
        </w:tc>
        <w:tc>
          <w:tcPr>
            <w:tcW w:w="1053" w:type="dxa"/>
          </w:tcPr>
          <w:p w14:paraId="167A919D" w14:textId="77777777" w:rsidR="001059C4" w:rsidRPr="004E5FE5" w:rsidRDefault="001059C4" w:rsidP="001059C4">
            <w:pPr>
              <w:tabs>
                <w:tab w:val="decimal" w:pos="890"/>
              </w:tabs>
              <w:spacing w:line="0" w:lineRule="atLeast"/>
              <w:rPr>
                <w:sz w:val="2"/>
                <w:szCs w:val="2"/>
                <w:lang w:bidi="th-TH"/>
              </w:rPr>
            </w:pPr>
          </w:p>
        </w:tc>
        <w:tc>
          <w:tcPr>
            <w:tcW w:w="180" w:type="dxa"/>
          </w:tcPr>
          <w:p w14:paraId="77310388" w14:textId="77777777" w:rsidR="001059C4" w:rsidRPr="004E5FE5" w:rsidRDefault="001059C4" w:rsidP="001059C4">
            <w:pPr>
              <w:tabs>
                <w:tab w:val="decimal" w:pos="920"/>
              </w:tabs>
              <w:spacing w:line="0" w:lineRule="atLeast"/>
              <w:rPr>
                <w:sz w:val="2"/>
                <w:szCs w:val="2"/>
                <w:lang w:bidi="th-TH"/>
              </w:rPr>
            </w:pPr>
          </w:p>
        </w:tc>
        <w:tc>
          <w:tcPr>
            <w:tcW w:w="1080" w:type="dxa"/>
          </w:tcPr>
          <w:p w14:paraId="2E616DE5" w14:textId="77777777" w:rsidR="001059C4" w:rsidRPr="004E5FE5" w:rsidRDefault="001059C4" w:rsidP="001059C4">
            <w:pPr>
              <w:tabs>
                <w:tab w:val="decimal" w:pos="920"/>
              </w:tabs>
              <w:spacing w:line="0" w:lineRule="atLeast"/>
              <w:rPr>
                <w:sz w:val="2"/>
                <w:szCs w:val="2"/>
                <w:lang w:bidi="th-TH"/>
              </w:rPr>
            </w:pPr>
          </w:p>
        </w:tc>
        <w:tc>
          <w:tcPr>
            <w:tcW w:w="180" w:type="dxa"/>
          </w:tcPr>
          <w:p w14:paraId="6AC1BCD6" w14:textId="77777777" w:rsidR="001059C4" w:rsidRPr="004E5FE5" w:rsidRDefault="001059C4" w:rsidP="001059C4">
            <w:pPr>
              <w:tabs>
                <w:tab w:val="decimal" w:pos="920"/>
              </w:tabs>
              <w:spacing w:line="0" w:lineRule="atLeast"/>
              <w:rPr>
                <w:sz w:val="2"/>
                <w:szCs w:val="2"/>
                <w:lang w:bidi="th-TH"/>
              </w:rPr>
            </w:pPr>
          </w:p>
        </w:tc>
        <w:tc>
          <w:tcPr>
            <w:tcW w:w="1053" w:type="dxa"/>
          </w:tcPr>
          <w:p w14:paraId="257644FF" w14:textId="77777777" w:rsidR="001059C4" w:rsidRPr="004E5FE5" w:rsidRDefault="001059C4" w:rsidP="001059C4">
            <w:pPr>
              <w:pStyle w:val="acctfourfigures"/>
              <w:tabs>
                <w:tab w:val="clear" w:pos="765"/>
                <w:tab w:val="decimal" w:pos="561"/>
              </w:tabs>
              <w:spacing w:line="240" w:lineRule="atLeast"/>
              <w:ind w:left="-88" w:right="-120"/>
            </w:pPr>
          </w:p>
        </w:tc>
      </w:tr>
      <w:tr w:rsidR="001059C4" w:rsidRPr="004E5FE5" w14:paraId="67A9E0F2" w14:textId="77777777" w:rsidTr="00805253">
        <w:trPr>
          <w:cantSplit/>
          <w:trHeight w:val="224"/>
        </w:trPr>
        <w:tc>
          <w:tcPr>
            <w:tcW w:w="4345" w:type="dxa"/>
            <w:vAlign w:val="bottom"/>
          </w:tcPr>
          <w:p w14:paraId="03163C4B" w14:textId="77777777" w:rsidR="001059C4" w:rsidRPr="004E5FE5" w:rsidRDefault="001059C4" w:rsidP="001059C4">
            <w:pPr>
              <w:tabs>
                <w:tab w:val="left" w:pos="540"/>
                <w:tab w:val="decimal" w:pos="1091"/>
              </w:tabs>
              <w:spacing w:line="240" w:lineRule="atLeast"/>
              <w:rPr>
                <w:b/>
                <w:bCs/>
                <w:i/>
                <w:iCs/>
                <w:szCs w:val="22"/>
              </w:rPr>
            </w:pPr>
            <w:r w:rsidRPr="004E5FE5">
              <w:rPr>
                <w:szCs w:val="22"/>
              </w:rPr>
              <w:t>Short-term lease commitments</w:t>
            </w:r>
          </w:p>
        </w:tc>
        <w:tc>
          <w:tcPr>
            <w:tcW w:w="1071" w:type="dxa"/>
          </w:tcPr>
          <w:p w14:paraId="0713CDCF" w14:textId="33BAE0A3" w:rsidR="001059C4" w:rsidRPr="004E5FE5" w:rsidRDefault="00701D87" w:rsidP="001059C4">
            <w:pPr>
              <w:pStyle w:val="acctfourfigures"/>
              <w:tabs>
                <w:tab w:val="clear" w:pos="765"/>
                <w:tab w:val="decimal" w:pos="890"/>
              </w:tabs>
              <w:spacing w:line="240" w:lineRule="atLeast"/>
              <w:ind w:left="-88" w:right="-61"/>
              <w:rPr>
                <w:szCs w:val="22"/>
              </w:rPr>
            </w:pPr>
            <w:r w:rsidRPr="004E5FE5">
              <w:rPr>
                <w:szCs w:val="22"/>
              </w:rPr>
              <w:t>155</w:t>
            </w:r>
          </w:p>
        </w:tc>
        <w:tc>
          <w:tcPr>
            <w:tcW w:w="180" w:type="dxa"/>
          </w:tcPr>
          <w:p w14:paraId="1DCB3966"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53" w:type="dxa"/>
          </w:tcPr>
          <w:p w14:paraId="1865B532" w14:textId="08C60216" w:rsidR="001059C4" w:rsidRPr="004E5FE5" w:rsidRDefault="001059C4" w:rsidP="001059C4">
            <w:pPr>
              <w:pStyle w:val="acctfourfigures"/>
              <w:tabs>
                <w:tab w:val="clear" w:pos="765"/>
                <w:tab w:val="decimal" w:pos="890"/>
              </w:tabs>
              <w:spacing w:line="240" w:lineRule="atLeast"/>
              <w:ind w:left="-88" w:right="-61"/>
              <w:rPr>
                <w:szCs w:val="22"/>
              </w:rPr>
            </w:pPr>
            <w:r w:rsidRPr="004E5FE5">
              <w:rPr>
                <w:szCs w:val="22"/>
              </w:rPr>
              <w:t>665</w:t>
            </w:r>
          </w:p>
        </w:tc>
        <w:tc>
          <w:tcPr>
            <w:tcW w:w="180" w:type="dxa"/>
          </w:tcPr>
          <w:p w14:paraId="10E4FDC5"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80" w:type="dxa"/>
          </w:tcPr>
          <w:p w14:paraId="3BE82C0C" w14:textId="23489705" w:rsidR="001059C4" w:rsidRPr="004E5FE5" w:rsidRDefault="00701D87" w:rsidP="001059C4">
            <w:pPr>
              <w:pStyle w:val="BodyText"/>
              <w:tabs>
                <w:tab w:val="decimal" w:pos="654"/>
              </w:tabs>
              <w:spacing w:after="0"/>
              <w:ind w:left="-88" w:right="-120"/>
              <w:rPr>
                <w:szCs w:val="22"/>
                <w:cs/>
                <w:lang w:bidi="th-TH"/>
              </w:rPr>
            </w:pPr>
            <w:r w:rsidRPr="004E5FE5">
              <w:rPr>
                <w:szCs w:val="22"/>
                <w:lang w:bidi="th-TH"/>
              </w:rPr>
              <w:t>-</w:t>
            </w:r>
          </w:p>
        </w:tc>
        <w:tc>
          <w:tcPr>
            <w:tcW w:w="180" w:type="dxa"/>
          </w:tcPr>
          <w:p w14:paraId="54EE9067"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53" w:type="dxa"/>
          </w:tcPr>
          <w:p w14:paraId="5F269EE0" w14:textId="493B9320" w:rsidR="001059C4" w:rsidRPr="004E5FE5" w:rsidRDefault="001059C4" w:rsidP="001059C4">
            <w:pPr>
              <w:pStyle w:val="acctfourfigures"/>
              <w:tabs>
                <w:tab w:val="clear" w:pos="765"/>
                <w:tab w:val="decimal" w:pos="561"/>
              </w:tabs>
              <w:spacing w:line="240" w:lineRule="atLeast"/>
              <w:ind w:left="-88" w:right="-120"/>
            </w:pPr>
            <w:r w:rsidRPr="004E5FE5">
              <w:t>-</w:t>
            </w:r>
          </w:p>
        </w:tc>
      </w:tr>
      <w:tr w:rsidR="001059C4" w:rsidRPr="004E5FE5" w14:paraId="665B356D" w14:textId="77777777" w:rsidTr="00011CAB">
        <w:trPr>
          <w:cantSplit/>
        </w:trPr>
        <w:tc>
          <w:tcPr>
            <w:tcW w:w="4345" w:type="dxa"/>
          </w:tcPr>
          <w:p w14:paraId="29D7812E" w14:textId="77777777" w:rsidR="001059C4" w:rsidRPr="004E5FE5" w:rsidRDefault="001059C4" w:rsidP="001059C4">
            <w:pPr>
              <w:tabs>
                <w:tab w:val="left" w:pos="540"/>
              </w:tabs>
              <w:spacing w:line="240" w:lineRule="atLeast"/>
              <w:ind w:left="191" w:hanging="191"/>
            </w:pPr>
            <w:r w:rsidRPr="004E5FE5">
              <w:t xml:space="preserve">Bank guarantees for land rental, </w:t>
            </w:r>
          </w:p>
        </w:tc>
        <w:tc>
          <w:tcPr>
            <w:tcW w:w="1071" w:type="dxa"/>
          </w:tcPr>
          <w:p w14:paraId="4B8385AC" w14:textId="77777777" w:rsidR="001059C4" w:rsidRPr="004E5FE5" w:rsidRDefault="001059C4" w:rsidP="001059C4">
            <w:pPr>
              <w:pStyle w:val="acctfourfigures"/>
              <w:tabs>
                <w:tab w:val="clear" w:pos="765"/>
                <w:tab w:val="decimal" w:pos="890"/>
              </w:tabs>
              <w:spacing w:line="240" w:lineRule="atLeast"/>
              <w:ind w:left="-88" w:right="-61"/>
              <w:rPr>
                <w:szCs w:val="22"/>
              </w:rPr>
            </w:pPr>
          </w:p>
        </w:tc>
        <w:tc>
          <w:tcPr>
            <w:tcW w:w="180" w:type="dxa"/>
          </w:tcPr>
          <w:p w14:paraId="0FABE7A9"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53" w:type="dxa"/>
          </w:tcPr>
          <w:p w14:paraId="50E2FF82" w14:textId="77777777" w:rsidR="001059C4" w:rsidRPr="004E5FE5" w:rsidRDefault="001059C4" w:rsidP="001059C4">
            <w:pPr>
              <w:pStyle w:val="acctfourfigures"/>
              <w:tabs>
                <w:tab w:val="clear" w:pos="765"/>
                <w:tab w:val="decimal" w:pos="890"/>
              </w:tabs>
              <w:spacing w:line="240" w:lineRule="atLeast"/>
              <w:ind w:left="-88" w:right="-61"/>
              <w:rPr>
                <w:szCs w:val="22"/>
              </w:rPr>
            </w:pPr>
          </w:p>
        </w:tc>
        <w:tc>
          <w:tcPr>
            <w:tcW w:w="180" w:type="dxa"/>
          </w:tcPr>
          <w:p w14:paraId="2F70F226"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80" w:type="dxa"/>
          </w:tcPr>
          <w:p w14:paraId="1B066011" w14:textId="77777777" w:rsidR="001059C4" w:rsidRPr="004E5FE5" w:rsidRDefault="001059C4" w:rsidP="001059C4">
            <w:pPr>
              <w:pStyle w:val="acctfourfigures"/>
              <w:tabs>
                <w:tab w:val="clear" w:pos="765"/>
                <w:tab w:val="decimal" w:pos="830"/>
              </w:tabs>
              <w:spacing w:line="240" w:lineRule="atLeast"/>
              <w:ind w:left="-88" w:right="-120"/>
              <w:rPr>
                <w:szCs w:val="22"/>
              </w:rPr>
            </w:pPr>
          </w:p>
        </w:tc>
        <w:tc>
          <w:tcPr>
            <w:tcW w:w="180" w:type="dxa"/>
          </w:tcPr>
          <w:p w14:paraId="5EA031DC" w14:textId="77777777" w:rsidR="001059C4" w:rsidRPr="004E5FE5" w:rsidRDefault="001059C4" w:rsidP="001059C4">
            <w:pPr>
              <w:pStyle w:val="acctfourfigures"/>
              <w:tabs>
                <w:tab w:val="clear" w:pos="765"/>
                <w:tab w:val="decimal" w:pos="920"/>
              </w:tabs>
              <w:spacing w:line="240" w:lineRule="atLeast"/>
              <w:ind w:left="-88" w:right="-61"/>
              <w:rPr>
                <w:szCs w:val="22"/>
              </w:rPr>
            </w:pPr>
          </w:p>
        </w:tc>
        <w:tc>
          <w:tcPr>
            <w:tcW w:w="1053" w:type="dxa"/>
          </w:tcPr>
          <w:p w14:paraId="42A59BEA" w14:textId="77777777" w:rsidR="001059C4" w:rsidRPr="004E5FE5" w:rsidRDefault="001059C4" w:rsidP="001059C4">
            <w:pPr>
              <w:pStyle w:val="BodyText"/>
              <w:tabs>
                <w:tab w:val="decimal" w:pos="830"/>
              </w:tabs>
              <w:spacing w:after="0"/>
              <w:ind w:left="-88" w:right="-120"/>
              <w:rPr>
                <w:szCs w:val="22"/>
              </w:rPr>
            </w:pPr>
          </w:p>
        </w:tc>
      </w:tr>
      <w:tr w:rsidR="00701D87" w:rsidRPr="004E5FE5" w14:paraId="3F6D4B95" w14:textId="77777777" w:rsidTr="00011CAB">
        <w:trPr>
          <w:cantSplit/>
        </w:trPr>
        <w:tc>
          <w:tcPr>
            <w:tcW w:w="4345" w:type="dxa"/>
          </w:tcPr>
          <w:p w14:paraId="541D7322" w14:textId="77777777" w:rsidR="00701D87" w:rsidRPr="004E5FE5" w:rsidRDefault="00701D87" w:rsidP="00701D87">
            <w:pPr>
              <w:spacing w:line="240" w:lineRule="atLeast"/>
              <w:ind w:left="191" w:hanging="191"/>
            </w:pPr>
            <w:r w:rsidRPr="004E5FE5">
              <w:t xml:space="preserve">   electricity used and others</w:t>
            </w:r>
          </w:p>
        </w:tc>
        <w:tc>
          <w:tcPr>
            <w:tcW w:w="1071" w:type="dxa"/>
          </w:tcPr>
          <w:p w14:paraId="08D6C5B5" w14:textId="438B977B" w:rsidR="00701D87" w:rsidRPr="004E5FE5" w:rsidRDefault="00701D87" w:rsidP="00701D87">
            <w:pPr>
              <w:pStyle w:val="acctfourfigures"/>
              <w:tabs>
                <w:tab w:val="clear" w:pos="765"/>
                <w:tab w:val="decimal" w:pos="890"/>
              </w:tabs>
              <w:spacing w:line="240" w:lineRule="atLeast"/>
              <w:ind w:left="-88" w:right="-61"/>
              <w:rPr>
                <w:szCs w:val="22"/>
              </w:rPr>
            </w:pPr>
            <w:r w:rsidRPr="004E5FE5">
              <w:t>29,514</w:t>
            </w:r>
          </w:p>
        </w:tc>
        <w:tc>
          <w:tcPr>
            <w:tcW w:w="180" w:type="dxa"/>
          </w:tcPr>
          <w:p w14:paraId="326B68E0"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53" w:type="dxa"/>
          </w:tcPr>
          <w:p w14:paraId="5DA33516" w14:textId="2C6AC2B5" w:rsidR="00701D87" w:rsidRPr="004E5FE5" w:rsidRDefault="00701D87" w:rsidP="00701D87">
            <w:pPr>
              <w:pStyle w:val="acctfourfigures"/>
              <w:tabs>
                <w:tab w:val="clear" w:pos="765"/>
                <w:tab w:val="decimal" w:pos="890"/>
              </w:tabs>
              <w:spacing w:line="240" w:lineRule="atLeast"/>
              <w:ind w:left="-88" w:right="-61"/>
              <w:rPr>
                <w:szCs w:val="22"/>
              </w:rPr>
            </w:pPr>
            <w:r w:rsidRPr="004E5FE5">
              <w:t>27,650</w:t>
            </w:r>
          </w:p>
        </w:tc>
        <w:tc>
          <w:tcPr>
            <w:tcW w:w="180" w:type="dxa"/>
          </w:tcPr>
          <w:p w14:paraId="5938736B"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80" w:type="dxa"/>
          </w:tcPr>
          <w:p w14:paraId="65B0B552" w14:textId="7A160A9C" w:rsidR="00701D87" w:rsidRPr="004E5FE5" w:rsidRDefault="00701D87" w:rsidP="00701D87">
            <w:pPr>
              <w:pStyle w:val="acctfourfigures"/>
              <w:tabs>
                <w:tab w:val="clear" w:pos="765"/>
                <w:tab w:val="decimal" w:pos="924"/>
              </w:tabs>
              <w:spacing w:line="240" w:lineRule="atLeast"/>
              <w:ind w:left="-88" w:right="-120"/>
              <w:rPr>
                <w:szCs w:val="22"/>
              </w:rPr>
            </w:pPr>
            <w:r w:rsidRPr="004E5FE5">
              <w:t>5,748</w:t>
            </w:r>
          </w:p>
        </w:tc>
        <w:tc>
          <w:tcPr>
            <w:tcW w:w="180" w:type="dxa"/>
          </w:tcPr>
          <w:p w14:paraId="472908BE"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53" w:type="dxa"/>
          </w:tcPr>
          <w:p w14:paraId="0C4147D4" w14:textId="0AC31668" w:rsidR="00701D87" w:rsidRPr="004E5FE5" w:rsidRDefault="00701D87" w:rsidP="00701D87">
            <w:pPr>
              <w:pStyle w:val="BodyText"/>
              <w:tabs>
                <w:tab w:val="decimal" w:pos="830"/>
              </w:tabs>
              <w:spacing w:after="0"/>
              <w:ind w:left="-88" w:right="-120"/>
              <w:rPr>
                <w:szCs w:val="22"/>
              </w:rPr>
            </w:pPr>
            <w:r w:rsidRPr="004E5FE5">
              <w:t>5,748</w:t>
            </w:r>
          </w:p>
        </w:tc>
      </w:tr>
      <w:tr w:rsidR="00701D87" w:rsidRPr="004E5FE5" w14:paraId="3DD26EEE" w14:textId="77777777" w:rsidTr="00011CAB">
        <w:trPr>
          <w:cantSplit/>
        </w:trPr>
        <w:tc>
          <w:tcPr>
            <w:tcW w:w="4345" w:type="dxa"/>
          </w:tcPr>
          <w:p w14:paraId="65D85469" w14:textId="4388A264" w:rsidR="00701D87" w:rsidRPr="004E5FE5" w:rsidRDefault="00701D87" w:rsidP="00701D87">
            <w:pPr>
              <w:tabs>
                <w:tab w:val="left" w:pos="540"/>
              </w:tabs>
              <w:spacing w:line="240" w:lineRule="atLeast"/>
              <w:ind w:left="191" w:hanging="191"/>
            </w:pPr>
            <w:r w:rsidRPr="004E5FE5">
              <w:t>Purchase orders for goods or supplies</w:t>
            </w:r>
          </w:p>
        </w:tc>
        <w:tc>
          <w:tcPr>
            <w:tcW w:w="1071" w:type="dxa"/>
            <w:tcBorders>
              <w:bottom w:val="single" w:sz="4" w:space="0" w:color="auto"/>
            </w:tcBorders>
          </w:tcPr>
          <w:p w14:paraId="372B3688" w14:textId="5D3F179C" w:rsidR="00701D87" w:rsidRPr="004E5FE5" w:rsidRDefault="00701D87" w:rsidP="00701D87">
            <w:pPr>
              <w:pStyle w:val="acctfourfigures"/>
              <w:tabs>
                <w:tab w:val="clear" w:pos="765"/>
                <w:tab w:val="decimal" w:pos="890"/>
              </w:tabs>
              <w:spacing w:line="240" w:lineRule="atLeast"/>
              <w:ind w:left="-88" w:right="-61"/>
              <w:rPr>
                <w:szCs w:val="22"/>
              </w:rPr>
            </w:pPr>
            <w:r w:rsidRPr="004E5FE5">
              <w:t>638,144</w:t>
            </w:r>
          </w:p>
        </w:tc>
        <w:tc>
          <w:tcPr>
            <w:tcW w:w="180" w:type="dxa"/>
          </w:tcPr>
          <w:p w14:paraId="0FD7D8F3"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53" w:type="dxa"/>
            <w:tcBorders>
              <w:bottom w:val="single" w:sz="4" w:space="0" w:color="auto"/>
            </w:tcBorders>
          </w:tcPr>
          <w:p w14:paraId="66AA9813" w14:textId="5327A85E" w:rsidR="00701D87" w:rsidRPr="004E5FE5" w:rsidRDefault="00701D87" w:rsidP="00701D87">
            <w:pPr>
              <w:pStyle w:val="acctfourfigures"/>
              <w:tabs>
                <w:tab w:val="clear" w:pos="765"/>
                <w:tab w:val="decimal" w:pos="890"/>
              </w:tabs>
              <w:spacing w:line="240" w:lineRule="atLeast"/>
              <w:ind w:left="-88" w:right="-61"/>
              <w:rPr>
                <w:szCs w:val="22"/>
              </w:rPr>
            </w:pPr>
            <w:r w:rsidRPr="004E5FE5">
              <w:t>1,092,285</w:t>
            </w:r>
          </w:p>
        </w:tc>
        <w:tc>
          <w:tcPr>
            <w:tcW w:w="180" w:type="dxa"/>
          </w:tcPr>
          <w:p w14:paraId="3998FAC7"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80" w:type="dxa"/>
            <w:tcBorders>
              <w:bottom w:val="single" w:sz="4" w:space="0" w:color="auto"/>
            </w:tcBorders>
          </w:tcPr>
          <w:p w14:paraId="3CD97105" w14:textId="3AA20E0A" w:rsidR="00701D87" w:rsidRPr="004E5FE5" w:rsidRDefault="00701D87" w:rsidP="00701D87">
            <w:pPr>
              <w:pStyle w:val="acctfourfigures"/>
              <w:tabs>
                <w:tab w:val="clear" w:pos="765"/>
                <w:tab w:val="decimal" w:pos="924"/>
              </w:tabs>
              <w:spacing w:line="240" w:lineRule="atLeast"/>
              <w:ind w:left="-88" w:right="-120"/>
              <w:rPr>
                <w:szCs w:val="22"/>
              </w:rPr>
            </w:pPr>
            <w:r w:rsidRPr="004E5FE5">
              <w:t>5,604</w:t>
            </w:r>
          </w:p>
        </w:tc>
        <w:tc>
          <w:tcPr>
            <w:tcW w:w="180" w:type="dxa"/>
          </w:tcPr>
          <w:p w14:paraId="7CD1A6A7" w14:textId="77777777" w:rsidR="00701D87" w:rsidRPr="004E5FE5" w:rsidRDefault="00701D87" w:rsidP="00701D87">
            <w:pPr>
              <w:pStyle w:val="acctfourfigures"/>
              <w:tabs>
                <w:tab w:val="clear" w:pos="765"/>
                <w:tab w:val="decimal" w:pos="920"/>
              </w:tabs>
              <w:spacing w:line="240" w:lineRule="atLeast"/>
              <w:ind w:left="-88" w:right="-61"/>
              <w:rPr>
                <w:szCs w:val="22"/>
              </w:rPr>
            </w:pPr>
          </w:p>
        </w:tc>
        <w:tc>
          <w:tcPr>
            <w:tcW w:w="1053" w:type="dxa"/>
            <w:tcBorders>
              <w:bottom w:val="single" w:sz="4" w:space="0" w:color="auto"/>
            </w:tcBorders>
          </w:tcPr>
          <w:p w14:paraId="11F34CB5" w14:textId="0DB148BA" w:rsidR="00701D87" w:rsidRPr="004E5FE5" w:rsidRDefault="00701D87" w:rsidP="00701D87">
            <w:pPr>
              <w:pStyle w:val="BodyText"/>
              <w:tabs>
                <w:tab w:val="decimal" w:pos="830"/>
              </w:tabs>
              <w:spacing w:after="0"/>
              <w:ind w:left="-88" w:right="-120"/>
            </w:pPr>
            <w:r w:rsidRPr="004E5FE5">
              <w:t>21,925</w:t>
            </w:r>
          </w:p>
        </w:tc>
      </w:tr>
      <w:tr w:rsidR="00701D87" w:rsidRPr="004E5FE5" w14:paraId="3A2F5C8B" w14:textId="77777777" w:rsidTr="00805253">
        <w:trPr>
          <w:cantSplit/>
        </w:trPr>
        <w:tc>
          <w:tcPr>
            <w:tcW w:w="4345" w:type="dxa"/>
          </w:tcPr>
          <w:p w14:paraId="5EF97C7A" w14:textId="77777777" w:rsidR="00701D87" w:rsidRPr="004E5FE5" w:rsidRDefault="00701D87" w:rsidP="00701D87">
            <w:pPr>
              <w:spacing w:line="240" w:lineRule="atLeast"/>
              <w:ind w:left="191" w:hanging="191"/>
            </w:pPr>
            <w:r w:rsidRPr="004E5FE5">
              <w:rPr>
                <w:b/>
                <w:bCs/>
                <w:szCs w:val="22"/>
              </w:rPr>
              <w:t>Total</w:t>
            </w:r>
          </w:p>
        </w:tc>
        <w:tc>
          <w:tcPr>
            <w:tcW w:w="1071" w:type="dxa"/>
            <w:tcBorders>
              <w:top w:val="single" w:sz="4" w:space="0" w:color="auto"/>
              <w:bottom w:val="double" w:sz="4" w:space="0" w:color="auto"/>
            </w:tcBorders>
          </w:tcPr>
          <w:p w14:paraId="24293CFF" w14:textId="587991EA" w:rsidR="00701D87" w:rsidRPr="004E5FE5" w:rsidRDefault="00701D87" w:rsidP="00701D87">
            <w:pPr>
              <w:pStyle w:val="acctfourfigures"/>
              <w:tabs>
                <w:tab w:val="clear" w:pos="765"/>
                <w:tab w:val="decimal" w:pos="890"/>
              </w:tabs>
              <w:spacing w:line="240" w:lineRule="atLeast"/>
              <w:ind w:left="-88" w:right="-61"/>
              <w:rPr>
                <w:b/>
                <w:bCs/>
                <w:szCs w:val="22"/>
              </w:rPr>
            </w:pPr>
            <w:r w:rsidRPr="004E5FE5">
              <w:rPr>
                <w:b/>
                <w:bCs/>
              </w:rPr>
              <w:t>667,813</w:t>
            </w:r>
          </w:p>
        </w:tc>
        <w:tc>
          <w:tcPr>
            <w:tcW w:w="180" w:type="dxa"/>
          </w:tcPr>
          <w:p w14:paraId="5D15D2F5" w14:textId="77777777" w:rsidR="00701D87" w:rsidRPr="004E5FE5" w:rsidRDefault="00701D87" w:rsidP="00701D87">
            <w:pPr>
              <w:pStyle w:val="acctfourfigures"/>
              <w:tabs>
                <w:tab w:val="clear" w:pos="765"/>
                <w:tab w:val="decimal" w:pos="920"/>
              </w:tabs>
              <w:spacing w:line="240" w:lineRule="atLeast"/>
              <w:ind w:left="-88" w:right="-61"/>
              <w:rPr>
                <w:b/>
                <w:bCs/>
                <w:szCs w:val="22"/>
              </w:rPr>
            </w:pPr>
          </w:p>
        </w:tc>
        <w:tc>
          <w:tcPr>
            <w:tcW w:w="1053" w:type="dxa"/>
            <w:tcBorders>
              <w:top w:val="single" w:sz="4" w:space="0" w:color="auto"/>
              <w:bottom w:val="double" w:sz="4" w:space="0" w:color="auto"/>
            </w:tcBorders>
          </w:tcPr>
          <w:p w14:paraId="294AF66B" w14:textId="60242E1A" w:rsidR="00701D87" w:rsidRPr="004E5FE5" w:rsidRDefault="00701D87" w:rsidP="00701D87">
            <w:pPr>
              <w:pStyle w:val="acctfourfigures"/>
              <w:tabs>
                <w:tab w:val="clear" w:pos="765"/>
                <w:tab w:val="decimal" w:pos="890"/>
              </w:tabs>
              <w:spacing w:line="240" w:lineRule="atLeast"/>
              <w:ind w:right="-61"/>
              <w:rPr>
                <w:b/>
                <w:bCs/>
                <w:szCs w:val="22"/>
              </w:rPr>
            </w:pPr>
            <w:r w:rsidRPr="004E5FE5">
              <w:rPr>
                <w:b/>
                <w:bCs/>
              </w:rPr>
              <w:t>1,120,600</w:t>
            </w:r>
          </w:p>
        </w:tc>
        <w:tc>
          <w:tcPr>
            <w:tcW w:w="180" w:type="dxa"/>
          </w:tcPr>
          <w:p w14:paraId="3BDC328D" w14:textId="77777777" w:rsidR="00701D87" w:rsidRPr="004E5FE5" w:rsidRDefault="00701D87" w:rsidP="00701D87">
            <w:pPr>
              <w:pStyle w:val="acctfourfigures"/>
              <w:tabs>
                <w:tab w:val="clear" w:pos="765"/>
                <w:tab w:val="decimal" w:pos="920"/>
              </w:tabs>
              <w:spacing w:line="240" w:lineRule="atLeast"/>
              <w:ind w:left="-88" w:right="-61"/>
              <w:rPr>
                <w:b/>
                <w:bCs/>
                <w:szCs w:val="22"/>
              </w:rPr>
            </w:pPr>
          </w:p>
        </w:tc>
        <w:tc>
          <w:tcPr>
            <w:tcW w:w="1080" w:type="dxa"/>
            <w:tcBorders>
              <w:top w:val="single" w:sz="4" w:space="0" w:color="auto"/>
              <w:bottom w:val="double" w:sz="4" w:space="0" w:color="auto"/>
            </w:tcBorders>
          </w:tcPr>
          <w:p w14:paraId="098C103C" w14:textId="760169C6" w:rsidR="00701D87" w:rsidRPr="004E5FE5" w:rsidRDefault="00701D87" w:rsidP="00701D87">
            <w:pPr>
              <w:pStyle w:val="acctfourfigures"/>
              <w:tabs>
                <w:tab w:val="clear" w:pos="765"/>
                <w:tab w:val="decimal" w:pos="924"/>
              </w:tabs>
              <w:spacing w:line="240" w:lineRule="atLeast"/>
              <w:ind w:left="-88" w:right="-120"/>
              <w:rPr>
                <w:b/>
                <w:bCs/>
                <w:szCs w:val="22"/>
              </w:rPr>
            </w:pPr>
            <w:r w:rsidRPr="004E5FE5">
              <w:rPr>
                <w:b/>
                <w:bCs/>
              </w:rPr>
              <w:t>11,352</w:t>
            </w:r>
          </w:p>
        </w:tc>
        <w:tc>
          <w:tcPr>
            <w:tcW w:w="180" w:type="dxa"/>
          </w:tcPr>
          <w:p w14:paraId="5D578C6F" w14:textId="77777777" w:rsidR="00701D87" w:rsidRPr="004E5FE5" w:rsidRDefault="00701D87" w:rsidP="00701D87">
            <w:pPr>
              <w:pStyle w:val="acctfourfigures"/>
              <w:tabs>
                <w:tab w:val="clear" w:pos="765"/>
                <w:tab w:val="decimal" w:pos="920"/>
              </w:tabs>
              <w:spacing w:line="240" w:lineRule="atLeast"/>
              <w:ind w:left="-88" w:right="-61"/>
              <w:rPr>
                <w:b/>
                <w:bCs/>
                <w:szCs w:val="22"/>
              </w:rPr>
            </w:pPr>
          </w:p>
        </w:tc>
        <w:tc>
          <w:tcPr>
            <w:tcW w:w="1053" w:type="dxa"/>
            <w:tcBorders>
              <w:top w:val="single" w:sz="4" w:space="0" w:color="auto"/>
              <w:bottom w:val="double" w:sz="4" w:space="0" w:color="auto"/>
            </w:tcBorders>
          </w:tcPr>
          <w:p w14:paraId="02B378D6" w14:textId="59A40545" w:rsidR="00701D87" w:rsidRPr="004E5FE5" w:rsidRDefault="00701D87" w:rsidP="00701D87">
            <w:pPr>
              <w:pStyle w:val="BodyText"/>
              <w:tabs>
                <w:tab w:val="decimal" w:pos="830"/>
              </w:tabs>
              <w:spacing w:after="0"/>
              <w:ind w:left="-88" w:right="-120"/>
              <w:rPr>
                <w:b/>
                <w:bCs/>
                <w:szCs w:val="22"/>
              </w:rPr>
            </w:pPr>
            <w:r w:rsidRPr="004E5FE5">
              <w:rPr>
                <w:b/>
                <w:bCs/>
              </w:rPr>
              <w:t>27,673</w:t>
            </w:r>
          </w:p>
        </w:tc>
      </w:tr>
    </w:tbl>
    <w:p w14:paraId="14316B06" w14:textId="77777777" w:rsidR="003712C1" w:rsidRPr="004E5FE5" w:rsidRDefault="003712C1" w:rsidP="00FA28B4">
      <w:pPr>
        <w:pStyle w:val="block"/>
        <w:spacing w:after="0" w:line="240" w:lineRule="atLeast"/>
        <w:ind w:left="0"/>
        <w:jc w:val="thaiDistribute"/>
        <w:rPr>
          <w:rFonts w:cstheme="minorBidi"/>
          <w:szCs w:val="28"/>
          <w:lang w:val="en-US" w:bidi="th-TH"/>
        </w:rPr>
      </w:pPr>
    </w:p>
    <w:p w14:paraId="36EFE039" w14:textId="38CF86AC" w:rsidR="005F61D2" w:rsidRPr="004E5FE5" w:rsidRDefault="005F61D2" w:rsidP="002D184A">
      <w:pPr>
        <w:spacing w:line="240" w:lineRule="auto"/>
        <w:rPr>
          <w:szCs w:val="22"/>
          <w:lang w:val="en-US"/>
        </w:rPr>
      </w:pPr>
    </w:p>
    <w:p w14:paraId="4FC9E0D0" w14:textId="77777777" w:rsidR="00701D87" w:rsidRPr="004E5FE5" w:rsidRDefault="00701D87">
      <w:pPr>
        <w:spacing w:line="240" w:lineRule="auto"/>
        <w:rPr>
          <w:b/>
          <w:bCs/>
          <w:sz w:val="24"/>
          <w:szCs w:val="24"/>
          <w:lang w:val="en-US" w:bidi="th-TH"/>
        </w:rPr>
      </w:pPr>
      <w:r w:rsidRPr="004E5FE5">
        <w:br w:type="page"/>
      </w:r>
    </w:p>
    <w:p w14:paraId="54D9742A" w14:textId="0948FACB" w:rsidR="00552C86" w:rsidRPr="004E5FE5" w:rsidRDefault="00552C86" w:rsidP="00307986">
      <w:pPr>
        <w:pStyle w:val="Heading1"/>
      </w:pPr>
      <w:r w:rsidRPr="004E5FE5">
        <w:t>Events after the reporting period</w:t>
      </w:r>
    </w:p>
    <w:bookmarkEnd w:id="11"/>
    <w:p w14:paraId="58BC04BB" w14:textId="77777777" w:rsidR="009203BE" w:rsidRPr="004E5FE5" w:rsidRDefault="009203BE" w:rsidP="003B1A32">
      <w:pPr>
        <w:pStyle w:val="block"/>
        <w:spacing w:after="0" w:line="240" w:lineRule="atLeast"/>
        <w:jc w:val="both"/>
        <w:rPr>
          <w:color w:val="FF0000"/>
          <w:szCs w:val="22"/>
          <w:lang w:val="en-US"/>
        </w:rPr>
      </w:pPr>
    </w:p>
    <w:p w14:paraId="599D101A" w14:textId="12AC64AF" w:rsidR="003626C9" w:rsidRPr="003626C9" w:rsidRDefault="003626C9" w:rsidP="0097601A">
      <w:pPr>
        <w:pStyle w:val="ListParagraph"/>
        <w:ind w:left="540"/>
        <w:jc w:val="both"/>
        <w:rPr>
          <w:spacing w:val="-2"/>
          <w:szCs w:val="22"/>
          <w:lang w:val="en-US"/>
        </w:rPr>
      </w:pPr>
      <w:r w:rsidRPr="003626C9">
        <w:rPr>
          <w:spacing w:val="-2"/>
          <w:szCs w:val="22"/>
          <w:lang w:val="en-US"/>
        </w:rPr>
        <w:t>Two subsidiaries agreed to sell land and buildings in their existing, used condition (as-is condition) to a purchaser for a consideration of Baht 400 million. The due diligence process, transfer of ownership, and payment were fully completed on 23 January 2025.</w:t>
      </w:r>
    </w:p>
    <w:p w14:paraId="797FA6BC" w14:textId="77777777" w:rsidR="003626C9" w:rsidRPr="003626C9" w:rsidRDefault="003626C9" w:rsidP="0097601A">
      <w:pPr>
        <w:pStyle w:val="ListParagraph"/>
        <w:ind w:left="540"/>
        <w:jc w:val="both"/>
        <w:rPr>
          <w:spacing w:val="-2"/>
          <w:szCs w:val="22"/>
          <w:lang w:val="en-US"/>
        </w:rPr>
      </w:pPr>
    </w:p>
    <w:p w14:paraId="312C6CB7" w14:textId="77777777" w:rsidR="003626C9" w:rsidRPr="003626C9" w:rsidRDefault="003626C9" w:rsidP="0097601A">
      <w:pPr>
        <w:pStyle w:val="ListParagraph"/>
        <w:ind w:left="540"/>
        <w:jc w:val="both"/>
        <w:rPr>
          <w:spacing w:val="-2"/>
          <w:szCs w:val="22"/>
          <w:lang w:val="en-US"/>
        </w:rPr>
      </w:pPr>
      <w:r w:rsidRPr="003626C9">
        <w:rPr>
          <w:spacing w:val="-2"/>
          <w:szCs w:val="22"/>
          <w:lang w:val="en-US"/>
        </w:rPr>
        <w:t>Subsequently, on 20 January 2026, the purchaser filed a lawsuit claiming damages and alleging that the purchased assets were defective, in the total amount of Baht 83.42 million (including interest up to the date of filing).</w:t>
      </w:r>
    </w:p>
    <w:p w14:paraId="10536A0C" w14:textId="2259D347" w:rsidR="003626C9" w:rsidRPr="003626C9" w:rsidRDefault="003626C9" w:rsidP="0097601A">
      <w:pPr>
        <w:pStyle w:val="ListParagraph"/>
        <w:ind w:left="540"/>
        <w:jc w:val="both"/>
        <w:rPr>
          <w:spacing w:val="-2"/>
          <w:szCs w:val="22"/>
          <w:lang w:val="en-US"/>
        </w:rPr>
      </w:pPr>
    </w:p>
    <w:p w14:paraId="1C527C49" w14:textId="076671AA" w:rsidR="00701D87" w:rsidRPr="004E5FE5" w:rsidRDefault="003626C9" w:rsidP="0097601A">
      <w:pPr>
        <w:pStyle w:val="ListParagraph"/>
        <w:ind w:left="540"/>
        <w:jc w:val="both"/>
        <w:rPr>
          <w:spacing w:val="-2"/>
          <w:szCs w:val="22"/>
          <w:lang w:val="en-US"/>
        </w:rPr>
      </w:pPr>
      <w:r w:rsidRPr="003626C9">
        <w:rPr>
          <w:spacing w:val="-2"/>
          <w:szCs w:val="22"/>
          <w:lang w:val="en-US"/>
        </w:rPr>
        <w:t xml:space="preserve">At present, the litigation is at the initial stage of court proceedings. The </w:t>
      </w:r>
      <w:r w:rsidR="0097601A">
        <w:rPr>
          <w:spacing w:val="-2"/>
          <w:szCs w:val="22"/>
          <w:lang w:val="en-US"/>
        </w:rPr>
        <w:t>Group</w:t>
      </w:r>
      <w:r w:rsidRPr="003626C9">
        <w:rPr>
          <w:spacing w:val="-2"/>
          <w:szCs w:val="22"/>
          <w:lang w:val="en-US"/>
        </w:rPr>
        <w:t xml:space="preserve">’s management is confident that the </w:t>
      </w:r>
      <w:r w:rsidR="0097601A">
        <w:rPr>
          <w:spacing w:val="-2"/>
          <w:szCs w:val="22"/>
          <w:lang w:val="en-US"/>
        </w:rPr>
        <w:t>Group</w:t>
      </w:r>
      <w:r w:rsidRPr="003626C9">
        <w:rPr>
          <w:spacing w:val="-2"/>
          <w:szCs w:val="22"/>
          <w:lang w:val="en-US"/>
        </w:rPr>
        <w:t xml:space="preserve"> has fully and properly complied with the contractual terms and conditions. Accordingly, no provision has been recognized in the financial statements as </w:t>
      </w:r>
      <w:proofErr w:type="gramStart"/>
      <w:r w:rsidRPr="003626C9">
        <w:rPr>
          <w:spacing w:val="-2"/>
          <w:szCs w:val="22"/>
          <w:lang w:val="en-US"/>
        </w:rPr>
        <w:t>at</w:t>
      </w:r>
      <w:proofErr w:type="gramEnd"/>
      <w:r w:rsidRPr="003626C9">
        <w:rPr>
          <w:spacing w:val="-2"/>
          <w:szCs w:val="22"/>
          <w:lang w:val="en-US"/>
        </w:rPr>
        <w:t xml:space="preserve"> 31 December 2025 for any potential losses arising from this litigation.</w:t>
      </w:r>
      <w:r w:rsidR="00FD3BD2" w:rsidRPr="004E5FE5">
        <w:rPr>
          <w:spacing w:val="-2"/>
          <w:szCs w:val="22"/>
          <w:lang w:val="en-US"/>
        </w:rPr>
        <w:t xml:space="preserve"> </w:t>
      </w:r>
    </w:p>
    <w:p w14:paraId="290768F6" w14:textId="77777777" w:rsidR="00701D87" w:rsidRPr="004E5FE5" w:rsidRDefault="00701D87" w:rsidP="00701D87">
      <w:pPr>
        <w:pStyle w:val="ListParagraph"/>
        <w:spacing w:line="240" w:lineRule="auto"/>
        <w:ind w:left="1080" w:right="-29"/>
        <w:jc w:val="both"/>
        <w:rPr>
          <w:spacing w:val="-2"/>
          <w:szCs w:val="22"/>
          <w:lang w:val="en-US"/>
        </w:rPr>
      </w:pPr>
    </w:p>
    <w:p w14:paraId="4B7E5172" w14:textId="77777777" w:rsidR="00701D87" w:rsidRPr="004E5FE5" w:rsidRDefault="00701D87" w:rsidP="00307986">
      <w:pPr>
        <w:pStyle w:val="Heading1"/>
      </w:pPr>
      <w:r w:rsidRPr="004E5FE5">
        <w:t xml:space="preserve">Reclassification </w:t>
      </w:r>
    </w:p>
    <w:p w14:paraId="48074E77" w14:textId="77777777" w:rsidR="00701D87" w:rsidRPr="004E5FE5" w:rsidRDefault="00701D87" w:rsidP="00701D87">
      <w:pPr>
        <w:pStyle w:val="Topic"/>
        <w:rPr>
          <w:sz w:val="22"/>
        </w:rPr>
      </w:pPr>
    </w:p>
    <w:p w14:paraId="5B5A1314" w14:textId="41E1216F" w:rsidR="00701D87" w:rsidRPr="004E5FE5" w:rsidRDefault="00701D87" w:rsidP="00701D87">
      <w:pPr>
        <w:pStyle w:val="BodyText"/>
        <w:spacing w:after="0"/>
        <w:ind w:left="540" w:right="-27"/>
        <w:jc w:val="thaiDistribute"/>
        <w:rPr>
          <w:rFonts w:cs="Angsana New"/>
          <w:lang w:val="en-US" w:bidi="th-TH"/>
        </w:rPr>
      </w:pPr>
      <w:r w:rsidRPr="004E5FE5">
        <w:rPr>
          <w:rFonts w:cs="Angsana New"/>
          <w:spacing w:val="2"/>
          <w:lang w:val="en-US" w:bidi="th-TH"/>
        </w:rPr>
        <w:t>The Group reclassified certain accounts in the financial statements for year ended 31 December</w:t>
      </w:r>
      <w:r w:rsidRPr="004E5FE5">
        <w:rPr>
          <w:rFonts w:cs="Angsana New"/>
          <w:lang w:val="en-US" w:bidi="th-TH"/>
        </w:rPr>
        <w:t xml:space="preserve"> 2024 to conform to the current period’s classification but with no effect to previously reported profit or shareholders’ equity. The reclassifications are as follows:</w:t>
      </w:r>
    </w:p>
    <w:p w14:paraId="299ADD07" w14:textId="77777777" w:rsidR="00701D87" w:rsidRPr="004E5FE5" w:rsidRDefault="00701D87" w:rsidP="00701D87">
      <w:pPr>
        <w:pStyle w:val="BodyText"/>
        <w:spacing w:after="0"/>
        <w:ind w:left="450" w:right="-27"/>
        <w:jc w:val="thaiDistribute"/>
        <w:rPr>
          <w:rFonts w:cs="Angsana New"/>
          <w:lang w:val="en-US" w:bidi="th-TH"/>
        </w:rPr>
      </w:pPr>
    </w:p>
    <w:tbl>
      <w:tblPr>
        <w:tblW w:w="9360" w:type="dxa"/>
        <w:tblInd w:w="540" w:type="dxa"/>
        <w:tblLayout w:type="fixed"/>
        <w:tblLook w:val="01E0" w:firstRow="1" w:lastRow="1" w:firstColumn="1" w:lastColumn="1" w:noHBand="0" w:noVBand="0"/>
      </w:tblPr>
      <w:tblGrid>
        <w:gridCol w:w="4950"/>
        <w:gridCol w:w="1620"/>
        <w:gridCol w:w="1350"/>
        <w:gridCol w:w="1440"/>
      </w:tblGrid>
      <w:tr w:rsidR="00701D87" w:rsidRPr="004E5FE5" w14:paraId="1F9A0266" w14:textId="77777777" w:rsidTr="00DA6516">
        <w:trPr>
          <w:trHeight w:val="256"/>
        </w:trPr>
        <w:tc>
          <w:tcPr>
            <w:tcW w:w="4950" w:type="dxa"/>
          </w:tcPr>
          <w:p w14:paraId="351E2B90" w14:textId="77777777" w:rsidR="00701D87" w:rsidRPr="004E5FE5" w:rsidRDefault="00701D87" w:rsidP="00B127F9">
            <w:pPr>
              <w:pStyle w:val="BodyText"/>
              <w:spacing w:after="0"/>
              <w:ind w:left="54" w:right="-108" w:hanging="54"/>
              <w:jc w:val="both"/>
              <w:rPr>
                <w:szCs w:val="22"/>
              </w:rPr>
            </w:pPr>
            <w:r w:rsidRPr="004E5FE5">
              <w:rPr>
                <w:spacing w:val="-4"/>
                <w:szCs w:val="22"/>
              </w:rPr>
              <w:br w:type="page"/>
            </w:r>
          </w:p>
        </w:tc>
        <w:tc>
          <w:tcPr>
            <w:tcW w:w="4410" w:type="dxa"/>
            <w:gridSpan w:val="3"/>
          </w:tcPr>
          <w:p w14:paraId="6179FADE" w14:textId="77777777" w:rsidR="00701D87" w:rsidRPr="004E5FE5" w:rsidRDefault="00701D87" w:rsidP="00B127F9">
            <w:pPr>
              <w:pStyle w:val="acctmergecolhdg"/>
              <w:spacing w:line="240" w:lineRule="atLeast"/>
              <w:rPr>
                <w:szCs w:val="22"/>
              </w:rPr>
            </w:pPr>
            <w:r w:rsidRPr="004E5FE5">
              <w:rPr>
                <w:szCs w:val="22"/>
              </w:rPr>
              <w:t>2024</w:t>
            </w:r>
          </w:p>
        </w:tc>
      </w:tr>
      <w:tr w:rsidR="00701D87" w:rsidRPr="004E5FE5" w14:paraId="130D00F1" w14:textId="77777777" w:rsidTr="00DA6516">
        <w:trPr>
          <w:trHeight w:val="513"/>
        </w:trPr>
        <w:tc>
          <w:tcPr>
            <w:tcW w:w="4950" w:type="dxa"/>
          </w:tcPr>
          <w:p w14:paraId="725ABE2C" w14:textId="77777777" w:rsidR="00701D87" w:rsidRPr="004E5FE5" w:rsidRDefault="00701D87" w:rsidP="00B127F9">
            <w:pPr>
              <w:pStyle w:val="BodyText"/>
              <w:spacing w:after="0"/>
              <w:ind w:right="-108"/>
              <w:jc w:val="both"/>
              <w:rPr>
                <w:szCs w:val="22"/>
              </w:rPr>
            </w:pPr>
          </w:p>
        </w:tc>
        <w:tc>
          <w:tcPr>
            <w:tcW w:w="4410" w:type="dxa"/>
            <w:gridSpan w:val="3"/>
            <w:tcBorders>
              <w:bottom w:val="single" w:sz="4" w:space="0" w:color="auto"/>
            </w:tcBorders>
          </w:tcPr>
          <w:p w14:paraId="1E3E83E4" w14:textId="77777777" w:rsidR="00701D87" w:rsidRPr="004E5FE5" w:rsidRDefault="00701D87" w:rsidP="00B127F9">
            <w:pPr>
              <w:pStyle w:val="acctmergecolhdg"/>
              <w:spacing w:line="240" w:lineRule="atLeast"/>
              <w:rPr>
                <w:szCs w:val="22"/>
              </w:rPr>
            </w:pPr>
            <w:r w:rsidRPr="004E5FE5">
              <w:rPr>
                <w:szCs w:val="22"/>
              </w:rPr>
              <w:t xml:space="preserve">Consolidated </w:t>
            </w:r>
          </w:p>
          <w:p w14:paraId="5F567680" w14:textId="77777777" w:rsidR="00701D87" w:rsidRPr="004E5FE5" w:rsidRDefault="00701D87" w:rsidP="00B127F9">
            <w:pPr>
              <w:pStyle w:val="BodyText"/>
              <w:spacing w:after="0"/>
              <w:ind w:right="-108"/>
              <w:jc w:val="center"/>
              <w:rPr>
                <w:rFonts w:cstheme="minorBidi"/>
                <w:szCs w:val="28"/>
                <w:cs/>
                <w:lang w:bidi="th-TH"/>
              </w:rPr>
            </w:pPr>
            <w:r w:rsidRPr="004E5FE5">
              <w:rPr>
                <w:b/>
                <w:bCs/>
                <w:szCs w:val="22"/>
              </w:rPr>
              <w:t>financial statements</w:t>
            </w:r>
            <w:r w:rsidRPr="004E5FE5">
              <w:rPr>
                <w:szCs w:val="22"/>
              </w:rPr>
              <w:t xml:space="preserve"> </w:t>
            </w:r>
          </w:p>
        </w:tc>
      </w:tr>
      <w:tr w:rsidR="00701D87" w:rsidRPr="004E5FE5" w14:paraId="3192B35F" w14:textId="77777777" w:rsidTr="00DA6516">
        <w:trPr>
          <w:trHeight w:val="498"/>
        </w:trPr>
        <w:tc>
          <w:tcPr>
            <w:tcW w:w="4950" w:type="dxa"/>
          </w:tcPr>
          <w:p w14:paraId="74E9DB5D" w14:textId="77777777" w:rsidR="00701D87" w:rsidRPr="004E5FE5" w:rsidRDefault="00701D87" w:rsidP="00B127F9">
            <w:pPr>
              <w:pStyle w:val="BodyText"/>
              <w:spacing w:after="0"/>
              <w:ind w:right="-108"/>
              <w:jc w:val="both"/>
              <w:rPr>
                <w:i/>
                <w:iCs/>
                <w:color w:val="0000FF"/>
                <w:szCs w:val="22"/>
                <w:cs/>
              </w:rPr>
            </w:pPr>
          </w:p>
        </w:tc>
        <w:tc>
          <w:tcPr>
            <w:tcW w:w="1620" w:type="dxa"/>
          </w:tcPr>
          <w:p w14:paraId="4A91795E" w14:textId="77777777" w:rsidR="00701D87" w:rsidRPr="004E5FE5" w:rsidRDefault="00701D87" w:rsidP="00B127F9">
            <w:pPr>
              <w:pStyle w:val="BodyText"/>
              <w:tabs>
                <w:tab w:val="left" w:pos="961"/>
              </w:tabs>
              <w:spacing w:after="0"/>
              <w:ind w:left="-101" w:right="-108"/>
              <w:jc w:val="center"/>
              <w:rPr>
                <w:szCs w:val="22"/>
              </w:rPr>
            </w:pPr>
            <w:r w:rsidRPr="004E5FE5">
              <w:rPr>
                <w:szCs w:val="22"/>
              </w:rPr>
              <w:t>Before</w:t>
            </w:r>
          </w:p>
          <w:p w14:paraId="49E9EB48" w14:textId="77777777" w:rsidR="00701D87" w:rsidRPr="004E5FE5" w:rsidRDefault="00701D87" w:rsidP="00B127F9">
            <w:pPr>
              <w:pStyle w:val="BodyText"/>
              <w:tabs>
                <w:tab w:val="left" w:pos="961"/>
              </w:tabs>
              <w:spacing w:after="0"/>
              <w:ind w:left="-101" w:right="-108"/>
              <w:jc w:val="center"/>
              <w:rPr>
                <w:szCs w:val="22"/>
              </w:rPr>
            </w:pPr>
            <w:r w:rsidRPr="004E5FE5">
              <w:rPr>
                <w:szCs w:val="22"/>
              </w:rPr>
              <w:t>reclass</w:t>
            </w:r>
          </w:p>
        </w:tc>
        <w:tc>
          <w:tcPr>
            <w:tcW w:w="1350" w:type="dxa"/>
          </w:tcPr>
          <w:p w14:paraId="2DF404B8" w14:textId="77777777" w:rsidR="00701D87" w:rsidRPr="004E5FE5" w:rsidRDefault="00701D87" w:rsidP="00B127F9">
            <w:pPr>
              <w:pStyle w:val="BodyText"/>
              <w:tabs>
                <w:tab w:val="left" w:pos="961"/>
              </w:tabs>
              <w:spacing w:after="0"/>
              <w:ind w:left="-101" w:right="-108"/>
              <w:jc w:val="center"/>
              <w:rPr>
                <w:szCs w:val="22"/>
              </w:rPr>
            </w:pPr>
          </w:p>
          <w:p w14:paraId="0565DF57" w14:textId="77777777" w:rsidR="00701D87" w:rsidRPr="004E5FE5" w:rsidRDefault="00701D87" w:rsidP="00B127F9">
            <w:pPr>
              <w:pStyle w:val="BodyText"/>
              <w:tabs>
                <w:tab w:val="left" w:pos="961"/>
              </w:tabs>
              <w:spacing w:after="0"/>
              <w:ind w:left="-101" w:right="-108"/>
              <w:jc w:val="center"/>
              <w:rPr>
                <w:szCs w:val="22"/>
              </w:rPr>
            </w:pPr>
            <w:r w:rsidRPr="004E5FE5">
              <w:rPr>
                <w:szCs w:val="22"/>
              </w:rPr>
              <w:t>Reclass</w:t>
            </w:r>
          </w:p>
        </w:tc>
        <w:tc>
          <w:tcPr>
            <w:tcW w:w="1440" w:type="dxa"/>
          </w:tcPr>
          <w:p w14:paraId="3035AD93" w14:textId="77777777" w:rsidR="00701D87" w:rsidRPr="004E5FE5" w:rsidRDefault="00701D87" w:rsidP="00B127F9">
            <w:pPr>
              <w:pStyle w:val="BodyText"/>
              <w:tabs>
                <w:tab w:val="left" w:pos="961"/>
              </w:tabs>
              <w:spacing w:after="0"/>
              <w:ind w:left="-101" w:right="-108"/>
              <w:jc w:val="center"/>
              <w:rPr>
                <w:szCs w:val="22"/>
              </w:rPr>
            </w:pPr>
            <w:r w:rsidRPr="004E5FE5">
              <w:rPr>
                <w:szCs w:val="22"/>
              </w:rPr>
              <w:t>After</w:t>
            </w:r>
          </w:p>
          <w:p w14:paraId="1650B73F" w14:textId="77777777" w:rsidR="00701D87" w:rsidRPr="004E5FE5" w:rsidRDefault="00701D87" w:rsidP="00B127F9">
            <w:pPr>
              <w:pStyle w:val="BodyText"/>
              <w:tabs>
                <w:tab w:val="left" w:pos="961"/>
              </w:tabs>
              <w:spacing w:after="0"/>
              <w:ind w:left="-101" w:right="-108"/>
              <w:jc w:val="center"/>
              <w:rPr>
                <w:szCs w:val="22"/>
              </w:rPr>
            </w:pPr>
            <w:r w:rsidRPr="004E5FE5">
              <w:rPr>
                <w:szCs w:val="22"/>
              </w:rPr>
              <w:t>reclass</w:t>
            </w:r>
          </w:p>
        </w:tc>
      </w:tr>
      <w:tr w:rsidR="00701D87" w:rsidRPr="004E5FE5" w14:paraId="00C9A68F" w14:textId="77777777" w:rsidTr="00DA6516">
        <w:trPr>
          <w:trHeight w:val="256"/>
        </w:trPr>
        <w:tc>
          <w:tcPr>
            <w:tcW w:w="4950" w:type="dxa"/>
          </w:tcPr>
          <w:p w14:paraId="63F801ED" w14:textId="77777777" w:rsidR="00701D87" w:rsidRPr="004E5FE5" w:rsidRDefault="00701D87" w:rsidP="00B127F9">
            <w:pPr>
              <w:pStyle w:val="BodyText"/>
              <w:spacing w:after="0"/>
              <w:ind w:right="-108"/>
              <w:jc w:val="both"/>
              <w:rPr>
                <w:szCs w:val="22"/>
              </w:rPr>
            </w:pPr>
          </w:p>
        </w:tc>
        <w:tc>
          <w:tcPr>
            <w:tcW w:w="4410" w:type="dxa"/>
            <w:gridSpan w:val="3"/>
          </w:tcPr>
          <w:p w14:paraId="3C6EC6B3" w14:textId="77777777" w:rsidR="00701D87" w:rsidRPr="004E5FE5" w:rsidRDefault="00701D87" w:rsidP="00B127F9">
            <w:pPr>
              <w:pStyle w:val="BodyText"/>
              <w:spacing w:after="0"/>
              <w:ind w:left="-115" w:right="-108"/>
              <w:jc w:val="center"/>
              <w:rPr>
                <w:i/>
                <w:iCs/>
                <w:szCs w:val="22"/>
              </w:rPr>
            </w:pPr>
            <w:r w:rsidRPr="004E5FE5">
              <w:rPr>
                <w:i/>
                <w:iCs/>
                <w:szCs w:val="22"/>
              </w:rPr>
              <w:t>(in thousand Baht)</w:t>
            </w:r>
          </w:p>
        </w:tc>
      </w:tr>
      <w:tr w:rsidR="00701D87" w:rsidRPr="004E5FE5" w14:paraId="3FB36F64" w14:textId="77777777" w:rsidTr="00DA6516">
        <w:trPr>
          <w:trHeight w:val="127"/>
        </w:trPr>
        <w:tc>
          <w:tcPr>
            <w:tcW w:w="4950" w:type="dxa"/>
          </w:tcPr>
          <w:p w14:paraId="5E528AB2" w14:textId="77777777" w:rsidR="00701D87" w:rsidRPr="004E5FE5" w:rsidRDefault="00701D87" w:rsidP="00B127F9">
            <w:pPr>
              <w:pStyle w:val="BodyText"/>
              <w:spacing w:after="0"/>
              <w:ind w:right="-108"/>
              <w:jc w:val="both"/>
              <w:rPr>
                <w:b/>
                <w:bCs/>
                <w:szCs w:val="22"/>
              </w:rPr>
            </w:pPr>
            <w:r w:rsidRPr="004E5FE5">
              <w:rPr>
                <w:b/>
                <w:bCs/>
                <w:i/>
                <w:iCs/>
                <w:szCs w:val="22"/>
              </w:rPr>
              <w:t>Statement of comprehensive income</w:t>
            </w:r>
          </w:p>
        </w:tc>
        <w:tc>
          <w:tcPr>
            <w:tcW w:w="1620" w:type="dxa"/>
          </w:tcPr>
          <w:p w14:paraId="1F9FBAB7" w14:textId="77777777" w:rsidR="00701D87" w:rsidRPr="004E5FE5" w:rsidRDefault="00701D87" w:rsidP="00B127F9">
            <w:pPr>
              <w:pStyle w:val="BodyText"/>
              <w:tabs>
                <w:tab w:val="decimal" w:pos="1054"/>
              </w:tabs>
              <w:spacing w:after="0"/>
              <w:ind w:right="-120"/>
              <w:rPr>
                <w:szCs w:val="22"/>
              </w:rPr>
            </w:pPr>
          </w:p>
        </w:tc>
        <w:tc>
          <w:tcPr>
            <w:tcW w:w="1350" w:type="dxa"/>
          </w:tcPr>
          <w:p w14:paraId="4DCAAF1C" w14:textId="77777777" w:rsidR="00701D87" w:rsidRPr="004E5FE5" w:rsidRDefault="00701D87" w:rsidP="00B127F9">
            <w:pPr>
              <w:pStyle w:val="BodyText"/>
              <w:tabs>
                <w:tab w:val="decimal" w:pos="522"/>
              </w:tabs>
              <w:spacing w:after="0"/>
              <w:ind w:left="-108" w:right="158"/>
              <w:rPr>
                <w:b/>
                <w:bCs/>
                <w:szCs w:val="22"/>
              </w:rPr>
            </w:pPr>
          </w:p>
        </w:tc>
        <w:tc>
          <w:tcPr>
            <w:tcW w:w="1440" w:type="dxa"/>
          </w:tcPr>
          <w:p w14:paraId="73AC9A96" w14:textId="77777777" w:rsidR="00701D87" w:rsidRPr="004E5FE5" w:rsidRDefault="00701D87" w:rsidP="00B127F9">
            <w:pPr>
              <w:pStyle w:val="BodyText"/>
              <w:tabs>
                <w:tab w:val="decimal" w:pos="695"/>
              </w:tabs>
              <w:spacing w:after="0"/>
              <w:ind w:right="-156"/>
              <w:rPr>
                <w:szCs w:val="22"/>
              </w:rPr>
            </w:pPr>
          </w:p>
        </w:tc>
      </w:tr>
      <w:tr w:rsidR="00701D87" w:rsidRPr="004E5FE5" w14:paraId="62488DCB" w14:textId="77777777" w:rsidTr="00DA6516">
        <w:trPr>
          <w:trHeight w:val="127"/>
        </w:trPr>
        <w:tc>
          <w:tcPr>
            <w:tcW w:w="4950" w:type="dxa"/>
          </w:tcPr>
          <w:p w14:paraId="61C535C1" w14:textId="1B41A4DB" w:rsidR="00701D87" w:rsidRPr="004E5FE5" w:rsidRDefault="00701D87" w:rsidP="00B127F9">
            <w:pPr>
              <w:pStyle w:val="BodyText"/>
              <w:spacing w:after="0"/>
              <w:ind w:right="-108"/>
              <w:jc w:val="both"/>
              <w:rPr>
                <w:b/>
                <w:bCs/>
                <w:szCs w:val="22"/>
              </w:rPr>
            </w:pPr>
            <w:r w:rsidRPr="004E5FE5">
              <w:rPr>
                <w:rFonts w:cstheme="minorBidi" w:hint="cs"/>
                <w:b/>
                <w:bCs/>
                <w:i/>
                <w:iCs/>
                <w:szCs w:val="28"/>
                <w:cs/>
                <w:lang w:bidi="th-TH"/>
              </w:rPr>
              <w:t xml:space="preserve">   </w:t>
            </w:r>
            <w:r w:rsidRPr="004E5FE5">
              <w:rPr>
                <w:b/>
                <w:bCs/>
                <w:i/>
                <w:iCs/>
                <w:szCs w:val="22"/>
              </w:rPr>
              <w:t>for year ended 31 December 202</w:t>
            </w:r>
            <w:r w:rsidRPr="004E5FE5">
              <w:rPr>
                <w:rFonts w:cs="Angsana New"/>
                <w:b/>
                <w:bCs/>
                <w:i/>
                <w:iCs/>
                <w:szCs w:val="28"/>
                <w:lang w:val="en-US" w:bidi="th-TH"/>
              </w:rPr>
              <w:t>4</w:t>
            </w:r>
          </w:p>
        </w:tc>
        <w:tc>
          <w:tcPr>
            <w:tcW w:w="1620" w:type="dxa"/>
          </w:tcPr>
          <w:p w14:paraId="65AC1290" w14:textId="77777777" w:rsidR="00701D87" w:rsidRPr="004E5FE5" w:rsidRDefault="00701D87" w:rsidP="00B127F9">
            <w:pPr>
              <w:pStyle w:val="BodyText"/>
              <w:tabs>
                <w:tab w:val="decimal" w:pos="1054"/>
              </w:tabs>
              <w:spacing w:after="0"/>
              <w:ind w:right="-120"/>
              <w:rPr>
                <w:szCs w:val="22"/>
              </w:rPr>
            </w:pPr>
          </w:p>
        </w:tc>
        <w:tc>
          <w:tcPr>
            <w:tcW w:w="1350" w:type="dxa"/>
          </w:tcPr>
          <w:p w14:paraId="15511C45" w14:textId="77777777" w:rsidR="00701D87" w:rsidRPr="004E5FE5" w:rsidRDefault="00701D87" w:rsidP="00B127F9">
            <w:pPr>
              <w:pStyle w:val="BodyText"/>
              <w:tabs>
                <w:tab w:val="decimal" w:pos="522"/>
              </w:tabs>
              <w:spacing w:after="0"/>
              <w:ind w:left="-108" w:right="158"/>
              <w:rPr>
                <w:b/>
                <w:bCs/>
                <w:szCs w:val="22"/>
              </w:rPr>
            </w:pPr>
          </w:p>
        </w:tc>
        <w:tc>
          <w:tcPr>
            <w:tcW w:w="1440" w:type="dxa"/>
          </w:tcPr>
          <w:p w14:paraId="63B64381" w14:textId="77777777" w:rsidR="00701D87" w:rsidRPr="004E5FE5" w:rsidRDefault="00701D87" w:rsidP="00B127F9">
            <w:pPr>
              <w:pStyle w:val="BodyText"/>
              <w:tabs>
                <w:tab w:val="decimal" w:pos="695"/>
              </w:tabs>
              <w:spacing w:after="0"/>
              <w:ind w:right="-156"/>
              <w:rPr>
                <w:szCs w:val="22"/>
              </w:rPr>
            </w:pPr>
          </w:p>
        </w:tc>
      </w:tr>
      <w:tr w:rsidR="00DA6516" w:rsidRPr="004E5FE5" w14:paraId="3C2C269E" w14:textId="77777777" w:rsidTr="00DA6516">
        <w:trPr>
          <w:trHeight w:val="127"/>
        </w:trPr>
        <w:tc>
          <w:tcPr>
            <w:tcW w:w="4950" w:type="dxa"/>
          </w:tcPr>
          <w:p w14:paraId="14748E19" w14:textId="77777777" w:rsidR="00DA6516" w:rsidRPr="004E5FE5" w:rsidRDefault="00DA6516" w:rsidP="00DA6516">
            <w:pPr>
              <w:pStyle w:val="BodyText"/>
              <w:spacing w:after="0"/>
              <w:ind w:right="-108"/>
              <w:jc w:val="both"/>
              <w:rPr>
                <w:b/>
                <w:bCs/>
                <w:szCs w:val="22"/>
              </w:rPr>
            </w:pPr>
            <w:r w:rsidRPr="004E5FE5">
              <w:t>Cost of sales of goods and rendering of services</w:t>
            </w:r>
          </w:p>
        </w:tc>
        <w:tc>
          <w:tcPr>
            <w:tcW w:w="1620" w:type="dxa"/>
          </w:tcPr>
          <w:p w14:paraId="567C1764" w14:textId="360FCB3D" w:rsidR="00DA6516" w:rsidRPr="004E5FE5" w:rsidRDefault="00DA6516" w:rsidP="00DA6516">
            <w:pPr>
              <w:pStyle w:val="BodyText"/>
              <w:tabs>
                <w:tab w:val="decimal" w:pos="1404"/>
              </w:tabs>
              <w:spacing w:after="0"/>
              <w:ind w:left="-108" w:right="-187"/>
              <w:rPr>
                <w:szCs w:val="22"/>
              </w:rPr>
            </w:pPr>
            <w:r w:rsidRPr="004E5FE5">
              <w:t>8,142,66</w:t>
            </w:r>
            <w:r w:rsidR="005D5B3A" w:rsidRPr="004E5FE5">
              <w:t>9</w:t>
            </w:r>
            <w:r w:rsidRPr="004E5FE5">
              <w:t xml:space="preserve"> </w:t>
            </w:r>
          </w:p>
        </w:tc>
        <w:tc>
          <w:tcPr>
            <w:tcW w:w="1350" w:type="dxa"/>
          </w:tcPr>
          <w:p w14:paraId="719A4E03" w14:textId="1DED93D7" w:rsidR="00DA6516" w:rsidRPr="004E5FE5" w:rsidRDefault="00DA6516" w:rsidP="00DA6516">
            <w:pPr>
              <w:pStyle w:val="BodyText"/>
              <w:tabs>
                <w:tab w:val="decimal" w:pos="960"/>
              </w:tabs>
              <w:spacing w:after="0"/>
              <w:ind w:left="-108" w:right="-187"/>
              <w:rPr>
                <w:szCs w:val="22"/>
              </w:rPr>
            </w:pPr>
            <w:r w:rsidRPr="004E5FE5">
              <w:t>(8,647)</w:t>
            </w:r>
          </w:p>
        </w:tc>
        <w:tc>
          <w:tcPr>
            <w:tcW w:w="1440" w:type="dxa"/>
          </w:tcPr>
          <w:p w14:paraId="47AFBE81" w14:textId="1355A91D" w:rsidR="00DA6516" w:rsidRPr="004E5FE5" w:rsidRDefault="00DA6516" w:rsidP="00DA6516">
            <w:pPr>
              <w:pStyle w:val="BodyText"/>
              <w:tabs>
                <w:tab w:val="decimal" w:pos="1242"/>
              </w:tabs>
              <w:spacing w:after="0"/>
              <w:ind w:left="-108" w:right="-187"/>
            </w:pPr>
            <w:r w:rsidRPr="004E5FE5">
              <w:t>8,134,02</w:t>
            </w:r>
            <w:r w:rsidR="005D5B3A" w:rsidRPr="004E5FE5">
              <w:t>2</w:t>
            </w:r>
          </w:p>
        </w:tc>
      </w:tr>
      <w:tr w:rsidR="00DA6516" w:rsidRPr="004E5FE5" w14:paraId="643BCD3C" w14:textId="77777777" w:rsidTr="00DA6516">
        <w:trPr>
          <w:trHeight w:val="127"/>
        </w:trPr>
        <w:tc>
          <w:tcPr>
            <w:tcW w:w="4950" w:type="dxa"/>
          </w:tcPr>
          <w:p w14:paraId="04D24761" w14:textId="77777777" w:rsidR="00DA6516" w:rsidRPr="004E5FE5" w:rsidRDefault="00DA6516" w:rsidP="00DA6516">
            <w:pPr>
              <w:pStyle w:val="BodyText"/>
              <w:spacing w:after="0"/>
              <w:ind w:right="-108"/>
              <w:jc w:val="both"/>
              <w:rPr>
                <w:b/>
                <w:bCs/>
                <w:szCs w:val="22"/>
              </w:rPr>
            </w:pPr>
            <w:r w:rsidRPr="004E5FE5">
              <w:t>Direct expenses arising from investment properties</w:t>
            </w:r>
          </w:p>
        </w:tc>
        <w:tc>
          <w:tcPr>
            <w:tcW w:w="1620" w:type="dxa"/>
          </w:tcPr>
          <w:p w14:paraId="12090EC3" w14:textId="47531A98" w:rsidR="00DA6516" w:rsidRPr="004E5FE5" w:rsidRDefault="00DA6516" w:rsidP="00DA6516">
            <w:pPr>
              <w:pStyle w:val="BodyText"/>
              <w:tabs>
                <w:tab w:val="decimal" w:pos="1404"/>
              </w:tabs>
              <w:spacing w:after="0"/>
              <w:ind w:left="-108" w:right="-187"/>
              <w:rPr>
                <w:szCs w:val="22"/>
              </w:rPr>
            </w:pPr>
            <w:r w:rsidRPr="004E5FE5">
              <w:t>2,23</w:t>
            </w:r>
            <w:r w:rsidR="005D5B3A" w:rsidRPr="004E5FE5">
              <w:t>9</w:t>
            </w:r>
          </w:p>
        </w:tc>
        <w:tc>
          <w:tcPr>
            <w:tcW w:w="1350" w:type="dxa"/>
            <w:tcBorders>
              <w:bottom w:val="single" w:sz="4" w:space="0" w:color="auto"/>
            </w:tcBorders>
          </w:tcPr>
          <w:p w14:paraId="0087FD00" w14:textId="22B8E8DF" w:rsidR="00DA6516" w:rsidRPr="004E5FE5" w:rsidRDefault="00DA6516" w:rsidP="00DA6516">
            <w:pPr>
              <w:pStyle w:val="BodyText"/>
              <w:tabs>
                <w:tab w:val="decimal" w:pos="960"/>
              </w:tabs>
              <w:spacing w:after="0"/>
              <w:ind w:left="-108" w:right="-187"/>
              <w:rPr>
                <w:szCs w:val="22"/>
              </w:rPr>
            </w:pPr>
            <w:r w:rsidRPr="004E5FE5">
              <w:t>8,647</w:t>
            </w:r>
          </w:p>
        </w:tc>
        <w:tc>
          <w:tcPr>
            <w:tcW w:w="1440" w:type="dxa"/>
          </w:tcPr>
          <w:p w14:paraId="7C019847" w14:textId="34EEBA2C" w:rsidR="00DA6516" w:rsidRPr="004E5FE5" w:rsidRDefault="00DA6516" w:rsidP="00DA6516">
            <w:pPr>
              <w:pStyle w:val="BodyText"/>
              <w:tabs>
                <w:tab w:val="decimal" w:pos="1242"/>
              </w:tabs>
              <w:spacing w:after="0"/>
              <w:ind w:left="-108" w:right="-187"/>
            </w:pPr>
            <w:r w:rsidRPr="004E5FE5">
              <w:t>10,886</w:t>
            </w:r>
          </w:p>
        </w:tc>
      </w:tr>
      <w:tr w:rsidR="00701D87" w:rsidRPr="004E5FE5" w14:paraId="2ABAD635" w14:textId="77777777" w:rsidTr="00DA6516">
        <w:trPr>
          <w:trHeight w:val="127"/>
        </w:trPr>
        <w:tc>
          <w:tcPr>
            <w:tcW w:w="4950" w:type="dxa"/>
          </w:tcPr>
          <w:p w14:paraId="653D5C53" w14:textId="77777777" w:rsidR="00701D87" w:rsidRPr="004E5FE5" w:rsidRDefault="00701D87" w:rsidP="00B127F9">
            <w:pPr>
              <w:pStyle w:val="BodyText"/>
              <w:spacing w:after="0"/>
              <w:ind w:right="-108"/>
              <w:jc w:val="both"/>
              <w:rPr>
                <w:b/>
                <w:bCs/>
                <w:szCs w:val="22"/>
              </w:rPr>
            </w:pPr>
          </w:p>
        </w:tc>
        <w:tc>
          <w:tcPr>
            <w:tcW w:w="1620" w:type="dxa"/>
          </w:tcPr>
          <w:p w14:paraId="7E0BBAB5" w14:textId="77777777" w:rsidR="00701D87" w:rsidRPr="004E5FE5" w:rsidRDefault="00701D87" w:rsidP="00B127F9">
            <w:pPr>
              <w:pStyle w:val="BodyText"/>
              <w:tabs>
                <w:tab w:val="decimal" w:pos="695"/>
              </w:tabs>
              <w:spacing w:after="0"/>
              <w:ind w:right="-156"/>
              <w:rPr>
                <w:b/>
                <w:bCs/>
                <w:szCs w:val="22"/>
              </w:rPr>
            </w:pPr>
          </w:p>
        </w:tc>
        <w:tc>
          <w:tcPr>
            <w:tcW w:w="1350" w:type="dxa"/>
            <w:tcBorders>
              <w:top w:val="single" w:sz="4" w:space="0" w:color="auto"/>
              <w:bottom w:val="double" w:sz="4" w:space="0" w:color="auto"/>
            </w:tcBorders>
          </w:tcPr>
          <w:p w14:paraId="2306BACD" w14:textId="77777777" w:rsidR="00701D87" w:rsidRPr="004E5FE5" w:rsidRDefault="00701D87" w:rsidP="00B127F9">
            <w:pPr>
              <w:pStyle w:val="BodyText"/>
              <w:tabs>
                <w:tab w:val="decimal" w:pos="609"/>
              </w:tabs>
              <w:spacing w:after="0"/>
              <w:ind w:left="-108" w:right="158"/>
              <w:rPr>
                <w:b/>
                <w:bCs/>
                <w:szCs w:val="22"/>
              </w:rPr>
            </w:pPr>
            <w:r w:rsidRPr="004E5FE5">
              <w:rPr>
                <w:b/>
                <w:bCs/>
                <w:szCs w:val="22"/>
              </w:rPr>
              <w:t>-</w:t>
            </w:r>
          </w:p>
        </w:tc>
        <w:tc>
          <w:tcPr>
            <w:tcW w:w="1440" w:type="dxa"/>
          </w:tcPr>
          <w:p w14:paraId="5439067D" w14:textId="77777777" w:rsidR="00701D87" w:rsidRPr="004E5FE5" w:rsidRDefault="00701D87" w:rsidP="00B127F9">
            <w:pPr>
              <w:pStyle w:val="BodyText"/>
              <w:tabs>
                <w:tab w:val="decimal" w:pos="695"/>
              </w:tabs>
              <w:spacing w:after="0"/>
              <w:ind w:right="-156"/>
              <w:rPr>
                <w:szCs w:val="22"/>
              </w:rPr>
            </w:pPr>
          </w:p>
        </w:tc>
      </w:tr>
    </w:tbl>
    <w:p w14:paraId="5CB87F33" w14:textId="77777777" w:rsidR="00701D87" w:rsidRPr="004E5FE5" w:rsidRDefault="00701D87" w:rsidP="00701D87">
      <w:pPr>
        <w:pStyle w:val="BodyText"/>
        <w:spacing w:after="0"/>
        <w:ind w:right="-27"/>
        <w:rPr>
          <w:rFonts w:cs="Angsana New"/>
          <w:lang w:val="en-US" w:bidi="th-TH"/>
        </w:rPr>
      </w:pPr>
    </w:p>
    <w:p w14:paraId="2CF4C077" w14:textId="77777777" w:rsidR="00701D87" w:rsidRPr="004E5FE5" w:rsidRDefault="00701D87" w:rsidP="00701D87">
      <w:pPr>
        <w:pStyle w:val="BodyText"/>
        <w:spacing w:after="0"/>
        <w:ind w:left="540" w:right="-27"/>
        <w:jc w:val="thaiDistribute"/>
        <w:rPr>
          <w:rFonts w:cstheme="minorBidi"/>
          <w:lang w:bidi="th-TH"/>
        </w:rPr>
      </w:pPr>
      <w:r w:rsidRPr="004E5FE5">
        <w:rPr>
          <w:szCs w:val="22"/>
        </w:rPr>
        <w:t>The reclassifications have been made because, in the opinion of management, the new classification is more appropriate to the Group’s business.</w:t>
      </w:r>
    </w:p>
    <w:p w14:paraId="46A8CB4B" w14:textId="19707875" w:rsidR="00701D87" w:rsidRPr="004E5FE5" w:rsidRDefault="00701D87" w:rsidP="00307986">
      <w:pPr>
        <w:pStyle w:val="Heading1"/>
        <w:numPr>
          <w:ilvl w:val="0"/>
          <w:numId w:val="0"/>
        </w:numPr>
        <w:ind w:left="540"/>
        <w:rPr>
          <w:cs/>
        </w:rPr>
      </w:pPr>
    </w:p>
    <w:sectPr w:rsidR="00701D87" w:rsidRPr="004E5FE5" w:rsidSect="0036624F">
      <w:headerReference w:type="default" r:id="rId39"/>
      <w:footerReference w:type="default" r:id="rId40"/>
      <w:pgSz w:w="11907" w:h="16840" w:code="9"/>
      <w:pgMar w:top="691" w:right="1152" w:bottom="576" w:left="1152"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9614C3" w14:textId="77777777" w:rsidR="00971B01" w:rsidRDefault="00971B01">
      <w:r>
        <w:separator/>
      </w:r>
    </w:p>
  </w:endnote>
  <w:endnote w:type="continuationSeparator" w:id="0">
    <w:p w14:paraId="4FA9CEE9" w14:textId="77777777" w:rsidR="00971B01" w:rsidRDefault="00971B01">
      <w:r>
        <w:continuationSeparator/>
      </w:r>
    </w:p>
  </w:endnote>
  <w:endnote w:type="continuationNotice" w:id="1">
    <w:p w14:paraId="2DDABA25" w14:textId="77777777" w:rsidR="00971B01" w:rsidRDefault="00971B0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CG Times (W1)">
    <w:altName w:val="Times New Roman"/>
    <w:panose1 w:val="00000000000000000000"/>
    <w:charset w:val="00"/>
    <w:family w:val="roman"/>
    <w:notTrueType/>
    <w:pitch w:val="variable"/>
    <w:sig w:usb0="00000003" w:usb1="00000000" w:usb2="00000000" w:usb3="00000000" w:csb0="00000001" w:csb1="00000000"/>
  </w:font>
  <w:font w:name="KPMG Logo">
    <w:panose1 w:val="05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Univers 45 Light">
    <w:altName w:val="Calibri"/>
    <w:charset w:val="00"/>
    <w:family w:val="auto"/>
    <w:pitch w:val="variable"/>
    <w:sig w:usb0="8000002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BT">
    <w:altName w:val="Times New Roman"/>
    <w:panose1 w:val="00000000000000000000"/>
    <w:charset w:val="6F"/>
    <w:family w:val="decorative"/>
    <w:notTrueType/>
    <w:pitch w:val="variable"/>
    <w:sig w:usb0="00000001" w:usb1="08070000" w:usb2="00000010" w:usb3="00000000" w:csb0="00020000" w:csb1="00000000"/>
  </w:font>
  <w:font w:name="Angsana New">
    <w:panose1 w:val="02020603050405020304"/>
    <w:charset w:val="00"/>
    <w:family w:val="roman"/>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Times New Roman Bold">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8D890" w14:textId="77777777" w:rsidR="007730EB" w:rsidRDefault="007730EB">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9F995" w14:textId="77777777" w:rsidR="007730EB" w:rsidRPr="00E50C44" w:rsidRDefault="007730EB">
    <w:pPr>
      <w:pStyle w:val="Footer"/>
      <w:jc w:val="center"/>
      <w:rPr>
        <w:sz w:val="22"/>
        <w:szCs w:val="22"/>
        <w:lang w:val="en-US"/>
      </w:rPr>
    </w:pPr>
    <w:r w:rsidRPr="002A7B71">
      <w:rPr>
        <w:sz w:val="22"/>
        <w:szCs w:val="22"/>
      </w:rPr>
      <w:fldChar w:fldCharType="begin"/>
    </w:r>
    <w:r w:rsidRPr="002A7B71">
      <w:rPr>
        <w:sz w:val="22"/>
        <w:szCs w:val="22"/>
      </w:rPr>
      <w:instrText xml:space="preserve"> PAGE   \* MERGEFORMAT </w:instrText>
    </w:r>
    <w:r w:rsidRPr="002A7B71">
      <w:rPr>
        <w:sz w:val="22"/>
        <w:szCs w:val="22"/>
      </w:rPr>
      <w:fldChar w:fldCharType="separate"/>
    </w:r>
    <w:r>
      <w:rPr>
        <w:noProof/>
        <w:sz w:val="22"/>
        <w:szCs w:val="22"/>
      </w:rPr>
      <w:t>37</w:t>
    </w:r>
    <w:r w:rsidRPr="002A7B71">
      <w:rPr>
        <w:sz w:val="22"/>
        <w:szCs w:val="22"/>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6868747"/>
      <w:docPartObj>
        <w:docPartGallery w:val="Page Numbers (Bottom of Page)"/>
        <w:docPartUnique/>
      </w:docPartObj>
    </w:sdtPr>
    <w:sdtEndPr>
      <w:rPr>
        <w:noProof/>
        <w:sz w:val="22"/>
        <w:szCs w:val="22"/>
      </w:rPr>
    </w:sdtEndPr>
    <w:sdtContent>
      <w:p w14:paraId="517B18BB" w14:textId="3F66B0B2" w:rsidR="005822A2" w:rsidRPr="007730EB" w:rsidRDefault="007730EB" w:rsidP="007730EB">
        <w:pPr>
          <w:pStyle w:val="Footer"/>
          <w:jc w:val="center"/>
          <w:rPr>
            <w:sz w:val="22"/>
            <w:szCs w:val="22"/>
          </w:rPr>
        </w:pPr>
        <w:r w:rsidRPr="007730EB">
          <w:rPr>
            <w:sz w:val="22"/>
            <w:szCs w:val="22"/>
          </w:rPr>
          <w:fldChar w:fldCharType="begin"/>
        </w:r>
        <w:r w:rsidRPr="007730EB">
          <w:rPr>
            <w:sz w:val="22"/>
            <w:szCs w:val="22"/>
          </w:rPr>
          <w:instrText xml:space="preserve"> PAGE   \* MERGEFORMAT </w:instrText>
        </w:r>
        <w:r w:rsidRPr="007730EB">
          <w:rPr>
            <w:sz w:val="22"/>
            <w:szCs w:val="22"/>
          </w:rPr>
          <w:fldChar w:fldCharType="separate"/>
        </w:r>
        <w:r w:rsidRPr="007730EB">
          <w:rPr>
            <w:noProof/>
            <w:sz w:val="22"/>
            <w:szCs w:val="22"/>
          </w:rPr>
          <w:t>2</w:t>
        </w:r>
        <w:r w:rsidRPr="007730EB">
          <w:rPr>
            <w:noProof/>
            <w:sz w:val="22"/>
            <w:szCs w:val="22"/>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AB2F7" w14:textId="77777777" w:rsidR="007730EB" w:rsidRPr="00E50C44" w:rsidRDefault="007730EB">
    <w:pPr>
      <w:pStyle w:val="Footer"/>
      <w:jc w:val="center"/>
      <w:rPr>
        <w:sz w:val="22"/>
        <w:szCs w:val="22"/>
        <w:lang w:val="en-US"/>
      </w:rPr>
    </w:pPr>
    <w:r w:rsidRPr="002A7B71">
      <w:rPr>
        <w:sz w:val="22"/>
        <w:szCs w:val="22"/>
      </w:rPr>
      <w:fldChar w:fldCharType="begin"/>
    </w:r>
    <w:r w:rsidRPr="002A7B71">
      <w:rPr>
        <w:sz w:val="22"/>
        <w:szCs w:val="22"/>
      </w:rPr>
      <w:instrText xml:space="preserve"> PAGE   \* MERGEFORMAT </w:instrText>
    </w:r>
    <w:r w:rsidRPr="002A7B71">
      <w:rPr>
        <w:sz w:val="22"/>
        <w:szCs w:val="22"/>
      </w:rPr>
      <w:fldChar w:fldCharType="separate"/>
    </w:r>
    <w:r>
      <w:rPr>
        <w:noProof/>
        <w:sz w:val="22"/>
        <w:szCs w:val="22"/>
      </w:rPr>
      <w:t>37</w:t>
    </w:r>
    <w:r w:rsidRPr="002A7B71">
      <w:rPr>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3FA60" w14:textId="353E1897" w:rsidR="00984F56" w:rsidRPr="00A46D65" w:rsidRDefault="00984F56" w:rsidP="00A46D65">
    <w:pPr>
      <w:pStyle w:val="Footer"/>
      <w:jc w:val="center"/>
      <w:rPr>
        <w:noProof/>
        <w:sz w:val="22"/>
        <w:szCs w:val="22"/>
      </w:rPr>
    </w:pPr>
    <w:r w:rsidRPr="004D4541">
      <w:rPr>
        <w:noProof/>
        <w:sz w:val="22"/>
        <w:szCs w:val="22"/>
      </w:rPr>
      <w:fldChar w:fldCharType="begin"/>
    </w:r>
    <w:r w:rsidRPr="004D4541">
      <w:rPr>
        <w:noProof/>
        <w:sz w:val="22"/>
        <w:szCs w:val="22"/>
      </w:rPr>
      <w:instrText xml:space="preserve"> PAGE   \* MERGEFORMAT </w:instrText>
    </w:r>
    <w:r w:rsidRPr="004D4541">
      <w:rPr>
        <w:noProof/>
        <w:sz w:val="22"/>
        <w:szCs w:val="22"/>
      </w:rPr>
      <w:fldChar w:fldCharType="separate"/>
    </w:r>
    <w:r>
      <w:rPr>
        <w:noProof/>
        <w:sz w:val="22"/>
        <w:szCs w:val="22"/>
      </w:rPr>
      <w:t>17</w:t>
    </w:r>
    <w:r w:rsidRPr="004D4541">
      <w:rPr>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FE245" w14:textId="14A46777" w:rsidR="007E632E" w:rsidRPr="007E632E" w:rsidRDefault="007E632E" w:rsidP="007E632E">
    <w:pPr>
      <w:pStyle w:val="Footer"/>
      <w:jc w:val="center"/>
      <w:rPr>
        <w:sz w:val="22"/>
        <w:szCs w:val="24"/>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3FA6C" w14:textId="77777777" w:rsidR="00984F56" w:rsidRPr="00E50C44" w:rsidRDefault="00984F56">
    <w:pPr>
      <w:pStyle w:val="Footer"/>
      <w:jc w:val="center"/>
      <w:rPr>
        <w:sz w:val="22"/>
        <w:szCs w:val="22"/>
        <w:lang w:val="en-US"/>
      </w:rPr>
    </w:pPr>
    <w:r w:rsidRPr="002A7B71">
      <w:rPr>
        <w:sz w:val="22"/>
        <w:szCs w:val="22"/>
      </w:rPr>
      <w:fldChar w:fldCharType="begin"/>
    </w:r>
    <w:r w:rsidRPr="002A7B71">
      <w:rPr>
        <w:sz w:val="22"/>
        <w:szCs w:val="22"/>
      </w:rPr>
      <w:instrText xml:space="preserve"> PAGE   \* MERGEFORMAT </w:instrText>
    </w:r>
    <w:r w:rsidRPr="002A7B71">
      <w:rPr>
        <w:sz w:val="22"/>
        <w:szCs w:val="22"/>
      </w:rPr>
      <w:fldChar w:fldCharType="separate"/>
    </w:r>
    <w:r>
      <w:rPr>
        <w:noProof/>
        <w:sz w:val="22"/>
        <w:szCs w:val="22"/>
      </w:rPr>
      <w:t>37</w:t>
    </w:r>
    <w:r w:rsidRPr="002A7B71">
      <w:rPr>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64CC6" w14:textId="6FD560E7" w:rsidR="006E61E7" w:rsidRPr="00F95D42" w:rsidRDefault="00F95D42" w:rsidP="007E632E">
    <w:pPr>
      <w:pStyle w:val="Footer"/>
      <w:jc w:val="center"/>
      <w:rPr>
        <w:rFonts w:cs="Angsana New"/>
        <w:sz w:val="22"/>
        <w:szCs w:val="24"/>
        <w:lang w:val="en-US" w:bidi="th-TH"/>
      </w:rPr>
    </w:pPr>
    <w:r>
      <w:rPr>
        <w:rFonts w:cs="Angsana New"/>
        <w:sz w:val="22"/>
        <w:szCs w:val="24"/>
        <w:lang w:val="en-US" w:bidi="th-TH"/>
      </w:rPr>
      <w:t>5</w:t>
    </w:r>
    <w:r w:rsidR="00A70C78">
      <w:rPr>
        <w:rFonts w:cs="Angsana New"/>
        <w:sz w:val="22"/>
        <w:szCs w:val="24"/>
        <w:lang w:val="en-US" w:bidi="th-TH"/>
      </w:rPr>
      <w:t>9</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6F101" w14:textId="77777777" w:rsidR="007730EB" w:rsidRPr="00E50C44" w:rsidRDefault="007730EB">
    <w:pPr>
      <w:pStyle w:val="Footer"/>
      <w:jc w:val="center"/>
      <w:rPr>
        <w:sz w:val="22"/>
        <w:szCs w:val="22"/>
        <w:lang w:val="en-US"/>
      </w:rPr>
    </w:pPr>
    <w:r w:rsidRPr="002A7B71">
      <w:rPr>
        <w:sz w:val="22"/>
        <w:szCs w:val="22"/>
      </w:rPr>
      <w:fldChar w:fldCharType="begin"/>
    </w:r>
    <w:r w:rsidRPr="002A7B71">
      <w:rPr>
        <w:sz w:val="22"/>
        <w:szCs w:val="22"/>
      </w:rPr>
      <w:instrText xml:space="preserve"> PAGE   \* MERGEFORMAT </w:instrText>
    </w:r>
    <w:r w:rsidRPr="002A7B71">
      <w:rPr>
        <w:sz w:val="22"/>
        <w:szCs w:val="22"/>
      </w:rPr>
      <w:fldChar w:fldCharType="separate"/>
    </w:r>
    <w:r>
      <w:rPr>
        <w:noProof/>
        <w:sz w:val="22"/>
        <w:szCs w:val="22"/>
      </w:rPr>
      <w:t>37</w:t>
    </w:r>
    <w:r w:rsidRPr="002A7B71">
      <w:rPr>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25C46" w14:textId="77777777" w:rsidR="007730EB" w:rsidRPr="00E50C44" w:rsidRDefault="007730EB">
    <w:pPr>
      <w:pStyle w:val="Footer"/>
      <w:jc w:val="center"/>
      <w:rPr>
        <w:sz w:val="22"/>
        <w:szCs w:val="22"/>
        <w:lang w:val="en-US"/>
      </w:rPr>
    </w:pPr>
    <w:r w:rsidRPr="002A7B71">
      <w:rPr>
        <w:sz w:val="22"/>
        <w:szCs w:val="22"/>
      </w:rPr>
      <w:fldChar w:fldCharType="begin"/>
    </w:r>
    <w:r w:rsidRPr="002A7B71">
      <w:rPr>
        <w:sz w:val="22"/>
        <w:szCs w:val="22"/>
      </w:rPr>
      <w:instrText xml:space="preserve"> PAGE   \* MERGEFORMAT </w:instrText>
    </w:r>
    <w:r w:rsidRPr="002A7B71">
      <w:rPr>
        <w:sz w:val="22"/>
        <w:szCs w:val="22"/>
      </w:rPr>
      <w:fldChar w:fldCharType="separate"/>
    </w:r>
    <w:r>
      <w:rPr>
        <w:noProof/>
        <w:sz w:val="22"/>
        <w:szCs w:val="22"/>
      </w:rPr>
      <w:t>37</w:t>
    </w:r>
    <w:r w:rsidRPr="002A7B71">
      <w:rPr>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28CC8" w14:textId="77777777" w:rsidR="00CA207E" w:rsidRPr="00F95D42" w:rsidRDefault="00CA207E" w:rsidP="007E632E">
    <w:pPr>
      <w:pStyle w:val="Footer"/>
      <w:jc w:val="center"/>
      <w:rPr>
        <w:rFonts w:cs="Angsana New"/>
        <w:sz w:val="22"/>
        <w:szCs w:val="24"/>
        <w:lang w:val="en-US" w:bidi="th-TH"/>
      </w:rPr>
    </w:pPr>
    <w:r>
      <w:rPr>
        <w:rFonts w:cs="Angsana New"/>
        <w:sz w:val="22"/>
        <w:szCs w:val="24"/>
        <w:lang w:val="en-US" w:bidi="th-TH"/>
      </w:rPr>
      <w:t>59</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46754" w14:textId="77777777" w:rsidR="007730EB" w:rsidRPr="00E50C44" w:rsidRDefault="007730EB">
    <w:pPr>
      <w:pStyle w:val="Footer"/>
      <w:jc w:val="center"/>
      <w:rPr>
        <w:sz w:val="22"/>
        <w:szCs w:val="22"/>
        <w:lang w:val="en-US"/>
      </w:rPr>
    </w:pPr>
    <w:r w:rsidRPr="002A7B71">
      <w:rPr>
        <w:sz w:val="22"/>
        <w:szCs w:val="22"/>
      </w:rPr>
      <w:fldChar w:fldCharType="begin"/>
    </w:r>
    <w:r w:rsidRPr="002A7B71">
      <w:rPr>
        <w:sz w:val="22"/>
        <w:szCs w:val="22"/>
      </w:rPr>
      <w:instrText xml:space="preserve"> PAGE   \* MERGEFORMAT </w:instrText>
    </w:r>
    <w:r w:rsidRPr="002A7B71">
      <w:rPr>
        <w:sz w:val="22"/>
        <w:szCs w:val="22"/>
      </w:rPr>
      <w:fldChar w:fldCharType="separate"/>
    </w:r>
    <w:r>
      <w:rPr>
        <w:noProof/>
        <w:sz w:val="22"/>
        <w:szCs w:val="22"/>
      </w:rPr>
      <w:t>37</w:t>
    </w:r>
    <w:r w:rsidRPr="002A7B71">
      <w:rPr>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0BDF1E" w14:textId="77777777" w:rsidR="00971B01" w:rsidRDefault="00971B01">
      <w:r>
        <w:separator/>
      </w:r>
    </w:p>
  </w:footnote>
  <w:footnote w:type="continuationSeparator" w:id="0">
    <w:p w14:paraId="16A091A7" w14:textId="77777777" w:rsidR="00971B01" w:rsidRDefault="00971B01">
      <w:r>
        <w:continuationSeparator/>
      </w:r>
    </w:p>
  </w:footnote>
  <w:footnote w:type="continuationNotice" w:id="1">
    <w:p w14:paraId="12E8C0EE" w14:textId="77777777" w:rsidR="00971B01" w:rsidRDefault="00971B0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AD888" w14:textId="77777777" w:rsidR="007730EB" w:rsidRDefault="007730EB">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8FC3E" w14:textId="77777777" w:rsidR="007730EB" w:rsidRDefault="007730EB" w:rsidP="005C4604">
    <w:pPr>
      <w:pStyle w:val="acctmainheading"/>
      <w:tabs>
        <w:tab w:val="left" w:pos="540"/>
        <w:tab w:val="left" w:pos="7810"/>
      </w:tabs>
      <w:spacing w:after="0" w:line="240" w:lineRule="atLeast"/>
    </w:pPr>
    <w:r>
      <w:t xml:space="preserve">SNC Former Public Company </w:t>
    </w:r>
    <w:r w:rsidRPr="003E6B9C">
      <w:t>Limited and its Subsidiaries</w:t>
    </w:r>
  </w:p>
  <w:p w14:paraId="2B81A1AE" w14:textId="77777777" w:rsidR="007730EB" w:rsidRDefault="007730EB" w:rsidP="005C4604">
    <w:pPr>
      <w:pStyle w:val="acctmainheading"/>
      <w:spacing w:after="0" w:line="240" w:lineRule="atLeast"/>
      <w:rPr>
        <w:sz w:val="24"/>
        <w:szCs w:val="24"/>
      </w:rPr>
    </w:pPr>
    <w:r>
      <w:rPr>
        <w:sz w:val="24"/>
        <w:szCs w:val="24"/>
      </w:rPr>
      <w:t>Notes to the financial statements</w:t>
    </w:r>
  </w:p>
  <w:p w14:paraId="27244ACF" w14:textId="77777777" w:rsidR="007730EB" w:rsidRDefault="007730EB" w:rsidP="005C4604">
    <w:pPr>
      <w:pStyle w:val="acctmainheading"/>
      <w:spacing w:after="0" w:line="240" w:lineRule="atLeast"/>
      <w:rPr>
        <w:sz w:val="24"/>
        <w:szCs w:val="24"/>
      </w:rPr>
    </w:pPr>
    <w:r>
      <w:rPr>
        <w:sz w:val="24"/>
        <w:szCs w:val="24"/>
      </w:rPr>
      <w:t>For the year ended 31 December 2025</w:t>
    </w:r>
  </w:p>
  <w:p w14:paraId="36569C53" w14:textId="77777777" w:rsidR="007730EB" w:rsidRDefault="007730EB" w:rsidP="005C4604">
    <w:pPr>
      <w:pStyle w:val="Header"/>
      <w:jc w:val="left"/>
      <w:rPr>
        <w:sz w:val="24"/>
        <w:szCs w:val="24"/>
      </w:rPr>
    </w:pPr>
  </w:p>
  <w:p w14:paraId="33B7EDAD" w14:textId="77777777" w:rsidR="007730EB" w:rsidRPr="00B30FD9" w:rsidRDefault="007730EB" w:rsidP="005C4604">
    <w:pPr>
      <w:pStyle w:val="Header"/>
      <w:jc w:val="left"/>
      <w:rPr>
        <w:sz w:val="24"/>
        <w:szCs w:val="24"/>
      </w:rPr>
    </w:pPr>
  </w:p>
  <w:p w14:paraId="3225D14D" w14:textId="77777777" w:rsidR="007730EB" w:rsidRDefault="007730E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5C72C" w14:textId="77777777" w:rsidR="007730EB" w:rsidRDefault="007730EB" w:rsidP="00071C19">
    <w:pPr>
      <w:pStyle w:val="acctmainheading"/>
      <w:tabs>
        <w:tab w:val="left" w:pos="540"/>
        <w:tab w:val="left" w:pos="7810"/>
      </w:tabs>
      <w:spacing w:after="0" w:line="240" w:lineRule="atLeast"/>
    </w:pPr>
    <w:r>
      <w:t xml:space="preserve">SNC Former Public Company </w:t>
    </w:r>
    <w:r w:rsidRPr="003E6B9C">
      <w:t>Limited and its Subsidiaries</w:t>
    </w:r>
  </w:p>
  <w:p w14:paraId="2556C1B2" w14:textId="77777777" w:rsidR="007730EB" w:rsidRDefault="007730EB" w:rsidP="00985DF9">
    <w:pPr>
      <w:pStyle w:val="acctmainheading"/>
      <w:spacing w:after="0" w:line="240" w:lineRule="atLeast"/>
      <w:rPr>
        <w:sz w:val="24"/>
        <w:szCs w:val="24"/>
      </w:rPr>
    </w:pPr>
    <w:r>
      <w:rPr>
        <w:sz w:val="24"/>
        <w:szCs w:val="24"/>
      </w:rPr>
      <w:t>Notes to the financial statements</w:t>
    </w:r>
  </w:p>
  <w:p w14:paraId="0C5193EC" w14:textId="77777777" w:rsidR="007730EB" w:rsidRDefault="007730EB" w:rsidP="0008740D">
    <w:pPr>
      <w:pStyle w:val="acctmainheading"/>
      <w:spacing w:after="0" w:line="240" w:lineRule="atLeast"/>
      <w:rPr>
        <w:sz w:val="24"/>
        <w:szCs w:val="24"/>
      </w:rPr>
    </w:pPr>
    <w:r>
      <w:rPr>
        <w:sz w:val="24"/>
        <w:szCs w:val="24"/>
      </w:rPr>
      <w:t>For the year ended 31 December 2025</w:t>
    </w:r>
  </w:p>
  <w:p w14:paraId="30A47870" w14:textId="77777777" w:rsidR="007730EB" w:rsidRDefault="007730EB" w:rsidP="00985DF9">
    <w:pPr>
      <w:pStyle w:val="Header"/>
      <w:jc w:val="left"/>
      <w:rPr>
        <w:sz w:val="24"/>
        <w:szCs w:val="24"/>
      </w:rPr>
    </w:pPr>
  </w:p>
  <w:p w14:paraId="30AD20E7" w14:textId="77777777" w:rsidR="007730EB" w:rsidRPr="00B30FD9" w:rsidRDefault="007730EB" w:rsidP="00985DF9">
    <w:pPr>
      <w:pStyle w:val="Header"/>
      <w:jc w:val="left"/>
      <w:rPr>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3FA5A" w14:textId="77777777" w:rsidR="00984F56" w:rsidRDefault="00984F56" w:rsidP="00F32F65">
    <w:pPr>
      <w:pStyle w:val="acctmainheading"/>
      <w:tabs>
        <w:tab w:val="left" w:pos="7810"/>
      </w:tabs>
      <w:spacing w:after="0" w:line="240" w:lineRule="atLeast"/>
    </w:pPr>
    <w:r>
      <w:t xml:space="preserve">SNC Former Public Company Limited and its Subsidiaries </w:t>
    </w:r>
  </w:p>
  <w:p w14:paraId="41D3FA5B" w14:textId="77777777" w:rsidR="00984F56" w:rsidRDefault="00984F56" w:rsidP="00F32F65">
    <w:pPr>
      <w:pStyle w:val="acctmainheading"/>
      <w:spacing w:after="0" w:line="240" w:lineRule="atLeast"/>
      <w:rPr>
        <w:sz w:val="24"/>
        <w:szCs w:val="24"/>
        <w:lang w:val="en-US"/>
      </w:rPr>
    </w:pPr>
    <w:r>
      <w:rPr>
        <w:sz w:val="24"/>
        <w:szCs w:val="24"/>
      </w:rPr>
      <w:t>Notes to the financial statements</w:t>
    </w:r>
  </w:p>
  <w:p w14:paraId="41D3FA5C" w14:textId="7624D3BD" w:rsidR="00984F56" w:rsidRPr="00AF2996" w:rsidRDefault="00984F56" w:rsidP="00F32F65">
    <w:pPr>
      <w:pStyle w:val="acctmainheading"/>
      <w:spacing w:after="0" w:line="240" w:lineRule="atLeast"/>
      <w:rPr>
        <w:sz w:val="24"/>
        <w:szCs w:val="24"/>
        <w:lang w:val="en-US"/>
      </w:rPr>
    </w:pPr>
    <w:r w:rsidRPr="00D155C5">
      <w:rPr>
        <w:sz w:val="24"/>
        <w:szCs w:val="24"/>
        <w:lang w:val="en-US"/>
      </w:rPr>
      <w:t>For the year ended 31 December 20</w:t>
    </w:r>
    <w:r>
      <w:rPr>
        <w:sz w:val="24"/>
        <w:szCs w:val="24"/>
        <w:lang w:val="en-US"/>
      </w:rPr>
      <w:t>2</w:t>
    </w:r>
    <w:r w:rsidR="00503164">
      <w:rPr>
        <w:sz w:val="24"/>
        <w:szCs w:val="24"/>
        <w:lang w:val="en-US"/>
      </w:rPr>
      <w:t>5</w:t>
    </w:r>
  </w:p>
  <w:p w14:paraId="41D3FA5D" w14:textId="77777777" w:rsidR="00984F56" w:rsidRDefault="00984F56" w:rsidP="00F32F65">
    <w:pPr>
      <w:pStyle w:val="Header"/>
      <w:jc w:val="left"/>
      <w:rPr>
        <w:b/>
        <w:i w:val="0"/>
        <w:sz w:val="24"/>
        <w:szCs w:val="24"/>
      </w:rPr>
    </w:pPr>
  </w:p>
  <w:p w14:paraId="41D3FA5E" w14:textId="77777777" w:rsidR="00984F56" w:rsidRPr="0062185D" w:rsidRDefault="00984F56" w:rsidP="00F32F65">
    <w:pPr>
      <w:pStyle w:val="Header"/>
      <w:jc w:val="left"/>
      <w:rPr>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3FA61" w14:textId="51124F6C" w:rsidR="00984F56" w:rsidRDefault="00984F56" w:rsidP="005C4604">
    <w:pPr>
      <w:pStyle w:val="acctmainheading"/>
      <w:tabs>
        <w:tab w:val="left" w:pos="540"/>
        <w:tab w:val="left" w:pos="7810"/>
      </w:tabs>
      <w:spacing w:after="0" w:line="240" w:lineRule="atLeast"/>
    </w:pPr>
    <w:r>
      <w:t xml:space="preserve">SNC Former Public Company </w:t>
    </w:r>
    <w:r w:rsidRPr="003E6B9C">
      <w:t>Limited and its Subsidiaries</w:t>
    </w:r>
  </w:p>
  <w:p w14:paraId="41D3FA62" w14:textId="77777777" w:rsidR="00984F56" w:rsidRDefault="00984F56" w:rsidP="005C4604">
    <w:pPr>
      <w:pStyle w:val="acctmainheading"/>
      <w:spacing w:after="0" w:line="240" w:lineRule="atLeast"/>
      <w:rPr>
        <w:sz w:val="24"/>
        <w:szCs w:val="24"/>
      </w:rPr>
    </w:pPr>
    <w:r>
      <w:rPr>
        <w:sz w:val="24"/>
        <w:szCs w:val="24"/>
      </w:rPr>
      <w:t>Notes to the financial statements</w:t>
    </w:r>
  </w:p>
  <w:p w14:paraId="41D3FA63" w14:textId="05B533FA" w:rsidR="00984F56" w:rsidRDefault="00984F56" w:rsidP="005C4604">
    <w:pPr>
      <w:pStyle w:val="acctmainheading"/>
      <w:spacing w:after="0" w:line="240" w:lineRule="atLeast"/>
      <w:rPr>
        <w:sz w:val="24"/>
        <w:szCs w:val="24"/>
      </w:rPr>
    </w:pPr>
    <w:r>
      <w:rPr>
        <w:sz w:val="24"/>
        <w:szCs w:val="24"/>
      </w:rPr>
      <w:t>For the year ended 31 December 202</w:t>
    </w:r>
    <w:r w:rsidR="00F12604">
      <w:rPr>
        <w:sz w:val="24"/>
        <w:szCs w:val="24"/>
      </w:rPr>
      <w:t>5</w:t>
    </w:r>
  </w:p>
  <w:p w14:paraId="41D3FA64" w14:textId="77777777" w:rsidR="00984F56" w:rsidRDefault="00984F56" w:rsidP="005C4604">
    <w:pPr>
      <w:pStyle w:val="Header"/>
      <w:jc w:val="left"/>
      <w:rPr>
        <w:sz w:val="24"/>
        <w:szCs w:val="24"/>
      </w:rPr>
    </w:pPr>
  </w:p>
  <w:p w14:paraId="41D3FA65" w14:textId="77777777" w:rsidR="00984F56" w:rsidRPr="00B30FD9" w:rsidRDefault="00984F56" w:rsidP="005C4604">
    <w:pPr>
      <w:pStyle w:val="Header"/>
      <w:jc w:val="left"/>
      <w:rPr>
        <w:sz w:val="24"/>
        <w:szCs w:val="24"/>
      </w:rPr>
    </w:pPr>
  </w:p>
  <w:p w14:paraId="41D3FA66" w14:textId="77777777" w:rsidR="00984F56" w:rsidRDefault="00984F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3FA67" w14:textId="77777777" w:rsidR="00984F56" w:rsidRDefault="00984F56" w:rsidP="00F32F65">
    <w:pPr>
      <w:pStyle w:val="acctmainheading"/>
      <w:tabs>
        <w:tab w:val="left" w:pos="7810"/>
      </w:tabs>
      <w:spacing w:after="0" w:line="240" w:lineRule="atLeast"/>
    </w:pPr>
    <w:r>
      <w:t xml:space="preserve">SNC Former Public Company Limited </w:t>
    </w:r>
    <w:r w:rsidRPr="0002117E">
      <w:rPr>
        <w:rFonts w:ascii="Times New Roman Bold" w:hAnsi="Times New Roman Bold"/>
      </w:rPr>
      <w:t>and its Subsidiaries</w:t>
    </w:r>
  </w:p>
  <w:p w14:paraId="41D3FA68" w14:textId="77777777" w:rsidR="00984F56" w:rsidRDefault="00984F56" w:rsidP="00F32F65">
    <w:pPr>
      <w:pStyle w:val="acctmainheading"/>
      <w:spacing w:after="0" w:line="240" w:lineRule="atLeast"/>
      <w:rPr>
        <w:sz w:val="24"/>
        <w:szCs w:val="24"/>
      </w:rPr>
    </w:pPr>
    <w:r>
      <w:rPr>
        <w:sz w:val="24"/>
        <w:szCs w:val="24"/>
      </w:rPr>
      <w:t>Notes to the financial statements</w:t>
    </w:r>
  </w:p>
  <w:p w14:paraId="41D3FA69" w14:textId="6CF9139D" w:rsidR="00984F56" w:rsidRDefault="00984F56" w:rsidP="00F32F65">
    <w:pPr>
      <w:pStyle w:val="acctmainheading"/>
      <w:spacing w:after="0" w:line="240" w:lineRule="atLeast"/>
      <w:rPr>
        <w:sz w:val="24"/>
        <w:szCs w:val="24"/>
      </w:rPr>
    </w:pPr>
    <w:r>
      <w:rPr>
        <w:sz w:val="24"/>
        <w:szCs w:val="24"/>
      </w:rPr>
      <w:t>For the year ended 31 December 202</w:t>
    </w:r>
    <w:r w:rsidR="00503164">
      <w:rPr>
        <w:sz w:val="24"/>
        <w:szCs w:val="24"/>
      </w:rPr>
      <w:t>5</w:t>
    </w:r>
  </w:p>
  <w:p w14:paraId="41D3FA6A" w14:textId="77777777" w:rsidR="00984F56" w:rsidRPr="0033388F" w:rsidRDefault="00984F56" w:rsidP="00F32F65">
    <w:pPr>
      <w:pStyle w:val="acctmainheading"/>
      <w:spacing w:after="0" w:line="240" w:lineRule="atLeast"/>
      <w:rPr>
        <w:sz w:val="18"/>
        <w:szCs w:val="18"/>
      </w:rPr>
    </w:pPr>
  </w:p>
  <w:p w14:paraId="41D3FA6B" w14:textId="77777777" w:rsidR="00984F56" w:rsidRPr="0033388F" w:rsidRDefault="00984F56" w:rsidP="00F32F65">
    <w:pPr>
      <w:pStyle w:val="acctmainheading"/>
      <w:spacing w:after="0" w:line="240" w:lineRule="atLeast"/>
      <w:rPr>
        <w:sz w:val="18"/>
        <w:szCs w:val="18"/>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3FA73" w14:textId="77777777" w:rsidR="00984F56" w:rsidRDefault="00984F56" w:rsidP="00985DF9">
    <w:pPr>
      <w:pStyle w:val="acctmainheading"/>
      <w:tabs>
        <w:tab w:val="left" w:pos="7810"/>
      </w:tabs>
      <w:spacing w:after="0" w:line="240" w:lineRule="atLeast"/>
    </w:pPr>
    <w:r>
      <w:t xml:space="preserve">SNC Former Public Company </w:t>
    </w:r>
    <w:r w:rsidRPr="003E6B9C">
      <w:t>Limited and its Subsidiaries</w:t>
    </w:r>
  </w:p>
  <w:p w14:paraId="41D3FA74" w14:textId="77777777" w:rsidR="00984F56" w:rsidRDefault="00984F56" w:rsidP="00985DF9">
    <w:pPr>
      <w:pStyle w:val="acctmainheading"/>
      <w:spacing w:after="0" w:line="240" w:lineRule="atLeast"/>
      <w:rPr>
        <w:sz w:val="24"/>
        <w:szCs w:val="24"/>
      </w:rPr>
    </w:pPr>
    <w:r>
      <w:rPr>
        <w:sz w:val="24"/>
        <w:szCs w:val="24"/>
      </w:rPr>
      <w:t>Notes to the financial statements</w:t>
    </w:r>
  </w:p>
  <w:p w14:paraId="41D3FA75" w14:textId="3C2A025A" w:rsidR="00984F56" w:rsidRDefault="00984F56" w:rsidP="00004768">
    <w:pPr>
      <w:pStyle w:val="acctmainheading"/>
      <w:spacing w:after="0" w:line="240" w:lineRule="atLeast"/>
      <w:rPr>
        <w:sz w:val="24"/>
        <w:szCs w:val="24"/>
      </w:rPr>
    </w:pPr>
    <w:r>
      <w:rPr>
        <w:sz w:val="24"/>
        <w:szCs w:val="24"/>
      </w:rPr>
      <w:t>For the year ended 31 December 202</w:t>
    </w:r>
    <w:r w:rsidR="005E79CA">
      <w:rPr>
        <w:sz w:val="24"/>
        <w:szCs w:val="24"/>
      </w:rPr>
      <w:t>5</w:t>
    </w:r>
  </w:p>
  <w:p w14:paraId="41D3FA76" w14:textId="77777777" w:rsidR="00984F56" w:rsidRDefault="00984F56" w:rsidP="00985DF9">
    <w:pPr>
      <w:pStyle w:val="acctmainheading"/>
      <w:spacing w:after="0" w:line="240" w:lineRule="atLeast"/>
      <w:rPr>
        <w:sz w:val="24"/>
        <w:szCs w:val="24"/>
      </w:rPr>
    </w:pPr>
  </w:p>
  <w:p w14:paraId="41D3FA77" w14:textId="77777777" w:rsidR="00984F56" w:rsidRPr="00B30FD9" w:rsidRDefault="00984F56" w:rsidP="00985DF9">
    <w:pPr>
      <w:pStyle w:val="acctmainheading"/>
      <w:spacing w:after="0" w:line="240" w:lineRule="atLeast"/>
      <w:rPr>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3FA85" w14:textId="77777777" w:rsidR="00984F56" w:rsidRDefault="00984F56" w:rsidP="00071C19">
    <w:pPr>
      <w:pStyle w:val="acctmainheading"/>
      <w:tabs>
        <w:tab w:val="left" w:pos="540"/>
        <w:tab w:val="left" w:pos="7810"/>
      </w:tabs>
      <w:spacing w:after="0" w:line="240" w:lineRule="atLeast"/>
    </w:pPr>
    <w:r>
      <w:t xml:space="preserve">SNC Former Public Company </w:t>
    </w:r>
    <w:r w:rsidRPr="003E6B9C">
      <w:t>Limited and its Subsidiaries</w:t>
    </w:r>
  </w:p>
  <w:p w14:paraId="41D3FA86" w14:textId="77777777" w:rsidR="00984F56" w:rsidRDefault="00984F56" w:rsidP="00985DF9">
    <w:pPr>
      <w:pStyle w:val="acctmainheading"/>
      <w:spacing w:after="0" w:line="240" w:lineRule="atLeast"/>
      <w:rPr>
        <w:sz w:val="24"/>
        <w:szCs w:val="24"/>
      </w:rPr>
    </w:pPr>
    <w:r>
      <w:rPr>
        <w:sz w:val="24"/>
        <w:szCs w:val="24"/>
      </w:rPr>
      <w:t>Notes to the financial statements</w:t>
    </w:r>
  </w:p>
  <w:p w14:paraId="41D3FA87" w14:textId="422F9665" w:rsidR="00984F56" w:rsidRDefault="00984F56" w:rsidP="0008740D">
    <w:pPr>
      <w:pStyle w:val="acctmainheading"/>
      <w:spacing w:after="0" w:line="240" w:lineRule="atLeast"/>
      <w:rPr>
        <w:sz w:val="24"/>
        <w:szCs w:val="24"/>
      </w:rPr>
    </w:pPr>
    <w:r>
      <w:rPr>
        <w:sz w:val="24"/>
        <w:szCs w:val="24"/>
      </w:rPr>
      <w:t>For the year ended 31 December 202</w:t>
    </w:r>
    <w:r w:rsidR="005E558D">
      <w:rPr>
        <w:sz w:val="24"/>
        <w:szCs w:val="24"/>
      </w:rPr>
      <w:t>5</w:t>
    </w:r>
  </w:p>
  <w:p w14:paraId="41D3FA88" w14:textId="77777777" w:rsidR="00984F56" w:rsidRDefault="00984F56" w:rsidP="00985DF9">
    <w:pPr>
      <w:pStyle w:val="Header"/>
      <w:jc w:val="left"/>
      <w:rPr>
        <w:sz w:val="24"/>
        <w:szCs w:val="24"/>
      </w:rPr>
    </w:pPr>
  </w:p>
  <w:p w14:paraId="41D3FA89" w14:textId="77777777" w:rsidR="00984F56" w:rsidRPr="00B30FD9" w:rsidRDefault="00984F56" w:rsidP="00985DF9">
    <w:pPr>
      <w:pStyle w:val="Header"/>
      <w:jc w:val="left"/>
      <w:rPr>
        <w:sz w:val="24"/>
        <w:szCs w:val="24"/>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BA44D" w14:textId="77777777" w:rsidR="007730EB" w:rsidRDefault="007730EB" w:rsidP="00071C19">
    <w:pPr>
      <w:pStyle w:val="acctmainheading"/>
      <w:tabs>
        <w:tab w:val="left" w:pos="540"/>
        <w:tab w:val="left" w:pos="7810"/>
      </w:tabs>
      <w:spacing w:after="0" w:line="240" w:lineRule="atLeast"/>
    </w:pPr>
    <w:r>
      <w:t xml:space="preserve">SNC Former Public Company </w:t>
    </w:r>
    <w:r w:rsidRPr="003E6B9C">
      <w:t>Limited and its Subsidiaries</w:t>
    </w:r>
  </w:p>
  <w:p w14:paraId="0B8AD3C6" w14:textId="77777777" w:rsidR="007730EB" w:rsidRDefault="007730EB" w:rsidP="00985DF9">
    <w:pPr>
      <w:pStyle w:val="acctmainheading"/>
      <w:spacing w:after="0" w:line="240" w:lineRule="atLeast"/>
      <w:rPr>
        <w:sz w:val="24"/>
        <w:szCs w:val="24"/>
      </w:rPr>
    </w:pPr>
    <w:r>
      <w:rPr>
        <w:sz w:val="24"/>
        <w:szCs w:val="24"/>
      </w:rPr>
      <w:t>Notes to the financial statements</w:t>
    </w:r>
  </w:p>
  <w:p w14:paraId="67EB1670" w14:textId="77777777" w:rsidR="007730EB" w:rsidRDefault="007730EB" w:rsidP="0008740D">
    <w:pPr>
      <w:pStyle w:val="acctmainheading"/>
      <w:spacing w:after="0" w:line="240" w:lineRule="atLeast"/>
      <w:rPr>
        <w:sz w:val="24"/>
        <w:szCs w:val="24"/>
      </w:rPr>
    </w:pPr>
    <w:r>
      <w:rPr>
        <w:sz w:val="24"/>
        <w:szCs w:val="24"/>
      </w:rPr>
      <w:t>For the year ended 31 December 2025</w:t>
    </w:r>
  </w:p>
  <w:p w14:paraId="40C8B9C7" w14:textId="77777777" w:rsidR="007730EB" w:rsidRDefault="007730EB" w:rsidP="00985DF9">
    <w:pPr>
      <w:pStyle w:val="Header"/>
      <w:jc w:val="left"/>
      <w:rPr>
        <w:sz w:val="24"/>
        <w:szCs w:val="24"/>
      </w:rPr>
    </w:pPr>
  </w:p>
  <w:p w14:paraId="6F8BE121" w14:textId="77777777" w:rsidR="007730EB" w:rsidRPr="00B30FD9" w:rsidRDefault="007730EB" w:rsidP="00985DF9">
    <w:pPr>
      <w:pStyle w:val="Header"/>
      <w:jc w:val="left"/>
      <w:rPr>
        <w:sz w:val="24"/>
        <w:szCs w:val="24"/>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B9FA7" w14:textId="77777777" w:rsidR="007730EB" w:rsidRDefault="007730EB" w:rsidP="00071C19">
    <w:pPr>
      <w:pStyle w:val="acctmainheading"/>
      <w:tabs>
        <w:tab w:val="left" w:pos="540"/>
        <w:tab w:val="left" w:pos="7810"/>
      </w:tabs>
      <w:spacing w:after="0" w:line="240" w:lineRule="atLeast"/>
    </w:pPr>
    <w:r>
      <w:t xml:space="preserve">SNC Former Public Company </w:t>
    </w:r>
    <w:r w:rsidRPr="003E6B9C">
      <w:t>Limited and its Subsidiaries</w:t>
    </w:r>
  </w:p>
  <w:p w14:paraId="6CD8AA19" w14:textId="77777777" w:rsidR="007730EB" w:rsidRDefault="007730EB" w:rsidP="00985DF9">
    <w:pPr>
      <w:pStyle w:val="acctmainheading"/>
      <w:spacing w:after="0" w:line="240" w:lineRule="atLeast"/>
      <w:rPr>
        <w:sz w:val="24"/>
        <w:szCs w:val="24"/>
      </w:rPr>
    </w:pPr>
    <w:r>
      <w:rPr>
        <w:sz w:val="24"/>
        <w:szCs w:val="24"/>
      </w:rPr>
      <w:t>Notes to the financial statements</w:t>
    </w:r>
  </w:p>
  <w:p w14:paraId="4F027884" w14:textId="77777777" w:rsidR="007730EB" w:rsidRDefault="007730EB" w:rsidP="0008740D">
    <w:pPr>
      <w:pStyle w:val="acctmainheading"/>
      <w:spacing w:after="0" w:line="240" w:lineRule="atLeast"/>
      <w:rPr>
        <w:sz w:val="24"/>
        <w:szCs w:val="24"/>
      </w:rPr>
    </w:pPr>
    <w:r>
      <w:rPr>
        <w:sz w:val="24"/>
        <w:szCs w:val="24"/>
      </w:rPr>
      <w:t>For the year ended 31 December 2025</w:t>
    </w:r>
  </w:p>
  <w:p w14:paraId="2CD64E79" w14:textId="77777777" w:rsidR="007730EB" w:rsidRDefault="007730EB" w:rsidP="00985DF9">
    <w:pPr>
      <w:pStyle w:val="Header"/>
      <w:jc w:val="left"/>
      <w:rPr>
        <w:sz w:val="24"/>
        <w:szCs w:val="24"/>
      </w:rPr>
    </w:pPr>
  </w:p>
  <w:p w14:paraId="348D4EBA" w14:textId="77777777" w:rsidR="007730EB" w:rsidRPr="00B30FD9" w:rsidRDefault="007730EB" w:rsidP="00985DF9">
    <w:pPr>
      <w:pStyle w:val="Header"/>
      <w:jc w:val="left"/>
      <w:rPr>
        <w:sz w:val="24"/>
        <w:szCs w:val="2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1FD20" w14:textId="77777777" w:rsidR="007730EB" w:rsidRDefault="007730EB" w:rsidP="00071C19">
    <w:pPr>
      <w:pStyle w:val="acctmainheading"/>
      <w:tabs>
        <w:tab w:val="left" w:pos="540"/>
        <w:tab w:val="left" w:pos="7810"/>
      </w:tabs>
      <w:spacing w:after="0" w:line="240" w:lineRule="atLeast"/>
    </w:pPr>
    <w:r>
      <w:t xml:space="preserve">SNC Former Public Company </w:t>
    </w:r>
    <w:r w:rsidRPr="003E6B9C">
      <w:t>Limited and its Subsidiaries</w:t>
    </w:r>
  </w:p>
  <w:p w14:paraId="03889B95" w14:textId="77777777" w:rsidR="007730EB" w:rsidRDefault="007730EB" w:rsidP="00985DF9">
    <w:pPr>
      <w:pStyle w:val="acctmainheading"/>
      <w:spacing w:after="0" w:line="240" w:lineRule="atLeast"/>
      <w:rPr>
        <w:sz w:val="24"/>
        <w:szCs w:val="24"/>
      </w:rPr>
    </w:pPr>
    <w:r>
      <w:rPr>
        <w:sz w:val="24"/>
        <w:szCs w:val="24"/>
      </w:rPr>
      <w:t>Notes to the financial statements</w:t>
    </w:r>
  </w:p>
  <w:p w14:paraId="2AC551BC" w14:textId="77777777" w:rsidR="007730EB" w:rsidRDefault="007730EB" w:rsidP="0008740D">
    <w:pPr>
      <w:pStyle w:val="acctmainheading"/>
      <w:spacing w:after="0" w:line="240" w:lineRule="atLeast"/>
      <w:rPr>
        <w:sz w:val="24"/>
        <w:szCs w:val="24"/>
      </w:rPr>
    </w:pPr>
    <w:r>
      <w:rPr>
        <w:sz w:val="24"/>
        <w:szCs w:val="24"/>
      </w:rPr>
      <w:t>For the year ended 31 December 2025</w:t>
    </w:r>
  </w:p>
  <w:p w14:paraId="6EDD7262" w14:textId="77777777" w:rsidR="007730EB" w:rsidRDefault="007730EB" w:rsidP="00985DF9">
    <w:pPr>
      <w:pStyle w:val="Header"/>
      <w:jc w:val="left"/>
      <w:rPr>
        <w:sz w:val="24"/>
        <w:szCs w:val="24"/>
      </w:rPr>
    </w:pPr>
  </w:p>
  <w:p w14:paraId="407A18AE" w14:textId="77777777" w:rsidR="007730EB" w:rsidRPr="00B30FD9" w:rsidRDefault="007730EB" w:rsidP="00985DF9">
    <w:pPr>
      <w:pStyle w:val="Header"/>
      <w:jc w:val="left"/>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A7142C96"/>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0E297D24"/>
    <w:multiLevelType w:val="singleLevel"/>
    <w:tmpl w:val="9492156E"/>
    <w:lvl w:ilvl="0">
      <w:start w:val="1"/>
      <w:numFmt w:val="decimal"/>
      <w:pStyle w:val="index"/>
      <w:lvlText w:val="%1"/>
      <w:lvlJc w:val="left"/>
      <w:pPr>
        <w:tabs>
          <w:tab w:val="num" w:pos="567"/>
        </w:tabs>
        <w:ind w:left="567" w:hanging="567"/>
      </w:pPr>
      <w:rPr>
        <w:rFonts w:hint="default"/>
        <w:color w:val="auto"/>
        <w:sz w:val="22"/>
        <w:lang w:val="en-US"/>
      </w:rPr>
    </w:lvl>
  </w:abstractNum>
  <w:abstractNum w:abstractNumId="3" w15:restartNumberingAfterBreak="0">
    <w:nsid w:val="1D3531AE"/>
    <w:multiLevelType w:val="hybridMultilevel"/>
    <w:tmpl w:val="49EA2106"/>
    <w:lvl w:ilvl="0" w:tplc="0930E61C">
      <w:start w:val="2"/>
      <w:numFmt w:val="bullet"/>
      <w:lvlText w:val="-"/>
      <w:lvlJc w:val="left"/>
      <w:pPr>
        <w:ind w:left="1260" w:hanging="360"/>
      </w:pPr>
      <w:rPr>
        <w:rFonts w:ascii="Times New Roman" w:eastAsiaTheme="minorHAnsi" w:hAnsi="Times New Roman" w:cs="Times New Roman"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4" w15:restartNumberingAfterBreak="0">
    <w:nsid w:val="1E834113"/>
    <w:multiLevelType w:val="hybridMultilevel"/>
    <w:tmpl w:val="34E46EAC"/>
    <w:lvl w:ilvl="0" w:tplc="11B81EE2">
      <w:start w:val="1"/>
      <w:numFmt w:val="bullet"/>
      <w:pStyle w:val="ListBullet2"/>
      <w:lvlText w:val="-"/>
      <w:lvlJc w:val="left"/>
      <w:pPr>
        <w:tabs>
          <w:tab w:val="num" w:pos="700"/>
        </w:tabs>
        <w:ind w:left="680" w:hanging="340"/>
      </w:pPr>
      <w:rPr>
        <w:rFonts w:ascii="Times New Roman" w:hAnsi="Times New Roman" w:cs="Times New Roman" w:hint="default"/>
      </w:rPr>
    </w:lvl>
    <w:lvl w:ilvl="1" w:tplc="27D4530E" w:tentative="1">
      <w:start w:val="1"/>
      <w:numFmt w:val="bullet"/>
      <w:lvlText w:val="o"/>
      <w:lvlJc w:val="left"/>
      <w:pPr>
        <w:tabs>
          <w:tab w:val="num" w:pos="1440"/>
        </w:tabs>
        <w:ind w:left="1440" w:hanging="360"/>
      </w:pPr>
      <w:rPr>
        <w:rFonts w:ascii="Courier New" w:hAnsi="Courier New" w:hint="default"/>
      </w:rPr>
    </w:lvl>
    <w:lvl w:ilvl="2" w:tplc="DA4AE856" w:tentative="1">
      <w:start w:val="1"/>
      <w:numFmt w:val="bullet"/>
      <w:lvlText w:val=""/>
      <w:lvlJc w:val="left"/>
      <w:pPr>
        <w:tabs>
          <w:tab w:val="num" w:pos="2160"/>
        </w:tabs>
        <w:ind w:left="2160" w:hanging="360"/>
      </w:pPr>
      <w:rPr>
        <w:rFonts w:ascii="Wingdings" w:hAnsi="Wingdings" w:hint="default"/>
      </w:rPr>
    </w:lvl>
    <w:lvl w:ilvl="3" w:tplc="F15C00AA" w:tentative="1">
      <w:start w:val="1"/>
      <w:numFmt w:val="bullet"/>
      <w:lvlText w:val=""/>
      <w:lvlJc w:val="left"/>
      <w:pPr>
        <w:tabs>
          <w:tab w:val="num" w:pos="2880"/>
        </w:tabs>
        <w:ind w:left="2880" w:hanging="360"/>
      </w:pPr>
      <w:rPr>
        <w:rFonts w:ascii="Symbol" w:hAnsi="Symbol" w:hint="default"/>
      </w:rPr>
    </w:lvl>
    <w:lvl w:ilvl="4" w:tplc="D66EC460" w:tentative="1">
      <w:start w:val="1"/>
      <w:numFmt w:val="bullet"/>
      <w:lvlText w:val="o"/>
      <w:lvlJc w:val="left"/>
      <w:pPr>
        <w:tabs>
          <w:tab w:val="num" w:pos="3600"/>
        </w:tabs>
        <w:ind w:left="3600" w:hanging="360"/>
      </w:pPr>
      <w:rPr>
        <w:rFonts w:ascii="Courier New" w:hAnsi="Courier New" w:hint="default"/>
      </w:rPr>
    </w:lvl>
    <w:lvl w:ilvl="5" w:tplc="17F42E7A" w:tentative="1">
      <w:start w:val="1"/>
      <w:numFmt w:val="bullet"/>
      <w:lvlText w:val=""/>
      <w:lvlJc w:val="left"/>
      <w:pPr>
        <w:tabs>
          <w:tab w:val="num" w:pos="4320"/>
        </w:tabs>
        <w:ind w:left="4320" w:hanging="360"/>
      </w:pPr>
      <w:rPr>
        <w:rFonts w:ascii="Wingdings" w:hAnsi="Wingdings" w:hint="default"/>
      </w:rPr>
    </w:lvl>
    <w:lvl w:ilvl="6" w:tplc="43B60E68" w:tentative="1">
      <w:start w:val="1"/>
      <w:numFmt w:val="bullet"/>
      <w:lvlText w:val=""/>
      <w:lvlJc w:val="left"/>
      <w:pPr>
        <w:tabs>
          <w:tab w:val="num" w:pos="5040"/>
        </w:tabs>
        <w:ind w:left="5040" w:hanging="360"/>
      </w:pPr>
      <w:rPr>
        <w:rFonts w:ascii="Symbol" w:hAnsi="Symbol" w:hint="default"/>
      </w:rPr>
    </w:lvl>
    <w:lvl w:ilvl="7" w:tplc="08E6A680" w:tentative="1">
      <w:start w:val="1"/>
      <w:numFmt w:val="bullet"/>
      <w:lvlText w:val="o"/>
      <w:lvlJc w:val="left"/>
      <w:pPr>
        <w:tabs>
          <w:tab w:val="num" w:pos="5760"/>
        </w:tabs>
        <w:ind w:left="5760" w:hanging="360"/>
      </w:pPr>
      <w:rPr>
        <w:rFonts w:ascii="Courier New" w:hAnsi="Courier New" w:hint="default"/>
      </w:rPr>
    </w:lvl>
    <w:lvl w:ilvl="8" w:tplc="1B30546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623C87"/>
    <w:multiLevelType w:val="hybridMultilevel"/>
    <w:tmpl w:val="AAE82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9E32AE"/>
    <w:multiLevelType w:val="singleLevel"/>
    <w:tmpl w:val="C1DA7FA8"/>
    <w:lvl w:ilvl="0">
      <w:start w:val="1"/>
      <w:numFmt w:val="bullet"/>
      <w:pStyle w:val="ListBullet"/>
      <w:lvlText w:val=""/>
      <w:lvlJc w:val="left"/>
      <w:pPr>
        <w:tabs>
          <w:tab w:val="num" w:pos="340"/>
        </w:tabs>
        <w:ind w:left="340" w:hanging="340"/>
      </w:pPr>
      <w:rPr>
        <w:rFonts w:ascii="Wingdings" w:hAnsi="Wingdings" w:hint="default"/>
        <w:color w:val="auto"/>
        <w:sz w:val="18"/>
      </w:rPr>
    </w:lvl>
  </w:abstractNum>
  <w:abstractNum w:abstractNumId="7" w15:restartNumberingAfterBreak="0">
    <w:nsid w:val="32937B46"/>
    <w:multiLevelType w:val="hybridMultilevel"/>
    <w:tmpl w:val="5802A5C4"/>
    <w:lvl w:ilvl="0" w:tplc="8A488E3E">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9" w15:restartNumberingAfterBreak="0">
    <w:nsid w:val="3A470699"/>
    <w:multiLevelType w:val="hybridMultilevel"/>
    <w:tmpl w:val="FC447D0A"/>
    <w:lvl w:ilvl="0" w:tplc="7C7627A2">
      <w:start w:val="1"/>
      <w:numFmt w:val="lowerLetter"/>
      <w:lvlText w:val="(%1)"/>
      <w:lvlJc w:val="left"/>
      <w:pPr>
        <w:ind w:left="900" w:hanging="5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1E5E6E"/>
    <w:multiLevelType w:val="hybridMultilevel"/>
    <w:tmpl w:val="401CDB10"/>
    <w:lvl w:ilvl="0" w:tplc="ED208AC6">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E1A5B85"/>
    <w:multiLevelType w:val="hybridMultilevel"/>
    <w:tmpl w:val="7CB6D46A"/>
    <w:lvl w:ilvl="0" w:tplc="0930E61C">
      <w:start w:val="2"/>
      <w:numFmt w:val="bullet"/>
      <w:lvlText w:val="-"/>
      <w:lvlJc w:val="left"/>
      <w:pPr>
        <w:ind w:left="1380" w:hanging="360"/>
      </w:pPr>
      <w:rPr>
        <w:rFonts w:ascii="Times New Roman" w:eastAsiaTheme="minorHAnsi" w:hAnsi="Times New Roman" w:cs="Times New Roman"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12" w15:restartNumberingAfterBreak="0">
    <w:nsid w:val="71312D37"/>
    <w:multiLevelType w:val="hybridMultilevel"/>
    <w:tmpl w:val="71A41E90"/>
    <w:lvl w:ilvl="0" w:tplc="04090001">
      <w:start w:val="1"/>
      <w:numFmt w:val="bullet"/>
      <w:lvlText w:val=""/>
      <w:lvlJc w:val="left"/>
      <w:pPr>
        <w:ind w:left="720" w:hanging="360"/>
      </w:pPr>
      <w:rPr>
        <w:rFonts w:ascii="Symbol" w:hAnsi="Symbol" w:hint="default"/>
      </w:rPr>
    </w:lvl>
    <w:lvl w:ilvl="1" w:tplc="FC144028">
      <w:numFmt w:val="bullet"/>
      <w:lvlText w:val="–"/>
      <w:lvlJc w:val="left"/>
      <w:pPr>
        <w:ind w:left="1660" w:hanging="58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DF55D1"/>
    <w:multiLevelType w:val="multilevel"/>
    <w:tmpl w:val="D29AE250"/>
    <w:lvl w:ilvl="0">
      <w:start w:val="1"/>
      <w:numFmt w:val="decimal"/>
      <w:lvlText w:val="%1"/>
      <w:lvlJc w:val="left"/>
      <w:pPr>
        <w:tabs>
          <w:tab w:val="num" w:pos="1134"/>
        </w:tabs>
        <w:ind w:left="1134" w:hanging="1134"/>
      </w:pPr>
      <w:rPr>
        <w:rFonts w:hint="default"/>
        <w:color w:val="auto"/>
      </w:rPr>
    </w:lvl>
    <w:lvl w:ilvl="1">
      <w:start w:val="1"/>
      <w:numFmt w:val="lowerLetter"/>
      <w:pStyle w:val="Heading2"/>
      <w:lvlText w:val="(%2)"/>
      <w:lvlJc w:val="left"/>
      <w:pPr>
        <w:tabs>
          <w:tab w:val="num" w:pos="600"/>
        </w:tabs>
        <w:ind w:left="600" w:firstLine="0"/>
      </w:pPr>
      <w:rPr>
        <w:rFonts w:hint="default"/>
        <w:b/>
        <w:bCs/>
        <w:i/>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71E94542"/>
    <w:multiLevelType w:val="hybridMultilevel"/>
    <w:tmpl w:val="3E58416C"/>
    <w:lvl w:ilvl="0" w:tplc="1F0C995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Wingdings" w:hAnsi="Wingdings" w:hint="default"/>
        <w:color w:val="auto"/>
        <w:sz w:val="18"/>
      </w:rPr>
    </w:lvl>
  </w:abstractNum>
  <w:abstractNum w:abstractNumId="16" w15:restartNumberingAfterBreak="0">
    <w:nsid w:val="76C65C30"/>
    <w:multiLevelType w:val="hybridMultilevel"/>
    <w:tmpl w:val="20304DDE"/>
    <w:lvl w:ilvl="0" w:tplc="58B46C08">
      <w:start w:val="1"/>
      <w:numFmt w:val="bullet"/>
      <w:pStyle w:val="BodyTextbullet"/>
      <w:lvlText w:val=""/>
      <w:lvlJc w:val="left"/>
      <w:pPr>
        <w:tabs>
          <w:tab w:val="num" w:pos="1440"/>
        </w:tabs>
        <w:ind w:left="1440" w:hanging="360"/>
      </w:pPr>
      <w:rPr>
        <w:rFonts w:ascii="Symbol" w:hAnsi="Symbol" w:hint="default"/>
        <w:color w:val="auto"/>
        <w:sz w:val="22"/>
      </w:rPr>
    </w:lvl>
    <w:lvl w:ilvl="1" w:tplc="07E670C2">
      <w:start w:val="1"/>
      <w:numFmt w:val="bullet"/>
      <w:lvlText w:val="o"/>
      <w:lvlJc w:val="left"/>
      <w:pPr>
        <w:tabs>
          <w:tab w:val="num" w:pos="2520"/>
        </w:tabs>
        <w:ind w:left="2520" w:hanging="360"/>
      </w:pPr>
      <w:rPr>
        <w:rFonts w:ascii="Courier New" w:hAnsi="Courier New" w:hint="default"/>
      </w:rPr>
    </w:lvl>
    <w:lvl w:ilvl="2" w:tplc="3806C5D8" w:tentative="1">
      <w:start w:val="1"/>
      <w:numFmt w:val="bullet"/>
      <w:lvlText w:val=""/>
      <w:lvlJc w:val="left"/>
      <w:pPr>
        <w:tabs>
          <w:tab w:val="num" w:pos="3240"/>
        </w:tabs>
        <w:ind w:left="3240" w:hanging="360"/>
      </w:pPr>
      <w:rPr>
        <w:rFonts w:ascii="Wingdings" w:hAnsi="Wingdings" w:hint="default"/>
      </w:rPr>
    </w:lvl>
    <w:lvl w:ilvl="3" w:tplc="6666C7B6" w:tentative="1">
      <w:start w:val="1"/>
      <w:numFmt w:val="bullet"/>
      <w:lvlText w:val=""/>
      <w:lvlJc w:val="left"/>
      <w:pPr>
        <w:tabs>
          <w:tab w:val="num" w:pos="3960"/>
        </w:tabs>
        <w:ind w:left="3960" w:hanging="360"/>
      </w:pPr>
      <w:rPr>
        <w:rFonts w:ascii="Symbol" w:hAnsi="Symbol" w:hint="default"/>
      </w:rPr>
    </w:lvl>
    <w:lvl w:ilvl="4" w:tplc="42D6A182" w:tentative="1">
      <w:start w:val="1"/>
      <w:numFmt w:val="bullet"/>
      <w:lvlText w:val="o"/>
      <w:lvlJc w:val="left"/>
      <w:pPr>
        <w:tabs>
          <w:tab w:val="num" w:pos="4680"/>
        </w:tabs>
        <w:ind w:left="4680" w:hanging="360"/>
      </w:pPr>
      <w:rPr>
        <w:rFonts w:ascii="Courier New" w:hAnsi="Courier New" w:hint="default"/>
      </w:rPr>
    </w:lvl>
    <w:lvl w:ilvl="5" w:tplc="9AA4FDEE" w:tentative="1">
      <w:start w:val="1"/>
      <w:numFmt w:val="bullet"/>
      <w:lvlText w:val=""/>
      <w:lvlJc w:val="left"/>
      <w:pPr>
        <w:tabs>
          <w:tab w:val="num" w:pos="5400"/>
        </w:tabs>
        <w:ind w:left="5400" w:hanging="360"/>
      </w:pPr>
      <w:rPr>
        <w:rFonts w:ascii="Wingdings" w:hAnsi="Wingdings" w:hint="default"/>
      </w:rPr>
    </w:lvl>
    <w:lvl w:ilvl="6" w:tplc="19FE8A6A" w:tentative="1">
      <w:start w:val="1"/>
      <w:numFmt w:val="bullet"/>
      <w:lvlText w:val=""/>
      <w:lvlJc w:val="left"/>
      <w:pPr>
        <w:tabs>
          <w:tab w:val="num" w:pos="6120"/>
        </w:tabs>
        <w:ind w:left="6120" w:hanging="360"/>
      </w:pPr>
      <w:rPr>
        <w:rFonts w:ascii="Symbol" w:hAnsi="Symbol" w:hint="default"/>
      </w:rPr>
    </w:lvl>
    <w:lvl w:ilvl="7" w:tplc="9EF0EA98" w:tentative="1">
      <w:start w:val="1"/>
      <w:numFmt w:val="bullet"/>
      <w:lvlText w:val="o"/>
      <w:lvlJc w:val="left"/>
      <w:pPr>
        <w:tabs>
          <w:tab w:val="num" w:pos="6840"/>
        </w:tabs>
        <w:ind w:left="6840" w:hanging="360"/>
      </w:pPr>
      <w:rPr>
        <w:rFonts w:ascii="Courier New" w:hAnsi="Courier New" w:hint="default"/>
      </w:rPr>
    </w:lvl>
    <w:lvl w:ilvl="8" w:tplc="4F42F890" w:tentative="1">
      <w:start w:val="1"/>
      <w:numFmt w:val="bullet"/>
      <w:lvlText w:val=""/>
      <w:lvlJc w:val="left"/>
      <w:pPr>
        <w:tabs>
          <w:tab w:val="num" w:pos="7560"/>
        </w:tabs>
        <w:ind w:left="7560" w:hanging="360"/>
      </w:pPr>
      <w:rPr>
        <w:rFonts w:ascii="Wingdings" w:hAnsi="Wingdings" w:hint="default"/>
      </w:rPr>
    </w:lvl>
  </w:abstractNum>
  <w:abstractNum w:abstractNumId="17" w15:restartNumberingAfterBreak="0">
    <w:nsid w:val="7762393A"/>
    <w:multiLevelType w:val="multilevel"/>
    <w:tmpl w:val="516AB808"/>
    <w:lvl w:ilvl="0">
      <w:start w:val="1"/>
      <w:numFmt w:val="decimal"/>
      <w:lvlText w:val="%1"/>
      <w:lvlJc w:val="left"/>
      <w:pPr>
        <w:tabs>
          <w:tab w:val="num" w:pos="3760"/>
        </w:tabs>
        <w:ind w:left="3760" w:hanging="340"/>
      </w:pPr>
      <w:rPr>
        <w:rFonts w:hint="default"/>
        <w:color w:val="auto"/>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18" w15:restartNumberingAfterBreak="0">
    <w:nsid w:val="7B8B55D6"/>
    <w:multiLevelType w:val="hybridMultilevel"/>
    <w:tmpl w:val="53E6F95A"/>
    <w:lvl w:ilvl="0" w:tplc="960027D8">
      <w:start w:val="1"/>
      <w:numFmt w:val="decimal"/>
      <w:pStyle w:val="Heading1"/>
      <w:lvlText w:val="%1"/>
      <w:lvlJc w:val="left"/>
      <w:pPr>
        <w:ind w:left="540" w:hanging="540"/>
      </w:pPr>
      <w:rPr>
        <w:rFonts w:hint="default"/>
        <w:lang w:val="en-G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4286192">
    <w:abstractNumId w:val="1"/>
  </w:num>
  <w:num w:numId="2" w16cid:durableId="1730301328">
    <w:abstractNumId w:val="0"/>
  </w:num>
  <w:num w:numId="3" w16cid:durableId="146434113">
    <w:abstractNumId w:val="6"/>
  </w:num>
  <w:num w:numId="4" w16cid:durableId="1368867882">
    <w:abstractNumId w:val="2"/>
  </w:num>
  <w:num w:numId="5" w16cid:durableId="1573740059">
    <w:abstractNumId w:val="15"/>
  </w:num>
  <w:num w:numId="6" w16cid:durableId="467212281">
    <w:abstractNumId w:val="4"/>
  </w:num>
  <w:num w:numId="7" w16cid:durableId="1772504767">
    <w:abstractNumId w:val="16"/>
  </w:num>
  <w:num w:numId="8" w16cid:durableId="528108605">
    <w:abstractNumId w:val="13"/>
  </w:num>
  <w:num w:numId="9" w16cid:durableId="653148700">
    <w:abstractNumId w:val="8"/>
  </w:num>
  <w:num w:numId="10" w16cid:durableId="783304979">
    <w:abstractNumId w:val="5"/>
  </w:num>
  <w:num w:numId="11" w16cid:durableId="2094425168">
    <w:abstractNumId w:val="12"/>
  </w:num>
  <w:num w:numId="12" w16cid:durableId="450706087">
    <w:abstractNumId w:val="9"/>
  </w:num>
  <w:num w:numId="13" w16cid:durableId="766268603">
    <w:abstractNumId w:val="18"/>
  </w:num>
  <w:num w:numId="14" w16cid:durableId="1501776725">
    <w:abstractNumId w:val="3"/>
  </w:num>
  <w:num w:numId="15" w16cid:durableId="44762146">
    <w:abstractNumId w:val="11"/>
  </w:num>
  <w:num w:numId="16" w16cid:durableId="1952781512">
    <w:abstractNumId w:val="10"/>
  </w:num>
  <w:num w:numId="17" w16cid:durableId="5141545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66091217">
    <w:abstractNumId w:val="7"/>
  </w:num>
  <w:num w:numId="19" w16cid:durableId="915746147">
    <w:abstractNumId w:val="18"/>
    <w:lvlOverride w:ilvl="0">
      <w:startOverride w:val="1"/>
    </w:lvlOverride>
  </w:num>
  <w:num w:numId="20" w16cid:durableId="26300353">
    <w:abstractNumId w:val="17"/>
  </w:num>
  <w:num w:numId="21" w16cid:durableId="966348981">
    <w:abstractNumId w:val="14"/>
  </w:num>
  <w:num w:numId="22" w16cid:durableId="1528636346">
    <w:abstractNumId w:val="18"/>
  </w:num>
  <w:num w:numId="23" w16cid:durableId="1952514536">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colormru v:ext="edit" colors="white"/>
    </o:shapedefaults>
  </w:hdrShapeDefaults>
  <w:footnotePr>
    <w:footnote w:id="-1"/>
    <w:footnote w:id="0"/>
    <w:footnote w:id="1"/>
  </w:footnotePr>
  <w:endnotePr>
    <w:endnote w:id="-1"/>
    <w:endnote w:id="0"/>
    <w:endnote w:id="1"/>
  </w:endnotePr>
  <w:compat>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raftWatermark" w:val="0"/>
  </w:docVars>
  <w:rsids>
    <w:rsidRoot w:val="00107940"/>
    <w:rsid w:val="000001B3"/>
    <w:rsid w:val="0000029C"/>
    <w:rsid w:val="000002DB"/>
    <w:rsid w:val="0000038C"/>
    <w:rsid w:val="000003F5"/>
    <w:rsid w:val="0000041D"/>
    <w:rsid w:val="000006F3"/>
    <w:rsid w:val="00000733"/>
    <w:rsid w:val="00000944"/>
    <w:rsid w:val="000009A4"/>
    <w:rsid w:val="00000EB5"/>
    <w:rsid w:val="00001166"/>
    <w:rsid w:val="00001476"/>
    <w:rsid w:val="00001489"/>
    <w:rsid w:val="00001664"/>
    <w:rsid w:val="000017FD"/>
    <w:rsid w:val="000018AC"/>
    <w:rsid w:val="00001990"/>
    <w:rsid w:val="000019F8"/>
    <w:rsid w:val="0000202A"/>
    <w:rsid w:val="000024B3"/>
    <w:rsid w:val="000027B2"/>
    <w:rsid w:val="00002A2B"/>
    <w:rsid w:val="00002C8E"/>
    <w:rsid w:val="00002E63"/>
    <w:rsid w:val="00002EBF"/>
    <w:rsid w:val="00003217"/>
    <w:rsid w:val="00003A52"/>
    <w:rsid w:val="00003A9B"/>
    <w:rsid w:val="00003AEA"/>
    <w:rsid w:val="00003B37"/>
    <w:rsid w:val="00003BE9"/>
    <w:rsid w:val="00003DE6"/>
    <w:rsid w:val="00003E24"/>
    <w:rsid w:val="00003E30"/>
    <w:rsid w:val="00004349"/>
    <w:rsid w:val="0000472B"/>
    <w:rsid w:val="00004768"/>
    <w:rsid w:val="00004857"/>
    <w:rsid w:val="0000495D"/>
    <w:rsid w:val="00004B11"/>
    <w:rsid w:val="00004B34"/>
    <w:rsid w:val="00004B65"/>
    <w:rsid w:val="00004C37"/>
    <w:rsid w:val="00004CF1"/>
    <w:rsid w:val="00004DB9"/>
    <w:rsid w:val="00004EA2"/>
    <w:rsid w:val="00004FC2"/>
    <w:rsid w:val="0000534B"/>
    <w:rsid w:val="00005590"/>
    <w:rsid w:val="00005732"/>
    <w:rsid w:val="000058DB"/>
    <w:rsid w:val="0000590D"/>
    <w:rsid w:val="00005A06"/>
    <w:rsid w:val="00005BBE"/>
    <w:rsid w:val="00005BE0"/>
    <w:rsid w:val="00005BFF"/>
    <w:rsid w:val="00005F6E"/>
    <w:rsid w:val="0000603C"/>
    <w:rsid w:val="00006042"/>
    <w:rsid w:val="00006168"/>
    <w:rsid w:val="00006445"/>
    <w:rsid w:val="00006538"/>
    <w:rsid w:val="0000660F"/>
    <w:rsid w:val="00006611"/>
    <w:rsid w:val="00006891"/>
    <w:rsid w:val="000068EA"/>
    <w:rsid w:val="00006945"/>
    <w:rsid w:val="00006BA3"/>
    <w:rsid w:val="00006CAC"/>
    <w:rsid w:val="00006F51"/>
    <w:rsid w:val="000071F9"/>
    <w:rsid w:val="0000725C"/>
    <w:rsid w:val="000073D6"/>
    <w:rsid w:val="0000753C"/>
    <w:rsid w:val="00007668"/>
    <w:rsid w:val="00007813"/>
    <w:rsid w:val="0000790F"/>
    <w:rsid w:val="00007A4F"/>
    <w:rsid w:val="00010017"/>
    <w:rsid w:val="00010057"/>
    <w:rsid w:val="0001005F"/>
    <w:rsid w:val="0001013D"/>
    <w:rsid w:val="000101E0"/>
    <w:rsid w:val="000103A4"/>
    <w:rsid w:val="000104F3"/>
    <w:rsid w:val="000107F6"/>
    <w:rsid w:val="00010905"/>
    <w:rsid w:val="00010A98"/>
    <w:rsid w:val="00010E15"/>
    <w:rsid w:val="00010FDA"/>
    <w:rsid w:val="0001134F"/>
    <w:rsid w:val="0001135B"/>
    <w:rsid w:val="00011453"/>
    <w:rsid w:val="0001170A"/>
    <w:rsid w:val="00011A69"/>
    <w:rsid w:val="00011BA1"/>
    <w:rsid w:val="00011CAB"/>
    <w:rsid w:val="00011D8B"/>
    <w:rsid w:val="00011E48"/>
    <w:rsid w:val="00011F72"/>
    <w:rsid w:val="000121A1"/>
    <w:rsid w:val="000122EC"/>
    <w:rsid w:val="000125D9"/>
    <w:rsid w:val="0001260E"/>
    <w:rsid w:val="000126EF"/>
    <w:rsid w:val="00012782"/>
    <w:rsid w:val="000127BD"/>
    <w:rsid w:val="000129E2"/>
    <w:rsid w:val="00012D32"/>
    <w:rsid w:val="00012E90"/>
    <w:rsid w:val="00012EA8"/>
    <w:rsid w:val="000131D6"/>
    <w:rsid w:val="0001324D"/>
    <w:rsid w:val="00013750"/>
    <w:rsid w:val="000137C4"/>
    <w:rsid w:val="0001381E"/>
    <w:rsid w:val="00013906"/>
    <w:rsid w:val="00013B75"/>
    <w:rsid w:val="00013C3C"/>
    <w:rsid w:val="00013CAF"/>
    <w:rsid w:val="00013E2B"/>
    <w:rsid w:val="000140CC"/>
    <w:rsid w:val="0001412D"/>
    <w:rsid w:val="00014417"/>
    <w:rsid w:val="000144B7"/>
    <w:rsid w:val="000144CD"/>
    <w:rsid w:val="000146F2"/>
    <w:rsid w:val="0001495F"/>
    <w:rsid w:val="00014B31"/>
    <w:rsid w:val="00014B68"/>
    <w:rsid w:val="00014FD0"/>
    <w:rsid w:val="0001509E"/>
    <w:rsid w:val="00015139"/>
    <w:rsid w:val="0001524B"/>
    <w:rsid w:val="0001540F"/>
    <w:rsid w:val="00015579"/>
    <w:rsid w:val="000155F9"/>
    <w:rsid w:val="00015A3B"/>
    <w:rsid w:val="00015AB6"/>
    <w:rsid w:val="00015B02"/>
    <w:rsid w:val="00015BD1"/>
    <w:rsid w:val="00015D59"/>
    <w:rsid w:val="00015DA1"/>
    <w:rsid w:val="00015EB5"/>
    <w:rsid w:val="00015F90"/>
    <w:rsid w:val="00015F9F"/>
    <w:rsid w:val="00016197"/>
    <w:rsid w:val="000162DD"/>
    <w:rsid w:val="000162FE"/>
    <w:rsid w:val="00016321"/>
    <w:rsid w:val="000166F6"/>
    <w:rsid w:val="00016A4C"/>
    <w:rsid w:val="00016C09"/>
    <w:rsid w:val="00016CD3"/>
    <w:rsid w:val="00016E23"/>
    <w:rsid w:val="00016FE4"/>
    <w:rsid w:val="0001705D"/>
    <w:rsid w:val="000174BD"/>
    <w:rsid w:val="000174DD"/>
    <w:rsid w:val="00017725"/>
    <w:rsid w:val="000178C3"/>
    <w:rsid w:val="00017D09"/>
    <w:rsid w:val="00017DF1"/>
    <w:rsid w:val="00017F7E"/>
    <w:rsid w:val="00017FEA"/>
    <w:rsid w:val="00017FFB"/>
    <w:rsid w:val="000201A6"/>
    <w:rsid w:val="0002028F"/>
    <w:rsid w:val="00020703"/>
    <w:rsid w:val="0002095D"/>
    <w:rsid w:val="000209D4"/>
    <w:rsid w:val="00020A44"/>
    <w:rsid w:val="00020B54"/>
    <w:rsid w:val="00020D8F"/>
    <w:rsid w:val="00020D93"/>
    <w:rsid w:val="00020EB4"/>
    <w:rsid w:val="00020ECD"/>
    <w:rsid w:val="00020F27"/>
    <w:rsid w:val="00021074"/>
    <w:rsid w:val="0002113A"/>
    <w:rsid w:val="0002117E"/>
    <w:rsid w:val="00021A2E"/>
    <w:rsid w:val="00021A66"/>
    <w:rsid w:val="00021AAB"/>
    <w:rsid w:val="00021CA7"/>
    <w:rsid w:val="000222FF"/>
    <w:rsid w:val="000223DC"/>
    <w:rsid w:val="0002264F"/>
    <w:rsid w:val="00022844"/>
    <w:rsid w:val="000229B1"/>
    <w:rsid w:val="000229EC"/>
    <w:rsid w:val="00022CA5"/>
    <w:rsid w:val="00022D81"/>
    <w:rsid w:val="00022F62"/>
    <w:rsid w:val="00022F6C"/>
    <w:rsid w:val="00023088"/>
    <w:rsid w:val="0002310B"/>
    <w:rsid w:val="00023499"/>
    <w:rsid w:val="000234F3"/>
    <w:rsid w:val="00023593"/>
    <w:rsid w:val="000235C1"/>
    <w:rsid w:val="00023759"/>
    <w:rsid w:val="0002391D"/>
    <w:rsid w:val="000239D7"/>
    <w:rsid w:val="00023ADF"/>
    <w:rsid w:val="00023B4A"/>
    <w:rsid w:val="00023C4A"/>
    <w:rsid w:val="0002402F"/>
    <w:rsid w:val="000243F0"/>
    <w:rsid w:val="00024563"/>
    <w:rsid w:val="00024651"/>
    <w:rsid w:val="0002486E"/>
    <w:rsid w:val="00024965"/>
    <w:rsid w:val="00024990"/>
    <w:rsid w:val="00024A0E"/>
    <w:rsid w:val="00024C6E"/>
    <w:rsid w:val="00024ECC"/>
    <w:rsid w:val="000250DE"/>
    <w:rsid w:val="00025439"/>
    <w:rsid w:val="0002557E"/>
    <w:rsid w:val="000255CC"/>
    <w:rsid w:val="0002563A"/>
    <w:rsid w:val="0002571A"/>
    <w:rsid w:val="0002583F"/>
    <w:rsid w:val="0002585A"/>
    <w:rsid w:val="00025996"/>
    <w:rsid w:val="00025CA1"/>
    <w:rsid w:val="00025D2E"/>
    <w:rsid w:val="00025E3A"/>
    <w:rsid w:val="00025F17"/>
    <w:rsid w:val="00025FFF"/>
    <w:rsid w:val="000260F0"/>
    <w:rsid w:val="0002620F"/>
    <w:rsid w:val="000263D6"/>
    <w:rsid w:val="000266DE"/>
    <w:rsid w:val="00026A26"/>
    <w:rsid w:val="00026AC6"/>
    <w:rsid w:val="00026B5F"/>
    <w:rsid w:val="00026F1A"/>
    <w:rsid w:val="00026FBE"/>
    <w:rsid w:val="000271F1"/>
    <w:rsid w:val="000272E4"/>
    <w:rsid w:val="00027443"/>
    <w:rsid w:val="0002745D"/>
    <w:rsid w:val="000274D2"/>
    <w:rsid w:val="0002761D"/>
    <w:rsid w:val="00027694"/>
    <w:rsid w:val="000276ED"/>
    <w:rsid w:val="00027E95"/>
    <w:rsid w:val="00030020"/>
    <w:rsid w:val="00030059"/>
    <w:rsid w:val="0003027C"/>
    <w:rsid w:val="00030715"/>
    <w:rsid w:val="000307AA"/>
    <w:rsid w:val="0003088C"/>
    <w:rsid w:val="00030BAA"/>
    <w:rsid w:val="00030CA2"/>
    <w:rsid w:val="00030E9D"/>
    <w:rsid w:val="00030EF2"/>
    <w:rsid w:val="0003102D"/>
    <w:rsid w:val="000312D7"/>
    <w:rsid w:val="000319D8"/>
    <w:rsid w:val="00031BF5"/>
    <w:rsid w:val="00032079"/>
    <w:rsid w:val="00032308"/>
    <w:rsid w:val="0003234F"/>
    <w:rsid w:val="00032397"/>
    <w:rsid w:val="00032630"/>
    <w:rsid w:val="000328CB"/>
    <w:rsid w:val="0003296C"/>
    <w:rsid w:val="00032C60"/>
    <w:rsid w:val="00032F46"/>
    <w:rsid w:val="00032FD1"/>
    <w:rsid w:val="00033058"/>
    <w:rsid w:val="0003313B"/>
    <w:rsid w:val="0003325D"/>
    <w:rsid w:val="000337C3"/>
    <w:rsid w:val="000342C3"/>
    <w:rsid w:val="000342CF"/>
    <w:rsid w:val="0003469A"/>
    <w:rsid w:val="00034CE0"/>
    <w:rsid w:val="00035454"/>
    <w:rsid w:val="00035ABE"/>
    <w:rsid w:val="00035D50"/>
    <w:rsid w:val="00035FB0"/>
    <w:rsid w:val="00036094"/>
    <w:rsid w:val="00036696"/>
    <w:rsid w:val="00036AD9"/>
    <w:rsid w:val="00036C3C"/>
    <w:rsid w:val="00036D91"/>
    <w:rsid w:val="000371C4"/>
    <w:rsid w:val="00037863"/>
    <w:rsid w:val="00037A7B"/>
    <w:rsid w:val="00037B7E"/>
    <w:rsid w:val="00037D00"/>
    <w:rsid w:val="00037FAB"/>
    <w:rsid w:val="0004019F"/>
    <w:rsid w:val="000404A7"/>
    <w:rsid w:val="000407B3"/>
    <w:rsid w:val="000408CF"/>
    <w:rsid w:val="000409DF"/>
    <w:rsid w:val="000409EE"/>
    <w:rsid w:val="00040B9B"/>
    <w:rsid w:val="00040E35"/>
    <w:rsid w:val="00040E4F"/>
    <w:rsid w:val="00040FC4"/>
    <w:rsid w:val="0004101E"/>
    <w:rsid w:val="0004104E"/>
    <w:rsid w:val="000410D5"/>
    <w:rsid w:val="00041166"/>
    <w:rsid w:val="000417CC"/>
    <w:rsid w:val="000418B0"/>
    <w:rsid w:val="00041A9B"/>
    <w:rsid w:val="0004208E"/>
    <w:rsid w:val="00042454"/>
    <w:rsid w:val="0004268A"/>
    <w:rsid w:val="000427C7"/>
    <w:rsid w:val="00042821"/>
    <w:rsid w:val="00042C6D"/>
    <w:rsid w:val="00042C74"/>
    <w:rsid w:val="00043262"/>
    <w:rsid w:val="000434B9"/>
    <w:rsid w:val="000437AD"/>
    <w:rsid w:val="000439F2"/>
    <w:rsid w:val="00043E98"/>
    <w:rsid w:val="00043F79"/>
    <w:rsid w:val="00044485"/>
    <w:rsid w:val="00044719"/>
    <w:rsid w:val="000448AE"/>
    <w:rsid w:val="00044A7D"/>
    <w:rsid w:val="00044BB6"/>
    <w:rsid w:val="00044CBE"/>
    <w:rsid w:val="00044F67"/>
    <w:rsid w:val="00045088"/>
    <w:rsid w:val="000450E7"/>
    <w:rsid w:val="000452DC"/>
    <w:rsid w:val="00045326"/>
    <w:rsid w:val="00045AF8"/>
    <w:rsid w:val="00045B02"/>
    <w:rsid w:val="00045EEB"/>
    <w:rsid w:val="00045F6C"/>
    <w:rsid w:val="00045F96"/>
    <w:rsid w:val="00045FE7"/>
    <w:rsid w:val="00046084"/>
    <w:rsid w:val="00046087"/>
    <w:rsid w:val="00046162"/>
    <w:rsid w:val="0004622A"/>
    <w:rsid w:val="00046845"/>
    <w:rsid w:val="00046871"/>
    <w:rsid w:val="00046902"/>
    <w:rsid w:val="00046929"/>
    <w:rsid w:val="00046AF5"/>
    <w:rsid w:val="00046B0E"/>
    <w:rsid w:val="00046EDF"/>
    <w:rsid w:val="000470B9"/>
    <w:rsid w:val="000470E9"/>
    <w:rsid w:val="000471AE"/>
    <w:rsid w:val="00047465"/>
    <w:rsid w:val="0004749B"/>
    <w:rsid w:val="00047700"/>
    <w:rsid w:val="000477B4"/>
    <w:rsid w:val="00047C99"/>
    <w:rsid w:val="00047CC9"/>
    <w:rsid w:val="00047FAE"/>
    <w:rsid w:val="000505B3"/>
    <w:rsid w:val="00050852"/>
    <w:rsid w:val="000509F2"/>
    <w:rsid w:val="00050AA2"/>
    <w:rsid w:val="00050D14"/>
    <w:rsid w:val="00050D18"/>
    <w:rsid w:val="00050D9E"/>
    <w:rsid w:val="00050E22"/>
    <w:rsid w:val="00050E37"/>
    <w:rsid w:val="00050F39"/>
    <w:rsid w:val="00051285"/>
    <w:rsid w:val="000512EE"/>
    <w:rsid w:val="00051531"/>
    <w:rsid w:val="0005153C"/>
    <w:rsid w:val="00051556"/>
    <w:rsid w:val="00051698"/>
    <w:rsid w:val="00051895"/>
    <w:rsid w:val="000518F7"/>
    <w:rsid w:val="00051B0A"/>
    <w:rsid w:val="00051DAE"/>
    <w:rsid w:val="0005223D"/>
    <w:rsid w:val="00052251"/>
    <w:rsid w:val="000523F9"/>
    <w:rsid w:val="00052462"/>
    <w:rsid w:val="0005259C"/>
    <w:rsid w:val="000525D2"/>
    <w:rsid w:val="00052897"/>
    <w:rsid w:val="00052C7B"/>
    <w:rsid w:val="00052CFF"/>
    <w:rsid w:val="00052FBD"/>
    <w:rsid w:val="0005311A"/>
    <w:rsid w:val="0005351E"/>
    <w:rsid w:val="000536ED"/>
    <w:rsid w:val="00053767"/>
    <w:rsid w:val="00053935"/>
    <w:rsid w:val="000539C7"/>
    <w:rsid w:val="00053B9A"/>
    <w:rsid w:val="00053CEF"/>
    <w:rsid w:val="00053D09"/>
    <w:rsid w:val="00053F66"/>
    <w:rsid w:val="00054086"/>
    <w:rsid w:val="00054248"/>
    <w:rsid w:val="0005450A"/>
    <w:rsid w:val="0005455B"/>
    <w:rsid w:val="000546FA"/>
    <w:rsid w:val="00054751"/>
    <w:rsid w:val="000548B6"/>
    <w:rsid w:val="000548EA"/>
    <w:rsid w:val="00054B67"/>
    <w:rsid w:val="00054CFF"/>
    <w:rsid w:val="00055048"/>
    <w:rsid w:val="00055363"/>
    <w:rsid w:val="00055500"/>
    <w:rsid w:val="000555E8"/>
    <w:rsid w:val="00055954"/>
    <w:rsid w:val="00055B5D"/>
    <w:rsid w:val="00055B78"/>
    <w:rsid w:val="00055E10"/>
    <w:rsid w:val="00056169"/>
    <w:rsid w:val="00056498"/>
    <w:rsid w:val="000567EA"/>
    <w:rsid w:val="000568AF"/>
    <w:rsid w:val="000568CD"/>
    <w:rsid w:val="000568F7"/>
    <w:rsid w:val="00056B90"/>
    <w:rsid w:val="00056C08"/>
    <w:rsid w:val="00056DF6"/>
    <w:rsid w:val="00056E0A"/>
    <w:rsid w:val="00056E28"/>
    <w:rsid w:val="00056FED"/>
    <w:rsid w:val="000574D1"/>
    <w:rsid w:val="00057632"/>
    <w:rsid w:val="00057639"/>
    <w:rsid w:val="0005768E"/>
    <w:rsid w:val="000579A6"/>
    <w:rsid w:val="00057A84"/>
    <w:rsid w:val="00057D59"/>
    <w:rsid w:val="00057D83"/>
    <w:rsid w:val="00057F5F"/>
    <w:rsid w:val="000600BD"/>
    <w:rsid w:val="0006013A"/>
    <w:rsid w:val="000601B9"/>
    <w:rsid w:val="00060410"/>
    <w:rsid w:val="000606A1"/>
    <w:rsid w:val="000609DD"/>
    <w:rsid w:val="00060B2A"/>
    <w:rsid w:val="00060C88"/>
    <w:rsid w:val="0006124E"/>
    <w:rsid w:val="000614F9"/>
    <w:rsid w:val="00061616"/>
    <w:rsid w:val="000617F1"/>
    <w:rsid w:val="00061B29"/>
    <w:rsid w:val="00061C32"/>
    <w:rsid w:val="00061E6E"/>
    <w:rsid w:val="00061E91"/>
    <w:rsid w:val="00061EED"/>
    <w:rsid w:val="00061FFD"/>
    <w:rsid w:val="000622C6"/>
    <w:rsid w:val="000623D5"/>
    <w:rsid w:val="000623FA"/>
    <w:rsid w:val="00062456"/>
    <w:rsid w:val="00062457"/>
    <w:rsid w:val="000624C6"/>
    <w:rsid w:val="00062572"/>
    <w:rsid w:val="00062603"/>
    <w:rsid w:val="00062C75"/>
    <w:rsid w:val="00062DA2"/>
    <w:rsid w:val="00062DCC"/>
    <w:rsid w:val="0006312B"/>
    <w:rsid w:val="000632E0"/>
    <w:rsid w:val="000633E1"/>
    <w:rsid w:val="00063ACA"/>
    <w:rsid w:val="00063C2E"/>
    <w:rsid w:val="00063C70"/>
    <w:rsid w:val="00063D73"/>
    <w:rsid w:val="00063D96"/>
    <w:rsid w:val="00063F39"/>
    <w:rsid w:val="00063F96"/>
    <w:rsid w:val="000640D7"/>
    <w:rsid w:val="00064280"/>
    <w:rsid w:val="000642B8"/>
    <w:rsid w:val="0006438B"/>
    <w:rsid w:val="000643A9"/>
    <w:rsid w:val="000646D9"/>
    <w:rsid w:val="0006485D"/>
    <w:rsid w:val="00064D5D"/>
    <w:rsid w:val="00064DC3"/>
    <w:rsid w:val="00064E2D"/>
    <w:rsid w:val="00064E33"/>
    <w:rsid w:val="00064FD7"/>
    <w:rsid w:val="0006568B"/>
    <w:rsid w:val="000656B0"/>
    <w:rsid w:val="0006572D"/>
    <w:rsid w:val="0006587A"/>
    <w:rsid w:val="0006598F"/>
    <w:rsid w:val="00065996"/>
    <w:rsid w:val="00065A2C"/>
    <w:rsid w:val="00065D46"/>
    <w:rsid w:val="00065F08"/>
    <w:rsid w:val="00065F44"/>
    <w:rsid w:val="0006602E"/>
    <w:rsid w:val="0006623F"/>
    <w:rsid w:val="0006645F"/>
    <w:rsid w:val="000666F1"/>
    <w:rsid w:val="00066791"/>
    <w:rsid w:val="000667DB"/>
    <w:rsid w:val="0006681D"/>
    <w:rsid w:val="00066C1C"/>
    <w:rsid w:val="00066F78"/>
    <w:rsid w:val="00067623"/>
    <w:rsid w:val="00067848"/>
    <w:rsid w:val="000679A1"/>
    <w:rsid w:val="00067AEF"/>
    <w:rsid w:val="00067B13"/>
    <w:rsid w:val="00067C61"/>
    <w:rsid w:val="00067E1A"/>
    <w:rsid w:val="00067E31"/>
    <w:rsid w:val="00067E83"/>
    <w:rsid w:val="00067F24"/>
    <w:rsid w:val="00067F4E"/>
    <w:rsid w:val="0007008F"/>
    <w:rsid w:val="000704C0"/>
    <w:rsid w:val="0007056B"/>
    <w:rsid w:val="0007062C"/>
    <w:rsid w:val="000708A1"/>
    <w:rsid w:val="00070A3A"/>
    <w:rsid w:val="00070AF3"/>
    <w:rsid w:val="00070BEF"/>
    <w:rsid w:val="00070C90"/>
    <w:rsid w:val="00070FD1"/>
    <w:rsid w:val="00071372"/>
    <w:rsid w:val="000713E1"/>
    <w:rsid w:val="0007148C"/>
    <w:rsid w:val="00071C19"/>
    <w:rsid w:val="00071DCC"/>
    <w:rsid w:val="00071DE1"/>
    <w:rsid w:val="0007223E"/>
    <w:rsid w:val="000722BB"/>
    <w:rsid w:val="00072533"/>
    <w:rsid w:val="000726AE"/>
    <w:rsid w:val="000726E7"/>
    <w:rsid w:val="00072881"/>
    <w:rsid w:val="00072945"/>
    <w:rsid w:val="00072A90"/>
    <w:rsid w:val="00072B8A"/>
    <w:rsid w:val="00072C92"/>
    <w:rsid w:val="00073120"/>
    <w:rsid w:val="000734C3"/>
    <w:rsid w:val="00073560"/>
    <w:rsid w:val="000738FD"/>
    <w:rsid w:val="000739D9"/>
    <w:rsid w:val="00073AC6"/>
    <w:rsid w:val="00073D8A"/>
    <w:rsid w:val="00073D9E"/>
    <w:rsid w:val="00073DF6"/>
    <w:rsid w:val="00073F05"/>
    <w:rsid w:val="0007409E"/>
    <w:rsid w:val="000742B8"/>
    <w:rsid w:val="000745FA"/>
    <w:rsid w:val="00074B31"/>
    <w:rsid w:val="00074BCA"/>
    <w:rsid w:val="00074C20"/>
    <w:rsid w:val="00074DEC"/>
    <w:rsid w:val="0007502F"/>
    <w:rsid w:val="00075132"/>
    <w:rsid w:val="00075555"/>
    <w:rsid w:val="000757B2"/>
    <w:rsid w:val="00075C21"/>
    <w:rsid w:val="00075CB5"/>
    <w:rsid w:val="00075D33"/>
    <w:rsid w:val="000761AA"/>
    <w:rsid w:val="00076231"/>
    <w:rsid w:val="0007623E"/>
    <w:rsid w:val="0007639E"/>
    <w:rsid w:val="0007639F"/>
    <w:rsid w:val="000764E8"/>
    <w:rsid w:val="000765E8"/>
    <w:rsid w:val="00076D60"/>
    <w:rsid w:val="00076E56"/>
    <w:rsid w:val="0007729B"/>
    <w:rsid w:val="000772BA"/>
    <w:rsid w:val="0007759D"/>
    <w:rsid w:val="000777AE"/>
    <w:rsid w:val="00077942"/>
    <w:rsid w:val="00077A2E"/>
    <w:rsid w:val="00077AFC"/>
    <w:rsid w:val="00077B26"/>
    <w:rsid w:val="00077BB9"/>
    <w:rsid w:val="00077DE3"/>
    <w:rsid w:val="00080031"/>
    <w:rsid w:val="00080156"/>
    <w:rsid w:val="00080241"/>
    <w:rsid w:val="0008025E"/>
    <w:rsid w:val="00080408"/>
    <w:rsid w:val="00080412"/>
    <w:rsid w:val="000807E8"/>
    <w:rsid w:val="0008086C"/>
    <w:rsid w:val="00080B9D"/>
    <w:rsid w:val="00080C15"/>
    <w:rsid w:val="00080D15"/>
    <w:rsid w:val="00080D97"/>
    <w:rsid w:val="00080EF6"/>
    <w:rsid w:val="00080FEE"/>
    <w:rsid w:val="000810FC"/>
    <w:rsid w:val="000811C8"/>
    <w:rsid w:val="0008150C"/>
    <w:rsid w:val="000819DA"/>
    <w:rsid w:val="000819E8"/>
    <w:rsid w:val="00081A17"/>
    <w:rsid w:val="00081ACB"/>
    <w:rsid w:val="00081BAB"/>
    <w:rsid w:val="000820DF"/>
    <w:rsid w:val="00082116"/>
    <w:rsid w:val="000822BD"/>
    <w:rsid w:val="000827C7"/>
    <w:rsid w:val="000827D0"/>
    <w:rsid w:val="000828C6"/>
    <w:rsid w:val="00082AD9"/>
    <w:rsid w:val="00082CE7"/>
    <w:rsid w:val="00082E19"/>
    <w:rsid w:val="00082F36"/>
    <w:rsid w:val="0008305C"/>
    <w:rsid w:val="0008318E"/>
    <w:rsid w:val="000832F5"/>
    <w:rsid w:val="000834BC"/>
    <w:rsid w:val="00083659"/>
    <w:rsid w:val="00083777"/>
    <w:rsid w:val="00083785"/>
    <w:rsid w:val="00083C21"/>
    <w:rsid w:val="00083DE6"/>
    <w:rsid w:val="00083F26"/>
    <w:rsid w:val="0008419D"/>
    <w:rsid w:val="000843D8"/>
    <w:rsid w:val="00084661"/>
    <w:rsid w:val="00084A9A"/>
    <w:rsid w:val="00084B1B"/>
    <w:rsid w:val="00084CAD"/>
    <w:rsid w:val="00084CB0"/>
    <w:rsid w:val="00084D36"/>
    <w:rsid w:val="00084E2B"/>
    <w:rsid w:val="000851EA"/>
    <w:rsid w:val="000852EA"/>
    <w:rsid w:val="00085364"/>
    <w:rsid w:val="00085690"/>
    <w:rsid w:val="00085AFA"/>
    <w:rsid w:val="00085B32"/>
    <w:rsid w:val="00085BBF"/>
    <w:rsid w:val="00085BD7"/>
    <w:rsid w:val="00085FD9"/>
    <w:rsid w:val="000864DF"/>
    <w:rsid w:val="00086563"/>
    <w:rsid w:val="0008657B"/>
    <w:rsid w:val="0008658E"/>
    <w:rsid w:val="000868F6"/>
    <w:rsid w:val="0008703B"/>
    <w:rsid w:val="00087153"/>
    <w:rsid w:val="000873F1"/>
    <w:rsid w:val="0008740D"/>
    <w:rsid w:val="00087691"/>
    <w:rsid w:val="00087764"/>
    <w:rsid w:val="000878CF"/>
    <w:rsid w:val="00087927"/>
    <w:rsid w:val="00087B59"/>
    <w:rsid w:val="00090152"/>
    <w:rsid w:val="0009048D"/>
    <w:rsid w:val="000905CE"/>
    <w:rsid w:val="000907EC"/>
    <w:rsid w:val="000908D7"/>
    <w:rsid w:val="000910B4"/>
    <w:rsid w:val="000910ED"/>
    <w:rsid w:val="000911C5"/>
    <w:rsid w:val="00091244"/>
    <w:rsid w:val="00091377"/>
    <w:rsid w:val="000915E6"/>
    <w:rsid w:val="00091664"/>
    <w:rsid w:val="00091669"/>
    <w:rsid w:val="000917F0"/>
    <w:rsid w:val="000917FD"/>
    <w:rsid w:val="00091839"/>
    <w:rsid w:val="00091996"/>
    <w:rsid w:val="000919B8"/>
    <w:rsid w:val="00091AA2"/>
    <w:rsid w:val="00091BDF"/>
    <w:rsid w:val="00091CC9"/>
    <w:rsid w:val="00091D93"/>
    <w:rsid w:val="00091F23"/>
    <w:rsid w:val="00092332"/>
    <w:rsid w:val="000926D4"/>
    <w:rsid w:val="0009280D"/>
    <w:rsid w:val="00092855"/>
    <w:rsid w:val="0009293A"/>
    <w:rsid w:val="00092EC5"/>
    <w:rsid w:val="0009306E"/>
    <w:rsid w:val="0009316A"/>
    <w:rsid w:val="000931EA"/>
    <w:rsid w:val="000932F7"/>
    <w:rsid w:val="00093475"/>
    <w:rsid w:val="00093534"/>
    <w:rsid w:val="0009354F"/>
    <w:rsid w:val="000935F4"/>
    <w:rsid w:val="000939CC"/>
    <w:rsid w:val="00093A86"/>
    <w:rsid w:val="00093D2F"/>
    <w:rsid w:val="00093E1D"/>
    <w:rsid w:val="00093F90"/>
    <w:rsid w:val="0009429D"/>
    <w:rsid w:val="0009434F"/>
    <w:rsid w:val="00094511"/>
    <w:rsid w:val="000945F7"/>
    <w:rsid w:val="000948F4"/>
    <w:rsid w:val="00094B6C"/>
    <w:rsid w:val="00094BB3"/>
    <w:rsid w:val="00094BDE"/>
    <w:rsid w:val="00094C1A"/>
    <w:rsid w:val="00094C4E"/>
    <w:rsid w:val="00095387"/>
    <w:rsid w:val="00095608"/>
    <w:rsid w:val="00095784"/>
    <w:rsid w:val="000958BB"/>
    <w:rsid w:val="0009598E"/>
    <w:rsid w:val="000959AB"/>
    <w:rsid w:val="00095CCC"/>
    <w:rsid w:val="0009607A"/>
    <w:rsid w:val="000960F3"/>
    <w:rsid w:val="00096103"/>
    <w:rsid w:val="00096155"/>
    <w:rsid w:val="00096162"/>
    <w:rsid w:val="000961EF"/>
    <w:rsid w:val="00096304"/>
    <w:rsid w:val="000964D0"/>
    <w:rsid w:val="000965FD"/>
    <w:rsid w:val="000966B2"/>
    <w:rsid w:val="000967C5"/>
    <w:rsid w:val="00096B07"/>
    <w:rsid w:val="00096B18"/>
    <w:rsid w:val="00096C5D"/>
    <w:rsid w:val="00096CFB"/>
    <w:rsid w:val="00096D4C"/>
    <w:rsid w:val="00096EB8"/>
    <w:rsid w:val="00096FA5"/>
    <w:rsid w:val="00096FF0"/>
    <w:rsid w:val="000970EC"/>
    <w:rsid w:val="0009715D"/>
    <w:rsid w:val="000975E4"/>
    <w:rsid w:val="000977C8"/>
    <w:rsid w:val="00097A4C"/>
    <w:rsid w:val="00097D3B"/>
    <w:rsid w:val="000A003F"/>
    <w:rsid w:val="000A0139"/>
    <w:rsid w:val="000A0186"/>
    <w:rsid w:val="000A026A"/>
    <w:rsid w:val="000A06FF"/>
    <w:rsid w:val="000A075E"/>
    <w:rsid w:val="000A083F"/>
    <w:rsid w:val="000A08E8"/>
    <w:rsid w:val="000A096B"/>
    <w:rsid w:val="000A0AE1"/>
    <w:rsid w:val="000A0BDC"/>
    <w:rsid w:val="000A0E64"/>
    <w:rsid w:val="000A0EB4"/>
    <w:rsid w:val="000A13B6"/>
    <w:rsid w:val="000A1424"/>
    <w:rsid w:val="000A152B"/>
    <w:rsid w:val="000A1608"/>
    <w:rsid w:val="000A1731"/>
    <w:rsid w:val="000A1A35"/>
    <w:rsid w:val="000A1A55"/>
    <w:rsid w:val="000A1AA6"/>
    <w:rsid w:val="000A1DCF"/>
    <w:rsid w:val="000A1FA1"/>
    <w:rsid w:val="000A209D"/>
    <w:rsid w:val="000A20EE"/>
    <w:rsid w:val="000A2170"/>
    <w:rsid w:val="000A23CC"/>
    <w:rsid w:val="000A250C"/>
    <w:rsid w:val="000A2800"/>
    <w:rsid w:val="000A2CA0"/>
    <w:rsid w:val="000A2E70"/>
    <w:rsid w:val="000A2F59"/>
    <w:rsid w:val="000A2F8D"/>
    <w:rsid w:val="000A3138"/>
    <w:rsid w:val="000A32A7"/>
    <w:rsid w:val="000A3392"/>
    <w:rsid w:val="000A33AC"/>
    <w:rsid w:val="000A3541"/>
    <w:rsid w:val="000A356C"/>
    <w:rsid w:val="000A374A"/>
    <w:rsid w:val="000A3B58"/>
    <w:rsid w:val="000A3D24"/>
    <w:rsid w:val="000A4766"/>
    <w:rsid w:val="000A4AA1"/>
    <w:rsid w:val="000A4CC0"/>
    <w:rsid w:val="000A4CCC"/>
    <w:rsid w:val="000A4DEE"/>
    <w:rsid w:val="000A5250"/>
    <w:rsid w:val="000A5289"/>
    <w:rsid w:val="000A52D5"/>
    <w:rsid w:val="000A5308"/>
    <w:rsid w:val="000A5443"/>
    <w:rsid w:val="000A5542"/>
    <w:rsid w:val="000A5761"/>
    <w:rsid w:val="000A5955"/>
    <w:rsid w:val="000A5CD3"/>
    <w:rsid w:val="000A5D05"/>
    <w:rsid w:val="000A5EF7"/>
    <w:rsid w:val="000A5F48"/>
    <w:rsid w:val="000A5F57"/>
    <w:rsid w:val="000A5FB4"/>
    <w:rsid w:val="000A6039"/>
    <w:rsid w:val="000A605E"/>
    <w:rsid w:val="000A62DD"/>
    <w:rsid w:val="000A63BF"/>
    <w:rsid w:val="000A64F9"/>
    <w:rsid w:val="000A691F"/>
    <w:rsid w:val="000A6B20"/>
    <w:rsid w:val="000A6D71"/>
    <w:rsid w:val="000A6D93"/>
    <w:rsid w:val="000A6DCA"/>
    <w:rsid w:val="000A6EAA"/>
    <w:rsid w:val="000A711A"/>
    <w:rsid w:val="000A716D"/>
    <w:rsid w:val="000A7487"/>
    <w:rsid w:val="000A7646"/>
    <w:rsid w:val="000A7795"/>
    <w:rsid w:val="000A77DE"/>
    <w:rsid w:val="000A78CA"/>
    <w:rsid w:val="000A78DB"/>
    <w:rsid w:val="000A78ED"/>
    <w:rsid w:val="000A793B"/>
    <w:rsid w:val="000A7C24"/>
    <w:rsid w:val="000A7C33"/>
    <w:rsid w:val="000B0066"/>
    <w:rsid w:val="000B013F"/>
    <w:rsid w:val="000B061E"/>
    <w:rsid w:val="000B085B"/>
    <w:rsid w:val="000B09ED"/>
    <w:rsid w:val="000B0B36"/>
    <w:rsid w:val="000B0BD8"/>
    <w:rsid w:val="000B0C41"/>
    <w:rsid w:val="000B10A7"/>
    <w:rsid w:val="000B10F2"/>
    <w:rsid w:val="000B1113"/>
    <w:rsid w:val="000B1119"/>
    <w:rsid w:val="000B15A1"/>
    <w:rsid w:val="000B1668"/>
    <w:rsid w:val="000B1D1A"/>
    <w:rsid w:val="000B2048"/>
    <w:rsid w:val="000B220E"/>
    <w:rsid w:val="000B23DD"/>
    <w:rsid w:val="000B2482"/>
    <w:rsid w:val="000B2630"/>
    <w:rsid w:val="000B2650"/>
    <w:rsid w:val="000B2993"/>
    <w:rsid w:val="000B2B31"/>
    <w:rsid w:val="000B2E33"/>
    <w:rsid w:val="000B2E6D"/>
    <w:rsid w:val="000B323A"/>
    <w:rsid w:val="000B3266"/>
    <w:rsid w:val="000B33D7"/>
    <w:rsid w:val="000B36D8"/>
    <w:rsid w:val="000B39DA"/>
    <w:rsid w:val="000B3AC4"/>
    <w:rsid w:val="000B3DD7"/>
    <w:rsid w:val="000B40A8"/>
    <w:rsid w:val="000B4138"/>
    <w:rsid w:val="000B41CA"/>
    <w:rsid w:val="000B4394"/>
    <w:rsid w:val="000B43E6"/>
    <w:rsid w:val="000B45C4"/>
    <w:rsid w:val="000B5114"/>
    <w:rsid w:val="000B5324"/>
    <w:rsid w:val="000B55C2"/>
    <w:rsid w:val="000B567D"/>
    <w:rsid w:val="000B576F"/>
    <w:rsid w:val="000B5B87"/>
    <w:rsid w:val="000B5C60"/>
    <w:rsid w:val="000B5E7C"/>
    <w:rsid w:val="000B6094"/>
    <w:rsid w:val="000B6328"/>
    <w:rsid w:val="000B651F"/>
    <w:rsid w:val="000B6550"/>
    <w:rsid w:val="000B667F"/>
    <w:rsid w:val="000B6C30"/>
    <w:rsid w:val="000B6CEB"/>
    <w:rsid w:val="000B6D0E"/>
    <w:rsid w:val="000B6D34"/>
    <w:rsid w:val="000B726A"/>
    <w:rsid w:val="000B72FF"/>
    <w:rsid w:val="000B7357"/>
    <w:rsid w:val="000B7360"/>
    <w:rsid w:val="000B752C"/>
    <w:rsid w:val="000B7659"/>
    <w:rsid w:val="000B7BC7"/>
    <w:rsid w:val="000B7D66"/>
    <w:rsid w:val="000B7D6B"/>
    <w:rsid w:val="000B7F7B"/>
    <w:rsid w:val="000B7FC8"/>
    <w:rsid w:val="000C0271"/>
    <w:rsid w:val="000C0384"/>
    <w:rsid w:val="000C07FC"/>
    <w:rsid w:val="000C0B03"/>
    <w:rsid w:val="000C0BA6"/>
    <w:rsid w:val="000C0E3F"/>
    <w:rsid w:val="000C119A"/>
    <w:rsid w:val="000C11CF"/>
    <w:rsid w:val="000C13FE"/>
    <w:rsid w:val="000C1468"/>
    <w:rsid w:val="000C176C"/>
    <w:rsid w:val="000C177B"/>
    <w:rsid w:val="000C1B3E"/>
    <w:rsid w:val="000C1C96"/>
    <w:rsid w:val="000C1C9C"/>
    <w:rsid w:val="000C20DA"/>
    <w:rsid w:val="000C23EF"/>
    <w:rsid w:val="000C242B"/>
    <w:rsid w:val="000C249A"/>
    <w:rsid w:val="000C2870"/>
    <w:rsid w:val="000C2B86"/>
    <w:rsid w:val="000C2BE6"/>
    <w:rsid w:val="000C31C0"/>
    <w:rsid w:val="000C3221"/>
    <w:rsid w:val="000C3352"/>
    <w:rsid w:val="000C34A8"/>
    <w:rsid w:val="000C3596"/>
    <w:rsid w:val="000C372B"/>
    <w:rsid w:val="000C39C0"/>
    <w:rsid w:val="000C3B8F"/>
    <w:rsid w:val="000C3BFF"/>
    <w:rsid w:val="000C3DF4"/>
    <w:rsid w:val="000C4020"/>
    <w:rsid w:val="000C40E5"/>
    <w:rsid w:val="000C41F5"/>
    <w:rsid w:val="000C420A"/>
    <w:rsid w:val="000C42E6"/>
    <w:rsid w:val="000C4334"/>
    <w:rsid w:val="000C437A"/>
    <w:rsid w:val="000C440F"/>
    <w:rsid w:val="000C4468"/>
    <w:rsid w:val="000C451A"/>
    <w:rsid w:val="000C4603"/>
    <w:rsid w:val="000C4611"/>
    <w:rsid w:val="000C47A7"/>
    <w:rsid w:val="000C4ADF"/>
    <w:rsid w:val="000C4B76"/>
    <w:rsid w:val="000C4C28"/>
    <w:rsid w:val="000C4D78"/>
    <w:rsid w:val="000C4DE3"/>
    <w:rsid w:val="000C52DC"/>
    <w:rsid w:val="000C55C1"/>
    <w:rsid w:val="000C5617"/>
    <w:rsid w:val="000C5783"/>
    <w:rsid w:val="000C5A23"/>
    <w:rsid w:val="000C5B6E"/>
    <w:rsid w:val="000C5E90"/>
    <w:rsid w:val="000C5F07"/>
    <w:rsid w:val="000C6082"/>
    <w:rsid w:val="000C6189"/>
    <w:rsid w:val="000C62FA"/>
    <w:rsid w:val="000C6326"/>
    <w:rsid w:val="000C64E3"/>
    <w:rsid w:val="000C6819"/>
    <w:rsid w:val="000C68B5"/>
    <w:rsid w:val="000C69A7"/>
    <w:rsid w:val="000C6A0A"/>
    <w:rsid w:val="000C6AA4"/>
    <w:rsid w:val="000C6BDB"/>
    <w:rsid w:val="000C6C61"/>
    <w:rsid w:val="000C6F96"/>
    <w:rsid w:val="000C7280"/>
    <w:rsid w:val="000C7301"/>
    <w:rsid w:val="000C7403"/>
    <w:rsid w:val="000C7409"/>
    <w:rsid w:val="000C7489"/>
    <w:rsid w:val="000C74A8"/>
    <w:rsid w:val="000C753C"/>
    <w:rsid w:val="000C79D2"/>
    <w:rsid w:val="000C7BE8"/>
    <w:rsid w:val="000C7CCD"/>
    <w:rsid w:val="000C7F96"/>
    <w:rsid w:val="000C7FDA"/>
    <w:rsid w:val="000D01AD"/>
    <w:rsid w:val="000D0CF4"/>
    <w:rsid w:val="000D0EF9"/>
    <w:rsid w:val="000D112C"/>
    <w:rsid w:val="000D15B6"/>
    <w:rsid w:val="000D162C"/>
    <w:rsid w:val="000D17D4"/>
    <w:rsid w:val="000D191B"/>
    <w:rsid w:val="000D1AA0"/>
    <w:rsid w:val="000D1D72"/>
    <w:rsid w:val="000D1F14"/>
    <w:rsid w:val="000D24AE"/>
    <w:rsid w:val="000D2747"/>
    <w:rsid w:val="000D2BCB"/>
    <w:rsid w:val="000D2EC9"/>
    <w:rsid w:val="000D2F69"/>
    <w:rsid w:val="000D2FCA"/>
    <w:rsid w:val="000D32D0"/>
    <w:rsid w:val="000D32E5"/>
    <w:rsid w:val="000D35F1"/>
    <w:rsid w:val="000D3641"/>
    <w:rsid w:val="000D3848"/>
    <w:rsid w:val="000D38D9"/>
    <w:rsid w:val="000D3951"/>
    <w:rsid w:val="000D39E9"/>
    <w:rsid w:val="000D3CA0"/>
    <w:rsid w:val="000D3DA8"/>
    <w:rsid w:val="000D3EA8"/>
    <w:rsid w:val="000D3F0E"/>
    <w:rsid w:val="000D3F50"/>
    <w:rsid w:val="000D42F3"/>
    <w:rsid w:val="000D43EC"/>
    <w:rsid w:val="000D4726"/>
    <w:rsid w:val="000D4A96"/>
    <w:rsid w:val="000D4AC4"/>
    <w:rsid w:val="000D4E15"/>
    <w:rsid w:val="000D4FBD"/>
    <w:rsid w:val="000D5032"/>
    <w:rsid w:val="000D5144"/>
    <w:rsid w:val="000D5483"/>
    <w:rsid w:val="000D55B9"/>
    <w:rsid w:val="000D5713"/>
    <w:rsid w:val="000D59CA"/>
    <w:rsid w:val="000D5AB9"/>
    <w:rsid w:val="000D5AC8"/>
    <w:rsid w:val="000D5B20"/>
    <w:rsid w:val="000D5C1F"/>
    <w:rsid w:val="000D5CAB"/>
    <w:rsid w:val="000D5DD9"/>
    <w:rsid w:val="000D5E8E"/>
    <w:rsid w:val="000D62D9"/>
    <w:rsid w:val="000D62F3"/>
    <w:rsid w:val="000D6496"/>
    <w:rsid w:val="000D66CD"/>
    <w:rsid w:val="000D679E"/>
    <w:rsid w:val="000D67AD"/>
    <w:rsid w:val="000D68EA"/>
    <w:rsid w:val="000D6985"/>
    <w:rsid w:val="000D73FB"/>
    <w:rsid w:val="000D75CC"/>
    <w:rsid w:val="000D7671"/>
    <w:rsid w:val="000D7699"/>
    <w:rsid w:val="000D77A3"/>
    <w:rsid w:val="000D78DB"/>
    <w:rsid w:val="000E017A"/>
    <w:rsid w:val="000E0295"/>
    <w:rsid w:val="000E02DD"/>
    <w:rsid w:val="000E0312"/>
    <w:rsid w:val="000E0547"/>
    <w:rsid w:val="000E0802"/>
    <w:rsid w:val="000E0887"/>
    <w:rsid w:val="000E0983"/>
    <w:rsid w:val="000E0AC2"/>
    <w:rsid w:val="000E0ACF"/>
    <w:rsid w:val="000E0C25"/>
    <w:rsid w:val="000E0DA8"/>
    <w:rsid w:val="000E0E7E"/>
    <w:rsid w:val="000E0EB9"/>
    <w:rsid w:val="000E0F28"/>
    <w:rsid w:val="000E0FBF"/>
    <w:rsid w:val="000E1063"/>
    <w:rsid w:val="000E1440"/>
    <w:rsid w:val="000E14D8"/>
    <w:rsid w:val="000E1551"/>
    <w:rsid w:val="000E1658"/>
    <w:rsid w:val="000E1876"/>
    <w:rsid w:val="000E192D"/>
    <w:rsid w:val="000E1CFC"/>
    <w:rsid w:val="000E2135"/>
    <w:rsid w:val="000E21B5"/>
    <w:rsid w:val="000E21CA"/>
    <w:rsid w:val="000E2334"/>
    <w:rsid w:val="000E2394"/>
    <w:rsid w:val="000E249F"/>
    <w:rsid w:val="000E27D1"/>
    <w:rsid w:val="000E2C93"/>
    <w:rsid w:val="000E2F1F"/>
    <w:rsid w:val="000E30C3"/>
    <w:rsid w:val="000E30E3"/>
    <w:rsid w:val="000E3372"/>
    <w:rsid w:val="000E3514"/>
    <w:rsid w:val="000E369C"/>
    <w:rsid w:val="000E36CD"/>
    <w:rsid w:val="000E3928"/>
    <w:rsid w:val="000E3983"/>
    <w:rsid w:val="000E3AFF"/>
    <w:rsid w:val="000E3DB7"/>
    <w:rsid w:val="000E3EA1"/>
    <w:rsid w:val="000E3FC2"/>
    <w:rsid w:val="000E4079"/>
    <w:rsid w:val="000E40F7"/>
    <w:rsid w:val="000E44D9"/>
    <w:rsid w:val="000E47B5"/>
    <w:rsid w:val="000E498B"/>
    <w:rsid w:val="000E49FA"/>
    <w:rsid w:val="000E4DA2"/>
    <w:rsid w:val="000E4DCD"/>
    <w:rsid w:val="000E4E81"/>
    <w:rsid w:val="000E5004"/>
    <w:rsid w:val="000E5282"/>
    <w:rsid w:val="000E57CB"/>
    <w:rsid w:val="000E5A63"/>
    <w:rsid w:val="000E5B5E"/>
    <w:rsid w:val="000E5CAB"/>
    <w:rsid w:val="000E5EFF"/>
    <w:rsid w:val="000E5F6B"/>
    <w:rsid w:val="000E5F74"/>
    <w:rsid w:val="000E60F1"/>
    <w:rsid w:val="000E61E0"/>
    <w:rsid w:val="000E626E"/>
    <w:rsid w:val="000E6479"/>
    <w:rsid w:val="000E6481"/>
    <w:rsid w:val="000E673A"/>
    <w:rsid w:val="000E6983"/>
    <w:rsid w:val="000E6A8B"/>
    <w:rsid w:val="000E6B7B"/>
    <w:rsid w:val="000E7074"/>
    <w:rsid w:val="000E7090"/>
    <w:rsid w:val="000E71AE"/>
    <w:rsid w:val="000E71CF"/>
    <w:rsid w:val="000E732D"/>
    <w:rsid w:val="000E7682"/>
    <w:rsid w:val="000E7721"/>
    <w:rsid w:val="000E783C"/>
    <w:rsid w:val="000E78FF"/>
    <w:rsid w:val="000E7AB9"/>
    <w:rsid w:val="000E7B8D"/>
    <w:rsid w:val="000E7BF2"/>
    <w:rsid w:val="000F011C"/>
    <w:rsid w:val="000F01F7"/>
    <w:rsid w:val="000F03DE"/>
    <w:rsid w:val="000F0641"/>
    <w:rsid w:val="000F0879"/>
    <w:rsid w:val="000F0DE4"/>
    <w:rsid w:val="000F0F82"/>
    <w:rsid w:val="000F103C"/>
    <w:rsid w:val="000F1263"/>
    <w:rsid w:val="000F12B4"/>
    <w:rsid w:val="000F1590"/>
    <w:rsid w:val="000F179D"/>
    <w:rsid w:val="000F1899"/>
    <w:rsid w:val="000F1B15"/>
    <w:rsid w:val="000F1B31"/>
    <w:rsid w:val="000F1BD9"/>
    <w:rsid w:val="000F1E40"/>
    <w:rsid w:val="000F1F83"/>
    <w:rsid w:val="000F2116"/>
    <w:rsid w:val="000F22C7"/>
    <w:rsid w:val="000F2360"/>
    <w:rsid w:val="000F2373"/>
    <w:rsid w:val="000F23A5"/>
    <w:rsid w:val="000F2763"/>
    <w:rsid w:val="000F2894"/>
    <w:rsid w:val="000F294F"/>
    <w:rsid w:val="000F29FB"/>
    <w:rsid w:val="000F2A1A"/>
    <w:rsid w:val="000F2AD4"/>
    <w:rsid w:val="000F2B08"/>
    <w:rsid w:val="000F3237"/>
    <w:rsid w:val="000F3239"/>
    <w:rsid w:val="000F32C1"/>
    <w:rsid w:val="000F32CF"/>
    <w:rsid w:val="000F34EC"/>
    <w:rsid w:val="000F3634"/>
    <w:rsid w:val="000F391C"/>
    <w:rsid w:val="000F3AC4"/>
    <w:rsid w:val="000F3C6D"/>
    <w:rsid w:val="000F3DEB"/>
    <w:rsid w:val="000F40F2"/>
    <w:rsid w:val="000F44F0"/>
    <w:rsid w:val="000F4566"/>
    <w:rsid w:val="000F46D7"/>
    <w:rsid w:val="000F46F3"/>
    <w:rsid w:val="000F4A1F"/>
    <w:rsid w:val="000F4DE8"/>
    <w:rsid w:val="000F4E99"/>
    <w:rsid w:val="000F4EBE"/>
    <w:rsid w:val="000F562E"/>
    <w:rsid w:val="000F594E"/>
    <w:rsid w:val="000F5A4C"/>
    <w:rsid w:val="000F5D15"/>
    <w:rsid w:val="000F63FC"/>
    <w:rsid w:val="000F66FD"/>
    <w:rsid w:val="000F6703"/>
    <w:rsid w:val="000F69EF"/>
    <w:rsid w:val="000F6B01"/>
    <w:rsid w:val="000F6B23"/>
    <w:rsid w:val="000F6E1D"/>
    <w:rsid w:val="000F6E8D"/>
    <w:rsid w:val="000F6E9F"/>
    <w:rsid w:val="000F70B8"/>
    <w:rsid w:val="000F72A2"/>
    <w:rsid w:val="000F72BC"/>
    <w:rsid w:val="000F7335"/>
    <w:rsid w:val="000F73E1"/>
    <w:rsid w:val="000F76C8"/>
    <w:rsid w:val="000F77A3"/>
    <w:rsid w:val="000F7A0B"/>
    <w:rsid w:val="000F7B46"/>
    <w:rsid w:val="000F7D0C"/>
    <w:rsid w:val="000F7DC2"/>
    <w:rsid w:val="000F7E08"/>
    <w:rsid w:val="000F7E6F"/>
    <w:rsid w:val="0010008C"/>
    <w:rsid w:val="0010049E"/>
    <w:rsid w:val="001004FF"/>
    <w:rsid w:val="0010051C"/>
    <w:rsid w:val="00100603"/>
    <w:rsid w:val="00100943"/>
    <w:rsid w:val="001009B0"/>
    <w:rsid w:val="00100AB8"/>
    <w:rsid w:val="00100B1C"/>
    <w:rsid w:val="00100B86"/>
    <w:rsid w:val="00100E85"/>
    <w:rsid w:val="00100E91"/>
    <w:rsid w:val="00100EA6"/>
    <w:rsid w:val="00100F61"/>
    <w:rsid w:val="00100F78"/>
    <w:rsid w:val="00100FBA"/>
    <w:rsid w:val="001012C8"/>
    <w:rsid w:val="00101393"/>
    <w:rsid w:val="00101605"/>
    <w:rsid w:val="001016E7"/>
    <w:rsid w:val="00101A00"/>
    <w:rsid w:val="00101A71"/>
    <w:rsid w:val="00101E2C"/>
    <w:rsid w:val="00101EAC"/>
    <w:rsid w:val="001021DA"/>
    <w:rsid w:val="0010273A"/>
    <w:rsid w:val="00102787"/>
    <w:rsid w:val="00102B4F"/>
    <w:rsid w:val="00102B64"/>
    <w:rsid w:val="001031A7"/>
    <w:rsid w:val="0010330F"/>
    <w:rsid w:val="001033E3"/>
    <w:rsid w:val="0010364A"/>
    <w:rsid w:val="0010369D"/>
    <w:rsid w:val="001036F3"/>
    <w:rsid w:val="00103908"/>
    <w:rsid w:val="0010395E"/>
    <w:rsid w:val="00103AEF"/>
    <w:rsid w:val="00103CBD"/>
    <w:rsid w:val="00103D36"/>
    <w:rsid w:val="00103D3B"/>
    <w:rsid w:val="00103E51"/>
    <w:rsid w:val="00104549"/>
    <w:rsid w:val="00104951"/>
    <w:rsid w:val="00104B10"/>
    <w:rsid w:val="00104C23"/>
    <w:rsid w:val="00104CFA"/>
    <w:rsid w:val="00104DBD"/>
    <w:rsid w:val="00104FB5"/>
    <w:rsid w:val="00105028"/>
    <w:rsid w:val="0010507B"/>
    <w:rsid w:val="001050E0"/>
    <w:rsid w:val="001057EC"/>
    <w:rsid w:val="0010584A"/>
    <w:rsid w:val="00105864"/>
    <w:rsid w:val="0010592B"/>
    <w:rsid w:val="001059C4"/>
    <w:rsid w:val="00105C94"/>
    <w:rsid w:val="00105F42"/>
    <w:rsid w:val="00105FC8"/>
    <w:rsid w:val="001060AB"/>
    <w:rsid w:val="00106345"/>
    <w:rsid w:val="00106820"/>
    <w:rsid w:val="001069AD"/>
    <w:rsid w:val="00106C08"/>
    <w:rsid w:val="0010703C"/>
    <w:rsid w:val="00107062"/>
    <w:rsid w:val="001074DA"/>
    <w:rsid w:val="0010769D"/>
    <w:rsid w:val="001077F8"/>
    <w:rsid w:val="00107940"/>
    <w:rsid w:val="00107A1B"/>
    <w:rsid w:val="00107AF1"/>
    <w:rsid w:val="00107D13"/>
    <w:rsid w:val="00107D66"/>
    <w:rsid w:val="00107DF8"/>
    <w:rsid w:val="00107FBC"/>
    <w:rsid w:val="00107FD4"/>
    <w:rsid w:val="001100FA"/>
    <w:rsid w:val="00110136"/>
    <w:rsid w:val="0011026A"/>
    <w:rsid w:val="00110549"/>
    <w:rsid w:val="00110702"/>
    <w:rsid w:val="0011070C"/>
    <w:rsid w:val="001108C8"/>
    <w:rsid w:val="00110B5F"/>
    <w:rsid w:val="00110C65"/>
    <w:rsid w:val="00111168"/>
    <w:rsid w:val="001119F5"/>
    <w:rsid w:val="00111B52"/>
    <w:rsid w:val="00111CAD"/>
    <w:rsid w:val="00111D36"/>
    <w:rsid w:val="00111F33"/>
    <w:rsid w:val="001120C7"/>
    <w:rsid w:val="001127C6"/>
    <w:rsid w:val="00112835"/>
    <w:rsid w:val="00112A75"/>
    <w:rsid w:val="00112B06"/>
    <w:rsid w:val="00112B39"/>
    <w:rsid w:val="00112CB3"/>
    <w:rsid w:val="00112D3F"/>
    <w:rsid w:val="00112E13"/>
    <w:rsid w:val="00112E5C"/>
    <w:rsid w:val="001132A3"/>
    <w:rsid w:val="001132A6"/>
    <w:rsid w:val="001137BF"/>
    <w:rsid w:val="001138FC"/>
    <w:rsid w:val="00113972"/>
    <w:rsid w:val="00113B46"/>
    <w:rsid w:val="00113BBF"/>
    <w:rsid w:val="00113D88"/>
    <w:rsid w:val="00114038"/>
    <w:rsid w:val="0011424E"/>
    <w:rsid w:val="001144A7"/>
    <w:rsid w:val="00114514"/>
    <w:rsid w:val="001146E8"/>
    <w:rsid w:val="00114889"/>
    <w:rsid w:val="0011499E"/>
    <w:rsid w:val="00114A3A"/>
    <w:rsid w:val="00114BAF"/>
    <w:rsid w:val="00114C0D"/>
    <w:rsid w:val="00114CE8"/>
    <w:rsid w:val="00115080"/>
    <w:rsid w:val="00115179"/>
    <w:rsid w:val="001151C5"/>
    <w:rsid w:val="00115606"/>
    <w:rsid w:val="00115652"/>
    <w:rsid w:val="001159C2"/>
    <w:rsid w:val="00115AAF"/>
    <w:rsid w:val="00115B02"/>
    <w:rsid w:val="00115BB6"/>
    <w:rsid w:val="00115C36"/>
    <w:rsid w:val="00115CD9"/>
    <w:rsid w:val="00116098"/>
    <w:rsid w:val="0011630A"/>
    <w:rsid w:val="00116351"/>
    <w:rsid w:val="00116771"/>
    <w:rsid w:val="0011681D"/>
    <w:rsid w:val="00116904"/>
    <w:rsid w:val="00116C70"/>
    <w:rsid w:val="00116D2D"/>
    <w:rsid w:val="00116D53"/>
    <w:rsid w:val="00116D8B"/>
    <w:rsid w:val="00116F99"/>
    <w:rsid w:val="001170C4"/>
    <w:rsid w:val="001172B9"/>
    <w:rsid w:val="001172D7"/>
    <w:rsid w:val="0011730A"/>
    <w:rsid w:val="0011736A"/>
    <w:rsid w:val="0011768B"/>
    <w:rsid w:val="00117793"/>
    <w:rsid w:val="001179CA"/>
    <w:rsid w:val="00117A6B"/>
    <w:rsid w:val="00117B01"/>
    <w:rsid w:val="00117BA1"/>
    <w:rsid w:val="00117DAE"/>
    <w:rsid w:val="00117E90"/>
    <w:rsid w:val="00117F7F"/>
    <w:rsid w:val="00120018"/>
    <w:rsid w:val="00120114"/>
    <w:rsid w:val="001203C4"/>
    <w:rsid w:val="001203F1"/>
    <w:rsid w:val="001204A9"/>
    <w:rsid w:val="00120514"/>
    <w:rsid w:val="0012054C"/>
    <w:rsid w:val="001209F5"/>
    <w:rsid w:val="00120AB3"/>
    <w:rsid w:val="00120AF3"/>
    <w:rsid w:val="00120BBD"/>
    <w:rsid w:val="00120E8D"/>
    <w:rsid w:val="00121063"/>
    <w:rsid w:val="001211AC"/>
    <w:rsid w:val="001211DA"/>
    <w:rsid w:val="00121474"/>
    <w:rsid w:val="001214F1"/>
    <w:rsid w:val="0012157F"/>
    <w:rsid w:val="0012172D"/>
    <w:rsid w:val="00121C28"/>
    <w:rsid w:val="00121CC8"/>
    <w:rsid w:val="00121CFD"/>
    <w:rsid w:val="00121D27"/>
    <w:rsid w:val="00121E46"/>
    <w:rsid w:val="001223EB"/>
    <w:rsid w:val="00122A1F"/>
    <w:rsid w:val="00122B41"/>
    <w:rsid w:val="00122C27"/>
    <w:rsid w:val="00122C67"/>
    <w:rsid w:val="00122CAD"/>
    <w:rsid w:val="00122D21"/>
    <w:rsid w:val="00122F1F"/>
    <w:rsid w:val="00122F6F"/>
    <w:rsid w:val="00122FF2"/>
    <w:rsid w:val="00123436"/>
    <w:rsid w:val="00123463"/>
    <w:rsid w:val="001234AE"/>
    <w:rsid w:val="00123799"/>
    <w:rsid w:val="001237D4"/>
    <w:rsid w:val="00123ACC"/>
    <w:rsid w:val="00123B78"/>
    <w:rsid w:val="00123BA3"/>
    <w:rsid w:val="00123C05"/>
    <w:rsid w:val="00123E1C"/>
    <w:rsid w:val="00123E4B"/>
    <w:rsid w:val="0012412C"/>
    <w:rsid w:val="00124269"/>
    <w:rsid w:val="001243AF"/>
    <w:rsid w:val="00124424"/>
    <w:rsid w:val="001245E3"/>
    <w:rsid w:val="001246ED"/>
    <w:rsid w:val="00124878"/>
    <w:rsid w:val="0012490F"/>
    <w:rsid w:val="001249BE"/>
    <w:rsid w:val="00124BEB"/>
    <w:rsid w:val="00124C03"/>
    <w:rsid w:val="00124DBD"/>
    <w:rsid w:val="00124E20"/>
    <w:rsid w:val="00124F59"/>
    <w:rsid w:val="00125049"/>
    <w:rsid w:val="00125111"/>
    <w:rsid w:val="001251CD"/>
    <w:rsid w:val="001251FE"/>
    <w:rsid w:val="0012530B"/>
    <w:rsid w:val="0012549F"/>
    <w:rsid w:val="001254D5"/>
    <w:rsid w:val="0012552D"/>
    <w:rsid w:val="00125583"/>
    <w:rsid w:val="001257D1"/>
    <w:rsid w:val="001258E4"/>
    <w:rsid w:val="00125A34"/>
    <w:rsid w:val="00125AD6"/>
    <w:rsid w:val="00125D21"/>
    <w:rsid w:val="00125D59"/>
    <w:rsid w:val="00125DE5"/>
    <w:rsid w:val="00125EAE"/>
    <w:rsid w:val="00126052"/>
    <w:rsid w:val="00126111"/>
    <w:rsid w:val="00126260"/>
    <w:rsid w:val="00126856"/>
    <w:rsid w:val="001268E8"/>
    <w:rsid w:val="00126952"/>
    <w:rsid w:val="001269B8"/>
    <w:rsid w:val="00126B2D"/>
    <w:rsid w:val="00126F75"/>
    <w:rsid w:val="00126FB2"/>
    <w:rsid w:val="001271D4"/>
    <w:rsid w:val="0012721E"/>
    <w:rsid w:val="0012734F"/>
    <w:rsid w:val="001274C1"/>
    <w:rsid w:val="001276BB"/>
    <w:rsid w:val="0012770B"/>
    <w:rsid w:val="0012784C"/>
    <w:rsid w:val="0012789E"/>
    <w:rsid w:val="001278DD"/>
    <w:rsid w:val="00127B10"/>
    <w:rsid w:val="00127BD4"/>
    <w:rsid w:val="00127DD2"/>
    <w:rsid w:val="001300EC"/>
    <w:rsid w:val="00130224"/>
    <w:rsid w:val="001302BF"/>
    <w:rsid w:val="001302ED"/>
    <w:rsid w:val="001304B2"/>
    <w:rsid w:val="0013083A"/>
    <w:rsid w:val="00130C26"/>
    <w:rsid w:val="00130E9B"/>
    <w:rsid w:val="00130FB0"/>
    <w:rsid w:val="001312F8"/>
    <w:rsid w:val="0013138D"/>
    <w:rsid w:val="001313DA"/>
    <w:rsid w:val="00131A2C"/>
    <w:rsid w:val="00131A46"/>
    <w:rsid w:val="00131C8F"/>
    <w:rsid w:val="00131CCF"/>
    <w:rsid w:val="00131D56"/>
    <w:rsid w:val="00131EBD"/>
    <w:rsid w:val="00131F72"/>
    <w:rsid w:val="0013241A"/>
    <w:rsid w:val="001324C0"/>
    <w:rsid w:val="00132841"/>
    <w:rsid w:val="00132896"/>
    <w:rsid w:val="0013300B"/>
    <w:rsid w:val="0013301B"/>
    <w:rsid w:val="0013313A"/>
    <w:rsid w:val="0013321A"/>
    <w:rsid w:val="00133252"/>
    <w:rsid w:val="0013341D"/>
    <w:rsid w:val="0013360F"/>
    <w:rsid w:val="0013369A"/>
    <w:rsid w:val="001337EA"/>
    <w:rsid w:val="00133DDE"/>
    <w:rsid w:val="00133EC5"/>
    <w:rsid w:val="00133F0E"/>
    <w:rsid w:val="0013409D"/>
    <w:rsid w:val="00134190"/>
    <w:rsid w:val="001341DC"/>
    <w:rsid w:val="00134289"/>
    <w:rsid w:val="00134308"/>
    <w:rsid w:val="00134370"/>
    <w:rsid w:val="001347E6"/>
    <w:rsid w:val="00134B23"/>
    <w:rsid w:val="00134C4E"/>
    <w:rsid w:val="00134EAC"/>
    <w:rsid w:val="00135277"/>
    <w:rsid w:val="001352AC"/>
    <w:rsid w:val="00135412"/>
    <w:rsid w:val="001354D8"/>
    <w:rsid w:val="00135769"/>
    <w:rsid w:val="001357F7"/>
    <w:rsid w:val="00135826"/>
    <w:rsid w:val="00135B13"/>
    <w:rsid w:val="00135DCE"/>
    <w:rsid w:val="00136023"/>
    <w:rsid w:val="00136103"/>
    <w:rsid w:val="0013646C"/>
    <w:rsid w:val="00136734"/>
    <w:rsid w:val="00136937"/>
    <w:rsid w:val="00136E3E"/>
    <w:rsid w:val="00136EEE"/>
    <w:rsid w:val="001370DB"/>
    <w:rsid w:val="001375AD"/>
    <w:rsid w:val="0013761C"/>
    <w:rsid w:val="00137854"/>
    <w:rsid w:val="00137883"/>
    <w:rsid w:val="00137958"/>
    <w:rsid w:val="0013796D"/>
    <w:rsid w:val="00137975"/>
    <w:rsid w:val="00137DAE"/>
    <w:rsid w:val="001400D6"/>
    <w:rsid w:val="001401CD"/>
    <w:rsid w:val="0014023D"/>
    <w:rsid w:val="00140308"/>
    <w:rsid w:val="00140852"/>
    <w:rsid w:val="00140922"/>
    <w:rsid w:val="0014126F"/>
    <w:rsid w:val="001414C0"/>
    <w:rsid w:val="00141571"/>
    <w:rsid w:val="00141743"/>
    <w:rsid w:val="001417EB"/>
    <w:rsid w:val="00141CC1"/>
    <w:rsid w:val="00142033"/>
    <w:rsid w:val="00142093"/>
    <w:rsid w:val="0014240A"/>
    <w:rsid w:val="0014243F"/>
    <w:rsid w:val="00142697"/>
    <w:rsid w:val="001426B7"/>
    <w:rsid w:val="0014279E"/>
    <w:rsid w:val="00142B1B"/>
    <w:rsid w:val="00142BA0"/>
    <w:rsid w:val="00142C35"/>
    <w:rsid w:val="00142C37"/>
    <w:rsid w:val="00142D95"/>
    <w:rsid w:val="00142F1C"/>
    <w:rsid w:val="00143009"/>
    <w:rsid w:val="001431BA"/>
    <w:rsid w:val="0014355C"/>
    <w:rsid w:val="00143729"/>
    <w:rsid w:val="00143C24"/>
    <w:rsid w:val="00143D90"/>
    <w:rsid w:val="00143DEF"/>
    <w:rsid w:val="00143F7E"/>
    <w:rsid w:val="001440C7"/>
    <w:rsid w:val="0014442A"/>
    <w:rsid w:val="001444A2"/>
    <w:rsid w:val="001444DE"/>
    <w:rsid w:val="001446FE"/>
    <w:rsid w:val="00144AE2"/>
    <w:rsid w:val="00144C8D"/>
    <w:rsid w:val="00144F1D"/>
    <w:rsid w:val="00144FBB"/>
    <w:rsid w:val="00145259"/>
    <w:rsid w:val="001452D8"/>
    <w:rsid w:val="001455C0"/>
    <w:rsid w:val="001456C9"/>
    <w:rsid w:val="00145787"/>
    <w:rsid w:val="00145EF9"/>
    <w:rsid w:val="00145FD7"/>
    <w:rsid w:val="0014608C"/>
    <w:rsid w:val="00146138"/>
    <w:rsid w:val="001461EB"/>
    <w:rsid w:val="001462CE"/>
    <w:rsid w:val="00146564"/>
    <w:rsid w:val="00146603"/>
    <w:rsid w:val="00146735"/>
    <w:rsid w:val="00146776"/>
    <w:rsid w:val="00146888"/>
    <w:rsid w:val="00146A41"/>
    <w:rsid w:val="00146BA1"/>
    <w:rsid w:val="00146E66"/>
    <w:rsid w:val="00146EB6"/>
    <w:rsid w:val="00147101"/>
    <w:rsid w:val="001471EB"/>
    <w:rsid w:val="00147205"/>
    <w:rsid w:val="00147499"/>
    <w:rsid w:val="001474E0"/>
    <w:rsid w:val="001476D6"/>
    <w:rsid w:val="001476F2"/>
    <w:rsid w:val="00147713"/>
    <w:rsid w:val="00147B52"/>
    <w:rsid w:val="00147B6F"/>
    <w:rsid w:val="00147C6A"/>
    <w:rsid w:val="00147C82"/>
    <w:rsid w:val="00147E36"/>
    <w:rsid w:val="00147EF3"/>
    <w:rsid w:val="001503FF"/>
    <w:rsid w:val="001506BB"/>
    <w:rsid w:val="00150720"/>
    <w:rsid w:val="001509E1"/>
    <w:rsid w:val="00150CE5"/>
    <w:rsid w:val="00150ED1"/>
    <w:rsid w:val="00150F44"/>
    <w:rsid w:val="00150F96"/>
    <w:rsid w:val="00150FB7"/>
    <w:rsid w:val="00150FF8"/>
    <w:rsid w:val="0015113A"/>
    <w:rsid w:val="00151185"/>
    <w:rsid w:val="0015137C"/>
    <w:rsid w:val="00151522"/>
    <w:rsid w:val="001517A3"/>
    <w:rsid w:val="0015190C"/>
    <w:rsid w:val="00151ADB"/>
    <w:rsid w:val="00151B9F"/>
    <w:rsid w:val="00151D2D"/>
    <w:rsid w:val="00151DE9"/>
    <w:rsid w:val="00151E12"/>
    <w:rsid w:val="00151E3B"/>
    <w:rsid w:val="00151F10"/>
    <w:rsid w:val="00151F25"/>
    <w:rsid w:val="00152461"/>
    <w:rsid w:val="00152638"/>
    <w:rsid w:val="00152886"/>
    <w:rsid w:val="00152AAE"/>
    <w:rsid w:val="00152C49"/>
    <w:rsid w:val="00152D32"/>
    <w:rsid w:val="00152D59"/>
    <w:rsid w:val="00152D72"/>
    <w:rsid w:val="00152F1A"/>
    <w:rsid w:val="00152F69"/>
    <w:rsid w:val="001531F9"/>
    <w:rsid w:val="001532C5"/>
    <w:rsid w:val="00153361"/>
    <w:rsid w:val="00153452"/>
    <w:rsid w:val="001536BC"/>
    <w:rsid w:val="001536E7"/>
    <w:rsid w:val="001536EF"/>
    <w:rsid w:val="00153997"/>
    <w:rsid w:val="001539D7"/>
    <w:rsid w:val="00153AF6"/>
    <w:rsid w:val="00153BA7"/>
    <w:rsid w:val="00153E84"/>
    <w:rsid w:val="00153F53"/>
    <w:rsid w:val="00154201"/>
    <w:rsid w:val="00154247"/>
    <w:rsid w:val="001543E1"/>
    <w:rsid w:val="001546D4"/>
    <w:rsid w:val="001548DB"/>
    <w:rsid w:val="00154E60"/>
    <w:rsid w:val="00154FA2"/>
    <w:rsid w:val="001550FB"/>
    <w:rsid w:val="001551A7"/>
    <w:rsid w:val="001551C2"/>
    <w:rsid w:val="001551E7"/>
    <w:rsid w:val="00155517"/>
    <w:rsid w:val="00155561"/>
    <w:rsid w:val="001555C9"/>
    <w:rsid w:val="0015593B"/>
    <w:rsid w:val="00155973"/>
    <w:rsid w:val="00155BAC"/>
    <w:rsid w:val="00155BEA"/>
    <w:rsid w:val="00155CF9"/>
    <w:rsid w:val="00155E65"/>
    <w:rsid w:val="001562B7"/>
    <w:rsid w:val="00156308"/>
    <w:rsid w:val="0015647B"/>
    <w:rsid w:val="001568A5"/>
    <w:rsid w:val="0015692C"/>
    <w:rsid w:val="00156A4E"/>
    <w:rsid w:val="00156B78"/>
    <w:rsid w:val="00156CC5"/>
    <w:rsid w:val="00156E6D"/>
    <w:rsid w:val="00157154"/>
    <w:rsid w:val="00157222"/>
    <w:rsid w:val="0015739D"/>
    <w:rsid w:val="0015763C"/>
    <w:rsid w:val="0015766F"/>
    <w:rsid w:val="001576A2"/>
    <w:rsid w:val="0015795C"/>
    <w:rsid w:val="0015796B"/>
    <w:rsid w:val="00157A61"/>
    <w:rsid w:val="00157C0C"/>
    <w:rsid w:val="00157D9A"/>
    <w:rsid w:val="00157EE2"/>
    <w:rsid w:val="00160184"/>
    <w:rsid w:val="001603DA"/>
    <w:rsid w:val="0016064A"/>
    <w:rsid w:val="00160733"/>
    <w:rsid w:val="001608D3"/>
    <w:rsid w:val="001609C7"/>
    <w:rsid w:val="00160C37"/>
    <w:rsid w:val="00160EC5"/>
    <w:rsid w:val="00160F24"/>
    <w:rsid w:val="00161186"/>
    <w:rsid w:val="001613D0"/>
    <w:rsid w:val="0016165C"/>
    <w:rsid w:val="001619A0"/>
    <w:rsid w:val="00161A08"/>
    <w:rsid w:val="00161A27"/>
    <w:rsid w:val="00161E58"/>
    <w:rsid w:val="00161F27"/>
    <w:rsid w:val="001620B7"/>
    <w:rsid w:val="00162257"/>
    <w:rsid w:val="0016227D"/>
    <w:rsid w:val="001623E9"/>
    <w:rsid w:val="00162724"/>
    <w:rsid w:val="00162B86"/>
    <w:rsid w:val="00162C66"/>
    <w:rsid w:val="00162D1D"/>
    <w:rsid w:val="00162F58"/>
    <w:rsid w:val="00162F7F"/>
    <w:rsid w:val="00162FA5"/>
    <w:rsid w:val="00163016"/>
    <w:rsid w:val="00163068"/>
    <w:rsid w:val="0016310F"/>
    <w:rsid w:val="0016336B"/>
    <w:rsid w:val="00163371"/>
    <w:rsid w:val="00163439"/>
    <w:rsid w:val="0016350F"/>
    <w:rsid w:val="00163DA5"/>
    <w:rsid w:val="00163F28"/>
    <w:rsid w:val="001640FD"/>
    <w:rsid w:val="00164234"/>
    <w:rsid w:val="00164258"/>
    <w:rsid w:val="001642CE"/>
    <w:rsid w:val="001645C1"/>
    <w:rsid w:val="00164685"/>
    <w:rsid w:val="0016471E"/>
    <w:rsid w:val="00164829"/>
    <w:rsid w:val="001650C1"/>
    <w:rsid w:val="001650CF"/>
    <w:rsid w:val="00165291"/>
    <w:rsid w:val="001652BF"/>
    <w:rsid w:val="0016538C"/>
    <w:rsid w:val="00165427"/>
    <w:rsid w:val="00165491"/>
    <w:rsid w:val="00165744"/>
    <w:rsid w:val="0016589B"/>
    <w:rsid w:val="001658AE"/>
    <w:rsid w:val="001659AA"/>
    <w:rsid w:val="001659F7"/>
    <w:rsid w:val="00165B80"/>
    <w:rsid w:val="00165D45"/>
    <w:rsid w:val="00165DE7"/>
    <w:rsid w:val="00165E1A"/>
    <w:rsid w:val="00165F1E"/>
    <w:rsid w:val="00165FEE"/>
    <w:rsid w:val="00166640"/>
    <w:rsid w:val="00166890"/>
    <w:rsid w:val="0016689C"/>
    <w:rsid w:val="00166C60"/>
    <w:rsid w:val="00166D06"/>
    <w:rsid w:val="00166F88"/>
    <w:rsid w:val="001675E1"/>
    <w:rsid w:val="0016762A"/>
    <w:rsid w:val="00167812"/>
    <w:rsid w:val="00167814"/>
    <w:rsid w:val="00167964"/>
    <w:rsid w:val="00167CC0"/>
    <w:rsid w:val="00170015"/>
    <w:rsid w:val="0017022B"/>
    <w:rsid w:val="0017031B"/>
    <w:rsid w:val="00170700"/>
    <w:rsid w:val="00170761"/>
    <w:rsid w:val="001708D0"/>
    <w:rsid w:val="00170914"/>
    <w:rsid w:val="00170A5F"/>
    <w:rsid w:val="00170B21"/>
    <w:rsid w:val="00170D2F"/>
    <w:rsid w:val="0017130D"/>
    <w:rsid w:val="0017145D"/>
    <w:rsid w:val="001714D1"/>
    <w:rsid w:val="0017154A"/>
    <w:rsid w:val="001715D0"/>
    <w:rsid w:val="00171748"/>
    <w:rsid w:val="00171A5B"/>
    <w:rsid w:val="00171E16"/>
    <w:rsid w:val="00171F20"/>
    <w:rsid w:val="001723D0"/>
    <w:rsid w:val="0017244B"/>
    <w:rsid w:val="0017250E"/>
    <w:rsid w:val="001726E4"/>
    <w:rsid w:val="001726F8"/>
    <w:rsid w:val="0017288D"/>
    <w:rsid w:val="00172919"/>
    <w:rsid w:val="00172A71"/>
    <w:rsid w:val="00172B03"/>
    <w:rsid w:val="0017302C"/>
    <w:rsid w:val="00173080"/>
    <w:rsid w:val="001732AF"/>
    <w:rsid w:val="001732F7"/>
    <w:rsid w:val="001734B4"/>
    <w:rsid w:val="0017354F"/>
    <w:rsid w:val="00173591"/>
    <w:rsid w:val="00173855"/>
    <w:rsid w:val="00173A1A"/>
    <w:rsid w:val="00173D24"/>
    <w:rsid w:val="00173D80"/>
    <w:rsid w:val="00173E54"/>
    <w:rsid w:val="001740DF"/>
    <w:rsid w:val="0017429D"/>
    <w:rsid w:val="001745DD"/>
    <w:rsid w:val="00174777"/>
    <w:rsid w:val="001748B4"/>
    <w:rsid w:val="00174B48"/>
    <w:rsid w:val="00174D27"/>
    <w:rsid w:val="00174EA2"/>
    <w:rsid w:val="00174F0C"/>
    <w:rsid w:val="00174F62"/>
    <w:rsid w:val="00174FE0"/>
    <w:rsid w:val="0017565E"/>
    <w:rsid w:val="00175BDC"/>
    <w:rsid w:val="00175ECB"/>
    <w:rsid w:val="00175F57"/>
    <w:rsid w:val="00176216"/>
    <w:rsid w:val="00176616"/>
    <w:rsid w:val="001766E1"/>
    <w:rsid w:val="00176722"/>
    <w:rsid w:val="00176735"/>
    <w:rsid w:val="00176AB4"/>
    <w:rsid w:val="00176E5A"/>
    <w:rsid w:val="0017716E"/>
    <w:rsid w:val="0017743E"/>
    <w:rsid w:val="001774BB"/>
    <w:rsid w:val="0017782F"/>
    <w:rsid w:val="00177B1C"/>
    <w:rsid w:val="00177BBA"/>
    <w:rsid w:val="00177C2E"/>
    <w:rsid w:val="00177F9A"/>
    <w:rsid w:val="00180289"/>
    <w:rsid w:val="001804E2"/>
    <w:rsid w:val="001807C3"/>
    <w:rsid w:val="001808CC"/>
    <w:rsid w:val="0018099D"/>
    <w:rsid w:val="00180D44"/>
    <w:rsid w:val="00180DA2"/>
    <w:rsid w:val="00180E7A"/>
    <w:rsid w:val="00180F77"/>
    <w:rsid w:val="00181200"/>
    <w:rsid w:val="0018123B"/>
    <w:rsid w:val="00181806"/>
    <w:rsid w:val="00181A65"/>
    <w:rsid w:val="00181F2D"/>
    <w:rsid w:val="00182382"/>
    <w:rsid w:val="001823BF"/>
    <w:rsid w:val="0018241B"/>
    <w:rsid w:val="00182496"/>
    <w:rsid w:val="00182890"/>
    <w:rsid w:val="00182A75"/>
    <w:rsid w:val="00182AAB"/>
    <w:rsid w:val="00182ADF"/>
    <w:rsid w:val="00182D70"/>
    <w:rsid w:val="00183090"/>
    <w:rsid w:val="001830A7"/>
    <w:rsid w:val="00183390"/>
    <w:rsid w:val="001833AD"/>
    <w:rsid w:val="0018341C"/>
    <w:rsid w:val="00183539"/>
    <w:rsid w:val="00183656"/>
    <w:rsid w:val="00183B39"/>
    <w:rsid w:val="00183BC2"/>
    <w:rsid w:val="00183C8B"/>
    <w:rsid w:val="001841A0"/>
    <w:rsid w:val="001841B7"/>
    <w:rsid w:val="0018438B"/>
    <w:rsid w:val="001844FB"/>
    <w:rsid w:val="00184776"/>
    <w:rsid w:val="001847CC"/>
    <w:rsid w:val="001848E2"/>
    <w:rsid w:val="001849BD"/>
    <w:rsid w:val="00184AE2"/>
    <w:rsid w:val="00184D24"/>
    <w:rsid w:val="00184DD3"/>
    <w:rsid w:val="00185300"/>
    <w:rsid w:val="00185708"/>
    <w:rsid w:val="001858B2"/>
    <w:rsid w:val="00185C27"/>
    <w:rsid w:val="00185C9C"/>
    <w:rsid w:val="00185FFE"/>
    <w:rsid w:val="00186241"/>
    <w:rsid w:val="00186956"/>
    <w:rsid w:val="00186B9B"/>
    <w:rsid w:val="00186DC5"/>
    <w:rsid w:val="00186F7E"/>
    <w:rsid w:val="00187410"/>
    <w:rsid w:val="00187625"/>
    <w:rsid w:val="0018767A"/>
    <w:rsid w:val="00187697"/>
    <w:rsid w:val="001879E7"/>
    <w:rsid w:val="00187B59"/>
    <w:rsid w:val="00190044"/>
    <w:rsid w:val="00190065"/>
    <w:rsid w:val="00190093"/>
    <w:rsid w:val="001908AF"/>
    <w:rsid w:val="00190958"/>
    <w:rsid w:val="00190A01"/>
    <w:rsid w:val="00190C02"/>
    <w:rsid w:val="00190C0C"/>
    <w:rsid w:val="00190C5F"/>
    <w:rsid w:val="00190EF9"/>
    <w:rsid w:val="00190FAA"/>
    <w:rsid w:val="0019146C"/>
    <w:rsid w:val="001914B7"/>
    <w:rsid w:val="00191522"/>
    <w:rsid w:val="0019169D"/>
    <w:rsid w:val="00191798"/>
    <w:rsid w:val="00191950"/>
    <w:rsid w:val="00191A4C"/>
    <w:rsid w:val="00191C3B"/>
    <w:rsid w:val="00191FDD"/>
    <w:rsid w:val="001920C1"/>
    <w:rsid w:val="001922B4"/>
    <w:rsid w:val="0019256D"/>
    <w:rsid w:val="0019256F"/>
    <w:rsid w:val="00192658"/>
    <w:rsid w:val="001926EE"/>
    <w:rsid w:val="0019288C"/>
    <w:rsid w:val="001928F1"/>
    <w:rsid w:val="001929E1"/>
    <w:rsid w:val="00192D5E"/>
    <w:rsid w:val="00192E18"/>
    <w:rsid w:val="00192E3A"/>
    <w:rsid w:val="001932A9"/>
    <w:rsid w:val="0019337A"/>
    <w:rsid w:val="00193386"/>
    <w:rsid w:val="0019350B"/>
    <w:rsid w:val="00193543"/>
    <w:rsid w:val="00193679"/>
    <w:rsid w:val="001936C2"/>
    <w:rsid w:val="00193820"/>
    <w:rsid w:val="0019384D"/>
    <w:rsid w:val="001938B0"/>
    <w:rsid w:val="00193981"/>
    <w:rsid w:val="001939DB"/>
    <w:rsid w:val="00193A45"/>
    <w:rsid w:val="00193A98"/>
    <w:rsid w:val="001941F4"/>
    <w:rsid w:val="00194B20"/>
    <w:rsid w:val="00194E69"/>
    <w:rsid w:val="00195173"/>
    <w:rsid w:val="0019536D"/>
    <w:rsid w:val="00195383"/>
    <w:rsid w:val="001953A7"/>
    <w:rsid w:val="00195483"/>
    <w:rsid w:val="001958BF"/>
    <w:rsid w:val="00195C50"/>
    <w:rsid w:val="00195F5E"/>
    <w:rsid w:val="001960A5"/>
    <w:rsid w:val="001960B2"/>
    <w:rsid w:val="00196122"/>
    <w:rsid w:val="001961CC"/>
    <w:rsid w:val="001963E2"/>
    <w:rsid w:val="00196449"/>
    <w:rsid w:val="0019649C"/>
    <w:rsid w:val="00196720"/>
    <w:rsid w:val="0019675B"/>
    <w:rsid w:val="00196A5D"/>
    <w:rsid w:val="00196B56"/>
    <w:rsid w:val="00196CD2"/>
    <w:rsid w:val="00196D0D"/>
    <w:rsid w:val="00196ECF"/>
    <w:rsid w:val="00196FAF"/>
    <w:rsid w:val="00197187"/>
    <w:rsid w:val="00197304"/>
    <w:rsid w:val="001974B2"/>
    <w:rsid w:val="00197590"/>
    <w:rsid w:val="001975EF"/>
    <w:rsid w:val="001975FF"/>
    <w:rsid w:val="00197687"/>
    <w:rsid w:val="0019770C"/>
    <w:rsid w:val="00197869"/>
    <w:rsid w:val="00197A04"/>
    <w:rsid w:val="00197C6F"/>
    <w:rsid w:val="001A0032"/>
    <w:rsid w:val="001A025A"/>
    <w:rsid w:val="001A025F"/>
    <w:rsid w:val="001A03DA"/>
    <w:rsid w:val="001A07B4"/>
    <w:rsid w:val="001A085C"/>
    <w:rsid w:val="001A0C87"/>
    <w:rsid w:val="001A0CC3"/>
    <w:rsid w:val="001A129D"/>
    <w:rsid w:val="001A1581"/>
    <w:rsid w:val="001A16C6"/>
    <w:rsid w:val="001A1735"/>
    <w:rsid w:val="001A197C"/>
    <w:rsid w:val="001A19F4"/>
    <w:rsid w:val="001A1B41"/>
    <w:rsid w:val="001A1D4B"/>
    <w:rsid w:val="001A1E04"/>
    <w:rsid w:val="001A200B"/>
    <w:rsid w:val="001A20D7"/>
    <w:rsid w:val="001A2326"/>
    <w:rsid w:val="001A2417"/>
    <w:rsid w:val="001A2606"/>
    <w:rsid w:val="001A263F"/>
    <w:rsid w:val="001A26DB"/>
    <w:rsid w:val="001A279C"/>
    <w:rsid w:val="001A2C4F"/>
    <w:rsid w:val="001A2DA0"/>
    <w:rsid w:val="001A3310"/>
    <w:rsid w:val="001A3809"/>
    <w:rsid w:val="001A3C76"/>
    <w:rsid w:val="001A3CFC"/>
    <w:rsid w:val="001A3FE9"/>
    <w:rsid w:val="001A4358"/>
    <w:rsid w:val="001A44E4"/>
    <w:rsid w:val="001A4560"/>
    <w:rsid w:val="001A4733"/>
    <w:rsid w:val="001A477B"/>
    <w:rsid w:val="001A4817"/>
    <w:rsid w:val="001A48D3"/>
    <w:rsid w:val="001A48FB"/>
    <w:rsid w:val="001A4A5A"/>
    <w:rsid w:val="001A4B3D"/>
    <w:rsid w:val="001A4E06"/>
    <w:rsid w:val="001A4E11"/>
    <w:rsid w:val="001A5151"/>
    <w:rsid w:val="001A5468"/>
    <w:rsid w:val="001A5485"/>
    <w:rsid w:val="001A5536"/>
    <w:rsid w:val="001A562D"/>
    <w:rsid w:val="001A5700"/>
    <w:rsid w:val="001A5893"/>
    <w:rsid w:val="001A5C9F"/>
    <w:rsid w:val="001A5E5D"/>
    <w:rsid w:val="001A5E6F"/>
    <w:rsid w:val="001A5F7F"/>
    <w:rsid w:val="001A6194"/>
    <w:rsid w:val="001A61CA"/>
    <w:rsid w:val="001A629A"/>
    <w:rsid w:val="001A66DE"/>
    <w:rsid w:val="001A694F"/>
    <w:rsid w:val="001A6CE9"/>
    <w:rsid w:val="001A6CF5"/>
    <w:rsid w:val="001A6D0F"/>
    <w:rsid w:val="001A6EC4"/>
    <w:rsid w:val="001A6F82"/>
    <w:rsid w:val="001A72B0"/>
    <w:rsid w:val="001A76A8"/>
    <w:rsid w:val="001A79A8"/>
    <w:rsid w:val="001A7B5C"/>
    <w:rsid w:val="001A7B96"/>
    <w:rsid w:val="001A7C02"/>
    <w:rsid w:val="001A7C05"/>
    <w:rsid w:val="001A7C83"/>
    <w:rsid w:val="001A7CAD"/>
    <w:rsid w:val="001A7F65"/>
    <w:rsid w:val="001B02D7"/>
    <w:rsid w:val="001B03A0"/>
    <w:rsid w:val="001B0492"/>
    <w:rsid w:val="001B076F"/>
    <w:rsid w:val="001B0B9C"/>
    <w:rsid w:val="001B0BCD"/>
    <w:rsid w:val="001B0C68"/>
    <w:rsid w:val="001B0D6A"/>
    <w:rsid w:val="001B0DBB"/>
    <w:rsid w:val="001B0DCD"/>
    <w:rsid w:val="001B1144"/>
    <w:rsid w:val="001B13D3"/>
    <w:rsid w:val="001B14F3"/>
    <w:rsid w:val="001B14FA"/>
    <w:rsid w:val="001B1558"/>
    <w:rsid w:val="001B17A2"/>
    <w:rsid w:val="001B1A53"/>
    <w:rsid w:val="001B1C25"/>
    <w:rsid w:val="001B1CAC"/>
    <w:rsid w:val="001B1D83"/>
    <w:rsid w:val="001B1F27"/>
    <w:rsid w:val="001B1F82"/>
    <w:rsid w:val="001B21C6"/>
    <w:rsid w:val="001B2498"/>
    <w:rsid w:val="001B251D"/>
    <w:rsid w:val="001B291C"/>
    <w:rsid w:val="001B2F40"/>
    <w:rsid w:val="001B2F54"/>
    <w:rsid w:val="001B309F"/>
    <w:rsid w:val="001B31C1"/>
    <w:rsid w:val="001B31C3"/>
    <w:rsid w:val="001B31F1"/>
    <w:rsid w:val="001B32C4"/>
    <w:rsid w:val="001B32C8"/>
    <w:rsid w:val="001B347E"/>
    <w:rsid w:val="001B36CA"/>
    <w:rsid w:val="001B3729"/>
    <w:rsid w:val="001B38FF"/>
    <w:rsid w:val="001B3EB8"/>
    <w:rsid w:val="001B3F47"/>
    <w:rsid w:val="001B410B"/>
    <w:rsid w:val="001B410C"/>
    <w:rsid w:val="001B458E"/>
    <w:rsid w:val="001B487C"/>
    <w:rsid w:val="001B49F0"/>
    <w:rsid w:val="001B4E82"/>
    <w:rsid w:val="001B5115"/>
    <w:rsid w:val="001B526A"/>
    <w:rsid w:val="001B5557"/>
    <w:rsid w:val="001B584C"/>
    <w:rsid w:val="001B5A8F"/>
    <w:rsid w:val="001B5C3F"/>
    <w:rsid w:val="001B5D8F"/>
    <w:rsid w:val="001B5E62"/>
    <w:rsid w:val="001B5FFB"/>
    <w:rsid w:val="001B61BD"/>
    <w:rsid w:val="001B61C0"/>
    <w:rsid w:val="001B6279"/>
    <w:rsid w:val="001B63EC"/>
    <w:rsid w:val="001B67FB"/>
    <w:rsid w:val="001B6895"/>
    <w:rsid w:val="001B68C0"/>
    <w:rsid w:val="001B6A5F"/>
    <w:rsid w:val="001B7128"/>
    <w:rsid w:val="001B7298"/>
    <w:rsid w:val="001B7445"/>
    <w:rsid w:val="001B745F"/>
    <w:rsid w:val="001B74E1"/>
    <w:rsid w:val="001B7519"/>
    <w:rsid w:val="001B7530"/>
    <w:rsid w:val="001B75C7"/>
    <w:rsid w:val="001B7660"/>
    <w:rsid w:val="001B7B59"/>
    <w:rsid w:val="001B7E45"/>
    <w:rsid w:val="001B7E8F"/>
    <w:rsid w:val="001B7F7F"/>
    <w:rsid w:val="001C0359"/>
    <w:rsid w:val="001C0458"/>
    <w:rsid w:val="001C0537"/>
    <w:rsid w:val="001C07B0"/>
    <w:rsid w:val="001C0F09"/>
    <w:rsid w:val="001C108C"/>
    <w:rsid w:val="001C1623"/>
    <w:rsid w:val="001C1694"/>
    <w:rsid w:val="001C19C2"/>
    <w:rsid w:val="001C1A21"/>
    <w:rsid w:val="001C1BC8"/>
    <w:rsid w:val="001C1BFC"/>
    <w:rsid w:val="001C1D83"/>
    <w:rsid w:val="001C2078"/>
    <w:rsid w:val="001C20E0"/>
    <w:rsid w:val="001C21BE"/>
    <w:rsid w:val="001C234D"/>
    <w:rsid w:val="001C2468"/>
    <w:rsid w:val="001C26F6"/>
    <w:rsid w:val="001C2A03"/>
    <w:rsid w:val="001C2B6E"/>
    <w:rsid w:val="001C304B"/>
    <w:rsid w:val="001C31E8"/>
    <w:rsid w:val="001C35AD"/>
    <w:rsid w:val="001C371A"/>
    <w:rsid w:val="001C376A"/>
    <w:rsid w:val="001C387C"/>
    <w:rsid w:val="001C398D"/>
    <w:rsid w:val="001C3A1D"/>
    <w:rsid w:val="001C3B6A"/>
    <w:rsid w:val="001C3CFC"/>
    <w:rsid w:val="001C3CFD"/>
    <w:rsid w:val="001C3DAF"/>
    <w:rsid w:val="001C401A"/>
    <w:rsid w:val="001C4080"/>
    <w:rsid w:val="001C413B"/>
    <w:rsid w:val="001C43A5"/>
    <w:rsid w:val="001C45D3"/>
    <w:rsid w:val="001C4657"/>
    <w:rsid w:val="001C49C8"/>
    <w:rsid w:val="001C4B2D"/>
    <w:rsid w:val="001C4CC2"/>
    <w:rsid w:val="001C4EED"/>
    <w:rsid w:val="001C507B"/>
    <w:rsid w:val="001C527C"/>
    <w:rsid w:val="001C530B"/>
    <w:rsid w:val="001C53D1"/>
    <w:rsid w:val="001C5548"/>
    <w:rsid w:val="001C555E"/>
    <w:rsid w:val="001C5637"/>
    <w:rsid w:val="001C5B80"/>
    <w:rsid w:val="001C5BD5"/>
    <w:rsid w:val="001C5C66"/>
    <w:rsid w:val="001C5CB3"/>
    <w:rsid w:val="001C5CC2"/>
    <w:rsid w:val="001C5D1E"/>
    <w:rsid w:val="001C5D81"/>
    <w:rsid w:val="001C6052"/>
    <w:rsid w:val="001C6284"/>
    <w:rsid w:val="001C6541"/>
    <w:rsid w:val="001C6758"/>
    <w:rsid w:val="001C68CE"/>
    <w:rsid w:val="001C6948"/>
    <w:rsid w:val="001C6ADA"/>
    <w:rsid w:val="001C6D77"/>
    <w:rsid w:val="001C6F2C"/>
    <w:rsid w:val="001C70C1"/>
    <w:rsid w:val="001C7104"/>
    <w:rsid w:val="001C7142"/>
    <w:rsid w:val="001C71B7"/>
    <w:rsid w:val="001C7298"/>
    <w:rsid w:val="001C7600"/>
    <w:rsid w:val="001C7703"/>
    <w:rsid w:val="001C7764"/>
    <w:rsid w:val="001C7842"/>
    <w:rsid w:val="001C7973"/>
    <w:rsid w:val="001C7BF5"/>
    <w:rsid w:val="001C7C5D"/>
    <w:rsid w:val="001C7D44"/>
    <w:rsid w:val="001C7E0F"/>
    <w:rsid w:val="001D01A8"/>
    <w:rsid w:val="001D023E"/>
    <w:rsid w:val="001D0800"/>
    <w:rsid w:val="001D0845"/>
    <w:rsid w:val="001D0911"/>
    <w:rsid w:val="001D0A80"/>
    <w:rsid w:val="001D0AE9"/>
    <w:rsid w:val="001D0B8D"/>
    <w:rsid w:val="001D0B95"/>
    <w:rsid w:val="001D0DDD"/>
    <w:rsid w:val="001D11C6"/>
    <w:rsid w:val="001D120B"/>
    <w:rsid w:val="001D13B1"/>
    <w:rsid w:val="001D16DE"/>
    <w:rsid w:val="001D16FB"/>
    <w:rsid w:val="001D17FB"/>
    <w:rsid w:val="001D1849"/>
    <w:rsid w:val="001D18A0"/>
    <w:rsid w:val="001D1A0A"/>
    <w:rsid w:val="001D1D3A"/>
    <w:rsid w:val="001D1D6A"/>
    <w:rsid w:val="001D1FCC"/>
    <w:rsid w:val="001D2082"/>
    <w:rsid w:val="001D2376"/>
    <w:rsid w:val="001D2553"/>
    <w:rsid w:val="001D2564"/>
    <w:rsid w:val="001D2639"/>
    <w:rsid w:val="001D2668"/>
    <w:rsid w:val="001D27C5"/>
    <w:rsid w:val="001D29BA"/>
    <w:rsid w:val="001D2B54"/>
    <w:rsid w:val="001D2B5F"/>
    <w:rsid w:val="001D2B7E"/>
    <w:rsid w:val="001D2C07"/>
    <w:rsid w:val="001D308F"/>
    <w:rsid w:val="001D317E"/>
    <w:rsid w:val="001D32F4"/>
    <w:rsid w:val="001D334D"/>
    <w:rsid w:val="001D33D8"/>
    <w:rsid w:val="001D3943"/>
    <w:rsid w:val="001D3947"/>
    <w:rsid w:val="001D3B96"/>
    <w:rsid w:val="001D3BA7"/>
    <w:rsid w:val="001D405F"/>
    <w:rsid w:val="001D41E1"/>
    <w:rsid w:val="001D48A0"/>
    <w:rsid w:val="001D4A8E"/>
    <w:rsid w:val="001D4B9B"/>
    <w:rsid w:val="001D4C1E"/>
    <w:rsid w:val="001D4C27"/>
    <w:rsid w:val="001D4D81"/>
    <w:rsid w:val="001D4DF9"/>
    <w:rsid w:val="001D4FBD"/>
    <w:rsid w:val="001D509E"/>
    <w:rsid w:val="001D50EE"/>
    <w:rsid w:val="001D51E7"/>
    <w:rsid w:val="001D524A"/>
    <w:rsid w:val="001D5265"/>
    <w:rsid w:val="001D5485"/>
    <w:rsid w:val="001D54B8"/>
    <w:rsid w:val="001D554B"/>
    <w:rsid w:val="001D56BE"/>
    <w:rsid w:val="001D5753"/>
    <w:rsid w:val="001D5BBB"/>
    <w:rsid w:val="001D5D40"/>
    <w:rsid w:val="001D5F5C"/>
    <w:rsid w:val="001D60BD"/>
    <w:rsid w:val="001D6103"/>
    <w:rsid w:val="001D611B"/>
    <w:rsid w:val="001D6192"/>
    <w:rsid w:val="001D6199"/>
    <w:rsid w:val="001D63A7"/>
    <w:rsid w:val="001D63C5"/>
    <w:rsid w:val="001D643F"/>
    <w:rsid w:val="001D6859"/>
    <w:rsid w:val="001D69D4"/>
    <w:rsid w:val="001D6A7A"/>
    <w:rsid w:val="001D6AA2"/>
    <w:rsid w:val="001D6F61"/>
    <w:rsid w:val="001D70D4"/>
    <w:rsid w:val="001D7150"/>
    <w:rsid w:val="001D7180"/>
    <w:rsid w:val="001D7216"/>
    <w:rsid w:val="001D7638"/>
    <w:rsid w:val="001D76B5"/>
    <w:rsid w:val="001D787C"/>
    <w:rsid w:val="001D7AA8"/>
    <w:rsid w:val="001D7BE6"/>
    <w:rsid w:val="001D7D15"/>
    <w:rsid w:val="001D7EEF"/>
    <w:rsid w:val="001D7F06"/>
    <w:rsid w:val="001D7F21"/>
    <w:rsid w:val="001D7FB7"/>
    <w:rsid w:val="001D7FE0"/>
    <w:rsid w:val="001E01EA"/>
    <w:rsid w:val="001E026D"/>
    <w:rsid w:val="001E0405"/>
    <w:rsid w:val="001E046D"/>
    <w:rsid w:val="001E04FC"/>
    <w:rsid w:val="001E0511"/>
    <w:rsid w:val="001E051A"/>
    <w:rsid w:val="001E073C"/>
    <w:rsid w:val="001E0794"/>
    <w:rsid w:val="001E09B4"/>
    <w:rsid w:val="001E0E4D"/>
    <w:rsid w:val="001E0F6B"/>
    <w:rsid w:val="001E0F85"/>
    <w:rsid w:val="001E0FFA"/>
    <w:rsid w:val="001E10FA"/>
    <w:rsid w:val="001E12F9"/>
    <w:rsid w:val="001E1564"/>
    <w:rsid w:val="001E1596"/>
    <w:rsid w:val="001E1829"/>
    <w:rsid w:val="001E1C60"/>
    <w:rsid w:val="001E1E03"/>
    <w:rsid w:val="001E1EEC"/>
    <w:rsid w:val="001E219E"/>
    <w:rsid w:val="001E2351"/>
    <w:rsid w:val="001E286B"/>
    <w:rsid w:val="001E28A9"/>
    <w:rsid w:val="001E296B"/>
    <w:rsid w:val="001E2A2E"/>
    <w:rsid w:val="001E2CC7"/>
    <w:rsid w:val="001E2D22"/>
    <w:rsid w:val="001E2F83"/>
    <w:rsid w:val="001E300A"/>
    <w:rsid w:val="001E35FD"/>
    <w:rsid w:val="001E3A41"/>
    <w:rsid w:val="001E3DD8"/>
    <w:rsid w:val="001E3E94"/>
    <w:rsid w:val="001E3F43"/>
    <w:rsid w:val="001E3F68"/>
    <w:rsid w:val="001E3F6A"/>
    <w:rsid w:val="001E40B7"/>
    <w:rsid w:val="001E454D"/>
    <w:rsid w:val="001E46A8"/>
    <w:rsid w:val="001E4C6A"/>
    <w:rsid w:val="001E4DE3"/>
    <w:rsid w:val="001E4F96"/>
    <w:rsid w:val="001E52BD"/>
    <w:rsid w:val="001E52F0"/>
    <w:rsid w:val="001E5435"/>
    <w:rsid w:val="001E5573"/>
    <w:rsid w:val="001E5663"/>
    <w:rsid w:val="001E57E9"/>
    <w:rsid w:val="001E587C"/>
    <w:rsid w:val="001E5A10"/>
    <w:rsid w:val="001E5AAE"/>
    <w:rsid w:val="001E5B6F"/>
    <w:rsid w:val="001E5C71"/>
    <w:rsid w:val="001E5CEC"/>
    <w:rsid w:val="001E5CFE"/>
    <w:rsid w:val="001E5EC0"/>
    <w:rsid w:val="001E613E"/>
    <w:rsid w:val="001E6141"/>
    <w:rsid w:val="001E65FA"/>
    <w:rsid w:val="001E669F"/>
    <w:rsid w:val="001E6764"/>
    <w:rsid w:val="001E67FE"/>
    <w:rsid w:val="001E68D6"/>
    <w:rsid w:val="001E69A3"/>
    <w:rsid w:val="001E6AE1"/>
    <w:rsid w:val="001E6C6A"/>
    <w:rsid w:val="001E72AE"/>
    <w:rsid w:val="001E72FC"/>
    <w:rsid w:val="001E760B"/>
    <w:rsid w:val="001E785C"/>
    <w:rsid w:val="001E79F2"/>
    <w:rsid w:val="001E7B61"/>
    <w:rsid w:val="001E7D7F"/>
    <w:rsid w:val="001E7DAE"/>
    <w:rsid w:val="001E7E8A"/>
    <w:rsid w:val="001F01B3"/>
    <w:rsid w:val="001F02AC"/>
    <w:rsid w:val="001F02FA"/>
    <w:rsid w:val="001F0337"/>
    <w:rsid w:val="001F05E8"/>
    <w:rsid w:val="001F05F0"/>
    <w:rsid w:val="001F0CE9"/>
    <w:rsid w:val="001F0D0A"/>
    <w:rsid w:val="001F0D1B"/>
    <w:rsid w:val="001F0DA3"/>
    <w:rsid w:val="001F0E4A"/>
    <w:rsid w:val="001F1021"/>
    <w:rsid w:val="001F12B0"/>
    <w:rsid w:val="001F1453"/>
    <w:rsid w:val="001F1629"/>
    <w:rsid w:val="001F180C"/>
    <w:rsid w:val="001F185A"/>
    <w:rsid w:val="001F1908"/>
    <w:rsid w:val="001F1943"/>
    <w:rsid w:val="001F1D52"/>
    <w:rsid w:val="001F1EAF"/>
    <w:rsid w:val="001F23AB"/>
    <w:rsid w:val="001F26A0"/>
    <w:rsid w:val="001F278F"/>
    <w:rsid w:val="001F28BE"/>
    <w:rsid w:val="001F2BBA"/>
    <w:rsid w:val="001F2BC6"/>
    <w:rsid w:val="001F2D6F"/>
    <w:rsid w:val="001F2DC6"/>
    <w:rsid w:val="001F2EC3"/>
    <w:rsid w:val="001F30DF"/>
    <w:rsid w:val="001F314F"/>
    <w:rsid w:val="001F31E2"/>
    <w:rsid w:val="001F3404"/>
    <w:rsid w:val="001F3497"/>
    <w:rsid w:val="001F3711"/>
    <w:rsid w:val="001F3854"/>
    <w:rsid w:val="001F39ED"/>
    <w:rsid w:val="001F3A1B"/>
    <w:rsid w:val="001F3AFF"/>
    <w:rsid w:val="001F3BA5"/>
    <w:rsid w:val="001F3D50"/>
    <w:rsid w:val="001F4136"/>
    <w:rsid w:val="001F4406"/>
    <w:rsid w:val="001F4516"/>
    <w:rsid w:val="001F4585"/>
    <w:rsid w:val="001F483B"/>
    <w:rsid w:val="001F4BF4"/>
    <w:rsid w:val="001F4EBD"/>
    <w:rsid w:val="001F536A"/>
    <w:rsid w:val="001F5566"/>
    <w:rsid w:val="001F5639"/>
    <w:rsid w:val="001F5773"/>
    <w:rsid w:val="001F59EB"/>
    <w:rsid w:val="001F5A3B"/>
    <w:rsid w:val="001F5AA8"/>
    <w:rsid w:val="001F5BC9"/>
    <w:rsid w:val="001F5F0E"/>
    <w:rsid w:val="001F5F34"/>
    <w:rsid w:val="001F615D"/>
    <w:rsid w:val="001F6240"/>
    <w:rsid w:val="001F63FE"/>
    <w:rsid w:val="001F65AB"/>
    <w:rsid w:val="001F666B"/>
    <w:rsid w:val="001F66B6"/>
    <w:rsid w:val="001F6808"/>
    <w:rsid w:val="001F689B"/>
    <w:rsid w:val="001F698F"/>
    <w:rsid w:val="001F6A22"/>
    <w:rsid w:val="001F6CF8"/>
    <w:rsid w:val="001F7272"/>
    <w:rsid w:val="001F72A7"/>
    <w:rsid w:val="001F75AA"/>
    <w:rsid w:val="001F75D2"/>
    <w:rsid w:val="001F7A65"/>
    <w:rsid w:val="001F7B06"/>
    <w:rsid w:val="001F7B1A"/>
    <w:rsid w:val="001F7D36"/>
    <w:rsid w:val="001F7D57"/>
    <w:rsid w:val="001F7DE9"/>
    <w:rsid w:val="001F7E8E"/>
    <w:rsid w:val="001F7FA1"/>
    <w:rsid w:val="0020018F"/>
    <w:rsid w:val="002002AE"/>
    <w:rsid w:val="00200352"/>
    <w:rsid w:val="002003C4"/>
    <w:rsid w:val="002005F6"/>
    <w:rsid w:val="00200660"/>
    <w:rsid w:val="002006A4"/>
    <w:rsid w:val="00200C43"/>
    <w:rsid w:val="002010CC"/>
    <w:rsid w:val="0020111E"/>
    <w:rsid w:val="0020119C"/>
    <w:rsid w:val="00201217"/>
    <w:rsid w:val="0020124E"/>
    <w:rsid w:val="0020135F"/>
    <w:rsid w:val="00201385"/>
    <w:rsid w:val="002014E3"/>
    <w:rsid w:val="00201541"/>
    <w:rsid w:val="00201757"/>
    <w:rsid w:val="002019A6"/>
    <w:rsid w:val="002019CB"/>
    <w:rsid w:val="00201A3A"/>
    <w:rsid w:val="00201B38"/>
    <w:rsid w:val="00201DF3"/>
    <w:rsid w:val="00201E45"/>
    <w:rsid w:val="00201EBD"/>
    <w:rsid w:val="00201F2C"/>
    <w:rsid w:val="00201F73"/>
    <w:rsid w:val="002022FA"/>
    <w:rsid w:val="002023BB"/>
    <w:rsid w:val="00202708"/>
    <w:rsid w:val="0020277F"/>
    <w:rsid w:val="00202A69"/>
    <w:rsid w:val="00202C33"/>
    <w:rsid w:val="00202C95"/>
    <w:rsid w:val="00202DA7"/>
    <w:rsid w:val="002030A2"/>
    <w:rsid w:val="00203505"/>
    <w:rsid w:val="002035DD"/>
    <w:rsid w:val="002037A4"/>
    <w:rsid w:val="0020383E"/>
    <w:rsid w:val="002039B3"/>
    <w:rsid w:val="00203AEF"/>
    <w:rsid w:val="00203AFA"/>
    <w:rsid w:val="00203B9E"/>
    <w:rsid w:val="00203F0B"/>
    <w:rsid w:val="0020403C"/>
    <w:rsid w:val="0020409C"/>
    <w:rsid w:val="002043DE"/>
    <w:rsid w:val="002045EA"/>
    <w:rsid w:val="00204733"/>
    <w:rsid w:val="002047FB"/>
    <w:rsid w:val="00204880"/>
    <w:rsid w:val="00204BDD"/>
    <w:rsid w:val="00204D8B"/>
    <w:rsid w:val="00204E46"/>
    <w:rsid w:val="0020507E"/>
    <w:rsid w:val="002050D5"/>
    <w:rsid w:val="00205602"/>
    <w:rsid w:val="0020592E"/>
    <w:rsid w:val="00205960"/>
    <w:rsid w:val="00205EC4"/>
    <w:rsid w:val="00205EDD"/>
    <w:rsid w:val="00205F13"/>
    <w:rsid w:val="00205F45"/>
    <w:rsid w:val="00205FFE"/>
    <w:rsid w:val="0020622B"/>
    <w:rsid w:val="00206231"/>
    <w:rsid w:val="0020634D"/>
    <w:rsid w:val="00206655"/>
    <w:rsid w:val="002066E7"/>
    <w:rsid w:val="0020673F"/>
    <w:rsid w:val="00206928"/>
    <w:rsid w:val="0020695A"/>
    <w:rsid w:val="00206A77"/>
    <w:rsid w:val="00206B3E"/>
    <w:rsid w:val="00206C9B"/>
    <w:rsid w:val="00206E4A"/>
    <w:rsid w:val="00207202"/>
    <w:rsid w:val="00207316"/>
    <w:rsid w:val="0020735E"/>
    <w:rsid w:val="00207369"/>
    <w:rsid w:val="002074A9"/>
    <w:rsid w:val="002074B3"/>
    <w:rsid w:val="00207531"/>
    <w:rsid w:val="0020753D"/>
    <w:rsid w:val="00207659"/>
    <w:rsid w:val="00207B45"/>
    <w:rsid w:val="00207B81"/>
    <w:rsid w:val="00207BA6"/>
    <w:rsid w:val="00207F2D"/>
    <w:rsid w:val="00210015"/>
    <w:rsid w:val="00210070"/>
    <w:rsid w:val="00210275"/>
    <w:rsid w:val="0021065F"/>
    <w:rsid w:val="002108C3"/>
    <w:rsid w:val="00210BC8"/>
    <w:rsid w:val="00210E57"/>
    <w:rsid w:val="0021100C"/>
    <w:rsid w:val="002110A8"/>
    <w:rsid w:val="0021124F"/>
    <w:rsid w:val="00211369"/>
    <w:rsid w:val="002113A9"/>
    <w:rsid w:val="00211465"/>
    <w:rsid w:val="002114B1"/>
    <w:rsid w:val="002114D5"/>
    <w:rsid w:val="00211670"/>
    <w:rsid w:val="0021168C"/>
    <w:rsid w:val="00211886"/>
    <w:rsid w:val="00211890"/>
    <w:rsid w:val="002118D4"/>
    <w:rsid w:val="00211A91"/>
    <w:rsid w:val="00211AEB"/>
    <w:rsid w:val="00211B8A"/>
    <w:rsid w:val="00211BCA"/>
    <w:rsid w:val="00211D57"/>
    <w:rsid w:val="00211DEF"/>
    <w:rsid w:val="00211F52"/>
    <w:rsid w:val="00212196"/>
    <w:rsid w:val="002121AD"/>
    <w:rsid w:val="002122EE"/>
    <w:rsid w:val="002123BC"/>
    <w:rsid w:val="002123EB"/>
    <w:rsid w:val="00212564"/>
    <w:rsid w:val="002128E1"/>
    <w:rsid w:val="002128E9"/>
    <w:rsid w:val="002129AE"/>
    <w:rsid w:val="00212B50"/>
    <w:rsid w:val="00212D70"/>
    <w:rsid w:val="002131F7"/>
    <w:rsid w:val="002133A9"/>
    <w:rsid w:val="00213461"/>
    <w:rsid w:val="002134D3"/>
    <w:rsid w:val="00213542"/>
    <w:rsid w:val="0021387F"/>
    <w:rsid w:val="00213B7A"/>
    <w:rsid w:val="00213C7B"/>
    <w:rsid w:val="00213DF0"/>
    <w:rsid w:val="00213E22"/>
    <w:rsid w:val="00214016"/>
    <w:rsid w:val="00214037"/>
    <w:rsid w:val="0021410B"/>
    <w:rsid w:val="00214261"/>
    <w:rsid w:val="00214268"/>
    <w:rsid w:val="00214343"/>
    <w:rsid w:val="00214586"/>
    <w:rsid w:val="0021476A"/>
    <w:rsid w:val="00214914"/>
    <w:rsid w:val="00214A2A"/>
    <w:rsid w:val="00214BFE"/>
    <w:rsid w:val="00215253"/>
    <w:rsid w:val="0021532D"/>
    <w:rsid w:val="002156A5"/>
    <w:rsid w:val="002156E1"/>
    <w:rsid w:val="00215790"/>
    <w:rsid w:val="0021582A"/>
    <w:rsid w:val="00215953"/>
    <w:rsid w:val="00215A6F"/>
    <w:rsid w:val="00215AA1"/>
    <w:rsid w:val="00215AB1"/>
    <w:rsid w:val="00215B22"/>
    <w:rsid w:val="00215B46"/>
    <w:rsid w:val="00216073"/>
    <w:rsid w:val="002160CC"/>
    <w:rsid w:val="00216140"/>
    <w:rsid w:val="002164BD"/>
    <w:rsid w:val="0021650C"/>
    <w:rsid w:val="002166A9"/>
    <w:rsid w:val="00216899"/>
    <w:rsid w:val="002169E1"/>
    <w:rsid w:val="00216F81"/>
    <w:rsid w:val="00216FAC"/>
    <w:rsid w:val="00217409"/>
    <w:rsid w:val="0021742A"/>
    <w:rsid w:val="00217531"/>
    <w:rsid w:val="002175A4"/>
    <w:rsid w:val="0021784A"/>
    <w:rsid w:val="00217C2D"/>
    <w:rsid w:val="00217C57"/>
    <w:rsid w:val="00220505"/>
    <w:rsid w:val="00220506"/>
    <w:rsid w:val="002206B3"/>
    <w:rsid w:val="00220859"/>
    <w:rsid w:val="00220A80"/>
    <w:rsid w:val="00220BC6"/>
    <w:rsid w:val="00220DEC"/>
    <w:rsid w:val="00221071"/>
    <w:rsid w:val="0022125B"/>
    <w:rsid w:val="002213E4"/>
    <w:rsid w:val="00221950"/>
    <w:rsid w:val="002219E3"/>
    <w:rsid w:val="00221B7B"/>
    <w:rsid w:val="00221D65"/>
    <w:rsid w:val="00222077"/>
    <w:rsid w:val="002220A4"/>
    <w:rsid w:val="002229C5"/>
    <w:rsid w:val="002229EA"/>
    <w:rsid w:val="00222B62"/>
    <w:rsid w:val="00222D9E"/>
    <w:rsid w:val="00222E26"/>
    <w:rsid w:val="00222E9E"/>
    <w:rsid w:val="00222ECE"/>
    <w:rsid w:val="002230E7"/>
    <w:rsid w:val="002230F3"/>
    <w:rsid w:val="00223127"/>
    <w:rsid w:val="0022314D"/>
    <w:rsid w:val="002232C5"/>
    <w:rsid w:val="0022330E"/>
    <w:rsid w:val="00223422"/>
    <w:rsid w:val="00223779"/>
    <w:rsid w:val="002237DB"/>
    <w:rsid w:val="002238B6"/>
    <w:rsid w:val="00223A40"/>
    <w:rsid w:val="00223A80"/>
    <w:rsid w:val="00223A92"/>
    <w:rsid w:val="00223A95"/>
    <w:rsid w:val="00223C22"/>
    <w:rsid w:val="00223CC3"/>
    <w:rsid w:val="00223D51"/>
    <w:rsid w:val="00223F50"/>
    <w:rsid w:val="00223F5C"/>
    <w:rsid w:val="00224014"/>
    <w:rsid w:val="002241B3"/>
    <w:rsid w:val="002242A5"/>
    <w:rsid w:val="002243E8"/>
    <w:rsid w:val="00224430"/>
    <w:rsid w:val="002246EA"/>
    <w:rsid w:val="00224A8E"/>
    <w:rsid w:val="00224E22"/>
    <w:rsid w:val="00224E66"/>
    <w:rsid w:val="00224F3C"/>
    <w:rsid w:val="00225013"/>
    <w:rsid w:val="002250C1"/>
    <w:rsid w:val="00225198"/>
    <w:rsid w:val="00225581"/>
    <w:rsid w:val="0022566D"/>
    <w:rsid w:val="00225690"/>
    <w:rsid w:val="00225785"/>
    <w:rsid w:val="00225916"/>
    <w:rsid w:val="00225C4D"/>
    <w:rsid w:val="00225EA3"/>
    <w:rsid w:val="00225F62"/>
    <w:rsid w:val="002260BC"/>
    <w:rsid w:val="00226534"/>
    <w:rsid w:val="00226535"/>
    <w:rsid w:val="0022656F"/>
    <w:rsid w:val="00226660"/>
    <w:rsid w:val="0022679E"/>
    <w:rsid w:val="002267FE"/>
    <w:rsid w:val="0022695E"/>
    <w:rsid w:val="00226BE2"/>
    <w:rsid w:val="00226DC7"/>
    <w:rsid w:val="00226ED5"/>
    <w:rsid w:val="0022705B"/>
    <w:rsid w:val="002271DE"/>
    <w:rsid w:val="00227275"/>
    <w:rsid w:val="00227596"/>
    <w:rsid w:val="002275E7"/>
    <w:rsid w:val="00227752"/>
    <w:rsid w:val="002277D5"/>
    <w:rsid w:val="0022788D"/>
    <w:rsid w:val="00227A98"/>
    <w:rsid w:val="00227AFD"/>
    <w:rsid w:val="00227C9D"/>
    <w:rsid w:val="00227D2F"/>
    <w:rsid w:val="00227D70"/>
    <w:rsid w:val="00227D72"/>
    <w:rsid w:val="00230098"/>
    <w:rsid w:val="0023031D"/>
    <w:rsid w:val="0023068F"/>
    <w:rsid w:val="00230B96"/>
    <w:rsid w:val="00230B99"/>
    <w:rsid w:val="00230F2A"/>
    <w:rsid w:val="002312CB"/>
    <w:rsid w:val="00231452"/>
    <w:rsid w:val="00231A1A"/>
    <w:rsid w:val="00231B85"/>
    <w:rsid w:val="00231C77"/>
    <w:rsid w:val="00231CDA"/>
    <w:rsid w:val="00231CEB"/>
    <w:rsid w:val="00231D0F"/>
    <w:rsid w:val="00231EB5"/>
    <w:rsid w:val="00231EC8"/>
    <w:rsid w:val="00232052"/>
    <w:rsid w:val="0023220E"/>
    <w:rsid w:val="00232253"/>
    <w:rsid w:val="0023246B"/>
    <w:rsid w:val="00232490"/>
    <w:rsid w:val="00232956"/>
    <w:rsid w:val="00232A2B"/>
    <w:rsid w:val="00232B7B"/>
    <w:rsid w:val="00232CD7"/>
    <w:rsid w:val="00233003"/>
    <w:rsid w:val="00233153"/>
    <w:rsid w:val="00233496"/>
    <w:rsid w:val="00233767"/>
    <w:rsid w:val="00233C87"/>
    <w:rsid w:val="00233D9B"/>
    <w:rsid w:val="00233E19"/>
    <w:rsid w:val="00233F65"/>
    <w:rsid w:val="00234217"/>
    <w:rsid w:val="002342E9"/>
    <w:rsid w:val="0023438D"/>
    <w:rsid w:val="002345B3"/>
    <w:rsid w:val="002348D6"/>
    <w:rsid w:val="0023499B"/>
    <w:rsid w:val="00234A4F"/>
    <w:rsid w:val="00234AD8"/>
    <w:rsid w:val="00234BB2"/>
    <w:rsid w:val="00234C96"/>
    <w:rsid w:val="00234CC0"/>
    <w:rsid w:val="00234DCE"/>
    <w:rsid w:val="00234EEC"/>
    <w:rsid w:val="002357E1"/>
    <w:rsid w:val="00235810"/>
    <w:rsid w:val="0023583A"/>
    <w:rsid w:val="00235967"/>
    <w:rsid w:val="002359D9"/>
    <w:rsid w:val="002359DD"/>
    <w:rsid w:val="00235F49"/>
    <w:rsid w:val="0023628D"/>
    <w:rsid w:val="002365D1"/>
    <w:rsid w:val="0023661B"/>
    <w:rsid w:val="0023666B"/>
    <w:rsid w:val="00236725"/>
    <w:rsid w:val="002368CD"/>
    <w:rsid w:val="00236D5C"/>
    <w:rsid w:val="00236D66"/>
    <w:rsid w:val="00236DED"/>
    <w:rsid w:val="00236EB3"/>
    <w:rsid w:val="0023703B"/>
    <w:rsid w:val="002370FB"/>
    <w:rsid w:val="00237140"/>
    <w:rsid w:val="002371EE"/>
    <w:rsid w:val="002373F4"/>
    <w:rsid w:val="00237413"/>
    <w:rsid w:val="0023747F"/>
    <w:rsid w:val="0023750A"/>
    <w:rsid w:val="00237527"/>
    <w:rsid w:val="00237651"/>
    <w:rsid w:val="0023774B"/>
    <w:rsid w:val="0023775A"/>
    <w:rsid w:val="002377EA"/>
    <w:rsid w:val="002378EC"/>
    <w:rsid w:val="00237B01"/>
    <w:rsid w:val="00237B8D"/>
    <w:rsid w:val="00237DE8"/>
    <w:rsid w:val="00237F0D"/>
    <w:rsid w:val="00237FC7"/>
    <w:rsid w:val="00240020"/>
    <w:rsid w:val="002402C2"/>
    <w:rsid w:val="00240388"/>
    <w:rsid w:val="002405F3"/>
    <w:rsid w:val="0024078B"/>
    <w:rsid w:val="00240BAB"/>
    <w:rsid w:val="00240BD1"/>
    <w:rsid w:val="00240C05"/>
    <w:rsid w:val="00240C27"/>
    <w:rsid w:val="00240E85"/>
    <w:rsid w:val="00240FAD"/>
    <w:rsid w:val="002410F4"/>
    <w:rsid w:val="00241597"/>
    <w:rsid w:val="0024160C"/>
    <w:rsid w:val="002418E0"/>
    <w:rsid w:val="002419AA"/>
    <w:rsid w:val="00241CA0"/>
    <w:rsid w:val="00241E2B"/>
    <w:rsid w:val="00242026"/>
    <w:rsid w:val="00242066"/>
    <w:rsid w:val="002420C0"/>
    <w:rsid w:val="00242427"/>
    <w:rsid w:val="0024266F"/>
    <w:rsid w:val="00242684"/>
    <w:rsid w:val="00242687"/>
    <w:rsid w:val="002426B6"/>
    <w:rsid w:val="0024280B"/>
    <w:rsid w:val="00242934"/>
    <w:rsid w:val="00242A9A"/>
    <w:rsid w:val="00242B3B"/>
    <w:rsid w:val="00242B66"/>
    <w:rsid w:val="00242D53"/>
    <w:rsid w:val="00242FF4"/>
    <w:rsid w:val="00243043"/>
    <w:rsid w:val="00243071"/>
    <w:rsid w:val="00243358"/>
    <w:rsid w:val="00243541"/>
    <w:rsid w:val="0024362B"/>
    <w:rsid w:val="0024373A"/>
    <w:rsid w:val="00243CB0"/>
    <w:rsid w:val="00243D4A"/>
    <w:rsid w:val="00243D83"/>
    <w:rsid w:val="00243FEA"/>
    <w:rsid w:val="002441E0"/>
    <w:rsid w:val="0024443C"/>
    <w:rsid w:val="00244686"/>
    <w:rsid w:val="00244704"/>
    <w:rsid w:val="002447D4"/>
    <w:rsid w:val="002447F4"/>
    <w:rsid w:val="00244B7B"/>
    <w:rsid w:val="00244CB5"/>
    <w:rsid w:val="00244CC1"/>
    <w:rsid w:val="00244E4A"/>
    <w:rsid w:val="002451BD"/>
    <w:rsid w:val="00245352"/>
    <w:rsid w:val="002453DC"/>
    <w:rsid w:val="00245583"/>
    <w:rsid w:val="002455A0"/>
    <w:rsid w:val="00245938"/>
    <w:rsid w:val="00245945"/>
    <w:rsid w:val="0024597D"/>
    <w:rsid w:val="00245A96"/>
    <w:rsid w:val="00245B59"/>
    <w:rsid w:val="00245E09"/>
    <w:rsid w:val="00245FDC"/>
    <w:rsid w:val="00246035"/>
    <w:rsid w:val="0024608F"/>
    <w:rsid w:val="00246174"/>
    <w:rsid w:val="00246217"/>
    <w:rsid w:val="002464BE"/>
    <w:rsid w:val="0024652A"/>
    <w:rsid w:val="00246581"/>
    <w:rsid w:val="002467AB"/>
    <w:rsid w:val="00246918"/>
    <w:rsid w:val="00246A44"/>
    <w:rsid w:val="00246A55"/>
    <w:rsid w:val="00246D65"/>
    <w:rsid w:val="00246EC7"/>
    <w:rsid w:val="00246FD9"/>
    <w:rsid w:val="00246FF1"/>
    <w:rsid w:val="00247060"/>
    <w:rsid w:val="002470A5"/>
    <w:rsid w:val="0024735E"/>
    <w:rsid w:val="00247362"/>
    <w:rsid w:val="00247565"/>
    <w:rsid w:val="00247885"/>
    <w:rsid w:val="00247CA2"/>
    <w:rsid w:val="00247E45"/>
    <w:rsid w:val="00247EF3"/>
    <w:rsid w:val="00250153"/>
    <w:rsid w:val="002502EA"/>
    <w:rsid w:val="002502ED"/>
    <w:rsid w:val="002502F4"/>
    <w:rsid w:val="002505F0"/>
    <w:rsid w:val="0025085E"/>
    <w:rsid w:val="00250989"/>
    <w:rsid w:val="00250A59"/>
    <w:rsid w:val="00250CB1"/>
    <w:rsid w:val="00251217"/>
    <w:rsid w:val="00251224"/>
    <w:rsid w:val="0025123E"/>
    <w:rsid w:val="0025131A"/>
    <w:rsid w:val="002513DA"/>
    <w:rsid w:val="002515C1"/>
    <w:rsid w:val="00251B47"/>
    <w:rsid w:val="00251FEF"/>
    <w:rsid w:val="00252114"/>
    <w:rsid w:val="00252308"/>
    <w:rsid w:val="0025241C"/>
    <w:rsid w:val="00252566"/>
    <w:rsid w:val="0025292B"/>
    <w:rsid w:val="00252A2D"/>
    <w:rsid w:val="00252B7B"/>
    <w:rsid w:val="00252BB0"/>
    <w:rsid w:val="00252C48"/>
    <w:rsid w:val="00252EE1"/>
    <w:rsid w:val="002530C4"/>
    <w:rsid w:val="002532BF"/>
    <w:rsid w:val="002533A1"/>
    <w:rsid w:val="002534BD"/>
    <w:rsid w:val="0025354D"/>
    <w:rsid w:val="00253607"/>
    <w:rsid w:val="00253666"/>
    <w:rsid w:val="002538F3"/>
    <w:rsid w:val="00253AAC"/>
    <w:rsid w:val="00253B07"/>
    <w:rsid w:val="00253B9F"/>
    <w:rsid w:val="00253BEE"/>
    <w:rsid w:val="00254085"/>
    <w:rsid w:val="00254332"/>
    <w:rsid w:val="00254487"/>
    <w:rsid w:val="00254511"/>
    <w:rsid w:val="002545D0"/>
    <w:rsid w:val="00254913"/>
    <w:rsid w:val="00254B0B"/>
    <w:rsid w:val="00254EE6"/>
    <w:rsid w:val="0025517C"/>
    <w:rsid w:val="00255210"/>
    <w:rsid w:val="00255433"/>
    <w:rsid w:val="00255529"/>
    <w:rsid w:val="00255984"/>
    <w:rsid w:val="002559C7"/>
    <w:rsid w:val="002559E3"/>
    <w:rsid w:val="00255A7B"/>
    <w:rsid w:val="00255AC8"/>
    <w:rsid w:val="00255C06"/>
    <w:rsid w:val="00255C0A"/>
    <w:rsid w:val="00255DE6"/>
    <w:rsid w:val="00255E18"/>
    <w:rsid w:val="00255FDD"/>
    <w:rsid w:val="00256215"/>
    <w:rsid w:val="00256320"/>
    <w:rsid w:val="002563B4"/>
    <w:rsid w:val="00256644"/>
    <w:rsid w:val="0025688C"/>
    <w:rsid w:val="00256EE7"/>
    <w:rsid w:val="00257142"/>
    <w:rsid w:val="00257203"/>
    <w:rsid w:val="00257221"/>
    <w:rsid w:val="00257305"/>
    <w:rsid w:val="00257722"/>
    <w:rsid w:val="00257869"/>
    <w:rsid w:val="00257973"/>
    <w:rsid w:val="00257A16"/>
    <w:rsid w:val="00257A99"/>
    <w:rsid w:val="00257DAD"/>
    <w:rsid w:val="00257EBA"/>
    <w:rsid w:val="00257EF8"/>
    <w:rsid w:val="0026037B"/>
    <w:rsid w:val="00260455"/>
    <w:rsid w:val="002607A3"/>
    <w:rsid w:val="00260861"/>
    <w:rsid w:val="002608DD"/>
    <w:rsid w:val="002609AB"/>
    <w:rsid w:val="00260A22"/>
    <w:rsid w:val="00260A23"/>
    <w:rsid w:val="00260A6C"/>
    <w:rsid w:val="00260C78"/>
    <w:rsid w:val="00260CDE"/>
    <w:rsid w:val="00260D5D"/>
    <w:rsid w:val="00260D9A"/>
    <w:rsid w:val="00261289"/>
    <w:rsid w:val="002614DD"/>
    <w:rsid w:val="002618A5"/>
    <w:rsid w:val="00261B2A"/>
    <w:rsid w:val="00261B87"/>
    <w:rsid w:val="00261E0D"/>
    <w:rsid w:val="00261F21"/>
    <w:rsid w:val="00261F40"/>
    <w:rsid w:val="00262049"/>
    <w:rsid w:val="00262107"/>
    <w:rsid w:val="0026222F"/>
    <w:rsid w:val="0026236D"/>
    <w:rsid w:val="0026243C"/>
    <w:rsid w:val="0026263D"/>
    <w:rsid w:val="00262782"/>
    <w:rsid w:val="002628E7"/>
    <w:rsid w:val="0026291A"/>
    <w:rsid w:val="00262B83"/>
    <w:rsid w:val="00262E70"/>
    <w:rsid w:val="00262E7D"/>
    <w:rsid w:val="00262F73"/>
    <w:rsid w:val="00263048"/>
    <w:rsid w:val="00263168"/>
    <w:rsid w:val="00263311"/>
    <w:rsid w:val="00263312"/>
    <w:rsid w:val="002633B5"/>
    <w:rsid w:val="0026344E"/>
    <w:rsid w:val="00263693"/>
    <w:rsid w:val="002636E8"/>
    <w:rsid w:val="00263BAC"/>
    <w:rsid w:val="00263C19"/>
    <w:rsid w:val="00263F97"/>
    <w:rsid w:val="00263FDF"/>
    <w:rsid w:val="00264380"/>
    <w:rsid w:val="002646F5"/>
    <w:rsid w:val="00264911"/>
    <w:rsid w:val="00264ABC"/>
    <w:rsid w:val="00264B44"/>
    <w:rsid w:val="00264BD9"/>
    <w:rsid w:val="00264F7F"/>
    <w:rsid w:val="002650E4"/>
    <w:rsid w:val="00265386"/>
    <w:rsid w:val="002654BD"/>
    <w:rsid w:val="0026578E"/>
    <w:rsid w:val="00265959"/>
    <w:rsid w:val="00265A69"/>
    <w:rsid w:val="00265B6B"/>
    <w:rsid w:val="00265D34"/>
    <w:rsid w:val="002662D6"/>
    <w:rsid w:val="0026643B"/>
    <w:rsid w:val="002665BB"/>
    <w:rsid w:val="002665E8"/>
    <w:rsid w:val="00266819"/>
    <w:rsid w:val="00266865"/>
    <w:rsid w:val="00266953"/>
    <w:rsid w:val="00266B09"/>
    <w:rsid w:val="00266C4A"/>
    <w:rsid w:val="00266D2F"/>
    <w:rsid w:val="00266EC6"/>
    <w:rsid w:val="00266F53"/>
    <w:rsid w:val="00266F84"/>
    <w:rsid w:val="002671CF"/>
    <w:rsid w:val="002675AD"/>
    <w:rsid w:val="002675BD"/>
    <w:rsid w:val="002675E8"/>
    <w:rsid w:val="0026773A"/>
    <w:rsid w:val="002678B6"/>
    <w:rsid w:val="00267956"/>
    <w:rsid w:val="002679F5"/>
    <w:rsid w:val="00267A0F"/>
    <w:rsid w:val="00267AB9"/>
    <w:rsid w:val="00267C43"/>
    <w:rsid w:val="00267ED2"/>
    <w:rsid w:val="00267FF4"/>
    <w:rsid w:val="0027003B"/>
    <w:rsid w:val="002700D2"/>
    <w:rsid w:val="002701C3"/>
    <w:rsid w:val="002701D9"/>
    <w:rsid w:val="002705CE"/>
    <w:rsid w:val="0027068F"/>
    <w:rsid w:val="00270868"/>
    <w:rsid w:val="002708F2"/>
    <w:rsid w:val="00270A69"/>
    <w:rsid w:val="00270C37"/>
    <w:rsid w:val="00270F0C"/>
    <w:rsid w:val="00271073"/>
    <w:rsid w:val="00271226"/>
    <w:rsid w:val="00271527"/>
    <w:rsid w:val="002717EC"/>
    <w:rsid w:val="00271A39"/>
    <w:rsid w:val="00271BAE"/>
    <w:rsid w:val="00271CAA"/>
    <w:rsid w:val="00271D68"/>
    <w:rsid w:val="00271E95"/>
    <w:rsid w:val="00271F4D"/>
    <w:rsid w:val="002721CA"/>
    <w:rsid w:val="002726B2"/>
    <w:rsid w:val="00272D77"/>
    <w:rsid w:val="00272DA7"/>
    <w:rsid w:val="00272E77"/>
    <w:rsid w:val="0027302B"/>
    <w:rsid w:val="0027320B"/>
    <w:rsid w:val="0027332D"/>
    <w:rsid w:val="0027345F"/>
    <w:rsid w:val="002736A1"/>
    <w:rsid w:val="002737B2"/>
    <w:rsid w:val="0027390C"/>
    <w:rsid w:val="0027390E"/>
    <w:rsid w:val="00273BDA"/>
    <w:rsid w:val="00273C76"/>
    <w:rsid w:val="00273D17"/>
    <w:rsid w:val="00273D2D"/>
    <w:rsid w:val="00274047"/>
    <w:rsid w:val="0027406B"/>
    <w:rsid w:val="002741F4"/>
    <w:rsid w:val="00274201"/>
    <w:rsid w:val="0027423C"/>
    <w:rsid w:val="00274720"/>
    <w:rsid w:val="00274918"/>
    <w:rsid w:val="00274A06"/>
    <w:rsid w:val="00274B7F"/>
    <w:rsid w:val="00274C7C"/>
    <w:rsid w:val="00274D23"/>
    <w:rsid w:val="00274EC5"/>
    <w:rsid w:val="00275407"/>
    <w:rsid w:val="002755AF"/>
    <w:rsid w:val="0027579C"/>
    <w:rsid w:val="002757FE"/>
    <w:rsid w:val="002758EC"/>
    <w:rsid w:val="00275906"/>
    <w:rsid w:val="00275B6E"/>
    <w:rsid w:val="00275BD9"/>
    <w:rsid w:val="00275BFF"/>
    <w:rsid w:val="00275DF2"/>
    <w:rsid w:val="00276019"/>
    <w:rsid w:val="00276156"/>
    <w:rsid w:val="00276330"/>
    <w:rsid w:val="0027635A"/>
    <w:rsid w:val="002764C7"/>
    <w:rsid w:val="00276596"/>
    <w:rsid w:val="00276658"/>
    <w:rsid w:val="002768A2"/>
    <w:rsid w:val="002769B9"/>
    <w:rsid w:val="00276BF5"/>
    <w:rsid w:val="00276D2E"/>
    <w:rsid w:val="00276DA5"/>
    <w:rsid w:val="00276E1A"/>
    <w:rsid w:val="00276E81"/>
    <w:rsid w:val="00276F08"/>
    <w:rsid w:val="00276F83"/>
    <w:rsid w:val="00276FCB"/>
    <w:rsid w:val="002774B3"/>
    <w:rsid w:val="00277531"/>
    <w:rsid w:val="00277533"/>
    <w:rsid w:val="00277598"/>
    <w:rsid w:val="002776DE"/>
    <w:rsid w:val="0027793E"/>
    <w:rsid w:val="00277BB5"/>
    <w:rsid w:val="00277E71"/>
    <w:rsid w:val="00277F60"/>
    <w:rsid w:val="002801E4"/>
    <w:rsid w:val="00280384"/>
    <w:rsid w:val="0028075B"/>
    <w:rsid w:val="00280A52"/>
    <w:rsid w:val="00280BFC"/>
    <w:rsid w:val="00280BFF"/>
    <w:rsid w:val="00281149"/>
    <w:rsid w:val="0028174F"/>
    <w:rsid w:val="00281847"/>
    <w:rsid w:val="00281ACC"/>
    <w:rsid w:val="00281F64"/>
    <w:rsid w:val="00282096"/>
    <w:rsid w:val="0028228F"/>
    <w:rsid w:val="00282698"/>
    <w:rsid w:val="002826D6"/>
    <w:rsid w:val="0028277D"/>
    <w:rsid w:val="00282C4B"/>
    <w:rsid w:val="00282D4A"/>
    <w:rsid w:val="00282D7B"/>
    <w:rsid w:val="00282E11"/>
    <w:rsid w:val="00282EC9"/>
    <w:rsid w:val="0028309B"/>
    <w:rsid w:val="0028313A"/>
    <w:rsid w:val="0028314F"/>
    <w:rsid w:val="00283160"/>
    <w:rsid w:val="002831EC"/>
    <w:rsid w:val="00283288"/>
    <w:rsid w:val="00283375"/>
    <w:rsid w:val="0028349F"/>
    <w:rsid w:val="00283574"/>
    <w:rsid w:val="002836A1"/>
    <w:rsid w:val="00283743"/>
    <w:rsid w:val="00283AE6"/>
    <w:rsid w:val="00283B66"/>
    <w:rsid w:val="00283B92"/>
    <w:rsid w:val="00283BF3"/>
    <w:rsid w:val="00283C21"/>
    <w:rsid w:val="00283D54"/>
    <w:rsid w:val="00283DAB"/>
    <w:rsid w:val="00283FDA"/>
    <w:rsid w:val="002841E0"/>
    <w:rsid w:val="00284412"/>
    <w:rsid w:val="00284794"/>
    <w:rsid w:val="0028486B"/>
    <w:rsid w:val="002848B9"/>
    <w:rsid w:val="00284AB0"/>
    <w:rsid w:val="00284BF6"/>
    <w:rsid w:val="00284D72"/>
    <w:rsid w:val="00284EBC"/>
    <w:rsid w:val="00285045"/>
    <w:rsid w:val="0028513D"/>
    <w:rsid w:val="002851A1"/>
    <w:rsid w:val="00285440"/>
    <w:rsid w:val="002854D6"/>
    <w:rsid w:val="00285921"/>
    <w:rsid w:val="002859C1"/>
    <w:rsid w:val="00285F66"/>
    <w:rsid w:val="00285F6E"/>
    <w:rsid w:val="00285FDE"/>
    <w:rsid w:val="002860B7"/>
    <w:rsid w:val="00286189"/>
    <w:rsid w:val="00286336"/>
    <w:rsid w:val="00286AE5"/>
    <w:rsid w:val="00286CA6"/>
    <w:rsid w:val="00286D4D"/>
    <w:rsid w:val="00286D91"/>
    <w:rsid w:val="00286EB3"/>
    <w:rsid w:val="0028700F"/>
    <w:rsid w:val="00287524"/>
    <w:rsid w:val="0028760D"/>
    <w:rsid w:val="002877C1"/>
    <w:rsid w:val="002877E7"/>
    <w:rsid w:val="002878F2"/>
    <w:rsid w:val="0028793E"/>
    <w:rsid w:val="00287943"/>
    <w:rsid w:val="00287976"/>
    <w:rsid w:val="00287E01"/>
    <w:rsid w:val="0029003C"/>
    <w:rsid w:val="0029034E"/>
    <w:rsid w:val="00290770"/>
    <w:rsid w:val="002908FC"/>
    <w:rsid w:val="00290963"/>
    <w:rsid w:val="00290BEC"/>
    <w:rsid w:val="00290C58"/>
    <w:rsid w:val="00290CD9"/>
    <w:rsid w:val="00290DF8"/>
    <w:rsid w:val="002911E6"/>
    <w:rsid w:val="0029129E"/>
    <w:rsid w:val="00291384"/>
    <w:rsid w:val="00291531"/>
    <w:rsid w:val="0029160D"/>
    <w:rsid w:val="00291635"/>
    <w:rsid w:val="0029177D"/>
    <w:rsid w:val="00291784"/>
    <w:rsid w:val="002917AE"/>
    <w:rsid w:val="0029196D"/>
    <w:rsid w:val="00291A13"/>
    <w:rsid w:val="00291A57"/>
    <w:rsid w:val="00291D3E"/>
    <w:rsid w:val="00291E6B"/>
    <w:rsid w:val="00292078"/>
    <w:rsid w:val="0029208C"/>
    <w:rsid w:val="002921DE"/>
    <w:rsid w:val="00292670"/>
    <w:rsid w:val="00292791"/>
    <w:rsid w:val="002927B7"/>
    <w:rsid w:val="0029294E"/>
    <w:rsid w:val="002929F2"/>
    <w:rsid w:val="00292E13"/>
    <w:rsid w:val="00292F88"/>
    <w:rsid w:val="0029312E"/>
    <w:rsid w:val="00293511"/>
    <w:rsid w:val="00293566"/>
    <w:rsid w:val="00293590"/>
    <w:rsid w:val="0029371D"/>
    <w:rsid w:val="0029373D"/>
    <w:rsid w:val="00293751"/>
    <w:rsid w:val="00293824"/>
    <w:rsid w:val="002938CE"/>
    <w:rsid w:val="002938FF"/>
    <w:rsid w:val="00293AE6"/>
    <w:rsid w:val="00293DEC"/>
    <w:rsid w:val="00293E9C"/>
    <w:rsid w:val="00293F0D"/>
    <w:rsid w:val="00294A1F"/>
    <w:rsid w:val="00294BD5"/>
    <w:rsid w:val="00294BE9"/>
    <w:rsid w:val="00294CF9"/>
    <w:rsid w:val="002950CD"/>
    <w:rsid w:val="00295107"/>
    <w:rsid w:val="002951EF"/>
    <w:rsid w:val="0029525A"/>
    <w:rsid w:val="0029533B"/>
    <w:rsid w:val="002954EF"/>
    <w:rsid w:val="002956A6"/>
    <w:rsid w:val="0029573D"/>
    <w:rsid w:val="00295756"/>
    <w:rsid w:val="00295845"/>
    <w:rsid w:val="00295D80"/>
    <w:rsid w:val="002961C8"/>
    <w:rsid w:val="0029647F"/>
    <w:rsid w:val="00296848"/>
    <w:rsid w:val="0029691A"/>
    <w:rsid w:val="00296943"/>
    <w:rsid w:val="00296E52"/>
    <w:rsid w:val="00296EC8"/>
    <w:rsid w:val="00297033"/>
    <w:rsid w:val="00297277"/>
    <w:rsid w:val="002975DA"/>
    <w:rsid w:val="00297610"/>
    <w:rsid w:val="00297799"/>
    <w:rsid w:val="002979A6"/>
    <w:rsid w:val="00297AD3"/>
    <w:rsid w:val="00297CD6"/>
    <w:rsid w:val="00297EF0"/>
    <w:rsid w:val="00297F3F"/>
    <w:rsid w:val="002A000E"/>
    <w:rsid w:val="002A0078"/>
    <w:rsid w:val="002A0097"/>
    <w:rsid w:val="002A0242"/>
    <w:rsid w:val="002A02C1"/>
    <w:rsid w:val="002A03E0"/>
    <w:rsid w:val="002A05F0"/>
    <w:rsid w:val="002A0634"/>
    <w:rsid w:val="002A0DE6"/>
    <w:rsid w:val="002A124D"/>
    <w:rsid w:val="002A1307"/>
    <w:rsid w:val="002A13B0"/>
    <w:rsid w:val="002A14E3"/>
    <w:rsid w:val="002A16A6"/>
    <w:rsid w:val="002A1731"/>
    <w:rsid w:val="002A1807"/>
    <w:rsid w:val="002A182D"/>
    <w:rsid w:val="002A1860"/>
    <w:rsid w:val="002A19E5"/>
    <w:rsid w:val="002A1B0A"/>
    <w:rsid w:val="002A1CAA"/>
    <w:rsid w:val="002A236B"/>
    <w:rsid w:val="002A23AC"/>
    <w:rsid w:val="002A241F"/>
    <w:rsid w:val="002A2974"/>
    <w:rsid w:val="002A29A1"/>
    <w:rsid w:val="002A2A27"/>
    <w:rsid w:val="002A2DFC"/>
    <w:rsid w:val="002A2E06"/>
    <w:rsid w:val="002A2E47"/>
    <w:rsid w:val="002A2F70"/>
    <w:rsid w:val="002A3078"/>
    <w:rsid w:val="002A30F2"/>
    <w:rsid w:val="002A312E"/>
    <w:rsid w:val="002A32AB"/>
    <w:rsid w:val="002A365B"/>
    <w:rsid w:val="002A3EBB"/>
    <w:rsid w:val="002A3EDD"/>
    <w:rsid w:val="002A4058"/>
    <w:rsid w:val="002A4062"/>
    <w:rsid w:val="002A40FF"/>
    <w:rsid w:val="002A419B"/>
    <w:rsid w:val="002A46B0"/>
    <w:rsid w:val="002A4747"/>
    <w:rsid w:val="002A4766"/>
    <w:rsid w:val="002A4B4A"/>
    <w:rsid w:val="002A4B7B"/>
    <w:rsid w:val="002A4DBE"/>
    <w:rsid w:val="002A4E0B"/>
    <w:rsid w:val="002A4F5A"/>
    <w:rsid w:val="002A51FE"/>
    <w:rsid w:val="002A52CA"/>
    <w:rsid w:val="002A52D4"/>
    <w:rsid w:val="002A5538"/>
    <w:rsid w:val="002A57EA"/>
    <w:rsid w:val="002A594E"/>
    <w:rsid w:val="002A5A54"/>
    <w:rsid w:val="002A5AF6"/>
    <w:rsid w:val="002A5B0E"/>
    <w:rsid w:val="002A5B22"/>
    <w:rsid w:val="002A5C50"/>
    <w:rsid w:val="002A5E20"/>
    <w:rsid w:val="002A5E6F"/>
    <w:rsid w:val="002A6144"/>
    <w:rsid w:val="002A6268"/>
    <w:rsid w:val="002A698A"/>
    <w:rsid w:val="002A69A5"/>
    <w:rsid w:val="002A6EC0"/>
    <w:rsid w:val="002A6F4E"/>
    <w:rsid w:val="002A6FB7"/>
    <w:rsid w:val="002A7018"/>
    <w:rsid w:val="002A7063"/>
    <w:rsid w:val="002A7408"/>
    <w:rsid w:val="002A7734"/>
    <w:rsid w:val="002A7735"/>
    <w:rsid w:val="002A7B24"/>
    <w:rsid w:val="002A7BED"/>
    <w:rsid w:val="002A7DC7"/>
    <w:rsid w:val="002A7F48"/>
    <w:rsid w:val="002A7F92"/>
    <w:rsid w:val="002B0246"/>
    <w:rsid w:val="002B02D0"/>
    <w:rsid w:val="002B0396"/>
    <w:rsid w:val="002B03C9"/>
    <w:rsid w:val="002B03F1"/>
    <w:rsid w:val="002B09A0"/>
    <w:rsid w:val="002B0AB7"/>
    <w:rsid w:val="002B1003"/>
    <w:rsid w:val="002B104B"/>
    <w:rsid w:val="002B1213"/>
    <w:rsid w:val="002B12E4"/>
    <w:rsid w:val="002B141B"/>
    <w:rsid w:val="002B142D"/>
    <w:rsid w:val="002B1592"/>
    <w:rsid w:val="002B163D"/>
    <w:rsid w:val="002B17CE"/>
    <w:rsid w:val="002B1954"/>
    <w:rsid w:val="002B1A37"/>
    <w:rsid w:val="002B1B00"/>
    <w:rsid w:val="002B1B11"/>
    <w:rsid w:val="002B1F1D"/>
    <w:rsid w:val="002B2069"/>
    <w:rsid w:val="002B2119"/>
    <w:rsid w:val="002B21CF"/>
    <w:rsid w:val="002B27FA"/>
    <w:rsid w:val="002B2935"/>
    <w:rsid w:val="002B2958"/>
    <w:rsid w:val="002B2CBE"/>
    <w:rsid w:val="002B2F02"/>
    <w:rsid w:val="002B2F16"/>
    <w:rsid w:val="002B301D"/>
    <w:rsid w:val="002B318E"/>
    <w:rsid w:val="002B3281"/>
    <w:rsid w:val="002B3340"/>
    <w:rsid w:val="002B36C6"/>
    <w:rsid w:val="002B3A59"/>
    <w:rsid w:val="002B3E4F"/>
    <w:rsid w:val="002B3F74"/>
    <w:rsid w:val="002B4060"/>
    <w:rsid w:val="002B40F2"/>
    <w:rsid w:val="002B445A"/>
    <w:rsid w:val="002B45AB"/>
    <w:rsid w:val="002B45B6"/>
    <w:rsid w:val="002B4601"/>
    <w:rsid w:val="002B494C"/>
    <w:rsid w:val="002B497E"/>
    <w:rsid w:val="002B4A50"/>
    <w:rsid w:val="002B4AD4"/>
    <w:rsid w:val="002B4AD5"/>
    <w:rsid w:val="002B4C32"/>
    <w:rsid w:val="002B4DDB"/>
    <w:rsid w:val="002B517A"/>
    <w:rsid w:val="002B51BD"/>
    <w:rsid w:val="002B54E1"/>
    <w:rsid w:val="002B5850"/>
    <w:rsid w:val="002B587D"/>
    <w:rsid w:val="002B5950"/>
    <w:rsid w:val="002B5BF7"/>
    <w:rsid w:val="002B612B"/>
    <w:rsid w:val="002B6222"/>
    <w:rsid w:val="002B657E"/>
    <w:rsid w:val="002B6801"/>
    <w:rsid w:val="002B6910"/>
    <w:rsid w:val="002B693A"/>
    <w:rsid w:val="002B6964"/>
    <w:rsid w:val="002B6C06"/>
    <w:rsid w:val="002B6EBC"/>
    <w:rsid w:val="002B7067"/>
    <w:rsid w:val="002B7178"/>
    <w:rsid w:val="002B7447"/>
    <w:rsid w:val="002B74A7"/>
    <w:rsid w:val="002B74AC"/>
    <w:rsid w:val="002B74E2"/>
    <w:rsid w:val="002B76F9"/>
    <w:rsid w:val="002B7720"/>
    <w:rsid w:val="002B779B"/>
    <w:rsid w:val="002B7827"/>
    <w:rsid w:val="002B7CE0"/>
    <w:rsid w:val="002B7D33"/>
    <w:rsid w:val="002B7FA9"/>
    <w:rsid w:val="002B7FF6"/>
    <w:rsid w:val="002C0194"/>
    <w:rsid w:val="002C01A8"/>
    <w:rsid w:val="002C0265"/>
    <w:rsid w:val="002C0342"/>
    <w:rsid w:val="002C076F"/>
    <w:rsid w:val="002C0838"/>
    <w:rsid w:val="002C0A36"/>
    <w:rsid w:val="002C0D84"/>
    <w:rsid w:val="002C0D8D"/>
    <w:rsid w:val="002C0FE2"/>
    <w:rsid w:val="002C130D"/>
    <w:rsid w:val="002C1454"/>
    <w:rsid w:val="002C1460"/>
    <w:rsid w:val="002C1554"/>
    <w:rsid w:val="002C1765"/>
    <w:rsid w:val="002C1791"/>
    <w:rsid w:val="002C1818"/>
    <w:rsid w:val="002C1899"/>
    <w:rsid w:val="002C1C3A"/>
    <w:rsid w:val="002C2269"/>
    <w:rsid w:val="002C2272"/>
    <w:rsid w:val="002C2770"/>
    <w:rsid w:val="002C292A"/>
    <w:rsid w:val="002C2B7E"/>
    <w:rsid w:val="002C2CAB"/>
    <w:rsid w:val="002C2D6B"/>
    <w:rsid w:val="002C3028"/>
    <w:rsid w:val="002C3201"/>
    <w:rsid w:val="002C32CC"/>
    <w:rsid w:val="002C35D6"/>
    <w:rsid w:val="002C3690"/>
    <w:rsid w:val="002C36CE"/>
    <w:rsid w:val="002C37B8"/>
    <w:rsid w:val="002C3B25"/>
    <w:rsid w:val="002C3CC9"/>
    <w:rsid w:val="002C3DDB"/>
    <w:rsid w:val="002C3F27"/>
    <w:rsid w:val="002C3FBC"/>
    <w:rsid w:val="002C4257"/>
    <w:rsid w:val="002C42B7"/>
    <w:rsid w:val="002C42D1"/>
    <w:rsid w:val="002C4459"/>
    <w:rsid w:val="002C4471"/>
    <w:rsid w:val="002C46BD"/>
    <w:rsid w:val="002C4753"/>
    <w:rsid w:val="002C47EC"/>
    <w:rsid w:val="002C4804"/>
    <w:rsid w:val="002C4D2C"/>
    <w:rsid w:val="002C50E5"/>
    <w:rsid w:val="002C53AB"/>
    <w:rsid w:val="002C5553"/>
    <w:rsid w:val="002C56B1"/>
    <w:rsid w:val="002C5745"/>
    <w:rsid w:val="002C586D"/>
    <w:rsid w:val="002C5EEC"/>
    <w:rsid w:val="002C6252"/>
    <w:rsid w:val="002C64F3"/>
    <w:rsid w:val="002C6580"/>
    <w:rsid w:val="002C658C"/>
    <w:rsid w:val="002C658F"/>
    <w:rsid w:val="002C6613"/>
    <w:rsid w:val="002C6724"/>
    <w:rsid w:val="002C69FB"/>
    <w:rsid w:val="002C6B26"/>
    <w:rsid w:val="002C6BEB"/>
    <w:rsid w:val="002C6DCC"/>
    <w:rsid w:val="002C6F2A"/>
    <w:rsid w:val="002C7064"/>
    <w:rsid w:val="002C7299"/>
    <w:rsid w:val="002C744D"/>
    <w:rsid w:val="002C759E"/>
    <w:rsid w:val="002C7648"/>
    <w:rsid w:val="002C7749"/>
    <w:rsid w:val="002C7788"/>
    <w:rsid w:val="002C7A06"/>
    <w:rsid w:val="002C7A0A"/>
    <w:rsid w:val="002C7A0B"/>
    <w:rsid w:val="002C7C95"/>
    <w:rsid w:val="002C7E6A"/>
    <w:rsid w:val="002C7FAB"/>
    <w:rsid w:val="002D00FF"/>
    <w:rsid w:val="002D03CD"/>
    <w:rsid w:val="002D03FC"/>
    <w:rsid w:val="002D052C"/>
    <w:rsid w:val="002D05F4"/>
    <w:rsid w:val="002D09DB"/>
    <w:rsid w:val="002D0EC0"/>
    <w:rsid w:val="002D1448"/>
    <w:rsid w:val="002D17C3"/>
    <w:rsid w:val="002D184A"/>
    <w:rsid w:val="002D1BE1"/>
    <w:rsid w:val="002D1D6F"/>
    <w:rsid w:val="002D203C"/>
    <w:rsid w:val="002D2328"/>
    <w:rsid w:val="002D238A"/>
    <w:rsid w:val="002D2533"/>
    <w:rsid w:val="002D25D8"/>
    <w:rsid w:val="002D273E"/>
    <w:rsid w:val="002D2849"/>
    <w:rsid w:val="002D299F"/>
    <w:rsid w:val="002D29A4"/>
    <w:rsid w:val="002D29C5"/>
    <w:rsid w:val="002D2ACA"/>
    <w:rsid w:val="002D2BB6"/>
    <w:rsid w:val="002D2E48"/>
    <w:rsid w:val="002D2E63"/>
    <w:rsid w:val="002D2FBA"/>
    <w:rsid w:val="002D31F3"/>
    <w:rsid w:val="002D32F9"/>
    <w:rsid w:val="002D337F"/>
    <w:rsid w:val="002D351E"/>
    <w:rsid w:val="002D35C3"/>
    <w:rsid w:val="002D35FE"/>
    <w:rsid w:val="002D36B3"/>
    <w:rsid w:val="002D370D"/>
    <w:rsid w:val="002D3844"/>
    <w:rsid w:val="002D39C9"/>
    <w:rsid w:val="002D3C7B"/>
    <w:rsid w:val="002D3D4C"/>
    <w:rsid w:val="002D3D53"/>
    <w:rsid w:val="002D3DC6"/>
    <w:rsid w:val="002D40DB"/>
    <w:rsid w:val="002D4138"/>
    <w:rsid w:val="002D4286"/>
    <w:rsid w:val="002D4382"/>
    <w:rsid w:val="002D4615"/>
    <w:rsid w:val="002D4641"/>
    <w:rsid w:val="002D46E0"/>
    <w:rsid w:val="002D475A"/>
    <w:rsid w:val="002D48D0"/>
    <w:rsid w:val="002D4A86"/>
    <w:rsid w:val="002D4C10"/>
    <w:rsid w:val="002D4C91"/>
    <w:rsid w:val="002D4D51"/>
    <w:rsid w:val="002D4D9D"/>
    <w:rsid w:val="002D4F9C"/>
    <w:rsid w:val="002D4FAC"/>
    <w:rsid w:val="002D50FB"/>
    <w:rsid w:val="002D5514"/>
    <w:rsid w:val="002D57A4"/>
    <w:rsid w:val="002D5B73"/>
    <w:rsid w:val="002D5D80"/>
    <w:rsid w:val="002D5E97"/>
    <w:rsid w:val="002D5F29"/>
    <w:rsid w:val="002D60F7"/>
    <w:rsid w:val="002D682C"/>
    <w:rsid w:val="002D6BD2"/>
    <w:rsid w:val="002D6BDB"/>
    <w:rsid w:val="002D6C74"/>
    <w:rsid w:val="002D6C98"/>
    <w:rsid w:val="002D6CCA"/>
    <w:rsid w:val="002D6E1E"/>
    <w:rsid w:val="002D715B"/>
    <w:rsid w:val="002D758A"/>
    <w:rsid w:val="002D75CF"/>
    <w:rsid w:val="002D7C20"/>
    <w:rsid w:val="002D7C21"/>
    <w:rsid w:val="002D7D11"/>
    <w:rsid w:val="002D7D92"/>
    <w:rsid w:val="002D7DDB"/>
    <w:rsid w:val="002E00C0"/>
    <w:rsid w:val="002E029E"/>
    <w:rsid w:val="002E02C2"/>
    <w:rsid w:val="002E0675"/>
    <w:rsid w:val="002E0728"/>
    <w:rsid w:val="002E0789"/>
    <w:rsid w:val="002E0806"/>
    <w:rsid w:val="002E095C"/>
    <w:rsid w:val="002E097C"/>
    <w:rsid w:val="002E0A28"/>
    <w:rsid w:val="002E0DFE"/>
    <w:rsid w:val="002E0F69"/>
    <w:rsid w:val="002E10C4"/>
    <w:rsid w:val="002E1202"/>
    <w:rsid w:val="002E124A"/>
    <w:rsid w:val="002E13BF"/>
    <w:rsid w:val="002E15EE"/>
    <w:rsid w:val="002E177E"/>
    <w:rsid w:val="002E18FD"/>
    <w:rsid w:val="002E19D8"/>
    <w:rsid w:val="002E1C3E"/>
    <w:rsid w:val="002E1D3D"/>
    <w:rsid w:val="002E1E4E"/>
    <w:rsid w:val="002E212F"/>
    <w:rsid w:val="002E21DB"/>
    <w:rsid w:val="002E2255"/>
    <w:rsid w:val="002E2414"/>
    <w:rsid w:val="002E262E"/>
    <w:rsid w:val="002E28FE"/>
    <w:rsid w:val="002E29C2"/>
    <w:rsid w:val="002E29CD"/>
    <w:rsid w:val="002E2AF4"/>
    <w:rsid w:val="002E2C4C"/>
    <w:rsid w:val="002E2C5F"/>
    <w:rsid w:val="002E2FD4"/>
    <w:rsid w:val="002E34CC"/>
    <w:rsid w:val="002E3780"/>
    <w:rsid w:val="002E394C"/>
    <w:rsid w:val="002E3D53"/>
    <w:rsid w:val="002E406F"/>
    <w:rsid w:val="002E4111"/>
    <w:rsid w:val="002E419D"/>
    <w:rsid w:val="002E42D3"/>
    <w:rsid w:val="002E42FB"/>
    <w:rsid w:val="002E46A1"/>
    <w:rsid w:val="002E4709"/>
    <w:rsid w:val="002E4817"/>
    <w:rsid w:val="002E4916"/>
    <w:rsid w:val="002E4947"/>
    <w:rsid w:val="002E4B10"/>
    <w:rsid w:val="002E4C5C"/>
    <w:rsid w:val="002E4D21"/>
    <w:rsid w:val="002E4F3D"/>
    <w:rsid w:val="002E50E2"/>
    <w:rsid w:val="002E520E"/>
    <w:rsid w:val="002E5363"/>
    <w:rsid w:val="002E54FE"/>
    <w:rsid w:val="002E5567"/>
    <w:rsid w:val="002E573E"/>
    <w:rsid w:val="002E5743"/>
    <w:rsid w:val="002E5BA5"/>
    <w:rsid w:val="002E5BD4"/>
    <w:rsid w:val="002E5BEB"/>
    <w:rsid w:val="002E6223"/>
    <w:rsid w:val="002E6377"/>
    <w:rsid w:val="002E637D"/>
    <w:rsid w:val="002E6484"/>
    <w:rsid w:val="002E656B"/>
    <w:rsid w:val="002E6856"/>
    <w:rsid w:val="002E6892"/>
    <w:rsid w:val="002E68DF"/>
    <w:rsid w:val="002E69EE"/>
    <w:rsid w:val="002E6A5D"/>
    <w:rsid w:val="002E6C06"/>
    <w:rsid w:val="002E6F2B"/>
    <w:rsid w:val="002E70B3"/>
    <w:rsid w:val="002E74F2"/>
    <w:rsid w:val="002E7681"/>
    <w:rsid w:val="002E7747"/>
    <w:rsid w:val="002E77F2"/>
    <w:rsid w:val="002E7A05"/>
    <w:rsid w:val="002E7BD3"/>
    <w:rsid w:val="002F004D"/>
    <w:rsid w:val="002F009F"/>
    <w:rsid w:val="002F0225"/>
    <w:rsid w:val="002F02EE"/>
    <w:rsid w:val="002F0367"/>
    <w:rsid w:val="002F040E"/>
    <w:rsid w:val="002F060A"/>
    <w:rsid w:val="002F085C"/>
    <w:rsid w:val="002F08A8"/>
    <w:rsid w:val="002F0C96"/>
    <w:rsid w:val="002F0F67"/>
    <w:rsid w:val="002F101B"/>
    <w:rsid w:val="002F126C"/>
    <w:rsid w:val="002F156E"/>
    <w:rsid w:val="002F1621"/>
    <w:rsid w:val="002F1625"/>
    <w:rsid w:val="002F191D"/>
    <w:rsid w:val="002F1C0C"/>
    <w:rsid w:val="002F1C72"/>
    <w:rsid w:val="002F1ECD"/>
    <w:rsid w:val="002F2017"/>
    <w:rsid w:val="002F2049"/>
    <w:rsid w:val="002F2114"/>
    <w:rsid w:val="002F2435"/>
    <w:rsid w:val="002F267B"/>
    <w:rsid w:val="002F28E1"/>
    <w:rsid w:val="002F2967"/>
    <w:rsid w:val="002F298A"/>
    <w:rsid w:val="002F29D7"/>
    <w:rsid w:val="002F29DD"/>
    <w:rsid w:val="002F2A4A"/>
    <w:rsid w:val="002F2C0A"/>
    <w:rsid w:val="002F2D53"/>
    <w:rsid w:val="002F2EC1"/>
    <w:rsid w:val="002F311C"/>
    <w:rsid w:val="002F3187"/>
    <w:rsid w:val="002F32BB"/>
    <w:rsid w:val="002F3433"/>
    <w:rsid w:val="002F370B"/>
    <w:rsid w:val="002F376E"/>
    <w:rsid w:val="002F3793"/>
    <w:rsid w:val="002F385B"/>
    <w:rsid w:val="002F387D"/>
    <w:rsid w:val="002F3896"/>
    <w:rsid w:val="002F38FD"/>
    <w:rsid w:val="002F3999"/>
    <w:rsid w:val="002F3ABF"/>
    <w:rsid w:val="002F3AEF"/>
    <w:rsid w:val="002F3B0A"/>
    <w:rsid w:val="002F3B70"/>
    <w:rsid w:val="002F3E6A"/>
    <w:rsid w:val="002F439E"/>
    <w:rsid w:val="002F4476"/>
    <w:rsid w:val="002F450B"/>
    <w:rsid w:val="002F455B"/>
    <w:rsid w:val="002F4571"/>
    <w:rsid w:val="002F475F"/>
    <w:rsid w:val="002F47C8"/>
    <w:rsid w:val="002F4831"/>
    <w:rsid w:val="002F4873"/>
    <w:rsid w:val="002F4DB7"/>
    <w:rsid w:val="002F4F7C"/>
    <w:rsid w:val="002F511D"/>
    <w:rsid w:val="002F51AE"/>
    <w:rsid w:val="002F5502"/>
    <w:rsid w:val="002F5520"/>
    <w:rsid w:val="002F59B3"/>
    <w:rsid w:val="002F59D7"/>
    <w:rsid w:val="002F5C26"/>
    <w:rsid w:val="002F5CF6"/>
    <w:rsid w:val="002F5E0D"/>
    <w:rsid w:val="002F5EBD"/>
    <w:rsid w:val="002F5F47"/>
    <w:rsid w:val="002F60CB"/>
    <w:rsid w:val="002F6103"/>
    <w:rsid w:val="002F6156"/>
    <w:rsid w:val="002F6719"/>
    <w:rsid w:val="002F69B1"/>
    <w:rsid w:val="002F6C1A"/>
    <w:rsid w:val="002F6D5F"/>
    <w:rsid w:val="002F710E"/>
    <w:rsid w:val="002F721D"/>
    <w:rsid w:val="002F72F2"/>
    <w:rsid w:val="002F741F"/>
    <w:rsid w:val="002F79CD"/>
    <w:rsid w:val="002F7B69"/>
    <w:rsid w:val="002F7C0C"/>
    <w:rsid w:val="002F7E24"/>
    <w:rsid w:val="002F7E5B"/>
    <w:rsid w:val="002F7F86"/>
    <w:rsid w:val="0030004B"/>
    <w:rsid w:val="0030004F"/>
    <w:rsid w:val="00300054"/>
    <w:rsid w:val="0030024B"/>
    <w:rsid w:val="00300324"/>
    <w:rsid w:val="0030038C"/>
    <w:rsid w:val="00300573"/>
    <w:rsid w:val="00300582"/>
    <w:rsid w:val="003005FD"/>
    <w:rsid w:val="0030084A"/>
    <w:rsid w:val="00300A61"/>
    <w:rsid w:val="00300A63"/>
    <w:rsid w:val="00300B12"/>
    <w:rsid w:val="00300C5B"/>
    <w:rsid w:val="00300EAB"/>
    <w:rsid w:val="00300EB1"/>
    <w:rsid w:val="00301281"/>
    <w:rsid w:val="00301953"/>
    <w:rsid w:val="00301BDC"/>
    <w:rsid w:val="00301C6F"/>
    <w:rsid w:val="00301F64"/>
    <w:rsid w:val="00302015"/>
    <w:rsid w:val="00302084"/>
    <w:rsid w:val="00302255"/>
    <w:rsid w:val="00302673"/>
    <w:rsid w:val="003026A7"/>
    <w:rsid w:val="00302809"/>
    <w:rsid w:val="003028B1"/>
    <w:rsid w:val="003028C5"/>
    <w:rsid w:val="00302B72"/>
    <w:rsid w:val="00302C6A"/>
    <w:rsid w:val="00302CE3"/>
    <w:rsid w:val="00302FCC"/>
    <w:rsid w:val="0030335F"/>
    <w:rsid w:val="003033D2"/>
    <w:rsid w:val="00303651"/>
    <w:rsid w:val="00303765"/>
    <w:rsid w:val="003039E3"/>
    <w:rsid w:val="00303A21"/>
    <w:rsid w:val="00304035"/>
    <w:rsid w:val="00304058"/>
    <w:rsid w:val="003042C6"/>
    <w:rsid w:val="00304426"/>
    <w:rsid w:val="00304785"/>
    <w:rsid w:val="00304854"/>
    <w:rsid w:val="003048DE"/>
    <w:rsid w:val="00304A46"/>
    <w:rsid w:val="0030547B"/>
    <w:rsid w:val="00305482"/>
    <w:rsid w:val="00305F81"/>
    <w:rsid w:val="00305F8D"/>
    <w:rsid w:val="0030605C"/>
    <w:rsid w:val="00306215"/>
    <w:rsid w:val="003065D3"/>
    <w:rsid w:val="00306657"/>
    <w:rsid w:val="00306668"/>
    <w:rsid w:val="003066FA"/>
    <w:rsid w:val="00306716"/>
    <w:rsid w:val="00306777"/>
    <w:rsid w:val="00306E85"/>
    <w:rsid w:val="00306FAA"/>
    <w:rsid w:val="00307027"/>
    <w:rsid w:val="00307538"/>
    <w:rsid w:val="00307782"/>
    <w:rsid w:val="00307934"/>
    <w:rsid w:val="00307986"/>
    <w:rsid w:val="00307A1B"/>
    <w:rsid w:val="00307A6B"/>
    <w:rsid w:val="00307B07"/>
    <w:rsid w:val="00307B7E"/>
    <w:rsid w:val="00307D49"/>
    <w:rsid w:val="00307F4D"/>
    <w:rsid w:val="00310137"/>
    <w:rsid w:val="003101F6"/>
    <w:rsid w:val="003103F1"/>
    <w:rsid w:val="0031057E"/>
    <w:rsid w:val="003106D5"/>
    <w:rsid w:val="00310752"/>
    <w:rsid w:val="00310D10"/>
    <w:rsid w:val="00310D5C"/>
    <w:rsid w:val="00310F5D"/>
    <w:rsid w:val="00311475"/>
    <w:rsid w:val="0031153D"/>
    <w:rsid w:val="0031179E"/>
    <w:rsid w:val="003117A1"/>
    <w:rsid w:val="0031195D"/>
    <w:rsid w:val="00311A14"/>
    <w:rsid w:val="00311A3A"/>
    <w:rsid w:val="00311BD4"/>
    <w:rsid w:val="00311D19"/>
    <w:rsid w:val="00311D5A"/>
    <w:rsid w:val="00311EF1"/>
    <w:rsid w:val="00312182"/>
    <w:rsid w:val="00312496"/>
    <w:rsid w:val="0031260E"/>
    <w:rsid w:val="00312646"/>
    <w:rsid w:val="00312782"/>
    <w:rsid w:val="00312D20"/>
    <w:rsid w:val="00312F45"/>
    <w:rsid w:val="00312F63"/>
    <w:rsid w:val="00312FDE"/>
    <w:rsid w:val="0031335A"/>
    <w:rsid w:val="00313393"/>
    <w:rsid w:val="0031362B"/>
    <w:rsid w:val="0031364A"/>
    <w:rsid w:val="00313674"/>
    <w:rsid w:val="0031382E"/>
    <w:rsid w:val="00313F82"/>
    <w:rsid w:val="0031402C"/>
    <w:rsid w:val="00314046"/>
    <w:rsid w:val="0031419F"/>
    <w:rsid w:val="0031429F"/>
    <w:rsid w:val="00314376"/>
    <w:rsid w:val="00314751"/>
    <w:rsid w:val="00314B5F"/>
    <w:rsid w:val="00314C22"/>
    <w:rsid w:val="00314C4B"/>
    <w:rsid w:val="00314CAE"/>
    <w:rsid w:val="00314E5F"/>
    <w:rsid w:val="00314EC3"/>
    <w:rsid w:val="00314F09"/>
    <w:rsid w:val="00315056"/>
    <w:rsid w:val="0031510E"/>
    <w:rsid w:val="003153E9"/>
    <w:rsid w:val="0031545B"/>
    <w:rsid w:val="0031584E"/>
    <w:rsid w:val="00315A19"/>
    <w:rsid w:val="00315A4E"/>
    <w:rsid w:val="00315AA7"/>
    <w:rsid w:val="00315C29"/>
    <w:rsid w:val="00315C79"/>
    <w:rsid w:val="00315F59"/>
    <w:rsid w:val="00315FFE"/>
    <w:rsid w:val="003160B0"/>
    <w:rsid w:val="003160E6"/>
    <w:rsid w:val="0031662A"/>
    <w:rsid w:val="00316BA8"/>
    <w:rsid w:val="00316F68"/>
    <w:rsid w:val="00317181"/>
    <w:rsid w:val="0031719A"/>
    <w:rsid w:val="003171D5"/>
    <w:rsid w:val="00317363"/>
    <w:rsid w:val="00317366"/>
    <w:rsid w:val="00317391"/>
    <w:rsid w:val="0031743E"/>
    <w:rsid w:val="003178CB"/>
    <w:rsid w:val="00317938"/>
    <w:rsid w:val="00317A35"/>
    <w:rsid w:val="00317D3B"/>
    <w:rsid w:val="00317DBC"/>
    <w:rsid w:val="003200AE"/>
    <w:rsid w:val="003201A2"/>
    <w:rsid w:val="0032027F"/>
    <w:rsid w:val="00320334"/>
    <w:rsid w:val="003203C5"/>
    <w:rsid w:val="003203F8"/>
    <w:rsid w:val="003205EA"/>
    <w:rsid w:val="003206CF"/>
    <w:rsid w:val="003206FC"/>
    <w:rsid w:val="00320903"/>
    <w:rsid w:val="00320BAF"/>
    <w:rsid w:val="00320BC8"/>
    <w:rsid w:val="00320D23"/>
    <w:rsid w:val="00320D79"/>
    <w:rsid w:val="00320DB9"/>
    <w:rsid w:val="00320F1B"/>
    <w:rsid w:val="003210D6"/>
    <w:rsid w:val="00321267"/>
    <w:rsid w:val="003213C8"/>
    <w:rsid w:val="00321503"/>
    <w:rsid w:val="00321596"/>
    <w:rsid w:val="00321B75"/>
    <w:rsid w:val="00321CAD"/>
    <w:rsid w:val="00321F87"/>
    <w:rsid w:val="00322210"/>
    <w:rsid w:val="0032225A"/>
    <w:rsid w:val="003224B6"/>
    <w:rsid w:val="003224C8"/>
    <w:rsid w:val="0032253A"/>
    <w:rsid w:val="00322A1D"/>
    <w:rsid w:val="00322B03"/>
    <w:rsid w:val="00322B38"/>
    <w:rsid w:val="00322BBF"/>
    <w:rsid w:val="00322CEF"/>
    <w:rsid w:val="00322E14"/>
    <w:rsid w:val="00322F69"/>
    <w:rsid w:val="00323215"/>
    <w:rsid w:val="003233A7"/>
    <w:rsid w:val="003234B8"/>
    <w:rsid w:val="003235DE"/>
    <w:rsid w:val="003236D8"/>
    <w:rsid w:val="00323769"/>
    <w:rsid w:val="003237A9"/>
    <w:rsid w:val="0032390C"/>
    <w:rsid w:val="00323CBF"/>
    <w:rsid w:val="00323D54"/>
    <w:rsid w:val="00323E5F"/>
    <w:rsid w:val="00323F12"/>
    <w:rsid w:val="0032403D"/>
    <w:rsid w:val="003246DC"/>
    <w:rsid w:val="0032489D"/>
    <w:rsid w:val="00324AAB"/>
    <w:rsid w:val="00324B02"/>
    <w:rsid w:val="00324C11"/>
    <w:rsid w:val="00324C69"/>
    <w:rsid w:val="00324CBE"/>
    <w:rsid w:val="00324D6B"/>
    <w:rsid w:val="00324FA6"/>
    <w:rsid w:val="0032504C"/>
    <w:rsid w:val="003251B6"/>
    <w:rsid w:val="003251FA"/>
    <w:rsid w:val="003254F5"/>
    <w:rsid w:val="00325681"/>
    <w:rsid w:val="00325730"/>
    <w:rsid w:val="00325B11"/>
    <w:rsid w:val="00325B86"/>
    <w:rsid w:val="00325CE6"/>
    <w:rsid w:val="00325EED"/>
    <w:rsid w:val="00326068"/>
    <w:rsid w:val="003260D2"/>
    <w:rsid w:val="0032612E"/>
    <w:rsid w:val="0032620F"/>
    <w:rsid w:val="00326325"/>
    <w:rsid w:val="00326500"/>
    <w:rsid w:val="00326523"/>
    <w:rsid w:val="0032664E"/>
    <w:rsid w:val="0032666D"/>
    <w:rsid w:val="00326A87"/>
    <w:rsid w:val="00326BAC"/>
    <w:rsid w:val="00326E18"/>
    <w:rsid w:val="00326F23"/>
    <w:rsid w:val="00326FF5"/>
    <w:rsid w:val="00327248"/>
    <w:rsid w:val="0032725C"/>
    <w:rsid w:val="0032728A"/>
    <w:rsid w:val="003272B4"/>
    <w:rsid w:val="003272F2"/>
    <w:rsid w:val="00327373"/>
    <w:rsid w:val="0032738A"/>
    <w:rsid w:val="003273DF"/>
    <w:rsid w:val="0032746F"/>
    <w:rsid w:val="0032752D"/>
    <w:rsid w:val="003276FE"/>
    <w:rsid w:val="003277AC"/>
    <w:rsid w:val="00327853"/>
    <w:rsid w:val="00327896"/>
    <w:rsid w:val="0032797A"/>
    <w:rsid w:val="0032798B"/>
    <w:rsid w:val="00327AAE"/>
    <w:rsid w:val="00327C8B"/>
    <w:rsid w:val="00327DFB"/>
    <w:rsid w:val="00327E62"/>
    <w:rsid w:val="00327F56"/>
    <w:rsid w:val="00330089"/>
    <w:rsid w:val="0033012E"/>
    <w:rsid w:val="0033015C"/>
    <w:rsid w:val="003301B2"/>
    <w:rsid w:val="00330533"/>
    <w:rsid w:val="00330854"/>
    <w:rsid w:val="003308D0"/>
    <w:rsid w:val="0033090D"/>
    <w:rsid w:val="00330AB9"/>
    <w:rsid w:val="0033127B"/>
    <w:rsid w:val="003317FD"/>
    <w:rsid w:val="00331813"/>
    <w:rsid w:val="0033183F"/>
    <w:rsid w:val="003318CA"/>
    <w:rsid w:val="00331955"/>
    <w:rsid w:val="00331957"/>
    <w:rsid w:val="00331AA1"/>
    <w:rsid w:val="00331AD5"/>
    <w:rsid w:val="00331CF3"/>
    <w:rsid w:val="00331D3D"/>
    <w:rsid w:val="00331D77"/>
    <w:rsid w:val="00331E76"/>
    <w:rsid w:val="003321C6"/>
    <w:rsid w:val="003322CE"/>
    <w:rsid w:val="003323D6"/>
    <w:rsid w:val="00332447"/>
    <w:rsid w:val="00332458"/>
    <w:rsid w:val="003324C4"/>
    <w:rsid w:val="003324FD"/>
    <w:rsid w:val="00332501"/>
    <w:rsid w:val="003327B8"/>
    <w:rsid w:val="00332C34"/>
    <w:rsid w:val="00332CDB"/>
    <w:rsid w:val="00333067"/>
    <w:rsid w:val="00333560"/>
    <w:rsid w:val="0033388F"/>
    <w:rsid w:val="003338B5"/>
    <w:rsid w:val="00333972"/>
    <w:rsid w:val="00333A20"/>
    <w:rsid w:val="00333BE7"/>
    <w:rsid w:val="00333D59"/>
    <w:rsid w:val="00333E7E"/>
    <w:rsid w:val="00333EE0"/>
    <w:rsid w:val="00333F34"/>
    <w:rsid w:val="00333F4F"/>
    <w:rsid w:val="00333FCC"/>
    <w:rsid w:val="00334016"/>
    <w:rsid w:val="003340D7"/>
    <w:rsid w:val="003341F0"/>
    <w:rsid w:val="00334233"/>
    <w:rsid w:val="00334247"/>
    <w:rsid w:val="003344B6"/>
    <w:rsid w:val="003344E0"/>
    <w:rsid w:val="003345FC"/>
    <w:rsid w:val="00334623"/>
    <w:rsid w:val="003347DA"/>
    <w:rsid w:val="00334994"/>
    <w:rsid w:val="00334C74"/>
    <w:rsid w:val="00334CE1"/>
    <w:rsid w:val="00335189"/>
    <w:rsid w:val="0033542C"/>
    <w:rsid w:val="0033550D"/>
    <w:rsid w:val="003358CB"/>
    <w:rsid w:val="00335BA5"/>
    <w:rsid w:val="00335ECC"/>
    <w:rsid w:val="00335EF0"/>
    <w:rsid w:val="00335F54"/>
    <w:rsid w:val="00336461"/>
    <w:rsid w:val="00336596"/>
    <w:rsid w:val="00336802"/>
    <w:rsid w:val="003368F6"/>
    <w:rsid w:val="00336914"/>
    <w:rsid w:val="003369CD"/>
    <w:rsid w:val="00336A4A"/>
    <w:rsid w:val="00336A58"/>
    <w:rsid w:val="00336D6C"/>
    <w:rsid w:val="00336FA1"/>
    <w:rsid w:val="0034006D"/>
    <w:rsid w:val="003401F8"/>
    <w:rsid w:val="0034031C"/>
    <w:rsid w:val="0034036D"/>
    <w:rsid w:val="003404BE"/>
    <w:rsid w:val="00340858"/>
    <w:rsid w:val="00341032"/>
    <w:rsid w:val="00341377"/>
    <w:rsid w:val="0034144B"/>
    <w:rsid w:val="0034194B"/>
    <w:rsid w:val="00341A40"/>
    <w:rsid w:val="00341AD2"/>
    <w:rsid w:val="00341BB9"/>
    <w:rsid w:val="00341C0A"/>
    <w:rsid w:val="00341D45"/>
    <w:rsid w:val="00342143"/>
    <w:rsid w:val="00342225"/>
    <w:rsid w:val="0034223F"/>
    <w:rsid w:val="0034249E"/>
    <w:rsid w:val="00342550"/>
    <w:rsid w:val="003426BF"/>
    <w:rsid w:val="0034272E"/>
    <w:rsid w:val="00342797"/>
    <w:rsid w:val="00342940"/>
    <w:rsid w:val="00342964"/>
    <w:rsid w:val="00342CCB"/>
    <w:rsid w:val="00342CF2"/>
    <w:rsid w:val="0034301C"/>
    <w:rsid w:val="00343198"/>
    <w:rsid w:val="00343200"/>
    <w:rsid w:val="00343257"/>
    <w:rsid w:val="003432A2"/>
    <w:rsid w:val="003433B1"/>
    <w:rsid w:val="003433B6"/>
    <w:rsid w:val="003434C2"/>
    <w:rsid w:val="0034388B"/>
    <w:rsid w:val="0034389B"/>
    <w:rsid w:val="00343F17"/>
    <w:rsid w:val="003443F4"/>
    <w:rsid w:val="0034443E"/>
    <w:rsid w:val="00344474"/>
    <w:rsid w:val="003444D7"/>
    <w:rsid w:val="003445F2"/>
    <w:rsid w:val="003447DF"/>
    <w:rsid w:val="00344A06"/>
    <w:rsid w:val="00344B17"/>
    <w:rsid w:val="00344B2F"/>
    <w:rsid w:val="00344B48"/>
    <w:rsid w:val="00344CE8"/>
    <w:rsid w:val="00345030"/>
    <w:rsid w:val="0034514B"/>
    <w:rsid w:val="003451BC"/>
    <w:rsid w:val="0034575F"/>
    <w:rsid w:val="00345ADA"/>
    <w:rsid w:val="00345D0D"/>
    <w:rsid w:val="00345D4C"/>
    <w:rsid w:val="00345D88"/>
    <w:rsid w:val="00345FAC"/>
    <w:rsid w:val="00345FDF"/>
    <w:rsid w:val="00346651"/>
    <w:rsid w:val="0034692E"/>
    <w:rsid w:val="003469B5"/>
    <w:rsid w:val="003469D7"/>
    <w:rsid w:val="00346DCD"/>
    <w:rsid w:val="00347104"/>
    <w:rsid w:val="003473CD"/>
    <w:rsid w:val="0034745B"/>
    <w:rsid w:val="00347C23"/>
    <w:rsid w:val="00347ECE"/>
    <w:rsid w:val="0035031F"/>
    <w:rsid w:val="0035059A"/>
    <w:rsid w:val="00350602"/>
    <w:rsid w:val="00350A22"/>
    <w:rsid w:val="00350A8F"/>
    <w:rsid w:val="00350AF7"/>
    <w:rsid w:val="00350AFE"/>
    <w:rsid w:val="00350FE2"/>
    <w:rsid w:val="003511BB"/>
    <w:rsid w:val="003511E5"/>
    <w:rsid w:val="00351277"/>
    <w:rsid w:val="0035129D"/>
    <w:rsid w:val="00351310"/>
    <w:rsid w:val="00351450"/>
    <w:rsid w:val="0035152D"/>
    <w:rsid w:val="003515A0"/>
    <w:rsid w:val="00351703"/>
    <w:rsid w:val="0035178B"/>
    <w:rsid w:val="00351AD7"/>
    <w:rsid w:val="00351B4D"/>
    <w:rsid w:val="00351BD3"/>
    <w:rsid w:val="00351DBA"/>
    <w:rsid w:val="00351E77"/>
    <w:rsid w:val="00352028"/>
    <w:rsid w:val="00352078"/>
    <w:rsid w:val="0035222A"/>
    <w:rsid w:val="003523DF"/>
    <w:rsid w:val="003524A0"/>
    <w:rsid w:val="00352599"/>
    <w:rsid w:val="003526DE"/>
    <w:rsid w:val="003526F0"/>
    <w:rsid w:val="00352962"/>
    <w:rsid w:val="00352B66"/>
    <w:rsid w:val="00352C69"/>
    <w:rsid w:val="00352C9A"/>
    <w:rsid w:val="00353337"/>
    <w:rsid w:val="003533E2"/>
    <w:rsid w:val="00353428"/>
    <w:rsid w:val="003534C2"/>
    <w:rsid w:val="003535A4"/>
    <w:rsid w:val="00353908"/>
    <w:rsid w:val="00353A17"/>
    <w:rsid w:val="00353A2B"/>
    <w:rsid w:val="00353AC6"/>
    <w:rsid w:val="00353CFE"/>
    <w:rsid w:val="00353F3F"/>
    <w:rsid w:val="003541FB"/>
    <w:rsid w:val="003542E9"/>
    <w:rsid w:val="00354341"/>
    <w:rsid w:val="00354352"/>
    <w:rsid w:val="003543C3"/>
    <w:rsid w:val="003545A6"/>
    <w:rsid w:val="00354890"/>
    <w:rsid w:val="00354BF5"/>
    <w:rsid w:val="00354E02"/>
    <w:rsid w:val="00355125"/>
    <w:rsid w:val="00355237"/>
    <w:rsid w:val="00355361"/>
    <w:rsid w:val="00355658"/>
    <w:rsid w:val="003556D4"/>
    <w:rsid w:val="003557CD"/>
    <w:rsid w:val="00355966"/>
    <w:rsid w:val="003559B4"/>
    <w:rsid w:val="00355D70"/>
    <w:rsid w:val="00355E60"/>
    <w:rsid w:val="00356456"/>
    <w:rsid w:val="003566E2"/>
    <w:rsid w:val="00356864"/>
    <w:rsid w:val="00356E4C"/>
    <w:rsid w:val="00356EE6"/>
    <w:rsid w:val="00357012"/>
    <w:rsid w:val="003571C7"/>
    <w:rsid w:val="00357241"/>
    <w:rsid w:val="00357670"/>
    <w:rsid w:val="0035779B"/>
    <w:rsid w:val="00357AD0"/>
    <w:rsid w:val="00357B17"/>
    <w:rsid w:val="00357CA4"/>
    <w:rsid w:val="00357D05"/>
    <w:rsid w:val="00357DC6"/>
    <w:rsid w:val="00360236"/>
    <w:rsid w:val="003607DB"/>
    <w:rsid w:val="0036080D"/>
    <w:rsid w:val="003609E2"/>
    <w:rsid w:val="003609F3"/>
    <w:rsid w:val="00360D12"/>
    <w:rsid w:val="00360DCB"/>
    <w:rsid w:val="00360E64"/>
    <w:rsid w:val="00360ED6"/>
    <w:rsid w:val="00360EF6"/>
    <w:rsid w:val="00360F1C"/>
    <w:rsid w:val="003611D4"/>
    <w:rsid w:val="003611EC"/>
    <w:rsid w:val="003612DA"/>
    <w:rsid w:val="00361349"/>
    <w:rsid w:val="003614A1"/>
    <w:rsid w:val="0036199B"/>
    <w:rsid w:val="00361BD8"/>
    <w:rsid w:val="00361EE2"/>
    <w:rsid w:val="003622C0"/>
    <w:rsid w:val="003622DB"/>
    <w:rsid w:val="003625E8"/>
    <w:rsid w:val="003626B9"/>
    <w:rsid w:val="003626C9"/>
    <w:rsid w:val="00362867"/>
    <w:rsid w:val="0036293C"/>
    <w:rsid w:val="00362A49"/>
    <w:rsid w:val="00362DF2"/>
    <w:rsid w:val="00363119"/>
    <w:rsid w:val="003631D7"/>
    <w:rsid w:val="00363272"/>
    <w:rsid w:val="003635A7"/>
    <w:rsid w:val="003635CB"/>
    <w:rsid w:val="003637C7"/>
    <w:rsid w:val="00363959"/>
    <w:rsid w:val="003639A5"/>
    <w:rsid w:val="00363A7A"/>
    <w:rsid w:val="00363BC9"/>
    <w:rsid w:val="00363C94"/>
    <w:rsid w:val="00363D69"/>
    <w:rsid w:val="00363EC3"/>
    <w:rsid w:val="003642E8"/>
    <w:rsid w:val="00364563"/>
    <w:rsid w:val="003648C0"/>
    <w:rsid w:val="003648F4"/>
    <w:rsid w:val="003649A4"/>
    <w:rsid w:val="00364CD3"/>
    <w:rsid w:val="00364DB8"/>
    <w:rsid w:val="00364E2E"/>
    <w:rsid w:val="00364FFB"/>
    <w:rsid w:val="003651CB"/>
    <w:rsid w:val="003651CC"/>
    <w:rsid w:val="003652AD"/>
    <w:rsid w:val="0036565A"/>
    <w:rsid w:val="003658B0"/>
    <w:rsid w:val="003659F1"/>
    <w:rsid w:val="00365A01"/>
    <w:rsid w:val="00365AC3"/>
    <w:rsid w:val="00365CB1"/>
    <w:rsid w:val="00365D23"/>
    <w:rsid w:val="00365DAB"/>
    <w:rsid w:val="00365DE0"/>
    <w:rsid w:val="00365E4F"/>
    <w:rsid w:val="0036624F"/>
    <w:rsid w:val="00366270"/>
    <w:rsid w:val="003662B3"/>
    <w:rsid w:val="0036638C"/>
    <w:rsid w:val="0036670F"/>
    <w:rsid w:val="00366997"/>
    <w:rsid w:val="00366D79"/>
    <w:rsid w:val="00366DB1"/>
    <w:rsid w:val="00366E79"/>
    <w:rsid w:val="00366EB9"/>
    <w:rsid w:val="00366F21"/>
    <w:rsid w:val="00367430"/>
    <w:rsid w:val="003674BC"/>
    <w:rsid w:val="003674F4"/>
    <w:rsid w:val="0036750D"/>
    <w:rsid w:val="00367568"/>
    <w:rsid w:val="00367688"/>
    <w:rsid w:val="00367942"/>
    <w:rsid w:val="0036795D"/>
    <w:rsid w:val="00367A61"/>
    <w:rsid w:val="00367C74"/>
    <w:rsid w:val="00367D4B"/>
    <w:rsid w:val="003700DE"/>
    <w:rsid w:val="00370419"/>
    <w:rsid w:val="003705CE"/>
    <w:rsid w:val="003706C4"/>
    <w:rsid w:val="0037074D"/>
    <w:rsid w:val="00370C49"/>
    <w:rsid w:val="00370FA1"/>
    <w:rsid w:val="00370FEC"/>
    <w:rsid w:val="0037118D"/>
    <w:rsid w:val="0037121D"/>
    <w:rsid w:val="0037124A"/>
    <w:rsid w:val="00371265"/>
    <w:rsid w:val="003712C1"/>
    <w:rsid w:val="00371385"/>
    <w:rsid w:val="00371388"/>
    <w:rsid w:val="00371BA9"/>
    <w:rsid w:val="00371C1F"/>
    <w:rsid w:val="00371F6E"/>
    <w:rsid w:val="0037216F"/>
    <w:rsid w:val="0037229C"/>
    <w:rsid w:val="00372727"/>
    <w:rsid w:val="0037277B"/>
    <w:rsid w:val="003728CC"/>
    <w:rsid w:val="00372CD6"/>
    <w:rsid w:val="00372D20"/>
    <w:rsid w:val="00372D2C"/>
    <w:rsid w:val="00372E3E"/>
    <w:rsid w:val="00372E55"/>
    <w:rsid w:val="00372E61"/>
    <w:rsid w:val="003731B1"/>
    <w:rsid w:val="00373342"/>
    <w:rsid w:val="00373380"/>
    <w:rsid w:val="0037349C"/>
    <w:rsid w:val="0037352A"/>
    <w:rsid w:val="00373685"/>
    <w:rsid w:val="00373864"/>
    <w:rsid w:val="00373A37"/>
    <w:rsid w:val="00373AA3"/>
    <w:rsid w:val="00373B0C"/>
    <w:rsid w:val="00373DF7"/>
    <w:rsid w:val="00374441"/>
    <w:rsid w:val="00374556"/>
    <w:rsid w:val="00374733"/>
    <w:rsid w:val="003747DF"/>
    <w:rsid w:val="00374DD5"/>
    <w:rsid w:val="00374DD9"/>
    <w:rsid w:val="00374F8D"/>
    <w:rsid w:val="00375008"/>
    <w:rsid w:val="0037508B"/>
    <w:rsid w:val="003750D9"/>
    <w:rsid w:val="003750E9"/>
    <w:rsid w:val="00375325"/>
    <w:rsid w:val="0037542F"/>
    <w:rsid w:val="00375628"/>
    <w:rsid w:val="00375830"/>
    <w:rsid w:val="00375CA4"/>
    <w:rsid w:val="00375D93"/>
    <w:rsid w:val="00375E2E"/>
    <w:rsid w:val="00375EB3"/>
    <w:rsid w:val="00375F78"/>
    <w:rsid w:val="00376172"/>
    <w:rsid w:val="0037620E"/>
    <w:rsid w:val="00376437"/>
    <w:rsid w:val="00376572"/>
    <w:rsid w:val="003765BC"/>
    <w:rsid w:val="0037663B"/>
    <w:rsid w:val="00376762"/>
    <w:rsid w:val="003767AC"/>
    <w:rsid w:val="003767DB"/>
    <w:rsid w:val="003769B1"/>
    <w:rsid w:val="00376A9A"/>
    <w:rsid w:val="0037705A"/>
    <w:rsid w:val="00377474"/>
    <w:rsid w:val="0037767E"/>
    <w:rsid w:val="0037782E"/>
    <w:rsid w:val="00377930"/>
    <w:rsid w:val="00377A6E"/>
    <w:rsid w:val="00377B04"/>
    <w:rsid w:val="00377D24"/>
    <w:rsid w:val="00377D2A"/>
    <w:rsid w:val="00377EA1"/>
    <w:rsid w:val="00377ECA"/>
    <w:rsid w:val="00377F9D"/>
    <w:rsid w:val="00377FC6"/>
    <w:rsid w:val="00377FEA"/>
    <w:rsid w:val="00380060"/>
    <w:rsid w:val="0038008D"/>
    <w:rsid w:val="00380518"/>
    <w:rsid w:val="0038059A"/>
    <w:rsid w:val="00380781"/>
    <w:rsid w:val="003807D7"/>
    <w:rsid w:val="003807ED"/>
    <w:rsid w:val="00380A0E"/>
    <w:rsid w:val="00380B2A"/>
    <w:rsid w:val="00380E9F"/>
    <w:rsid w:val="00381276"/>
    <w:rsid w:val="00381338"/>
    <w:rsid w:val="0038153E"/>
    <w:rsid w:val="0038159E"/>
    <w:rsid w:val="0038161E"/>
    <w:rsid w:val="0038165A"/>
    <w:rsid w:val="00381802"/>
    <w:rsid w:val="00381827"/>
    <w:rsid w:val="00381BEB"/>
    <w:rsid w:val="00381C3F"/>
    <w:rsid w:val="00381D53"/>
    <w:rsid w:val="00381D6C"/>
    <w:rsid w:val="00381F3F"/>
    <w:rsid w:val="00381F99"/>
    <w:rsid w:val="0038206E"/>
    <w:rsid w:val="0038209E"/>
    <w:rsid w:val="0038236F"/>
    <w:rsid w:val="00382452"/>
    <w:rsid w:val="00382509"/>
    <w:rsid w:val="00382825"/>
    <w:rsid w:val="003828FA"/>
    <w:rsid w:val="0038297E"/>
    <w:rsid w:val="00382A1A"/>
    <w:rsid w:val="00382B94"/>
    <w:rsid w:val="00382C0E"/>
    <w:rsid w:val="00382F59"/>
    <w:rsid w:val="00382FDB"/>
    <w:rsid w:val="00383212"/>
    <w:rsid w:val="0038325B"/>
    <w:rsid w:val="00383471"/>
    <w:rsid w:val="003834D7"/>
    <w:rsid w:val="003836E2"/>
    <w:rsid w:val="003837AE"/>
    <w:rsid w:val="00383878"/>
    <w:rsid w:val="003839F0"/>
    <w:rsid w:val="00383B74"/>
    <w:rsid w:val="00383D19"/>
    <w:rsid w:val="00384143"/>
    <w:rsid w:val="003845B2"/>
    <w:rsid w:val="0038463F"/>
    <w:rsid w:val="00384641"/>
    <w:rsid w:val="003848A5"/>
    <w:rsid w:val="003849D6"/>
    <w:rsid w:val="003849F2"/>
    <w:rsid w:val="00384B5B"/>
    <w:rsid w:val="00384B90"/>
    <w:rsid w:val="00384F29"/>
    <w:rsid w:val="00384FB1"/>
    <w:rsid w:val="00385275"/>
    <w:rsid w:val="003852F0"/>
    <w:rsid w:val="00385353"/>
    <w:rsid w:val="00385382"/>
    <w:rsid w:val="00385702"/>
    <w:rsid w:val="00385840"/>
    <w:rsid w:val="0038590F"/>
    <w:rsid w:val="00385992"/>
    <w:rsid w:val="00385A54"/>
    <w:rsid w:val="00385AF2"/>
    <w:rsid w:val="00385FFE"/>
    <w:rsid w:val="003863AB"/>
    <w:rsid w:val="003865D1"/>
    <w:rsid w:val="00386887"/>
    <w:rsid w:val="00386E9E"/>
    <w:rsid w:val="00386F00"/>
    <w:rsid w:val="00386F02"/>
    <w:rsid w:val="003870AC"/>
    <w:rsid w:val="003874A8"/>
    <w:rsid w:val="003875B0"/>
    <w:rsid w:val="0038784A"/>
    <w:rsid w:val="00387A3F"/>
    <w:rsid w:val="00387A96"/>
    <w:rsid w:val="00387D36"/>
    <w:rsid w:val="00387DE8"/>
    <w:rsid w:val="00387EF7"/>
    <w:rsid w:val="00387F9A"/>
    <w:rsid w:val="0039026D"/>
    <w:rsid w:val="0039033D"/>
    <w:rsid w:val="003903A2"/>
    <w:rsid w:val="003905B2"/>
    <w:rsid w:val="0039063B"/>
    <w:rsid w:val="003906F9"/>
    <w:rsid w:val="0039098C"/>
    <w:rsid w:val="00390DB7"/>
    <w:rsid w:val="00390F79"/>
    <w:rsid w:val="003911DB"/>
    <w:rsid w:val="003912D8"/>
    <w:rsid w:val="00391417"/>
    <w:rsid w:val="00391517"/>
    <w:rsid w:val="003915AB"/>
    <w:rsid w:val="003916B6"/>
    <w:rsid w:val="00391792"/>
    <w:rsid w:val="00391948"/>
    <w:rsid w:val="00391B2A"/>
    <w:rsid w:val="00391D57"/>
    <w:rsid w:val="00391E55"/>
    <w:rsid w:val="00391E6A"/>
    <w:rsid w:val="00391F88"/>
    <w:rsid w:val="0039209B"/>
    <w:rsid w:val="0039219B"/>
    <w:rsid w:val="0039221D"/>
    <w:rsid w:val="003925D2"/>
    <w:rsid w:val="0039265B"/>
    <w:rsid w:val="00392956"/>
    <w:rsid w:val="00392AAC"/>
    <w:rsid w:val="00392BFC"/>
    <w:rsid w:val="00392C0F"/>
    <w:rsid w:val="00392C38"/>
    <w:rsid w:val="003931F4"/>
    <w:rsid w:val="0039353C"/>
    <w:rsid w:val="0039353D"/>
    <w:rsid w:val="00393596"/>
    <w:rsid w:val="003935FF"/>
    <w:rsid w:val="00393883"/>
    <w:rsid w:val="0039396E"/>
    <w:rsid w:val="003939DA"/>
    <w:rsid w:val="00393B0E"/>
    <w:rsid w:val="00393D59"/>
    <w:rsid w:val="00393EF5"/>
    <w:rsid w:val="0039430F"/>
    <w:rsid w:val="0039435D"/>
    <w:rsid w:val="00394410"/>
    <w:rsid w:val="00394495"/>
    <w:rsid w:val="0039467C"/>
    <w:rsid w:val="003946AF"/>
    <w:rsid w:val="00394A3D"/>
    <w:rsid w:val="00394B3C"/>
    <w:rsid w:val="00394B73"/>
    <w:rsid w:val="00394B79"/>
    <w:rsid w:val="00394B96"/>
    <w:rsid w:val="00394BBE"/>
    <w:rsid w:val="00394C9F"/>
    <w:rsid w:val="00394CF2"/>
    <w:rsid w:val="00394D0C"/>
    <w:rsid w:val="00394E52"/>
    <w:rsid w:val="00394F0A"/>
    <w:rsid w:val="00394F0C"/>
    <w:rsid w:val="00394FD4"/>
    <w:rsid w:val="003950A8"/>
    <w:rsid w:val="00395225"/>
    <w:rsid w:val="00395541"/>
    <w:rsid w:val="00395558"/>
    <w:rsid w:val="0039557B"/>
    <w:rsid w:val="00395692"/>
    <w:rsid w:val="003958DD"/>
    <w:rsid w:val="00396043"/>
    <w:rsid w:val="003960C2"/>
    <w:rsid w:val="00396184"/>
    <w:rsid w:val="0039633D"/>
    <w:rsid w:val="00396AC3"/>
    <w:rsid w:val="00397083"/>
    <w:rsid w:val="0039730A"/>
    <w:rsid w:val="003977F3"/>
    <w:rsid w:val="00397D0F"/>
    <w:rsid w:val="003A026F"/>
    <w:rsid w:val="003A0525"/>
    <w:rsid w:val="003A08DF"/>
    <w:rsid w:val="003A0B5D"/>
    <w:rsid w:val="003A0B9B"/>
    <w:rsid w:val="003A0C56"/>
    <w:rsid w:val="003A0F76"/>
    <w:rsid w:val="003A11A0"/>
    <w:rsid w:val="003A11F4"/>
    <w:rsid w:val="003A1358"/>
    <w:rsid w:val="003A15AC"/>
    <w:rsid w:val="003A1873"/>
    <w:rsid w:val="003A1D6D"/>
    <w:rsid w:val="003A1D73"/>
    <w:rsid w:val="003A1E9E"/>
    <w:rsid w:val="003A2028"/>
    <w:rsid w:val="003A2183"/>
    <w:rsid w:val="003A227E"/>
    <w:rsid w:val="003A26D5"/>
    <w:rsid w:val="003A281C"/>
    <w:rsid w:val="003A28BE"/>
    <w:rsid w:val="003A2980"/>
    <w:rsid w:val="003A35F2"/>
    <w:rsid w:val="003A3655"/>
    <w:rsid w:val="003A369C"/>
    <w:rsid w:val="003A3A3A"/>
    <w:rsid w:val="003A3B17"/>
    <w:rsid w:val="003A3C2E"/>
    <w:rsid w:val="003A3FEC"/>
    <w:rsid w:val="003A423A"/>
    <w:rsid w:val="003A42CD"/>
    <w:rsid w:val="003A43E2"/>
    <w:rsid w:val="003A442B"/>
    <w:rsid w:val="003A4453"/>
    <w:rsid w:val="003A446C"/>
    <w:rsid w:val="003A464E"/>
    <w:rsid w:val="003A46DB"/>
    <w:rsid w:val="003A49FD"/>
    <w:rsid w:val="003A4CE3"/>
    <w:rsid w:val="003A4D74"/>
    <w:rsid w:val="003A4D95"/>
    <w:rsid w:val="003A4DC4"/>
    <w:rsid w:val="003A4FED"/>
    <w:rsid w:val="003A5027"/>
    <w:rsid w:val="003A517E"/>
    <w:rsid w:val="003A5259"/>
    <w:rsid w:val="003A5369"/>
    <w:rsid w:val="003A537A"/>
    <w:rsid w:val="003A5515"/>
    <w:rsid w:val="003A55BD"/>
    <w:rsid w:val="003A55C9"/>
    <w:rsid w:val="003A5673"/>
    <w:rsid w:val="003A568A"/>
    <w:rsid w:val="003A579F"/>
    <w:rsid w:val="003A5A5A"/>
    <w:rsid w:val="003A5A63"/>
    <w:rsid w:val="003A5AC7"/>
    <w:rsid w:val="003A5B54"/>
    <w:rsid w:val="003A5CE4"/>
    <w:rsid w:val="003A5E17"/>
    <w:rsid w:val="003A5E99"/>
    <w:rsid w:val="003A5F21"/>
    <w:rsid w:val="003A60D8"/>
    <w:rsid w:val="003A60F0"/>
    <w:rsid w:val="003A6512"/>
    <w:rsid w:val="003A66CE"/>
    <w:rsid w:val="003A6907"/>
    <w:rsid w:val="003A69BD"/>
    <w:rsid w:val="003A69E2"/>
    <w:rsid w:val="003A6A73"/>
    <w:rsid w:val="003A6DA5"/>
    <w:rsid w:val="003A70C1"/>
    <w:rsid w:val="003A70C9"/>
    <w:rsid w:val="003A71F9"/>
    <w:rsid w:val="003A7486"/>
    <w:rsid w:val="003A7596"/>
    <w:rsid w:val="003A7716"/>
    <w:rsid w:val="003A774D"/>
    <w:rsid w:val="003A777A"/>
    <w:rsid w:val="003A783C"/>
    <w:rsid w:val="003A78CC"/>
    <w:rsid w:val="003A78E1"/>
    <w:rsid w:val="003A7ACF"/>
    <w:rsid w:val="003A7B13"/>
    <w:rsid w:val="003A7C01"/>
    <w:rsid w:val="003A7D01"/>
    <w:rsid w:val="003A7F9C"/>
    <w:rsid w:val="003B0626"/>
    <w:rsid w:val="003B0B15"/>
    <w:rsid w:val="003B0C31"/>
    <w:rsid w:val="003B0D0D"/>
    <w:rsid w:val="003B0F44"/>
    <w:rsid w:val="003B10ED"/>
    <w:rsid w:val="003B11BE"/>
    <w:rsid w:val="003B17AB"/>
    <w:rsid w:val="003B1A09"/>
    <w:rsid w:val="003B1A32"/>
    <w:rsid w:val="003B1E92"/>
    <w:rsid w:val="003B1E9C"/>
    <w:rsid w:val="003B2005"/>
    <w:rsid w:val="003B204C"/>
    <w:rsid w:val="003B20E3"/>
    <w:rsid w:val="003B22E5"/>
    <w:rsid w:val="003B2787"/>
    <w:rsid w:val="003B27A0"/>
    <w:rsid w:val="003B28B8"/>
    <w:rsid w:val="003B2CED"/>
    <w:rsid w:val="003B300D"/>
    <w:rsid w:val="003B30B2"/>
    <w:rsid w:val="003B3185"/>
    <w:rsid w:val="003B322B"/>
    <w:rsid w:val="003B32DF"/>
    <w:rsid w:val="003B3317"/>
    <w:rsid w:val="003B3352"/>
    <w:rsid w:val="003B3565"/>
    <w:rsid w:val="003B3624"/>
    <w:rsid w:val="003B3815"/>
    <w:rsid w:val="003B38AF"/>
    <w:rsid w:val="003B3997"/>
    <w:rsid w:val="003B3B14"/>
    <w:rsid w:val="003B3B24"/>
    <w:rsid w:val="003B40D3"/>
    <w:rsid w:val="003B4173"/>
    <w:rsid w:val="003B424D"/>
    <w:rsid w:val="003B4316"/>
    <w:rsid w:val="003B449E"/>
    <w:rsid w:val="003B46B0"/>
    <w:rsid w:val="003B4912"/>
    <w:rsid w:val="003B4C1E"/>
    <w:rsid w:val="003B4C34"/>
    <w:rsid w:val="003B4FCD"/>
    <w:rsid w:val="003B4FFB"/>
    <w:rsid w:val="003B502D"/>
    <w:rsid w:val="003B51CD"/>
    <w:rsid w:val="003B52DE"/>
    <w:rsid w:val="003B566C"/>
    <w:rsid w:val="003B5802"/>
    <w:rsid w:val="003B58E7"/>
    <w:rsid w:val="003B5DE6"/>
    <w:rsid w:val="003B6034"/>
    <w:rsid w:val="003B6255"/>
    <w:rsid w:val="003B6676"/>
    <w:rsid w:val="003B6781"/>
    <w:rsid w:val="003B69E9"/>
    <w:rsid w:val="003B6A92"/>
    <w:rsid w:val="003B6BF1"/>
    <w:rsid w:val="003B6BF7"/>
    <w:rsid w:val="003B6CD5"/>
    <w:rsid w:val="003B6D23"/>
    <w:rsid w:val="003B6E7D"/>
    <w:rsid w:val="003B6FDF"/>
    <w:rsid w:val="003B70E5"/>
    <w:rsid w:val="003B7205"/>
    <w:rsid w:val="003B76A5"/>
    <w:rsid w:val="003B7827"/>
    <w:rsid w:val="003B79BA"/>
    <w:rsid w:val="003B7A3B"/>
    <w:rsid w:val="003B7AD8"/>
    <w:rsid w:val="003B7B79"/>
    <w:rsid w:val="003B7D6E"/>
    <w:rsid w:val="003B7E1B"/>
    <w:rsid w:val="003B7ED5"/>
    <w:rsid w:val="003C0024"/>
    <w:rsid w:val="003C0033"/>
    <w:rsid w:val="003C0341"/>
    <w:rsid w:val="003C0643"/>
    <w:rsid w:val="003C068F"/>
    <w:rsid w:val="003C08CF"/>
    <w:rsid w:val="003C0A5A"/>
    <w:rsid w:val="003C0B22"/>
    <w:rsid w:val="003C0FF8"/>
    <w:rsid w:val="003C150A"/>
    <w:rsid w:val="003C19C5"/>
    <w:rsid w:val="003C1AF6"/>
    <w:rsid w:val="003C1B50"/>
    <w:rsid w:val="003C1CC7"/>
    <w:rsid w:val="003C1D64"/>
    <w:rsid w:val="003C1DE4"/>
    <w:rsid w:val="003C1F3F"/>
    <w:rsid w:val="003C213A"/>
    <w:rsid w:val="003C213F"/>
    <w:rsid w:val="003C2195"/>
    <w:rsid w:val="003C23C4"/>
    <w:rsid w:val="003C23EB"/>
    <w:rsid w:val="003C2541"/>
    <w:rsid w:val="003C272B"/>
    <w:rsid w:val="003C284E"/>
    <w:rsid w:val="003C2BBE"/>
    <w:rsid w:val="003C2F75"/>
    <w:rsid w:val="003C3039"/>
    <w:rsid w:val="003C31D4"/>
    <w:rsid w:val="003C34C0"/>
    <w:rsid w:val="003C3843"/>
    <w:rsid w:val="003C3947"/>
    <w:rsid w:val="003C3A80"/>
    <w:rsid w:val="003C3CB3"/>
    <w:rsid w:val="003C3D74"/>
    <w:rsid w:val="003C4079"/>
    <w:rsid w:val="003C4196"/>
    <w:rsid w:val="003C41C6"/>
    <w:rsid w:val="003C470C"/>
    <w:rsid w:val="003C4AF3"/>
    <w:rsid w:val="003C4B41"/>
    <w:rsid w:val="003C4B55"/>
    <w:rsid w:val="003C4E20"/>
    <w:rsid w:val="003C4F21"/>
    <w:rsid w:val="003C515C"/>
    <w:rsid w:val="003C531F"/>
    <w:rsid w:val="003C539C"/>
    <w:rsid w:val="003C5542"/>
    <w:rsid w:val="003C5885"/>
    <w:rsid w:val="003C5892"/>
    <w:rsid w:val="003C59D8"/>
    <w:rsid w:val="003C5DDB"/>
    <w:rsid w:val="003C5E77"/>
    <w:rsid w:val="003C6234"/>
    <w:rsid w:val="003C65C2"/>
    <w:rsid w:val="003C65D5"/>
    <w:rsid w:val="003C660D"/>
    <w:rsid w:val="003C6660"/>
    <w:rsid w:val="003C66B2"/>
    <w:rsid w:val="003C6747"/>
    <w:rsid w:val="003C678B"/>
    <w:rsid w:val="003C67C6"/>
    <w:rsid w:val="003C67E0"/>
    <w:rsid w:val="003C6A17"/>
    <w:rsid w:val="003C6AD0"/>
    <w:rsid w:val="003C724F"/>
    <w:rsid w:val="003C7295"/>
    <w:rsid w:val="003C740E"/>
    <w:rsid w:val="003C77E6"/>
    <w:rsid w:val="003C7C95"/>
    <w:rsid w:val="003C7D43"/>
    <w:rsid w:val="003D0389"/>
    <w:rsid w:val="003D04EE"/>
    <w:rsid w:val="003D06C0"/>
    <w:rsid w:val="003D07BB"/>
    <w:rsid w:val="003D0B9B"/>
    <w:rsid w:val="003D0EBE"/>
    <w:rsid w:val="003D0F14"/>
    <w:rsid w:val="003D0F36"/>
    <w:rsid w:val="003D1018"/>
    <w:rsid w:val="003D113C"/>
    <w:rsid w:val="003D12B9"/>
    <w:rsid w:val="003D1660"/>
    <w:rsid w:val="003D1662"/>
    <w:rsid w:val="003D168B"/>
    <w:rsid w:val="003D1ACC"/>
    <w:rsid w:val="003D1D81"/>
    <w:rsid w:val="003D1D85"/>
    <w:rsid w:val="003D1E22"/>
    <w:rsid w:val="003D1F60"/>
    <w:rsid w:val="003D20AD"/>
    <w:rsid w:val="003D214C"/>
    <w:rsid w:val="003D225F"/>
    <w:rsid w:val="003D238A"/>
    <w:rsid w:val="003D2561"/>
    <w:rsid w:val="003D2614"/>
    <w:rsid w:val="003D27FF"/>
    <w:rsid w:val="003D28E8"/>
    <w:rsid w:val="003D29DE"/>
    <w:rsid w:val="003D2D8A"/>
    <w:rsid w:val="003D2E63"/>
    <w:rsid w:val="003D2EB3"/>
    <w:rsid w:val="003D2F47"/>
    <w:rsid w:val="003D3005"/>
    <w:rsid w:val="003D3211"/>
    <w:rsid w:val="003D3649"/>
    <w:rsid w:val="003D367A"/>
    <w:rsid w:val="003D380E"/>
    <w:rsid w:val="003D3F92"/>
    <w:rsid w:val="003D4058"/>
    <w:rsid w:val="003D4119"/>
    <w:rsid w:val="003D43E3"/>
    <w:rsid w:val="003D47C3"/>
    <w:rsid w:val="003D4C0C"/>
    <w:rsid w:val="003D4D01"/>
    <w:rsid w:val="003D547E"/>
    <w:rsid w:val="003D54A9"/>
    <w:rsid w:val="003D552D"/>
    <w:rsid w:val="003D5608"/>
    <w:rsid w:val="003D572B"/>
    <w:rsid w:val="003D573C"/>
    <w:rsid w:val="003D5750"/>
    <w:rsid w:val="003D5904"/>
    <w:rsid w:val="003D5F93"/>
    <w:rsid w:val="003D5FEF"/>
    <w:rsid w:val="003D64AD"/>
    <w:rsid w:val="003D65EF"/>
    <w:rsid w:val="003D663A"/>
    <w:rsid w:val="003D6672"/>
    <w:rsid w:val="003D6B47"/>
    <w:rsid w:val="003D6D18"/>
    <w:rsid w:val="003D6DE9"/>
    <w:rsid w:val="003D6FE4"/>
    <w:rsid w:val="003D732C"/>
    <w:rsid w:val="003D73A5"/>
    <w:rsid w:val="003D749D"/>
    <w:rsid w:val="003D79EB"/>
    <w:rsid w:val="003D7A45"/>
    <w:rsid w:val="003D7BC5"/>
    <w:rsid w:val="003D7D60"/>
    <w:rsid w:val="003D7F8C"/>
    <w:rsid w:val="003E00A4"/>
    <w:rsid w:val="003E01C9"/>
    <w:rsid w:val="003E0324"/>
    <w:rsid w:val="003E032F"/>
    <w:rsid w:val="003E035E"/>
    <w:rsid w:val="003E06D7"/>
    <w:rsid w:val="003E0AFD"/>
    <w:rsid w:val="003E0B11"/>
    <w:rsid w:val="003E0B43"/>
    <w:rsid w:val="003E115E"/>
    <w:rsid w:val="003E1222"/>
    <w:rsid w:val="003E1425"/>
    <w:rsid w:val="003E14B0"/>
    <w:rsid w:val="003E14E4"/>
    <w:rsid w:val="003E1764"/>
    <w:rsid w:val="003E1909"/>
    <w:rsid w:val="003E1B5B"/>
    <w:rsid w:val="003E1C4F"/>
    <w:rsid w:val="003E1CF6"/>
    <w:rsid w:val="003E1DB9"/>
    <w:rsid w:val="003E1ECE"/>
    <w:rsid w:val="003E20BD"/>
    <w:rsid w:val="003E21A9"/>
    <w:rsid w:val="003E243A"/>
    <w:rsid w:val="003E24A8"/>
    <w:rsid w:val="003E26D6"/>
    <w:rsid w:val="003E283B"/>
    <w:rsid w:val="003E2A13"/>
    <w:rsid w:val="003E2DB2"/>
    <w:rsid w:val="003E3003"/>
    <w:rsid w:val="003E3112"/>
    <w:rsid w:val="003E3195"/>
    <w:rsid w:val="003E32F7"/>
    <w:rsid w:val="003E3339"/>
    <w:rsid w:val="003E33EC"/>
    <w:rsid w:val="003E3423"/>
    <w:rsid w:val="003E3448"/>
    <w:rsid w:val="003E3464"/>
    <w:rsid w:val="003E35A4"/>
    <w:rsid w:val="003E3617"/>
    <w:rsid w:val="003E3A23"/>
    <w:rsid w:val="003E3A8C"/>
    <w:rsid w:val="003E3C57"/>
    <w:rsid w:val="003E3FCA"/>
    <w:rsid w:val="003E4433"/>
    <w:rsid w:val="003E4529"/>
    <w:rsid w:val="003E46D5"/>
    <w:rsid w:val="003E46DF"/>
    <w:rsid w:val="003E4734"/>
    <w:rsid w:val="003E4A39"/>
    <w:rsid w:val="003E4D85"/>
    <w:rsid w:val="003E4E5A"/>
    <w:rsid w:val="003E4EEF"/>
    <w:rsid w:val="003E50B9"/>
    <w:rsid w:val="003E537B"/>
    <w:rsid w:val="003E55BB"/>
    <w:rsid w:val="003E5601"/>
    <w:rsid w:val="003E562B"/>
    <w:rsid w:val="003E56CD"/>
    <w:rsid w:val="003E5A3F"/>
    <w:rsid w:val="003E5AB6"/>
    <w:rsid w:val="003E5C86"/>
    <w:rsid w:val="003E5FDF"/>
    <w:rsid w:val="003E60FF"/>
    <w:rsid w:val="003E63B0"/>
    <w:rsid w:val="003E646E"/>
    <w:rsid w:val="003E64AE"/>
    <w:rsid w:val="003E6734"/>
    <w:rsid w:val="003E6A2F"/>
    <w:rsid w:val="003E6B9C"/>
    <w:rsid w:val="003E6CB8"/>
    <w:rsid w:val="003E6D67"/>
    <w:rsid w:val="003E6E43"/>
    <w:rsid w:val="003E6E8B"/>
    <w:rsid w:val="003E6E9A"/>
    <w:rsid w:val="003E7349"/>
    <w:rsid w:val="003E7389"/>
    <w:rsid w:val="003E75A4"/>
    <w:rsid w:val="003E7681"/>
    <w:rsid w:val="003E790D"/>
    <w:rsid w:val="003E792F"/>
    <w:rsid w:val="003E7BED"/>
    <w:rsid w:val="003E7D0B"/>
    <w:rsid w:val="003E7D41"/>
    <w:rsid w:val="003E7EF8"/>
    <w:rsid w:val="003E7FB9"/>
    <w:rsid w:val="003F0275"/>
    <w:rsid w:val="003F02B7"/>
    <w:rsid w:val="003F0793"/>
    <w:rsid w:val="003F0BE8"/>
    <w:rsid w:val="003F0D55"/>
    <w:rsid w:val="003F10D6"/>
    <w:rsid w:val="003F1541"/>
    <w:rsid w:val="003F1802"/>
    <w:rsid w:val="003F188C"/>
    <w:rsid w:val="003F18C5"/>
    <w:rsid w:val="003F1C5F"/>
    <w:rsid w:val="003F1D4F"/>
    <w:rsid w:val="003F1E35"/>
    <w:rsid w:val="003F1F87"/>
    <w:rsid w:val="003F213E"/>
    <w:rsid w:val="003F24E7"/>
    <w:rsid w:val="003F2528"/>
    <w:rsid w:val="003F260B"/>
    <w:rsid w:val="003F267C"/>
    <w:rsid w:val="003F26B9"/>
    <w:rsid w:val="003F297A"/>
    <w:rsid w:val="003F29EF"/>
    <w:rsid w:val="003F2CD3"/>
    <w:rsid w:val="003F2E61"/>
    <w:rsid w:val="003F2EAA"/>
    <w:rsid w:val="003F3162"/>
    <w:rsid w:val="003F3205"/>
    <w:rsid w:val="003F32AD"/>
    <w:rsid w:val="003F357F"/>
    <w:rsid w:val="003F36B8"/>
    <w:rsid w:val="003F373A"/>
    <w:rsid w:val="003F37B4"/>
    <w:rsid w:val="003F38A8"/>
    <w:rsid w:val="003F3AEE"/>
    <w:rsid w:val="003F3B19"/>
    <w:rsid w:val="003F3B38"/>
    <w:rsid w:val="003F3B8A"/>
    <w:rsid w:val="003F3FA1"/>
    <w:rsid w:val="003F422F"/>
    <w:rsid w:val="003F4617"/>
    <w:rsid w:val="003F463F"/>
    <w:rsid w:val="003F46D4"/>
    <w:rsid w:val="003F4797"/>
    <w:rsid w:val="003F4838"/>
    <w:rsid w:val="003F4A0E"/>
    <w:rsid w:val="003F4B3E"/>
    <w:rsid w:val="003F4E84"/>
    <w:rsid w:val="003F5054"/>
    <w:rsid w:val="003F51F4"/>
    <w:rsid w:val="003F52A3"/>
    <w:rsid w:val="003F52AB"/>
    <w:rsid w:val="003F53EB"/>
    <w:rsid w:val="003F550B"/>
    <w:rsid w:val="003F5606"/>
    <w:rsid w:val="003F5950"/>
    <w:rsid w:val="003F597F"/>
    <w:rsid w:val="003F5B07"/>
    <w:rsid w:val="003F5BB7"/>
    <w:rsid w:val="003F5C58"/>
    <w:rsid w:val="003F5D38"/>
    <w:rsid w:val="003F5F15"/>
    <w:rsid w:val="003F6352"/>
    <w:rsid w:val="003F6462"/>
    <w:rsid w:val="003F65B1"/>
    <w:rsid w:val="003F65E4"/>
    <w:rsid w:val="003F660D"/>
    <w:rsid w:val="003F6ADC"/>
    <w:rsid w:val="003F6ADD"/>
    <w:rsid w:val="003F6BF3"/>
    <w:rsid w:val="003F6D34"/>
    <w:rsid w:val="003F6D47"/>
    <w:rsid w:val="003F6F6B"/>
    <w:rsid w:val="003F70A4"/>
    <w:rsid w:val="003F70E5"/>
    <w:rsid w:val="003F718E"/>
    <w:rsid w:val="003F7310"/>
    <w:rsid w:val="003F74C3"/>
    <w:rsid w:val="003F74E0"/>
    <w:rsid w:val="003F7762"/>
    <w:rsid w:val="003F777C"/>
    <w:rsid w:val="003F7800"/>
    <w:rsid w:val="003F78A2"/>
    <w:rsid w:val="003F7B0B"/>
    <w:rsid w:val="003F7B5B"/>
    <w:rsid w:val="003F7C50"/>
    <w:rsid w:val="003F7F46"/>
    <w:rsid w:val="003F7F64"/>
    <w:rsid w:val="0040026B"/>
    <w:rsid w:val="00400B30"/>
    <w:rsid w:val="00400E2F"/>
    <w:rsid w:val="00400F5A"/>
    <w:rsid w:val="0040106C"/>
    <w:rsid w:val="00401119"/>
    <w:rsid w:val="00401538"/>
    <w:rsid w:val="00401640"/>
    <w:rsid w:val="00401865"/>
    <w:rsid w:val="00401B0B"/>
    <w:rsid w:val="0040221D"/>
    <w:rsid w:val="00402678"/>
    <w:rsid w:val="004026CF"/>
    <w:rsid w:val="004027D1"/>
    <w:rsid w:val="004027DE"/>
    <w:rsid w:val="0040282F"/>
    <w:rsid w:val="004028A5"/>
    <w:rsid w:val="00402C4D"/>
    <w:rsid w:val="00402D31"/>
    <w:rsid w:val="00402FFB"/>
    <w:rsid w:val="00403136"/>
    <w:rsid w:val="0040324E"/>
    <w:rsid w:val="004032DA"/>
    <w:rsid w:val="00403318"/>
    <w:rsid w:val="004033EE"/>
    <w:rsid w:val="0040350A"/>
    <w:rsid w:val="004037CC"/>
    <w:rsid w:val="00403AC1"/>
    <w:rsid w:val="00403ADC"/>
    <w:rsid w:val="00403CE3"/>
    <w:rsid w:val="00403E3A"/>
    <w:rsid w:val="00404010"/>
    <w:rsid w:val="00404415"/>
    <w:rsid w:val="0040456B"/>
    <w:rsid w:val="004047B0"/>
    <w:rsid w:val="00404802"/>
    <w:rsid w:val="004048E8"/>
    <w:rsid w:val="00404DD3"/>
    <w:rsid w:val="00404E4B"/>
    <w:rsid w:val="00404F50"/>
    <w:rsid w:val="004051B9"/>
    <w:rsid w:val="004051F9"/>
    <w:rsid w:val="0040527C"/>
    <w:rsid w:val="00405289"/>
    <w:rsid w:val="00405353"/>
    <w:rsid w:val="004058AB"/>
    <w:rsid w:val="00405A1A"/>
    <w:rsid w:val="00405C87"/>
    <w:rsid w:val="00405CBD"/>
    <w:rsid w:val="00405D15"/>
    <w:rsid w:val="00405D56"/>
    <w:rsid w:val="00405DF7"/>
    <w:rsid w:val="004062DA"/>
    <w:rsid w:val="0040636A"/>
    <w:rsid w:val="00406612"/>
    <w:rsid w:val="004066E5"/>
    <w:rsid w:val="004067F4"/>
    <w:rsid w:val="00406C8E"/>
    <w:rsid w:val="00406CAE"/>
    <w:rsid w:val="00406E54"/>
    <w:rsid w:val="00407117"/>
    <w:rsid w:val="0040716E"/>
    <w:rsid w:val="004075ED"/>
    <w:rsid w:val="00407605"/>
    <w:rsid w:val="004076ED"/>
    <w:rsid w:val="00407A0F"/>
    <w:rsid w:val="00407C79"/>
    <w:rsid w:val="00407F9B"/>
    <w:rsid w:val="00410615"/>
    <w:rsid w:val="00410660"/>
    <w:rsid w:val="00410805"/>
    <w:rsid w:val="004109A6"/>
    <w:rsid w:val="00410A33"/>
    <w:rsid w:val="00410AF1"/>
    <w:rsid w:val="00410E66"/>
    <w:rsid w:val="004110B5"/>
    <w:rsid w:val="00411334"/>
    <w:rsid w:val="00411344"/>
    <w:rsid w:val="0041146A"/>
    <w:rsid w:val="00411511"/>
    <w:rsid w:val="004115CD"/>
    <w:rsid w:val="004116F3"/>
    <w:rsid w:val="0041193E"/>
    <w:rsid w:val="00411959"/>
    <w:rsid w:val="00411A19"/>
    <w:rsid w:val="00411AF3"/>
    <w:rsid w:val="00411D7A"/>
    <w:rsid w:val="00412024"/>
    <w:rsid w:val="004120C0"/>
    <w:rsid w:val="0041233B"/>
    <w:rsid w:val="004125D6"/>
    <w:rsid w:val="0041261A"/>
    <w:rsid w:val="00412623"/>
    <w:rsid w:val="00412722"/>
    <w:rsid w:val="00412995"/>
    <w:rsid w:val="004130DB"/>
    <w:rsid w:val="004133F8"/>
    <w:rsid w:val="00413509"/>
    <w:rsid w:val="00413646"/>
    <w:rsid w:val="00413CF0"/>
    <w:rsid w:val="00413E85"/>
    <w:rsid w:val="00413EB3"/>
    <w:rsid w:val="00413F43"/>
    <w:rsid w:val="0041415D"/>
    <w:rsid w:val="00414265"/>
    <w:rsid w:val="0041427B"/>
    <w:rsid w:val="004145D0"/>
    <w:rsid w:val="00414A61"/>
    <w:rsid w:val="00415094"/>
    <w:rsid w:val="004152DD"/>
    <w:rsid w:val="004159C4"/>
    <w:rsid w:val="004159C5"/>
    <w:rsid w:val="00415AD1"/>
    <w:rsid w:val="00415AD2"/>
    <w:rsid w:val="00415C65"/>
    <w:rsid w:val="00415D82"/>
    <w:rsid w:val="00415EC3"/>
    <w:rsid w:val="00416024"/>
    <w:rsid w:val="00416205"/>
    <w:rsid w:val="004162D8"/>
    <w:rsid w:val="0041631B"/>
    <w:rsid w:val="00416425"/>
    <w:rsid w:val="00416623"/>
    <w:rsid w:val="00416655"/>
    <w:rsid w:val="004167A8"/>
    <w:rsid w:val="004167CE"/>
    <w:rsid w:val="00416A63"/>
    <w:rsid w:val="00416ADA"/>
    <w:rsid w:val="00416BCD"/>
    <w:rsid w:val="00416CDD"/>
    <w:rsid w:val="00416ED5"/>
    <w:rsid w:val="004171C7"/>
    <w:rsid w:val="0041731A"/>
    <w:rsid w:val="00417324"/>
    <w:rsid w:val="00417358"/>
    <w:rsid w:val="0041760A"/>
    <w:rsid w:val="00417821"/>
    <w:rsid w:val="004179E1"/>
    <w:rsid w:val="00417B2A"/>
    <w:rsid w:val="00417C93"/>
    <w:rsid w:val="00417D78"/>
    <w:rsid w:val="00417ED2"/>
    <w:rsid w:val="004202A3"/>
    <w:rsid w:val="004203EB"/>
    <w:rsid w:val="00420422"/>
    <w:rsid w:val="00420555"/>
    <w:rsid w:val="00420688"/>
    <w:rsid w:val="004206CB"/>
    <w:rsid w:val="00420731"/>
    <w:rsid w:val="004207CB"/>
    <w:rsid w:val="00420A42"/>
    <w:rsid w:val="00420E63"/>
    <w:rsid w:val="00420ED4"/>
    <w:rsid w:val="004210F9"/>
    <w:rsid w:val="0042131A"/>
    <w:rsid w:val="0042131F"/>
    <w:rsid w:val="00421385"/>
    <w:rsid w:val="004213E5"/>
    <w:rsid w:val="0042142E"/>
    <w:rsid w:val="00421C3D"/>
    <w:rsid w:val="00421C9A"/>
    <w:rsid w:val="00421F43"/>
    <w:rsid w:val="004224DA"/>
    <w:rsid w:val="0042254A"/>
    <w:rsid w:val="004227E4"/>
    <w:rsid w:val="00422919"/>
    <w:rsid w:val="00422952"/>
    <w:rsid w:val="00422C00"/>
    <w:rsid w:val="00422D8A"/>
    <w:rsid w:val="00422F75"/>
    <w:rsid w:val="00423359"/>
    <w:rsid w:val="00423369"/>
    <w:rsid w:val="0042346D"/>
    <w:rsid w:val="004234CC"/>
    <w:rsid w:val="00423857"/>
    <w:rsid w:val="00423917"/>
    <w:rsid w:val="0042392F"/>
    <w:rsid w:val="00423959"/>
    <w:rsid w:val="00423ACA"/>
    <w:rsid w:val="00423B4F"/>
    <w:rsid w:val="00423C81"/>
    <w:rsid w:val="00423FCF"/>
    <w:rsid w:val="00424013"/>
    <w:rsid w:val="004243D3"/>
    <w:rsid w:val="0042449D"/>
    <w:rsid w:val="0042457C"/>
    <w:rsid w:val="00424812"/>
    <w:rsid w:val="004248EE"/>
    <w:rsid w:val="00424AEE"/>
    <w:rsid w:val="00424C33"/>
    <w:rsid w:val="00424DB5"/>
    <w:rsid w:val="00424E0C"/>
    <w:rsid w:val="004250D3"/>
    <w:rsid w:val="00425241"/>
    <w:rsid w:val="00425475"/>
    <w:rsid w:val="0042550E"/>
    <w:rsid w:val="0042566B"/>
    <w:rsid w:val="004256CC"/>
    <w:rsid w:val="00425946"/>
    <w:rsid w:val="00425A8F"/>
    <w:rsid w:val="00425AB7"/>
    <w:rsid w:val="00425E19"/>
    <w:rsid w:val="00425E35"/>
    <w:rsid w:val="00425E67"/>
    <w:rsid w:val="00425EE1"/>
    <w:rsid w:val="00425F46"/>
    <w:rsid w:val="00425FA3"/>
    <w:rsid w:val="0042604B"/>
    <w:rsid w:val="004261E2"/>
    <w:rsid w:val="0042622E"/>
    <w:rsid w:val="0042625E"/>
    <w:rsid w:val="00426412"/>
    <w:rsid w:val="00426472"/>
    <w:rsid w:val="004264A7"/>
    <w:rsid w:val="00426632"/>
    <w:rsid w:val="004266C6"/>
    <w:rsid w:val="00426720"/>
    <w:rsid w:val="00426C05"/>
    <w:rsid w:val="00426D18"/>
    <w:rsid w:val="0042711B"/>
    <w:rsid w:val="00427253"/>
    <w:rsid w:val="00427394"/>
    <w:rsid w:val="004274BE"/>
    <w:rsid w:val="004276ED"/>
    <w:rsid w:val="00427864"/>
    <w:rsid w:val="00427A8A"/>
    <w:rsid w:val="00427AA6"/>
    <w:rsid w:val="00427C0D"/>
    <w:rsid w:val="0043008B"/>
    <w:rsid w:val="0043013A"/>
    <w:rsid w:val="004303C3"/>
    <w:rsid w:val="004304AD"/>
    <w:rsid w:val="0043056F"/>
    <w:rsid w:val="0043060B"/>
    <w:rsid w:val="00430639"/>
    <w:rsid w:val="0043085C"/>
    <w:rsid w:val="00430C7C"/>
    <w:rsid w:val="00430CD4"/>
    <w:rsid w:val="00431387"/>
    <w:rsid w:val="00431748"/>
    <w:rsid w:val="00431849"/>
    <w:rsid w:val="00431A6E"/>
    <w:rsid w:val="00431A7F"/>
    <w:rsid w:val="00431BEB"/>
    <w:rsid w:val="00431F6F"/>
    <w:rsid w:val="0043206C"/>
    <w:rsid w:val="00432086"/>
    <w:rsid w:val="00432210"/>
    <w:rsid w:val="004326EE"/>
    <w:rsid w:val="0043272B"/>
    <w:rsid w:val="00432775"/>
    <w:rsid w:val="004327A9"/>
    <w:rsid w:val="004330A7"/>
    <w:rsid w:val="00433143"/>
    <w:rsid w:val="00433196"/>
    <w:rsid w:val="004331F5"/>
    <w:rsid w:val="00433477"/>
    <w:rsid w:val="0043384A"/>
    <w:rsid w:val="0043391A"/>
    <w:rsid w:val="00433CE7"/>
    <w:rsid w:val="00433E3A"/>
    <w:rsid w:val="00433EBC"/>
    <w:rsid w:val="00434219"/>
    <w:rsid w:val="0043423E"/>
    <w:rsid w:val="00434441"/>
    <w:rsid w:val="004344C0"/>
    <w:rsid w:val="0043460D"/>
    <w:rsid w:val="00434839"/>
    <w:rsid w:val="004349D5"/>
    <w:rsid w:val="00434CDE"/>
    <w:rsid w:val="00434D94"/>
    <w:rsid w:val="00434E99"/>
    <w:rsid w:val="0043502B"/>
    <w:rsid w:val="00435040"/>
    <w:rsid w:val="00435139"/>
    <w:rsid w:val="004351B1"/>
    <w:rsid w:val="00435218"/>
    <w:rsid w:val="00435255"/>
    <w:rsid w:val="00435270"/>
    <w:rsid w:val="00435317"/>
    <w:rsid w:val="00435501"/>
    <w:rsid w:val="00435635"/>
    <w:rsid w:val="004357E5"/>
    <w:rsid w:val="00435822"/>
    <w:rsid w:val="00435E05"/>
    <w:rsid w:val="00435E08"/>
    <w:rsid w:val="00435F22"/>
    <w:rsid w:val="004360EC"/>
    <w:rsid w:val="00436182"/>
    <w:rsid w:val="0043625E"/>
    <w:rsid w:val="0043655D"/>
    <w:rsid w:val="00436625"/>
    <w:rsid w:val="0043673D"/>
    <w:rsid w:val="004367B3"/>
    <w:rsid w:val="00436845"/>
    <w:rsid w:val="00436A61"/>
    <w:rsid w:val="00436BCA"/>
    <w:rsid w:val="00437238"/>
    <w:rsid w:val="00437260"/>
    <w:rsid w:val="00437377"/>
    <w:rsid w:val="00437589"/>
    <w:rsid w:val="0043777E"/>
    <w:rsid w:val="00437926"/>
    <w:rsid w:val="00437AD8"/>
    <w:rsid w:val="00437C9A"/>
    <w:rsid w:val="00437CB4"/>
    <w:rsid w:val="00437D46"/>
    <w:rsid w:val="00440236"/>
    <w:rsid w:val="004403A0"/>
    <w:rsid w:val="004403D3"/>
    <w:rsid w:val="00440749"/>
    <w:rsid w:val="00440BB7"/>
    <w:rsid w:val="00440C3A"/>
    <w:rsid w:val="00440CDD"/>
    <w:rsid w:val="00440F6B"/>
    <w:rsid w:val="00440F7B"/>
    <w:rsid w:val="0044113A"/>
    <w:rsid w:val="004413BC"/>
    <w:rsid w:val="00441484"/>
    <w:rsid w:val="00441591"/>
    <w:rsid w:val="00441685"/>
    <w:rsid w:val="0044191E"/>
    <w:rsid w:val="0044206E"/>
    <w:rsid w:val="0044222C"/>
    <w:rsid w:val="00442303"/>
    <w:rsid w:val="00442836"/>
    <w:rsid w:val="00442D6E"/>
    <w:rsid w:val="00442EC2"/>
    <w:rsid w:val="00442F06"/>
    <w:rsid w:val="00442FE3"/>
    <w:rsid w:val="0044302E"/>
    <w:rsid w:val="0044308B"/>
    <w:rsid w:val="004433B7"/>
    <w:rsid w:val="004434C0"/>
    <w:rsid w:val="0044359C"/>
    <w:rsid w:val="00443910"/>
    <w:rsid w:val="00443A4D"/>
    <w:rsid w:val="00443AAA"/>
    <w:rsid w:val="00443B89"/>
    <w:rsid w:val="00443E25"/>
    <w:rsid w:val="00443E8E"/>
    <w:rsid w:val="00443E97"/>
    <w:rsid w:val="00443EBC"/>
    <w:rsid w:val="00443F0D"/>
    <w:rsid w:val="00443F4F"/>
    <w:rsid w:val="00443F7F"/>
    <w:rsid w:val="00444171"/>
    <w:rsid w:val="0044429C"/>
    <w:rsid w:val="00444504"/>
    <w:rsid w:val="00444649"/>
    <w:rsid w:val="00444C1B"/>
    <w:rsid w:val="00444CDF"/>
    <w:rsid w:val="00444EE2"/>
    <w:rsid w:val="0044501E"/>
    <w:rsid w:val="00445325"/>
    <w:rsid w:val="004454EE"/>
    <w:rsid w:val="00445506"/>
    <w:rsid w:val="0044571B"/>
    <w:rsid w:val="00445A17"/>
    <w:rsid w:val="00445BB7"/>
    <w:rsid w:val="00445D9C"/>
    <w:rsid w:val="00445EE0"/>
    <w:rsid w:val="004464CD"/>
    <w:rsid w:val="00446689"/>
    <w:rsid w:val="00446702"/>
    <w:rsid w:val="00446B2A"/>
    <w:rsid w:val="00446B32"/>
    <w:rsid w:val="00446B80"/>
    <w:rsid w:val="00446EBE"/>
    <w:rsid w:val="0044723E"/>
    <w:rsid w:val="0044748E"/>
    <w:rsid w:val="0044763D"/>
    <w:rsid w:val="0044769F"/>
    <w:rsid w:val="004476F6"/>
    <w:rsid w:val="004478C1"/>
    <w:rsid w:val="00447929"/>
    <w:rsid w:val="00447B17"/>
    <w:rsid w:val="00447D76"/>
    <w:rsid w:val="00447DE9"/>
    <w:rsid w:val="00447F07"/>
    <w:rsid w:val="004500B7"/>
    <w:rsid w:val="00450106"/>
    <w:rsid w:val="004505B8"/>
    <w:rsid w:val="00450639"/>
    <w:rsid w:val="004508A5"/>
    <w:rsid w:val="00450919"/>
    <w:rsid w:val="004509CA"/>
    <w:rsid w:val="00450C5D"/>
    <w:rsid w:val="00450E49"/>
    <w:rsid w:val="00450ECE"/>
    <w:rsid w:val="00450F77"/>
    <w:rsid w:val="00451027"/>
    <w:rsid w:val="00451034"/>
    <w:rsid w:val="00451080"/>
    <w:rsid w:val="00451096"/>
    <w:rsid w:val="004510C4"/>
    <w:rsid w:val="004511E0"/>
    <w:rsid w:val="00451329"/>
    <w:rsid w:val="0045176C"/>
    <w:rsid w:val="004518BD"/>
    <w:rsid w:val="00451A7A"/>
    <w:rsid w:val="00451D2D"/>
    <w:rsid w:val="00452241"/>
    <w:rsid w:val="00452349"/>
    <w:rsid w:val="00452478"/>
    <w:rsid w:val="00452BEB"/>
    <w:rsid w:val="00452DA2"/>
    <w:rsid w:val="00452E29"/>
    <w:rsid w:val="0045309B"/>
    <w:rsid w:val="00453253"/>
    <w:rsid w:val="00453413"/>
    <w:rsid w:val="00453420"/>
    <w:rsid w:val="004535C8"/>
    <w:rsid w:val="00453641"/>
    <w:rsid w:val="0045368E"/>
    <w:rsid w:val="004538A8"/>
    <w:rsid w:val="0045397D"/>
    <w:rsid w:val="00453B0C"/>
    <w:rsid w:val="00453BA1"/>
    <w:rsid w:val="00453DD3"/>
    <w:rsid w:val="00453EDB"/>
    <w:rsid w:val="00453FDD"/>
    <w:rsid w:val="004541C6"/>
    <w:rsid w:val="00454258"/>
    <w:rsid w:val="004542B7"/>
    <w:rsid w:val="0045430E"/>
    <w:rsid w:val="0045437B"/>
    <w:rsid w:val="00454479"/>
    <w:rsid w:val="00454681"/>
    <w:rsid w:val="00454A35"/>
    <w:rsid w:val="00454C39"/>
    <w:rsid w:val="00454E8E"/>
    <w:rsid w:val="00454F35"/>
    <w:rsid w:val="00454F5B"/>
    <w:rsid w:val="00454FC6"/>
    <w:rsid w:val="004556CA"/>
    <w:rsid w:val="004557BA"/>
    <w:rsid w:val="0045587C"/>
    <w:rsid w:val="00455937"/>
    <w:rsid w:val="00455A05"/>
    <w:rsid w:val="00455C59"/>
    <w:rsid w:val="00455DF2"/>
    <w:rsid w:val="00455E26"/>
    <w:rsid w:val="00455E47"/>
    <w:rsid w:val="00455FBB"/>
    <w:rsid w:val="0045602D"/>
    <w:rsid w:val="004560C0"/>
    <w:rsid w:val="00456198"/>
    <w:rsid w:val="00456298"/>
    <w:rsid w:val="00456516"/>
    <w:rsid w:val="004566DF"/>
    <w:rsid w:val="0045679E"/>
    <w:rsid w:val="00456855"/>
    <w:rsid w:val="004568AD"/>
    <w:rsid w:val="00456958"/>
    <w:rsid w:val="00456B17"/>
    <w:rsid w:val="00456C0B"/>
    <w:rsid w:val="00456C63"/>
    <w:rsid w:val="00457091"/>
    <w:rsid w:val="0045726A"/>
    <w:rsid w:val="0045764A"/>
    <w:rsid w:val="004576F8"/>
    <w:rsid w:val="00457766"/>
    <w:rsid w:val="004577E4"/>
    <w:rsid w:val="00460225"/>
    <w:rsid w:val="004603D6"/>
    <w:rsid w:val="004603E4"/>
    <w:rsid w:val="00460482"/>
    <w:rsid w:val="0046082A"/>
    <w:rsid w:val="004609EB"/>
    <w:rsid w:val="00460B65"/>
    <w:rsid w:val="00460CB5"/>
    <w:rsid w:val="00460F12"/>
    <w:rsid w:val="00460FBD"/>
    <w:rsid w:val="004612A3"/>
    <w:rsid w:val="004612AA"/>
    <w:rsid w:val="0046135D"/>
    <w:rsid w:val="0046164C"/>
    <w:rsid w:val="00461676"/>
    <w:rsid w:val="004619FC"/>
    <w:rsid w:val="00461A25"/>
    <w:rsid w:val="00461A96"/>
    <w:rsid w:val="00461B36"/>
    <w:rsid w:val="00461C03"/>
    <w:rsid w:val="00461C04"/>
    <w:rsid w:val="00461CC7"/>
    <w:rsid w:val="00461F9F"/>
    <w:rsid w:val="004620B6"/>
    <w:rsid w:val="00462967"/>
    <w:rsid w:val="004629BB"/>
    <w:rsid w:val="00462BCD"/>
    <w:rsid w:val="00462D7F"/>
    <w:rsid w:val="0046315F"/>
    <w:rsid w:val="00463356"/>
    <w:rsid w:val="00463374"/>
    <w:rsid w:val="00463646"/>
    <w:rsid w:val="0046372E"/>
    <w:rsid w:val="00463A88"/>
    <w:rsid w:val="00463E42"/>
    <w:rsid w:val="0046402A"/>
    <w:rsid w:val="0046410C"/>
    <w:rsid w:val="0046462B"/>
    <w:rsid w:val="00464683"/>
    <w:rsid w:val="004646B8"/>
    <w:rsid w:val="004646D7"/>
    <w:rsid w:val="00464760"/>
    <w:rsid w:val="00464797"/>
    <w:rsid w:val="00464A6F"/>
    <w:rsid w:val="00464B18"/>
    <w:rsid w:val="00464CA4"/>
    <w:rsid w:val="00464D69"/>
    <w:rsid w:val="0046521E"/>
    <w:rsid w:val="004652DF"/>
    <w:rsid w:val="004657C8"/>
    <w:rsid w:val="004659DB"/>
    <w:rsid w:val="00465B90"/>
    <w:rsid w:val="00465C73"/>
    <w:rsid w:val="00465FB6"/>
    <w:rsid w:val="0046624E"/>
    <w:rsid w:val="004663BE"/>
    <w:rsid w:val="00466503"/>
    <w:rsid w:val="00466FAD"/>
    <w:rsid w:val="00467030"/>
    <w:rsid w:val="004672E9"/>
    <w:rsid w:val="004676B2"/>
    <w:rsid w:val="0046788A"/>
    <w:rsid w:val="004678CC"/>
    <w:rsid w:val="00467A19"/>
    <w:rsid w:val="00467AFF"/>
    <w:rsid w:val="00467B63"/>
    <w:rsid w:val="00467DED"/>
    <w:rsid w:val="004700F5"/>
    <w:rsid w:val="00470281"/>
    <w:rsid w:val="00470851"/>
    <w:rsid w:val="0047091D"/>
    <w:rsid w:val="0047098F"/>
    <w:rsid w:val="00470ACF"/>
    <w:rsid w:val="00470BEF"/>
    <w:rsid w:val="00470C50"/>
    <w:rsid w:val="00470E7A"/>
    <w:rsid w:val="00470F7B"/>
    <w:rsid w:val="004711B7"/>
    <w:rsid w:val="004712DE"/>
    <w:rsid w:val="00471B54"/>
    <w:rsid w:val="00471C39"/>
    <w:rsid w:val="00471C67"/>
    <w:rsid w:val="00471D17"/>
    <w:rsid w:val="00471DA2"/>
    <w:rsid w:val="0047200A"/>
    <w:rsid w:val="004724E7"/>
    <w:rsid w:val="0047251D"/>
    <w:rsid w:val="00472562"/>
    <w:rsid w:val="00472567"/>
    <w:rsid w:val="00472A84"/>
    <w:rsid w:val="00472DE6"/>
    <w:rsid w:val="00472F01"/>
    <w:rsid w:val="00472F0A"/>
    <w:rsid w:val="004730DD"/>
    <w:rsid w:val="00473238"/>
    <w:rsid w:val="004739C8"/>
    <w:rsid w:val="00474145"/>
    <w:rsid w:val="00474276"/>
    <w:rsid w:val="004747AC"/>
    <w:rsid w:val="0047508F"/>
    <w:rsid w:val="0047524F"/>
    <w:rsid w:val="004753C6"/>
    <w:rsid w:val="004754F2"/>
    <w:rsid w:val="004757A5"/>
    <w:rsid w:val="004758EA"/>
    <w:rsid w:val="00475C73"/>
    <w:rsid w:val="00476104"/>
    <w:rsid w:val="00476321"/>
    <w:rsid w:val="004763D4"/>
    <w:rsid w:val="00476701"/>
    <w:rsid w:val="00476726"/>
    <w:rsid w:val="0047683F"/>
    <w:rsid w:val="0047684D"/>
    <w:rsid w:val="00476867"/>
    <w:rsid w:val="0047686E"/>
    <w:rsid w:val="004769E3"/>
    <w:rsid w:val="00476A37"/>
    <w:rsid w:val="00476D74"/>
    <w:rsid w:val="00476DC3"/>
    <w:rsid w:val="00477A48"/>
    <w:rsid w:val="00477BB0"/>
    <w:rsid w:val="00477C71"/>
    <w:rsid w:val="00477D22"/>
    <w:rsid w:val="00477D39"/>
    <w:rsid w:val="00477D73"/>
    <w:rsid w:val="00477F74"/>
    <w:rsid w:val="00480072"/>
    <w:rsid w:val="004802CD"/>
    <w:rsid w:val="00480381"/>
    <w:rsid w:val="0048040A"/>
    <w:rsid w:val="004804EF"/>
    <w:rsid w:val="0048057D"/>
    <w:rsid w:val="00480604"/>
    <w:rsid w:val="00480772"/>
    <w:rsid w:val="00480829"/>
    <w:rsid w:val="00480C44"/>
    <w:rsid w:val="00480C79"/>
    <w:rsid w:val="00480F86"/>
    <w:rsid w:val="00481617"/>
    <w:rsid w:val="00481686"/>
    <w:rsid w:val="004817E0"/>
    <w:rsid w:val="0048180C"/>
    <w:rsid w:val="00481949"/>
    <w:rsid w:val="00481A62"/>
    <w:rsid w:val="00482506"/>
    <w:rsid w:val="0048258B"/>
    <w:rsid w:val="00482752"/>
    <w:rsid w:val="00482808"/>
    <w:rsid w:val="0048284F"/>
    <w:rsid w:val="004829B2"/>
    <w:rsid w:val="00482BA9"/>
    <w:rsid w:val="00482D52"/>
    <w:rsid w:val="00482E15"/>
    <w:rsid w:val="00482F07"/>
    <w:rsid w:val="00483100"/>
    <w:rsid w:val="00483237"/>
    <w:rsid w:val="0048334F"/>
    <w:rsid w:val="0048399B"/>
    <w:rsid w:val="00483ADC"/>
    <w:rsid w:val="00483DB2"/>
    <w:rsid w:val="00484119"/>
    <w:rsid w:val="00484400"/>
    <w:rsid w:val="004844E8"/>
    <w:rsid w:val="004847AF"/>
    <w:rsid w:val="00484910"/>
    <w:rsid w:val="00484B70"/>
    <w:rsid w:val="00484C1C"/>
    <w:rsid w:val="00484D35"/>
    <w:rsid w:val="00484D3E"/>
    <w:rsid w:val="00484F2E"/>
    <w:rsid w:val="0048517C"/>
    <w:rsid w:val="004851D8"/>
    <w:rsid w:val="004854BA"/>
    <w:rsid w:val="00485517"/>
    <w:rsid w:val="00485641"/>
    <w:rsid w:val="00485928"/>
    <w:rsid w:val="00485C21"/>
    <w:rsid w:val="00485D14"/>
    <w:rsid w:val="00485D7F"/>
    <w:rsid w:val="00485D8E"/>
    <w:rsid w:val="00485E3F"/>
    <w:rsid w:val="00486218"/>
    <w:rsid w:val="004862FD"/>
    <w:rsid w:val="004865C2"/>
    <w:rsid w:val="00486885"/>
    <w:rsid w:val="00486A59"/>
    <w:rsid w:val="00486AD8"/>
    <w:rsid w:val="00486D49"/>
    <w:rsid w:val="00486F08"/>
    <w:rsid w:val="00487286"/>
    <w:rsid w:val="004872AB"/>
    <w:rsid w:val="00487309"/>
    <w:rsid w:val="0048740F"/>
    <w:rsid w:val="004877E9"/>
    <w:rsid w:val="004878FF"/>
    <w:rsid w:val="004879B2"/>
    <w:rsid w:val="00487A8D"/>
    <w:rsid w:val="00487EAA"/>
    <w:rsid w:val="0049000E"/>
    <w:rsid w:val="0049028F"/>
    <w:rsid w:val="00490316"/>
    <w:rsid w:val="00490536"/>
    <w:rsid w:val="00490587"/>
    <w:rsid w:val="00490590"/>
    <w:rsid w:val="004905C6"/>
    <w:rsid w:val="0049074A"/>
    <w:rsid w:val="00490771"/>
    <w:rsid w:val="0049095A"/>
    <w:rsid w:val="00490A51"/>
    <w:rsid w:val="00490B58"/>
    <w:rsid w:val="00490D43"/>
    <w:rsid w:val="004913D4"/>
    <w:rsid w:val="004914EB"/>
    <w:rsid w:val="00491693"/>
    <w:rsid w:val="00491995"/>
    <w:rsid w:val="004919B5"/>
    <w:rsid w:val="004919F9"/>
    <w:rsid w:val="00491AD5"/>
    <w:rsid w:val="00491CEA"/>
    <w:rsid w:val="00491D28"/>
    <w:rsid w:val="00491DC6"/>
    <w:rsid w:val="00491E19"/>
    <w:rsid w:val="00492253"/>
    <w:rsid w:val="00492285"/>
    <w:rsid w:val="004922CF"/>
    <w:rsid w:val="004922EA"/>
    <w:rsid w:val="004924C1"/>
    <w:rsid w:val="004924CE"/>
    <w:rsid w:val="00492583"/>
    <w:rsid w:val="004926C8"/>
    <w:rsid w:val="004927A5"/>
    <w:rsid w:val="004927C8"/>
    <w:rsid w:val="00492860"/>
    <w:rsid w:val="004929D4"/>
    <w:rsid w:val="00492B31"/>
    <w:rsid w:val="00492D0F"/>
    <w:rsid w:val="004930D7"/>
    <w:rsid w:val="004930DA"/>
    <w:rsid w:val="0049335A"/>
    <w:rsid w:val="00493A2E"/>
    <w:rsid w:val="00493F91"/>
    <w:rsid w:val="00493F93"/>
    <w:rsid w:val="004942B7"/>
    <w:rsid w:val="004945FE"/>
    <w:rsid w:val="00494840"/>
    <w:rsid w:val="004948BE"/>
    <w:rsid w:val="00494900"/>
    <w:rsid w:val="00494B53"/>
    <w:rsid w:val="00494D44"/>
    <w:rsid w:val="00494FE3"/>
    <w:rsid w:val="00494FE4"/>
    <w:rsid w:val="004952E9"/>
    <w:rsid w:val="00495411"/>
    <w:rsid w:val="00495446"/>
    <w:rsid w:val="0049576C"/>
    <w:rsid w:val="004957D8"/>
    <w:rsid w:val="00495BD2"/>
    <w:rsid w:val="00496076"/>
    <w:rsid w:val="00496240"/>
    <w:rsid w:val="004962B7"/>
    <w:rsid w:val="004963E7"/>
    <w:rsid w:val="00496CF9"/>
    <w:rsid w:val="00496D7A"/>
    <w:rsid w:val="00496E62"/>
    <w:rsid w:val="00496F52"/>
    <w:rsid w:val="00496FE0"/>
    <w:rsid w:val="00496FF2"/>
    <w:rsid w:val="004976E7"/>
    <w:rsid w:val="00497773"/>
    <w:rsid w:val="00497A99"/>
    <w:rsid w:val="00497E73"/>
    <w:rsid w:val="00497FCE"/>
    <w:rsid w:val="004A0118"/>
    <w:rsid w:val="004A03A9"/>
    <w:rsid w:val="004A046A"/>
    <w:rsid w:val="004A0509"/>
    <w:rsid w:val="004A0592"/>
    <w:rsid w:val="004A0601"/>
    <w:rsid w:val="004A06F8"/>
    <w:rsid w:val="004A07B7"/>
    <w:rsid w:val="004A08E2"/>
    <w:rsid w:val="004A0BA7"/>
    <w:rsid w:val="004A0E12"/>
    <w:rsid w:val="004A0F3B"/>
    <w:rsid w:val="004A0F8C"/>
    <w:rsid w:val="004A148A"/>
    <w:rsid w:val="004A1548"/>
    <w:rsid w:val="004A15C7"/>
    <w:rsid w:val="004A1730"/>
    <w:rsid w:val="004A1AA5"/>
    <w:rsid w:val="004A1D55"/>
    <w:rsid w:val="004A1E10"/>
    <w:rsid w:val="004A1E19"/>
    <w:rsid w:val="004A1EF8"/>
    <w:rsid w:val="004A1F30"/>
    <w:rsid w:val="004A1F68"/>
    <w:rsid w:val="004A25D2"/>
    <w:rsid w:val="004A2977"/>
    <w:rsid w:val="004A2F25"/>
    <w:rsid w:val="004A30F2"/>
    <w:rsid w:val="004A3365"/>
    <w:rsid w:val="004A33E8"/>
    <w:rsid w:val="004A340A"/>
    <w:rsid w:val="004A37F5"/>
    <w:rsid w:val="004A394D"/>
    <w:rsid w:val="004A399D"/>
    <w:rsid w:val="004A3C99"/>
    <w:rsid w:val="004A3D19"/>
    <w:rsid w:val="004A4021"/>
    <w:rsid w:val="004A41B3"/>
    <w:rsid w:val="004A4285"/>
    <w:rsid w:val="004A43B8"/>
    <w:rsid w:val="004A4441"/>
    <w:rsid w:val="004A444C"/>
    <w:rsid w:val="004A452A"/>
    <w:rsid w:val="004A45E8"/>
    <w:rsid w:val="004A461A"/>
    <w:rsid w:val="004A46CE"/>
    <w:rsid w:val="004A4835"/>
    <w:rsid w:val="004A48E6"/>
    <w:rsid w:val="004A491A"/>
    <w:rsid w:val="004A4AAA"/>
    <w:rsid w:val="004A4AD3"/>
    <w:rsid w:val="004A4D8A"/>
    <w:rsid w:val="004A4DE4"/>
    <w:rsid w:val="004A507F"/>
    <w:rsid w:val="004A513A"/>
    <w:rsid w:val="004A5197"/>
    <w:rsid w:val="004A521A"/>
    <w:rsid w:val="004A52D6"/>
    <w:rsid w:val="004A52EE"/>
    <w:rsid w:val="004A5906"/>
    <w:rsid w:val="004A5A82"/>
    <w:rsid w:val="004A5A83"/>
    <w:rsid w:val="004A5EC2"/>
    <w:rsid w:val="004A631D"/>
    <w:rsid w:val="004A66DD"/>
    <w:rsid w:val="004A67A2"/>
    <w:rsid w:val="004A693E"/>
    <w:rsid w:val="004A6CCB"/>
    <w:rsid w:val="004A6F03"/>
    <w:rsid w:val="004A7008"/>
    <w:rsid w:val="004A7184"/>
    <w:rsid w:val="004A7227"/>
    <w:rsid w:val="004A7362"/>
    <w:rsid w:val="004A73C4"/>
    <w:rsid w:val="004A73D7"/>
    <w:rsid w:val="004A757B"/>
    <w:rsid w:val="004A792F"/>
    <w:rsid w:val="004A79B2"/>
    <w:rsid w:val="004A7A2A"/>
    <w:rsid w:val="004A7AF4"/>
    <w:rsid w:val="004A7C04"/>
    <w:rsid w:val="004A7CA9"/>
    <w:rsid w:val="004A7EDC"/>
    <w:rsid w:val="004A7F21"/>
    <w:rsid w:val="004A7F4F"/>
    <w:rsid w:val="004B0043"/>
    <w:rsid w:val="004B0160"/>
    <w:rsid w:val="004B0685"/>
    <w:rsid w:val="004B071D"/>
    <w:rsid w:val="004B0908"/>
    <w:rsid w:val="004B0A77"/>
    <w:rsid w:val="004B0AC3"/>
    <w:rsid w:val="004B0C92"/>
    <w:rsid w:val="004B0D50"/>
    <w:rsid w:val="004B0D82"/>
    <w:rsid w:val="004B1219"/>
    <w:rsid w:val="004B1251"/>
    <w:rsid w:val="004B128D"/>
    <w:rsid w:val="004B13C5"/>
    <w:rsid w:val="004B1633"/>
    <w:rsid w:val="004B18D8"/>
    <w:rsid w:val="004B1D67"/>
    <w:rsid w:val="004B1E78"/>
    <w:rsid w:val="004B1EA6"/>
    <w:rsid w:val="004B1EF7"/>
    <w:rsid w:val="004B2018"/>
    <w:rsid w:val="004B207B"/>
    <w:rsid w:val="004B22A0"/>
    <w:rsid w:val="004B2567"/>
    <w:rsid w:val="004B261B"/>
    <w:rsid w:val="004B2662"/>
    <w:rsid w:val="004B2686"/>
    <w:rsid w:val="004B2691"/>
    <w:rsid w:val="004B2762"/>
    <w:rsid w:val="004B2948"/>
    <w:rsid w:val="004B2EB3"/>
    <w:rsid w:val="004B307F"/>
    <w:rsid w:val="004B3479"/>
    <w:rsid w:val="004B3881"/>
    <w:rsid w:val="004B3A31"/>
    <w:rsid w:val="004B3A40"/>
    <w:rsid w:val="004B3B99"/>
    <w:rsid w:val="004B400E"/>
    <w:rsid w:val="004B405B"/>
    <w:rsid w:val="004B40E9"/>
    <w:rsid w:val="004B43D7"/>
    <w:rsid w:val="004B4528"/>
    <w:rsid w:val="004B4FFC"/>
    <w:rsid w:val="004B5165"/>
    <w:rsid w:val="004B522F"/>
    <w:rsid w:val="004B528D"/>
    <w:rsid w:val="004B531B"/>
    <w:rsid w:val="004B54E6"/>
    <w:rsid w:val="004B5587"/>
    <w:rsid w:val="004B564A"/>
    <w:rsid w:val="004B5771"/>
    <w:rsid w:val="004B58B7"/>
    <w:rsid w:val="004B5994"/>
    <w:rsid w:val="004B5A90"/>
    <w:rsid w:val="004B5B1D"/>
    <w:rsid w:val="004B5B99"/>
    <w:rsid w:val="004B5BD1"/>
    <w:rsid w:val="004B5C76"/>
    <w:rsid w:val="004B634F"/>
    <w:rsid w:val="004B63E8"/>
    <w:rsid w:val="004B653A"/>
    <w:rsid w:val="004B65FA"/>
    <w:rsid w:val="004B6648"/>
    <w:rsid w:val="004B6771"/>
    <w:rsid w:val="004B6A5B"/>
    <w:rsid w:val="004B6C0D"/>
    <w:rsid w:val="004B6FA4"/>
    <w:rsid w:val="004B6FF2"/>
    <w:rsid w:val="004B7337"/>
    <w:rsid w:val="004B7517"/>
    <w:rsid w:val="004B7637"/>
    <w:rsid w:val="004B777A"/>
    <w:rsid w:val="004B7839"/>
    <w:rsid w:val="004B79F1"/>
    <w:rsid w:val="004B7A85"/>
    <w:rsid w:val="004B7AEC"/>
    <w:rsid w:val="004B7C15"/>
    <w:rsid w:val="004B7E8F"/>
    <w:rsid w:val="004C031E"/>
    <w:rsid w:val="004C032D"/>
    <w:rsid w:val="004C0410"/>
    <w:rsid w:val="004C06E7"/>
    <w:rsid w:val="004C075A"/>
    <w:rsid w:val="004C0BAB"/>
    <w:rsid w:val="004C0BD7"/>
    <w:rsid w:val="004C0C8A"/>
    <w:rsid w:val="004C0D76"/>
    <w:rsid w:val="004C0E13"/>
    <w:rsid w:val="004C0E41"/>
    <w:rsid w:val="004C111C"/>
    <w:rsid w:val="004C1198"/>
    <w:rsid w:val="004C11CC"/>
    <w:rsid w:val="004C145F"/>
    <w:rsid w:val="004C17C6"/>
    <w:rsid w:val="004C17DF"/>
    <w:rsid w:val="004C180D"/>
    <w:rsid w:val="004C199A"/>
    <w:rsid w:val="004C1A45"/>
    <w:rsid w:val="004C1C77"/>
    <w:rsid w:val="004C1C8A"/>
    <w:rsid w:val="004C1CE2"/>
    <w:rsid w:val="004C1D74"/>
    <w:rsid w:val="004C1DBD"/>
    <w:rsid w:val="004C1ECF"/>
    <w:rsid w:val="004C1F33"/>
    <w:rsid w:val="004C2072"/>
    <w:rsid w:val="004C2081"/>
    <w:rsid w:val="004C2120"/>
    <w:rsid w:val="004C2345"/>
    <w:rsid w:val="004C25E7"/>
    <w:rsid w:val="004C25F5"/>
    <w:rsid w:val="004C2A08"/>
    <w:rsid w:val="004C2AC7"/>
    <w:rsid w:val="004C2B3F"/>
    <w:rsid w:val="004C2FDB"/>
    <w:rsid w:val="004C3153"/>
    <w:rsid w:val="004C3369"/>
    <w:rsid w:val="004C33A5"/>
    <w:rsid w:val="004C3431"/>
    <w:rsid w:val="004C34C5"/>
    <w:rsid w:val="004C36DD"/>
    <w:rsid w:val="004C36E6"/>
    <w:rsid w:val="004C37E3"/>
    <w:rsid w:val="004C382F"/>
    <w:rsid w:val="004C3A47"/>
    <w:rsid w:val="004C3A96"/>
    <w:rsid w:val="004C3CEA"/>
    <w:rsid w:val="004C3E0C"/>
    <w:rsid w:val="004C3EB4"/>
    <w:rsid w:val="004C426F"/>
    <w:rsid w:val="004C44A6"/>
    <w:rsid w:val="004C44F5"/>
    <w:rsid w:val="004C45A2"/>
    <w:rsid w:val="004C46A7"/>
    <w:rsid w:val="004C4886"/>
    <w:rsid w:val="004C4B85"/>
    <w:rsid w:val="004C4E79"/>
    <w:rsid w:val="004C4ED0"/>
    <w:rsid w:val="004C4FAC"/>
    <w:rsid w:val="004C5065"/>
    <w:rsid w:val="004C5673"/>
    <w:rsid w:val="004C5735"/>
    <w:rsid w:val="004C5750"/>
    <w:rsid w:val="004C57A9"/>
    <w:rsid w:val="004C5942"/>
    <w:rsid w:val="004C5965"/>
    <w:rsid w:val="004C5AD8"/>
    <w:rsid w:val="004C5CFF"/>
    <w:rsid w:val="004C5E58"/>
    <w:rsid w:val="004C5EE7"/>
    <w:rsid w:val="004C6360"/>
    <w:rsid w:val="004C6480"/>
    <w:rsid w:val="004C6554"/>
    <w:rsid w:val="004C6614"/>
    <w:rsid w:val="004C666F"/>
    <w:rsid w:val="004C66F3"/>
    <w:rsid w:val="004C6930"/>
    <w:rsid w:val="004C69B8"/>
    <w:rsid w:val="004C6D04"/>
    <w:rsid w:val="004C6D63"/>
    <w:rsid w:val="004C71F2"/>
    <w:rsid w:val="004C7770"/>
    <w:rsid w:val="004C77A2"/>
    <w:rsid w:val="004C7932"/>
    <w:rsid w:val="004C79BF"/>
    <w:rsid w:val="004C7A79"/>
    <w:rsid w:val="004C7CDB"/>
    <w:rsid w:val="004C7F6F"/>
    <w:rsid w:val="004D03ED"/>
    <w:rsid w:val="004D03FD"/>
    <w:rsid w:val="004D0823"/>
    <w:rsid w:val="004D0909"/>
    <w:rsid w:val="004D09AB"/>
    <w:rsid w:val="004D09B6"/>
    <w:rsid w:val="004D0AA4"/>
    <w:rsid w:val="004D0ADE"/>
    <w:rsid w:val="004D0AF9"/>
    <w:rsid w:val="004D0BDB"/>
    <w:rsid w:val="004D0C30"/>
    <w:rsid w:val="004D0D3B"/>
    <w:rsid w:val="004D0D9D"/>
    <w:rsid w:val="004D0DF5"/>
    <w:rsid w:val="004D0F65"/>
    <w:rsid w:val="004D0F83"/>
    <w:rsid w:val="004D0FBC"/>
    <w:rsid w:val="004D1314"/>
    <w:rsid w:val="004D153A"/>
    <w:rsid w:val="004D1609"/>
    <w:rsid w:val="004D170D"/>
    <w:rsid w:val="004D1BD8"/>
    <w:rsid w:val="004D1CA1"/>
    <w:rsid w:val="004D1F33"/>
    <w:rsid w:val="004D2080"/>
    <w:rsid w:val="004D23B0"/>
    <w:rsid w:val="004D23FE"/>
    <w:rsid w:val="004D24F9"/>
    <w:rsid w:val="004D267D"/>
    <w:rsid w:val="004D29D7"/>
    <w:rsid w:val="004D2F7A"/>
    <w:rsid w:val="004D3F9A"/>
    <w:rsid w:val="004D40CE"/>
    <w:rsid w:val="004D4392"/>
    <w:rsid w:val="004D43EA"/>
    <w:rsid w:val="004D4541"/>
    <w:rsid w:val="004D4B7B"/>
    <w:rsid w:val="004D4BCA"/>
    <w:rsid w:val="004D4CF0"/>
    <w:rsid w:val="004D4D10"/>
    <w:rsid w:val="004D5255"/>
    <w:rsid w:val="004D52FC"/>
    <w:rsid w:val="004D5396"/>
    <w:rsid w:val="004D5490"/>
    <w:rsid w:val="004D54FB"/>
    <w:rsid w:val="004D56F3"/>
    <w:rsid w:val="004D5815"/>
    <w:rsid w:val="004D5873"/>
    <w:rsid w:val="004D5F53"/>
    <w:rsid w:val="004D5F90"/>
    <w:rsid w:val="004D62C4"/>
    <w:rsid w:val="004D674B"/>
    <w:rsid w:val="004D69D3"/>
    <w:rsid w:val="004D6A67"/>
    <w:rsid w:val="004D6D53"/>
    <w:rsid w:val="004D6E84"/>
    <w:rsid w:val="004D70C3"/>
    <w:rsid w:val="004D70F0"/>
    <w:rsid w:val="004D73D4"/>
    <w:rsid w:val="004D73FA"/>
    <w:rsid w:val="004D740C"/>
    <w:rsid w:val="004D745D"/>
    <w:rsid w:val="004D75E7"/>
    <w:rsid w:val="004D7770"/>
    <w:rsid w:val="004D7984"/>
    <w:rsid w:val="004D79F3"/>
    <w:rsid w:val="004D7B3E"/>
    <w:rsid w:val="004D7CE2"/>
    <w:rsid w:val="004D7D55"/>
    <w:rsid w:val="004D7F77"/>
    <w:rsid w:val="004E023C"/>
    <w:rsid w:val="004E034C"/>
    <w:rsid w:val="004E0604"/>
    <w:rsid w:val="004E07BF"/>
    <w:rsid w:val="004E08F4"/>
    <w:rsid w:val="004E0A4C"/>
    <w:rsid w:val="004E0A72"/>
    <w:rsid w:val="004E0BE2"/>
    <w:rsid w:val="004E0C76"/>
    <w:rsid w:val="004E0EC3"/>
    <w:rsid w:val="004E12DF"/>
    <w:rsid w:val="004E1911"/>
    <w:rsid w:val="004E194A"/>
    <w:rsid w:val="004E1EEC"/>
    <w:rsid w:val="004E2010"/>
    <w:rsid w:val="004E2121"/>
    <w:rsid w:val="004E2176"/>
    <w:rsid w:val="004E22AF"/>
    <w:rsid w:val="004E23F2"/>
    <w:rsid w:val="004E2788"/>
    <w:rsid w:val="004E2796"/>
    <w:rsid w:val="004E28B6"/>
    <w:rsid w:val="004E28EE"/>
    <w:rsid w:val="004E2C7B"/>
    <w:rsid w:val="004E2EA8"/>
    <w:rsid w:val="004E2FE8"/>
    <w:rsid w:val="004E3077"/>
    <w:rsid w:val="004E30CE"/>
    <w:rsid w:val="004E33AF"/>
    <w:rsid w:val="004E3443"/>
    <w:rsid w:val="004E38A4"/>
    <w:rsid w:val="004E3DA6"/>
    <w:rsid w:val="004E41DE"/>
    <w:rsid w:val="004E4740"/>
    <w:rsid w:val="004E4ABE"/>
    <w:rsid w:val="004E4C1F"/>
    <w:rsid w:val="004E4D56"/>
    <w:rsid w:val="004E4FA3"/>
    <w:rsid w:val="004E5238"/>
    <w:rsid w:val="004E5354"/>
    <w:rsid w:val="004E5484"/>
    <w:rsid w:val="004E5707"/>
    <w:rsid w:val="004E591A"/>
    <w:rsid w:val="004E5961"/>
    <w:rsid w:val="004E5C48"/>
    <w:rsid w:val="004E5CF1"/>
    <w:rsid w:val="004E5F93"/>
    <w:rsid w:val="004E5FE5"/>
    <w:rsid w:val="004E60A6"/>
    <w:rsid w:val="004E60C1"/>
    <w:rsid w:val="004E6111"/>
    <w:rsid w:val="004E6159"/>
    <w:rsid w:val="004E625E"/>
    <w:rsid w:val="004E6462"/>
    <w:rsid w:val="004E6783"/>
    <w:rsid w:val="004E67B1"/>
    <w:rsid w:val="004E687B"/>
    <w:rsid w:val="004E6A06"/>
    <w:rsid w:val="004E6AD8"/>
    <w:rsid w:val="004E6B77"/>
    <w:rsid w:val="004E6CEB"/>
    <w:rsid w:val="004E6E31"/>
    <w:rsid w:val="004E714C"/>
    <w:rsid w:val="004E7163"/>
    <w:rsid w:val="004E71E6"/>
    <w:rsid w:val="004E73D5"/>
    <w:rsid w:val="004E7806"/>
    <w:rsid w:val="004E79DB"/>
    <w:rsid w:val="004E7A11"/>
    <w:rsid w:val="004E7B76"/>
    <w:rsid w:val="004E7BD7"/>
    <w:rsid w:val="004E7BE5"/>
    <w:rsid w:val="004E7D0C"/>
    <w:rsid w:val="004F00F2"/>
    <w:rsid w:val="004F02F3"/>
    <w:rsid w:val="004F0488"/>
    <w:rsid w:val="004F063E"/>
    <w:rsid w:val="004F07D9"/>
    <w:rsid w:val="004F0951"/>
    <w:rsid w:val="004F0AAD"/>
    <w:rsid w:val="004F0BB5"/>
    <w:rsid w:val="004F0BCF"/>
    <w:rsid w:val="004F0BFA"/>
    <w:rsid w:val="004F0E62"/>
    <w:rsid w:val="004F0F11"/>
    <w:rsid w:val="004F113B"/>
    <w:rsid w:val="004F11CF"/>
    <w:rsid w:val="004F12A7"/>
    <w:rsid w:val="004F1342"/>
    <w:rsid w:val="004F140F"/>
    <w:rsid w:val="004F1413"/>
    <w:rsid w:val="004F1633"/>
    <w:rsid w:val="004F167B"/>
    <w:rsid w:val="004F1AFC"/>
    <w:rsid w:val="004F1B6E"/>
    <w:rsid w:val="004F1D97"/>
    <w:rsid w:val="004F1FAA"/>
    <w:rsid w:val="004F21B0"/>
    <w:rsid w:val="004F24A3"/>
    <w:rsid w:val="004F261A"/>
    <w:rsid w:val="004F2735"/>
    <w:rsid w:val="004F2A51"/>
    <w:rsid w:val="004F2ABE"/>
    <w:rsid w:val="004F2DFA"/>
    <w:rsid w:val="004F2F2C"/>
    <w:rsid w:val="004F30DA"/>
    <w:rsid w:val="004F3198"/>
    <w:rsid w:val="004F31F7"/>
    <w:rsid w:val="004F3202"/>
    <w:rsid w:val="004F34DF"/>
    <w:rsid w:val="004F3881"/>
    <w:rsid w:val="004F3A46"/>
    <w:rsid w:val="004F3A6B"/>
    <w:rsid w:val="004F3B43"/>
    <w:rsid w:val="004F3B90"/>
    <w:rsid w:val="004F3C29"/>
    <w:rsid w:val="004F4014"/>
    <w:rsid w:val="004F43EF"/>
    <w:rsid w:val="004F462F"/>
    <w:rsid w:val="004F48B3"/>
    <w:rsid w:val="004F493E"/>
    <w:rsid w:val="004F4BF6"/>
    <w:rsid w:val="004F4D93"/>
    <w:rsid w:val="004F4F31"/>
    <w:rsid w:val="004F510A"/>
    <w:rsid w:val="004F51A5"/>
    <w:rsid w:val="004F53A8"/>
    <w:rsid w:val="004F551A"/>
    <w:rsid w:val="004F5572"/>
    <w:rsid w:val="004F586F"/>
    <w:rsid w:val="004F598A"/>
    <w:rsid w:val="004F5C72"/>
    <w:rsid w:val="004F5E23"/>
    <w:rsid w:val="004F6005"/>
    <w:rsid w:val="004F6082"/>
    <w:rsid w:val="004F63F3"/>
    <w:rsid w:val="004F66AA"/>
    <w:rsid w:val="004F676A"/>
    <w:rsid w:val="004F68FD"/>
    <w:rsid w:val="004F6934"/>
    <w:rsid w:val="004F730F"/>
    <w:rsid w:val="004F73BC"/>
    <w:rsid w:val="004F7419"/>
    <w:rsid w:val="004F7990"/>
    <w:rsid w:val="004F7B02"/>
    <w:rsid w:val="004F7CE6"/>
    <w:rsid w:val="00500196"/>
    <w:rsid w:val="005003DA"/>
    <w:rsid w:val="005003EF"/>
    <w:rsid w:val="0050048A"/>
    <w:rsid w:val="00500858"/>
    <w:rsid w:val="00500DF4"/>
    <w:rsid w:val="005010E7"/>
    <w:rsid w:val="00501180"/>
    <w:rsid w:val="0050120D"/>
    <w:rsid w:val="005012C6"/>
    <w:rsid w:val="0050148E"/>
    <w:rsid w:val="00501585"/>
    <w:rsid w:val="0050163B"/>
    <w:rsid w:val="00501676"/>
    <w:rsid w:val="00501967"/>
    <w:rsid w:val="00501B21"/>
    <w:rsid w:val="00501D01"/>
    <w:rsid w:val="005020F6"/>
    <w:rsid w:val="00502121"/>
    <w:rsid w:val="005024A2"/>
    <w:rsid w:val="005025F4"/>
    <w:rsid w:val="00502664"/>
    <w:rsid w:val="00502764"/>
    <w:rsid w:val="0050279E"/>
    <w:rsid w:val="0050296B"/>
    <w:rsid w:val="00502B66"/>
    <w:rsid w:val="00503164"/>
    <w:rsid w:val="005034C3"/>
    <w:rsid w:val="0050352F"/>
    <w:rsid w:val="005037A6"/>
    <w:rsid w:val="00503C83"/>
    <w:rsid w:val="00503EC2"/>
    <w:rsid w:val="0050421D"/>
    <w:rsid w:val="005043B5"/>
    <w:rsid w:val="00504453"/>
    <w:rsid w:val="005046E3"/>
    <w:rsid w:val="00504715"/>
    <w:rsid w:val="00504954"/>
    <w:rsid w:val="00504DC0"/>
    <w:rsid w:val="00504E23"/>
    <w:rsid w:val="00505298"/>
    <w:rsid w:val="005052BC"/>
    <w:rsid w:val="00505591"/>
    <w:rsid w:val="005056AA"/>
    <w:rsid w:val="0050580E"/>
    <w:rsid w:val="005058AD"/>
    <w:rsid w:val="00505A57"/>
    <w:rsid w:val="00505B17"/>
    <w:rsid w:val="00505B70"/>
    <w:rsid w:val="00505E50"/>
    <w:rsid w:val="00505EEA"/>
    <w:rsid w:val="005060F9"/>
    <w:rsid w:val="00506124"/>
    <w:rsid w:val="00506586"/>
    <w:rsid w:val="00506597"/>
    <w:rsid w:val="0050664B"/>
    <w:rsid w:val="005067F8"/>
    <w:rsid w:val="0050683F"/>
    <w:rsid w:val="00506FD3"/>
    <w:rsid w:val="00507095"/>
    <w:rsid w:val="0050721B"/>
    <w:rsid w:val="00507352"/>
    <w:rsid w:val="00507407"/>
    <w:rsid w:val="00507486"/>
    <w:rsid w:val="00507527"/>
    <w:rsid w:val="005077BE"/>
    <w:rsid w:val="00507F09"/>
    <w:rsid w:val="00507F98"/>
    <w:rsid w:val="005101B3"/>
    <w:rsid w:val="005107EB"/>
    <w:rsid w:val="00510894"/>
    <w:rsid w:val="0051095C"/>
    <w:rsid w:val="00510B61"/>
    <w:rsid w:val="00510FA6"/>
    <w:rsid w:val="005111D1"/>
    <w:rsid w:val="00511295"/>
    <w:rsid w:val="00511398"/>
    <w:rsid w:val="0051154B"/>
    <w:rsid w:val="00511694"/>
    <w:rsid w:val="00511C1F"/>
    <w:rsid w:val="00511DAB"/>
    <w:rsid w:val="00511FB3"/>
    <w:rsid w:val="00512052"/>
    <w:rsid w:val="00512060"/>
    <w:rsid w:val="00512178"/>
    <w:rsid w:val="0051223E"/>
    <w:rsid w:val="00512310"/>
    <w:rsid w:val="005123E5"/>
    <w:rsid w:val="00512467"/>
    <w:rsid w:val="005124D1"/>
    <w:rsid w:val="005126A4"/>
    <w:rsid w:val="005126C4"/>
    <w:rsid w:val="0051288C"/>
    <w:rsid w:val="00512930"/>
    <w:rsid w:val="00512B0F"/>
    <w:rsid w:val="00512D18"/>
    <w:rsid w:val="00512E1C"/>
    <w:rsid w:val="00512FF9"/>
    <w:rsid w:val="005131C7"/>
    <w:rsid w:val="00513309"/>
    <w:rsid w:val="00513577"/>
    <w:rsid w:val="005135AC"/>
    <w:rsid w:val="005135B1"/>
    <w:rsid w:val="005136B3"/>
    <w:rsid w:val="00513C5D"/>
    <w:rsid w:val="00513C75"/>
    <w:rsid w:val="00513C85"/>
    <w:rsid w:val="00513EAC"/>
    <w:rsid w:val="00513EEC"/>
    <w:rsid w:val="005141A5"/>
    <w:rsid w:val="005141E2"/>
    <w:rsid w:val="005142FC"/>
    <w:rsid w:val="005143B1"/>
    <w:rsid w:val="00514609"/>
    <w:rsid w:val="00514658"/>
    <w:rsid w:val="0051466E"/>
    <w:rsid w:val="005147BF"/>
    <w:rsid w:val="00514C50"/>
    <w:rsid w:val="00514F19"/>
    <w:rsid w:val="005151BB"/>
    <w:rsid w:val="00515329"/>
    <w:rsid w:val="00515878"/>
    <w:rsid w:val="00515A09"/>
    <w:rsid w:val="00515DCF"/>
    <w:rsid w:val="0051602D"/>
    <w:rsid w:val="00516204"/>
    <w:rsid w:val="00516AD3"/>
    <w:rsid w:val="00516CE7"/>
    <w:rsid w:val="005174C8"/>
    <w:rsid w:val="00517694"/>
    <w:rsid w:val="005177FD"/>
    <w:rsid w:val="00517B9D"/>
    <w:rsid w:val="00520010"/>
    <w:rsid w:val="00520256"/>
    <w:rsid w:val="0052035A"/>
    <w:rsid w:val="005203F9"/>
    <w:rsid w:val="0052063D"/>
    <w:rsid w:val="0052085B"/>
    <w:rsid w:val="00520909"/>
    <w:rsid w:val="0052096B"/>
    <w:rsid w:val="005209B9"/>
    <w:rsid w:val="005209F4"/>
    <w:rsid w:val="00520BC0"/>
    <w:rsid w:val="00520C85"/>
    <w:rsid w:val="00520CB7"/>
    <w:rsid w:val="0052126F"/>
    <w:rsid w:val="005214E2"/>
    <w:rsid w:val="00521A33"/>
    <w:rsid w:val="00521B60"/>
    <w:rsid w:val="00521C4A"/>
    <w:rsid w:val="00521FFA"/>
    <w:rsid w:val="005223AA"/>
    <w:rsid w:val="0052252B"/>
    <w:rsid w:val="005227D5"/>
    <w:rsid w:val="00522AC5"/>
    <w:rsid w:val="00522B0A"/>
    <w:rsid w:val="00522C8A"/>
    <w:rsid w:val="00522F97"/>
    <w:rsid w:val="0052309A"/>
    <w:rsid w:val="00523108"/>
    <w:rsid w:val="005233AF"/>
    <w:rsid w:val="005234A1"/>
    <w:rsid w:val="00523763"/>
    <w:rsid w:val="005237F2"/>
    <w:rsid w:val="0052392E"/>
    <w:rsid w:val="005239B4"/>
    <w:rsid w:val="00523B89"/>
    <w:rsid w:val="00523BBD"/>
    <w:rsid w:val="00523E54"/>
    <w:rsid w:val="00523FF2"/>
    <w:rsid w:val="005242FF"/>
    <w:rsid w:val="0052440D"/>
    <w:rsid w:val="00524696"/>
    <w:rsid w:val="00524804"/>
    <w:rsid w:val="0052482A"/>
    <w:rsid w:val="00524846"/>
    <w:rsid w:val="005248BA"/>
    <w:rsid w:val="0052494C"/>
    <w:rsid w:val="00524A55"/>
    <w:rsid w:val="00524C77"/>
    <w:rsid w:val="00524C8C"/>
    <w:rsid w:val="00524D43"/>
    <w:rsid w:val="00524D57"/>
    <w:rsid w:val="00524FAE"/>
    <w:rsid w:val="0052532C"/>
    <w:rsid w:val="0052564F"/>
    <w:rsid w:val="0052569E"/>
    <w:rsid w:val="00525963"/>
    <w:rsid w:val="00525B60"/>
    <w:rsid w:val="00525C85"/>
    <w:rsid w:val="00525CA2"/>
    <w:rsid w:val="00525D4E"/>
    <w:rsid w:val="00525FF9"/>
    <w:rsid w:val="005260B1"/>
    <w:rsid w:val="005260E2"/>
    <w:rsid w:val="00526580"/>
    <w:rsid w:val="00526601"/>
    <w:rsid w:val="00526BAD"/>
    <w:rsid w:val="00526E28"/>
    <w:rsid w:val="00527058"/>
    <w:rsid w:val="005270A1"/>
    <w:rsid w:val="00527108"/>
    <w:rsid w:val="005274ED"/>
    <w:rsid w:val="00527732"/>
    <w:rsid w:val="0052774A"/>
    <w:rsid w:val="005278FD"/>
    <w:rsid w:val="00527908"/>
    <w:rsid w:val="00527A9F"/>
    <w:rsid w:val="00527BBF"/>
    <w:rsid w:val="00527C8E"/>
    <w:rsid w:val="00527D31"/>
    <w:rsid w:val="00527FED"/>
    <w:rsid w:val="005301EB"/>
    <w:rsid w:val="00530527"/>
    <w:rsid w:val="00530A6C"/>
    <w:rsid w:val="00530AB8"/>
    <w:rsid w:val="00530BB9"/>
    <w:rsid w:val="00530CB8"/>
    <w:rsid w:val="00530E23"/>
    <w:rsid w:val="00530F77"/>
    <w:rsid w:val="00530F95"/>
    <w:rsid w:val="00530FF6"/>
    <w:rsid w:val="00531134"/>
    <w:rsid w:val="0053121D"/>
    <w:rsid w:val="00531240"/>
    <w:rsid w:val="0053126B"/>
    <w:rsid w:val="005312D4"/>
    <w:rsid w:val="005317C4"/>
    <w:rsid w:val="005319DC"/>
    <w:rsid w:val="00531C50"/>
    <w:rsid w:val="00531CDF"/>
    <w:rsid w:val="00531E52"/>
    <w:rsid w:val="00531E5C"/>
    <w:rsid w:val="00531EC0"/>
    <w:rsid w:val="00531F2D"/>
    <w:rsid w:val="00531F92"/>
    <w:rsid w:val="00532020"/>
    <w:rsid w:val="0053202B"/>
    <w:rsid w:val="005321D6"/>
    <w:rsid w:val="0053230E"/>
    <w:rsid w:val="00532403"/>
    <w:rsid w:val="005325B6"/>
    <w:rsid w:val="005325BA"/>
    <w:rsid w:val="00532709"/>
    <w:rsid w:val="00532892"/>
    <w:rsid w:val="00532BC0"/>
    <w:rsid w:val="00532EF0"/>
    <w:rsid w:val="00533070"/>
    <w:rsid w:val="005330E7"/>
    <w:rsid w:val="00533139"/>
    <w:rsid w:val="005331C0"/>
    <w:rsid w:val="00533216"/>
    <w:rsid w:val="00533259"/>
    <w:rsid w:val="00533340"/>
    <w:rsid w:val="00533466"/>
    <w:rsid w:val="005334BD"/>
    <w:rsid w:val="0053387D"/>
    <w:rsid w:val="00533B15"/>
    <w:rsid w:val="00533C40"/>
    <w:rsid w:val="00533C94"/>
    <w:rsid w:val="00533D03"/>
    <w:rsid w:val="00533D8D"/>
    <w:rsid w:val="00534230"/>
    <w:rsid w:val="00534512"/>
    <w:rsid w:val="00534AD5"/>
    <w:rsid w:val="00534B45"/>
    <w:rsid w:val="00534FF0"/>
    <w:rsid w:val="0053501B"/>
    <w:rsid w:val="0053565B"/>
    <w:rsid w:val="005356D4"/>
    <w:rsid w:val="005356F4"/>
    <w:rsid w:val="0053595F"/>
    <w:rsid w:val="005359B0"/>
    <w:rsid w:val="00535B7A"/>
    <w:rsid w:val="00535F79"/>
    <w:rsid w:val="005360A2"/>
    <w:rsid w:val="00536261"/>
    <w:rsid w:val="005362D8"/>
    <w:rsid w:val="00536530"/>
    <w:rsid w:val="00536576"/>
    <w:rsid w:val="00536585"/>
    <w:rsid w:val="00536674"/>
    <w:rsid w:val="00536748"/>
    <w:rsid w:val="005367B4"/>
    <w:rsid w:val="005368C0"/>
    <w:rsid w:val="00536B4B"/>
    <w:rsid w:val="00536CF2"/>
    <w:rsid w:val="00536E0F"/>
    <w:rsid w:val="00536E96"/>
    <w:rsid w:val="00536EE9"/>
    <w:rsid w:val="00536F59"/>
    <w:rsid w:val="00536FBF"/>
    <w:rsid w:val="005374AE"/>
    <w:rsid w:val="005374B0"/>
    <w:rsid w:val="00537514"/>
    <w:rsid w:val="00537606"/>
    <w:rsid w:val="005376BF"/>
    <w:rsid w:val="00537A4C"/>
    <w:rsid w:val="00537A50"/>
    <w:rsid w:val="00537EDB"/>
    <w:rsid w:val="00537F63"/>
    <w:rsid w:val="00540088"/>
    <w:rsid w:val="00540305"/>
    <w:rsid w:val="005408EF"/>
    <w:rsid w:val="005408F2"/>
    <w:rsid w:val="00540912"/>
    <w:rsid w:val="00540A60"/>
    <w:rsid w:val="00540B04"/>
    <w:rsid w:val="00540CF2"/>
    <w:rsid w:val="00540D01"/>
    <w:rsid w:val="00540D85"/>
    <w:rsid w:val="00540E7A"/>
    <w:rsid w:val="00540E86"/>
    <w:rsid w:val="00540F35"/>
    <w:rsid w:val="00540F91"/>
    <w:rsid w:val="005411E5"/>
    <w:rsid w:val="00541260"/>
    <w:rsid w:val="0054129C"/>
    <w:rsid w:val="00541676"/>
    <w:rsid w:val="0054172B"/>
    <w:rsid w:val="00541839"/>
    <w:rsid w:val="00541912"/>
    <w:rsid w:val="00541969"/>
    <w:rsid w:val="005419A7"/>
    <w:rsid w:val="00541A22"/>
    <w:rsid w:val="00541CBE"/>
    <w:rsid w:val="00541D23"/>
    <w:rsid w:val="00541D44"/>
    <w:rsid w:val="00542086"/>
    <w:rsid w:val="00542157"/>
    <w:rsid w:val="005421F4"/>
    <w:rsid w:val="0054225E"/>
    <w:rsid w:val="0054259B"/>
    <w:rsid w:val="00542624"/>
    <w:rsid w:val="0054285D"/>
    <w:rsid w:val="0054291C"/>
    <w:rsid w:val="005429F6"/>
    <w:rsid w:val="00542E8F"/>
    <w:rsid w:val="00542F58"/>
    <w:rsid w:val="00542FF2"/>
    <w:rsid w:val="00543049"/>
    <w:rsid w:val="0054325C"/>
    <w:rsid w:val="0054332A"/>
    <w:rsid w:val="0054332E"/>
    <w:rsid w:val="00543522"/>
    <w:rsid w:val="005435C6"/>
    <w:rsid w:val="00543611"/>
    <w:rsid w:val="00543619"/>
    <w:rsid w:val="00543898"/>
    <w:rsid w:val="005438F3"/>
    <w:rsid w:val="00543A01"/>
    <w:rsid w:val="00543C34"/>
    <w:rsid w:val="00543D88"/>
    <w:rsid w:val="00543DB8"/>
    <w:rsid w:val="00543F3D"/>
    <w:rsid w:val="005441FB"/>
    <w:rsid w:val="005444A8"/>
    <w:rsid w:val="0054471D"/>
    <w:rsid w:val="00544A11"/>
    <w:rsid w:val="00544C1B"/>
    <w:rsid w:val="00544CF4"/>
    <w:rsid w:val="005450E6"/>
    <w:rsid w:val="005452F5"/>
    <w:rsid w:val="00545472"/>
    <w:rsid w:val="0054563A"/>
    <w:rsid w:val="00545A5E"/>
    <w:rsid w:val="00545B2F"/>
    <w:rsid w:val="00545E01"/>
    <w:rsid w:val="00545E41"/>
    <w:rsid w:val="00545EF5"/>
    <w:rsid w:val="00546045"/>
    <w:rsid w:val="005460FB"/>
    <w:rsid w:val="0054636A"/>
    <w:rsid w:val="00546606"/>
    <w:rsid w:val="00546D32"/>
    <w:rsid w:val="00546DE2"/>
    <w:rsid w:val="00546F03"/>
    <w:rsid w:val="00547007"/>
    <w:rsid w:val="005471B4"/>
    <w:rsid w:val="0054738C"/>
    <w:rsid w:val="00547468"/>
    <w:rsid w:val="00547553"/>
    <w:rsid w:val="00547565"/>
    <w:rsid w:val="00547816"/>
    <w:rsid w:val="00547870"/>
    <w:rsid w:val="00547C8E"/>
    <w:rsid w:val="00547E0F"/>
    <w:rsid w:val="005501BC"/>
    <w:rsid w:val="00550260"/>
    <w:rsid w:val="0055095B"/>
    <w:rsid w:val="00550F34"/>
    <w:rsid w:val="00550FAB"/>
    <w:rsid w:val="00550FBA"/>
    <w:rsid w:val="0055105A"/>
    <w:rsid w:val="00551393"/>
    <w:rsid w:val="005514A4"/>
    <w:rsid w:val="005516B2"/>
    <w:rsid w:val="0055170A"/>
    <w:rsid w:val="005519B3"/>
    <w:rsid w:val="00551AF9"/>
    <w:rsid w:val="00551B93"/>
    <w:rsid w:val="00552086"/>
    <w:rsid w:val="005522E1"/>
    <w:rsid w:val="005525E6"/>
    <w:rsid w:val="00552678"/>
    <w:rsid w:val="0055279B"/>
    <w:rsid w:val="00552B98"/>
    <w:rsid w:val="00552C86"/>
    <w:rsid w:val="00552F18"/>
    <w:rsid w:val="00552F5F"/>
    <w:rsid w:val="00553141"/>
    <w:rsid w:val="00553385"/>
    <w:rsid w:val="00553565"/>
    <w:rsid w:val="005535F2"/>
    <w:rsid w:val="00553663"/>
    <w:rsid w:val="00553DA6"/>
    <w:rsid w:val="00554092"/>
    <w:rsid w:val="00554100"/>
    <w:rsid w:val="0055425A"/>
    <w:rsid w:val="005543AD"/>
    <w:rsid w:val="00554442"/>
    <w:rsid w:val="005544B8"/>
    <w:rsid w:val="005547B9"/>
    <w:rsid w:val="00554A96"/>
    <w:rsid w:val="00554BFA"/>
    <w:rsid w:val="00555044"/>
    <w:rsid w:val="00555192"/>
    <w:rsid w:val="005553F5"/>
    <w:rsid w:val="00555432"/>
    <w:rsid w:val="0055568B"/>
    <w:rsid w:val="00555D31"/>
    <w:rsid w:val="00555D47"/>
    <w:rsid w:val="00555F17"/>
    <w:rsid w:val="0055610E"/>
    <w:rsid w:val="005561C0"/>
    <w:rsid w:val="00556A08"/>
    <w:rsid w:val="00556C5B"/>
    <w:rsid w:val="00556CD2"/>
    <w:rsid w:val="00556DA9"/>
    <w:rsid w:val="00556FBF"/>
    <w:rsid w:val="00556FCA"/>
    <w:rsid w:val="00557118"/>
    <w:rsid w:val="00557133"/>
    <w:rsid w:val="0055741C"/>
    <w:rsid w:val="00557522"/>
    <w:rsid w:val="00557645"/>
    <w:rsid w:val="00557683"/>
    <w:rsid w:val="0055768B"/>
    <w:rsid w:val="00557778"/>
    <w:rsid w:val="005577BD"/>
    <w:rsid w:val="005577E1"/>
    <w:rsid w:val="00557822"/>
    <w:rsid w:val="00557C0C"/>
    <w:rsid w:val="00557F7D"/>
    <w:rsid w:val="00557FD3"/>
    <w:rsid w:val="005606BF"/>
    <w:rsid w:val="0056098F"/>
    <w:rsid w:val="00560A0C"/>
    <w:rsid w:val="00560AB6"/>
    <w:rsid w:val="00560B1D"/>
    <w:rsid w:val="00560D91"/>
    <w:rsid w:val="005610BA"/>
    <w:rsid w:val="0056113C"/>
    <w:rsid w:val="005611A5"/>
    <w:rsid w:val="005611AB"/>
    <w:rsid w:val="005613A3"/>
    <w:rsid w:val="005616A2"/>
    <w:rsid w:val="005616DD"/>
    <w:rsid w:val="00561979"/>
    <w:rsid w:val="00561CA7"/>
    <w:rsid w:val="00561E1F"/>
    <w:rsid w:val="00561EAA"/>
    <w:rsid w:val="00561EE8"/>
    <w:rsid w:val="0056216A"/>
    <w:rsid w:val="00562219"/>
    <w:rsid w:val="00562240"/>
    <w:rsid w:val="00562490"/>
    <w:rsid w:val="00562886"/>
    <w:rsid w:val="00562AF9"/>
    <w:rsid w:val="00562C85"/>
    <w:rsid w:val="00562D3C"/>
    <w:rsid w:val="00562F46"/>
    <w:rsid w:val="00563243"/>
    <w:rsid w:val="005634D4"/>
    <w:rsid w:val="0056388E"/>
    <w:rsid w:val="00563EC7"/>
    <w:rsid w:val="00563F44"/>
    <w:rsid w:val="00564391"/>
    <w:rsid w:val="0056444C"/>
    <w:rsid w:val="00564468"/>
    <w:rsid w:val="0056448A"/>
    <w:rsid w:val="00564581"/>
    <w:rsid w:val="005646B6"/>
    <w:rsid w:val="00564713"/>
    <w:rsid w:val="00564729"/>
    <w:rsid w:val="00564968"/>
    <w:rsid w:val="00564A4D"/>
    <w:rsid w:val="00564A51"/>
    <w:rsid w:val="00564B79"/>
    <w:rsid w:val="00564FB0"/>
    <w:rsid w:val="005651F4"/>
    <w:rsid w:val="005656FB"/>
    <w:rsid w:val="00565959"/>
    <w:rsid w:val="0056597F"/>
    <w:rsid w:val="00565A54"/>
    <w:rsid w:val="00565BA2"/>
    <w:rsid w:val="00565C4D"/>
    <w:rsid w:val="00565FB4"/>
    <w:rsid w:val="0056635C"/>
    <w:rsid w:val="0056646B"/>
    <w:rsid w:val="0056670B"/>
    <w:rsid w:val="005669E3"/>
    <w:rsid w:val="00566CC4"/>
    <w:rsid w:val="00566E25"/>
    <w:rsid w:val="00566F04"/>
    <w:rsid w:val="0056704C"/>
    <w:rsid w:val="005670AD"/>
    <w:rsid w:val="00567226"/>
    <w:rsid w:val="00567306"/>
    <w:rsid w:val="005673D4"/>
    <w:rsid w:val="00567779"/>
    <w:rsid w:val="005678AF"/>
    <w:rsid w:val="0056794A"/>
    <w:rsid w:val="00567DA3"/>
    <w:rsid w:val="00567F33"/>
    <w:rsid w:val="00567FC3"/>
    <w:rsid w:val="00570139"/>
    <w:rsid w:val="005701EF"/>
    <w:rsid w:val="005702E6"/>
    <w:rsid w:val="00570444"/>
    <w:rsid w:val="00570445"/>
    <w:rsid w:val="00570466"/>
    <w:rsid w:val="005704BB"/>
    <w:rsid w:val="005705C9"/>
    <w:rsid w:val="00570706"/>
    <w:rsid w:val="005709D1"/>
    <w:rsid w:val="00570A47"/>
    <w:rsid w:val="00570AE4"/>
    <w:rsid w:val="00570BAB"/>
    <w:rsid w:val="00570D83"/>
    <w:rsid w:val="00570DA6"/>
    <w:rsid w:val="00570E79"/>
    <w:rsid w:val="00571118"/>
    <w:rsid w:val="0057149B"/>
    <w:rsid w:val="00571576"/>
    <w:rsid w:val="00571B31"/>
    <w:rsid w:val="00571C6D"/>
    <w:rsid w:val="00571EE0"/>
    <w:rsid w:val="005720B4"/>
    <w:rsid w:val="0057238B"/>
    <w:rsid w:val="005724C8"/>
    <w:rsid w:val="005725BE"/>
    <w:rsid w:val="00572894"/>
    <w:rsid w:val="0057299B"/>
    <w:rsid w:val="00572C0A"/>
    <w:rsid w:val="00572CBC"/>
    <w:rsid w:val="00572DD9"/>
    <w:rsid w:val="00572F3B"/>
    <w:rsid w:val="00573050"/>
    <w:rsid w:val="00573539"/>
    <w:rsid w:val="0057354F"/>
    <w:rsid w:val="0057359F"/>
    <w:rsid w:val="00573835"/>
    <w:rsid w:val="00573D38"/>
    <w:rsid w:val="00573D8B"/>
    <w:rsid w:val="00573DF6"/>
    <w:rsid w:val="00573E95"/>
    <w:rsid w:val="00573F7B"/>
    <w:rsid w:val="00574229"/>
    <w:rsid w:val="0057436E"/>
    <w:rsid w:val="0057443F"/>
    <w:rsid w:val="005744D7"/>
    <w:rsid w:val="00574716"/>
    <w:rsid w:val="00574AE7"/>
    <w:rsid w:val="00574C68"/>
    <w:rsid w:val="00574D46"/>
    <w:rsid w:val="00575381"/>
    <w:rsid w:val="00575666"/>
    <w:rsid w:val="005756E0"/>
    <w:rsid w:val="0057573C"/>
    <w:rsid w:val="005759A6"/>
    <w:rsid w:val="005759EB"/>
    <w:rsid w:val="00575A7E"/>
    <w:rsid w:val="005760BE"/>
    <w:rsid w:val="005761B1"/>
    <w:rsid w:val="0057631A"/>
    <w:rsid w:val="005763DB"/>
    <w:rsid w:val="00576436"/>
    <w:rsid w:val="00576731"/>
    <w:rsid w:val="0057688E"/>
    <w:rsid w:val="00577055"/>
    <w:rsid w:val="00577222"/>
    <w:rsid w:val="00577256"/>
    <w:rsid w:val="00577659"/>
    <w:rsid w:val="005778AB"/>
    <w:rsid w:val="00577AD4"/>
    <w:rsid w:val="00577C50"/>
    <w:rsid w:val="00577C62"/>
    <w:rsid w:val="00577DA4"/>
    <w:rsid w:val="005800DA"/>
    <w:rsid w:val="00580519"/>
    <w:rsid w:val="005806CC"/>
    <w:rsid w:val="00580A82"/>
    <w:rsid w:val="00580E4F"/>
    <w:rsid w:val="005810EB"/>
    <w:rsid w:val="0058118B"/>
    <w:rsid w:val="005811C9"/>
    <w:rsid w:val="00581293"/>
    <w:rsid w:val="005816EA"/>
    <w:rsid w:val="0058182A"/>
    <w:rsid w:val="00581840"/>
    <w:rsid w:val="00581B07"/>
    <w:rsid w:val="00581E33"/>
    <w:rsid w:val="00581E63"/>
    <w:rsid w:val="00581EE8"/>
    <w:rsid w:val="00581EE9"/>
    <w:rsid w:val="00581F0C"/>
    <w:rsid w:val="00582032"/>
    <w:rsid w:val="005822A2"/>
    <w:rsid w:val="005823D0"/>
    <w:rsid w:val="00582519"/>
    <w:rsid w:val="00582591"/>
    <w:rsid w:val="00582647"/>
    <w:rsid w:val="0058264A"/>
    <w:rsid w:val="0058274B"/>
    <w:rsid w:val="00582762"/>
    <w:rsid w:val="00582768"/>
    <w:rsid w:val="00582B84"/>
    <w:rsid w:val="00582BC4"/>
    <w:rsid w:val="00582DEA"/>
    <w:rsid w:val="00582EDB"/>
    <w:rsid w:val="0058308C"/>
    <w:rsid w:val="00583400"/>
    <w:rsid w:val="0058350A"/>
    <w:rsid w:val="005835CC"/>
    <w:rsid w:val="00583771"/>
    <w:rsid w:val="00583AD5"/>
    <w:rsid w:val="00583B76"/>
    <w:rsid w:val="00583C03"/>
    <w:rsid w:val="00583DE0"/>
    <w:rsid w:val="005840E9"/>
    <w:rsid w:val="0058458D"/>
    <w:rsid w:val="005848E6"/>
    <w:rsid w:val="00584A50"/>
    <w:rsid w:val="00584D4A"/>
    <w:rsid w:val="00584D78"/>
    <w:rsid w:val="00584DDF"/>
    <w:rsid w:val="0058510A"/>
    <w:rsid w:val="005852B5"/>
    <w:rsid w:val="005853D4"/>
    <w:rsid w:val="0058545F"/>
    <w:rsid w:val="005854E3"/>
    <w:rsid w:val="0058580F"/>
    <w:rsid w:val="00585847"/>
    <w:rsid w:val="00585982"/>
    <w:rsid w:val="00585AF8"/>
    <w:rsid w:val="00585DF5"/>
    <w:rsid w:val="00586132"/>
    <w:rsid w:val="00586226"/>
    <w:rsid w:val="0058634E"/>
    <w:rsid w:val="00586459"/>
    <w:rsid w:val="005865B6"/>
    <w:rsid w:val="005865DA"/>
    <w:rsid w:val="0058667C"/>
    <w:rsid w:val="005867DD"/>
    <w:rsid w:val="00586889"/>
    <w:rsid w:val="00586C48"/>
    <w:rsid w:val="00586DE8"/>
    <w:rsid w:val="00587115"/>
    <w:rsid w:val="0058715A"/>
    <w:rsid w:val="00587236"/>
    <w:rsid w:val="005872C4"/>
    <w:rsid w:val="00587697"/>
    <w:rsid w:val="005876ED"/>
    <w:rsid w:val="005878C6"/>
    <w:rsid w:val="0058795D"/>
    <w:rsid w:val="00587A43"/>
    <w:rsid w:val="00587B90"/>
    <w:rsid w:val="0059005B"/>
    <w:rsid w:val="0059020A"/>
    <w:rsid w:val="00590247"/>
    <w:rsid w:val="005903DA"/>
    <w:rsid w:val="0059040E"/>
    <w:rsid w:val="0059084E"/>
    <w:rsid w:val="00590BE5"/>
    <w:rsid w:val="00590CC5"/>
    <w:rsid w:val="00590CFF"/>
    <w:rsid w:val="00590DAA"/>
    <w:rsid w:val="005910F1"/>
    <w:rsid w:val="0059128B"/>
    <w:rsid w:val="0059133A"/>
    <w:rsid w:val="00591533"/>
    <w:rsid w:val="00591752"/>
    <w:rsid w:val="00591D1B"/>
    <w:rsid w:val="00591D4E"/>
    <w:rsid w:val="00591FA5"/>
    <w:rsid w:val="005920A9"/>
    <w:rsid w:val="005921AE"/>
    <w:rsid w:val="0059244F"/>
    <w:rsid w:val="00592581"/>
    <w:rsid w:val="00592918"/>
    <w:rsid w:val="00592BE1"/>
    <w:rsid w:val="00592C20"/>
    <w:rsid w:val="00592CE7"/>
    <w:rsid w:val="00592D94"/>
    <w:rsid w:val="00592E62"/>
    <w:rsid w:val="00592EB3"/>
    <w:rsid w:val="00592EC7"/>
    <w:rsid w:val="00592FFE"/>
    <w:rsid w:val="00593602"/>
    <w:rsid w:val="0059373B"/>
    <w:rsid w:val="0059394E"/>
    <w:rsid w:val="0059396D"/>
    <w:rsid w:val="00593B31"/>
    <w:rsid w:val="00593C19"/>
    <w:rsid w:val="00593C35"/>
    <w:rsid w:val="00593CC9"/>
    <w:rsid w:val="00593D20"/>
    <w:rsid w:val="00593FFB"/>
    <w:rsid w:val="0059400F"/>
    <w:rsid w:val="00594330"/>
    <w:rsid w:val="005944B2"/>
    <w:rsid w:val="00594645"/>
    <w:rsid w:val="00594A54"/>
    <w:rsid w:val="00594B07"/>
    <w:rsid w:val="00594FFD"/>
    <w:rsid w:val="00595009"/>
    <w:rsid w:val="005951E2"/>
    <w:rsid w:val="005953DE"/>
    <w:rsid w:val="0059561E"/>
    <w:rsid w:val="005957A1"/>
    <w:rsid w:val="00595BFD"/>
    <w:rsid w:val="00595C9A"/>
    <w:rsid w:val="00595D37"/>
    <w:rsid w:val="00595E24"/>
    <w:rsid w:val="00595F98"/>
    <w:rsid w:val="0059600F"/>
    <w:rsid w:val="005961A2"/>
    <w:rsid w:val="005962AD"/>
    <w:rsid w:val="00596349"/>
    <w:rsid w:val="005963A9"/>
    <w:rsid w:val="0059671E"/>
    <w:rsid w:val="00596D10"/>
    <w:rsid w:val="00596D17"/>
    <w:rsid w:val="00596E5F"/>
    <w:rsid w:val="005971CB"/>
    <w:rsid w:val="005972AF"/>
    <w:rsid w:val="005977F1"/>
    <w:rsid w:val="00597A45"/>
    <w:rsid w:val="00597A81"/>
    <w:rsid w:val="00597AE9"/>
    <w:rsid w:val="00597CC7"/>
    <w:rsid w:val="00597CD0"/>
    <w:rsid w:val="00597DF1"/>
    <w:rsid w:val="00597EEF"/>
    <w:rsid w:val="005A00B8"/>
    <w:rsid w:val="005A030D"/>
    <w:rsid w:val="005A0424"/>
    <w:rsid w:val="005A0486"/>
    <w:rsid w:val="005A04BE"/>
    <w:rsid w:val="005A0B38"/>
    <w:rsid w:val="005A0C3E"/>
    <w:rsid w:val="005A0D20"/>
    <w:rsid w:val="005A0D97"/>
    <w:rsid w:val="005A0FB6"/>
    <w:rsid w:val="005A0FC2"/>
    <w:rsid w:val="005A126F"/>
    <w:rsid w:val="005A1335"/>
    <w:rsid w:val="005A13F8"/>
    <w:rsid w:val="005A15EC"/>
    <w:rsid w:val="005A1727"/>
    <w:rsid w:val="005A19BD"/>
    <w:rsid w:val="005A19D9"/>
    <w:rsid w:val="005A1AA2"/>
    <w:rsid w:val="005A1CD2"/>
    <w:rsid w:val="005A1D0F"/>
    <w:rsid w:val="005A1ECD"/>
    <w:rsid w:val="005A2282"/>
    <w:rsid w:val="005A231D"/>
    <w:rsid w:val="005A2659"/>
    <w:rsid w:val="005A2773"/>
    <w:rsid w:val="005A2808"/>
    <w:rsid w:val="005A28CB"/>
    <w:rsid w:val="005A2A22"/>
    <w:rsid w:val="005A2A23"/>
    <w:rsid w:val="005A2B5F"/>
    <w:rsid w:val="005A2C8F"/>
    <w:rsid w:val="005A2D09"/>
    <w:rsid w:val="005A2EA7"/>
    <w:rsid w:val="005A2FE7"/>
    <w:rsid w:val="005A306E"/>
    <w:rsid w:val="005A3078"/>
    <w:rsid w:val="005A315E"/>
    <w:rsid w:val="005A38F9"/>
    <w:rsid w:val="005A3B90"/>
    <w:rsid w:val="005A40E0"/>
    <w:rsid w:val="005A45C6"/>
    <w:rsid w:val="005A45E4"/>
    <w:rsid w:val="005A481A"/>
    <w:rsid w:val="005A4B97"/>
    <w:rsid w:val="005A4CDA"/>
    <w:rsid w:val="005A4D75"/>
    <w:rsid w:val="005A4DBB"/>
    <w:rsid w:val="005A4EBD"/>
    <w:rsid w:val="005A4F37"/>
    <w:rsid w:val="005A50BF"/>
    <w:rsid w:val="005A51D8"/>
    <w:rsid w:val="005A53AD"/>
    <w:rsid w:val="005A548F"/>
    <w:rsid w:val="005A5909"/>
    <w:rsid w:val="005A5AE2"/>
    <w:rsid w:val="005A5B93"/>
    <w:rsid w:val="005A5EC5"/>
    <w:rsid w:val="005A5EC6"/>
    <w:rsid w:val="005A608A"/>
    <w:rsid w:val="005A6416"/>
    <w:rsid w:val="005A64D0"/>
    <w:rsid w:val="005A6700"/>
    <w:rsid w:val="005A6B52"/>
    <w:rsid w:val="005A6D8B"/>
    <w:rsid w:val="005A6EC6"/>
    <w:rsid w:val="005A70F7"/>
    <w:rsid w:val="005A7109"/>
    <w:rsid w:val="005A7111"/>
    <w:rsid w:val="005A71EF"/>
    <w:rsid w:val="005A7251"/>
    <w:rsid w:val="005A727F"/>
    <w:rsid w:val="005A7B12"/>
    <w:rsid w:val="005A7B50"/>
    <w:rsid w:val="005A7C0C"/>
    <w:rsid w:val="005A7E48"/>
    <w:rsid w:val="005A7E75"/>
    <w:rsid w:val="005A7F3D"/>
    <w:rsid w:val="005B0071"/>
    <w:rsid w:val="005B0161"/>
    <w:rsid w:val="005B02CC"/>
    <w:rsid w:val="005B0472"/>
    <w:rsid w:val="005B047A"/>
    <w:rsid w:val="005B0844"/>
    <w:rsid w:val="005B08F8"/>
    <w:rsid w:val="005B0A00"/>
    <w:rsid w:val="005B0A54"/>
    <w:rsid w:val="005B0AA7"/>
    <w:rsid w:val="005B0C5F"/>
    <w:rsid w:val="005B0D53"/>
    <w:rsid w:val="005B11A7"/>
    <w:rsid w:val="005B124D"/>
    <w:rsid w:val="005B13DB"/>
    <w:rsid w:val="005B15F2"/>
    <w:rsid w:val="005B19DE"/>
    <w:rsid w:val="005B1A3D"/>
    <w:rsid w:val="005B1B92"/>
    <w:rsid w:val="005B1FDC"/>
    <w:rsid w:val="005B1FFF"/>
    <w:rsid w:val="005B2483"/>
    <w:rsid w:val="005B2614"/>
    <w:rsid w:val="005B26A5"/>
    <w:rsid w:val="005B2780"/>
    <w:rsid w:val="005B28DE"/>
    <w:rsid w:val="005B29D9"/>
    <w:rsid w:val="005B29F2"/>
    <w:rsid w:val="005B2AB6"/>
    <w:rsid w:val="005B2DAE"/>
    <w:rsid w:val="005B3384"/>
    <w:rsid w:val="005B3416"/>
    <w:rsid w:val="005B3440"/>
    <w:rsid w:val="005B365B"/>
    <w:rsid w:val="005B39CD"/>
    <w:rsid w:val="005B3D3F"/>
    <w:rsid w:val="005B3D5F"/>
    <w:rsid w:val="005B4189"/>
    <w:rsid w:val="005B4206"/>
    <w:rsid w:val="005B43A8"/>
    <w:rsid w:val="005B4796"/>
    <w:rsid w:val="005B488F"/>
    <w:rsid w:val="005B4A6C"/>
    <w:rsid w:val="005B4B6F"/>
    <w:rsid w:val="005B4DEA"/>
    <w:rsid w:val="005B5360"/>
    <w:rsid w:val="005B538C"/>
    <w:rsid w:val="005B5774"/>
    <w:rsid w:val="005B588D"/>
    <w:rsid w:val="005B5927"/>
    <w:rsid w:val="005B5AD1"/>
    <w:rsid w:val="005B5B77"/>
    <w:rsid w:val="005B5E69"/>
    <w:rsid w:val="005B5F28"/>
    <w:rsid w:val="005B5F2C"/>
    <w:rsid w:val="005B6018"/>
    <w:rsid w:val="005B6103"/>
    <w:rsid w:val="005B612D"/>
    <w:rsid w:val="005B6136"/>
    <w:rsid w:val="005B6386"/>
    <w:rsid w:val="005B6553"/>
    <w:rsid w:val="005B6C75"/>
    <w:rsid w:val="005B6FCC"/>
    <w:rsid w:val="005B7083"/>
    <w:rsid w:val="005B718F"/>
    <w:rsid w:val="005B7324"/>
    <w:rsid w:val="005B732D"/>
    <w:rsid w:val="005B7355"/>
    <w:rsid w:val="005B7416"/>
    <w:rsid w:val="005B75AC"/>
    <w:rsid w:val="005B7963"/>
    <w:rsid w:val="005B7A8B"/>
    <w:rsid w:val="005B7AB2"/>
    <w:rsid w:val="005B7B4D"/>
    <w:rsid w:val="005B7C7F"/>
    <w:rsid w:val="005B7F80"/>
    <w:rsid w:val="005C05B4"/>
    <w:rsid w:val="005C0623"/>
    <w:rsid w:val="005C0745"/>
    <w:rsid w:val="005C0801"/>
    <w:rsid w:val="005C09D0"/>
    <w:rsid w:val="005C0A51"/>
    <w:rsid w:val="005C0B34"/>
    <w:rsid w:val="005C0D91"/>
    <w:rsid w:val="005C0EEB"/>
    <w:rsid w:val="005C0F67"/>
    <w:rsid w:val="005C13C7"/>
    <w:rsid w:val="005C1495"/>
    <w:rsid w:val="005C15EF"/>
    <w:rsid w:val="005C167D"/>
    <w:rsid w:val="005C17E2"/>
    <w:rsid w:val="005C1805"/>
    <w:rsid w:val="005C18E0"/>
    <w:rsid w:val="005C1983"/>
    <w:rsid w:val="005C1ADB"/>
    <w:rsid w:val="005C1BD9"/>
    <w:rsid w:val="005C1E58"/>
    <w:rsid w:val="005C1E7A"/>
    <w:rsid w:val="005C2050"/>
    <w:rsid w:val="005C248D"/>
    <w:rsid w:val="005C2919"/>
    <w:rsid w:val="005C2A8E"/>
    <w:rsid w:val="005C2C86"/>
    <w:rsid w:val="005C2DAF"/>
    <w:rsid w:val="005C2EA5"/>
    <w:rsid w:val="005C2EF6"/>
    <w:rsid w:val="005C301B"/>
    <w:rsid w:val="005C3133"/>
    <w:rsid w:val="005C341B"/>
    <w:rsid w:val="005C36D5"/>
    <w:rsid w:val="005C39CE"/>
    <w:rsid w:val="005C3BAA"/>
    <w:rsid w:val="005C3C12"/>
    <w:rsid w:val="005C3D24"/>
    <w:rsid w:val="005C4054"/>
    <w:rsid w:val="005C40EE"/>
    <w:rsid w:val="005C41A0"/>
    <w:rsid w:val="005C4518"/>
    <w:rsid w:val="005C4604"/>
    <w:rsid w:val="005C465D"/>
    <w:rsid w:val="005C46CD"/>
    <w:rsid w:val="005C4A6C"/>
    <w:rsid w:val="005C5264"/>
    <w:rsid w:val="005C53CB"/>
    <w:rsid w:val="005C542A"/>
    <w:rsid w:val="005C54F4"/>
    <w:rsid w:val="005C5702"/>
    <w:rsid w:val="005C5768"/>
    <w:rsid w:val="005C5850"/>
    <w:rsid w:val="005C58B1"/>
    <w:rsid w:val="005C5935"/>
    <w:rsid w:val="005C5984"/>
    <w:rsid w:val="005C5B22"/>
    <w:rsid w:val="005C5C2F"/>
    <w:rsid w:val="005C5EDB"/>
    <w:rsid w:val="005C68C9"/>
    <w:rsid w:val="005C69A4"/>
    <w:rsid w:val="005C6D13"/>
    <w:rsid w:val="005C6D22"/>
    <w:rsid w:val="005C740E"/>
    <w:rsid w:val="005C742A"/>
    <w:rsid w:val="005C7E71"/>
    <w:rsid w:val="005D00A2"/>
    <w:rsid w:val="005D01A7"/>
    <w:rsid w:val="005D0208"/>
    <w:rsid w:val="005D0374"/>
    <w:rsid w:val="005D03F2"/>
    <w:rsid w:val="005D05A3"/>
    <w:rsid w:val="005D0801"/>
    <w:rsid w:val="005D0828"/>
    <w:rsid w:val="005D0861"/>
    <w:rsid w:val="005D08AB"/>
    <w:rsid w:val="005D0C08"/>
    <w:rsid w:val="005D0D26"/>
    <w:rsid w:val="005D0E18"/>
    <w:rsid w:val="005D10B6"/>
    <w:rsid w:val="005D1339"/>
    <w:rsid w:val="005D1346"/>
    <w:rsid w:val="005D150E"/>
    <w:rsid w:val="005D1515"/>
    <w:rsid w:val="005D1518"/>
    <w:rsid w:val="005D1622"/>
    <w:rsid w:val="005D1797"/>
    <w:rsid w:val="005D1B00"/>
    <w:rsid w:val="005D1B48"/>
    <w:rsid w:val="005D1BC0"/>
    <w:rsid w:val="005D1D00"/>
    <w:rsid w:val="005D1D24"/>
    <w:rsid w:val="005D1E44"/>
    <w:rsid w:val="005D1FC6"/>
    <w:rsid w:val="005D1FF4"/>
    <w:rsid w:val="005D21A6"/>
    <w:rsid w:val="005D22FE"/>
    <w:rsid w:val="005D2337"/>
    <w:rsid w:val="005D23AF"/>
    <w:rsid w:val="005D250E"/>
    <w:rsid w:val="005D27E1"/>
    <w:rsid w:val="005D2B7F"/>
    <w:rsid w:val="005D2C37"/>
    <w:rsid w:val="005D2FF5"/>
    <w:rsid w:val="005D3094"/>
    <w:rsid w:val="005D3110"/>
    <w:rsid w:val="005D3514"/>
    <w:rsid w:val="005D377F"/>
    <w:rsid w:val="005D38EA"/>
    <w:rsid w:val="005D39DF"/>
    <w:rsid w:val="005D3BD5"/>
    <w:rsid w:val="005D3EFC"/>
    <w:rsid w:val="005D4243"/>
    <w:rsid w:val="005D4384"/>
    <w:rsid w:val="005D4496"/>
    <w:rsid w:val="005D44A6"/>
    <w:rsid w:val="005D44A7"/>
    <w:rsid w:val="005D44E5"/>
    <w:rsid w:val="005D4A89"/>
    <w:rsid w:val="005D4CED"/>
    <w:rsid w:val="005D4D82"/>
    <w:rsid w:val="005D514E"/>
    <w:rsid w:val="005D52E5"/>
    <w:rsid w:val="005D530E"/>
    <w:rsid w:val="005D556C"/>
    <w:rsid w:val="005D5680"/>
    <w:rsid w:val="005D56F3"/>
    <w:rsid w:val="005D581F"/>
    <w:rsid w:val="005D5B3A"/>
    <w:rsid w:val="005D5CED"/>
    <w:rsid w:val="005D5E3F"/>
    <w:rsid w:val="005D638C"/>
    <w:rsid w:val="005D63B8"/>
    <w:rsid w:val="005D63D7"/>
    <w:rsid w:val="005D6645"/>
    <w:rsid w:val="005D686A"/>
    <w:rsid w:val="005D6937"/>
    <w:rsid w:val="005D6C02"/>
    <w:rsid w:val="005D6DE9"/>
    <w:rsid w:val="005D6EA9"/>
    <w:rsid w:val="005D718F"/>
    <w:rsid w:val="005D74C2"/>
    <w:rsid w:val="005D7520"/>
    <w:rsid w:val="005D766F"/>
    <w:rsid w:val="005D7975"/>
    <w:rsid w:val="005D79D0"/>
    <w:rsid w:val="005D7DF1"/>
    <w:rsid w:val="005D7E6F"/>
    <w:rsid w:val="005E0162"/>
    <w:rsid w:val="005E02B7"/>
    <w:rsid w:val="005E0350"/>
    <w:rsid w:val="005E05AC"/>
    <w:rsid w:val="005E06A7"/>
    <w:rsid w:val="005E06E2"/>
    <w:rsid w:val="005E06F1"/>
    <w:rsid w:val="005E0781"/>
    <w:rsid w:val="005E0862"/>
    <w:rsid w:val="005E0929"/>
    <w:rsid w:val="005E0E02"/>
    <w:rsid w:val="005E0ECC"/>
    <w:rsid w:val="005E1010"/>
    <w:rsid w:val="005E1018"/>
    <w:rsid w:val="005E105A"/>
    <w:rsid w:val="005E10DD"/>
    <w:rsid w:val="005E1132"/>
    <w:rsid w:val="005E114F"/>
    <w:rsid w:val="005E1426"/>
    <w:rsid w:val="005E1454"/>
    <w:rsid w:val="005E14CC"/>
    <w:rsid w:val="005E1961"/>
    <w:rsid w:val="005E1A0C"/>
    <w:rsid w:val="005E1A6C"/>
    <w:rsid w:val="005E1B8A"/>
    <w:rsid w:val="005E1E1B"/>
    <w:rsid w:val="005E1FF7"/>
    <w:rsid w:val="005E20CB"/>
    <w:rsid w:val="005E20E3"/>
    <w:rsid w:val="005E247E"/>
    <w:rsid w:val="005E24B8"/>
    <w:rsid w:val="005E253B"/>
    <w:rsid w:val="005E2894"/>
    <w:rsid w:val="005E2AF8"/>
    <w:rsid w:val="005E326F"/>
    <w:rsid w:val="005E35DB"/>
    <w:rsid w:val="005E3633"/>
    <w:rsid w:val="005E3682"/>
    <w:rsid w:val="005E36DA"/>
    <w:rsid w:val="005E3716"/>
    <w:rsid w:val="005E392F"/>
    <w:rsid w:val="005E39D3"/>
    <w:rsid w:val="005E3B0C"/>
    <w:rsid w:val="005E3CED"/>
    <w:rsid w:val="005E3E9A"/>
    <w:rsid w:val="005E405E"/>
    <w:rsid w:val="005E40D7"/>
    <w:rsid w:val="005E40E5"/>
    <w:rsid w:val="005E4284"/>
    <w:rsid w:val="005E447F"/>
    <w:rsid w:val="005E4631"/>
    <w:rsid w:val="005E498E"/>
    <w:rsid w:val="005E49A6"/>
    <w:rsid w:val="005E49E6"/>
    <w:rsid w:val="005E4D16"/>
    <w:rsid w:val="005E4E6B"/>
    <w:rsid w:val="005E4EBB"/>
    <w:rsid w:val="005E503B"/>
    <w:rsid w:val="005E51E7"/>
    <w:rsid w:val="005E54B4"/>
    <w:rsid w:val="005E558D"/>
    <w:rsid w:val="005E560F"/>
    <w:rsid w:val="005E57C1"/>
    <w:rsid w:val="005E5C0C"/>
    <w:rsid w:val="005E5C1C"/>
    <w:rsid w:val="005E5CD5"/>
    <w:rsid w:val="005E5E16"/>
    <w:rsid w:val="005E5F26"/>
    <w:rsid w:val="005E5FD5"/>
    <w:rsid w:val="005E60F8"/>
    <w:rsid w:val="005E62B9"/>
    <w:rsid w:val="005E6441"/>
    <w:rsid w:val="005E661F"/>
    <w:rsid w:val="005E669E"/>
    <w:rsid w:val="005E6808"/>
    <w:rsid w:val="005E68D9"/>
    <w:rsid w:val="005E69FA"/>
    <w:rsid w:val="005E6D2F"/>
    <w:rsid w:val="005E6F42"/>
    <w:rsid w:val="005E72F6"/>
    <w:rsid w:val="005E7419"/>
    <w:rsid w:val="005E76AB"/>
    <w:rsid w:val="005E7936"/>
    <w:rsid w:val="005E79CA"/>
    <w:rsid w:val="005E7A94"/>
    <w:rsid w:val="005E7C9B"/>
    <w:rsid w:val="005E7DC8"/>
    <w:rsid w:val="005E7F07"/>
    <w:rsid w:val="005F02C7"/>
    <w:rsid w:val="005F07B4"/>
    <w:rsid w:val="005F08F3"/>
    <w:rsid w:val="005F0A06"/>
    <w:rsid w:val="005F0B7B"/>
    <w:rsid w:val="005F108E"/>
    <w:rsid w:val="005F10C5"/>
    <w:rsid w:val="005F12F7"/>
    <w:rsid w:val="005F15A9"/>
    <w:rsid w:val="005F15C0"/>
    <w:rsid w:val="005F16B7"/>
    <w:rsid w:val="005F1ABB"/>
    <w:rsid w:val="005F1C17"/>
    <w:rsid w:val="005F1E54"/>
    <w:rsid w:val="005F1FCB"/>
    <w:rsid w:val="005F24D2"/>
    <w:rsid w:val="005F25CF"/>
    <w:rsid w:val="005F2809"/>
    <w:rsid w:val="005F280F"/>
    <w:rsid w:val="005F3039"/>
    <w:rsid w:val="005F30F7"/>
    <w:rsid w:val="005F31A1"/>
    <w:rsid w:val="005F31BF"/>
    <w:rsid w:val="005F3279"/>
    <w:rsid w:val="005F327B"/>
    <w:rsid w:val="005F38B8"/>
    <w:rsid w:val="005F38C7"/>
    <w:rsid w:val="005F3B1B"/>
    <w:rsid w:val="005F3B35"/>
    <w:rsid w:val="005F3BB1"/>
    <w:rsid w:val="005F3EC7"/>
    <w:rsid w:val="005F3FAA"/>
    <w:rsid w:val="005F40F1"/>
    <w:rsid w:val="005F4100"/>
    <w:rsid w:val="005F4116"/>
    <w:rsid w:val="005F4140"/>
    <w:rsid w:val="005F46DF"/>
    <w:rsid w:val="005F488B"/>
    <w:rsid w:val="005F4BA2"/>
    <w:rsid w:val="005F4DF1"/>
    <w:rsid w:val="005F4E08"/>
    <w:rsid w:val="005F4FC6"/>
    <w:rsid w:val="005F527C"/>
    <w:rsid w:val="005F5790"/>
    <w:rsid w:val="005F57AB"/>
    <w:rsid w:val="005F5866"/>
    <w:rsid w:val="005F59DB"/>
    <w:rsid w:val="005F59F1"/>
    <w:rsid w:val="005F5D4D"/>
    <w:rsid w:val="005F5F30"/>
    <w:rsid w:val="005F602F"/>
    <w:rsid w:val="005F61D2"/>
    <w:rsid w:val="005F61DF"/>
    <w:rsid w:val="005F6220"/>
    <w:rsid w:val="005F6281"/>
    <w:rsid w:val="005F6399"/>
    <w:rsid w:val="005F6645"/>
    <w:rsid w:val="005F676F"/>
    <w:rsid w:val="005F686A"/>
    <w:rsid w:val="005F6BCE"/>
    <w:rsid w:val="005F6BD5"/>
    <w:rsid w:val="005F6C42"/>
    <w:rsid w:val="005F6EFA"/>
    <w:rsid w:val="005F7002"/>
    <w:rsid w:val="005F70EF"/>
    <w:rsid w:val="005F71F7"/>
    <w:rsid w:val="005F75A1"/>
    <w:rsid w:val="005F7762"/>
    <w:rsid w:val="005F7777"/>
    <w:rsid w:val="005F7891"/>
    <w:rsid w:val="005F78CC"/>
    <w:rsid w:val="005F7A51"/>
    <w:rsid w:val="005F7C67"/>
    <w:rsid w:val="005F7D0C"/>
    <w:rsid w:val="005F7D21"/>
    <w:rsid w:val="0060010D"/>
    <w:rsid w:val="006001BE"/>
    <w:rsid w:val="006005C9"/>
    <w:rsid w:val="0060070C"/>
    <w:rsid w:val="006007A4"/>
    <w:rsid w:val="006008C1"/>
    <w:rsid w:val="00600A76"/>
    <w:rsid w:val="00600B3D"/>
    <w:rsid w:val="00600BF3"/>
    <w:rsid w:val="00600C9B"/>
    <w:rsid w:val="00600D10"/>
    <w:rsid w:val="00600D2D"/>
    <w:rsid w:val="00600D92"/>
    <w:rsid w:val="00600DD6"/>
    <w:rsid w:val="00600DF6"/>
    <w:rsid w:val="00600EBD"/>
    <w:rsid w:val="00600FE8"/>
    <w:rsid w:val="006011E4"/>
    <w:rsid w:val="0060127B"/>
    <w:rsid w:val="0060149C"/>
    <w:rsid w:val="00601524"/>
    <w:rsid w:val="00601559"/>
    <w:rsid w:val="006018A1"/>
    <w:rsid w:val="00601B66"/>
    <w:rsid w:val="00602259"/>
    <w:rsid w:val="0060232C"/>
    <w:rsid w:val="006023AF"/>
    <w:rsid w:val="006025F7"/>
    <w:rsid w:val="006028A4"/>
    <w:rsid w:val="00602917"/>
    <w:rsid w:val="0060291F"/>
    <w:rsid w:val="00602B19"/>
    <w:rsid w:val="00602B90"/>
    <w:rsid w:val="00602C56"/>
    <w:rsid w:val="00602E26"/>
    <w:rsid w:val="00602EFF"/>
    <w:rsid w:val="006031D3"/>
    <w:rsid w:val="0060326A"/>
    <w:rsid w:val="00603491"/>
    <w:rsid w:val="0060353D"/>
    <w:rsid w:val="0060356A"/>
    <w:rsid w:val="00603616"/>
    <w:rsid w:val="0060365D"/>
    <w:rsid w:val="00603819"/>
    <w:rsid w:val="0060384A"/>
    <w:rsid w:val="00603A96"/>
    <w:rsid w:val="00603BA9"/>
    <w:rsid w:val="00603BE1"/>
    <w:rsid w:val="00603CCB"/>
    <w:rsid w:val="00603D14"/>
    <w:rsid w:val="00603F84"/>
    <w:rsid w:val="00604086"/>
    <w:rsid w:val="006041BE"/>
    <w:rsid w:val="0060434A"/>
    <w:rsid w:val="00604437"/>
    <w:rsid w:val="0060446C"/>
    <w:rsid w:val="00604476"/>
    <w:rsid w:val="0060450E"/>
    <w:rsid w:val="006045AA"/>
    <w:rsid w:val="006045F3"/>
    <w:rsid w:val="0060475B"/>
    <w:rsid w:val="00604A95"/>
    <w:rsid w:val="00604C9D"/>
    <w:rsid w:val="00604CF8"/>
    <w:rsid w:val="00604F97"/>
    <w:rsid w:val="006050D3"/>
    <w:rsid w:val="00605130"/>
    <w:rsid w:val="00605384"/>
    <w:rsid w:val="0060539E"/>
    <w:rsid w:val="0060578D"/>
    <w:rsid w:val="00605929"/>
    <w:rsid w:val="00605A1B"/>
    <w:rsid w:val="00605B33"/>
    <w:rsid w:val="00605C1F"/>
    <w:rsid w:val="00605C87"/>
    <w:rsid w:val="00605D88"/>
    <w:rsid w:val="00605DDA"/>
    <w:rsid w:val="00605DE7"/>
    <w:rsid w:val="00605E56"/>
    <w:rsid w:val="00605EA3"/>
    <w:rsid w:val="00606000"/>
    <w:rsid w:val="00606078"/>
    <w:rsid w:val="00606203"/>
    <w:rsid w:val="00606554"/>
    <w:rsid w:val="0060655D"/>
    <w:rsid w:val="00606590"/>
    <w:rsid w:val="00606630"/>
    <w:rsid w:val="006066DB"/>
    <w:rsid w:val="00606757"/>
    <w:rsid w:val="006067B3"/>
    <w:rsid w:val="00606971"/>
    <w:rsid w:val="00606B2A"/>
    <w:rsid w:val="00606E3F"/>
    <w:rsid w:val="00606F2C"/>
    <w:rsid w:val="00606FBC"/>
    <w:rsid w:val="0060709D"/>
    <w:rsid w:val="006070F9"/>
    <w:rsid w:val="00607291"/>
    <w:rsid w:val="00607732"/>
    <w:rsid w:val="006079A0"/>
    <w:rsid w:val="00607B6F"/>
    <w:rsid w:val="00607C7C"/>
    <w:rsid w:val="00607E17"/>
    <w:rsid w:val="00607E47"/>
    <w:rsid w:val="00607F24"/>
    <w:rsid w:val="006100C2"/>
    <w:rsid w:val="006101C1"/>
    <w:rsid w:val="0061024A"/>
    <w:rsid w:val="00610606"/>
    <w:rsid w:val="00610A20"/>
    <w:rsid w:val="00610B56"/>
    <w:rsid w:val="00610D75"/>
    <w:rsid w:val="00610DF2"/>
    <w:rsid w:val="00610FF0"/>
    <w:rsid w:val="006111AA"/>
    <w:rsid w:val="00611306"/>
    <w:rsid w:val="0061138D"/>
    <w:rsid w:val="00611648"/>
    <w:rsid w:val="00611726"/>
    <w:rsid w:val="0061175C"/>
    <w:rsid w:val="00611797"/>
    <w:rsid w:val="00611808"/>
    <w:rsid w:val="00611A1E"/>
    <w:rsid w:val="00611B46"/>
    <w:rsid w:val="00611DC9"/>
    <w:rsid w:val="00611F7F"/>
    <w:rsid w:val="00612118"/>
    <w:rsid w:val="0061213A"/>
    <w:rsid w:val="006123F6"/>
    <w:rsid w:val="00612405"/>
    <w:rsid w:val="0061246E"/>
    <w:rsid w:val="006124BD"/>
    <w:rsid w:val="00612B53"/>
    <w:rsid w:val="00612C98"/>
    <w:rsid w:val="00612DC9"/>
    <w:rsid w:val="00612F26"/>
    <w:rsid w:val="0061307E"/>
    <w:rsid w:val="006131CF"/>
    <w:rsid w:val="006131FC"/>
    <w:rsid w:val="0061338E"/>
    <w:rsid w:val="00613434"/>
    <w:rsid w:val="0061346E"/>
    <w:rsid w:val="006137CD"/>
    <w:rsid w:val="00613851"/>
    <w:rsid w:val="00613879"/>
    <w:rsid w:val="0061396A"/>
    <w:rsid w:val="006139C8"/>
    <w:rsid w:val="00613ACD"/>
    <w:rsid w:val="00613BC0"/>
    <w:rsid w:val="00613C2B"/>
    <w:rsid w:val="00613C9C"/>
    <w:rsid w:val="00613D4A"/>
    <w:rsid w:val="00613EB0"/>
    <w:rsid w:val="00613F3B"/>
    <w:rsid w:val="00613FE9"/>
    <w:rsid w:val="00614099"/>
    <w:rsid w:val="00614125"/>
    <w:rsid w:val="006142EB"/>
    <w:rsid w:val="0061443F"/>
    <w:rsid w:val="006146E8"/>
    <w:rsid w:val="00614997"/>
    <w:rsid w:val="006149DD"/>
    <w:rsid w:val="00614A05"/>
    <w:rsid w:val="00614AFE"/>
    <w:rsid w:val="00614B78"/>
    <w:rsid w:val="00614B98"/>
    <w:rsid w:val="00614CB2"/>
    <w:rsid w:val="00614DB9"/>
    <w:rsid w:val="00614FA0"/>
    <w:rsid w:val="00615010"/>
    <w:rsid w:val="006153DA"/>
    <w:rsid w:val="00615461"/>
    <w:rsid w:val="006154F3"/>
    <w:rsid w:val="00615544"/>
    <w:rsid w:val="00615683"/>
    <w:rsid w:val="00615AF6"/>
    <w:rsid w:val="00615AFD"/>
    <w:rsid w:val="00615AFF"/>
    <w:rsid w:val="00615C43"/>
    <w:rsid w:val="00615E1D"/>
    <w:rsid w:val="00615E22"/>
    <w:rsid w:val="00615E7E"/>
    <w:rsid w:val="00615FC2"/>
    <w:rsid w:val="00616047"/>
    <w:rsid w:val="006160DE"/>
    <w:rsid w:val="0061637E"/>
    <w:rsid w:val="006165EA"/>
    <w:rsid w:val="0061665E"/>
    <w:rsid w:val="00616880"/>
    <w:rsid w:val="00616ADD"/>
    <w:rsid w:val="00616DBE"/>
    <w:rsid w:val="00616EAD"/>
    <w:rsid w:val="00617004"/>
    <w:rsid w:val="00617238"/>
    <w:rsid w:val="00617298"/>
    <w:rsid w:val="0061733A"/>
    <w:rsid w:val="006175EE"/>
    <w:rsid w:val="00617A12"/>
    <w:rsid w:val="00617AE8"/>
    <w:rsid w:val="00617E53"/>
    <w:rsid w:val="00620179"/>
    <w:rsid w:val="006208C5"/>
    <w:rsid w:val="00620A0A"/>
    <w:rsid w:val="00620B33"/>
    <w:rsid w:val="00620B9C"/>
    <w:rsid w:val="00620F78"/>
    <w:rsid w:val="00621216"/>
    <w:rsid w:val="006212D1"/>
    <w:rsid w:val="00621B4B"/>
    <w:rsid w:val="00621C1D"/>
    <w:rsid w:val="00622325"/>
    <w:rsid w:val="006226F5"/>
    <w:rsid w:val="00622722"/>
    <w:rsid w:val="00622B3C"/>
    <w:rsid w:val="00622BE8"/>
    <w:rsid w:val="0062307E"/>
    <w:rsid w:val="00623325"/>
    <w:rsid w:val="00623395"/>
    <w:rsid w:val="006233FB"/>
    <w:rsid w:val="0062341B"/>
    <w:rsid w:val="0062364A"/>
    <w:rsid w:val="006238E5"/>
    <w:rsid w:val="00623B85"/>
    <w:rsid w:val="00623C1B"/>
    <w:rsid w:val="00623CCD"/>
    <w:rsid w:val="00623E48"/>
    <w:rsid w:val="00623F26"/>
    <w:rsid w:val="00623FE3"/>
    <w:rsid w:val="00624074"/>
    <w:rsid w:val="006240BE"/>
    <w:rsid w:val="00624176"/>
    <w:rsid w:val="00624268"/>
    <w:rsid w:val="006243D8"/>
    <w:rsid w:val="006245AF"/>
    <w:rsid w:val="006245E1"/>
    <w:rsid w:val="006246D6"/>
    <w:rsid w:val="0062473F"/>
    <w:rsid w:val="00624896"/>
    <w:rsid w:val="00624B8C"/>
    <w:rsid w:val="00624D01"/>
    <w:rsid w:val="00624F59"/>
    <w:rsid w:val="00624FC3"/>
    <w:rsid w:val="00625047"/>
    <w:rsid w:val="006250E1"/>
    <w:rsid w:val="006253EB"/>
    <w:rsid w:val="006254D2"/>
    <w:rsid w:val="006258E4"/>
    <w:rsid w:val="00625962"/>
    <w:rsid w:val="006259A2"/>
    <w:rsid w:val="00625A40"/>
    <w:rsid w:val="00625C3F"/>
    <w:rsid w:val="00625CA8"/>
    <w:rsid w:val="00625CD8"/>
    <w:rsid w:val="00625D0D"/>
    <w:rsid w:val="00625E1E"/>
    <w:rsid w:val="00625FFE"/>
    <w:rsid w:val="00626160"/>
    <w:rsid w:val="00626283"/>
    <w:rsid w:val="00626497"/>
    <w:rsid w:val="00626629"/>
    <w:rsid w:val="00626666"/>
    <w:rsid w:val="006267AD"/>
    <w:rsid w:val="0062692B"/>
    <w:rsid w:val="00626A6F"/>
    <w:rsid w:val="00626B17"/>
    <w:rsid w:val="00626D1F"/>
    <w:rsid w:val="00626E56"/>
    <w:rsid w:val="00626EA9"/>
    <w:rsid w:val="00627021"/>
    <w:rsid w:val="0062723B"/>
    <w:rsid w:val="006278CA"/>
    <w:rsid w:val="006278F1"/>
    <w:rsid w:val="006279F0"/>
    <w:rsid w:val="00627A4B"/>
    <w:rsid w:val="00627B23"/>
    <w:rsid w:val="00627B24"/>
    <w:rsid w:val="00627B4D"/>
    <w:rsid w:val="00627BBD"/>
    <w:rsid w:val="00627D12"/>
    <w:rsid w:val="00627D9C"/>
    <w:rsid w:val="00627EC6"/>
    <w:rsid w:val="00627F16"/>
    <w:rsid w:val="00627F43"/>
    <w:rsid w:val="00627F9E"/>
    <w:rsid w:val="00630097"/>
    <w:rsid w:val="006300CA"/>
    <w:rsid w:val="0063047F"/>
    <w:rsid w:val="0063062F"/>
    <w:rsid w:val="00630667"/>
    <w:rsid w:val="006307F7"/>
    <w:rsid w:val="00630807"/>
    <w:rsid w:val="00630892"/>
    <w:rsid w:val="0063096A"/>
    <w:rsid w:val="00630E9C"/>
    <w:rsid w:val="00630F68"/>
    <w:rsid w:val="00630FE9"/>
    <w:rsid w:val="00631175"/>
    <w:rsid w:val="00631203"/>
    <w:rsid w:val="00631228"/>
    <w:rsid w:val="006313B1"/>
    <w:rsid w:val="00631494"/>
    <w:rsid w:val="006315F6"/>
    <w:rsid w:val="0063170D"/>
    <w:rsid w:val="00631753"/>
    <w:rsid w:val="006317B0"/>
    <w:rsid w:val="00631807"/>
    <w:rsid w:val="00631905"/>
    <w:rsid w:val="00631953"/>
    <w:rsid w:val="00631CFF"/>
    <w:rsid w:val="00631E42"/>
    <w:rsid w:val="00631E64"/>
    <w:rsid w:val="00631E9E"/>
    <w:rsid w:val="0063216D"/>
    <w:rsid w:val="00632278"/>
    <w:rsid w:val="006322D4"/>
    <w:rsid w:val="00632544"/>
    <w:rsid w:val="0063292C"/>
    <w:rsid w:val="00632B4B"/>
    <w:rsid w:val="006330CD"/>
    <w:rsid w:val="0063352C"/>
    <w:rsid w:val="0063364F"/>
    <w:rsid w:val="00633925"/>
    <w:rsid w:val="00633926"/>
    <w:rsid w:val="0063398B"/>
    <w:rsid w:val="006339B2"/>
    <w:rsid w:val="00633A4E"/>
    <w:rsid w:val="00633A62"/>
    <w:rsid w:val="00633B52"/>
    <w:rsid w:val="00633FE6"/>
    <w:rsid w:val="00634025"/>
    <w:rsid w:val="006340A7"/>
    <w:rsid w:val="006340B7"/>
    <w:rsid w:val="00634206"/>
    <w:rsid w:val="00634224"/>
    <w:rsid w:val="00634536"/>
    <w:rsid w:val="00634638"/>
    <w:rsid w:val="00634689"/>
    <w:rsid w:val="00634742"/>
    <w:rsid w:val="0063479C"/>
    <w:rsid w:val="00634989"/>
    <w:rsid w:val="00634B6E"/>
    <w:rsid w:val="00634F1A"/>
    <w:rsid w:val="0063514F"/>
    <w:rsid w:val="00635247"/>
    <w:rsid w:val="0063584B"/>
    <w:rsid w:val="006358EC"/>
    <w:rsid w:val="006359EF"/>
    <w:rsid w:val="00635B9A"/>
    <w:rsid w:val="00635C95"/>
    <w:rsid w:val="00635E49"/>
    <w:rsid w:val="00635F37"/>
    <w:rsid w:val="00635F45"/>
    <w:rsid w:val="00636045"/>
    <w:rsid w:val="0063673E"/>
    <w:rsid w:val="00636748"/>
    <w:rsid w:val="006369A0"/>
    <w:rsid w:val="00636A4B"/>
    <w:rsid w:val="00636D0A"/>
    <w:rsid w:val="00637102"/>
    <w:rsid w:val="00637286"/>
    <w:rsid w:val="0063728E"/>
    <w:rsid w:val="006373B7"/>
    <w:rsid w:val="006374E4"/>
    <w:rsid w:val="0063754D"/>
    <w:rsid w:val="006375BB"/>
    <w:rsid w:val="00637621"/>
    <w:rsid w:val="0063784E"/>
    <w:rsid w:val="006378C8"/>
    <w:rsid w:val="006379FC"/>
    <w:rsid w:val="00637B36"/>
    <w:rsid w:val="00637CA5"/>
    <w:rsid w:val="00637CAB"/>
    <w:rsid w:val="00637E30"/>
    <w:rsid w:val="00640013"/>
    <w:rsid w:val="006401B9"/>
    <w:rsid w:val="00640295"/>
    <w:rsid w:val="0064047E"/>
    <w:rsid w:val="00640557"/>
    <w:rsid w:val="00640889"/>
    <w:rsid w:val="0064088B"/>
    <w:rsid w:val="006408E2"/>
    <w:rsid w:val="00640A4F"/>
    <w:rsid w:val="00640B4E"/>
    <w:rsid w:val="00640EFF"/>
    <w:rsid w:val="00641277"/>
    <w:rsid w:val="0064169D"/>
    <w:rsid w:val="00641784"/>
    <w:rsid w:val="0064183E"/>
    <w:rsid w:val="00641910"/>
    <w:rsid w:val="00641982"/>
    <w:rsid w:val="00641C29"/>
    <w:rsid w:val="00641C3A"/>
    <w:rsid w:val="00641C51"/>
    <w:rsid w:val="00641CC7"/>
    <w:rsid w:val="00642066"/>
    <w:rsid w:val="00642201"/>
    <w:rsid w:val="00642223"/>
    <w:rsid w:val="00642232"/>
    <w:rsid w:val="00642286"/>
    <w:rsid w:val="00642358"/>
    <w:rsid w:val="0064278B"/>
    <w:rsid w:val="006427F8"/>
    <w:rsid w:val="00642A5C"/>
    <w:rsid w:val="00642AE7"/>
    <w:rsid w:val="00642D43"/>
    <w:rsid w:val="00642EDE"/>
    <w:rsid w:val="00643079"/>
    <w:rsid w:val="00643281"/>
    <w:rsid w:val="00643316"/>
    <w:rsid w:val="006434B9"/>
    <w:rsid w:val="0064350D"/>
    <w:rsid w:val="00643648"/>
    <w:rsid w:val="00643A45"/>
    <w:rsid w:val="00643C42"/>
    <w:rsid w:val="00643EFD"/>
    <w:rsid w:val="00643F0C"/>
    <w:rsid w:val="0064401D"/>
    <w:rsid w:val="00644052"/>
    <w:rsid w:val="00644581"/>
    <w:rsid w:val="00644A23"/>
    <w:rsid w:val="00644A3C"/>
    <w:rsid w:val="00644A68"/>
    <w:rsid w:val="00644D47"/>
    <w:rsid w:val="00644D48"/>
    <w:rsid w:val="00644E38"/>
    <w:rsid w:val="00644EDD"/>
    <w:rsid w:val="006450BF"/>
    <w:rsid w:val="006450EE"/>
    <w:rsid w:val="006451B0"/>
    <w:rsid w:val="006452B1"/>
    <w:rsid w:val="006453CA"/>
    <w:rsid w:val="006453D9"/>
    <w:rsid w:val="00645467"/>
    <w:rsid w:val="00645624"/>
    <w:rsid w:val="0064593B"/>
    <w:rsid w:val="00645ABC"/>
    <w:rsid w:val="00645F1B"/>
    <w:rsid w:val="00646195"/>
    <w:rsid w:val="00646614"/>
    <w:rsid w:val="0064662A"/>
    <w:rsid w:val="006467DD"/>
    <w:rsid w:val="006468D4"/>
    <w:rsid w:val="00646A24"/>
    <w:rsid w:val="00646A67"/>
    <w:rsid w:val="00646AE7"/>
    <w:rsid w:val="00646BA5"/>
    <w:rsid w:val="0064754E"/>
    <w:rsid w:val="00647551"/>
    <w:rsid w:val="00647748"/>
    <w:rsid w:val="00647C62"/>
    <w:rsid w:val="00647D30"/>
    <w:rsid w:val="00647D8A"/>
    <w:rsid w:val="00647EEC"/>
    <w:rsid w:val="0065015F"/>
    <w:rsid w:val="00650359"/>
    <w:rsid w:val="006506AD"/>
    <w:rsid w:val="0065079B"/>
    <w:rsid w:val="00650CD5"/>
    <w:rsid w:val="00650F77"/>
    <w:rsid w:val="00651395"/>
    <w:rsid w:val="006515FE"/>
    <w:rsid w:val="006517D9"/>
    <w:rsid w:val="0065182A"/>
    <w:rsid w:val="00651F64"/>
    <w:rsid w:val="00651F67"/>
    <w:rsid w:val="00651FF2"/>
    <w:rsid w:val="0065212F"/>
    <w:rsid w:val="00652155"/>
    <w:rsid w:val="006521B9"/>
    <w:rsid w:val="006523D2"/>
    <w:rsid w:val="006523F1"/>
    <w:rsid w:val="00652487"/>
    <w:rsid w:val="006525E4"/>
    <w:rsid w:val="00652639"/>
    <w:rsid w:val="0065276D"/>
    <w:rsid w:val="006529E2"/>
    <w:rsid w:val="00652BB4"/>
    <w:rsid w:val="00652F8E"/>
    <w:rsid w:val="00653502"/>
    <w:rsid w:val="0065351B"/>
    <w:rsid w:val="00653659"/>
    <w:rsid w:val="006539CF"/>
    <w:rsid w:val="00653A0D"/>
    <w:rsid w:val="00653C4F"/>
    <w:rsid w:val="00653C57"/>
    <w:rsid w:val="00653D10"/>
    <w:rsid w:val="006542EC"/>
    <w:rsid w:val="006544A0"/>
    <w:rsid w:val="0065468A"/>
    <w:rsid w:val="00654791"/>
    <w:rsid w:val="00654987"/>
    <w:rsid w:val="00654A46"/>
    <w:rsid w:val="00654A63"/>
    <w:rsid w:val="00654D39"/>
    <w:rsid w:val="00654DAB"/>
    <w:rsid w:val="00654DCA"/>
    <w:rsid w:val="00655376"/>
    <w:rsid w:val="0065540C"/>
    <w:rsid w:val="00655452"/>
    <w:rsid w:val="006555A9"/>
    <w:rsid w:val="00655B36"/>
    <w:rsid w:val="00655BC9"/>
    <w:rsid w:val="00655D1C"/>
    <w:rsid w:val="00655D57"/>
    <w:rsid w:val="00655FF3"/>
    <w:rsid w:val="00656185"/>
    <w:rsid w:val="0065618A"/>
    <w:rsid w:val="00656297"/>
    <w:rsid w:val="006562CC"/>
    <w:rsid w:val="0065638F"/>
    <w:rsid w:val="00656450"/>
    <w:rsid w:val="0065678C"/>
    <w:rsid w:val="00656810"/>
    <w:rsid w:val="00656898"/>
    <w:rsid w:val="00656A91"/>
    <w:rsid w:val="00656AD4"/>
    <w:rsid w:val="00656BF6"/>
    <w:rsid w:val="00656F2E"/>
    <w:rsid w:val="00657014"/>
    <w:rsid w:val="00657064"/>
    <w:rsid w:val="006570F9"/>
    <w:rsid w:val="006571F8"/>
    <w:rsid w:val="006572D9"/>
    <w:rsid w:val="006572EF"/>
    <w:rsid w:val="00657687"/>
    <w:rsid w:val="006576E0"/>
    <w:rsid w:val="0065796B"/>
    <w:rsid w:val="00657B16"/>
    <w:rsid w:val="00657E87"/>
    <w:rsid w:val="0066042B"/>
    <w:rsid w:val="00660483"/>
    <w:rsid w:val="006605D2"/>
    <w:rsid w:val="00660936"/>
    <w:rsid w:val="006609BA"/>
    <w:rsid w:val="00660AA9"/>
    <w:rsid w:val="00660C25"/>
    <w:rsid w:val="00660D0D"/>
    <w:rsid w:val="00660D14"/>
    <w:rsid w:val="00660DA9"/>
    <w:rsid w:val="00660DD7"/>
    <w:rsid w:val="00660E76"/>
    <w:rsid w:val="00660E8A"/>
    <w:rsid w:val="00660EEF"/>
    <w:rsid w:val="00660F84"/>
    <w:rsid w:val="00660FD9"/>
    <w:rsid w:val="0066115C"/>
    <w:rsid w:val="00661217"/>
    <w:rsid w:val="006615F3"/>
    <w:rsid w:val="00661642"/>
    <w:rsid w:val="006616EF"/>
    <w:rsid w:val="00661875"/>
    <w:rsid w:val="00661A28"/>
    <w:rsid w:val="00661B21"/>
    <w:rsid w:val="00661DBC"/>
    <w:rsid w:val="00661DCD"/>
    <w:rsid w:val="00661E82"/>
    <w:rsid w:val="00661EFB"/>
    <w:rsid w:val="00661F9C"/>
    <w:rsid w:val="00662119"/>
    <w:rsid w:val="006621A5"/>
    <w:rsid w:val="006623F7"/>
    <w:rsid w:val="006629E9"/>
    <w:rsid w:val="006629F1"/>
    <w:rsid w:val="00662C57"/>
    <w:rsid w:val="00662FFC"/>
    <w:rsid w:val="00663079"/>
    <w:rsid w:val="00663173"/>
    <w:rsid w:val="00663299"/>
    <w:rsid w:val="006632BF"/>
    <w:rsid w:val="006632CA"/>
    <w:rsid w:val="006632FB"/>
    <w:rsid w:val="0066330F"/>
    <w:rsid w:val="006634C4"/>
    <w:rsid w:val="006634FB"/>
    <w:rsid w:val="00663873"/>
    <w:rsid w:val="00663AB2"/>
    <w:rsid w:val="00663B17"/>
    <w:rsid w:val="00663E72"/>
    <w:rsid w:val="006640DA"/>
    <w:rsid w:val="00664182"/>
    <w:rsid w:val="006644CA"/>
    <w:rsid w:val="0066477B"/>
    <w:rsid w:val="00664853"/>
    <w:rsid w:val="006648DE"/>
    <w:rsid w:val="00664D4B"/>
    <w:rsid w:val="00664E49"/>
    <w:rsid w:val="006650E9"/>
    <w:rsid w:val="00665497"/>
    <w:rsid w:val="006654B7"/>
    <w:rsid w:val="0066582B"/>
    <w:rsid w:val="00665BAE"/>
    <w:rsid w:val="00665C09"/>
    <w:rsid w:val="00665E80"/>
    <w:rsid w:val="00665ECF"/>
    <w:rsid w:val="00665F2B"/>
    <w:rsid w:val="0066617D"/>
    <w:rsid w:val="006662F3"/>
    <w:rsid w:val="0066651F"/>
    <w:rsid w:val="00666600"/>
    <w:rsid w:val="0066673D"/>
    <w:rsid w:val="0066694B"/>
    <w:rsid w:val="00666AB3"/>
    <w:rsid w:val="00666AE7"/>
    <w:rsid w:val="00666C2D"/>
    <w:rsid w:val="006671E3"/>
    <w:rsid w:val="006671F1"/>
    <w:rsid w:val="00667382"/>
    <w:rsid w:val="006673DD"/>
    <w:rsid w:val="00667555"/>
    <w:rsid w:val="0066765C"/>
    <w:rsid w:val="00667B64"/>
    <w:rsid w:val="00667F44"/>
    <w:rsid w:val="00670198"/>
    <w:rsid w:val="006701F0"/>
    <w:rsid w:val="00670216"/>
    <w:rsid w:val="00670324"/>
    <w:rsid w:val="00670572"/>
    <w:rsid w:val="00670CCF"/>
    <w:rsid w:val="00670D2E"/>
    <w:rsid w:val="00670E3D"/>
    <w:rsid w:val="00671045"/>
    <w:rsid w:val="006710EE"/>
    <w:rsid w:val="006712BD"/>
    <w:rsid w:val="0067142D"/>
    <w:rsid w:val="00671477"/>
    <w:rsid w:val="0067170D"/>
    <w:rsid w:val="006717F1"/>
    <w:rsid w:val="006719BA"/>
    <w:rsid w:val="00671C15"/>
    <w:rsid w:val="00671D52"/>
    <w:rsid w:val="0067232C"/>
    <w:rsid w:val="0067235E"/>
    <w:rsid w:val="00672545"/>
    <w:rsid w:val="0067272E"/>
    <w:rsid w:val="00672865"/>
    <w:rsid w:val="00672A37"/>
    <w:rsid w:val="00672A3F"/>
    <w:rsid w:val="00673548"/>
    <w:rsid w:val="00673921"/>
    <w:rsid w:val="00673930"/>
    <w:rsid w:val="00673974"/>
    <w:rsid w:val="00673BE8"/>
    <w:rsid w:val="0067401C"/>
    <w:rsid w:val="006745C8"/>
    <w:rsid w:val="006745FF"/>
    <w:rsid w:val="006746EB"/>
    <w:rsid w:val="0067474E"/>
    <w:rsid w:val="0067474F"/>
    <w:rsid w:val="00674B21"/>
    <w:rsid w:val="00674B4B"/>
    <w:rsid w:val="00674BA6"/>
    <w:rsid w:val="00674BCE"/>
    <w:rsid w:val="00674CDE"/>
    <w:rsid w:val="00674D18"/>
    <w:rsid w:val="00674F21"/>
    <w:rsid w:val="00674F48"/>
    <w:rsid w:val="00675013"/>
    <w:rsid w:val="006755F6"/>
    <w:rsid w:val="00675717"/>
    <w:rsid w:val="0067578A"/>
    <w:rsid w:val="00675816"/>
    <w:rsid w:val="006759F9"/>
    <w:rsid w:val="00675B90"/>
    <w:rsid w:val="00675CA7"/>
    <w:rsid w:val="00675CF2"/>
    <w:rsid w:val="00675EE3"/>
    <w:rsid w:val="00676003"/>
    <w:rsid w:val="00676208"/>
    <w:rsid w:val="006764CD"/>
    <w:rsid w:val="00676647"/>
    <w:rsid w:val="0067698F"/>
    <w:rsid w:val="006769B7"/>
    <w:rsid w:val="00676B0A"/>
    <w:rsid w:val="00676B47"/>
    <w:rsid w:val="00676C4C"/>
    <w:rsid w:val="00676CF5"/>
    <w:rsid w:val="00676E29"/>
    <w:rsid w:val="00677015"/>
    <w:rsid w:val="00677265"/>
    <w:rsid w:val="0067731B"/>
    <w:rsid w:val="00677611"/>
    <w:rsid w:val="006776B2"/>
    <w:rsid w:val="006776C9"/>
    <w:rsid w:val="00677806"/>
    <w:rsid w:val="00677A7B"/>
    <w:rsid w:val="00677B37"/>
    <w:rsid w:val="00677C74"/>
    <w:rsid w:val="00677DD6"/>
    <w:rsid w:val="00677DEB"/>
    <w:rsid w:val="00677E91"/>
    <w:rsid w:val="0068039F"/>
    <w:rsid w:val="00680493"/>
    <w:rsid w:val="006807C9"/>
    <w:rsid w:val="006807F8"/>
    <w:rsid w:val="006809ED"/>
    <w:rsid w:val="00680A3C"/>
    <w:rsid w:val="00680C29"/>
    <w:rsid w:val="00680C3E"/>
    <w:rsid w:val="00680C4C"/>
    <w:rsid w:val="006810E1"/>
    <w:rsid w:val="0068119E"/>
    <w:rsid w:val="006814F3"/>
    <w:rsid w:val="006816F0"/>
    <w:rsid w:val="006819DD"/>
    <w:rsid w:val="00681A68"/>
    <w:rsid w:val="00681D74"/>
    <w:rsid w:val="00681FB0"/>
    <w:rsid w:val="00682616"/>
    <w:rsid w:val="0068276E"/>
    <w:rsid w:val="00682837"/>
    <w:rsid w:val="00682900"/>
    <w:rsid w:val="00682961"/>
    <w:rsid w:val="00682B4C"/>
    <w:rsid w:val="00682BF5"/>
    <w:rsid w:val="00682CD6"/>
    <w:rsid w:val="00683116"/>
    <w:rsid w:val="006831AF"/>
    <w:rsid w:val="00683217"/>
    <w:rsid w:val="00683926"/>
    <w:rsid w:val="0068396A"/>
    <w:rsid w:val="00683D8E"/>
    <w:rsid w:val="0068428A"/>
    <w:rsid w:val="00684423"/>
    <w:rsid w:val="006844BA"/>
    <w:rsid w:val="00684956"/>
    <w:rsid w:val="00684E16"/>
    <w:rsid w:val="00684E1A"/>
    <w:rsid w:val="00684EA4"/>
    <w:rsid w:val="006850F9"/>
    <w:rsid w:val="0068519B"/>
    <w:rsid w:val="006853A5"/>
    <w:rsid w:val="00685454"/>
    <w:rsid w:val="006855C0"/>
    <w:rsid w:val="006856E3"/>
    <w:rsid w:val="0068574D"/>
    <w:rsid w:val="00685B0D"/>
    <w:rsid w:val="00685CCD"/>
    <w:rsid w:val="00685D75"/>
    <w:rsid w:val="00685E47"/>
    <w:rsid w:val="00685E5C"/>
    <w:rsid w:val="00686277"/>
    <w:rsid w:val="006865C3"/>
    <w:rsid w:val="006867E8"/>
    <w:rsid w:val="00686BAD"/>
    <w:rsid w:val="00686BCA"/>
    <w:rsid w:val="00686C05"/>
    <w:rsid w:val="00686C70"/>
    <w:rsid w:val="00686DB1"/>
    <w:rsid w:val="00686FC2"/>
    <w:rsid w:val="00686FF9"/>
    <w:rsid w:val="0068738F"/>
    <w:rsid w:val="00687421"/>
    <w:rsid w:val="0068745F"/>
    <w:rsid w:val="006874F2"/>
    <w:rsid w:val="00687507"/>
    <w:rsid w:val="00687558"/>
    <w:rsid w:val="0068772F"/>
    <w:rsid w:val="00687A85"/>
    <w:rsid w:val="00687B60"/>
    <w:rsid w:val="00687BE2"/>
    <w:rsid w:val="00687E69"/>
    <w:rsid w:val="0069012D"/>
    <w:rsid w:val="006901E7"/>
    <w:rsid w:val="00690288"/>
    <w:rsid w:val="00690412"/>
    <w:rsid w:val="006907B1"/>
    <w:rsid w:val="00690A94"/>
    <w:rsid w:val="00690B91"/>
    <w:rsid w:val="00690C29"/>
    <w:rsid w:val="00690D35"/>
    <w:rsid w:val="0069102B"/>
    <w:rsid w:val="006912D5"/>
    <w:rsid w:val="006915E8"/>
    <w:rsid w:val="00691861"/>
    <w:rsid w:val="00691967"/>
    <w:rsid w:val="00691B7E"/>
    <w:rsid w:val="00691D1E"/>
    <w:rsid w:val="00691D40"/>
    <w:rsid w:val="00691D95"/>
    <w:rsid w:val="00691E0D"/>
    <w:rsid w:val="00692005"/>
    <w:rsid w:val="006923B5"/>
    <w:rsid w:val="00692482"/>
    <w:rsid w:val="0069251F"/>
    <w:rsid w:val="0069255A"/>
    <w:rsid w:val="006925F4"/>
    <w:rsid w:val="00692A68"/>
    <w:rsid w:val="00692A81"/>
    <w:rsid w:val="00692AAA"/>
    <w:rsid w:val="00692EE8"/>
    <w:rsid w:val="00692F23"/>
    <w:rsid w:val="006932A2"/>
    <w:rsid w:val="00693439"/>
    <w:rsid w:val="00693ABB"/>
    <w:rsid w:val="00693B9B"/>
    <w:rsid w:val="00693E39"/>
    <w:rsid w:val="00693F67"/>
    <w:rsid w:val="00694127"/>
    <w:rsid w:val="006942F1"/>
    <w:rsid w:val="0069431F"/>
    <w:rsid w:val="0069435E"/>
    <w:rsid w:val="00694905"/>
    <w:rsid w:val="00694C2F"/>
    <w:rsid w:val="00694C78"/>
    <w:rsid w:val="00694C7C"/>
    <w:rsid w:val="00694F3D"/>
    <w:rsid w:val="006951AC"/>
    <w:rsid w:val="006952AD"/>
    <w:rsid w:val="0069557D"/>
    <w:rsid w:val="006958DA"/>
    <w:rsid w:val="0069594C"/>
    <w:rsid w:val="00695A07"/>
    <w:rsid w:val="00695ABF"/>
    <w:rsid w:val="00695AD1"/>
    <w:rsid w:val="00695CA3"/>
    <w:rsid w:val="006961A0"/>
    <w:rsid w:val="006965FB"/>
    <w:rsid w:val="00696684"/>
    <w:rsid w:val="006966B4"/>
    <w:rsid w:val="00696D15"/>
    <w:rsid w:val="00697094"/>
    <w:rsid w:val="006970F3"/>
    <w:rsid w:val="0069712A"/>
    <w:rsid w:val="006971AC"/>
    <w:rsid w:val="00697274"/>
    <w:rsid w:val="00697492"/>
    <w:rsid w:val="00697738"/>
    <w:rsid w:val="00697792"/>
    <w:rsid w:val="006977AA"/>
    <w:rsid w:val="006977F4"/>
    <w:rsid w:val="0069781C"/>
    <w:rsid w:val="00697915"/>
    <w:rsid w:val="00697B48"/>
    <w:rsid w:val="006A008C"/>
    <w:rsid w:val="006A00F8"/>
    <w:rsid w:val="006A025F"/>
    <w:rsid w:val="006A047E"/>
    <w:rsid w:val="006A05A3"/>
    <w:rsid w:val="006A0607"/>
    <w:rsid w:val="006A0845"/>
    <w:rsid w:val="006A0C7E"/>
    <w:rsid w:val="006A0EEC"/>
    <w:rsid w:val="006A1175"/>
    <w:rsid w:val="006A15C5"/>
    <w:rsid w:val="006A1726"/>
    <w:rsid w:val="006A181F"/>
    <w:rsid w:val="006A1824"/>
    <w:rsid w:val="006A1A3B"/>
    <w:rsid w:val="006A1BCD"/>
    <w:rsid w:val="006A1D57"/>
    <w:rsid w:val="006A2067"/>
    <w:rsid w:val="006A20C6"/>
    <w:rsid w:val="006A2253"/>
    <w:rsid w:val="006A23A7"/>
    <w:rsid w:val="006A24D4"/>
    <w:rsid w:val="006A25E4"/>
    <w:rsid w:val="006A2642"/>
    <w:rsid w:val="006A29AF"/>
    <w:rsid w:val="006A2B21"/>
    <w:rsid w:val="006A2D5D"/>
    <w:rsid w:val="006A3073"/>
    <w:rsid w:val="006A3124"/>
    <w:rsid w:val="006A3338"/>
    <w:rsid w:val="006A342B"/>
    <w:rsid w:val="006A3540"/>
    <w:rsid w:val="006A371C"/>
    <w:rsid w:val="006A38F2"/>
    <w:rsid w:val="006A3AE4"/>
    <w:rsid w:val="006A3B4B"/>
    <w:rsid w:val="006A3C7A"/>
    <w:rsid w:val="006A4223"/>
    <w:rsid w:val="006A43BE"/>
    <w:rsid w:val="006A441C"/>
    <w:rsid w:val="006A4626"/>
    <w:rsid w:val="006A4893"/>
    <w:rsid w:val="006A4DB5"/>
    <w:rsid w:val="006A5026"/>
    <w:rsid w:val="006A51F0"/>
    <w:rsid w:val="006A5481"/>
    <w:rsid w:val="006A54C7"/>
    <w:rsid w:val="006A5AFE"/>
    <w:rsid w:val="006A6031"/>
    <w:rsid w:val="006A6061"/>
    <w:rsid w:val="006A6105"/>
    <w:rsid w:val="006A6139"/>
    <w:rsid w:val="006A619C"/>
    <w:rsid w:val="006A61C8"/>
    <w:rsid w:val="006A620F"/>
    <w:rsid w:val="006A63B0"/>
    <w:rsid w:val="006A63CB"/>
    <w:rsid w:val="006A6528"/>
    <w:rsid w:val="006A6593"/>
    <w:rsid w:val="006A66E0"/>
    <w:rsid w:val="006A6719"/>
    <w:rsid w:val="006A6770"/>
    <w:rsid w:val="006A678C"/>
    <w:rsid w:val="006A67EF"/>
    <w:rsid w:val="006A6860"/>
    <w:rsid w:val="006A68DA"/>
    <w:rsid w:val="006A6BE6"/>
    <w:rsid w:val="006A6C35"/>
    <w:rsid w:val="006A6D83"/>
    <w:rsid w:val="006A7470"/>
    <w:rsid w:val="006A7531"/>
    <w:rsid w:val="006A7573"/>
    <w:rsid w:val="006A77A9"/>
    <w:rsid w:val="006A7ACD"/>
    <w:rsid w:val="006A7DE1"/>
    <w:rsid w:val="006A7E7B"/>
    <w:rsid w:val="006B00A2"/>
    <w:rsid w:val="006B0402"/>
    <w:rsid w:val="006B0589"/>
    <w:rsid w:val="006B07EF"/>
    <w:rsid w:val="006B07F0"/>
    <w:rsid w:val="006B0860"/>
    <w:rsid w:val="006B0AE6"/>
    <w:rsid w:val="006B0B36"/>
    <w:rsid w:val="006B1261"/>
    <w:rsid w:val="006B150C"/>
    <w:rsid w:val="006B1BC3"/>
    <w:rsid w:val="006B1C4C"/>
    <w:rsid w:val="006B1DC7"/>
    <w:rsid w:val="006B2253"/>
    <w:rsid w:val="006B23A0"/>
    <w:rsid w:val="006B2527"/>
    <w:rsid w:val="006B28E2"/>
    <w:rsid w:val="006B28E9"/>
    <w:rsid w:val="006B2D49"/>
    <w:rsid w:val="006B2E1E"/>
    <w:rsid w:val="006B2E5B"/>
    <w:rsid w:val="006B2F82"/>
    <w:rsid w:val="006B2FD2"/>
    <w:rsid w:val="006B30FD"/>
    <w:rsid w:val="006B3249"/>
    <w:rsid w:val="006B351D"/>
    <w:rsid w:val="006B380E"/>
    <w:rsid w:val="006B3A5D"/>
    <w:rsid w:val="006B3A75"/>
    <w:rsid w:val="006B3C3B"/>
    <w:rsid w:val="006B406A"/>
    <w:rsid w:val="006B40A0"/>
    <w:rsid w:val="006B411D"/>
    <w:rsid w:val="006B42D3"/>
    <w:rsid w:val="006B43D5"/>
    <w:rsid w:val="006B43FB"/>
    <w:rsid w:val="006B447A"/>
    <w:rsid w:val="006B4482"/>
    <w:rsid w:val="006B4515"/>
    <w:rsid w:val="006B45B3"/>
    <w:rsid w:val="006B461D"/>
    <w:rsid w:val="006B46E9"/>
    <w:rsid w:val="006B47A9"/>
    <w:rsid w:val="006B49B8"/>
    <w:rsid w:val="006B4A53"/>
    <w:rsid w:val="006B4D27"/>
    <w:rsid w:val="006B4D39"/>
    <w:rsid w:val="006B4DC1"/>
    <w:rsid w:val="006B4DE2"/>
    <w:rsid w:val="006B4EBA"/>
    <w:rsid w:val="006B4FD6"/>
    <w:rsid w:val="006B4FE9"/>
    <w:rsid w:val="006B500C"/>
    <w:rsid w:val="006B5131"/>
    <w:rsid w:val="006B5431"/>
    <w:rsid w:val="006B5592"/>
    <w:rsid w:val="006B562A"/>
    <w:rsid w:val="006B579F"/>
    <w:rsid w:val="006B5935"/>
    <w:rsid w:val="006B5CF5"/>
    <w:rsid w:val="006B5F6B"/>
    <w:rsid w:val="006B6070"/>
    <w:rsid w:val="006B64FB"/>
    <w:rsid w:val="006B66E1"/>
    <w:rsid w:val="006B673C"/>
    <w:rsid w:val="006B6839"/>
    <w:rsid w:val="006B6AF4"/>
    <w:rsid w:val="006B6B8C"/>
    <w:rsid w:val="006B6C26"/>
    <w:rsid w:val="006B6D82"/>
    <w:rsid w:val="006B6DFC"/>
    <w:rsid w:val="006B70D4"/>
    <w:rsid w:val="006B775E"/>
    <w:rsid w:val="006B782C"/>
    <w:rsid w:val="006B78C0"/>
    <w:rsid w:val="006B7A82"/>
    <w:rsid w:val="006B7E04"/>
    <w:rsid w:val="006B7F15"/>
    <w:rsid w:val="006B7FBD"/>
    <w:rsid w:val="006C006D"/>
    <w:rsid w:val="006C0095"/>
    <w:rsid w:val="006C035D"/>
    <w:rsid w:val="006C03BD"/>
    <w:rsid w:val="006C03C3"/>
    <w:rsid w:val="006C050C"/>
    <w:rsid w:val="006C0543"/>
    <w:rsid w:val="006C06CC"/>
    <w:rsid w:val="006C07E4"/>
    <w:rsid w:val="006C0891"/>
    <w:rsid w:val="006C089C"/>
    <w:rsid w:val="006C08F3"/>
    <w:rsid w:val="006C0928"/>
    <w:rsid w:val="006C0BFB"/>
    <w:rsid w:val="006C0CB0"/>
    <w:rsid w:val="006C0F36"/>
    <w:rsid w:val="006C1108"/>
    <w:rsid w:val="006C15F4"/>
    <w:rsid w:val="006C1C91"/>
    <w:rsid w:val="006C1E8C"/>
    <w:rsid w:val="006C2000"/>
    <w:rsid w:val="006C2054"/>
    <w:rsid w:val="006C211D"/>
    <w:rsid w:val="006C2219"/>
    <w:rsid w:val="006C23A3"/>
    <w:rsid w:val="006C24DB"/>
    <w:rsid w:val="006C2825"/>
    <w:rsid w:val="006C28B6"/>
    <w:rsid w:val="006C291B"/>
    <w:rsid w:val="006C2AFF"/>
    <w:rsid w:val="006C2B89"/>
    <w:rsid w:val="006C2E80"/>
    <w:rsid w:val="006C2F59"/>
    <w:rsid w:val="006C3070"/>
    <w:rsid w:val="006C3128"/>
    <w:rsid w:val="006C314E"/>
    <w:rsid w:val="006C3282"/>
    <w:rsid w:val="006C334D"/>
    <w:rsid w:val="006C35FA"/>
    <w:rsid w:val="006C37A5"/>
    <w:rsid w:val="006C3C96"/>
    <w:rsid w:val="006C3FAC"/>
    <w:rsid w:val="006C4262"/>
    <w:rsid w:val="006C42CA"/>
    <w:rsid w:val="006C435F"/>
    <w:rsid w:val="006C44AC"/>
    <w:rsid w:val="006C45B2"/>
    <w:rsid w:val="006C47FC"/>
    <w:rsid w:val="006C4ADE"/>
    <w:rsid w:val="006C4B35"/>
    <w:rsid w:val="006C4BB3"/>
    <w:rsid w:val="006C4DF9"/>
    <w:rsid w:val="006C4F59"/>
    <w:rsid w:val="006C5182"/>
    <w:rsid w:val="006C548C"/>
    <w:rsid w:val="006C5500"/>
    <w:rsid w:val="006C56C9"/>
    <w:rsid w:val="006C5719"/>
    <w:rsid w:val="006C58A6"/>
    <w:rsid w:val="006C5A67"/>
    <w:rsid w:val="006C5B05"/>
    <w:rsid w:val="006C5B44"/>
    <w:rsid w:val="006C5BE9"/>
    <w:rsid w:val="006C5C43"/>
    <w:rsid w:val="006C5E6C"/>
    <w:rsid w:val="006C5E8D"/>
    <w:rsid w:val="006C60C8"/>
    <w:rsid w:val="006C6539"/>
    <w:rsid w:val="006C66B4"/>
    <w:rsid w:val="006C6854"/>
    <w:rsid w:val="006C69A8"/>
    <w:rsid w:val="006C6B2F"/>
    <w:rsid w:val="006C6C44"/>
    <w:rsid w:val="006C6E5D"/>
    <w:rsid w:val="006C6EE6"/>
    <w:rsid w:val="006C7149"/>
    <w:rsid w:val="006C7544"/>
    <w:rsid w:val="006C789C"/>
    <w:rsid w:val="006C7A20"/>
    <w:rsid w:val="006C7D05"/>
    <w:rsid w:val="006C7DE6"/>
    <w:rsid w:val="006C7E35"/>
    <w:rsid w:val="006D012B"/>
    <w:rsid w:val="006D0371"/>
    <w:rsid w:val="006D0760"/>
    <w:rsid w:val="006D07C9"/>
    <w:rsid w:val="006D07EF"/>
    <w:rsid w:val="006D1061"/>
    <w:rsid w:val="006D10EF"/>
    <w:rsid w:val="006D12A9"/>
    <w:rsid w:val="006D1476"/>
    <w:rsid w:val="006D15A8"/>
    <w:rsid w:val="006D16C6"/>
    <w:rsid w:val="006D17DB"/>
    <w:rsid w:val="006D1B7A"/>
    <w:rsid w:val="006D1D6B"/>
    <w:rsid w:val="006D1E3F"/>
    <w:rsid w:val="006D1F49"/>
    <w:rsid w:val="006D2088"/>
    <w:rsid w:val="006D20FB"/>
    <w:rsid w:val="006D214D"/>
    <w:rsid w:val="006D2192"/>
    <w:rsid w:val="006D27EC"/>
    <w:rsid w:val="006D281A"/>
    <w:rsid w:val="006D29EE"/>
    <w:rsid w:val="006D30D7"/>
    <w:rsid w:val="006D3116"/>
    <w:rsid w:val="006D31BB"/>
    <w:rsid w:val="006D3414"/>
    <w:rsid w:val="006D3456"/>
    <w:rsid w:val="006D377A"/>
    <w:rsid w:val="006D3A70"/>
    <w:rsid w:val="006D419C"/>
    <w:rsid w:val="006D43D0"/>
    <w:rsid w:val="006D4459"/>
    <w:rsid w:val="006D458A"/>
    <w:rsid w:val="006D47FA"/>
    <w:rsid w:val="006D4932"/>
    <w:rsid w:val="006D4B82"/>
    <w:rsid w:val="006D4C97"/>
    <w:rsid w:val="006D4D51"/>
    <w:rsid w:val="006D4D99"/>
    <w:rsid w:val="006D50A7"/>
    <w:rsid w:val="006D5126"/>
    <w:rsid w:val="006D51A4"/>
    <w:rsid w:val="006D55BB"/>
    <w:rsid w:val="006D5A7F"/>
    <w:rsid w:val="006D5AC0"/>
    <w:rsid w:val="006D5B44"/>
    <w:rsid w:val="006D5C8A"/>
    <w:rsid w:val="006D5D14"/>
    <w:rsid w:val="006D5D39"/>
    <w:rsid w:val="006D5F62"/>
    <w:rsid w:val="006D5FF1"/>
    <w:rsid w:val="006D6B11"/>
    <w:rsid w:val="006D6B6D"/>
    <w:rsid w:val="006D725D"/>
    <w:rsid w:val="006D7624"/>
    <w:rsid w:val="006D765F"/>
    <w:rsid w:val="006D76E1"/>
    <w:rsid w:val="006D77CF"/>
    <w:rsid w:val="006D77E7"/>
    <w:rsid w:val="006D77F1"/>
    <w:rsid w:val="006D7956"/>
    <w:rsid w:val="006D7AB3"/>
    <w:rsid w:val="006D7AC8"/>
    <w:rsid w:val="006D7B46"/>
    <w:rsid w:val="006D7C86"/>
    <w:rsid w:val="006D7E42"/>
    <w:rsid w:val="006D7EF0"/>
    <w:rsid w:val="006E0045"/>
    <w:rsid w:val="006E00FC"/>
    <w:rsid w:val="006E023D"/>
    <w:rsid w:val="006E0535"/>
    <w:rsid w:val="006E08A6"/>
    <w:rsid w:val="006E09B8"/>
    <w:rsid w:val="006E0A06"/>
    <w:rsid w:val="006E0BDD"/>
    <w:rsid w:val="006E0CEE"/>
    <w:rsid w:val="006E0FA8"/>
    <w:rsid w:val="006E10F1"/>
    <w:rsid w:val="006E119A"/>
    <w:rsid w:val="006E1243"/>
    <w:rsid w:val="006E13F6"/>
    <w:rsid w:val="006E13F7"/>
    <w:rsid w:val="006E1509"/>
    <w:rsid w:val="006E1536"/>
    <w:rsid w:val="006E169F"/>
    <w:rsid w:val="006E1937"/>
    <w:rsid w:val="006E1B9E"/>
    <w:rsid w:val="006E1DC0"/>
    <w:rsid w:val="006E1ECD"/>
    <w:rsid w:val="006E2058"/>
    <w:rsid w:val="006E20D1"/>
    <w:rsid w:val="006E25F7"/>
    <w:rsid w:val="006E2786"/>
    <w:rsid w:val="006E27BD"/>
    <w:rsid w:val="006E28BB"/>
    <w:rsid w:val="006E28DC"/>
    <w:rsid w:val="006E2934"/>
    <w:rsid w:val="006E2B2C"/>
    <w:rsid w:val="006E2BED"/>
    <w:rsid w:val="006E2E7E"/>
    <w:rsid w:val="006E36CB"/>
    <w:rsid w:val="006E3AB9"/>
    <w:rsid w:val="006E3B58"/>
    <w:rsid w:val="006E3B85"/>
    <w:rsid w:val="006E3BE0"/>
    <w:rsid w:val="006E3F77"/>
    <w:rsid w:val="006E3FFC"/>
    <w:rsid w:val="006E4151"/>
    <w:rsid w:val="006E4351"/>
    <w:rsid w:val="006E46DF"/>
    <w:rsid w:val="006E47ED"/>
    <w:rsid w:val="006E4A03"/>
    <w:rsid w:val="006E4AA1"/>
    <w:rsid w:val="006E4BD7"/>
    <w:rsid w:val="006E4C5B"/>
    <w:rsid w:val="006E4C9B"/>
    <w:rsid w:val="006E4E58"/>
    <w:rsid w:val="006E5186"/>
    <w:rsid w:val="006E5194"/>
    <w:rsid w:val="006E5527"/>
    <w:rsid w:val="006E55BC"/>
    <w:rsid w:val="006E5811"/>
    <w:rsid w:val="006E585E"/>
    <w:rsid w:val="006E5935"/>
    <w:rsid w:val="006E5D06"/>
    <w:rsid w:val="006E5DA1"/>
    <w:rsid w:val="006E6038"/>
    <w:rsid w:val="006E6072"/>
    <w:rsid w:val="006E61E7"/>
    <w:rsid w:val="006E65A7"/>
    <w:rsid w:val="006E68DB"/>
    <w:rsid w:val="006E6CBB"/>
    <w:rsid w:val="006E6EF8"/>
    <w:rsid w:val="006E7140"/>
    <w:rsid w:val="006E7193"/>
    <w:rsid w:val="006E781B"/>
    <w:rsid w:val="006E781D"/>
    <w:rsid w:val="006E799A"/>
    <w:rsid w:val="006E7B08"/>
    <w:rsid w:val="006E7C32"/>
    <w:rsid w:val="006E7EB5"/>
    <w:rsid w:val="006E7F6F"/>
    <w:rsid w:val="006F0147"/>
    <w:rsid w:val="006F035F"/>
    <w:rsid w:val="006F03B5"/>
    <w:rsid w:val="006F06C1"/>
    <w:rsid w:val="006F0831"/>
    <w:rsid w:val="006F0955"/>
    <w:rsid w:val="006F0B02"/>
    <w:rsid w:val="006F0C3E"/>
    <w:rsid w:val="006F107D"/>
    <w:rsid w:val="006F12DF"/>
    <w:rsid w:val="006F13A6"/>
    <w:rsid w:val="006F1737"/>
    <w:rsid w:val="006F1776"/>
    <w:rsid w:val="006F17F5"/>
    <w:rsid w:val="006F19B6"/>
    <w:rsid w:val="006F1B6A"/>
    <w:rsid w:val="006F1C6C"/>
    <w:rsid w:val="006F1CD3"/>
    <w:rsid w:val="006F1D29"/>
    <w:rsid w:val="006F1D9B"/>
    <w:rsid w:val="006F1F88"/>
    <w:rsid w:val="006F22E1"/>
    <w:rsid w:val="006F2632"/>
    <w:rsid w:val="006F2662"/>
    <w:rsid w:val="006F287A"/>
    <w:rsid w:val="006F2AE1"/>
    <w:rsid w:val="006F2DAE"/>
    <w:rsid w:val="006F2E2F"/>
    <w:rsid w:val="006F3002"/>
    <w:rsid w:val="006F31D9"/>
    <w:rsid w:val="006F3691"/>
    <w:rsid w:val="006F3733"/>
    <w:rsid w:val="006F37D8"/>
    <w:rsid w:val="006F383A"/>
    <w:rsid w:val="006F3989"/>
    <w:rsid w:val="006F39A1"/>
    <w:rsid w:val="006F39A8"/>
    <w:rsid w:val="006F3F7F"/>
    <w:rsid w:val="006F407E"/>
    <w:rsid w:val="006F4339"/>
    <w:rsid w:val="006F4441"/>
    <w:rsid w:val="006F4688"/>
    <w:rsid w:val="006F47B4"/>
    <w:rsid w:val="006F4AD6"/>
    <w:rsid w:val="006F4DA1"/>
    <w:rsid w:val="006F4EE4"/>
    <w:rsid w:val="006F53BA"/>
    <w:rsid w:val="006F5412"/>
    <w:rsid w:val="006F55D8"/>
    <w:rsid w:val="006F56C6"/>
    <w:rsid w:val="006F56CF"/>
    <w:rsid w:val="006F56E9"/>
    <w:rsid w:val="006F5829"/>
    <w:rsid w:val="006F58F4"/>
    <w:rsid w:val="006F5911"/>
    <w:rsid w:val="006F5942"/>
    <w:rsid w:val="006F5953"/>
    <w:rsid w:val="006F5A5F"/>
    <w:rsid w:val="006F6012"/>
    <w:rsid w:val="006F6047"/>
    <w:rsid w:val="006F6194"/>
    <w:rsid w:val="006F61B6"/>
    <w:rsid w:val="006F6207"/>
    <w:rsid w:val="006F65C2"/>
    <w:rsid w:val="006F65C3"/>
    <w:rsid w:val="006F6746"/>
    <w:rsid w:val="006F6883"/>
    <w:rsid w:val="006F69C6"/>
    <w:rsid w:val="006F69F6"/>
    <w:rsid w:val="006F6E38"/>
    <w:rsid w:val="006F6E47"/>
    <w:rsid w:val="006F71CE"/>
    <w:rsid w:val="006F73FF"/>
    <w:rsid w:val="006F77EF"/>
    <w:rsid w:val="006F7C39"/>
    <w:rsid w:val="006F7D4B"/>
    <w:rsid w:val="006F7E2F"/>
    <w:rsid w:val="006F7EDB"/>
    <w:rsid w:val="006F7FEA"/>
    <w:rsid w:val="00700044"/>
    <w:rsid w:val="00700144"/>
    <w:rsid w:val="007001B9"/>
    <w:rsid w:val="0070029C"/>
    <w:rsid w:val="0070037D"/>
    <w:rsid w:val="0070044C"/>
    <w:rsid w:val="007004A0"/>
    <w:rsid w:val="007004C9"/>
    <w:rsid w:val="00700663"/>
    <w:rsid w:val="00700831"/>
    <w:rsid w:val="00700A7F"/>
    <w:rsid w:val="00700BE9"/>
    <w:rsid w:val="00700BF2"/>
    <w:rsid w:val="00700D42"/>
    <w:rsid w:val="00700ED5"/>
    <w:rsid w:val="00700F0A"/>
    <w:rsid w:val="00701053"/>
    <w:rsid w:val="0070121A"/>
    <w:rsid w:val="00701221"/>
    <w:rsid w:val="00701332"/>
    <w:rsid w:val="0070137C"/>
    <w:rsid w:val="0070142A"/>
    <w:rsid w:val="00701912"/>
    <w:rsid w:val="00701CA0"/>
    <w:rsid w:val="00701D87"/>
    <w:rsid w:val="00701FE4"/>
    <w:rsid w:val="00702029"/>
    <w:rsid w:val="007020B8"/>
    <w:rsid w:val="00702667"/>
    <w:rsid w:val="00702828"/>
    <w:rsid w:val="00702863"/>
    <w:rsid w:val="0070286E"/>
    <w:rsid w:val="0070287C"/>
    <w:rsid w:val="00702891"/>
    <w:rsid w:val="0070292E"/>
    <w:rsid w:val="00702C36"/>
    <w:rsid w:val="00702D4D"/>
    <w:rsid w:val="00702DC5"/>
    <w:rsid w:val="00702F6A"/>
    <w:rsid w:val="0070301F"/>
    <w:rsid w:val="007034D5"/>
    <w:rsid w:val="00703692"/>
    <w:rsid w:val="00703693"/>
    <w:rsid w:val="007036BC"/>
    <w:rsid w:val="007038E1"/>
    <w:rsid w:val="00703957"/>
    <w:rsid w:val="00703C30"/>
    <w:rsid w:val="00703D60"/>
    <w:rsid w:val="00703D6A"/>
    <w:rsid w:val="00703DA7"/>
    <w:rsid w:val="0070405C"/>
    <w:rsid w:val="00704117"/>
    <w:rsid w:val="00704544"/>
    <w:rsid w:val="007045BE"/>
    <w:rsid w:val="007046B8"/>
    <w:rsid w:val="007048B4"/>
    <w:rsid w:val="00704A27"/>
    <w:rsid w:val="00704BD8"/>
    <w:rsid w:val="00704E92"/>
    <w:rsid w:val="00704FE6"/>
    <w:rsid w:val="00705088"/>
    <w:rsid w:val="007057EA"/>
    <w:rsid w:val="00705877"/>
    <w:rsid w:val="007058BB"/>
    <w:rsid w:val="00705C89"/>
    <w:rsid w:val="00705EAC"/>
    <w:rsid w:val="00705FBA"/>
    <w:rsid w:val="00705FD5"/>
    <w:rsid w:val="00706039"/>
    <w:rsid w:val="00706061"/>
    <w:rsid w:val="0070631E"/>
    <w:rsid w:val="007063C2"/>
    <w:rsid w:val="0070696F"/>
    <w:rsid w:val="00706A1E"/>
    <w:rsid w:val="00706AC5"/>
    <w:rsid w:val="00706DE5"/>
    <w:rsid w:val="00707002"/>
    <w:rsid w:val="0070707D"/>
    <w:rsid w:val="00707218"/>
    <w:rsid w:val="00707363"/>
    <w:rsid w:val="0070767B"/>
    <w:rsid w:val="00707681"/>
    <w:rsid w:val="007077C3"/>
    <w:rsid w:val="00707927"/>
    <w:rsid w:val="00707B16"/>
    <w:rsid w:val="00710211"/>
    <w:rsid w:val="00710212"/>
    <w:rsid w:val="00710241"/>
    <w:rsid w:val="00710463"/>
    <w:rsid w:val="007107CC"/>
    <w:rsid w:val="00710955"/>
    <w:rsid w:val="00710AB9"/>
    <w:rsid w:val="00711217"/>
    <w:rsid w:val="00711325"/>
    <w:rsid w:val="00711468"/>
    <w:rsid w:val="007115BA"/>
    <w:rsid w:val="0071198B"/>
    <w:rsid w:val="00711A63"/>
    <w:rsid w:val="00711D9E"/>
    <w:rsid w:val="00711E54"/>
    <w:rsid w:val="0071201B"/>
    <w:rsid w:val="00712313"/>
    <w:rsid w:val="0071252F"/>
    <w:rsid w:val="007126DB"/>
    <w:rsid w:val="00712CD5"/>
    <w:rsid w:val="00712E00"/>
    <w:rsid w:val="0071300E"/>
    <w:rsid w:val="007130C0"/>
    <w:rsid w:val="007132F2"/>
    <w:rsid w:val="007133C2"/>
    <w:rsid w:val="007134F1"/>
    <w:rsid w:val="00713788"/>
    <w:rsid w:val="007138B5"/>
    <w:rsid w:val="00713940"/>
    <w:rsid w:val="00713A7A"/>
    <w:rsid w:val="00713AC0"/>
    <w:rsid w:val="00713FFD"/>
    <w:rsid w:val="007142D3"/>
    <w:rsid w:val="007145AD"/>
    <w:rsid w:val="0071485F"/>
    <w:rsid w:val="00714F83"/>
    <w:rsid w:val="00714F93"/>
    <w:rsid w:val="00715A80"/>
    <w:rsid w:val="00715BB1"/>
    <w:rsid w:val="00715C9F"/>
    <w:rsid w:val="00715CC4"/>
    <w:rsid w:val="00715EC2"/>
    <w:rsid w:val="00715F1D"/>
    <w:rsid w:val="007162D6"/>
    <w:rsid w:val="007162F0"/>
    <w:rsid w:val="007163F6"/>
    <w:rsid w:val="007164DA"/>
    <w:rsid w:val="00716751"/>
    <w:rsid w:val="00716838"/>
    <w:rsid w:val="007169BC"/>
    <w:rsid w:val="00716B32"/>
    <w:rsid w:val="00716B63"/>
    <w:rsid w:val="00716B9B"/>
    <w:rsid w:val="00716BC4"/>
    <w:rsid w:val="00716FE6"/>
    <w:rsid w:val="007170A7"/>
    <w:rsid w:val="00717225"/>
    <w:rsid w:val="00717299"/>
    <w:rsid w:val="007175E6"/>
    <w:rsid w:val="0071783A"/>
    <w:rsid w:val="007178AB"/>
    <w:rsid w:val="007179FD"/>
    <w:rsid w:val="00717A76"/>
    <w:rsid w:val="00717BC5"/>
    <w:rsid w:val="00717C33"/>
    <w:rsid w:val="00717CF7"/>
    <w:rsid w:val="00717E8A"/>
    <w:rsid w:val="00717EB7"/>
    <w:rsid w:val="007202E1"/>
    <w:rsid w:val="0072046C"/>
    <w:rsid w:val="00720588"/>
    <w:rsid w:val="00720CE6"/>
    <w:rsid w:val="00720E94"/>
    <w:rsid w:val="00720EBC"/>
    <w:rsid w:val="00721325"/>
    <w:rsid w:val="00721934"/>
    <w:rsid w:val="0072198A"/>
    <w:rsid w:val="00721B8E"/>
    <w:rsid w:val="00721E87"/>
    <w:rsid w:val="00721F86"/>
    <w:rsid w:val="00722247"/>
    <w:rsid w:val="007223FA"/>
    <w:rsid w:val="007224A1"/>
    <w:rsid w:val="0072257E"/>
    <w:rsid w:val="0072267E"/>
    <w:rsid w:val="007228A3"/>
    <w:rsid w:val="00722A60"/>
    <w:rsid w:val="00722ADE"/>
    <w:rsid w:val="00722B69"/>
    <w:rsid w:val="00722B77"/>
    <w:rsid w:val="00722CE1"/>
    <w:rsid w:val="00722E69"/>
    <w:rsid w:val="00722F5A"/>
    <w:rsid w:val="0072322D"/>
    <w:rsid w:val="00723245"/>
    <w:rsid w:val="007235A9"/>
    <w:rsid w:val="00723685"/>
    <w:rsid w:val="007237D2"/>
    <w:rsid w:val="00723814"/>
    <w:rsid w:val="00723925"/>
    <w:rsid w:val="00723A4C"/>
    <w:rsid w:val="00723B2D"/>
    <w:rsid w:val="00723CC0"/>
    <w:rsid w:val="00723FE4"/>
    <w:rsid w:val="0072417F"/>
    <w:rsid w:val="007241FC"/>
    <w:rsid w:val="0072440E"/>
    <w:rsid w:val="007244B6"/>
    <w:rsid w:val="007245C7"/>
    <w:rsid w:val="007248FC"/>
    <w:rsid w:val="00724B00"/>
    <w:rsid w:val="00724B1F"/>
    <w:rsid w:val="00724C11"/>
    <w:rsid w:val="00724C79"/>
    <w:rsid w:val="00724F3A"/>
    <w:rsid w:val="00725093"/>
    <w:rsid w:val="00725097"/>
    <w:rsid w:val="00725208"/>
    <w:rsid w:val="0072533D"/>
    <w:rsid w:val="00725717"/>
    <w:rsid w:val="0072577D"/>
    <w:rsid w:val="00725DA8"/>
    <w:rsid w:val="00725E1D"/>
    <w:rsid w:val="00725E2D"/>
    <w:rsid w:val="00725FD3"/>
    <w:rsid w:val="007262F3"/>
    <w:rsid w:val="00726666"/>
    <w:rsid w:val="0072682B"/>
    <w:rsid w:val="0072682E"/>
    <w:rsid w:val="00726ADE"/>
    <w:rsid w:val="00726AFF"/>
    <w:rsid w:val="00726BC5"/>
    <w:rsid w:val="00726E6F"/>
    <w:rsid w:val="00727101"/>
    <w:rsid w:val="00727203"/>
    <w:rsid w:val="007272B5"/>
    <w:rsid w:val="00727832"/>
    <w:rsid w:val="007279A5"/>
    <w:rsid w:val="00727A81"/>
    <w:rsid w:val="00727B30"/>
    <w:rsid w:val="00727CAB"/>
    <w:rsid w:val="007300F7"/>
    <w:rsid w:val="00730253"/>
    <w:rsid w:val="007305E7"/>
    <w:rsid w:val="00730684"/>
    <w:rsid w:val="00730770"/>
    <w:rsid w:val="00730961"/>
    <w:rsid w:val="00730BB5"/>
    <w:rsid w:val="00730F75"/>
    <w:rsid w:val="00731200"/>
    <w:rsid w:val="00731317"/>
    <w:rsid w:val="0073167E"/>
    <w:rsid w:val="00731828"/>
    <w:rsid w:val="00731B87"/>
    <w:rsid w:val="00731D04"/>
    <w:rsid w:val="007324EC"/>
    <w:rsid w:val="00732590"/>
    <w:rsid w:val="007325D1"/>
    <w:rsid w:val="007327FB"/>
    <w:rsid w:val="0073294C"/>
    <w:rsid w:val="00732A95"/>
    <w:rsid w:val="00732DE3"/>
    <w:rsid w:val="00732E0A"/>
    <w:rsid w:val="00732F8A"/>
    <w:rsid w:val="00732FE3"/>
    <w:rsid w:val="00732FEF"/>
    <w:rsid w:val="0073309D"/>
    <w:rsid w:val="007331DC"/>
    <w:rsid w:val="00733229"/>
    <w:rsid w:val="0073370C"/>
    <w:rsid w:val="0073384B"/>
    <w:rsid w:val="00733C42"/>
    <w:rsid w:val="00733C9C"/>
    <w:rsid w:val="00733D24"/>
    <w:rsid w:val="00733D57"/>
    <w:rsid w:val="00733F20"/>
    <w:rsid w:val="0073402D"/>
    <w:rsid w:val="00734377"/>
    <w:rsid w:val="007343E8"/>
    <w:rsid w:val="00734489"/>
    <w:rsid w:val="00734828"/>
    <w:rsid w:val="00734848"/>
    <w:rsid w:val="00734A5F"/>
    <w:rsid w:val="00734C06"/>
    <w:rsid w:val="00734C17"/>
    <w:rsid w:val="00734CC8"/>
    <w:rsid w:val="00734D66"/>
    <w:rsid w:val="00735078"/>
    <w:rsid w:val="007350AE"/>
    <w:rsid w:val="007351B0"/>
    <w:rsid w:val="00735374"/>
    <w:rsid w:val="007353D1"/>
    <w:rsid w:val="00735764"/>
    <w:rsid w:val="007357FB"/>
    <w:rsid w:val="00735C37"/>
    <w:rsid w:val="00735F19"/>
    <w:rsid w:val="00735F70"/>
    <w:rsid w:val="00736074"/>
    <w:rsid w:val="007360E4"/>
    <w:rsid w:val="00736106"/>
    <w:rsid w:val="00736462"/>
    <w:rsid w:val="007366B7"/>
    <w:rsid w:val="007369D0"/>
    <w:rsid w:val="00736E04"/>
    <w:rsid w:val="00736E15"/>
    <w:rsid w:val="007370E0"/>
    <w:rsid w:val="00737130"/>
    <w:rsid w:val="00737368"/>
    <w:rsid w:val="007373C2"/>
    <w:rsid w:val="0073792A"/>
    <w:rsid w:val="007379C2"/>
    <w:rsid w:val="00737A06"/>
    <w:rsid w:val="00737AE6"/>
    <w:rsid w:val="00737BB6"/>
    <w:rsid w:val="00737D44"/>
    <w:rsid w:val="00737F7C"/>
    <w:rsid w:val="00737FC1"/>
    <w:rsid w:val="007401C3"/>
    <w:rsid w:val="00740261"/>
    <w:rsid w:val="00740420"/>
    <w:rsid w:val="0074048D"/>
    <w:rsid w:val="0074056E"/>
    <w:rsid w:val="007406AB"/>
    <w:rsid w:val="00740711"/>
    <w:rsid w:val="00740856"/>
    <w:rsid w:val="00740888"/>
    <w:rsid w:val="00740B58"/>
    <w:rsid w:val="00740C26"/>
    <w:rsid w:val="00740F74"/>
    <w:rsid w:val="00741218"/>
    <w:rsid w:val="00741472"/>
    <w:rsid w:val="007416AA"/>
    <w:rsid w:val="007418DA"/>
    <w:rsid w:val="00741A81"/>
    <w:rsid w:val="00741AB0"/>
    <w:rsid w:val="00741ABB"/>
    <w:rsid w:val="00741D2D"/>
    <w:rsid w:val="0074202B"/>
    <w:rsid w:val="00742056"/>
    <w:rsid w:val="00742156"/>
    <w:rsid w:val="007421AD"/>
    <w:rsid w:val="0074227E"/>
    <w:rsid w:val="0074238F"/>
    <w:rsid w:val="0074240F"/>
    <w:rsid w:val="00742499"/>
    <w:rsid w:val="007425E0"/>
    <w:rsid w:val="00742634"/>
    <w:rsid w:val="00742690"/>
    <w:rsid w:val="007427FB"/>
    <w:rsid w:val="00742994"/>
    <w:rsid w:val="00742A23"/>
    <w:rsid w:val="00742DD6"/>
    <w:rsid w:val="0074321C"/>
    <w:rsid w:val="00743291"/>
    <w:rsid w:val="007432C7"/>
    <w:rsid w:val="007432D3"/>
    <w:rsid w:val="00743373"/>
    <w:rsid w:val="007435A1"/>
    <w:rsid w:val="00743A12"/>
    <w:rsid w:val="00743BF0"/>
    <w:rsid w:val="00743DD1"/>
    <w:rsid w:val="00743FC5"/>
    <w:rsid w:val="007442D6"/>
    <w:rsid w:val="0074474A"/>
    <w:rsid w:val="0074475D"/>
    <w:rsid w:val="007449EA"/>
    <w:rsid w:val="00744C65"/>
    <w:rsid w:val="00744FC4"/>
    <w:rsid w:val="007452A5"/>
    <w:rsid w:val="00745A26"/>
    <w:rsid w:val="00745AA4"/>
    <w:rsid w:val="00745D2E"/>
    <w:rsid w:val="00745D54"/>
    <w:rsid w:val="00745D8E"/>
    <w:rsid w:val="007460A8"/>
    <w:rsid w:val="0074611D"/>
    <w:rsid w:val="00746142"/>
    <w:rsid w:val="007461DB"/>
    <w:rsid w:val="0074642A"/>
    <w:rsid w:val="007465E3"/>
    <w:rsid w:val="007466AC"/>
    <w:rsid w:val="0074682E"/>
    <w:rsid w:val="0074683A"/>
    <w:rsid w:val="007468CB"/>
    <w:rsid w:val="0074694E"/>
    <w:rsid w:val="00746AA1"/>
    <w:rsid w:val="00746B03"/>
    <w:rsid w:val="00746CED"/>
    <w:rsid w:val="007473F5"/>
    <w:rsid w:val="007475FD"/>
    <w:rsid w:val="007477DC"/>
    <w:rsid w:val="00747A28"/>
    <w:rsid w:val="00747C52"/>
    <w:rsid w:val="00747DB6"/>
    <w:rsid w:val="00747FB3"/>
    <w:rsid w:val="007504F2"/>
    <w:rsid w:val="007505C2"/>
    <w:rsid w:val="00750652"/>
    <w:rsid w:val="007506A7"/>
    <w:rsid w:val="0075082A"/>
    <w:rsid w:val="00750963"/>
    <w:rsid w:val="00750AB9"/>
    <w:rsid w:val="00750B1B"/>
    <w:rsid w:val="00750BE0"/>
    <w:rsid w:val="00751014"/>
    <w:rsid w:val="007510BD"/>
    <w:rsid w:val="00751183"/>
    <w:rsid w:val="007511DC"/>
    <w:rsid w:val="00751343"/>
    <w:rsid w:val="00751573"/>
    <w:rsid w:val="0075170D"/>
    <w:rsid w:val="00751863"/>
    <w:rsid w:val="00751A2A"/>
    <w:rsid w:val="00751BD5"/>
    <w:rsid w:val="00751C22"/>
    <w:rsid w:val="00751E79"/>
    <w:rsid w:val="00751FBD"/>
    <w:rsid w:val="00752244"/>
    <w:rsid w:val="00752265"/>
    <w:rsid w:val="007522BB"/>
    <w:rsid w:val="007522DB"/>
    <w:rsid w:val="00752360"/>
    <w:rsid w:val="007523C0"/>
    <w:rsid w:val="00752691"/>
    <w:rsid w:val="007526A2"/>
    <w:rsid w:val="007528D0"/>
    <w:rsid w:val="007528FE"/>
    <w:rsid w:val="00752902"/>
    <w:rsid w:val="00752BBA"/>
    <w:rsid w:val="00752C49"/>
    <w:rsid w:val="00753000"/>
    <w:rsid w:val="00753365"/>
    <w:rsid w:val="00753381"/>
    <w:rsid w:val="007534F1"/>
    <w:rsid w:val="00753550"/>
    <w:rsid w:val="00753680"/>
    <w:rsid w:val="0075384A"/>
    <w:rsid w:val="00753B2B"/>
    <w:rsid w:val="00753C76"/>
    <w:rsid w:val="00753CB1"/>
    <w:rsid w:val="00753DFC"/>
    <w:rsid w:val="00753F65"/>
    <w:rsid w:val="00754121"/>
    <w:rsid w:val="00754292"/>
    <w:rsid w:val="0075429A"/>
    <w:rsid w:val="0075441E"/>
    <w:rsid w:val="007546BF"/>
    <w:rsid w:val="0075494F"/>
    <w:rsid w:val="00754A0C"/>
    <w:rsid w:val="00754E74"/>
    <w:rsid w:val="007550DB"/>
    <w:rsid w:val="007551F9"/>
    <w:rsid w:val="007556BE"/>
    <w:rsid w:val="00756068"/>
    <w:rsid w:val="0075634E"/>
    <w:rsid w:val="007568E0"/>
    <w:rsid w:val="00756A73"/>
    <w:rsid w:val="00756E16"/>
    <w:rsid w:val="00756E63"/>
    <w:rsid w:val="00756EBE"/>
    <w:rsid w:val="0075727F"/>
    <w:rsid w:val="00757287"/>
    <w:rsid w:val="0075771E"/>
    <w:rsid w:val="00757763"/>
    <w:rsid w:val="007577B2"/>
    <w:rsid w:val="00757A44"/>
    <w:rsid w:val="00757C2B"/>
    <w:rsid w:val="00757DCB"/>
    <w:rsid w:val="007600E4"/>
    <w:rsid w:val="007601DF"/>
    <w:rsid w:val="007602D4"/>
    <w:rsid w:val="007603B1"/>
    <w:rsid w:val="00760435"/>
    <w:rsid w:val="00760591"/>
    <w:rsid w:val="00760902"/>
    <w:rsid w:val="00760A05"/>
    <w:rsid w:val="00760AEC"/>
    <w:rsid w:val="00760E04"/>
    <w:rsid w:val="00760E9C"/>
    <w:rsid w:val="00760FE6"/>
    <w:rsid w:val="007611D0"/>
    <w:rsid w:val="007614E3"/>
    <w:rsid w:val="0076168A"/>
    <w:rsid w:val="007616B8"/>
    <w:rsid w:val="00761791"/>
    <w:rsid w:val="007618C5"/>
    <w:rsid w:val="00761C5F"/>
    <w:rsid w:val="00761D85"/>
    <w:rsid w:val="00761D92"/>
    <w:rsid w:val="00762377"/>
    <w:rsid w:val="007624E0"/>
    <w:rsid w:val="007629C4"/>
    <w:rsid w:val="00762A6A"/>
    <w:rsid w:val="0076303E"/>
    <w:rsid w:val="00763683"/>
    <w:rsid w:val="007637F0"/>
    <w:rsid w:val="007638A4"/>
    <w:rsid w:val="00763C87"/>
    <w:rsid w:val="00763DC4"/>
    <w:rsid w:val="00764318"/>
    <w:rsid w:val="007643E9"/>
    <w:rsid w:val="007643FE"/>
    <w:rsid w:val="00764534"/>
    <w:rsid w:val="00764A92"/>
    <w:rsid w:val="00764AEE"/>
    <w:rsid w:val="00764C46"/>
    <w:rsid w:val="00764CE5"/>
    <w:rsid w:val="00764F9E"/>
    <w:rsid w:val="00765303"/>
    <w:rsid w:val="00765518"/>
    <w:rsid w:val="0076578A"/>
    <w:rsid w:val="007657D9"/>
    <w:rsid w:val="007659DA"/>
    <w:rsid w:val="00765A92"/>
    <w:rsid w:val="00765B66"/>
    <w:rsid w:val="00765B84"/>
    <w:rsid w:val="00765C09"/>
    <w:rsid w:val="00765D99"/>
    <w:rsid w:val="00765F4F"/>
    <w:rsid w:val="00766179"/>
    <w:rsid w:val="007665F7"/>
    <w:rsid w:val="0076676F"/>
    <w:rsid w:val="00766839"/>
    <w:rsid w:val="007668F9"/>
    <w:rsid w:val="00766911"/>
    <w:rsid w:val="00766995"/>
    <w:rsid w:val="007669C5"/>
    <w:rsid w:val="00766BCD"/>
    <w:rsid w:val="00766D1D"/>
    <w:rsid w:val="00766DAA"/>
    <w:rsid w:val="00766F21"/>
    <w:rsid w:val="00766F55"/>
    <w:rsid w:val="00767266"/>
    <w:rsid w:val="0076731C"/>
    <w:rsid w:val="00767418"/>
    <w:rsid w:val="00767632"/>
    <w:rsid w:val="007677B0"/>
    <w:rsid w:val="007679CC"/>
    <w:rsid w:val="00767ABD"/>
    <w:rsid w:val="00767BA1"/>
    <w:rsid w:val="00767E05"/>
    <w:rsid w:val="00767F39"/>
    <w:rsid w:val="0077057D"/>
    <w:rsid w:val="007705B7"/>
    <w:rsid w:val="007707C9"/>
    <w:rsid w:val="00770821"/>
    <w:rsid w:val="007708C5"/>
    <w:rsid w:val="007709C6"/>
    <w:rsid w:val="00770EE9"/>
    <w:rsid w:val="00771034"/>
    <w:rsid w:val="007710BF"/>
    <w:rsid w:val="00771160"/>
    <w:rsid w:val="007713F4"/>
    <w:rsid w:val="0077145F"/>
    <w:rsid w:val="0077154E"/>
    <w:rsid w:val="0077154F"/>
    <w:rsid w:val="00771605"/>
    <w:rsid w:val="00771C93"/>
    <w:rsid w:val="00771CFA"/>
    <w:rsid w:val="00771D0C"/>
    <w:rsid w:val="00771E13"/>
    <w:rsid w:val="007721A0"/>
    <w:rsid w:val="007724C6"/>
    <w:rsid w:val="007725D1"/>
    <w:rsid w:val="0077260E"/>
    <w:rsid w:val="007727A7"/>
    <w:rsid w:val="00772B24"/>
    <w:rsid w:val="00772BCE"/>
    <w:rsid w:val="00772C8A"/>
    <w:rsid w:val="00772D3D"/>
    <w:rsid w:val="00772D55"/>
    <w:rsid w:val="00772D71"/>
    <w:rsid w:val="00772ED1"/>
    <w:rsid w:val="007730EB"/>
    <w:rsid w:val="00773236"/>
    <w:rsid w:val="00773361"/>
    <w:rsid w:val="007734B7"/>
    <w:rsid w:val="00773530"/>
    <w:rsid w:val="0077369A"/>
    <w:rsid w:val="00773A23"/>
    <w:rsid w:val="00773A9D"/>
    <w:rsid w:val="00773B58"/>
    <w:rsid w:val="00773CA0"/>
    <w:rsid w:val="00773FDB"/>
    <w:rsid w:val="00774043"/>
    <w:rsid w:val="00774073"/>
    <w:rsid w:val="0077418B"/>
    <w:rsid w:val="007741D9"/>
    <w:rsid w:val="0077431B"/>
    <w:rsid w:val="007743DA"/>
    <w:rsid w:val="0077444E"/>
    <w:rsid w:val="00774564"/>
    <w:rsid w:val="007746B3"/>
    <w:rsid w:val="007746CB"/>
    <w:rsid w:val="00774BD5"/>
    <w:rsid w:val="00774C4B"/>
    <w:rsid w:val="00774CB1"/>
    <w:rsid w:val="00774FDB"/>
    <w:rsid w:val="007751CC"/>
    <w:rsid w:val="007752EE"/>
    <w:rsid w:val="00775456"/>
    <w:rsid w:val="00775466"/>
    <w:rsid w:val="00775491"/>
    <w:rsid w:val="007756CC"/>
    <w:rsid w:val="00775841"/>
    <w:rsid w:val="007759C1"/>
    <w:rsid w:val="00775A02"/>
    <w:rsid w:val="00775C75"/>
    <w:rsid w:val="00775CF6"/>
    <w:rsid w:val="00775F57"/>
    <w:rsid w:val="007760C4"/>
    <w:rsid w:val="00776236"/>
    <w:rsid w:val="007765A3"/>
    <w:rsid w:val="00776A62"/>
    <w:rsid w:val="00776B37"/>
    <w:rsid w:val="00776B83"/>
    <w:rsid w:val="00776C4C"/>
    <w:rsid w:val="00776C8F"/>
    <w:rsid w:val="00776EF5"/>
    <w:rsid w:val="00776FEB"/>
    <w:rsid w:val="0077715C"/>
    <w:rsid w:val="007771D4"/>
    <w:rsid w:val="007772CE"/>
    <w:rsid w:val="007777A6"/>
    <w:rsid w:val="00777B07"/>
    <w:rsid w:val="00777B34"/>
    <w:rsid w:val="00777BBD"/>
    <w:rsid w:val="00777C08"/>
    <w:rsid w:val="00777CE9"/>
    <w:rsid w:val="00780120"/>
    <w:rsid w:val="007803E1"/>
    <w:rsid w:val="007803EC"/>
    <w:rsid w:val="0078080B"/>
    <w:rsid w:val="0078088C"/>
    <w:rsid w:val="00780AC8"/>
    <w:rsid w:val="00780C47"/>
    <w:rsid w:val="00780C5D"/>
    <w:rsid w:val="00780C77"/>
    <w:rsid w:val="00780E89"/>
    <w:rsid w:val="00780FB3"/>
    <w:rsid w:val="0078133F"/>
    <w:rsid w:val="007814F2"/>
    <w:rsid w:val="0078185E"/>
    <w:rsid w:val="0078197E"/>
    <w:rsid w:val="00781A2E"/>
    <w:rsid w:val="00781B8B"/>
    <w:rsid w:val="00781BC0"/>
    <w:rsid w:val="00781D89"/>
    <w:rsid w:val="0078209D"/>
    <w:rsid w:val="00782184"/>
    <w:rsid w:val="00782223"/>
    <w:rsid w:val="00782878"/>
    <w:rsid w:val="007828C7"/>
    <w:rsid w:val="00782B1C"/>
    <w:rsid w:val="00782BD2"/>
    <w:rsid w:val="00782BE2"/>
    <w:rsid w:val="00782BE8"/>
    <w:rsid w:val="00782C3F"/>
    <w:rsid w:val="00782DD2"/>
    <w:rsid w:val="00782DEB"/>
    <w:rsid w:val="00782DF0"/>
    <w:rsid w:val="00782F43"/>
    <w:rsid w:val="007830CD"/>
    <w:rsid w:val="00783370"/>
    <w:rsid w:val="007833BF"/>
    <w:rsid w:val="0078347E"/>
    <w:rsid w:val="00783518"/>
    <w:rsid w:val="007835D3"/>
    <w:rsid w:val="00783DF5"/>
    <w:rsid w:val="00783EE3"/>
    <w:rsid w:val="00784000"/>
    <w:rsid w:val="0078420A"/>
    <w:rsid w:val="007842BB"/>
    <w:rsid w:val="007843D0"/>
    <w:rsid w:val="00784F50"/>
    <w:rsid w:val="00785282"/>
    <w:rsid w:val="00785354"/>
    <w:rsid w:val="00785401"/>
    <w:rsid w:val="00785617"/>
    <w:rsid w:val="00785757"/>
    <w:rsid w:val="00785929"/>
    <w:rsid w:val="00785A38"/>
    <w:rsid w:val="00785A5F"/>
    <w:rsid w:val="00785C49"/>
    <w:rsid w:val="00785E10"/>
    <w:rsid w:val="00785F66"/>
    <w:rsid w:val="00785F76"/>
    <w:rsid w:val="00785F8C"/>
    <w:rsid w:val="00786A56"/>
    <w:rsid w:val="00786BC6"/>
    <w:rsid w:val="00786C56"/>
    <w:rsid w:val="00786C90"/>
    <w:rsid w:val="00786E0F"/>
    <w:rsid w:val="0078711B"/>
    <w:rsid w:val="0078725C"/>
    <w:rsid w:val="007874C9"/>
    <w:rsid w:val="00787593"/>
    <w:rsid w:val="00787D85"/>
    <w:rsid w:val="007900FA"/>
    <w:rsid w:val="007901D1"/>
    <w:rsid w:val="00790550"/>
    <w:rsid w:val="0079086E"/>
    <w:rsid w:val="007908A4"/>
    <w:rsid w:val="007908AB"/>
    <w:rsid w:val="00790AD3"/>
    <w:rsid w:val="00790AFA"/>
    <w:rsid w:val="00791006"/>
    <w:rsid w:val="007912A0"/>
    <w:rsid w:val="007912C0"/>
    <w:rsid w:val="0079145F"/>
    <w:rsid w:val="00791695"/>
    <w:rsid w:val="0079187D"/>
    <w:rsid w:val="007919B3"/>
    <w:rsid w:val="007919B7"/>
    <w:rsid w:val="007922FD"/>
    <w:rsid w:val="007922FE"/>
    <w:rsid w:val="00792340"/>
    <w:rsid w:val="0079264D"/>
    <w:rsid w:val="00792696"/>
    <w:rsid w:val="00792796"/>
    <w:rsid w:val="0079286F"/>
    <w:rsid w:val="007928BC"/>
    <w:rsid w:val="00792ABE"/>
    <w:rsid w:val="00792B20"/>
    <w:rsid w:val="00792C84"/>
    <w:rsid w:val="00792DCB"/>
    <w:rsid w:val="00792EB4"/>
    <w:rsid w:val="00792EBA"/>
    <w:rsid w:val="00792ED2"/>
    <w:rsid w:val="00792F45"/>
    <w:rsid w:val="0079335C"/>
    <w:rsid w:val="007933CB"/>
    <w:rsid w:val="00793818"/>
    <w:rsid w:val="0079388D"/>
    <w:rsid w:val="00793A30"/>
    <w:rsid w:val="00793A51"/>
    <w:rsid w:val="00793B2A"/>
    <w:rsid w:val="00793D63"/>
    <w:rsid w:val="00793F28"/>
    <w:rsid w:val="00794021"/>
    <w:rsid w:val="0079434A"/>
    <w:rsid w:val="007943BB"/>
    <w:rsid w:val="0079459D"/>
    <w:rsid w:val="00794622"/>
    <w:rsid w:val="0079465E"/>
    <w:rsid w:val="00794866"/>
    <w:rsid w:val="00794DF8"/>
    <w:rsid w:val="00794EDA"/>
    <w:rsid w:val="00794FAB"/>
    <w:rsid w:val="007954ED"/>
    <w:rsid w:val="007955D7"/>
    <w:rsid w:val="0079563F"/>
    <w:rsid w:val="00795A89"/>
    <w:rsid w:val="00795B4F"/>
    <w:rsid w:val="00795BC4"/>
    <w:rsid w:val="00795DBA"/>
    <w:rsid w:val="00795EC3"/>
    <w:rsid w:val="00795EF6"/>
    <w:rsid w:val="00796348"/>
    <w:rsid w:val="00796351"/>
    <w:rsid w:val="00796354"/>
    <w:rsid w:val="00796403"/>
    <w:rsid w:val="00796432"/>
    <w:rsid w:val="00796438"/>
    <w:rsid w:val="00796663"/>
    <w:rsid w:val="0079683E"/>
    <w:rsid w:val="0079693E"/>
    <w:rsid w:val="00796AD4"/>
    <w:rsid w:val="00796B0B"/>
    <w:rsid w:val="00796D80"/>
    <w:rsid w:val="00796EB0"/>
    <w:rsid w:val="007970BF"/>
    <w:rsid w:val="007972AF"/>
    <w:rsid w:val="00797305"/>
    <w:rsid w:val="0079746C"/>
    <w:rsid w:val="007974CC"/>
    <w:rsid w:val="00797739"/>
    <w:rsid w:val="0079773C"/>
    <w:rsid w:val="007978FF"/>
    <w:rsid w:val="00797B4B"/>
    <w:rsid w:val="00797BA5"/>
    <w:rsid w:val="00797D26"/>
    <w:rsid w:val="00797F94"/>
    <w:rsid w:val="007A020C"/>
    <w:rsid w:val="007A02E9"/>
    <w:rsid w:val="007A03AB"/>
    <w:rsid w:val="007A0B73"/>
    <w:rsid w:val="007A0E97"/>
    <w:rsid w:val="007A0F69"/>
    <w:rsid w:val="007A10E1"/>
    <w:rsid w:val="007A13EB"/>
    <w:rsid w:val="007A15DC"/>
    <w:rsid w:val="007A1971"/>
    <w:rsid w:val="007A197D"/>
    <w:rsid w:val="007A19C7"/>
    <w:rsid w:val="007A1B44"/>
    <w:rsid w:val="007A1D5B"/>
    <w:rsid w:val="007A1F5F"/>
    <w:rsid w:val="007A1F8D"/>
    <w:rsid w:val="007A2719"/>
    <w:rsid w:val="007A2785"/>
    <w:rsid w:val="007A2788"/>
    <w:rsid w:val="007A28D3"/>
    <w:rsid w:val="007A295D"/>
    <w:rsid w:val="007A3192"/>
    <w:rsid w:val="007A34E8"/>
    <w:rsid w:val="007A35C3"/>
    <w:rsid w:val="007A35D1"/>
    <w:rsid w:val="007A39D7"/>
    <w:rsid w:val="007A407F"/>
    <w:rsid w:val="007A411B"/>
    <w:rsid w:val="007A43EC"/>
    <w:rsid w:val="007A46BD"/>
    <w:rsid w:val="007A46CB"/>
    <w:rsid w:val="007A48F0"/>
    <w:rsid w:val="007A4A94"/>
    <w:rsid w:val="007A4A9D"/>
    <w:rsid w:val="007A4B96"/>
    <w:rsid w:val="007A4BD9"/>
    <w:rsid w:val="007A4BE5"/>
    <w:rsid w:val="007A4E3F"/>
    <w:rsid w:val="007A4F02"/>
    <w:rsid w:val="007A509B"/>
    <w:rsid w:val="007A5771"/>
    <w:rsid w:val="007A58BA"/>
    <w:rsid w:val="007A5A39"/>
    <w:rsid w:val="007A5BFD"/>
    <w:rsid w:val="007A5C23"/>
    <w:rsid w:val="007A613C"/>
    <w:rsid w:val="007A6207"/>
    <w:rsid w:val="007A6271"/>
    <w:rsid w:val="007A63BB"/>
    <w:rsid w:val="007A63F4"/>
    <w:rsid w:val="007A63F7"/>
    <w:rsid w:val="007A641A"/>
    <w:rsid w:val="007A64AC"/>
    <w:rsid w:val="007A64E8"/>
    <w:rsid w:val="007A656D"/>
    <w:rsid w:val="007A67D9"/>
    <w:rsid w:val="007A680F"/>
    <w:rsid w:val="007A6873"/>
    <w:rsid w:val="007A6991"/>
    <w:rsid w:val="007A6E2D"/>
    <w:rsid w:val="007A7057"/>
    <w:rsid w:val="007A7123"/>
    <w:rsid w:val="007A74ED"/>
    <w:rsid w:val="007A7538"/>
    <w:rsid w:val="007A7686"/>
    <w:rsid w:val="007A786B"/>
    <w:rsid w:val="007A7AA2"/>
    <w:rsid w:val="007A7AE7"/>
    <w:rsid w:val="007A7AEE"/>
    <w:rsid w:val="007A7C11"/>
    <w:rsid w:val="007A7DD2"/>
    <w:rsid w:val="007A7DDE"/>
    <w:rsid w:val="007A7EB5"/>
    <w:rsid w:val="007A7FC9"/>
    <w:rsid w:val="007B03CA"/>
    <w:rsid w:val="007B045D"/>
    <w:rsid w:val="007B04EB"/>
    <w:rsid w:val="007B06AD"/>
    <w:rsid w:val="007B0A02"/>
    <w:rsid w:val="007B0A0B"/>
    <w:rsid w:val="007B0BCF"/>
    <w:rsid w:val="007B0DAD"/>
    <w:rsid w:val="007B0F4B"/>
    <w:rsid w:val="007B0FE3"/>
    <w:rsid w:val="007B10D3"/>
    <w:rsid w:val="007B12D6"/>
    <w:rsid w:val="007B1344"/>
    <w:rsid w:val="007B1654"/>
    <w:rsid w:val="007B18AF"/>
    <w:rsid w:val="007B18C7"/>
    <w:rsid w:val="007B1C1C"/>
    <w:rsid w:val="007B1D73"/>
    <w:rsid w:val="007B1E4A"/>
    <w:rsid w:val="007B1F87"/>
    <w:rsid w:val="007B1FA1"/>
    <w:rsid w:val="007B2261"/>
    <w:rsid w:val="007B22A5"/>
    <w:rsid w:val="007B2346"/>
    <w:rsid w:val="007B234B"/>
    <w:rsid w:val="007B23D9"/>
    <w:rsid w:val="007B256C"/>
    <w:rsid w:val="007B2A5A"/>
    <w:rsid w:val="007B2A8A"/>
    <w:rsid w:val="007B2D01"/>
    <w:rsid w:val="007B30CE"/>
    <w:rsid w:val="007B358F"/>
    <w:rsid w:val="007B3782"/>
    <w:rsid w:val="007B396F"/>
    <w:rsid w:val="007B3B42"/>
    <w:rsid w:val="007B3B52"/>
    <w:rsid w:val="007B41F0"/>
    <w:rsid w:val="007B42A3"/>
    <w:rsid w:val="007B45C4"/>
    <w:rsid w:val="007B4675"/>
    <w:rsid w:val="007B46ED"/>
    <w:rsid w:val="007B474D"/>
    <w:rsid w:val="007B4D47"/>
    <w:rsid w:val="007B4E17"/>
    <w:rsid w:val="007B53E6"/>
    <w:rsid w:val="007B54D4"/>
    <w:rsid w:val="007B5597"/>
    <w:rsid w:val="007B560D"/>
    <w:rsid w:val="007B567C"/>
    <w:rsid w:val="007B5798"/>
    <w:rsid w:val="007B5A3C"/>
    <w:rsid w:val="007B5A45"/>
    <w:rsid w:val="007B5DB4"/>
    <w:rsid w:val="007B5E21"/>
    <w:rsid w:val="007B6103"/>
    <w:rsid w:val="007B6274"/>
    <w:rsid w:val="007B64BE"/>
    <w:rsid w:val="007B6685"/>
    <w:rsid w:val="007B66CC"/>
    <w:rsid w:val="007B67F9"/>
    <w:rsid w:val="007B6850"/>
    <w:rsid w:val="007B6D20"/>
    <w:rsid w:val="007B6D27"/>
    <w:rsid w:val="007B6D31"/>
    <w:rsid w:val="007B6F3E"/>
    <w:rsid w:val="007B7406"/>
    <w:rsid w:val="007B798F"/>
    <w:rsid w:val="007B79C7"/>
    <w:rsid w:val="007B7A7A"/>
    <w:rsid w:val="007B7F6A"/>
    <w:rsid w:val="007C00F8"/>
    <w:rsid w:val="007C01BC"/>
    <w:rsid w:val="007C0262"/>
    <w:rsid w:val="007C085B"/>
    <w:rsid w:val="007C0927"/>
    <w:rsid w:val="007C09C2"/>
    <w:rsid w:val="007C0CE8"/>
    <w:rsid w:val="007C0D61"/>
    <w:rsid w:val="007C0FEE"/>
    <w:rsid w:val="007C112C"/>
    <w:rsid w:val="007C11DA"/>
    <w:rsid w:val="007C16CE"/>
    <w:rsid w:val="007C17DC"/>
    <w:rsid w:val="007C17F1"/>
    <w:rsid w:val="007C189B"/>
    <w:rsid w:val="007C1A0E"/>
    <w:rsid w:val="007C1ADE"/>
    <w:rsid w:val="007C1E20"/>
    <w:rsid w:val="007C21A4"/>
    <w:rsid w:val="007C2244"/>
    <w:rsid w:val="007C228F"/>
    <w:rsid w:val="007C2304"/>
    <w:rsid w:val="007C2470"/>
    <w:rsid w:val="007C26A9"/>
    <w:rsid w:val="007C2732"/>
    <w:rsid w:val="007C2884"/>
    <w:rsid w:val="007C291C"/>
    <w:rsid w:val="007C2A1E"/>
    <w:rsid w:val="007C2A90"/>
    <w:rsid w:val="007C2B0C"/>
    <w:rsid w:val="007C2CD0"/>
    <w:rsid w:val="007C2D18"/>
    <w:rsid w:val="007C2E82"/>
    <w:rsid w:val="007C2F4A"/>
    <w:rsid w:val="007C30BC"/>
    <w:rsid w:val="007C37CB"/>
    <w:rsid w:val="007C3859"/>
    <w:rsid w:val="007C3C6A"/>
    <w:rsid w:val="007C3CEA"/>
    <w:rsid w:val="007C3D56"/>
    <w:rsid w:val="007C3D93"/>
    <w:rsid w:val="007C3E43"/>
    <w:rsid w:val="007C4285"/>
    <w:rsid w:val="007C442B"/>
    <w:rsid w:val="007C454A"/>
    <w:rsid w:val="007C46B3"/>
    <w:rsid w:val="007C4A49"/>
    <w:rsid w:val="007C4AC5"/>
    <w:rsid w:val="007C4B2B"/>
    <w:rsid w:val="007C4C5A"/>
    <w:rsid w:val="007C5003"/>
    <w:rsid w:val="007C501E"/>
    <w:rsid w:val="007C5074"/>
    <w:rsid w:val="007C50FD"/>
    <w:rsid w:val="007C5356"/>
    <w:rsid w:val="007C5541"/>
    <w:rsid w:val="007C5572"/>
    <w:rsid w:val="007C57F3"/>
    <w:rsid w:val="007C59D8"/>
    <w:rsid w:val="007C5B21"/>
    <w:rsid w:val="007C5B58"/>
    <w:rsid w:val="007C5C92"/>
    <w:rsid w:val="007C61A6"/>
    <w:rsid w:val="007C6455"/>
    <w:rsid w:val="007C6503"/>
    <w:rsid w:val="007C6567"/>
    <w:rsid w:val="007C65BE"/>
    <w:rsid w:val="007C6611"/>
    <w:rsid w:val="007C66F4"/>
    <w:rsid w:val="007C6781"/>
    <w:rsid w:val="007C6864"/>
    <w:rsid w:val="007C68DF"/>
    <w:rsid w:val="007C69DC"/>
    <w:rsid w:val="007C6A86"/>
    <w:rsid w:val="007C6AA8"/>
    <w:rsid w:val="007C6E08"/>
    <w:rsid w:val="007C6EF4"/>
    <w:rsid w:val="007C7100"/>
    <w:rsid w:val="007C7323"/>
    <w:rsid w:val="007C753A"/>
    <w:rsid w:val="007C7615"/>
    <w:rsid w:val="007C7643"/>
    <w:rsid w:val="007C765E"/>
    <w:rsid w:val="007C76FA"/>
    <w:rsid w:val="007C7967"/>
    <w:rsid w:val="007C7AB8"/>
    <w:rsid w:val="007C7B4C"/>
    <w:rsid w:val="007C7C6F"/>
    <w:rsid w:val="007C7C86"/>
    <w:rsid w:val="007D0391"/>
    <w:rsid w:val="007D03D2"/>
    <w:rsid w:val="007D04F1"/>
    <w:rsid w:val="007D05EE"/>
    <w:rsid w:val="007D0753"/>
    <w:rsid w:val="007D0774"/>
    <w:rsid w:val="007D0C09"/>
    <w:rsid w:val="007D0DC3"/>
    <w:rsid w:val="007D0E1E"/>
    <w:rsid w:val="007D1118"/>
    <w:rsid w:val="007D1420"/>
    <w:rsid w:val="007D14E3"/>
    <w:rsid w:val="007D172F"/>
    <w:rsid w:val="007D189A"/>
    <w:rsid w:val="007D18B4"/>
    <w:rsid w:val="007D18F8"/>
    <w:rsid w:val="007D1921"/>
    <w:rsid w:val="007D1A5A"/>
    <w:rsid w:val="007D1BC1"/>
    <w:rsid w:val="007D1D2A"/>
    <w:rsid w:val="007D1F58"/>
    <w:rsid w:val="007D1FCA"/>
    <w:rsid w:val="007D215A"/>
    <w:rsid w:val="007D23F8"/>
    <w:rsid w:val="007D25A8"/>
    <w:rsid w:val="007D2907"/>
    <w:rsid w:val="007D2AFA"/>
    <w:rsid w:val="007D2BCD"/>
    <w:rsid w:val="007D2BEF"/>
    <w:rsid w:val="007D2C7C"/>
    <w:rsid w:val="007D2DA6"/>
    <w:rsid w:val="007D310B"/>
    <w:rsid w:val="007D31A8"/>
    <w:rsid w:val="007D31DB"/>
    <w:rsid w:val="007D31FB"/>
    <w:rsid w:val="007D3236"/>
    <w:rsid w:val="007D32E2"/>
    <w:rsid w:val="007D331B"/>
    <w:rsid w:val="007D353E"/>
    <w:rsid w:val="007D3570"/>
    <w:rsid w:val="007D35BF"/>
    <w:rsid w:val="007D3731"/>
    <w:rsid w:val="007D3B2C"/>
    <w:rsid w:val="007D3B53"/>
    <w:rsid w:val="007D3CA1"/>
    <w:rsid w:val="007D3D07"/>
    <w:rsid w:val="007D3F4D"/>
    <w:rsid w:val="007D4155"/>
    <w:rsid w:val="007D42DD"/>
    <w:rsid w:val="007D43B2"/>
    <w:rsid w:val="007D43B8"/>
    <w:rsid w:val="007D4400"/>
    <w:rsid w:val="007D4729"/>
    <w:rsid w:val="007D4779"/>
    <w:rsid w:val="007D47F4"/>
    <w:rsid w:val="007D4C1D"/>
    <w:rsid w:val="007D4D31"/>
    <w:rsid w:val="007D4D99"/>
    <w:rsid w:val="007D4DEC"/>
    <w:rsid w:val="007D4EB2"/>
    <w:rsid w:val="007D4FA5"/>
    <w:rsid w:val="007D4FC3"/>
    <w:rsid w:val="007D50E1"/>
    <w:rsid w:val="007D5410"/>
    <w:rsid w:val="007D5477"/>
    <w:rsid w:val="007D54B5"/>
    <w:rsid w:val="007D553A"/>
    <w:rsid w:val="007D5A0A"/>
    <w:rsid w:val="007D5A2B"/>
    <w:rsid w:val="007D5A85"/>
    <w:rsid w:val="007D5B1C"/>
    <w:rsid w:val="007D5B9A"/>
    <w:rsid w:val="007D5E99"/>
    <w:rsid w:val="007D6294"/>
    <w:rsid w:val="007D63AC"/>
    <w:rsid w:val="007D6444"/>
    <w:rsid w:val="007D64C0"/>
    <w:rsid w:val="007D64F4"/>
    <w:rsid w:val="007D65C1"/>
    <w:rsid w:val="007D66A0"/>
    <w:rsid w:val="007D69ED"/>
    <w:rsid w:val="007D6C38"/>
    <w:rsid w:val="007D6E90"/>
    <w:rsid w:val="007D6EBB"/>
    <w:rsid w:val="007D71BD"/>
    <w:rsid w:val="007D72DD"/>
    <w:rsid w:val="007D7463"/>
    <w:rsid w:val="007D75D7"/>
    <w:rsid w:val="007D7825"/>
    <w:rsid w:val="007D7B06"/>
    <w:rsid w:val="007D7E6E"/>
    <w:rsid w:val="007D7E8E"/>
    <w:rsid w:val="007E01F4"/>
    <w:rsid w:val="007E0206"/>
    <w:rsid w:val="007E035B"/>
    <w:rsid w:val="007E06E5"/>
    <w:rsid w:val="007E0A54"/>
    <w:rsid w:val="007E0B8B"/>
    <w:rsid w:val="007E0D05"/>
    <w:rsid w:val="007E0F7E"/>
    <w:rsid w:val="007E111C"/>
    <w:rsid w:val="007E133B"/>
    <w:rsid w:val="007E13D0"/>
    <w:rsid w:val="007E162F"/>
    <w:rsid w:val="007E16F9"/>
    <w:rsid w:val="007E1848"/>
    <w:rsid w:val="007E1A3D"/>
    <w:rsid w:val="007E1DAC"/>
    <w:rsid w:val="007E2028"/>
    <w:rsid w:val="007E2037"/>
    <w:rsid w:val="007E204C"/>
    <w:rsid w:val="007E252F"/>
    <w:rsid w:val="007E2889"/>
    <w:rsid w:val="007E2B12"/>
    <w:rsid w:val="007E2CCE"/>
    <w:rsid w:val="007E2E77"/>
    <w:rsid w:val="007E2E98"/>
    <w:rsid w:val="007E2F79"/>
    <w:rsid w:val="007E32D8"/>
    <w:rsid w:val="007E38D5"/>
    <w:rsid w:val="007E3A5A"/>
    <w:rsid w:val="007E3B01"/>
    <w:rsid w:val="007E3C1D"/>
    <w:rsid w:val="007E3CB4"/>
    <w:rsid w:val="007E3CF7"/>
    <w:rsid w:val="007E3DE3"/>
    <w:rsid w:val="007E4408"/>
    <w:rsid w:val="007E449E"/>
    <w:rsid w:val="007E44F6"/>
    <w:rsid w:val="007E4672"/>
    <w:rsid w:val="007E4872"/>
    <w:rsid w:val="007E49F7"/>
    <w:rsid w:val="007E4C39"/>
    <w:rsid w:val="007E5339"/>
    <w:rsid w:val="007E55B6"/>
    <w:rsid w:val="007E577B"/>
    <w:rsid w:val="007E5969"/>
    <w:rsid w:val="007E5971"/>
    <w:rsid w:val="007E5D4E"/>
    <w:rsid w:val="007E5EBE"/>
    <w:rsid w:val="007E5FD1"/>
    <w:rsid w:val="007E606B"/>
    <w:rsid w:val="007E60FE"/>
    <w:rsid w:val="007E619C"/>
    <w:rsid w:val="007E6210"/>
    <w:rsid w:val="007E6256"/>
    <w:rsid w:val="007E632E"/>
    <w:rsid w:val="007E6483"/>
    <w:rsid w:val="007E66E0"/>
    <w:rsid w:val="007E6730"/>
    <w:rsid w:val="007E688A"/>
    <w:rsid w:val="007E698B"/>
    <w:rsid w:val="007E69C6"/>
    <w:rsid w:val="007E6AF4"/>
    <w:rsid w:val="007E6C4F"/>
    <w:rsid w:val="007E6CAF"/>
    <w:rsid w:val="007E7289"/>
    <w:rsid w:val="007E7321"/>
    <w:rsid w:val="007E7325"/>
    <w:rsid w:val="007E754C"/>
    <w:rsid w:val="007E79C2"/>
    <w:rsid w:val="007E7A60"/>
    <w:rsid w:val="007E7F17"/>
    <w:rsid w:val="007F0022"/>
    <w:rsid w:val="007F006A"/>
    <w:rsid w:val="007F0084"/>
    <w:rsid w:val="007F0085"/>
    <w:rsid w:val="007F009F"/>
    <w:rsid w:val="007F00A6"/>
    <w:rsid w:val="007F01D8"/>
    <w:rsid w:val="007F02EF"/>
    <w:rsid w:val="007F0315"/>
    <w:rsid w:val="007F05A8"/>
    <w:rsid w:val="007F082F"/>
    <w:rsid w:val="007F08A0"/>
    <w:rsid w:val="007F0A43"/>
    <w:rsid w:val="007F0D42"/>
    <w:rsid w:val="007F0E61"/>
    <w:rsid w:val="007F0EC5"/>
    <w:rsid w:val="007F10D6"/>
    <w:rsid w:val="007F134B"/>
    <w:rsid w:val="007F14F9"/>
    <w:rsid w:val="007F15E6"/>
    <w:rsid w:val="007F1692"/>
    <w:rsid w:val="007F1A6D"/>
    <w:rsid w:val="007F1AB3"/>
    <w:rsid w:val="007F1B62"/>
    <w:rsid w:val="007F1BAD"/>
    <w:rsid w:val="007F1C32"/>
    <w:rsid w:val="007F1D09"/>
    <w:rsid w:val="007F1F6F"/>
    <w:rsid w:val="007F2035"/>
    <w:rsid w:val="007F2346"/>
    <w:rsid w:val="007F2548"/>
    <w:rsid w:val="007F25F7"/>
    <w:rsid w:val="007F2605"/>
    <w:rsid w:val="007F2884"/>
    <w:rsid w:val="007F2DB4"/>
    <w:rsid w:val="007F2F1B"/>
    <w:rsid w:val="007F2F6B"/>
    <w:rsid w:val="007F3007"/>
    <w:rsid w:val="007F37C4"/>
    <w:rsid w:val="007F37C6"/>
    <w:rsid w:val="007F3803"/>
    <w:rsid w:val="007F385C"/>
    <w:rsid w:val="007F3BA7"/>
    <w:rsid w:val="007F3C47"/>
    <w:rsid w:val="007F3E11"/>
    <w:rsid w:val="007F3E34"/>
    <w:rsid w:val="007F41D1"/>
    <w:rsid w:val="007F42C2"/>
    <w:rsid w:val="007F43DE"/>
    <w:rsid w:val="007F4C18"/>
    <w:rsid w:val="007F4C3D"/>
    <w:rsid w:val="007F4E2F"/>
    <w:rsid w:val="007F5379"/>
    <w:rsid w:val="007F56CD"/>
    <w:rsid w:val="007F56F2"/>
    <w:rsid w:val="007F59F2"/>
    <w:rsid w:val="007F5CD5"/>
    <w:rsid w:val="007F5E49"/>
    <w:rsid w:val="007F5EDF"/>
    <w:rsid w:val="007F5F28"/>
    <w:rsid w:val="007F5F29"/>
    <w:rsid w:val="007F5FBA"/>
    <w:rsid w:val="007F614B"/>
    <w:rsid w:val="007F6203"/>
    <w:rsid w:val="007F6274"/>
    <w:rsid w:val="007F64EA"/>
    <w:rsid w:val="007F65A7"/>
    <w:rsid w:val="007F67FC"/>
    <w:rsid w:val="007F6892"/>
    <w:rsid w:val="007F6B9A"/>
    <w:rsid w:val="007F6BE2"/>
    <w:rsid w:val="007F6C1B"/>
    <w:rsid w:val="007F6F28"/>
    <w:rsid w:val="007F6FB7"/>
    <w:rsid w:val="007F72AF"/>
    <w:rsid w:val="007F72CF"/>
    <w:rsid w:val="007F765C"/>
    <w:rsid w:val="007F79FC"/>
    <w:rsid w:val="007F7B5F"/>
    <w:rsid w:val="007F7C95"/>
    <w:rsid w:val="007F7FD1"/>
    <w:rsid w:val="0080006E"/>
    <w:rsid w:val="00800078"/>
    <w:rsid w:val="0080025C"/>
    <w:rsid w:val="008003BB"/>
    <w:rsid w:val="008003E1"/>
    <w:rsid w:val="0080078C"/>
    <w:rsid w:val="0080098D"/>
    <w:rsid w:val="00800B08"/>
    <w:rsid w:val="00800BBF"/>
    <w:rsid w:val="00800CAC"/>
    <w:rsid w:val="00800D28"/>
    <w:rsid w:val="00800DDB"/>
    <w:rsid w:val="00800F0B"/>
    <w:rsid w:val="00800F81"/>
    <w:rsid w:val="008010EC"/>
    <w:rsid w:val="00801132"/>
    <w:rsid w:val="00801176"/>
    <w:rsid w:val="00801211"/>
    <w:rsid w:val="0080123D"/>
    <w:rsid w:val="008013FE"/>
    <w:rsid w:val="00801430"/>
    <w:rsid w:val="00801A0A"/>
    <w:rsid w:val="00801BED"/>
    <w:rsid w:val="00801DD6"/>
    <w:rsid w:val="008020F4"/>
    <w:rsid w:val="0080212B"/>
    <w:rsid w:val="0080230B"/>
    <w:rsid w:val="00802485"/>
    <w:rsid w:val="008025BF"/>
    <w:rsid w:val="00802610"/>
    <w:rsid w:val="00802704"/>
    <w:rsid w:val="0080273D"/>
    <w:rsid w:val="0080298C"/>
    <w:rsid w:val="00802BB6"/>
    <w:rsid w:val="00802D50"/>
    <w:rsid w:val="00802DA5"/>
    <w:rsid w:val="00802F10"/>
    <w:rsid w:val="008031C5"/>
    <w:rsid w:val="00803862"/>
    <w:rsid w:val="00803B7A"/>
    <w:rsid w:val="00803E4B"/>
    <w:rsid w:val="00803E5E"/>
    <w:rsid w:val="00804524"/>
    <w:rsid w:val="0080468D"/>
    <w:rsid w:val="00804714"/>
    <w:rsid w:val="008047C5"/>
    <w:rsid w:val="008047DB"/>
    <w:rsid w:val="008048BE"/>
    <w:rsid w:val="008048DA"/>
    <w:rsid w:val="00804973"/>
    <w:rsid w:val="008049B6"/>
    <w:rsid w:val="00804B62"/>
    <w:rsid w:val="00804BE8"/>
    <w:rsid w:val="00804D5A"/>
    <w:rsid w:val="00804FFD"/>
    <w:rsid w:val="008050A8"/>
    <w:rsid w:val="0080524F"/>
    <w:rsid w:val="00805253"/>
    <w:rsid w:val="00805378"/>
    <w:rsid w:val="008054C7"/>
    <w:rsid w:val="00805B63"/>
    <w:rsid w:val="00805C90"/>
    <w:rsid w:val="00805CAE"/>
    <w:rsid w:val="00805EC6"/>
    <w:rsid w:val="00806228"/>
    <w:rsid w:val="0080622C"/>
    <w:rsid w:val="00806303"/>
    <w:rsid w:val="0080631A"/>
    <w:rsid w:val="00806399"/>
    <w:rsid w:val="00806448"/>
    <w:rsid w:val="008066CE"/>
    <w:rsid w:val="00806913"/>
    <w:rsid w:val="00806997"/>
    <w:rsid w:val="00806ADD"/>
    <w:rsid w:val="00806AE8"/>
    <w:rsid w:val="00806B45"/>
    <w:rsid w:val="00806CD3"/>
    <w:rsid w:val="008070DF"/>
    <w:rsid w:val="00807139"/>
    <w:rsid w:val="00807246"/>
    <w:rsid w:val="00807904"/>
    <w:rsid w:val="00807B82"/>
    <w:rsid w:val="00807C5A"/>
    <w:rsid w:val="00807CF0"/>
    <w:rsid w:val="00807DB7"/>
    <w:rsid w:val="00807EFC"/>
    <w:rsid w:val="008103FE"/>
    <w:rsid w:val="00810513"/>
    <w:rsid w:val="0081063D"/>
    <w:rsid w:val="00810697"/>
    <w:rsid w:val="00810838"/>
    <w:rsid w:val="00810942"/>
    <w:rsid w:val="0081094D"/>
    <w:rsid w:val="00810B77"/>
    <w:rsid w:val="00810CFB"/>
    <w:rsid w:val="00810E74"/>
    <w:rsid w:val="00810FA7"/>
    <w:rsid w:val="00811020"/>
    <w:rsid w:val="00811283"/>
    <w:rsid w:val="00811BAC"/>
    <w:rsid w:val="00811E50"/>
    <w:rsid w:val="00812247"/>
    <w:rsid w:val="00812327"/>
    <w:rsid w:val="00812353"/>
    <w:rsid w:val="0081248E"/>
    <w:rsid w:val="00812695"/>
    <w:rsid w:val="00812AE5"/>
    <w:rsid w:val="00812BE4"/>
    <w:rsid w:val="00812DA1"/>
    <w:rsid w:val="00812E0F"/>
    <w:rsid w:val="00812E20"/>
    <w:rsid w:val="008130C2"/>
    <w:rsid w:val="0081332E"/>
    <w:rsid w:val="0081389C"/>
    <w:rsid w:val="00813B4B"/>
    <w:rsid w:val="00813B91"/>
    <w:rsid w:val="00813CE9"/>
    <w:rsid w:val="00813D85"/>
    <w:rsid w:val="00813F04"/>
    <w:rsid w:val="00813F5D"/>
    <w:rsid w:val="008141E2"/>
    <w:rsid w:val="008144E6"/>
    <w:rsid w:val="0081450A"/>
    <w:rsid w:val="00814663"/>
    <w:rsid w:val="00814905"/>
    <w:rsid w:val="0081490B"/>
    <w:rsid w:val="00814935"/>
    <w:rsid w:val="00814ADC"/>
    <w:rsid w:val="0081502E"/>
    <w:rsid w:val="00815068"/>
    <w:rsid w:val="00815177"/>
    <w:rsid w:val="008153E7"/>
    <w:rsid w:val="008156A5"/>
    <w:rsid w:val="0081588A"/>
    <w:rsid w:val="008158C1"/>
    <w:rsid w:val="0081598D"/>
    <w:rsid w:val="00815F42"/>
    <w:rsid w:val="00815FC5"/>
    <w:rsid w:val="0081637E"/>
    <w:rsid w:val="008164E8"/>
    <w:rsid w:val="0081681A"/>
    <w:rsid w:val="008169C4"/>
    <w:rsid w:val="00816ABF"/>
    <w:rsid w:val="00816BAF"/>
    <w:rsid w:val="00816BC3"/>
    <w:rsid w:val="00816E65"/>
    <w:rsid w:val="0081702E"/>
    <w:rsid w:val="0081703B"/>
    <w:rsid w:val="00817054"/>
    <w:rsid w:val="008171E1"/>
    <w:rsid w:val="008173D4"/>
    <w:rsid w:val="008174F2"/>
    <w:rsid w:val="0081772C"/>
    <w:rsid w:val="00817968"/>
    <w:rsid w:val="008179F6"/>
    <w:rsid w:val="00817AE6"/>
    <w:rsid w:val="00817AEF"/>
    <w:rsid w:val="00817E3C"/>
    <w:rsid w:val="00817F04"/>
    <w:rsid w:val="008202D9"/>
    <w:rsid w:val="008203EF"/>
    <w:rsid w:val="00820489"/>
    <w:rsid w:val="0082076D"/>
    <w:rsid w:val="008207D9"/>
    <w:rsid w:val="008208F6"/>
    <w:rsid w:val="00820A4E"/>
    <w:rsid w:val="00820C2C"/>
    <w:rsid w:val="00820C74"/>
    <w:rsid w:val="00820DBD"/>
    <w:rsid w:val="00820DF8"/>
    <w:rsid w:val="008210AC"/>
    <w:rsid w:val="008210EA"/>
    <w:rsid w:val="008213A8"/>
    <w:rsid w:val="008214FB"/>
    <w:rsid w:val="00821547"/>
    <w:rsid w:val="00821630"/>
    <w:rsid w:val="008217F9"/>
    <w:rsid w:val="00821874"/>
    <w:rsid w:val="00821910"/>
    <w:rsid w:val="00821951"/>
    <w:rsid w:val="008221DB"/>
    <w:rsid w:val="008223DB"/>
    <w:rsid w:val="0082266B"/>
    <w:rsid w:val="008227D1"/>
    <w:rsid w:val="00822904"/>
    <w:rsid w:val="00822927"/>
    <w:rsid w:val="00822D5D"/>
    <w:rsid w:val="008230FE"/>
    <w:rsid w:val="00823105"/>
    <w:rsid w:val="00823608"/>
    <w:rsid w:val="00823697"/>
    <w:rsid w:val="008236F9"/>
    <w:rsid w:val="00823804"/>
    <w:rsid w:val="00824309"/>
    <w:rsid w:val="00824323"/>
    <w:rsid w:val="00824523"/>
    <w:rsid w:val="0082459E"/>
    <w:rsid w:val="008245DC"/>
    <w:rsid w:val="008245E6"/>
    <w:rsid w:val="0082473F"/>
    <w:rsid w:val="0082474D"/>
    <w:rsid w:val="00824786"/>
    <w:rsid w:val="0082480F"/>
    <w:rsid w:val="00824963"/>
    <w:rsid w:val="00824FCD"/>
    <w:rsid w:val="008250C8"/>
    <w:rsid w:val="008250EF"/>
    <w:rsid w:val="00825134"/>
    <w:rsid w:val="008253DB"/>
    <w:rsid w:val="0082555E"/>
    <w:rsid w:val="00825708"/>
    <w:rsid w:val="00825859"/>
    <w:rsid w:val="008258AE"/>
    <w:rsid w:val="00825C0B"/>
    <w:rsid w:val="00825F92"/>
    <w:rsid w:val="00825FB5"/>
    <w:rsid w:val="00826094"/>
    <w:rsid w:val="0082663A"/>
    <w:rsid w:val="00826695"/>
    <w:rsid w:val="00826740"/>
    <w:rsid w:val="0082742A"/>
    <w:rsid w:val="00827557"/>
    <w:rsid w:val="0082777C"/>
    <w:rsid w:val="00827B1B"/>
    <w:rsid w:val="00827D0B"/>
    <w:rsid w:val="00827F83"/>
    <w:rsid w:val="00827FFE"/>
    <w:rsid w:val="00830021"/>
    <w:rsid w:val="0083014F"/>
    <w:rsid w:val="0083023F"/>
    <w:rsid w:val="008303DA"/>
    <w:rsid w:val="00830448"/>
    <w:rsid w:val="00830B0E"/>
    <w:rsid w:val="00830B53"/>
    <w:rsid w:val="00830B90"/>
    <w:rsid w:val="00830FBB"/>
    <w:rsid w:val="008311EA"/>
    <w:rsid w:val="0083129B"/>
    <w:rsid w:val="00831469"/>
    <w:rsid w:val="008316D9"/>
    <w:rsid w:val="008318A5"/>
    <w:rsid w:val="00831986"/>
    <w:rsid w:val="00831AC4"/>
    <w:rsid w:val="00831B53"/>
    <w:rsid w:val="00831CCD"/>
    <w:rsid w:val="00831F79"/>
    <w:rsid w:val="00832242"/>
    <w:rsid w:val="00832317"/>
    <w:rsid w:val="008323BD"/>
    <w:rsid w:val="00832482"/>
    <w:rsid w:val="008325C0"/>
    <w:rsid w:val="008327EF"/>
    <w:rsid w:val="00832852"/>
    <w:rsid w:val="008328BA"/>
    <w:rsid w:val="00832994"/>
    <w:rsid w:val="00832B6B"/>
    <w:rsid w:val="00832C7F"/>
    <w:rsid w:val="00832FBD"/>
    <w:rsid w:val="0083301F"/>
    <w:rsid w:val="00833540"/>
    <w:rsid w:val="008336C5"/>
    <w:rsid w:val="008337BE"/>
    <w:rsid w:val="008337F2"/>
    <w:rsid w:val="00833989"/>
    <w:rsid w:val="00833A5C"/>
    <w:rsid w:val="00833AFD"/>
    <w:rsid w:val="00833B1B"/>
    <w:rsid w:val="00833B9E"/>
    <w:rsid w:val="00833DF8"/>
    <w:rsid w:val="0083406E"/>
    <w:rsid w:val="0083409F"/>
    <w:rsid w:val="008341B5"/>
    <w:rsid w:val="00834297"/>
    <w:rsid w:val="0083438F"/>
    <w:rsid w:val="00834777"/>
    <w:rsid w:val="008347D3"/>
    <w:rsid w:val="0083487A"/>
    <w:rsid w:val="00834AC4"/>
    <w:rsid w:val="00834B9C"/>
    <w:rsid w:val="00834DC0"/>
    <w:rsid w:val="00834FF5"/>
    <w:rsid w:val="00835011"/>
    <w:rsid w:val="00835047"/>
    <w:rsid w:val="0083511D"/>
    <w:rsid w:val="008352B0"/>
    <w:rsid w:val="00835633"/>
    <w:rsid w:val="00835721"/>
    <w:rsid w:val="0083580F"/>
    <w:rsid w:val="00835839"/>
    <w:rsid w:val="00835856"/>
    <w:rsid w:val="00835A88"/>
    <w:rsid w:val="00835EF3"/>
    <w:rsid w:val="00836348"/>
    <w:rsid w:val="008364F9"/>
    <w:rsid w:val="008365E5"/>
    <w:rsid w:val="0083663D"/>
    <w:rsid w:val="00836659"/>
    <w:rsid w:val="0083672F"/>
    <w:rsid w:val="00836B52"/>
    <w:rsid w:val="00836B57"/>
    <w:rsid w:val="00836E4B"/>
    <w:rsid w:val="00836EA6"/>
    <w:rsid w:val="0083701E"/>
    <w:rsid w:val="00837431"/>
    <w:rsid w:val="0083790F"/>
    <w:rsid w:val="008379DB"/>
    <w:rsid w:val="00837A91"/>
    <w:rsid w:val="00837B4B"/>
    <w:rsid w:val="00837F31"/>
    <w:rsid w:val="00837FB4"/>
    <w:rsid w:val="008401A1"/>
    <w:rsid w:val="008401B0"/>
    <w:rsid w:val="008402A4"/>
    <w:rsid w:val="00840453"/>
    <w:rsid w:val="00840460"/>
    <w:rsid w:val="00840590"/>
    <w:rsid w:val="008405DA"/>
    <w:rsid w:val="008407A7"/>
    <w:rsid w:val="00840A3F"/>
    <w:rsid w:val="00840BBF"/>
    <w:rsid w:val="00840CEE"/>
    <w:rsid w:val="00840FC7"/>
    <w:rsid w:val="0084118B"/>
    <w:rsid w:val="00841823"/>
    <w:rsid w:val="008419BF"/>
    <w:rsid w:val="00841C9B"/>
    <w:rsid w:val="00841DE3"/>
    <w:rsid w:val="00842047"/>
    <w:rsid w:val="00842196"/>
    <w:rsid w:val="008423CF"/>
    <w:rsid w:val="00842499"/>
    <w:rsid w:val="00842582"/>
    <w:rsid w:val="0084279E"/>
    <w:rsid w:val="008429F7"/>
    <w:rsid w:val="00842D6A"/>
    <w:rsid w:val="00842DC8"/>
    <w:rsid w:val="00843078"/>
    <w:rsid w:val="008431AA"/>
    <w:rsid w:val="0084326E"/>
    <w:rsid w:val="008432E2"/>
    <w:rsid w:val="0084332B"/>
    <w:rsid w:val="00843341"/>
    <w:rsid w:val="00843432"/>
    <w:rsid w:val="00843451"/>
    <w:rsid w:val="00843692"/>
    <w:rsid w:val="00843A22"/>
    <w:rsid w:val="00843A87"/>
    <w:rsid w:val="00843C75"/>
    <w:rsid w:val="00843E4D"/>
    <w:rsid w:val="00843F20"/>
    <w:rsid w:val="00843FBC"/>
    <w:rsid w:val="00844169"/>
    <w:rsid w:val="008444FB"/>
    <w:rsid w:val="0084499B"/>
    <w:rsid w:val="00844BE8"/>
    <w:rsid w:val="00844C5C"/>
    <w:rsid w:val="008450AC"/>
    <w:rsid w:val="0084514B"/>
    <w:rsid w:val="0084532C"/>
    <w:rsid w:val="00845733"/>
    <w:rsid w:val="008458A2"/>
    <w:rsid w:val="00845FC4"/>
    <w:rsid w:val="00845FC8"/>
    <w:rsid w:val="00846099"/>
    <w:rsid w:val="0084629B"/>
    <w:rsid w:val="00846760"/>
    <w:rsid w:val="0084679B"/>
    <w:rsid w:val="008467DB"/>
    <w:rsid w:val="00846812"/>
    <w:rsid w:val="0084681E"/>
    <w:rsid w:val="00846A72"/>
    <w:rsid w:val="00846F89"/>
    <w:rsid w:val="008470F0"/>
    <w:rsid w:val="008473B2"/>
    <w:rsid w:val="008474F2"/>
    <w:rsid w:val="0084750C"/>
    <w:rsid w:val="00847825"/>
    <w:rsid w:val="0084791A"/>
    <w:rsid w:val="00847AB7"/>
    <w:rsid w:val="00847BC8"/>
    <w:rsid w:val="008500F6"/>
    <w:rsid w:val="00850315"/>
    <w:rsid w:val="00850426"/>
    <w:rsid w:val="008504DF"/>
    <w:rsid w:val="008506EB"/>
    <w:rsid w:val="0085077B"/>
    <w:rsid w:val="0085085D"/>
    <w:rsid w:val="008508B0"/>
    <w:rsid w:val="008509EB"/>
    <w:rsid w:val="00850A21"/>
    <w:rsid w:val="00850A3F"/>
    <w:rsid w:val="00850BDC"/>
    <w:rsid w:val="00850CA6"/>
    <w:rsid w:val="00850DC0"/>
    <w:rsid w:val="00851088"/>
    <w:rsid w:val="00851114"/>
    <w:rsid w:val="008511FD"/>
    <w:rsid w:val="0085122B"/>
    <w:rsid w:val="00851463"/>
    <w:rsid w:val="0085154D"/>
    <w:rsid w:val="0085154E"/>
    <w:rsid w:val="00851600"/>
    <w:rsid w:val="00851639"/>
    <w:rsid w:val="00851697"/>
    <w:rsid w:val="00851BC6"/>
    <w:rsid w:val="00852027"/>
    <w:rsid w:val="0085245E"/>
    <w:rsid w:val="008527CD"/>
    <w:rsid w:val="008529B3"/>
    <w:rsid w:val="00852D68"/>
    <w:rsid w:val="00852E0D"/>
    <w:rsid w:val="008531F2"/>
    <w:rsid w:val="008532F6"/>
    <w:rsid w:val="008536CB"/>
    <w:rsid w:val="008536E6"/>
    <w:rsid w:val="00853790"/>
    <w:rsid w:val="008537A1"/>
    <w:rsid w:val="008537C5"/>
    <w:rsid w:val="008538AA"/>
    <w:rsid w:val="00853F10"/>
    <w:rsid w:val="0085423F"/>
    <w:rsid w:val="008542DF"/>
    <w:rsid w:val="008543E9"/>
    <w:rsid w:val="0085447C"/>
    <w:rsid w:val="00854729"/>
    <w:rsid w:val="008547E1"/>
    <w:rsid w:val="008547E5"/>
    <w:rsid w:val="00854AAF"/>
    <w:rsid w:val="00854E82"/>
    <w:rsid w:val="0085501F"/>
    <w:rsid w:val="008550DB"/>
    <w:rsid w:val="00855173"/>
    <w:rsid w:val="00855189"/>
    <w:rsid w:val="008551A1"/>
    <w:rsid w:val="008553CB"/>
    <w:rsid w:val="0085547D"/>
    <w:rsid w:val="008555B2"/>
    <w:rsid w:val="00855883"/>
    <w:rsid w:val="00855DB6"/>
    <w:rsid w:val="00855EBD"/>
    <w:rsid w:val="00856033"/>
    <w:rsid w:val="00856374"/>
    <w:rsid w:val="008563C8"/>
    <w:rsid w:val="008564D7"/>
    <w:rsid w:val="008565BC"/>
    <w:rsid w:val="0085677E"/>
    <w:rsid w:val="00856ABB"/>
    <w:rsid w:val="00856ADF"/>
    <w:rsid w:val="00856C2E"/>
    <w:rsid w:val="00856CB3"/>
    <w:rsid w:val="00856FEB"/>
    <w:rsid w:val="0085704B"/>
    <w:rsid w:val="008570ED"/>
    <w:rsid w:val="00857254"/>
    <w:rsid w:val="00857262"/>
    <w:rsid w:val="00857371"/>
    <w:rsid w:val="0085755F"/>
    <w:rsid w:val="00857573"/>
    <w:rsid w:val="00857574"/>
    <w:rsid w:val="00857A66"/>
    <w:rsid w:val="00857EFE"/>
    <w:rsid w:val="00860163"/>
    <w:rsid w:val="00860215"/>
    <w:rsid w:val="008603C2"/>
    <w:rsid w:val="008603D1"/>
    <w:rsid w:val="008604A6"/>
    <w:rsid w:val="008607D5"/>
    <w:rsid w:val="00860849"/>
    <w:rsid w:val="00860B69"/>
    <w:rsid w:val="008610AE"/>
    <w:rsid w:val="008610B9"/>
    <w:rsid w:val="008616E3"/>
    <w:rsid w:val="008616F5"/>
    <w:rsid w:val="008619B2"/>
    <w:rsid w:val="008619DF"/>
    <w:rsid w:val="00861A78"/>
    <w:rsid w:val="00861CC8"/>
    <w:rsid w:val="00862024"/>
    <w:rsid w:val="00862028"/>
    <w:rsid w:val="008621CD"/>
    <w:rsid w:val="00862415"/>
    <w:rsid w:val="008624CE"/>
    <w:rsid w:val="008624DA"/>
    <w:rsid w:val="00862523"/>
    <w:rsid w:val="008625AA"/>
    <w:rsid w:val="00862A07"/>
    <w:rsid w:val="00862A49"/>
    <w:rsid w:val="00862B09"/>
    <w:rsid w:val="00862C76"/>
    <w:rsid w:val="00862C93"/>
    <w:rsid w:val="00862ECB"/>
    <w:rsid w:val="0086303C"/>
    <w:rsid w:val="00863350"/>
    <w:rsid w:val="00863457"/>
    <w:rsid w:val="008634FF"/>
    <w:rsid w:val="0086367E"/>
    <w:rsid w:val="00863796"/>
    <w:rsid w:val="00863797"/>
    <w:rsid w:val="00863829"/>
    <w:rsid w:val="00863983"/>
    <w:rsid w:val="008639C6"/>
    <w:rsid w:val="008639F6"/>
    <w:rsid w:val="00863A1C"/>
    <w:rsid w:val="00863A5A"/>
    <w:rsid w:val="00863ADB"/>
    <w:rsid w:val="008641F7"/>
    <w:rsid w:val="00864248"/>
    <w:rsid w:val="008643DA"/>
    <w:rsid w:val="0086447E"/>
    <w:rsid w:val="008645E4"/>
    <w:rsid w:val="00864684"/>
    <w:rsid w:val="00864739"/>
    <w:rsid w:val="00864760"/>
    <w:rsid w:val="008647FB"/>
    <w:rsid w:val="0086494E"/>
    <w:rsid w:val="00864AAF"/>
    <w:rsid w:val="00864B7A"/>
    <w:rsid w:val="00864BC6"/>
    <w:rsid w:val="00864E27"/>
    <w:rsid w:val="00864F9F"/>
    <w:rsid w:val="00865277"/>
    <w:rsid w:val="0086564A"/>
    <w:rsid w:val="008656E9"/>
    <w:rsid w:val="00865706"/>
    <w:rsid w:val="00865798"/>
    <w:rsid w:val="008658CC"/>
    <w:rsid w:val="008659B4"/>
    <w:rsid w:val="00865C57"/>
    <w:rsid w:val="00865D1E"/>
    <w:rsid w:val="00865EED"/>
    <w:rsid w:val="0086604B"/>
    <w:rsid w:val="00866281"/>
    <w:rsid w:val="00866282"/>
    <w:rsid w:val="00866451"/>
    <w:rsid w:val="008664D2"/>
    <w:rsid w:val="00866509"/>
    <w:rsid w:val="00866702"/>
    <w:rsid w:val="008669A2"/>
    <w:rsid w:val="008669B9"/>
    <w:rsid w:val="008669BF"/>
    <w:rsid w:val="00866C88"/>
    <w:rsid w:val="00866CE3"/>
    <w:rsid w:val="00866DC9"/>
    <w:rsid w:val="00866F36"/>
    <w:rsid w:val="0086701D"/>
    <w:rsid w:val="0086703F"/>
    <w:rsid w:val="0086746A"/>
    <w:rsid w:val="008674DD"/>
    <w:rsid w:val="008675C3"/>
    <w:rsid w:val="0086770C"/>
    <w:rsid w:val="00867D33"/>
    <w:rsid w:val="00867EB6"/>
    <w:rsid w:val="00867F1F"/>
    <w:rsid w:val="00870113"/>
    <w:rsid w:val="00870136"/>
    <w:rsid w:val="00870363"/>
    <w:rsid w:val="008704AA"/>
    <w:rsid w:val="008704B1"/>
    <w:rsid w:val="00870559"/>
    <w:rsid w:val="00870716"/>
    <w:rsid w:val="00870BC4"/>
    <w:rsid w:val="00870D39"/>
    <w:rsid w:val="00870EF2"/>
    <w:rsid w:val="00870FDB"/>
    <w:rsid w:val="00870FDD"/>
    <w:rsid w:val="0087117E"/>
    <w:rsid w:val="008711F3"/>
    <w:rsid w:val="00871225"/>
    <w:rsid w:val="00871539"/>
    <w:rsid w:val="0087166C"/>
    <w:rsid w:val="00871993"/>
    <w:rsid w:val="008719D8"/>
    <w:rsid w:val="00871AB1"/>
    <w:rsid w:val="00871C2D"/>
    <w:rsid w:val="00871C92"/>
    <w:rsid w:val="00872048"/>
    <w:rsid w:val="00872296"/>
    <w:rsid w:val="00872457"/>
    <w:rsid w:val="008726AD"/>
    <w:rsid w:val="00872C58"/>
    <w:rsid w:val="00872D53"/>
    <w:rsid w:val="00872DE5"/>
    <w:rsid w:val="00872F1C"/>
    <w:rsid w:val="00872F41"/>
    <w:rsid w:val="008730C9"/>
    <w:rsid w:val="008730E4"/>
    <w:rsid w:val="008731DE"/>
    <w:rsid w:val="008732D6"/>
    <w:rsid w:val="008732F0"/>
    <w:rsid w:val="008733F0"/>
    <w:rsid w:val="008735BF"/>
    <w:rsid w:val="008735E7"/>
    <w:rsid w:val="0087369B"/>
    <w:rsid w:val="00873751"/>
    <w:rsid w:val="008739A7"/>
    <w:rsid w:val="00873C04"/>
    <w:rsid w:val="00873C5D"/>
    <w:rsid w:val="00873FA9"/>
    <w:rsid w:val="008740DA"/>
    <w:rsid w:val="008740E4"/>
    <w:rsid w:val="008741D4"/>
    <w:rsid w:val="0087420C"/>
    <w:rsid w:val="008743C6"/>
    <w:rsid w:val="00874574"/>
    <w:rsid w:val="008749C2"/>
    <w:rsid w:val="00874A29"/>
    <w:rsid w:val="00874B2E"/>
    <w:rsid w:val="00874B5A"/>
    <w:rsid w:val="00874C3C"/>
    <w:rsid w:val="00874D0B"/>
    <w:rsid w:val="00874FAB"/>
    <w:rsid w:val="0087510A"/>
    <w:rsid w:val="0087526D"/>
    <w:rsid w:val="0087543E"/>
    <w:rsid w:val="0087551B"/>
    <w:rsid w:val="0087553A"/>
    <w:rsid w:val="008755E4"/>
    <w:rsid w:val="0087579F"/>
    <w:rsid w:val="0087585F"/>
    <w:rsid w:val="00875927"/>
    <w:rsid w:val="0087595D"/>
    <w:rsid w:val="00875C6C"/>
    <w:rsid w:val="00875CD7"/>
    <w:rsid w:val="00875CF0"/>
    <w:rsid w:val="00875DAC"/>
    <w:rsid w:val="00875E99"/>
    <w:rsid w:val="00875F37"/>
    <w:rsid w:val="00876001"/>
    <w:rsid w:val="008765E1"/>
    <w:rsid w:val="00876675"/>
    <w:rsid w:val="0087667B"/>
    <w:rsid w:val="00876784"/>
    <w:rsid w:val="00876AF6"/>
    <w:rsid w:val="00876D97"/>
    <w:rsid w:val="00876E42"/>
    <w:rsid w:val="0087710E"/>
    <w:rsid w:val="008771FD"/>
    <w:rsid w:val="0087749F"/>
    <w:rsid w:val="0087751C"/>
    <w:rsid w:val="008775A7"/>
    <w:rsid w:val="008775B4"/>
    <w:rsid w:val="008776B4"/>
    <w:rsid w:val="00877739"/>
    <w:rsid w:val="0087793C"/>
    <w:rsid w:val="008800E8"/>
    <w:rsid w:val="0088012B"/>
    <w:rsid w:val="008803FC"/>
    <w:rsid w:val="008804DF"/>
    <w:rsid w:val="0088051C"/>
    <w:rsid w:val="00880545"/>
    <w:rsid w:val="008805BF"/>
    <w:rsid w:val="0088063A"/>
    <w:rsid w:val="008809FD"/>
    <w:rsid w:val="00880B4A"/>
    <w:rsid w:val="00880BB9"/>
    <w:rsid w:val="00880DE8"/>
    <w:rsid w:val="00880E6F"/>
    <w:rsid w:val="00880EB1"/>
    <w:rsid w:val="00880F87"/>
    <w:rsid w:val="00881056"/>
    <w:rsid w:val="008811E4"/>
    <w:rsid w:val="00881436"/>
    <w:rsid w:val="0088163C"/>
    <w:rsid w:val="00881814"/>
    <w:rsid w:val="008818A2"/>
    <w:rsid w:val="008819CA"/>
    <w:rsid w:val="00881A71"/>
    <w:rsid w:val="00881D17"/>
    <w:rsid w:val="00881D3B"/>
    <w:rsid w:val="00881E9E"/>
    <w:rsid w:val="008823F0"/>
    <w:rsid w:val="008824CD"/>
    <w:rsid w:val="00882703"/>
    <w:rsid w:val="00882717"/>
    <w:rsid w:val="008827CD"/>
    <w:rsid w:val="008828D8"/>
    <w:rsid w:val="00882B12"/>
    <w:rsid w:val="00882BD4"/>
    <w:rsid w:val="00882CB5"/>
    <w:rsid w:val="00882F15"/>
    <w:rsid w:val="00883AF8"/>
    <w:rsid w:val="00883B8E"/>
    <w:rsid w:val="00883D05"/>
    <w:rsid w:val="00883ECF"/>
    <w:rsid w:val="00884488"/>
    <w:rsid w:val="0088456F"/>
    <w:rsid w:val="00884603"/>
    <w:rsid w:val="008846F1"/>
    <w:rsid w:val="008847A3"/>
    <w:rsid w:val="00884901"/>
    <w:rsid w:val="00884A50"/>
    <w:rsid w:val="00884C0F"/>
    <w:rsid w:val="00885028"/>
    <w:rsid w:val="00885355"/>
    <w:rsid w:val="008853F1"/>
    <w:rsid w:val="008855A5"/>
    <w:rsid w:val="008857F2"/>
    <w:rsid w:val="00885865"/>
    <w:rsid w:val="00885874"/>
    <w:rsid w:val="0088588B"/>
    <w:rsid w:val="008858E1"/>
    <w:rsid w:val="00885A3E"/>
    <w:rsid w:val="00885AF3"/>
    <w:rsid w:val="00885D7E"/>
    <w:rsid w:val="00885EB7"/>
    <w:rsid w:val="00885FCA"/>
    <w:rsid w:val="00886128"/>
    <w:rsid w:val="0088648D"/>
    <w:rsid w:val="0088648F"/>
    <w:rsid w:val="00886523"/>
    <w:rsid w:val="008867BA"/>
    <w:rsid w:val="008868F4"/>
    <w:rsid w:val="0088691D"/>
    <w:rsid w:val="00887062"/>
    <w:rsid w:val="00887419"/>
    <w:rsid w:val="008876FE"/>
    <w:rsid w:val="00887E24"/>
    <w:rsid w:val="00887F61"/>
    <w:rsid w:val="00887FB0"/>
    <w:rsid w:val="008901FD"/>
    <w:rsid w:val="00890339"/>
    <w:rsid w:val="0089068D"/>
    <w:rsid w:val="008906ED"/>
    <w:rsid w:val="008908F8"/>
    <w:rsid w:val="00890920"/>
    <w:rsid w:val="00890A2B"/>
    <w:rsid w:val="00890B4C"/>
    <w:rsid w:val="00890C77"/>
    <w:rsid w:val="00890CE4"/>
    <w:rsid w:val="00890DAF"/>
    <w:rsid w:val="00891029"/>
    <w:rsid w:val="00891167"/>
    <w:rsid w:val="00891191"/>
    <w:rsid w:val="008913D6"/>
    <w:rsid w:val="00891685"/>
    <w:rsid w:val="00891739"/>
    <w:rsid w:val="0089185A"/>
    <w:rsid w:val="008919F0"/>
    <w:rsid w:val="00891AE9"/>
    <w:rsid w:val="008920D6"/>
    <w:rsid w:val="00892317"/>
    <w:rsid w:val="00892612"/>
    <w:rsid w:val="0089293D"/>
    <w:rsid w:val="0089294B"/>
    <w:rsid w:val="00892985"/>
    <w:rsid w:val="00892A03"/>
    <w:rsid w:val="00892ADC"/>
    <w:rsid w:val="00892B62"/>
    <w:rsid w:val="00892B91"/>
    <w:rsid w:val="00892BAC"/>
    <w:rsid w:val="00892CF6"/>
    <w:rsid w:val="00893203"/>
    <w:rsid w:val="00893229"/>
    <w:rsid w:val="008935C1"/>
    <w:rsid w:val="008936C0"/>
    <w:rsid w:val="00893CA8"/>
    <w:rsid w:val="00893D18"/>
    <w:rsid w:val="00893D37"/>
    <w:rsid w:val="00893D9A"/>
    <w:rsid w:val="00893DC4"/>
    <w:rsid w:val="00893F5D"/>
    <w:rsid w:val="00894153"/>
    <w:rsid w:val="0089434B"/>
    <w:rsid w:val="0089451B"/>
    <w:rsid w:val="008945FB"/>
    <w:rsid w:val="00894777"/>
    <w:rsid w:val="00894940"/>
    <w:rsid w:val="00894A19"/>
    <w:rsid w:val="00894B4C"/>
    <w:rsid w:val="00894B83"/>
    <w:rsid w:val="00894BC2"/>
    <w:rsid w:val="00894C8C"/>
    <w:rsid w:val="00894F51"/>
    <w:rsid w:val="008950AE"/>
    <w:rsid w:val="008955E9"/>
    <w:rsid w:val="00895771"/>
    <w:rsid w:val="008957BC"/>
    <w:rsid w:val="00896011"/>
    <w:rsid w:val="00896043"/>
    <w:rsid w:val="00896093"/>
    <w:rsid w:val="0089635F"/>
    <w:rsid w:val="008963D9"/>
    <w:rsid w:val="008965DB"/>
    <w:rsid w:val="008969C4"/>
    <w:rsid w:val="00896A09"/>
    <w:rsid w:val="00896A99"/>
    <w:rsid w:val="00896FBC"/>
    <w:rsid w:val="0089711B"/>
    <w:rsid w:val="00897312"/>
    <w:rsid w:val="00897365"/>
    <w:rsid w:val="008974D5"/>
    <w:rsid w:val="008976F1"/>
    <w:rsid w:val="0089778B"/>
    <w:rsid w:val="008977ED"/>
    <w:rsid w:val="00897830"/>
    <w:rsid w:val="00897BAD"/>
    <w:rsid w:val="00897D61"/>
    <w:rsid w:val="008A00FB"/>
    <w:rsid w:val="008A01FB"/>
    <w:rsid w:val="008A027E"/>
    <w:rsid w:val="008A0587"/>
    <w:rsid w:val="008A0764"/>
    <w:rsid w:val="008A07A2"/>
    <w:rsid w:val="008A084E"/>
    <w:rsid w:val="008A0A79"/>
    <w:rsid w:val="008A0B31"/>
    <w:rsid w:val="008A0BBD"/>
    <w:rsid w:val="008A0D14"/>
    <w:rsid w:val="008A0DF3"/>
    <w:rsid w:val="008A0E0E"/>
    <w:rsid w:val="008A0F70"/>
    <w:rsid w:val="008A115C"/>
    <w:rsid w:val="008A134F"/>
    <w:rsid w:val="008A14B7"/>
    <w:rsid w:val="008A14D1"/>
    <w:rsid w:val="008A15BC"/>
    <w:rsid w:val="008A1648"/>
    <w:rsid w:val="008A1721"/>
    <w:rsid w:val="008A1773"/>
    <w:rsid w:val="008A1E74"/>
    <w:rsid w:val="008A1F4C"/>
    <w:rsid w:val="008A1F6B"/>
    <w:rsid w:val="008A2203"/>
    <w:rsid w:val="008A2204"/>
    <w:rsid w:val="008A2410"/>
    <w:rsid w:val="008A2B96"/>
    <w:rsid w:val="008A2BF2"/>
    <w:rsid w:val="008A2F4B"/>
    <w:rsid w:val="008A309B"/>
    <w:rsid w:val="008A3251"/>
    <w:rsid w:val="008A3591"/>
    <w:rsid w:val="008A3934"/>
    <w:rsid w:val="008A3A11"/>
    <w:rsid w:val="008A3D3D"/>
    <w:rsid w:val="008A3EA6"/>
    <w:rsid w:val="008A3F5E"/>
    <w:rsid w:val="008A3FF3"/>
    <w:rsid w:val="008A4202"/>
    <w:rsid w:val="008A4248"/>
    <w:rsid w:val="008A42C8"/>
    <w:rsid w:val="008A4485"/>
    <w:rsid w:val="008A45C5"/>
    <w:rsid w:val="008A4781"/>
    <w:rsid w:val="008A479B"/>
    <w:rsid w:val="008A4CD4"/>
    <w:rsid w:val="008A4DE3"/>
    <w:rsid w:val="008A4E3A"/>
    <w:rsid w:val="008A4ED2"/>
    <w:rsid w:val="008A4FE9"/>
    <w:rsid w:val="008A503F"/>
    <w:rsid w:val="008A50AA"/>
    <w:rsid w:val="008A53F2"/>
    <w:rsid w:val="008A5585"/>
    <w:rsid w:val="008A56C6"/>
    <w:rsid w:val="008A578E"/>
    <w:rsid w:val="008A5BA1"/>
    <w:rsid w:val="008A5C61"/>
    <w:rsid w:val="008A5D0B"/>
    <w:rsid w:val="008A5E17"/>
    <w:rsid w:val="008A5E9D"/>
    <w:rsid w:val="008A5F61"/>
    <w:rsid w:val="008A61F4"/>
    <w:rsid w:val="008A673C"/>
    <w:rsid w:val="008A6740"/>
    <w:rsid w:val="008A6CD7"/>
    <w:rsid w:val="008A7003"/>
    <w:rsid w:val="008A714C"/>
    <w:rsid w:val="008A715F"/>
    <w:rsid w:val="008A71E0"/>
    <w:rsid w:val="008A74F8"/>
    <w:rsid w:val="008A7503"/>
    <w:rsid w:val="008A788B"/>
    <w:rsid w:val="008A7A0B"/>
    <w:rsid w:val="008A7E3C"/>
    <w:rsid w:val="008B030E"/>
    <w:rsid w:val="008B056E"/>
    <w:rsid w:val="008B05F7"/>
    <w:rsid w:val="008B07D6"/>
    <w:rsid w:val="008B07DD"/>
    <w:rsid w:val="008B0BA1"/>
    <w:rsid w:val="008B0DAF"/>
    <w:rsid w:val="008B0EEB"/>
    <w:rsid w:val="008B1257"/>
    <w:rsid w:val="008B138F"/>
    <w:rsid w:val="008B145F"/>
    <w:rsid w:val="008B18AD"/>
    <w:rsid w:val="008B19B2"/>
    <w:rsid w:val="008B1AAA"/>
    <w:rsid w:val="008B1AD1"/>
    <w:rsid w:val="008B1BA9"/>
    <w:rsid w:val="008B1C60"/>
    <w:rsid w:val="008B1C7C"/>
    <w:rsid w:val="008B221E"/>
    <w:rsid w:val="008B25AC"/>
    <w:rsid w:val="008B2687"/>
    <w:rsid w:val="008B29C0"/>
    <w:rsid w:val="008B29C9"/>
    <w:rsid w:val="008B2D68"/>
    <w:rsid w:val="008B306F"/>
    <w:rsid w:val="008B3516"/>
    <w:rsid w:val="008B3934"/>
    <w:rsid w:val="008B39F0"/>
    <w:rsid w:val="008B3CF1"/>
    <w:rsid w:val="008B3D85"/>
    <w:rsid w:val="008B3E5E"/>
    <w:rsid w:val="008B3FBA"/>
    <w:rsid w:val="008B44CA"/>
    <w:rsid w:val="008B48B4"/>
    <w:rsid w:val="008B4AF2"/>
    <w:rsid w:val="008B4B4D"/>
    <w:rsid w:val="008B4C8F"/>
    <w:rsid w:val="008B4D72"/>
    <w:rsid w:val="008B4D76"/>
    <w:rsid w:val="008B4DB1"/>
    <w:rsid w:val="008B5060"/>
    <w:rsid w:val="008B563D"/>
    <w:rsid w:val="008B566B"/>
    <w:rsid w:val="008B57CD"/>
    <w:rsid w:val="008B59EF"/>
    <w:rsid w:val="008B5A5B"/>
    <w:rsid w:val="008B5D79"/>
    <w:rsid w:val="008B5DB3"/>
    <w:rsid w:val="008B5E46"/>
    <w:rsid w:val="008B6565"/>
    <w:rsid w:val="008B671E"/>
    <w:rsid w:val="008B6748"/>
    <w:rsid w:val="008B68D2"/>
    <w:rsid w:val="008B6A8F"/>
    <w:rsid w:val="008B6DD2"/>
    <w:rsid w:val="008B6FDE"/>
    <w:rsid w:val="008B714F"/>
    <w:rsid w:val="008B73D0"/>
    <w:rsid w:val="008B7414"/>
    <w:rsid w:val="008B7529"/>
    <w:rsid w:val="008B77DF"/>
    <w:rsid w:val="008B793A"/>
    <w:rsid w:val="008B7B3C"/>
    <w:rsid w:val="008C019A"/>
    <w:rsid w:val="008C01A8"/>
    <w:rsid w:val="008C025D"/>
    <w:rsid w:val="008C04D8"/>
    <w:rsid w:val="008C05C6"/>
    <w:rsid w:val="008C0664"/>
    <w:rsid w:val="008C075F"/>
    <w:rsid w:val="008C0BBD"/>
    <w:rsid w:val="008C0CF8"/>
    <w:rsid w:val="008C0D56"/>
    <w:rsid w:val="008C116D"/>
    <w:rsid w:val="008C1211"/>
    <w:rsid w:val="008C124D"/>
    <w:rsid w:val="008C153E"/>
    <w:rsid w:val="008C1554"/>
    <w:rsid w:val="008C1946"/>
    <w:rsid w:val="008C1BB0"/>
    <w:rsid w:val="008C1C04"/>
    <w:rsid w:val="008C1E8C"/>
    <w:rsid w:val="008C1F70"/>
    <w:rsid w:val="008C1F8F"/>
    <w:rsid w:val="008C2239"/>
    <w:rsid w:val="008C237A"/>
    <w:rsid w:val="008C243C"/>
    <w:rsid w:val="008C245B"/>
    <w:rsid w:val="008C27BC"/>
    <w:rsid w:val="008C2BE0"/>
    <w:rsid w:val="008C2D72"/>
    <w:rsid w:val="008C2E05"/>
    <w:rsid w:val="008C2E74"/>
    <w:rsid w:val="008C38C1"/>
    <w:rsid w:val="008C3A62"/>
    <w:rsid w:val="008C3CB3"/>
    <w:rsid w:val="008C3D31"/>
    <w:rsid w:val="008C424D"/>
    <w:rsid w:val="008C427B"/>
    <w:rsid w:val="008C44C5"/>
    <w:rsid w:val="008C4562"/>
    <w:rsid w:val="008C45FE"/>
    <w:rsid w:val="008C468C"/>
    <w:rsid w:val="008C4B22"/>
    <w:rsid w:val="008C4B23"/>
    <w:rsid w:val="008C4D7D"/>
    <w:rsid w:val="008C5174"/>
    <w:rsid w:val="008C517D"/>
    <w:rsid w:val="008C548A"/>
    <w:rsid w:val="008C5A37"/>
    <w:rsid w:val="008C5D0E"/>
    <w:rsid w:val="008C5F27"/>
    <w:rsid w:val="008C61E4"/>
    <w:rsid w:val="008C6404"/>
    <w:rsid w:val="008C6485"/>
    <w:rsid w:val="008C65AE"/>
    <w:rsid w:val="008C6880"/>
    <w:rsid w:val="008C6888"/>
    <w:rsid w:val="008C69B7"/>
    <w:rsid w:val="008C6BC2"/>
    <w:rsid w:val="008C6DF1"/>
    <w:rsid w:val="008C6E2B"/>
    <w:rsid w:val="008C6F73"/>
    <w:rsid w:val="008C71B8"/>
    <w:rsid w:val="008C7369"/>
    <w:rsid w:val="008C7524"/>
    <w:rsid w:val="008C77E5"/>
    <w:rsid w:val="008C7833"/>
    <w:rsid w:val="008C783C"/>
    <w:rsid w:val="008C7D6E"/>
    <w:rsid w:val="008D0208"/>
    <w:rsid w:val="008D021F"/>
    <w:rsid w:val="008D04A2"/>
    <w:rsid w:val="008D06B1"/>
    <w:rsid w:val="008D0A6C"/>
    <w:rsid w:val="008D0E7D"/>
    <w:rsid w:val="008D0EA9"/>
    <w:rsid w:val="008D12EF"/>
    <w:rsid w:val="008D1498"/>
    <w:rsid w:val="008D17AA"/>
    <w:rsid w:val="008D1A3E"/>
    <w:rsid w:val="008D1B0A"/>
    <w:rsid w:val="008D1B4D"/>
    <w:rsid w:val="008D1BBB"/>
    <w:rsid w:val="008D1BCD"/>
    <w:rsid w:val="008D1C58"/>
    <w:rsid w:val="008D1CD9"/>
    <w:rsid w:val="008D1DA2"/>
    <w:rsid w:val="008D215D"/>
    <w:rsid w:val="008D26E2"/>
    <w:rsid w:val="008D2903"/>
    <w:rsid w:val="008D2994"/>
    <w:rsid w:val="008D2DA5"/>
    <w:rsid w:val="008D2F8A"/>
    <w:rsid w:val="008D321D"/>
    <w:rsid w:val="008D3221"/>
    <w:rsid w:val="008D3275"/>
    <w:rsid w:val="008D32DE"/>
    <w:rsid w:val="008D35EB"/>
    <w:rsid w:val="008D35F8"/>
    <w:rsid w:val="008D3767"/>
    <w:rsid w:val="008D378E"/>
    <w:rsid w:val="008D39EC"/>
    <w:rsid w:val="008D3CE0"/>
    <w:rsid w:val="008D3D92"/>
    <w:rsid w:val="008D3D9E"/>
    <w:rsid w:val="008D3EBF"/>
    <w:rsid w:val="008D3F42"/>
    <w:rsid w:val="008D3FAF"/>
    <w:rsid w:val="008D422A"/>
    <w:rsid w:val="008D4531"/>
    <w:rsid w:val="008D45C5"/>
    <w:rsid w:val="008D45ED"/>
    <w:rsid w:val="008D4BD2"/>
    <w:rsid w:val="008D4DEA"/>
    <w:rsid w:val="008D4F95"/>
    <w:rsid w:val="008D5162"/>
    <w:rsid w:val="008D51AB"/>
    <w:rsid w:val="008D51CE"/>
    <w:rsid w:val="008D52B7"/>
    <w:rsid w:val="008D53E2"/>
    <w:rsid w:val="008D54A0"/>
    <w:rsid w:val="008D5862"/>
    <w:rsid w:val="008D5CBC"/>
    <w:rsid w:val="008D5DC5"/>
    <w:rsid w:val="008D5E09"/>
    <w:rsid w:val="008D5E32"/>
    <w:rsid w:val="008D5F36"/>
    <w:rsid w:val="008D6022"/>
    <w:rsid w:val="008D6054"/>
    <w:rsid w:val="008D6313"/>
    <w:rsid w:val="008D6754"/>
    <w:rsid w:val="008D6815"/>
    <w:rsid w:val="008D68E2"/>
    <w:rsid w:val="008D696B"/>
    <w:rsid w:val="008D6CBC"/>
    <w:rsid w:val="008D6CC1"/>
    <w:rsid w:val="008D708E"/>
    <w:rsid w:val="008D73ED"/>
    <w:rsid w:val="008D7599"/>
    <w:rsid w:val="008D77F2"/>
    <w:rsid w:val="008D7835"/>
    <w:rsid w:val="008D79FD"/>
    <w:rsid w:val="008D7F7C"/>
    <w:rsid w:val="008E02B6"/>
    <w:rsid w:val="008E04D7"/>
    <w:rsid w:val="008E04DD"/>
    <w:rsid w:val="008E051E"/>
    <w:rsid w:val="008E05C4"/>
    <w:rsid w:val="008E0647"/>
    <w:rsid w:val="008E0A0A"/>
    <w:rsid w:val="008E0BFD"/>
    <w:rsid w:val="008E0C54"/>
    <w:rsid w:val="008E0D0E"/>
    <w:rsid w:val="008E0DCE"/>
    <w:rsid w:val="008E103E"/>
    <w:rsid w:val="008E119A"/>
    <w:rsid w:val="008E138A"/>
    <w:rsid w:val="008E1455"/>
    <w:rsid w:val="008E147A"/>
    <w:rsid w:val="008E15F8"/>
    <w:rsid w:val="008E1F16"/>
    <w:rsid w:val="008E21CC"/>
    <w:rsid w:val="008E2200"/>
    <w:rsid w:val="008E250E"/>
    <w:rsid w:val="008E2590"/>
    <w:rsid w:val="008E25AC"/>
    <w:rsid w:val="008E271D"/>
    <w:rsid w:val="008E2770"/>
    <w:rsid w:val="008E27AB"/>
    <w:rsid w:val="008E28BD"/>
    <w:rsid w:val="008E28F7"/>
    <w:rsid w:val="008E29E7"/>
    <w:rsid w:val="008E2AC5"/>
    <w:rsid w:val="008E2B7A"/>
    <w:rsid w:val="008E2BD3"/>
    <w:rsid w:val="008E2D02"/>
    <w:rsid w:val="008E2DB4"/>
    <w:rsid w:val="008E3015"/>
    <w:rsid w:val="008E340B"/>
    <w:rsid w:val="008E34D2"/>
    <w:rsid w:val="008E3808"/>
    <w:rsid w:val="008E3809"/>
    <w:rsid w:val="008E4167"/>
    <w:rsid w:val="008E41CF"/>
    <w:rsid w:val="008E42C0"/>
    <w:rsid w:val="008E49A3"/>
    <w:rsid w:val="008E4C61"/>
    <w:rsid w:val="008E50BF"/>
    <w:rsid w:val="008E51ED"/>
    <w:rsid w:val="008E5268"/>
    <w:rsid w:val="008E527D"/>
    <w:rsid w:val="008E52F6"/>
    <w:rsid w:val="008E54C2"/>
    <w:rsid w:val="008E5761"/>
    <w:rsid w:val="008E583E"/>
    <w:rsid w:val="008E5A01"/>
    <w:rsid w:val="008E5F4C"/>
    <w:rsid w:val="008E60D7"/>
    <w:rsid w:val="008E6217"/>
    <w:rsid w:val="008E65FB"/>
    <w:rsid w:val="008E698E"/>
    <w:rsid w:val="008E6C77"/>
    <w:rsid w:val="008E6D3F"/>
    <w:rsid w:val="008E740C"/>
    <w:rsid w:val="008E7500"/>
    <w:rsid w:val="008E75B3"/>
    <w:rsid w:val="008E7615"/>
    <w:rsid w:val="008E7639"/>
    <w:rsid w:val="008E7701"/>
    <w:rsid w:val="008E7A05"/>
    <w:rsid w:val="008E7F90"/>
    <w:rsid w:val="008E7FAC"/>
    <w:rsid w:val="008F0017"/>
    <w:rsid w:val="008F010A"/>
    <w:rsid w:val="008F016E"/>
    <w:rsid w:val="008F0263"/>
    <w:rsid w:val="008F032F"/>
    <w:rsid w:val="008F06E8"/>
    <w:rsid w:val="008F0B26"/>
    <w:rsid w:val="008F0ED1"/>
    <w:rsid w:val="008F10BC"/>
    <w:rsid w:val="008F10DE"/>
    <w:rsid w:val="008F1382"/>
    <w:rsid w:val="008F13E8"/>
    <w:rsid w:val="008F1D25"/>
    <w:rsid w:val="008F1DA8"/>
    <w:rsid w:val="008F2090"/>
    <w:rsid w:val="008F256E"/>
    <w:rsid w:val="008F2573"/>
    <w:rsid w:val="008F291E"/>
    <w:rsid w:val="008F2C5D"/>
    <w:rsid w:val="008F2D62"/>
    <w:rsid w:val="008F2E66"/>
    <w:rsid w:val="008F2E87"/>
    <w:rsid w:val="008F3031"/>
    <w:rsid w:val="008F30FD"/>
    <w:rsid w:val="008F31A5"/>
    <w:rsid w:val="008F3204"/>
    <w:rsid w:val="008F3210"/>
    <w:rsid w:val="008F33FA"/>
    <w:rsid w:val="008F370B"/>
    <w:rsid w:val="008F3724"/>
    <w:rsid w:val="008F3743"/>
    <w:rsid w:val="008F37D9"/>
    <w:rsid w:val="008F38F2"/>
    <w:rsid w:val="008F394C"/>
    <w:rsid w:val="008F3978"/>
    <w:rsid w:val="008F3A1E"/>
    <w:rsid w:val="008F3A32"/>
    <w:rsid w:val="008F3A91"/>
    <w:rsid w:val="008F3AC7"/>
    <w:rsid w:val="008F3DF6"/>
    <w:rsid w:val="008F420D"/>
    <w:rsid w:val="008F4217"/>
    <w:rsid w:val="008F46A7"/>
    <w:rsid w:val="008F4B15"/>
    <w:rsid w:val="008F4B44"/>
    <w:rsid w:val="008F4B51"/>
    <w:rsid w:val="008F4DA7"/>
    <w:rsid w:val="008F4F17"/>
    <w:rsid w:val="008F4F24"/>
    <w:rsid w:val="008F5194"/>
    <w:rsid w:val="008F5202"/>
    <w:rsid w:val="008F5371"/>
    <w:rsid w:val="008F58AB"/>
    <w:rsid w:val="008F5CC9"/>
    <w:rsid w:val="008F5F3A"/>
    <w:rsid w:val="008F6163"/>
    <w:rsid w:val="008F6444"/>
    <w:rsid w:val="008F660B"/>
    <w:rsid w:val="008F6704"/>
    <w:rsid w:val="008F68A8"/>
    <w:rsid w:val="008F68CD"/>
    <w:rsid w:val="008F6DE2"/>
    <w:rsid w:val="008F6E48"/>
    <w:rsid w:val="008F6E66"/>
    <w:rsid w:val="008F6E87"/>
    <w:rsid w:val="008F72A9"/>
    <w:rsid w:val="008F7452"/>
    <w:rsid w:val="008F75AC"/>
    <w:rsid w:val="008F7634"/>
    <w:rsid w:val="008F7787"/>
    <w:rsid w:val="008F7805"/>
    <w:rsid w:val="008F780A"/>
    <w:rsid w:val="008F787E"/>
    <w:rsid w:val="008F78E9"/>
    <w:rsid w:val="008F7977"/>
    <w:rsid w:val="008F7C37"/>
    <w:rsid w:val="008F7D10"/>
    <w:rsid w:val="00900491"/>
    <w:rsid w:val="00900577"/>
    <w:rsid w:val="0090076F"/>
    <w:rsid w:val="009009F6"/>
    <w:rsid w:val="00900A74"/>
    <w:rsid w:val="00900B60"/>
    <w:rsid w:val="00900C66"/>
    <w:rsid w:val="00900D73"/>
    <w:rsid w:val="00900F7F"/>
    <w:rsid w:val="00900FCB"/>
    <w:rsid w:val="009012BB"/>
    <w:rsid w:val="00901341"/>
    <w:rsid w:val="009016E4"/>
    <w:rsid w:val="0090171A"/>
    <w:rsid w:val="009019D1"/>
    <w:rsid w:val="00901AA2"/>
    <w:rsid w:val="00901BEC"/>
    <w:rsid w:val="00901C9F"/>
    <w:rsid w:val="00901D67"/>
    <w:rsid w:val="00901F17"/>
    <w:rsid w:val="0090212F"/>
    <w:rsid w:val="009022B4"/>
    <w:rsid w:val="009022D7"/>
    <w:rsid w:val="00902891"/>
    <w:rsid w:val="009028B4"/>
    <w:rsid w:val="009029B9"/>
    <w:rsid w:val="00902C66"/>
    <w:rsid w:val="00902D03"/>
    <w:rsid w:val="00902E47"/>
    <w:rsid w:val="00902E9B"/>
    <w:rsid w:val="00902E9F"/>
    <w:rsid w:val="0090304E"/>
    <w:rsid w:val="00903080"/>
    <w:rsid w:val="0090329B"/>
    <w:rsid w:val="009033D6"/>
    <w:rsid w:val="009033F0"/>
    <w:rsid w:val="009034F6"/>
    <w:rsid w:val="009035A8"/>
    <w:rsid w:val="0090375D"/>
    <w:rsid w:val="00903784"/>
    <w:rsid w:val="00903849"/>
    <w:rsid w:val="00903A25"/>
    <w:rsid w:val="00903B65"/>
    <w:rsid w:val="00903B7A"/>
    <w:rsid w:val="00903B7D"/>
    <w:rsid w:val="00903BB8"/>
    <w:rsid w:val="00903C10"/>
    <w:rsid w:val="00903D7E"/>
    <w:rsid w:val="00903F2B"/>
    <w:rsid w:val="00903F4F"/>
    <w:rsid w:val="00904140"/>
    <w:rsid w:val="0090415F"/>
    <w:rsid w:val="009043AD"/>
    <w:rsid w:val="00904407"/>
    <w:rsid w:val="009044C0"/>
    <w:rsid w:val="00904633"/>
    <w:rsid w:val="009046E5"/>
    <w:rsid w:val="009049ED"/>
    <w:rsid w:val="00904AB1"/>
    <w:rsid w:val="00904E10"/>
    <w:rsid w:val="00904E67"/>
    <w:rsid w:val="0090506B"/>
    <w:rsid w:val="0090538F"/>
    <w:rsid w:val="009054FE"/>
    <w:rsid w:val="00905611"/>
    <w:rsid w:val="00905641"/>
    <w:rsid w:val="009056F8"/>
    <w:rsid w:val="00905AA4"/>
    <w:rsid w:val="00905F67"/>
    <w:rsid w:val="00906082"/>
    <w:rsid w:val="009060DC"/>
    <w:rsid w:val="00906116"/>
    <w:rsid w:val="009062F6"/>
    <w:rsid w:val="00906690"/>
    <w:rsid w:val="0090676F"/>
    <w:rsid w:val="00906A7F"/>
    <w:rsid w:val="00906D97"/>
    <w:rsid w:val="00906DA6"/>
    <w:rsid w:val="00906E97"/>
    <w:rsid w:val="00906F62"/>
    <w:rsid w:val="0090732E"/>
    <w:rsid w:val="0090739D"/>
    <w:rsid w:val="009073BA"/>
    <w:rsid w:val="00907417"/>
    <w:rsid w:val="00907655"/>
    <w:rsid w:val="009077E0"/>
    <w:rsid w:val="009078CB"/>
    <w:rsid w:val="00907DE4"/>
    <w:rsid w:val="00907EFB"/>
    <w:rsid w:val="00907FA1"/>
    <w:rsid w:val="0091014B"/>
    <w:rsid w:val="00910177"/>
    <w:rsid w:val="0091040E"/>
    <w:rsid w:val="00910747"/>
    <w:rsid w:val="009108DA"/>
    <w:rsid w:val="00910A0C"/>
    <w:rsid w:val="00910BB9"/>
    <w:rsid w:val="00910DFA"/>
    <w:rsid w:val="00910E89"/>
    <w:rsid w:val="0091141C"/>
    <w:rsid w:val="0091175F"/>
    <w:rsid w:val="0091177F"/>
    <w:rsid w:val="009117CF"/>
    <w:rsid w:val="009119B8"/>
    <w:rsid w:val="00911B16"/>
    <w:rsid w:val="00911BCE"/>
    <w:rsid w:val="00911DBC"/>
    <w:rsid w:val="00911EE2"/>
    <w:rsid w:val="00911F33"/>
    <w:rsid w:val="009124B6"/>
    <w:rsid w:val="009127AE"/>
    <w:rsid w:val="009128F3"/>
    <w:rsid w:val="00912AA0"/>
    <w:rsid w:val="00912AE4"/>
    <w:rsid w:val="00912E2F"/>
    <w:rsid w:val="00912E6C"/>
    <w:rsid w:val="0091323A"/>
    <w:rsid w:val="00913852"/>
    <w:rsid w:val="00913BF0"/>
    <w:rsid w:val="0091419B"/>
    <w:rsid w:val="0091432C"/>
    <w:rsid w:val="009143D4"/>
    <w:rsid w:val="009144DB"/>
    <w:rsid w:val="00914A2D"/>
    <w:rsid w:val="00914B43"/>
    <w:rsid w:val="00914C2A"/>
    <w:rsid w:val="00915007"/>
    <w:rsid w:val="00915080"/>
    <w:rsid w:val="009151B1"/>
    <w:rsid w:val="00915521"/>
    <w:rsid w:val="00915583"/>
    <w:rsid w:val="00915A74"/>
    <w:rsid w:val="00916345"/>
    <w:rsid w:val="0091662D"/>
    <w:rsid w:val="009167D0"/>
    <w:rsid w:val="0091697E"/>
    <w:rsid w:val="00916A05"/>
    <w:rsid w:val="00916B3B"/>
    <w:rsid w:val="00916C28"/>
    <w:rsid w:val="00916DEB"/>
    <w:rsid w:val="009170AB"/>
    <w:rsid w:val="009170F5"/>
    <w:rsid w:val="009171B4"/>
    <w:rsid w:val="009174FB"/>
    <w:rsid w:val="00917554"/>
    <w:rsid w:val="0091770A"/>
    <w:rsid w:val="00917A78"/>
    <w:rsid w:val="00917AB0"/>
    <w:rsid w:val="00917C0C"/>
    <w:rsid w:val="00917C68"/>
    <w:rsid w:val="00917DF0"/>
    <w:rsid w:val="00917EA8"/>
    <w:rsid w:val="00920078"/>
    <w:rsid w:val="0092035C"/>
    <w:rsid w:val="009203BE"/>
    <w:rsid w:val="009204D7"/>
    <w:rsid w:val="00920898"/>
    <w:rsid w:val="00920A56"/>
    <w:rsid w:val="00920C81"/>
    <w:rsid w:val="00920CBD"/>
    <w:rsid w:val="00920CC4"/>
    <w:rsid w:val="00920E05"/>
    <w:rsid w:val="00920EFC"/>
    <w:rsid w:val="00920F19"/>
    <w:rsid w:val="00920F20"/>
    <w:rsid w:val="00920F85"/>
    <w:rsid w:val="00921281"/>
    <w:rsid w:val="009212A3"/>
    <w:rsid w:val="009215DE"/>
    <w:rsid w:val="0092176A"/>
    <w:rsid w:val="0092176C"/>
    <w:rsid w:val="00921C82"/>
    <w:rsid w:val="00921D24"/>
    <w:rsid w:val="00921ED9"/>
    <w:rsid w:val="00922338"/>
    <w:rsid w:val="009228C8"/>
    <w:rsid w:val="00922B0F"/>
    <w:rsid w:val="00922C1F"/>
    <w:rsid w:val="00922F93"/>
    <w:rsid w:val="009230D7"/>
    <w:rsid w:val="0092311B"/>
    <w:rsid w:val="009233AD"/>
    <w:rsid w:val="009233F6"/>
    <w:rsid w:val="00923446"/>
    <w:rsid w:val="00923492"/>
    <w:rsid w:val="009234D2"/>
    <w:rsid w:val="00923A21"/>
    <w:rsid w:val="00923DEF"/>
    <w:rsid w:val="0092427C"/>
    <w:rsid w:val="0092439C"/>
    <w:rsid w:val="00924406"/>
    <w:rsid w:val="009245BB"/>
    <w:rsid w:val="00924689"/>
    <w:rsid w:val="00924B49"/>
    <w:rsid w:val="00924DC5"/>
    <w:rsid w:val="00924ED9"/>
    <w:rsid w:val="009251AB"/>
    <w:rsid w:val="00925204"/>
    <w:rsid w:val="009252AA"/>
    <w:rsid w:val="009252B6"/>
    <w:rsid w:val="00925431"/>
    <w:rsid w:val="00925439"/>
    <w:rsid w:val="009254BE"/>
    <w:rsid w:val="00925582"/>
    <w:rsid w:val="009255A7"/>
    <w:rsid w:val="0092561B"/>
    <w:rsid w:val="00925779"/>
    <w:rsid w:val="00925827"/>
    <w:rsid w:val="00925995"/>
    <w:rsid w:val="009259FB"/>
    <w:rsid w:val="00925CAE"/>
    <w:rsid w:val="00925DDD"/>
    <w:rsid w:val="0092608C"/>
    <w:rsid w:val="00926210"/>
    <w:rsid w:val="0092629F"/>
    <w:rsid w:val="00926415"/>
    <w:rsid w:val="00926685"/>
    <w:rsid w:val="00926816"/>
    <w:rsid w:val="00926933"/>
    <w:rsid w:val="0092697D"/>
    <w:rsid w:val="009269F4"/>
    <w:rsid w:val="00926ACD"/>
    <w:rsid w:val="00926B32"/>
    <w:rsid w:val="00926B45"/>
    <w:rsid w:val="00926C24"/>
    <w:rsid w:val="00926C48"/>
    <w:rsid w:val="00926C97"/>
    <w:rsid w:val="00926CC1"/>
    <w:rsid w:val="00926D7C"/>
    <w:rsid w:val="00926EA2"/>
    <w:rsid w:val="0092702B"/>
    <w:rsid w:val="00927117"/>
    <w:rsid w:val="00927182"/>
    <w:rsid w:val="00927291"/>
    <w:rsid w:val="009274DA"/>
    <w:rsid w:val="0092752C"/>
    <w:rsid w:val="00927536"/>
    <w:rsid w:val="00927894"/>
    <w:rsid w:val="009278E5"/>
    <w:rsid w:val="00927A25"/>
    <w:rsid w:val="00927A53"/>
    <w:rsid w:val="00927FA4"/>
    <w:rsid w:val="00927FCE"/>
    <w:rsid w:val="0093006F"/>
    <w:rsid w:val="00930074"/>
    <w:rsid w:val="009300CD"/>
    <w:rsid w:val="009302B2"/>
    <w:rsid w:val="0093037E"/>
    <w:rsid w:val="009306F3"/>
    <w:rsid w:val="0093080B"/>
    <w:rsid w:val="009308C2"/>
    <w:rsid w:val="00930B14"/>
    <w:rsid w:val="00930B76"/>
    <w:rsid w:val="00930B9A"/>
    <w:rsid w:val="00930D80"/>
    <w:rsid w:val="00930DF3"/>
    <w:rsid w:val="00930EB2"/>
    <w:rsid w:val="00930EB6"/>
    <w:rsid w:val="00930EB7"/>
    <w:rsid w:val="0093118E"/>
    <w:rsid w:val="009313D4"/>
    <w:rsid w:val="009316E3"/>
    <w:rsid w:val="0093199A"/>
    <w:rsid w:val="00931E36"/>
    <w:rsid w:val="00932255"/>
    <w:rsid w:val="009322FB"/>
    <w:rsid w:val="009323A5"/>
    <w:rsid w:val="009323FC"/>
    <w:rsid w:val="009323FE"/>
    <w:rsid w:val="009325C4"/>
    <w:rsid w:val="0093261D"/>
    <w:rsid w:val="00932670"/>
    <w:rsid w:val="009326B0"/>
    <w:rsid w:val="0093278F"/>
    <w:rsid w:val="00932AFF"/>
    <w:rsid w:val="00932B7F"/>
    <w:rsid w:val="00932E75"/>
    <w:rsid w:val="0093315D"/>
    <w:rsid w:val="00933221"/>
    <w:rsid w:val="00933243"/>
    <w:rsid w:val="009333B0"/>
    <w:rsid w:val="00933D05"/>
    <w:rsid w:val="00933F9E"/>
    <w:rsid w:val="0093402F"/>
    <w:rsid w:val="009340A9"/>
    <w:rsid w:val="009341E8"/>
    <w:rsid w:val="009343CE"/>
    <w:rsid w:val="0093442F"/>
    <w:rsid w:val="0093478F"/>
    <w:rsid w:val="00934967"/>
    <w:rsid w:val="00934A5D"/>
    <w:rsid w:val="00934A63"/>
    <w:rsid w:val="00934E2F"/>
    <w:rsid w:val="00934F80"/>
    <w:rsid w:val="00934F9D"/>
    <w:rsid w:val="00934FFD"/>
    <w:rsid w:val="009352DC"/>
    <w:rsid w:val="00935362"/>
    <w:rsid w:val="00935538"/>
    <w:rsid w:val="00935729"/>
    <w:rsid w:val="009358C9"/>
    <w:rsid w:val="009359EE"/>
    <w:rsid w:val="00935C47"/>
    <w:rsid w:val="00935D01"/>
    <w:rsid w:val="00935D9A"/>
    <w:rsid w:val="00935E66"/>
    <w:rsid w:val="009360DF"/>
    <w:rsid w:val="00936485"/>
    <w:rsid w:val="009365C2"/>
    <w:rsid w:val="00936711"/>
    <w:rsid w:val="009368B4"/>
    <w:rsid w:val="00936A93"/>
    <w:rsid w:val="00936CDE"/>
    <w:rsid w:val="00936D89"/>
    <w:rsid w:val="00936DDE"/>
    <w:rsid w:val="00936E1A"/>
    <w:rsid w:val="00936EA6"/>
    <w:rsid w:val="00936EB1"/>
    <w:rsid w:val="00936EDB"/>
    <w:rsid w:val="009371C2"/>
    <w:rsid w:val="0093722D"/>
    <w:rsid w:val="009376E3"/>
    <w:rsid w:val="00937B11"/>
    <w:rsid w:val="00937B3C"/>
    <w:rsid w:val="00937BF3"/>
    <w:rsid w:val="00937C0E"/>
    <w:rsid w:val="00937C58"/>
    <w:rsid w:val="00937C9E"/>
    <w:rsid w:val="00937CE6"/>
    <w:rsid w:val="00937D97"/>
    <w:rsid w:val="0094020D"/>
    <w:rsid w:val="009402A0"/>
    <w:rsid w:val="00940722"/>
    <w:rsid w:val="00940842"/>
    <w:rsid w:val="00940AA9"/>
    <w:rsid w:val="00940AAE"/>
    <w:rsid w:val="00940ABD"/>
    <w:rsid w:val="00940C53"/>
    <w:rsid w:val="00940EA9"/>
    <w:rsid w:val="00941299"/>
    <w:rsid w:val="009412B1"/>
    <w:rsid w:val="0094152E"/>
    <w:rsid w:val="00941542"/>
    <w:rsid w:val="00941628"/>
    <w:rsid w:val="00941637"/>
    <w:rsid w:val="00941658"/>
    <w:rsid w:val="0094175F"/>
    <w:rsid w:val="00941979"/>
    <w:rsid w:val="00941BF6"/>
    <w:rsid w:val="00941C3B"/>
    <w:rsid w:val="00941CAD"/>
    <w:rsid w:val="00941D30"/>
    <w:rsid w:val="009420CB"/>
    <w:rsid w:val="0094212A"/>
    <w:rsid w:val="0094244E"/>
    <w:rsid w:val="009424F0"/>
    <w:rsid w:val="00942800"/>
    <w:rsid w:val="00942873"/>
    <w:rsid w:val="009428ED"/>
    <w:rsid w:val="00942911"/>
    <w:rsid w:val="00942C47"/>
    <w:rsid w:val="00942ED2"/>
    <w:rsid w:val="0094301D"/>
    <w:rsid w:val="00943294"/>
    <w:rsid w:val="009432D7"/>
    <w:rsid w:val="009434AF"/>
    <w:rsid w:val="00943644"/>
    <w:rsid w:val="00943669"/>
    <w:rsid w:val="009436B5"/>
    <w:rsid w:val="009437E6"/>
    <w:rsid w:val="00943B27"/>
    <w:rsid w:val="00943EAF"/>
    <w:rsid w:val="00943FF9"/>
    <w:rsid w:val="00943FFA"/>
    <w:rsid w:val="00944065"/>
    <w:rsid w:val="00944182"/>
    <w:rsid w:val="0094434A"/>
    <w:rsid w:val="0094454A"/>
    <w:rsid w:val="00944578"/>
    <w:rsid w:val="00944640"/>
    <w:rsid w:val="00944768"/>
    <w:rsid w:val="009448EB"/>
    <w:rsid w:val="0094493F"/>
    <w:rsid w:val="009449FB"/>
    <w:rsid w:val="00944A9A"/>
    <w:rsid w:val="00944B94"/>
    <w:rsid w:val="00944D29"/>
    <w:rsid w:val="009455C1"/>
    <w:rsid w:val="009455D5"/>
    <w:rsid w:val="009456F4"/>
    <w:rsid w:val="00945B8D"/>
    <w:rsid w:val="00945CF1"/>
    <w:rsid w:val="00945FE9"/>
    <w:rsid w:val="00946018"/>
    <w:rsid w:val="00946021"/>
    <w:rsid w:val="0094603A"/>
    <w:rsid w:val="00946137"/>
    <w:rsid w:val="00946320"/>
    <w:rsid w:val="0094696E"/>
    <w:rsid w:val="00946A4B"/>
    <w:rsid w:val="00946BBE"/>
    <w:rsid w:val="00946CAB"/>
    <w:rsid w:val="00946CDF"/>
    <w:rsid w:val="00946E55"/>
    <w:rsid w:val="009471D5"/>
    <w:rsid w:val="00947270"/>
    <w:rsid w:val="00947538"/>
    <w:rsid w:val="00947598"/>
    <w:rsid w:val="009475BE"/>
    <w:rsid w:val="009475E4"/>
    <w:rsid w:val="009476B2"/>
    <w:rsid w:val="0094775F"/>
    <w:rsid w:val="009478C2"/>
    <w:rsid w:val="00947B5D"/>
    <w:rsid w:val="00947BAA"/>
    <w:rsid w:val="00947D6A"/>
    <w:rsid w:val="009502EE"/>
    <w:rsid w:val="009506B6"/>
    <w:rsid w:val="0095086A"/>
    <w:rsid w:val="00950889"/>
    <w:rsid w:val="00950989"/>
    <w:rsid w:val="00950A89"/>
    <w:rsid w:val="00950C34"/>
    <w:rsid w:val="00950D02"/>
    <w:rsid w:val="00951031"/>
    <w:rsid w:val="009510E7"/>
    <w:rsid w:val="009511BA"/>
    <w:rsid w:val="009511F8"/>
    <w:rsid w:val="00951256"/>
    <w:rsid w:val="00951324"/>
    <w:rsid w:val="009515D1"/>
    <w:rsid w:val="009515E8"/>
    <w:rsid w:val="009517A1"/>
    <w:rsid w:val="009517FD"/>
    <w:rsid w:val="00951A2C"/>
    <w:rsid w:val="00951CCB"/>
    <w:rsid w:val="00951E9F"/>
    <w:rsid w:val="00951EBB"/>
    <w:rsid w:val="0095239A"/>
    <w:rsid w:val="00952405"/>
    <w:rsid w:val="00952461"/>
    <w:rsid w:val="009525F6"/>
    <w:rsid w:val="00952648"/>
    <w:rsid w:val="00952707"/>
    <w:rsid w:val="00952803"/>
    <w:rsid w:val="009529DD"/>
    <w:rsid w:val="00952A26"/>
    <w:rsid w:val="00952CBC"/>
    <w:rsid w:val="00952EE0"/>
    <w:rsid w:val="00953609"/>
    <w:rsid w:val="009536BC"/>
    <w:rsid w:val="009539BC"/>
    <w:rsid w:val="00953A16"/>
    <w:rsid w:val="00953D49"/>
    <w:rsid w:val="00953F45"/>
    <w:rsid w:val="00953F7C"/>
    <w:rsid w:val="009540BB"/>
    <w:rsid w:val="0095411D"/>
    <w:rsid w:val="0095441B"/>
    <w:rsid w:val="00954542"/>
    <w:rsid w:val="009547BE"/>
    <w:rsid w:val="0095493C"/>
    <w:rsid w:val="00954971"/>
    <w:rsid w:val="00954B6C"/>
    <w:rsid w:val="00954F48"/>
    <w:rsid w:val="009553AC"/>
    <w:rsid w:val="009554DF"/>
    <w:rsid w:val="0095563C"/>
    <w:rsid w:val="00955641"/>
    <w:rsid w:val="00955768"/>
    <w:rsid w:val="0095580E"/>
    <w:rsid w:val="009559C2"/>
    <w:rsid w:val="009559E4"/>
    <w:rsid w:val="00955ADB"/>
    <w:rsid w:val="00955BFC"/>
    <w:rsid w:val="00955DBD"/>
    <w:rsid w:val="00955E15"/>
    <w:rsid w:val="00955E45"/>
    <w:rsid w:val="00955E7F"/>
    <w:rsid w:val="00955F4A"/>
    <w:rsid w:val="009560FA"/>
    <w:rsid w:val="00956187"/>
    <w:rsid w:val="00956344"/>
    <w:rsid w:val="00956AC2"/>
    <w:rsid w:val="00956EEC"/>
    <w:rsid w:val="00956F54"/>
    <w:rsid w:val="0095713F"/>
    <w:rsid w:val="00957254"/>
    <w:rsid w:val="0095726C"/>
    <w:rsid w:val="009572F4"/>
    <w:rsid w:val="009573EB"/>
    <w:rsid w:val="009573FC"/>
    <w:rsid w:val="00957567"/>
    <w:rsid w:val="00957592"/>
    <w:rsid w:val="00957596"/>
    <w:rsid w:val="00957649"/>
    <w:rsid w:val="009579CF"/>
    <w:rsid w:val="00957AEB"/>
    <w:rsid w:val="00957C41"/>
    <w:rsid w:val="00957C72"/>
    <w:rsid w:val="00957CA1"/>
    <w:rsid w:val="00957D34"/>
    <w:rsid w:val="00957D47"/>
    <w:rsid w:val="00960236"/>
    <w:rsid w:val="00960591"/>
    <w:rsid w:val="009605CC"/>
    <w:rsid w:val="009605E5"/>
    <w:rsid w:val="00960AD1"/>
    <w:rsid w:val="00960FBF"/>
    <w:rsid w:val="0096101F"/>
    <w:rsid w:val="00961055"/>
    <w:rsid w:val="0096117E"/>
    <w:rsid w:val="00961276"/>
    <w:rsid w:val="00961558"/>
    <w:rsid w:val="00961728"/>
    <w:rsid w:val="00961750"/>
    <w:rsid w:val="0096178D"/>
    <w:rsid w:val="00961961"/>
    <w:rsid w:val="009619E7"/>
    <w:rsid w:val="00961B5D"/>
    <w:rsid w:val="00961BE9"/>
    <w:rsid w:val="00961DB7"/>
    <w:rsid w:val="00961DE5"/>
    <w:rsid w:val="009620B7"/>
    <w:rsid w:val="0096218C"/>
    <w:rsid w:val="00962268"/>
    <w:rsid w:val="009624CF"/>
    <w:rsid w:val="0096253D"/>
    <w:rsid w:val="0096284C"/>
    <w:rsid w:val="009628CC"/>
    <w:rsid w:val="00962A72"/>
    <w:rsid w:val="00962B4B"/>
    <w:rsid w:val="00962C63"/>
    <w:rsid w:val="00962CAE"/>
    <w:rsid w:val="00962D05"/>
    <w:rsid w:val="00962D96"/>
    <w:rsid w:val="00962E18"/>
    <w:rsid w:val="00963009"/>
    <w:rsid w:val="00963284"/>
    <w:rsid w:val="009632A3"/>
    <w:rsid w:val="00963395"/>
    <w:rsid w:val="00963607"/>
    <w:rsid w:val="00963B09"/>
    <w:rsid w:val="00963D13"/>
    <w:rsid w:val="00963D82"/>
    <w:rsid w:val="00963DF4"/>
    <w:rsid w:val="00963E59"/>
    <w:rsid w:val="00963EF9"/>
    <w:rsid w:val="00963F0C"/>
    <w:rsid w:val="00964366"/>
    <w:rsid w:val="009643CF"/>
    <w:rsid w:val="00964536"/>
    <w:rsid w:val="00964650"/>
    <w:rsid w:val="009646B2"/>
    <w:rsid w:val="00964938"/>
    <w:rsid w:val="00964B17"/>
    <w:rsid w:val="00964C91"/>
    <w:rsid w:val="00964E53"/>
    <w:rsid w:val="00964F1D"/>
    <w:rsid w:val="0096528E"/>
    <w:rsid w:val="0096539A"/>
    <w:rsid w:val="009656A5"/>
    <w:rsid w:val="009656D1"/>
    <w:rsid w:val="00965850"/>
    <w:rsid w:val="00965878"/>
    <w:rsid w:val="0096589E"/>
    <w:rsid w:val="00966050"/>
    <w:rsid w:val="00966523"/>
    <w:rsid w:val="0096660C"/>
    <w:rsid w:val="009666A7"/>
    <w:rsid w:val="009666D5"/>
    <w:rsid w:val="0096692F"/>
    <w:rsid w:val="009669F7"/>
    <w:rsid w:val="00966A54"/>
    <w:rsid w:val="00966B1E"/>
    <w:rsid w:val="00966BD4"/>
    <w:rsid w:val="00966F80"/>
    <w:rsid w:val="009671E8"/>
    <w:rsid w:val="00967605"/>
    <w:rsid w:val="00967685"/>
    <w:rsid w:val="009676AA"/>
    <w:rsid w:val="009677D4"/>
    <w:rsid w:val="0096785C"/>
    <w:rsid w:val="0096789C"/>
    <w:rsid w:val="00967AC6"/>
    <w:rsid w:val="00967BB4"/>
    <w:rsid w:val="00967F5C"/>
    <w:rsid w:val="0097001B"/>
    <w:rsid w:val="0097024F"/>
    <w:rsid w:val="0097028F"/>
    <w:rsid w:val="009703AD"/>
    <w:rsid w:val="009706CA"/>
    <w:rsid w:val="009707B1"/>
    <w:rsid w:val="0097082E"/>
    <w:rsid w:val="0097084F"/>
    <w:rsid w:val="0097087C"/>
    <w:rsid w:val="009708C8"/>
    <w:rsid w:val="00970A4D"/>
    <w:rsid w:val="00970A9A"/>
    <w:rsid w:val="00970B2D"/>
    <w:rsid w:val="00971003"/>
    <w:rsid w:val="00971057"/>
    <w:rsid w:val="00971160"/>
    <w:rsid w:val="00971171"/>
    <w:rsid w:val="0097128B"/>
    <w:rsid w:val="00971338"/>
    <w:rsid w:val="0097144F"/>
    <w:rsid w:val="009715E4"/>
    <w:rsid w:val="009716EA"/>
    <w:rsid w:val="00971863"/>
    <w:rsid w:val="00971B01"/>
    <w:rsid w:val="00971C08"/>
    <w:rsid w:val="00971C97"/>
    <w:rsid w:val="00971DF4"/>
    <w:rsid w:val="009720C6"/>
    <w:rsid w:val="0097215A"/>
    <w:rsid w:val="009721E2"/>
    <w:rsid w:val="00972273"/>
    <w:rsid w:val="00972A03"/>
    <w:rsid w:val="00972C18"/>
    <w:rsid w:val="00972E6B"/>
    <w:rsid w:val="00972F9C"/>
    <w:rsid w:val="00973043"/>
    <w:rsid w:val="00973199"/>
    <w:rsid w:val="0097327C"/>
    <w:rsid w:val="00973398"/>
    <w:rsid w:val="00973713"/>
    <w:rsid w:val="009737B0"/>
    <w:rsid w:val="009738C6"/>
    <w:rsid w:val="00973C45"/>
    <w:rsid w:val="00973EF2"/>
    <w:rsid w:val="00974040"/>
    <w:rsid w:val="009740E7"/>
    <w:rsid w:val="009743B0"/>
    <w:rsid w:val="009749C8"/>
    <w:rsid w:val="00974B91"/>
    <w:rsid w:val="00974B99"/>
    <w:rsid w:val="00974C72"/>
    <w:rsid w:val="00974EB0"/>
    <w:rsid w:val="00974F49"/>
    <w:rsid w:val="00975106"/>
    <w:rsid w:val="009751E6"/>
    <w:rsid w:val="00975393"/>
    <w:rsid w:val="0097559E"/>
    <w:rsid w:val="00975692"/>
    <w:rsid w:val="00975914"/>
    <w:rsid w:val="0097596A"/>
    <w:rsid w:val="009759EB"/>
    <w:rsid w:val="00975C11"/>
    <w:rsid w:val="0097601A"/>
    <w:rsid w:val="00976130"/>
    <w:rsid w:val="009763D3"/>
    <w:rsid w:val="00976428"/>
    <w:rsid w:val="0097665C"/>
    <w:rsid w:val="00976892"/>
    <w:rsid w:val="00976CF4"/>
    <w:rsid w:val="00976CF5"/>
    <w:rsid w:val="00976D03"/>
    <w:rsid w:val="00976EC3"/>
    <w:rsid w:val="00976F20"/>
    <w:rsid w:val="00976FAE"/>
    <w:rsid w:val="009770D5"/>
    <w:rsid w:val="009771E6"/>
    <w:rsid w:val="0097762B"/>
    <w:rsid w:val="009777EB"/>
    <w:rsid w:val="009778D5"/>
    <w:rsid w:val="00977945"/>
    <w:rsid w:val="00977B90"/>
    <w:rsid w:val="00977C52"/>
    <w:rsid w:val="00977D9C"/>
    <w:rsid w:val="00977E84"/>
    <w:rsid w:val="00977E9D"/>
    <w:rsid w:val="00977EFA"/>
    <w:rsid w:val="0098027C"/>
    <w:rsid w:val="0098036B"/>
    <w:rsid w:val="00980831"/>
    <w:rsid w:val="009808F6"/>
    <w:rsid w:val="0098090A"/>
    <w:rsid w:val="0098097F"/>
    <w:rsid w:val="00980993"/>
    <w:rsid w:val="00980A68"/>
    <w:rsid w:val="00980B85"/>
    <w:rsid w:val="00980CF7"/>
    <w:rsid w:val="00981200"/>
    <w:rsid w:val="0098125D"/>
    <w:rsid w:val="00981312"/>
    <w:rsid w:val="00981802"/>
    <w:rsid w:val="0098180D"/>
    <w:rsid w:val="0098184D"/>
    <w:rsid w:val="00981ACF"/>
    <w:rsid w:val="00981DF0"/>
    <w:rsid w:val="009824AB"/>
    <w:rsid w:val="00982888"/>
    <w:rsid w:val="0098299A"/>
    <w:rsid w:val="00982B70"/>
    <w:rsid w:val="00982C88"/>
    <w:rsid w:val="00982CC9"/>
    <w:rsid w:val="00982F77"/>
    <w:rsid w:val="009830BB"/>
    <w:rsid w:val="00983437"/>
    <w:rsid w:val="0098347C"/>
    <w:rsid w:val="00983535"/>
    <w:rsid w:val="00983AF8"/>
    <w:rsid w:val="00983B3B"/>
    <w:rsid w:val="00983DC5"/>
    <w:rsid w:val="009842A7"/>
    <w:rsid w:val="0098441B"/>
    <w:rsid w:val="00984439"/>
    <w:rsid w:val="0098450D"/>
    <w:rsid w:val="00984F56"/>
    <w:rsid w:val="00985064"/>
    <w:rsid w:val="00985441"/>
    <w:rsid w:val="00985619"/>
    <w:rsid w:val="009857F7"/>
    <w:rsid w:val="009858F2"/>
    <w:rsid w:val="00985CAB"/>
    <w:rsid w:val="00985DDC"/>
    <w:rsid w:val="00985DF9"/>
    <w:rsid w:val="00985EA5"/>
    <w:rsid w:val="00985EEB"/>
    <w:rsid w:val="009861AB"/>
    <w:rsid w:val="0098624A"/>
    <w:rsid w:val="009862DD"/>
    <w:rsid w:val="00986316"/>
    <w:rsid w:val="00986394"/>
    <w:rsid w:val="00986580"/>
    <w:rsid w:val="0098662C"/>
    <w:rsid w:val="00986641"/>
    <w:rsid w:val="00986657"/>
    <w:rsid w:val="0098682E"/>
    <w:rsid w:val="00986A12"/>
    <w:rsid w:val="00986AC1"/>
    <w:rsid w:val="00986EF3"/>
    <w:rsid w:val="00987394"/>
    <w:rsid w:val="00987411"/>
    <w:rsid w:val="00987585"/>
    <w:rsid w:val="00987893"/>
    <w:rsid w:val="00987898"/>
    <w:rsid w:val="00987952"/>
    <w:rsid w:val="009879BF"/>
    <w:rsid w:val="00987E46"/>
    <w:rsid w:val="00990369"/>
    <w:rsid w:val="009903A2"/>
    <w:rsid w:val="00990634"/>
    <w:rsid w:val="00990A57"/>
    <w:rsid w:val="00990B43"/>
    <w:rsid w:val="00990B55"/>
    <w:rsid w:val="00990D84"/>
    <w:rsid w:val="00991182"/>
    <w:rsid w:val="00991209"/>
    <w:rsid w:val="00991214"/>
    <w:rsid w:val="009912AC"/>
    <w:rsid w:val="009912B3"/>
    <w:rsid w:val="00991420"/>
    <w:rsid w:val="009914A9"/>
    <w:rsid w:val="0099162D"/>
    <w:rsid w:val="009917F1"/>
    <w:rsid w:val="00991922"/>
    <w:rsid w:val="009919F4"/>
    <w:rsid w:val="00991B57"/>
    <w:rsid w:val="00991CD4"/>
    <w:rsid w:val="00991DC1"/>
    <w:rsid w:val="0099224F"/>
    <w:rsid w:val="009925C7"/>
    <w:rsid w:val="00992661"/>
    <w:rsid w:val="0099284D"/>
    <w:rsid w:val="00992C09"/>
    <w:rsid w:val="00992EDB"/>
    <w:rsid w:val="0099303B"/>
    <w:rsid w:val="009930A8"/>
    <w:rsid w:val="0099319E"/>
    <w:rsid w:val="00993835"/>
    <w:rsid w:val="00993B8B"/>
    <w:rsid w:val="00993D87"/>
    <w:rsid w:val="00993FCA"/>
    <w:rsid w:val="00993FE7"/>
    <w:rsid w:val="00993FFC"/>
    <w:rsid w:val="00994063"/>
    <w:rsid w:val="00994154"/>
    <w:rsid w:val="0099447E"/>
    <w:rsid w:val="0099448E"/>
    <w:rsid w:val="00994656"/>
    <w:rsid w:val="00994A37"/>
    <w:rsid w:val="00994A68"/>
    <w:rsid w:val="00994B1A"/>
    <w:rsid w:val="00994B76"/>
    <w:rsid w:val="00994DED"/>
    <w:rsid w:val="00994E65"/>
    <w:rsid w:val="00994F67"/>
    <w:rsid w:val="0099522E"/>
    <w:rsid w:val="009952FC"/>
    <w:rsid w:val="00995344"/>
    <w:rsid w:val="0099545D"/>
    <w:rsid w:val="009954A5"/>
    <w:rsid w:val="00995A41"/>
    <w:rsid w:val="00995A56"/>
    <w:rsid w:val="00995A5E"/>
    <w:rsid w:val="00995B11"/>
    <w:rsid w:val="00995C73"/>
    <w:rsid w:val="00995D5B"/>
    <w:rsid w:val="00996040"/>
    <w:rsid w:val="009961D5"/>
    <w:rsid w:val="009962A5"/>
    <w:rsid w:val="00996509"/>
    <w:rsid w:val="009965B5"/>
    <w:rsid w:val="009965D4"/>
    <w:rsid w:val="00996859"/>
    <w:rsid w:val="009968B7"/>
    <w:rsid w:val="00996952"/>
    <w:rsid w:val="0099695C"/>
    <w:rsid w:val="00996AC9"/>
    <w:rsid w:val="00996D7A"/>
    <w:rsid w:val="00996DCC"/>
    <w:rsid w:val="00996ECD"/>
    <w:rsid w:val="00996FBA"/>
    <w:rsid w:val="00996FEC"/>
    <w:rsid w:val="00997188"/>
    <w:rsid w:val="00997353"/>
    <w:rsid w:val="0099737D"/>
    <w:rsid w:val="009974FF"/>
    <w:rsid w:val="009978CB"/>
    <w:rsid w:val="00997CE8"/>
    <w:rsid w:val="009A0254"/>
    <w:rsid w:val="009A0347"/>
    <w:rsid w:val="009A046F"/>
    <w:rsid w:val="009A048A"/>
    <w:rsid w:val="009A077B"/>
    <w:rsid w:val="009A078D"/>
    <w:rsid w:val="009A08F0"/>
    <w:rsid w:val="009A091D"/>
    <w:rsid w:val="009A0A28"/>
    <w:rsid w:val="009A0AA0"/>
    <w:rsid w:val="009A0AEE"/>
    <w:rsid w:val="009A1090"/>
    <w:rsid w:val="009A10DB"/>
    <w:rsid w:val="009A135A"/>
    <w:rsid w:val="009A1635"/>
    <w:rsid w:val="009A16E3"/>
    <w:rsid w:val="009A1780"/>
    <w:rsid w:val="009A187E"/>
    <w:rsid w:val="009A1B7B"/>
    <w:rsid w:val="009A1F2E"/>
    <w:rsid w:val="009A1F95"/>
    <w:rsid w:val="009A2173"/>
    <w:rsid w:val="009A2276"/>
    <w:rsid w:val="009A24A8"/>
    <w:rsid w:val="009A2753"/>
    <w:rsid w:val="009A2758"/>
    <w:rsid w:val="009A2A46"/>
    <w:rsid w:val="009A2B9E"/>
    <w:rsid w:val="009A2C71"/>
    <w:rsid w:val="009A2C94"/>
    <w:rsid w:val="009A2E14"/>
    <w:rsid w:val="009A31D3"/>
    <w:rsid w:val="009A32DA"/>
    <w:rsid w:val="009A3540"/>
    <w:rsid w:val="009A35B8"/>
    <w:rsid w:val="009A35DA"/>
    <w:rsid w:val="009A35F4"/>
    <w:rsid w:val="009A36FB"/>
    <w:rsid w:val="009A37C1"/>
    <w:rsid w:val="009A3901"/>
    <w:rsid w:val="009A3BCF"/>
    <w:rsid w:val="009A3C42"/>
    <w:rsid w:val="009A3D69"/>
    <w:rsid w:val="009A3EE1"/>
    <w:rsid w:val="009A3F40"/>
    <w:rsid w:val="009A4022"/>
    <w:rsid w:val="009A403C"/>
    <w:rsid w:val="009A4095"/>
    <w:rsid w:val="009A45D5"/>
    <w:rsid w:val="009A485A"/>
    <w:rsid w:val="009A4B12"/>
    <w:rsid w:val="009A50E8"/>
    <w:rsid w:val="009A5316"/>
    <w:rsid w:val="009A53FB"/>
    <w:rsid w:val="009A55D0"/>
    <w:rsid w:val="009A5621"/>
    <w:rsid w:val="009A5A23"/>
    <w:rsid w:val="009A5EF9"/>
    <w:rsid w:val="009A6109"/>
    <w:rsid w:val="009A610B"/>
    <w:rsid w:val="009A6272"/>
    <w:rsid w:val="009A640C"/>
    <w:rsid w:val="009A67C7"/>
    <w:rsid w:val="009A6ACE"/>
    <w:rsid w:val="009A6B99"/>
    <w:rsid w:val="009A6C53"/>
    <w:rsid w:val="009A6F31"/>
    <w:rsid w:val="009A75F6"/>
    <w:rsid w:val="009A7845"/>
    <w:rsid w:val="009A7882"/>
    <w:rsid w:val="009A797C"/>
    <w:rsid w:val="009A7A2B"/>
    <w:rsid w:val="009A7AB9"/>
    <w:rsid w:val="009A7C11"/>
    <w:rsid w:val="009A7D0F"/>
    <w:rsid w:val="009A7F77"/>
    <w:rsid w:val="009B0056"/>
    <w:rsid w:val="009B06B8"/>
    <w:rsid w:val="009B084D"/>
    <w:rsid w:val="009B0880"/>
    <w:rsid w:val="009B0943"/>
    <w:rsid w:val="009B0BAA"/>
    <w:rsid w:val="009B0C12"/>
    <w:rsid w:val="009B0D63"/>
    <w:rsid w:val="009B0D75"/>
    <w:rsid w:val="009B0E7D"/>
    <w:rsid w:val="009B0EC8"/>
    <w:rsid w:val="009B0F41"/>
    <w:rsid w:val="009B0FDD"/>
    <w:rsid w:val="009B0FE2"/>
    <w:rsid w:val="009B10E1"/>
    <w:rsid w:val="009B10E6"/>
    <w:rsid w:val="009B110F"/>
    <w:rsid w:val="009B13B3"/>
    <w:rsid w:val="009B145D"/>
    <w:rsid w:val="009B14BE"/>
    <w:rsid w:val="009B1577"/>
    <w:rsid w:val="009B17FB"/>
    <w:rsid w:val="009B19A3"/>
    <w:rsid w:val="009B19D0"/>
    <w:rsid w:val="009B1DD0"/>
    <w:rsid w:val="009B1DFA"/>
    <w:rsid w:val="009B1F1F"/>
    <w:rsid w:val="009B1FAB"/>
    <w:rsid w:val="009B25CC"/>
    <w:rsid w:val="009B2AA1"/>
    <w:rsid w:val="009B2B4B"/>
    <w:rsid w:val="009B2BC1"/>
    <w:rsid w:val="009B2CE0"/>
    <w:rsid w:val="009B2D42"/>
    <w:rsid w:val="009B2DF8"/>
    <w:rsid w:val="009B30DF"/>
    <w:rsid w:val="009B3230"/>
    <w:rsid w:val="009B342C"/>
    <w:rsid w:val="009B3458"/>
    <w:rsid w:val="009B345F"/>
    <w:rsid w:val="009B3548"/>
    <w:rsid w:val="009B3990"/>
    <w:rsid w:val="009B3A07"/>
    <w:rsid w:val="009B3B61"/>
    <w:rsid w:val="009B3D03"/>
    <w:rsid w:val="009B3DEF"/>
    <w:rsid w:val="009B3F1E"/>
    <w:rsid w:val="009B4006"/>
    <w:rsid w:val="009B4078"/>
    <w:rsid w:val="009B4166"/>
    <w:rsid w:val="009B43CE"/>
    <w:rsid w:val="009B442A"/>
    <w:rsid w:val="009B448B"/>
    <w:rsid w:val="009B4492"/>
    <w:rsid w:val="009B4796"/>
    <w:rsid w:val="009B48A1"/>
    <w:rsid w:val="009B4EC3"/>
    <w:rsid w:val="009B4FC6"/>
    <w:rsid w:val="009B4FCD"/>
    <w:rsid w:val="009B4FFD"/>
    <w:rsid w:val="009B5047"/>
    <w:rsid w:val="009B535B"/>
    <w:rsid w:val="009B53FD"/>
    <w:rsid w:val="009B5697"/>
    <w:rsid w:val="009B569B"/>
    <w:rsid w:val="009B5832"/>
    <w:rsid w:val="009B5AD3"/>
    <w:rsid w:val="009B5C66"/>
    <w:rsid w:val="009B5DDB"/>
    <w:rsid w:val="009B5E6A"/>
    <w:rsid w:val="009B60E2"/>
    <w:rsid w:val="009B6107"/>
    <w:rsid w:val="009B6163"/>
    <w:rsid w:val="009B6242"/>
    <w:rsid w:val="009B6251"/>
    <w:rsid w:val="009B6541"/>
    <w:rsid w:val="009B68E4"/>
    <w:rsid w:val="009B6BA0"/>
    <w:rsid w:val="009B6C71"/>
    <w:rsid w:val="009B6D01"/>
    <w:rsid w:val="009B6F39"/>
    <w:rsid w:val="009B6F48"/>
    <w:rsid w:val="009B7067"/>
    <w:rsid w:val="009B7075"/>
    <w:rsid w:val="009B71B6"/>
    <w:rsid w:val="009B75F2"/>
    <w:rsid w:val="009B7766"/>
    <w:rsid w:val="009B7A62"/>
    <w:rsid w:val="009B7C9D"/>
    <w:rsid w:val="009B7E54"/>
    <w:rsid w:val="009B7EA4"/>
    <w:rsid w:val="009B7F1D"/>
    <w:rsid w:val="009B7FDD"/>
    <w:rsid w:val="009B7FEB"/>
    <w:rsid w:val="009C02B2"/>
    <w:rsid w:val="009C04A4"/>
    <w:rsid w:val="009C04DF"/>
    <w:rsid w:val="009C05AD"/>
    <w:rsid w:val="009C06DD"/>
    <w:rsid w:val="009C07A3"/>
    <w:rsid w:val="009C08B4"/>
    <w:rsid w:val="009C0A7E"/>
    <w:rsid w:val="009C0B9C"/>
    <w:rsid w:val="009C0BB9"/>
    <w:rsid w:val="009C0C92"/>
    <w:rsid w:val="009C0D01"/>
    <w:rsid w:val="009C0D44"/>
    <w:rsid w:val="009C10EB"/>
    <w:rsid w:val="009C11A5"/>
    <w:rsid w:val="009C1324"/>
    <w:rsid w:val="009C1584"/>
    <w:rsid w:val="009C1789"/>
    <w:rsid w:val="009C1940"/>
    <w:rsid w:val="009C1E35"/>
    <w:rsid w:val="009C1ECC"/>
    <w:rsid w:val="009C20E9"/>
    <w:rsid w:val="009C2118"/>
    <w:rsid w:val="009C2147"/>
    <w:rsid w:val="009C215F"/>
    <w:rsid w:val="009C2381"/>
    <w:rsid w:val="009C24CE"/>
    <w:rsid w:val="009C2576"/>
    <w:rsid w:val="009C2899"/>
    <w:rsid w:val="009C28E2"/>
    <w:rsid w:val="009C2907"/>
    <w:rsid w:val="009C2DE3"/>
    <w:rsid w:val="009C2ED5"/>
    <w:rsid w:val="009C2FE1"/>
    <w:rsid w:val="009C3191"/>
    <w:rsid w:val="009C33C2"/>
    <w:rsid w:val="009C38FB"/>
    <w:rsid w:val="009C39B2"/>
    <w:rsid w:val="009C39B4"/>
    <w:rsid w:val="009C3AD9"/>
    <w:rsid w:val="009C3C66"/>
    <w:rsid w:val="009C3E0D"/>
    <w:rsid w:val="009C3E99"/>
    <w:rsid w:val="009C3FA2"/>
    <w:rsid w:val="009C40A4"/>
    <w:rsid w:val="009C410D"/>
    <w:rsid w:val="009C47E7"/>
    <w:rsid w:val="009C486C"/>
    <w:rsid w:val="009C4B1B"/>
    <w:rsid w:val="009C507A"/>
    <w:rsid w:val="009C5216"/>
    <w:rsid w:val="009C567C"/>
    <w:rsid w:val="009C578A"/>
    <w:rsid w:val="009C57E2"/>
    <w:rsid w:val="009C5C1F"/>
    <w:rsid w:val="009C5CEB"/>
    <w:rsid w:val="009C5FAD"/>
    <w:rsid w:val="009C6447"/>
    <w:rsid w:val="009C68FA"/>
    <w:rsid w:val="009C69F6"/>
    <w:rsid w:val="009C6B2B"/>
    <w:rsid w:val="009C6D4D"/>
    <w:rsid w:val="009C6E0C"/>
    <w:rsid w:val="009C707A"/>
    <w:rsid w:val="009C70A4"/>
    <w:rsid w:val="009C70E7"/>
    <w:rsid w:val="009C71D0"/>
    <w:rsid w:val="009C7249"/>
    <w:rsid w:val="009C72F9"/>
    <w:rsid w:val="009C73C8"/>
    <w:rsid w:val="009C776B"/>
    <w:rsid w:val="009C7950"/>
    <w:rsid w:val="009C7AC8"/>
    <w:rsid w:val="009C7B7F"/>
    <w:rsid w:val="009C7FB8"/>
    <w:rsid w:val="009D0404"/>
    <w:rsid w:val="009D041A"/>
    <w:rsid w:val="009D06A4"/>
    <w:rsid w:val="009D0704"/>
    <w:rsid w:val="009D0948"/>
    <w:rsid w:val="009D0F67"/>
    <w:rsid w:val="009D10D8"/>
    <w:rsid w:val="009D10F7"/>
    <w:rsid w:val="009D119B"/>
    <w:rsid w:val="009D162C"/>
    <w:rsid w:val="009D1649"/>
    <w:rsid w:val="009D17AD"/>
    <w:rsid w:val="009D18CA"/>
    <w:rsid w:val="009D19C9"/>
    <w:rsid w:val="009D1A5F"/>
    <w:rsid w:val="009D1C06"/>
    <w:rsid w:val="009D1C32"/>
    <w:rsid w:val="009D1D2F"/>
    <w:rsid w:val="009D22C4"/>
    <w:rsid w:val="009D24E1"/>
    <w:rsid w:val="009D2557"/>
    <w:rsid w:val="009D2808"/>
    <w:rsid w:val="009D2B84"/>
    <w:rsid w:val="009D2C17"/>
    <w:rsid w:val="009D2C37"/>
    <w:rsid w:val="009D3097"/>
    <w:rsid w:val="009D30A7"/>
    <w:rsid w:val="009D30EF"/>
    <w:rsid w:val="009D322A"/>
    <w:rsid w:val="009D3524"/>
    <w:rsid w:val="009D35F6"/>
    <w:rsid w:val="009D3787"/>
    <w:rsid w:val="009D37A4"/>
    <w:rsid w:val="009D39CE"/>
    <w:rsid w:val="009D3C31"/>
    <w:rsid w:val="009D3FC7"/>
    <w:rsid w:val="009D42EB"/>
    <w:rsid w:val="009D4354"/>
    <w:rsid w:val="009D439B"/>
    <w:rsid w:val="009D4423"/>
    <w:rsid w:val="009D45E2"/>
    <w:rsid w:val="009D47BE"/>
    <w:rsid w:val="009D4BAD"/>
    <w:rsid w:val="009D4BEA"/>
    <w:rsid w:val="009D4C90"/>
    <w:rsid w:val="009D50C7"/>
    <w:rsid w:val="009D523C"/>
    <w:rsid w:val="009D54A8"/>
    <w:rsid w:val="009D5697"/>
    <w:rsid w:val="009D56FB"/>
    <w:rsid w:val="009D59DF"/>
    <w:rsid w:val="009D5BBD"/>
    <w:rsid w:val="009D5C4C"/>
    <w:rsid w:val="009D5D82"/>
    <w:rsid w:val="009D5F41"/>
    <w:rsid w:val="009D5FE2"/>
    <w:rsid w:val="009D6145"/>
    <w:rsid w:val="009D62E6"/>
    <w:rsid w:val="009D65DD"/>
    <w:rsid w:val="009D6821"/>
    <w:rsid w:val="009D6AB9"/>
    <w:rsid w:val="009D6BDB"/>
    <w:rsid w:val="009D6DE8"/>
    <w:rsid w:val="009D6E70"/>
    <w:rsid w:val="009D7013"/>
    <w:rsid w:val="009D7087"/>
    <w:rsid w:val="009D7138"/>
    <w:rsid w:val="009D7180"/>
    <w:rsid w:val="009D73F8"/>
    <w:rsid w:val="009D74D4"/>
    <w:rsid w:val="009D753E"/>
    <w:rsid w:val="009D762F"/>
    <w:rsid w:val="009D764C"/>
    <w:rsid w:val="009D76CD"/>
    <w:rsid w:val="009D77D0"/>
    <w:rsid w:val="009D7A57"/>
    <w:rsid w:val="009D7A90"/>
    <w:rsid w:val="009D7B5A"/>
    <w:rsid w:val="009D7FB4"/>
    <w:rsid w:val="009E03E1"/>
    <w:rsid w:val="009E06A2"/>
    <w:rsid w:val="009E06F5"/>
    <w:rsid w:val="009E0876"/>
    <w:rsid w:val="009E08B9"/>
    <w:rsid w:val="009E0A22"/>
    <w:rsid w:val="009E0B77"/>
    <w:rsid w:val="009E0C86"/>
    <w:rsid w:val="009E0E6D"/>
    <w:rsid w:val="009E0F07"/>
    <w:rsid w:val="009E0F6C"/>
    <w:rsid w:val="009E1017"/>
    <w:rsid w:val="009E1167"/>
    <w:rsid w:val="009E1216"/>
    <w:rsid w:val="009E1272"/>
    <w:rsid w:val="009E142F"/>
    <w:rsid w:val="009E1457"/>
    <w:rsid w:val="009E17D9"/>
    <w:rsid w:val="009E1B51"/>
    <w:rsid w:val="009E1E4E"/>
    <w:rsid w:val="009E20A2"/>
    <w:rsid w:val="009E20FD"/>
    <w:rsid w:val="009E2163"/>
    <w:rsid w:val="009E240D"/>
    <w:rsid w:val="009E250C"/>
    <w:rsid w:val="009E2926"/>
    <w:rsid w:val="009E2C8F"/>
    <w:rsid w:val="009E2E13"/>
    <w:rsid w:val="009E2E64"/>
    <w:rsid w:val="009E2EF2"/>
    <w:rsid w:val="009E2FA8"/>
    <w:rsid w:val="009E2FD6"/>
    <w:rsid w:val="009E3021"/>
    <w:rsid w:val="009E3070"/>
    <w:rsid w:val="009E3351"/>
    <w:rsid w:val="009E35A0"/>
    <w:rsid w:val="009E363A"/>
    <w:rsid w:val="009E36AC"/>
    <w:rsid w:val="009E38F8"/>
    <w:rsid w:val="009E3A3B"/>
    <w:rsid w:val="009E3B91"/>
    <w:rsid w:val="009E3E89"/>
    <w:rsid w:val="009E4273"/>
    <w:rsid w:val="009E4297"/>
    <w:rsid w:val="009E429D"/>
    <w:rsid w:val="009E4313"/>
    <w:rsid w:val="009E43F2"/>
    <w:rsid w:val="009E44E8"/>
    <w:rsid w:val="009E4541"/>
    <w:rsid w:val="009E46E7"/>
    <w:rsid w:val="009E4771"/>
    <w:rsid w:val="009E484C"/>
    <w:rsid w:val="009E4881"/>
    <w:rsid w:val="009E48F4"/>
    <w:rsid w:val="009E4917"/>
    <w:rsid w:val="009E4A00"/>
    <w:rsid w:val="009E4B19"/>
    <w:rsid w:val="009E4CA7"/>
    <w:rsid w:val="009E4D25"/>
    <w:rsid w:val="009E4D54"/>
    <w:rsid w:val="009E4F14"/>
    <w:rsid w:val="009E4FD1"/>
    <w:rsid w:val="009E51B3"/>
    <w:rsid w:val="009E548C"/>
    <w:rsid w:val="009E553D"/>
    <w:rsid w:val="009E5680"/>
    <w:rsid w:val="009E579D"/>
    <w:rsid w:val="009E590A"/>
    <w:rsid w:val="009E5A5F"/>
    <w:rsid w:val="009E5B54"/>
    <w:rsid w:val="009E5B5F"/>
    <w:rsid w:val="009E5C07"/>
    <w:rsid w:val="009E5C7C"/>
    <w:rsid w:val="009E5D99"/>
    <w:rsid w:val="009E5F84"/>
    <w:rsid w:val="009E618B"/>
    <w:rsid w:val="009E63A1"/>
    <w:rsid w:val="009E63D7"/>
    <w:rsid w:val="009E644A"/>
    <w:rsid w:val="009E65E6"/>
    <w:rsid w:val="009E665A"/>
    <w:rsid w:val="009E6806"/>
    <w:rsid w:val="009E6860"/>
    <w:rsid w:val="009E69B8"/>
    <w:rsid w:val="009E6B52"/>
    <w:rsid w:val="009E6DCA"/>
    <w:rsid w:val="009E6EA4"/>
    <w:rsid w:val="009E6F19"/>
    <w:rsid w:val="009E7175"/>
    <w:rsid w:val="009E7213"/>
    <w:rsid w:val="009E727E"/>
    <w:rsid w:val="009E72EF"/>
    <w:rsid w:val="009E7343"/>
    <w:rsid w:val="009E7586"/>
    <w:rsid w:val="009E7857"/>
    <w:rsid w:val="009E78E3"/>
    <w:rsid w:val="009E7ACB"/>
    <w:rsid w:val="009F0331"/>
    <w:rsid w:val="009F0398"/>
    <w:rsid w:val="009F0435"/>
    <w:rsid w:val="009F0752"/>
    <w:rsid w:val="009F07A7"/>
    <w:rsid w:val="009F0B7B"/>
    <w:rsid w:val="009F0ECD"/>
    <w:rsid w:val="009F106F"/>
    <w:rsid w:val="009F15EA"/>
    <w:rsid w:val="009F1639"/>
    <w:rsid w:val="009F17E1"/>
    <w:rsid w:val="009F17EF"/>
    <w:rsid w:val="009F1A18"/>
    <w:rsid w:val="009F1D0C"/>
    <w:rsid w:val="009F1F31"/>
    <w:rsid w:val="009F20E7"/>
    <w:rsid w:val="009F23D6"/>
    <w:rsid w:val="009F24BC"/>
    <w:rsid w:val="009F2576"/>
    <w:rsid w:val="009F2587"/>
    <w:rsid w:val="009F2626"/>
    <w:rsid w:val="009F2857"/>
    <w:rsid w:val="009F287E"/>
    <w:rsid w:val="009F2AB3"/>
    <w:rsid w:val="009F2B1C"/>
    <w:rsid w:val="009F2E44"/>
    <w:rsid w:val="009F2E91"/>
    <w:rsid w:val="009F2E99"/>
    <w:rsid w:val="009F2F3C"/>
    <w:rsid w:val="009F2F72"/>
    <w:rsid w:val="009F2FB5"/>
    <w:rsid w:val="009F3183"/>
    <w:rsid w:val="009F31B6"/>
    <w:rsid w:val="009F339C"/>
    <w:rsid w:val="009F3613"/>
    <w:rsid w:val="009F36C7"/>
    <w:rsid w:val="009F3715"/>
    <w:rsid w:val="009F3852"/>
    <w:rsid w:val="009F397E"/>
    <w:rsid w:val="009F3AAA"/>
    <w:rsid w:val="009F3B77"/>
    <w:rsid w:val="009F3C9E"/>
    <w:rsid w:val="009F3D97"/>
    <w:rsid w:val="009F3E94"/>
    <w:rsid w:val="009F4320"/>
    <w:rsid w:val="009F4368"/>
    <w:rsid w:val="009F4505"/>
    <w:rsid w:val="009F486F"/>
    <w:rsid w:val="009F4925"/>
    <w:rsid w:val="009F495A"/>
    <w:rsid w:val="009F49F4"/>
    <w:rsid w:val="009F4DBC"/>
    <w:rsid w:val="009F4DC7"/>
    <w:rsid w:val="009F4E6C"/>
    <w:rsid w:val="009F4F12"/>
    <w:rsid w:val="009F5165"/>
    <w:rsid w:val="009F52F4"/>
    <w:rsid w:val="009F547C"/>
    <w:rsid w:val="009F553C"/>
    <w:rsid w:val="009F5668"/>
    <w:rsid w:val="009F56EF"/>
    <w:rsid w:val="009F5767"/>
    <w:rsid w:val="009F5ACF"/>
    <w:rsid w:val="009F5AFE"/>
    <w:rsid w:val="009F5C00"/>
    <w:rsid w:val="009F5C3B"/>
    <w:rsid w:val="009F5C7C"/>
    <w:rsid w:val="009F5CEC"/>
    <w:rsid w:val="009F5D15"/>
    <w:rsid w:val="009F6219"/>
    <w:rsid w:val="009F6255"/>
    <w:rsid w:val="009F62E8"/>
    <w:rsid w:val="009F6483"/>
    <w:rsid w:val="009F67CD"/>
    <w:rsid w:val="009F6AD4"/>
    <w:rsid w:val="009F6B5E"/>
    <w:rsid w:val="009F6BB4"/>
    <w:rsid w:val="009F6BE2"/>
    <w:rsid w:val="009F6C30"/>
    <w:rsid w:val="009F6D0C"/>
    <w:rsid w:val="009F6D17"/>
    <w:rsid w:val="009F6FD0"/>
    <w:rsid w:val="009F7039"/>
    <w:rsid w:val="009F709F"/>
    <w:rsid w:val="009F70F7"/>
    <w:rsid w:val="009F72F2"/>
    <w:rsid w:val="009F73AC"/>
    <w:rsid w:val="009F73BA"/>
    <w:rsid w:val="009F7500"/>
    <w:rsid w:val="009F7768"/>
    <w:rsid w:val="009F7778"/>
    <w:rsid w:val="009F77E7"/>
    <w:rsid w:val="009F785D"/>
    <w:rsid w:val="009F78CB"/>
    <w:rsid w:val="009F78D2"/>
    <w:rsid w:val="009F79B3"/>
    <w:rsid w:val="009F7CF1"/>
    <w:rsid w:val="009F7D40"/>
    <w:rsid w:val="009F7F6E"/>
    <w:rsid w:val="00A00195"/>
    <w:rsid w:val="00A0083B"/>
    <w:rsid w:val="00A00842"/>
    <w:rsid w:val="00A0096B"/>
    <w:rsid w:val="00A00B07"/>
    <w:rsid w:val="00A00B23"/>
    <w:rsid w:val="00A00CC6"/>
    <w:rsid w:val="00A00DD5"/>
    <w:rsid w:val="00A0105E"/>
    <w:rsid w:val="00A01077"/>
    <w:rsid w:val="00A01203"/>
    <w:rsid w:val="00A0134B"/>
    <w:rsid w:val="00A0141A"/>
    <w:rsid w:val="00A015BD"/>
    <w:rsid w:val="00A016FD"/>
    <w:rsid w:val="00A01C05"/>
    <w:rsid w:val="00A01C46"/>
    <w:rsid w:val="00A01F5B"/>
    <w:rsid w:val="00A01FF7"/>
    <w:rsid w:val="00A02030"/>
    <w:rsid w:val="00A02109"/>
    <w:rsid w:val="00A0230F"/>
    <w:rsid w:val="00A02323"/>
    <w:rsid w:val="00A02397"/>
    <w:rsid w:val="00A02464"/>
    <w:rsid w:val="00A02472"/>
    <w:rsid w:val="00A02498"/>
    <w:rsid w:val="00A02772"/>
    <w:rsid w:val="00A027F7"/>
    <w:rsid w:val="00A02B4B"/>
    <w:rsid w:val="00A02C2B"/>
    <w:rsid w:val="00A02CC1"/>
    <w:rsid w:val="00A02CCB"/>
    <w:rsid w:val="00A02F61"/>
    <w:rsid w:val="00A0310B"/>
    <w:rsid w:val="00A0311D"/>
    <w:rsid w:val="00A0313F"/>
    <w:rsid w:val="00A03164"/>
    <w:rsid w:val="00A03386"/>
    <w:rsid w:val="00A035C7"/>
    <w:rsid w:val="00A0381F"/>
    <w:rsid w:val="00A0385F"/>
    <w:rsid w:val="00A039A6"/>
    <w:rsid w:val="00A03A2A"/>
    <w:rsid w:val="00A03A38"/>
    <w:rsid w:val="00A03A47"/>
    <w:rsid w:val="00A03A90"/>
    <w:rsid w:val="00A03B36"/>
    <w:rsid w:val="00A03C2E"/>
    <w:rsid w:val="00A03C3A"/>
    <w:rsid w:val="00A03D7E"/>
    <w:rsid w:val="00A04030"/>
    <w:rsid w:val="00A04052"/>
    <w:rsid w:val="00A041B1"/>
    <w:rsid w:val="00A04217"/>
    <w:rsid w:val="00A042D6"/>
    <w:rsid w:val="00A044F7"/>
    <w:rsid w:val="00A045B7"/>
    <w:rsid w:val="00A047FE"/>
    <w:rsid w:val="00A048FB"/>
    <w:rsid w:val="00A0494D"/>
    <w:rsid w:val="00A04A4D"/>
    <w:rsid w:val="00A04A5D"/>
    <w:rsid w:val="00A04CDD"/>
    <w:rsid w:val="00A05332"/>
    <w:rsid w:val="00A053C1"/>
    <w:rsid w:val="00A054A3"/>
    <w:rsid w:val="00A0562B"/>
    <w:rsid w:val="00A057D7"/>
    <w:rsid w:val="00A058A3"/>
    <w:rsid w:val="00A05D64"/>
    <w:rsid w:val="00A05F6F"/>
    <w:rsid w:val="00A0614E"/>
    <w:rsid w:val="00A064A3"/>
    <w:rsid w:val="00A065BC"/>
    <w:rsid w:val="00A067DA"/>
    <w:rsid w:val="00A0697D"/>
    <w:rsid w:val="00A06AB3"/>
    <w:rsid w:val="00A06BEB"/>
    <w:rsid w:val="00A06C3E"/>
    <w:rsid w:val="00A06C85"/>
    <w:rsid w:val="00A06D88"/>
    <w:rsid w:val="00A06DC6"/>
    <w:rsid w:val="00A06DD3"/>
    <w:rsid w:val="00A06FC8"/>
    <w:rsid w:val="00A07009"/>
    <w:rsid w:val="00A0706C"/>
    <w:rsid w:val="00A070AD"/>
    <w:rsid w:val="00A07152"/>
    <w:rsid w:val="00A072DF"/>
    <w:rsid w:val="00A07381"/>
    <w:rsid w:val="00A07446"/>
    <w:rsid w:val="00A07538"/>
    <w:rsid w:val="00A07570"/>
    <w:rsid w:val="00A07661"/>
    <w:rsid w:val="00A0767B"/>
    <w:rsid w:val="00A07899"/>
    <w:rsid w:val="00A0791E"/>
    <w:rsid w:val="00A07995"/>
    <w:rsid w:val="00A07A83"/>
    <w:rsid w:val="00A07C22"/>
    <w:rsid w:val="00A07DE8"/>
    <w:rsid w:val="00A07F51"/>
    <w:rsid w:val="00A07FFE"/>
    <w:rsid w:val="00A100B3"/>
    <w:rsid w:val="00A102D9"/>
    <w:rsid w:val="00A1042D"/>
    <w:rsid w:val="00A10499"/>
    <w:rsid w:val="00A10576"/>
    <w:rsid w:val="00A1065F"/>
    <w:rsid w:val="00A1070B"/>
    <w:rsid w:val="00A1077B"/>
    <w:rsid w:val="00A107E6"/>
    <w:rsid w:val="00A10985"/>
    <w:rsid w:val="00A10A30"/>
    <w:rsid w:val="00A10A6F"/>
    <w:rsid w:val="00A10CE0"/>
    <w:rsid w:val="00A10D1A"/>
    <w:rsid w:val="00A10DCF"/>
    <w:rsid w:val="00A11116"/>
    <w:rsid w:val="00A117DD"/>
    <w:rsid w:val="00A11838"/>
    <w:rsid w:val="00A11980"/>
    <w:rsid w:val="00A1199D"/>
    <w:rsid w:val="00A11D28"/>
    <w:rsid w:val="00A11ED9"/>
    <w:rsid w:val="00A12135"/>
    <w:rsid w:val="00A1275C"/>
    <w:rsid w:val="00A127E0"/>
    <w:rsid w:val="00A127F7"/>
    <w:rsid w:val="00A128A3"/>
    <w:rsid w:val="00A128B7"/>
    <w:rsid w:val="00A128DF"/>
    <w:rsid w:val="00A12994"/>
    <w:rsid w:val="00A12D2A"/>
    <w:rsid w:val="00A12DB1"/>
    <w:rsid w:val="00A1302F"/>
    <w:rsid w:val="00A13103"/>
    <w:rsid w:val="00A1343A"/>
    <w:rsid w:val="00A135D3"/>
    <w:rsid w:val="00A13886"/>
    <w:rsid w:val="00A1388F"/>
    <w:rsid w:val="00A13B74"/>
    <w:rsid w:val="00A13B76"/>
    <w:rsid w:val="00A13C2D"/>
    <w:rsid w:val="00A13E24"/>
    <w:rsid w:val="00A13FCA"/>
    <w:rsid w:val="00A14053"/>
    <w:rsid w:val="00A14060"/>
    <w:rsid w:val="00A14178"/>
    <w:rsid w:val="00A146A1"/>
    <w:rsid w:val="00A146AA"/>
    <w:rsid w:val="00A149F4"/>
    <w:rsid w:val="00A14C07"/>
    <w:rsid w:val="00A14C37"/>
    <w:rsid w:val="00A14CB3"/>
    <w:rsid w:val="00A14D39"/>
    <w:rsid w:val="00A14D73"/>
    <w:rsid w:val="00A15087"/>
    <w:rsid w:val="00A1524D"/>
    <w:rsid w:val="00A152A3"/>
    <w:rsid w:val="00A15449"/>
    <w:rsid w:val="00A154FC"/>
    <w:rsid w:val="00A15837"/>
    <w:rsid w:val="00A15977"/>
    <w:rsid w:val="00A15C60"/>
    <w:rsid w:val="00A15F20"/>
    <w:rsid w:val="00A16005"/>
    <w:rsid w:val="00A161E1"/>
    <w:rsid w:val="00A164BC"/>
    <w:rsid w:val="00A164D6"/>
    <w:rsid w:val="00A165A4"/>
    <w:rsid w:val="00A16959"/>
    <w:rsid w:val="00A16AC4"/>
    <w:rsid w:val="00A16AF3"/>
    <w:rsid w:val="00A16C3F"/>
    <w:rsid w:val="00A16DD5"/>
    <w:rsid w:val="00A16DE2"/>
    <w:rsid w:val="00A16DF1"/>
    <w:rsid w:val="00A16E44"/>
    <w:rsid w:val="00A16FC6"/>
    <w:rsid w:val="00A170E2"/>
    <w:rsid w:val="00A173D6"/>
    <w:rsid w:val="00A1752D"/>
    <w:rsid w:val="00A176F8"/>
    <w:rsid w:val="00A1774C"/>
    <w:rsid w:val="00A179FC"/>
    <w:rsid w:val="00A17FB9"/>
    <w:rsid w:val="00A20105"/>
    <w:rsid w:val="00A2014E"/>
    <w:rsid w:val="00A20223"/>
    <w:rsid w:val="00A20362"/>
    <w:rsid w:val="00A20374"/>
    <w:rsid w:val="00A203CD"/>
    <w:rsid w:val="00A20617"/>
    <w:rsid w:val="00A2093E"/>
    <w:rsid w:val="00A20CC4"/>
    <w:rsid w:val="00A21179"/>
    <w:rsid w:val="00A21433"/>
    <w:rsid w:val="00A21450"/>
    <w:rsid w:val="00A215A5"/>
    <w:rsid w:val="00A215A8"/>
    <w:rsid w:val="00A21658"/>
    <w:rsid w:val="00A216F8"/>
    <w:rsid w:val="00A21A87"/>
    <w:rsid w:val="00A21AB5"/>
    <w:rsid w:val="00A21ACA"/>
    <w:rsid w:val="00A21B22"/>
    <w:rsid w:val="00A21B60"/>
    <w:rsid w:val="00A21CC6"/>
    <w:rsid w:val="00A21D83"/>
    <w:rsid w:val="00A21DA6"/>
    <w:rsid w:val="00A22025"/>
    <w:rsid w:val="00A22181"/>
    <w:rsid w:val="00A2230C"/>
    <w:rsid w:val="00A22423"/>
    <w:rsid w:val="00A2248D"/>
    <w:rsid w:val="00A2251D"/>
    <w:rsid w:val="00A2258B"/>
    <w:rsid w:val="00A22710"/>
    <w:rsid w:val="00A227D2"/>
    <w:rsid w:val="00A22903"/>
    <w:rsid w:val="00A22A02"/>
    <w:rsid w:val="00A22A1C"/>
    <w:rsid w:val="00A22D5E"/>
    <w:rsid w:val="00A22E49"/>
    <w:rsid w:val="00A22E5D"/>
    <w:rsid w:val="00A23192"/>
    <w:rsid w:val="00A231BC"/>
    <w:rsid w:val="00A234EC"/>
    <w:rsid w:val="00A234F0"/>
    <w:rsid w:val="00A236F8"/>
    <w:rsid w:val="00A23762"/>
    <w:rsid w:val="00A2391B"/>
    <w:rsid w:val="00A23A49"/>
    <w:rsid w:val="00A23AB5"/>
    <w:rsid w:val="00A23CC7"/>
    <w:rsid w:val="00A23D21"/>
    <w:rsid w:val="00A24169"/>
    <w:rsid w:val="00A24350"/>
    <w:rsid w:val="00A243A0"/>
    <w:rsid w:val="00A24D15"/>
    <w:rsid w:val="00A24D48"/>
    <w:rsid w:val="00A24DCA"/>
    <w:rsid w:val="00A24DF6"/>
    <w:rsid w:val="00A25052"/>
    <w:rsid w:val="00A25450"/>
    <w:rsid w:val="00A255CF"/>
    <w:rsid w:val="00A2560B"/>
    <w:rsid w:val="00A258F4"/>
    <w:rsid w:val="00A25905"/>
    <w:rsid w:val="00A25F06"/>
    <w:rsid w:val="00A25FEF"/>
    <w:rsid w:val="00A262EF"/>
    <w:rsid w:val="00A263B5"/>
    <w:rsid w:val="00A263E7"/>
    <w:rsid w:val="00A2657C"/>
    <w:rsid w:val="00A26599"/>
    <w:rsid w:val="00A26604"/>
    <w:rsid w:val="00A26738"/>
    <w:rsid w:val="00A2687E"/>
    <w:rsid w:val="00A26C41"/>
    <w:rsid w:val="00A26CB5"/>
    <w:rsid w:val="00A26E14"/>
    <w:rsid w:val="00A27391"/>
    <w:rsid w:val="00A27551"/>
    <w:rsid w:val="00A27852"/>
    <w:rsid w:val="00A278FF"/>
    <w:rsid w:val="00A27B02"/>
    <w:rsid w:val="00A27B2C"/>
    <w:rsid w:val="00A27E11"/>
    <w:rsid w:val="00A27FC7"/>
    <w:rsid w:val="00A3066F"/>
    <w:rsid w:val="00A3088F"/>
    <w:rsid w:val="00A30A13"/>
    <w:rsid w:val="00A30A7C"/>
    <w:rsid w:val="00A30AAB"/>
    <w:rsid w:val="00A30DBB"/>
    <w:rsid w:val="00A30E0E"/>
    <w:rsid w:val="00A30EBE"/>
    <w:rsid w:val="00A3122A"/>
    <w:rsid w:val="00A3125C"/>
    <w:rsid w:val="00A312C1"/>
    <w:rsid w:val="00A312F3"/>
    <w:rsid w:val="00A31404"/>
    <w:rsid w:val="00A3145C"/>
    <w:rsid w:val="00A31687"/>
    <w:rsid w:val="00A317A3"/>
    <w:rsid w:val="00A317DB"/>
    <w:rsid w:val="00A31A7D"/>
    <w:rsid w:val="00A31C60"/>
    <w:rsid w:val="00A31DE7"/>
    <w:rsid w:val="00A3204C"/>
    <w:rsid w:val="00A320EC"/>
    <w:rsid w:val="00A3229D"/>
    <w:rsid w:val="00A323DF"/>
    <w:rsid w:val="00A32602"/>
    <w:rsid w:val="00A32721"/>
    <w:rsid w:val="00A328E2"/>
    <w:rsid w:val="00A32B9A"/>
    <w:rsid w:val="00A32FB4"/>
    <w:rsid w:val="00A33073"/>
    <w:rsid w:val="00A3335B"/>
    <w:rsid w:val="00A3382E"/>
    <w:rsid w:val="00A33BF0"/>
    <w:rsid w:val="00A33EBB"/>
    <w:rsid w:val="00A34115"/>
    <w:rsid w:val="00A34146"/>
    <w:rsid w:val="00A34201"/>
    <w:rsid w:val="00A344CF"/>
    <w:rsid w:val="00A344F3"/>
    <w:rsid w:val="00A3461A"/>
    <w:rsid w:val="00A346E4"/>
    <w:rsid w:val="00A34701"/>
    <w:rsid w:val="00A34B3E"/>
    <w:rsid w:val="00A3505D"/>
    <w:rsid w:val="00A350FB"/>
    <w:rsid w:val="00A3514E"/>
    <w:rsid w:val="00A3528B"/>
    <w:rsid w:val="00A354A7"/>
    <w:rsid w:val="00A35731"/>
    <w:rsid w:val="00A3576A"/>
    <w:rsid w:val="00A35A34"/>
    <w:rsid w:val="00A35CE3"/>
    <w:rsid w:val="00A35D88"/>
    <w:rsid w:val="00A35E85"/>
    <w:rsid w:val="00A3635C"/>
    <w:rsid w:val="00A36604"/>
    <w:rsid w:val="00A36826"/>
    <w:rsid w:val="00A3686D"/>
    <w:rsid w:val="00A36907"/>
    <w:rsid w:val="00A36930"/>
    <w:rsid w:val="00A36957"/>
    <w:rsid w:val="00A3698A"/>
    <w:rsid w:val="00A369EB"/>
    <w:rsid w:val="00A36CED"/>
    <w:rsid w:val="00A36CFB"/>
    <w:rsid w:val="00A36EAB"/>
    <w:rsid w:val="00A37172"/>
    <w:rsid w:val="00A371CD"/>
    <w:rsid w:val="00A3734B"/>
    <w:rsid w:val="00A37474"/>
    <w:rsid w:val="00A374ED"/>
    <w:rsid w:val="00A3758F"/>
    <w:rsid w:val="00A375CB"/>
    <w:rsid w:val="00A378BF"/>
    <w:rsid w:val="00A37C00"/>
    <w:rsid w:val="00A37C66"/>
    <w:rsid w:val="00A37E36"/>
    <w:rsid w:val="00A37E37"/>
    <w:rsid w:val="00A37E61"/>
    <w:rsid w:val="00A408BB"/>
    <w:rsid w:val="00A409C5"/>
    <w:rsid w:val="00A409D5"/>
    <w:rsid w:val="00A40CB4"/>
    <w:rsid w:val="00A40F0F"/>
    <w:rsid w:val="00A40F81"/>
    <w:rsid w:val="00A40FF0"/>
    <w:rsid w:val="00A412F3"/>
    <w:rsid w:val="00A41334"/>
    <w:rsid w:val="00A41A51"/>
    <w:rsid w:val="00A41A66"/>
    <w:rsid w:val="00A41AE4"/>
    <w:rsid w:val="00A41BFE"/>
    <w:rsid w:val="00A41CA2"/>
    <w:rsid w:val="00A41CC3"/>
    <w:rsid w:val="00A41D4E"/>
    <w:rsid w:val="00A42255"/>
    <w:rsid w:val="00A4242D"/>
    <w:rsid w:val="00A42662"/>
    <w:rsid w:val="00A42869"/>
    <w:rsid w:val="00A42931"/>
    <w:rsid w:val="00A42DD7"/>
    <w:rsid w:val="00A42E19"/>
    <w:rsid w:val="00A42E65"/>
    <w:rsid w:val="00A42E77"/>
    <w:rsid w:val="00A42EAF"/>
    <w:rsid w:val="00A43094"/>
    <w:rsid w:val="00A430C4"/>
    <w:rsid w:val="00A43297"/>
    <w:rsid w:val="00A43339"/>
    <w:rsid w:val="00A4338E"/>
    <w:rsid w:val="00A4342F"/>
    <w:rsid w:val="00A435E8"/>
    <w:rsid w:val="00A436F6"/>
    <w:rsid w:val="00A43837"/>
    <w:rsid w:val="00A439BE"/>
    <w:rsid w:val="00A43CB5"/>
    <w:rsid w:val="00A43D72"/>
    <w:rsid w:val="00A43E00"/>
    <w:rsid w:val="00A43EA2"/>
    <w:rsid w:val="00A43FBC"/>
    <w:rsid w:val="00A440A2"/>
    <w:rsid w:val="00A442D2"/>
    <w:rsid w:val="00A44539"/>
    <w:rsid w:val="00A446AD"/>
    <w:rsid w:val="00A447CD"/>
    <w:rsid w:val="00A44983"/>
    <w:rsid w:val="00A44A02"/>
    <w:rsid w:val="00A44AEE"/>
    <w:rsid w:val="00A44BB7"/>
    <w:rsid w:val="00A44BE3"/>
    <w:rsid w:val="00A44D4C"/>
    <w:rsid w:val="00A44DBE"/>
    <w:rsid w:val="00A44F26"/>
    <w:rsid w:val="00A44FD0"/>
    <w:rsid w:val="00A451EE"/>
    <w:rsid w:val="00A45215"/>
    <w:rsid w:val="00A4536C"/>
    <w:rsid w:val="00A453C1"/>
    <w:rsid w:val="00A45790"/>
    <w:rsid w:val="00A457FA"/>
    <w:rsid w:val="00A45A9E"/>
    <w:rsid w:val="00A45CCE"/>
    <w:rsid w:val="00A45D03"/>
    <w:rsid w:val="00A45DEA"/>
    <w:rsid w:val="00A45E73"/>
    <w:rsid w:val="00A45ECD"/>
    <w:rsid w:val="00A46843"/>
    <w:rsid w:val="00A46863"/>
    <w:rsid w:val="00A46D17"/>
    <w:rsid w:val="00A46D65"/>
    <w:rsid w:val="00A46F0E"/>
    <w:rsid w:val="00A46F49"/>
    <w:rsid w:val="00A46F4D"/>
    <w:rsid w:val="00A46F99"/>
    <w:rsid w:val="00A472D3"/>
    <w:rsid w:val="00A472E7"/>
    <w:rsid w:val="00A4731A"/>
    <w:rsid w:val="00A47503"/>
    <w:rsid w:val="00A4757E"/>
    <w:rsid w:val="00A476B2"/>
    <w:rsid w:val="00A47748"/>
    <w:rsid w:val="00A47787"/>
    <w:rsid w:val="00A47907"/>
    <w:rsid w:val="00A47B35"/>
    <w:rsid w:val="00A47C0B"/>
    <w:rsid w:val="00A47F5C"/>
    <w:rsid w:val="00A500C6"/>
    <w:rsid w:val="00A505A1"/>
    <w:rsid w:val="00A50BB9"/>
    <w:rsid w:val="00A50ED6"/>
    <w:rsid w:val="00A514F7"/>
    <w:rsid w:val="00A51708"/>
    <w:rsid w:val="00A51789"/>
    <w:rsid w:val="00A51948"/>
    <w:rsid w:val="00A519D8"/>
    <w:rsid w:val="00A519FF"/>
    <w:rsid w:val="00A51A96"/>
    <w:rsid w:val="00A51ACE"/>
    <w:rsid w:val="00A51BC9"/>
    <w:rsid w:val="00A51D60"/>
    <w:rsid w:val="00A51DD0"/>
    <w:rsid w:val="00A51E65"/>
    <w:rsid w:val="00A51F5E"/>
    <w:rsid w:val="00A5207F"/>
    <w:rsid w:val="00A520A7"/>
    <w:rsid w:val="00A52440"/>
    <w:rsid w:val="00A52645"/>
    <w:rsid w:val="00A52662"/>
    <w:rsid w:val="00A52692"/>
    <w:rsid w:val="00A5291A"/>
    <w:rsid w:val="00A52AD4"/>
    <w:rsid w:val="00A52B80"/>
    <w:rsid w:val="00A52CAC"/>
    <w:rsid w:val="00A52E0A"/>
    <w:rsid w:val="00A53413"/>
    <w:rsid w:val="00A53763"/>
    <w:rsid w:val="00A53782"/>
    <w:rsid w:val="00A537F6"/>
    <w:rsid w:val="00A539AD"/>
    <w:rsid w:val="00A53CC8"/>
    <w:rsid w:val="00A53CE8"/>
    <w:rsid w:val="00A54110"/>
    <w:rsid w:val="00A5417A"/>
    <w:rsid w:val="00A5418C"/>
    <w:rsid w:val="00A5421C"/>
    <w:rsid w:val="00A54504"/>
    <w:rsid w:val="00A545D4"/>
    <w:rsid w:val="00A545F3"/>
    <w:rsid w:val="00A5477B"/>
    <w:rsid w:val="00A54D97"/>
    <w:rsid w:val="00A54EA5"/>
    <w:rsid w:val="00A550EF"/>
    <w:rsid w:val="00A551B6"/>
    <w:rsid w:val="00A55399"/>
    <w:rsid w:val="00A553A7"/>
    <w:rsid w:val="00A553E8"/>
    <w:rsid w:val="00A556ED"/>
    <w:rsid w:val="00A55788"/>
    <w:rsid w:val="00A55B34"/>
    <w:rsid w:val="00A55B64"/>
    <w:rsid w:val="00A55D3E"/>
    <w:rsid w:val="00A55E31"/>
    <w:rsid w:val="00A55E4F"/>
    <w:rsid w:val="00A55E57"/>
    <w:rsid w:val="00A55EE3"/>
    <w:rsid w:val="00A56072"/>
    <w:rsid w:val="00A5664E"/>
    <w:rsid w:val="00A56754"/>
    <w:rsid w:val="00A567E7"/>
    <w:rsid w:val="00A56A92"/>
    <w:rsid w:val="00A56E87"/>
    <w:rsid w:val="00A5709A"/>
    <w:rsid w:val="00A572AE"/>
    <w:rsid w:val="00A572FD"/>
    <w:rsid w:val="00A57394"/>
    <w:rsid w:val="00A575B1"/>
    <w:rsid w:val="00A575F1"/>
    <w:rsid w:val="00A57C7A"/>
    <w:rsid w:val="00A57D19"/>
    <w:rsid w:val="00A57DA0"/>
    <w:rsid w:val="00A57DC9"/>
    <w:rsid w:val="00A601BC"/>
    <w:rsid w:val="00A602BF"/>
    <w:rsid w:val="00A60399"/>
    <w:rsid w:val="00A603E7"/>
    <w:rsid w:val="00A60745"/>
    <w:rsid w:val="00A6077C"/>
    <w:rsid w:val="00A60786"/>
    <w:rsid w:val="00A60854"/>
    <w:rsid w:val="00A609FF"/>
    <w:rsid w:val="00A61152"/>
    <w:rsid w:val="00A6129C"/>
    <w:rsid w:val="00A614C9"/>
    <w:rsid w:val="00A614E6"/>
    <w:rsid w:val="00A61770"/>
    <w:rsid w:val="00A617B1"/>
    <w:rsid w:val="00A617EC"/>
    <w:rsid w:val="00A61825"/>
    <w:rsid w:val="00A618BB"/>
    <w:rsid w:val="00A618D1"/>
    <w:rsid w:val="00A61BE0"/>
    <w:rsid w:val="00A61E69"/>
    <w:rsid w:val="00A61F9E"/>
    <w:rsid w:val="00A62104"/>
    <w:rsid w:val="00A62118"/>
    <w:rsid w:val="00A62222"/>
    <w:rsid w:val="00A6240B"/>
    <w:rsid w:val="00A62654"/>
    <w:rsid w:val="00A627AB"/>
    <w:rsid w:val="00A62917"/>
    <w:rsid w:val="00A62AA4"/>
    <w:rsid w:val="00A62DF5"/>
    <w:rsid w:val="00A62FB9"/>
    <w:rsid w:val="00A6340D"/>
    <w:rsid w:val="00A63480"/>
    <w:rsid w:val="00A634EE"/>
    <w:rsid w:val="00A63536"/>
    <w:rsid w:val="00A63586"/>
    <w:rsid w:val="00A63648"/>
    <w:rsid w:val="00A63715"/>
    <w:rsid w:val="00A638A1"/>
    <w:rsid w:val="00A63A7F"/>
    <w:rsid w:val="00A63B18"/>
    <w:rsid w:val="00A63B7D"/>
    <w:rsid w:val="00A63C15"/>
    <w:rsid w:val="00A63D87"/>
    <w:rsid w:val="00A63E49"/>
    <w:rsid w:val="00A63E94"/>
    <w:rsid w:val="00A63EE3"/>
    <w:rsid w:val="00A64106"/>
    <w:rsid w:val="00A64442"/>
    <w:rsid w:val="00A646C0"/>
    <w:rsid w:val="00A65AD1"/>
    <w:rsid w:val="00A65BB7"/>
    <w:rsid w:val="00A65C44"/>
    <w:rsid w:val="00A65C9B"/>
    <w:rsid w:val="00A65D20"/>
    <w:rsid w:val="00A65D38"/>
    <w:rsid w:val="00A65EE8"/>
    <w:rsid w:val="00A65F34"/>
    <w:rsid w:val="00A65FAA"/>
    <w:rsid w:val="00A6663A"/>
    <w:rsid w:val="00A666C8"/>
    <w:rsid w:val="00A66C2F"/>
    <w:rsid w:val="00A66C30"/>
    <w:rsid w:val="00A66CDF"/>
    <w:rsid w:val="00A6723F"/>
    <w:rsid w:val="00A6738F"/>
    <w:rsid w:val="00A67575"/>
    <w:rsid w:val="00A67A34"/>
    <w:rsid w:val="00A67A53"/>
    <w:rsid w:val="00A67AB4"/>
    <w:rsid w:val="00A67C1E"/>
    <w:rsid w:val="00A67D33"/>
    <w:rsid w:val="00A67F18"/>
    <w:rsid w:val="00A70064"/>
    <w:rsid w:val="00A70334"/>
    <w:rsid w:val="00A703B4"/>
    <w:rsid w:val="00A70604"/>
    <w:rsid w:val="00A70803"/>
    <w:rsid w:val="00A70C2E"/>
    <w:rsid w:val="00A70C78"/>
    <w:rsid w:val="00A70E8B"/>
    <w:rsid w:val="00A70FA0"/>
    <w:rsid w:val="00A71043"/>
    <w:rsid w:val="00A7133C"/>
    <w:rsid w:val="00A71632"/>
    <w:rsid w:val="00A718B1"/>
    <w:rsid w:val="00A71AA6"/>
    <w:rsid w:val="00A71B44"/>
    <w:rsid w:val="00A71C7D"/>
    <w:rsid w:val="00A71D17"/>
    <w:rsid w:val="00A71E2D"/>
    <w:rsid w:val="00A71EC3"/>
    <w:rsid w:val="00A71FA7"/>
    <w:rsid w:val="00A7260D"/>
    <w:rsid w:val="00A729A2"/>
    <w:rsid w:val="00A72E6B"/>
    <w:rsid w:val="00A730C7"/>
    <w:rsid w:val="00A73148"/>
    <w:rsid w:val="00A731FA"/>
    <w:rsid w:val="00A73239"/>
    <w:rsid w:val="00A734F7"/>
    <w:rsid w:val="00A7350A"/>
    <w:rsid w:val="00A73556"/>
    <w:rsid w:val="00A73583"/>
    <w:rsid w:val="00A73652"/>
    <w:rsid w:val="00A7389F"/>
    <w:rsid w:val="00A738AB"/>
    <w:rsid w:val="00A73B23"/>
    <w:rsid w:val="00A73D89"/>
    <w:rsid w:val="00A73E3A"/>
    <w:rsid w:val="00A73F3D"/>
    <w:rsid w:val="00A74026"/>
    <w:rsid w:val="00A74186"/>
    <w:rsid w:val="00A74270"/>
    <w:rsid w:val="00A742E3"/>
    <w:rsid w:val="00A74358"/>
    <w:rsid w:val="00A743A6"/>
    <w:rsid w:val="00A74494"/>
    <w:rsid w:val="00A7461F"/>
    <w:rsid w:val="00A746A1"/>
    <w:rsid w:val="00A7485A"/>
    <w:rsid w:val="00A748B5"/>
    <w:rsid w:val="00A74B01"/>
    <w:rsid w:val="00A74B90"/>
    <w:rsid w:val="00A74D61"/>
    <w:rsid w:val="00A74E9A"/>
    <w:rsid w:val="00A75102"/>
    <w:rsid w:val="00A75134"/>
    <w:rsid w:val="00A75398"/>
    <w:rsid w:val="00A759BA"/>
    <w:rsid w:val="00A75C02"/>
    <w:rsid w:val="00A76111"/>
    <w:rsid w:val="00A762EB"/>
    <w:rsid w:val="00A76309"/>
    <w:rsid w:val="00A76325"/>
    <w:rsid w:val="00A7651C"/>
    <w:rsid w:val="00A76645"/>
    <w:rsid w:val="00A76732"/>
    <w:rsid w:val="00A76863"/>
    <w:rsid w:val="00A769A4"/>
    <w:rsid w:val="00A769B5"/>
    <w:rsid w:val="00A76ADD"/>
    <w:rsid w:val="00A76C2F"/>
    <w:rsid w:val="00A76D92"/>
    <w:rsid w:val="00A76FA2"/>
    <w:rsid w:val="00A7704F"/>
    <w:rsid w:val="00A77191"/>
    <w:rsid w:val="00A77216"/>
    <w:rsid w:val="00A77395"/>
    <w:rsid w:val="00A77544"/>
    <w:rsid w:val="00A775E3"/>
    <w:rsid w:val="00A776F2"/>
    <w:rsid w:val="00A77756"/>
    <w:rsid w:val="00A77793"/>
    <w:rsid w:val="00A77A48"/>
    <w:rsid w:val="00A77C3A"/>
    <w:rsid w:val="00A802ED"/>
    <w:rsid w:val="00A8049B"/>
    <w:rsid w:val="00A80534"/>
    <w:rsid w:val="00A80629"/>
    <w:rsid w:val="00A8071E"/>
    <w:rsid w:val="00A80A0A"/>
    <w:rsid w:val="00A80B9B"/>
    <w:rsid w:val="00A80C4A"/>
    <w:rsid w:val="00A80E9B"/>
    <w:rsid w:val="00A80EFA"/>
    <w:rsid w:val="00A81034"/>
    <w:rsid w:val="00A812D3"/>
    <w:rsid w:val="00A81466"/>
    <w:rsid w:val="00A8186C"/>
    <w:rsid w:val="00A8189C"/>
    <w:rsid w:val="00A81AA6"/>
    <w:rsid w:val="00A81AE9"/>
    <w:rsid w:val="00A81BEB"/>
    <w:rsid w:val="00A81C10"/>
    <w:rsid w:val="00A81CA9"/>
    <w:rsid w:val="00A81F33"/>
    <w:rsid w:val="00A82095"/>
    <w:rsid w:val="00A82128"/>
    <w:rsid w:val="00A8222B"/>
    <w:rsid w:val="00A824E3"/>
    <w:rsid w:val="00A8253C"/>
    <w:rsid w:val="00A82540"/>
    <w:rsid w:val="00A82548"/>
    <w:rsid w:val="00A825DD"/>
    <w:rsid w:val="00A825FF"/>
    <w:rsid w:val="00A82658"/>
    <w:rsid w:val="00A82669"/>
    <w:rsid w:val="00A8271C"/>
    <w:rsid w:val="00A82A4A"/>
    <w:rsid w:val="00A82A89"/>
    <w:rsid w:val="00A82C11"/>
    <w:rsid w:val="00A82CF2"/>
    <w:rsid w:val="00A82D89"/>
    <w:rsid w:val="00A82E7D"/>
    <w:rsid w:val="00A83003"/>
    <w:rsid w:val="00A8301F"/>
    <w:rsid w:val="00A834DF"/>
    <w:rsid w:val="00A8358A"/>
    <w:rsid w:val="00A8367F"/>
    <w:rsid w:val="00A8397D"/>
    <w:rsid w:val="00A83AEC"/>
    <w:rsid w:val="00A83C70"/>
    <w:rsid w:val="00A83D29"/>
    <w:rsid w:val="00A83D2F"/>
    <w:rsid w:val="00A83E93"/>
    <w:rsid w:val="00A83EB4"/>
    <w:rsid w:val="00A84436"/>
    <w:rsid w:val="00A84825"/>
    <w:rsid w:val="00A8487C"/>
    <w:rsid w:val="00A84960"/>
    <w:rsid w:val="00A84969"/>
    <w:rsid w:val="00A8497E"/>
    <w:rsid w:val="00A84A19"/>
    <w:rsid w:val="00A84AD5"/>
    <w:rsid w:val="00A84B40"/>
    <w:rsid w:val="00A84B91"/>
    <w:rsid w:val="00A84BA3"/>
    <w:rsid w:val="00A84BD0"/>
    <w:rsid w:val="00A84C53"/>
    <w:rsid w:val="00A84C94"/>
    <w:rsid w:val="00A84E16"/>
    <w:rsid w:val="00A84E3D"/>
    <w:rsid w:val="00A853D1"/>
    <w:rsid w:val="00A85415"/>
    <w:rsid w:val="00A85586"/>
    <w:rsid w:val="00A858A2"/>
    <w:rsid w:val="00A85968"/>
    <w:rsid w:val="00A85CAD"/>
    <w:rsid w:val="00A85F17"/>
    <w:rsid w:val="00A86064"/>
    <w:rsid w:val="00A8606B"/>
    <w:rsid w:val="00A860B6"/>
    <w:rsid w:val="00A86175"/>
    <w:rsid w:val="00A86312"/>
    <w:rsid w:val="00A8657B"/>
    <w:rsid w:val="00A865A8"/>
    <w:rsid w:val="00A86647"/>
    <w:rsid w:val="00A86664"/>
    <w:rsid w:val="00A869D6"/>
    <w:rsid w:val="00A86ADB"/>
    <w:rsid w:val="00A86B7B"/>
    <w:rsid w:val="00A86B8D"/>
    <w:rsid w:val="00A86C06"/>
    <w:rsid w:val="00A86C23"/>
    <w:rsid w:val="00A8702A"/>
    <w:rsid w:val="00A8735D"/>
    <w:rsid w:val="00A87710"/>
    <w:rsid w:val="00A87728"/>
    <w:rsid w:val="00A87855"/>
    <w:rsid w:val="00A87958"/>
    <w:rsid w:val="00A879BE"/>
    <w:rsid w:val="00A87ACE"/>
    <w:rsid w:val="00A87C43"/>
    <w:rsid w:val="00A87D28"/>
    <w:rsid w:val="00A87EEB"/>
    <w:rsid w:val="00A900F6"/>
    <w:rsid w:val="00A901FC"/>
    <w:rsid w:val="00A90297"/>
    <w:rsid w:val="00A903FF"/>
    <w:rsid w:val="00A9077D"/>
    <w:rsid w:val="00A908BC"/>
    <w:rsid w:val="00A90C49"/>
    <w:rsid w:val="00A90C5D"/>
    <w:rsid w:val="00A90E4E"/>
    <w:rsid w:val="00A90E55"/>
    <w:rsid w:val="00A90EEB"/>
    <w:rsid w:val="00A910A0"/>
    <w:rsid w:val="00A910DE"/>
    <w:rsid w:val="00A9125D"/>
    <w:rsid w:val="00A91291"/>
    <w:rsid w:val="00A91301"/>
    <w:rsid w:val="00A9135D"/>
    <w:rsid w:val="00A9153E"/>
    <w:rsid w:val="00A915E2"/>
    <w:rsid w:val="00A91669"/>
    <w:rsid w:val="00A917D5"/>
    <w:rsid w:val="00A91916"/>
    <w:rsid w:val="00A919C2"/>
    <w:rsid w:val="00A91A6B"/>
    <w:rsid w:val="00A91A8B"/>
    <w:rsid w:val="00A91CCA"/>
    <w:rsid w:val="00A91EBF"/>
    <w:rsid w:val="00A9216B"/>
    <w:rsid w:val="00A92331"/>
    <w:rsid w:val="00A9248E"/>
    <w:rsid w:val="00A92538"/>
    <w:rsid w:val="00A92619"/>
    <w:rsid w:val="00A92AB2"/>
    <w:rsid w:val="00A92AD4"/>
    <w:rsid w:val="00A92AEF"/>
    <w:rsid w:val="00A92B61"/>
    <w:rsid w:val="00A92BDD"/>
    <w:rsid w:val="00A92D6E"/>
    <w:rsid w:val="00A92E0A"/>
    <w:rsid w:val="00A92F2E"/>
    <w:rsid w:val="00A93226"/>
    <w:rsid w:val="00A93270"/>
    <w:rsid w:val="00A932CC"/>
    <w:rsid w:val="00A936C5"/>
    <w:rsid w:val="00A936F7"/>
    <w:rsid w:val="00A93770"/>
    <w:rsid w:val="00A937BF"/>
    <w:rsid w:val="00A93CC1"/>
    <w:rsid w:val="00A93E37"/>
    <w:rsid w:val="00A93F14"/>
    <w:rsid w:val="00A93F59"/>
    <w:rsid w:val="00A9431E"/>
    <w:rsid w:val="00A9433F"/>
    <w:rsid w:val="00A943C6"/>
    <w:rsid w:val="00A945B0"/>
    <w:rsid w:val="00A94676"/>
    <w:rsid w:val="00A946B4"/>
    <w:rsid w:val="00A94724"/>
    <w:rsid w:val="00A9473F"/>
    <w:rsid w:val="00A949B7"/>
    <w:rsid w:val="00A94B40"/>
    <w:rsid w:val="00A94C4F"/>
    <w:rsid w:val="00A94C61"/>
    <w:rsid w:val="00A94E3C"/>
    <w:rsid w:val="00A94E61"/>
    <w:rsid w:val="00A94E7D"/>
    <w:rsid w:val="00A94F1D"/>
    <w:rsid w:val="00A952CC"/>
    <w:rsid w:val="00A9532C"/>
    <w:rsid w:val="00A95385"/>
    <w:rsid w:val="00A9556D"/>
    <w:rsid w:val="00A95937"/>
    <w:rsid w:val="00A959AF"/>
    <w:rsid w:val="00A95AFA"/>
    <w:rsid w:val="00A95BC8"/>
    <w:rsid w:val="00A95D6C"/>
    <w:rsid w:val="00A95EDE"/>
    <w:rsid w:val="00A9600E"/>
    <w:rsid w:val="00A96042"/>
    <w:rsid w:val="00A96421"/>
    <w:rsid w:val="00A96582"/>
    <w:rsid w:val="00A967CC"/>
    <w:rsid w:val="00A96859"/>
    <w:rsid w:val="00A96B8B"/>
    <w:rsid w:val="00A96C00"/>
    <w:rsid w:val="00A96DF9"/>
    <w:rsid w:val="00A973F7"/>
    <w:rsid w:val="00A9747B"/>
    <w:rsid w:val="00A974CB"/>
    <w:rsid w:val="00A97617"/>
    <w:rsid w:val="00A9769E"/>
    <w:rsid w:val="00A97863"/>
    <w:rsid w:val="00A97BC9"/>
    <w:rsid w:val="00A97BDF"/>
    <w:rsid w:val="00A97C85"/>
    <w:rsid w:val="00A97DCC"/>
    <w:rsid w:val="00AA03C8"/>
    <w:rsid w:val="00AA05AD"/>
    <w:rsid w:val="00AA0730"/>
    <w:rsid w:val="00AA0928"/>
    <w:rsid w:val="00AA0957"/>
    <w:rsid w:val="00AA09BD"/>
    <w:rsid w:val="00AA0B30"/>
    <w:rsid w:val="00AA0EE7"/>
    <w:rsid w:val="00AA1BB4"/>
    <w:rsid w:val="00AA1D98"/>
    <w:rsid w:val="00AA23D8"/>
    <w:rsid w:val="00AA23EF"/>
    <w:rsid w:val="00AA25FF"/>
    <w:rsid w:val="00AA2697"/>
    <w:rsid w:val="00AA27B4"/>
    <w:rsid w:val="00AA2830"/>
    <w:rsid w:val="00AA2A7D"/>
    <w:rsid w:val="00AA2BA9"/>
    <w:rsid w:val="00AA2D48"/>
    <w:rsid w:val="00AA2DA1"/>
    <w:rsid w:val="00AA2E77"/>
    <w:rsid w:val="00AA2FBF"/>
    <w:rsid w:val="00AA3078"/>
    <w:rsid w:val="00AA33E2"/>
    <w:rsid w:val="00AA35BD"/>
    <w:rsid w:val="00AA39C0"/>
    <w:rsid w:val="00AA3D91"/>
    <w:rsid w:val="00AA3DAA"/>
    <w:rsid w:val="00AA3EFA"/>
    <w:rsid w:val="00AA3FA0"/>
    <w:rsid w:val="00AA4022"/>
    <w:rsid w:val="00AA43A8"/>
    <w:rsid w:val="00AA440D"/>
    <w:rsid w:val="00AA459B"/>
    <w:rsid w:val="00AA46FE"/>
    <w:rsid w:val="00AA48A2"/>
    <w:rsid w:val="00AA4C69"/>
    <w:rsid w:val="00AA4D20"/>
    <w:rsid w:val="00AA4D6B"/>
    <w:rsid w:val="00AA4E0D"/>
    <w:rsid w:val="00AA4F66"/>
    <w:rsid w:val="00AA4FB3"/>
    <w:rsid w:val="00AA5256"/>
    <w:rsid w:val="00AA5397"/>
    <w:rsid w:val="00AA549B"/>
    <w:rsid w:val="00AA5520"/>
    <w:rsid w:val="00AA5622"/>
    <w:rsid w:val="00AA562E"/>
    <w:rsid w:val="00AA5767"/>
    <w:rsid w:val="00AA5AFF"/>
    <w:rsid w:val="00AA5BA7"/>
    <w:rsid w:val="00AA5C2D"/>
    <w:rsid w:val="00AA5CD8"/>
    <w:rsid w:val="00AA5D84"/>
    <w:rsid w:val="00AA5FDF"/>
    <w:rsid w:val="00AA613E"/>
    <w:rsid w:val="00AA6215"/>
    <w:rsid w:val="00AA6236"/>
    <w:rsid w:val="00AA675E"/>
    <w:rsid w:val="00AA6799"/>
    <w:rsid w:val="00AA67A1"/>
    <w:rsid w:val="00AA6846"/>
    <w:rsid w:val="00AA6A6C"/>
    <w:rsid w:val="00AA6A99"/>
    <w:rsid w:val="00AA6BE6"/>
    <w:rsid w:val="00AA6D26"/>
    <w:rsid w:val="00AA6DA7"/>
    <w:rsid w:val="00AA6F3B"/>
    <w:rsid w:val="00AA710E"/>
    <w:rsid w:val="00AA73F0"/>
    <w:rsid w:val="00AA7545"/>
    <w:rsid w:val="00AA755C"/>
    <w:rsid w:val="00AA75AE"/>
    <w:rsid w:val="00AA77EC"/>
    <w:rsid w:val="00AA7B42"/>
    <w:rsid w:val="00AB0094"/>
    <w:rsid w:val="00AB044F"/>
    <w:rsid w:val="00AB08B2"/>
    <w:rsid w:val="00AB0A59"/>
    <w:rsid w:val="00AB0DE2"/>
    <w:rsid w:val="00AB0FE1"/>
    <w:rsid w:val="00AB10D7"/>
    <w:rsid w:val="00AB11CC"/>
    <w:rsid w:val="00AB12BE"/>
    <w:rsid w:val="00AB164C"/>
    <w:rsid w:val="00AB1883"/>
    <w:rsid w:val="00AB1A6F"/>
    <w:rsid w:val="00AB1AAA"/>
    <w:rsid w:val="00AB1AD2"/>
    <w:rsid w:val="00AB1BE1"/>
    <w:rsid w:val="00AB1D6D"/>
    <w:rsid w:val="00AB2101"/>
    <w:rsid w:val="00AB211E"/>
    <w:rsid w:val="00AB24F4"/>
    <w:rsid w:val="00AB2502"/>
    <w:rsid w:val="00AB25DC"/>
    <w:rsid w:val="00AB2614"/>
    <w:rsid w:val="00AB2633"/>
    <w:rsid w:val="00AB266E"/>
    <w:rsid w:val="00AB271E"/>
    <w:rsid w:val="00AB2721"/>
    <w:rsid w:val="00AB2895"/>
    <w:rsid w:val="00AB2AED"/>
    <w:rsid w:val="00AB2D0D"/>
    <w:rsid w:val="00AB3018"/>
    <w:rsid w:val="00AB3225"/>
    <w:rsid w:val="00AB35E7"/>
    <w:rsid w:val="00AB36CC"/>
    <w:rsid w:val="00AB390E"/>
    <w:rsid w:val="00AB3972"/>
    <w:rsid w:val="00AB3AB2"/>
    <w:rsid w:val="00AB3E8E"/>
    <w:rsid w:val="00AB4367"/>
    <w:rsid w:val="00AB4374"/>
    <w:rsid w:val="00AB43AA"/>
    <w:rsid w:val="00AB445D"/>
    <w:rsid w:val="00AB47E4"/>
    <w:rsid w:val="00AB4A33"/>
    <w:rsid w:val="00AB4BC6"/>
    <w:rsid w:val="00AB4F1F"/>
    <w:rsid w:val="00AB4FF3"/>
    <w:rsid w:val="00AB54D3"/>
    <w:rsid w:val="00AB56B5"/>
    <w:rsid w:val="00AB56B6"/>
    <w:rsid w:val="00AB5780"/>
    <w:rsid w:val="00AB5AA0"/>
    <w:rsid w:val="00AB5ABB"/>
    <w:rsid w:val="00AB5ADA"/>
    <w:rsid w:val="00AB5B3E"/>
    <w:rsid w:val="00AB5C70"/>
    <w:rsid w:val="00AB5D04"/>
    <w:rsid w:val="00AB5DD5"/>
    <w:rsid w:val="00AB5E98"/>
    <w:rsid w:val="00AB6293"/>
    <w:rsid w:val="00AB6329"/>
    <w:rsid w:val="00AB640C"/>
    <w:rsid w:val="00AB659D"/>
    <w:rsid w:val="00AB6601"/>
    <w:rsid w:val="00AB6646"/>
    <w:rsid w:val="00AB668A"/>
    <w:rsid w:val="00AB68AD"/>
    <w:rsid w:val="00AB6B18"/>
    <w:rsid w:val="00AB7150"/>
    <w:rsid w:val="00AB721C"/>
    <w:rsid w:val="00AB7255"/>
    <w:rsid w:val="00AB7494"/>
    <w:rsid w:val="00AB7509"/>
    <w:rsid w:val="00AB75BE"/>
    <w:rsid w:val="00AB768C"/>
    <w:rsid w:val="00AB7801"/>
    <w:rsid w:val="00AB789A"/>
    <w:rsid w:val="00AB7960"/>
    <w:rsid w:val="00AB7AA9"/>
    <w:rsid w:val="00AB7AFA"/>
    <w:rsid w:val="00AB7C36"/>
    <w:rsid w:val="00AB7EAA"/>
    <w:rsid w:val="00AB7F75"/>
    <w:rsid w:val="00AC0150"/>
    <w:rsid w:val="00AC0198"/>
    <w:rsid w:val="00AC01E2"/>
    <w:rsid w:val="00AC037A"/>
    <w:rsid w:val="00AC04D5"/>
    <w:rsid w:val="00AC067F"/>
    <w:rsid w:val="00AC0761"/>
    <w:rsid w:val="00AC0AB6"/>
    <w:rsid w:val="00AC0D31"/>
    <w:rsid w:val="00AC0DF6"/>
    <w:rsid w:val="00AC138B"/>
    <w:rsid w:val="00AC14AA"/>
    <w:rsid w:val="00AC1847"/>
    <w:rsid w:val="00AC1A93"/>
    <w:rsid w:val="00AC1D6E"/>
    <w:rsid w:val="00AC1DE4"/>
    <w:rsid w:val="00AC1E2A"/>
    <w:rsid w:val="00AC1EF4"/>
    <w:rsid w:val="00AC1F9B"/>
    <w:rsid w:val="00AC2751"/>
    <w:rsid w:val="00AC2768"/>
    <w:rsid w:val="00AC28BD"/>
    <w:rsid w:val="00AC2B80"/>
    <w:rsid w:val="00AC2D6C"/>
    <w:rsid w:val="00AC3410"/>
    <w:rsid w:val="00AC34A2"/>
    <w:rsid w:val="00AC360F"/>
    <w:rsid w:val="00AC3D84"/>
    <w:rsid w:val="00AC3D87"/>
    <w:rsid w:val="00AC3E35"/>
    <w:rsid w:val="00AC3F4D"/>
    <w:rsid w:val="00AC4171"/>
    <w:rsid w:val="00AC42E7"/>
    <w:rsid w:val="00AC4389"/>
    <w:rsid w:val="00AC4405"/>
    <w:rsid w:val="00AC451F"/>
    <w:rsid w:val="00AC4984"/>
    <w:rsid w:val="00AC49A1"/>
    <w:rsid w:val="00AC49D0"/>
    <w:rsid w:val="00AC4A0A"/>
    <w:rsid w:val="00AC4A1E"/>
    <w:rsid w:val="00AC4A69"/>
    <w:rsid w:val="00AC4C57"/>
    <w:rsid w:val="00AC4D1E"/>
    <w:rsid w:val="00AC502B"/>
    <w:rsid w:val="00AC510A"/>
    <w:rsid w:val="00AC5389"/>
    <w:rsid w:val="00AC540A"/>
    <w:rsid w:val="00AC5468"/>
    <w:rsid w:val="00AC56E4"/>
    <w:rsid w:val="00AC5B2F"/>
    <w:rsid w:val="00AC5D80"/>
    <w:rsid w:val="00AC5F57"/>
    <w:rsid w:val="00AC60AD"/>
    <w:rsid w:val="00AC60B6"/>
    <w:rsid w:val="00AC64D7"/>
    <w:rsid w:val="00AC6583"/>
    <w:rsid w:val="00AC66F2"/>
    <w:rsid w:val="00AC670A"/>
    <w:rsid w:val="00AC695B"/>
    <w:rsid w:val="00AC6991"/>
    <w:rsid w:val="00AC6A5A"/>
    <w:rsid w:val="00AC6BD8"/>
    <w:rsid w:val="00AC6D61"/>
    <w:rsid w:val="00AC6EB8"/>
    <w:rsid w:val="00AC7215"/>
    <w:rsid w:val="00AC72D5"/>
    <w:rsid w:val="00AC7524"/>
    <w:rsid w:val="00AC7733"/>
    <w:rsid w:val="00AC773D"/>
    <w:rsid w:val="00AC78D3"/>
    <w:rsid w:val="00AC797A"/>
    <w:rsid w:val="00AC79DB"/>
    <w:rsid w:val="00AC7AF2"/>
    <w:rsid w:val="00AC7D0F"/>
    <w:rsid w:val="00AC7EB4"/>
    <w:rsid w:val="00AC7F00"/>
    <w:rsid w:val="00AC7F45"/>
    <w:rsid w:val="00AD004C"/>
    <w:rsid w:val="00AD00BE"/>
    <w:rsid w:val="00AD022B"/>
    <w:rsid w:val="00AD0565"/>
    <w:rsid w:val="00AD063B"/>
    <w:rsid w:val="00AD0760"/>
    <w:rsid w:val="00AD08AF"/>
    <w:rsid w:val="00AD0AF2"/>
    <w:rsid w:val="00AD0C5E"/>
    <w:rsid w:val="00AD0CDD"/>
    <w:rsid w:val="00AD1243"/>
    <w:rsid w:val="00AD176E"/>
    <w:rsid w:val="00AD1AA2"/>
    <w:rsid w:val="00AD1BE1"/>
    <w:rsid w:val="00AD2479"/>
    <w:rsid w:val="00AD2768"/>
    <w:rsid w:val="00AD2942"/>
    <w:rsid w:val="00AD2A4A"/>
    <w:rsid w:val="00AD2AD3"/>
    <w:rsid w:val="00AD2C7C"/>
    <w:rsid w:val="00AD2D8D"/>
    <w:rsid w:val="00AD2E2A"/>
    <w:rsid w:val="00AD2F76"/>
    <w:rsid w:val="00AD3018"/>
    <w:rsid w:val="00AD328C"/>
    <w:rsid w:val="00AD330C"/>
    <w:rsid w:val="00AD3333"/>
    <w:rsid w:val="00AD3489"/>
    <w:rsid w:val="00AD370F"/>
    <w:rsid w:val="00AD37D6"/>
    <w:rsid w:val="00AD3819"/>
    <w:rsid w:val="00AD3825"/>
    <w:rsid w:val="00AD38BF"/>
    <w:rsid w:val="00AD4169"/>
    <w:rsid w:val="00AD41E0"/>
    <w:rsid w:val="00AD4208"/>
    <w:rsid w:val="00AD440A"/>
    <w:rsid w:val="00AD477C"/>
    <w:rsid w:val="00AD4A7B"/>
    <w:rsid w:val="00AD4C07"/>
    <w:rsid w:val="00AD4E0A"/>
    <w:rsid w:val="00AD4EA5"/>
    <w:rsid w:val="00AD537C"/>
    <w:rsid w:val="00AD5387"/>
    <w:rsid w:val="00AD548F"/>
    <w:rsid w:val="00AD54DA"/>
    <w:rsid w:val="00AD56CA"/>
    <w:rsid w:val="00AD5765"/>
    <w:rsid w:val="00AD57E0"/>
    <w:rsid w:val="00AD5874"/>
    <w:rsid w:val="00AD58CE"/>
    <w:rsid w:val="00AD5963"/>
    <w:rsid w:val="00AD60B7"/>
    <w:rsid w:val="00AD60CC"/>
    <w:rsid w:val="00AD61D3"/>
    <w:rsid w:val="00AD6554"/>
    <w:rsid w:val="00AD66AB"/>
    <w:rsid w:val="00AD6802"/>
    <w:rsid w:val="00AD69CF"/>
    <w:rsid w:val="00AD6BB8"/>
    <w:rsid w:val="00AD6CBA"/>
    <w:rsid w:val="00AD6F28"/>
    <w:rsid w:val="00AD6F3C"/>
    <w:rsid w:val="00AD6F65"/>
    <w:rsid w:val="00AD6FD9"/>
    <w:rsid w:val="00AD713A"/>
    <w:rsid w:val="00AD744C"/>
    <w:rsid w:val="00AD749F"/>
    <w:rsid w:val="00AD7656"/>
    <w:rsid w:val="00AD781F"/>
    <w:rsid w:val="00AD79E0"/>
    <w:rsid w:val="00AD7CC9"/>
    <w:rsid w:val="00AD7DDB"/>
    <w:rsid w:val="00AD7F7B"/>
    <w:rsid w:val="00AD7F7F"/>
    <w:rsid w:val="00AE00E4"/>
    <w:rsid w:val="00AE01C5"/>
    <w:rsid w:val="00AE0261"/>
    <w:rsid w:val="00AE06EA"/>
    <w:rsid w:val="00AE07E4"/>
    <w:rsid w:val="00AE0829"/>
    <w:rsid w:val="00AE093A"/>
    <w:rsid w:val="00AE0AF5"/>
    <w:rsid w:val="00AE0BC6"/>
    <w:rsid w:val="00AE0E29"/>
    <w:rsid w:val="00AE0E98"/>
    <w:rsid w:val="00AE111B"/>
    <w:rsid w:val="00AE1186"/>
    <w:rsid w:val="00AE1364"/>
    <w:rsid w:val="00AE1381"/>
    <w:rsid w:val="00AE1521"/>
    <w:rsid w:val="00AE19CF"/>
    <w:rsid w:val="00AE1ABF"/>
    <w:rsid w:val="00AE1B45"/>
    <w:rsid w:val="00AE1BFA"/>
    <w:rsid w:val="00AE1EB5"/>
    <w:rsid w:val="00AE22BC"/>
    <w:rsid w:val="00AE2325"/>
    <w:rsid w:val="00AE24C3"/>
    <w:rsid w:val="00AE2597"/>
    <w:rsid w:val="00AE2639"/>
    <w:rsid w:val="00AE28C1"/>
    <w:rsid w:val="00AE29BA"/>
    <w:rsid w:val="00AE2A56"/>
    <w:rsid w:val="00AE2C1B"/>
    <w:rsid w:val="00AE2CA6"/>
    <w:rsid w:val="00AE2CB8"/>
    <w:rsid w:val="00AE2EED"/>
    <w:rsid w:val="00AE3368"/>
    <w:rsid w:val="00AE3620"/>
    <w:rsid w:val="00AE42AA"/>
    <w:rsid w:val="00AE42FE"/>
    <w:rsid w:val="00AE44B8"/>
    <w:rsid w:val="00AE4519"/>
    <w:rsid w:val="00AE48B3"/>
    <w:rsid w:val="00AE48FE"/>
    <w:rsid w:val="00AE4AC0"/>
    <w:rsid w:val="00AE4FCD"/>
    <w:rsid w:val="00AE51F0"/>
    <w:rsid w:val="00AE52E2"/>
    <w:rsid w:val="00AE54F2"/>
    <w:rsid w:val="00AE551E"/>
    <w:rsid w:val="00AE559A"/>
    <w:rsid w:val="00AE56E8"/>
    <w:rsid w:val="00AE57C3"/>
    <w:rsid w:val="00AE5889"/>
    <w:rsid w:val="00AE5D05"/>
    <w:rsid w:val="00AE5DF0"/>
    <w:rsid w:val="00AE60E0"/>
    <w:rsid w:val="00AE6258"/>
    <w:rsid w:val="00AE6346"/>
    <w:rsid w:val="00AE6412"/>
    <w:rsid w:val="00AE653F"/>
    <w:rsid w:val="00AE658F"/>
    <w:rsid w:val="00AE66AC"/>
    <w:rsid w:val="00AE6708"/>
    <w:rsid w:val="00AE672F"/>
    <w:rsid w:val="00AE674D"/>
    <w:rsid w:val="00AE6868"/>
    <w:rsid w:val="00AE6927"/>
    <w:rsid w:val="00AE6A0F"/>
    <w:rsid w:val="00AE6A86"/>
    <w:rsid w:val="00AE6BC1"/>
    <w:rsid w:val="00AE6D0F"/>
    <w:rsid w:val="00AE6DE8"/>
    <w:rsid w:val="00AE6E3B"/>
    <w:rsid w:val="00AE70C3"/>
    <w:rsid w:val="00AE70DC"/>
    <w:rsid w:val="00AE71CD"/>
    <w:rsid w:val="00AE7205"/>
    <w:rsid w:val="00AE7664"/>
    <w:rsid w:val="00AE78AE"/>
    <w:rsid w:val="00AE7AE1"/>
    <w:rsid w:val="00AE7C32"/>
    <w:rsid w:val="00AE7F3F"/>
    <w:rsid w:val="00AF008E"/>
    <w:rsid w:val="00AF0159"/>
    <w:rsid w:val="00AF0306"/>
    <w:rsid w:val="00AF0617"/>
    <w:rsid w:val="00AF06AA"/>
    <w:rsid w:val="00AF06DC"/>
    <w:rsid w:val="00AF093B"/>
    <w:rsid w:val="00AF0D34"/>
    <w:rsid w:val="00AF0E09"/>
    <w:rsid w:val="00AF0E26"/>
    <w:rsid w:val="00AF0F22"/>
    <w:rsid w:val="00AF10B6"/>
    <w:rsid w:val="00AF111D"/>
    <w:rsid w:val="00AF1251"/>
    <w:rsid w:val="00AF1338"/>
    <w:rsid w:val="00AF151F"/>
    <w:rsid w:val="00AF158D"/>
    <w:rsid w:val="00AF176B"/>
    <w:rsid w:val="00AF1A80"/>
    <w:rsid w:val="00AF1ABC"/>
    <w:rsid w:val="00AF1CCE"/>
    <w:rsid w:val="00AF217E"/>
    <w:rsid w:val="00AF21B2"/>
    <w:rsid w:val="00AF2204"/>
    <w:rsid w:val="00AF2540"/>
    <w:rsid w:val="00AF25F0"/>
    <w:rsid w:val="00AF2A53"/>
    <w:rsid w:val="00AF2AEE"/>
    <w:rsid w:val="00AF2C72"/>
    <w:rsid w:val="00AF302B"/>
    <w:rsid w:val="00AF3574"/>
    <w:rsid w:val="00AF35AF"/>
    <w:rsid w:val="00AF35F7"/>
    <w:rsid w:val="00AF36F4"/>
    <w:rsid w:val="00AF3739"/>
    <w:rsid w:val="00AF38C5"/>
    <w:rsid w:val="00AF3A7A"/>
    <w:rsid w:val="00AF3B0B"/>
    <w:rsid w:val="00AF3BCC"/>
    <w:rsid w:val="00AF3E34"/>
    <w:rsid w:val="00AF43E2"/>
    <w:rsid w:val="00AF43F0"/>
    <w:rsid w:val="00AF45CC"/>
    <w:rsid w:val="00AF4672"/>
    <w:rsid w:val="00AF496A"/>
    <w:rsid w:val="00AF4A23"/>
    <w:rsid w:val="00AF4B77"/>
    <w:rsid w:val="00AF4B88"/>
    <w:rsid w:val="00AF4C92"/>
    <w:rsid w:val="00AF534D"/>
    <w:rsid w:val="00AF573E"/>
    <w:rsid w:val="00AF5750"/>
    <w:rsid w:val="00AF590C"/>
    <w:rsid w:val="00AF5B64"/>
    <w:rsid w:val="00AF5C99"/>
    <w:rsid w:val="00AF5E02"/>
    <w:rsid w:val="00AF5EAE"/>
    <w:rsid w:val="00AF61B3"/>
    <w:rsid w:val="00AF621D"/>
    <w:rsid w:val="00AF6532"/>
    <w:rsid w:val="00AF6598"/>
    <w:rsid w:val="00AF6AAB"/>
    <w:rsid w:val="00AF6B54"/>
    <w:rsid w:val="00AF6EB1"/>
    <w:rsid w:val="00AF6EC8"/>
    <w:rsid w:val="00AF6F66"/>
    <w:rsid w:val="00AF6F78"/>
    <w:rsid w:val="00AF6FAE"/>
    <w:rsid w:val="00AF717F"/>
    <w:rsid w:val="00AF7187"/>
    <w:rsid w:val="00AF722C"/>
    <w:rsid w:val="00AF7516"/>
    <w:rsid w:val="00AF758C"/>
    <w:rsid w:val="00AF77F8"/>
    <w:rsid w:val="00AF780F"/>
    <w:rsid w:val="00AF78DB"/>
    <w:rsid w:val="00AF7B4A"/>
    <w:rsid w:val="00AF7BF4"/>
    <w:rsid w:val="00AF7D87"/>
    <w:rsid w:val="00AF7DD2"/>
    <w:rsid w:val="00AF7E9C"/>
    <w:rsid w:val="00B000B0"/>
    <w:rsid w:val="00B0067D"/>
    <w:rsid w:val="00B007F2"/>
    <w:rsid w:val="00B0098C"/>
    <w:rsid w:val="00B00C83"/>
    <w:rsid w:val="00B00D5C"/>
    <w:rsid w:val="00B00EEE"/>
    <w:rsid w:val="00B01157"/>
    <w:rsid w:val="00B0122B"/>
    <w:rsid w:val="00B01265"/>
    <w:rsid w:val="00B014E5"/>
    <w:rsid w:val="00B018A6"/>
    <w:rsid w:val="00B018FC"/>
    <w:rsid w:val="00B01DB7"/>
    <w:rsid w:val="00B01F66"/>
    <w:rsid w:val="00B02164"/>
    <w:rsid w:val="00B024A6"/>
    <w:rsid w:val="00B024A9"/>
    <w:rsid w:val="00B025BD"/>
    <w:rsid w:val="00B027B1"/>
    <w:rsid w:val="00B0296A"/>
    <w:rsid w:val="00B029C8"/>
    <w:rsid w:val="00B02E3B"/>
    <w:rsid w:val="00B0307F"/>
    <w:rsid w:val="00B035F2"/>
    <w:rsid w:val="00B03799"/>
    <w:rsid w:val="00B03A6D"/>
    <w:rsid w:val="00B03B35"/>
    <w:rsid w:val="00B03CDD"/>
    <w:rsid w:val="00B03D03"/>
    <w:rsid w:val="00B03D2A"/>
    <w:rsid w:val="00B04023"/>
    <w:rsid w:val="00B040D7"/>
    <w:rsid w:val="00B041CF"/>
    <w:rsid w:val="00B0431D"/>
    <w:rsid w:val="00B045B6"/>
    <w:rsid w:val="00B049D7"/>
    <w:rsid w:val="00B04F63"/>
    <w:rsid w:val="00B04FC1"/>
    <w:rsid w:val="00B050A1"/>
    <w:rsid w:val="00B05166"/>
    <w:rsid w:val="00B05248"/>
    <w:rsid w:val="00B0537C"/>
    <w:rsid w:val="00B053BF"/>
    <w:rsid w:val="00B05439"/>
    <w:rsid w:val="00B055D0"/>
    <w:rsid w:val="00B05634"/>
    <w:rsid w:val="00B0567B"/>
    <w:rsid w:val="00B05690"/>
    <w:rsid w:val="00B05772"/>
    <w:rsid w:val="00B05A88"/>
    <w:rsid w:val="00B05E30"/>
    <w:rsid w:val="00B064B2"/>
    <w:rsid w:val="00B065D2"/>
    <w:rsid w:val="00B0662C"/>
    <w:rsid w:val="00B06672"/>
    <w:rsid w:val="00B06833"/>
    <w:rsid w:val="00B068DB"/>
    <w:rsid w:val="00B068F5"/>
    <w:rsid w:val="00B06976"/>
    <w:rsid w:val="00B06A30"/>
    <w:rsid w:val="00B06A34"/>
    <w:rsid w:val="00B06AF7"/>
    <w:rsid w:val="00B06B3B"/>
    <w:rsid w:val="00B06CF5"/>
    <w:rsid w:val="00B070BC"/>
    <w:rsid w:val="00B07530"/>
    <w:rsid w:val="00B078E5"/>
    <w:rsid w:val="00B07A41"/>
    <w:rsid w:val="00B07B00"/>
    <w:rsid w:val="00B07D1D"/>
    <w:rsid w:val="00B07D4D"/>
    <w:rsid w:val="00B07F2A"/>
    <w:rsid w:val="00B07FB3"/>
    <w:rsid w:val="00B100AD"/>
    <w:rsid w:val="00B10338"/>
    <w:rsid w:val="00B103E1"/>
    <w:rsid w:val="00B10646"/>
    <w:rsid w:val="00B10789"/>
    <w:rsid w:val="00B10909"/>
    <w:rsid w:val="00B109C9"/>
    <w:rsid w:val="00B109CF"/>
    <w:rsid w:val="00B10D1B"/>
    <w:rsid w:val="00B10EC0"/>
    <w:rsid w:val="00B10FF6"/>
    <w:rsid w:val="00B11887"/>
    <w:rsid w:val="00B11BD7"/>
    <w:rsid w:val="00B11DF4"/>
    <w:rsid w:val="00B11F77"/>
    <w:rsid w:val="00B11F98"/>
    <w:rsid w:val="00B1230E"/>
    <w:rsid w:val="00B124CE"/>
    <w:rsid w:val="00B12668"/>
    <w:rsid w:val="00B12886"/>
    <w:rsid w:val="00B1289C"/>
    <w:rsid w:val="00B12905"/>
    <w:rsid w:val="00B12C4B"/>
    <w:rsid w:val="00B12D22"/>
    <w:rsid w:val="00B12F73"/>
    <w:rsid w:val="00B12F89"/>
    <w:rsid w:val="00B12FD1"/>
    <w:rsid w:val="00B13050"/>
    <w:rsid w:val="00B13376"/>
    <w:rsid w:val="00B133A3"/>
    <w:rsid w:val="00B13493"/>
    <w:rsid w:val="00B134FD"/>
    <w:rsid w:val="00B136B3"/>
    <w:rsid w:val="00B13755"/>
    <w:rsid w:val="00B1376D"/>
    <w:rsid w:val="00B1380F"/>
    <w:rsid w:val="00B138FD"/>
    <w:rsid w:val="00B13AFB"/>
    <w:rsid w:val="00B13BDA"/>
    <w:rsid w:val="00B13D10"/>
    <w:rsid w:val="00B1403A"/>
    <w:rsid w:val="00B14111"/>
    <w:rsid w:val="00B1436B"/>
    <w:rsid w:val="00B1436E"/>
    <w:rsid w:val="00B14651"/>
    <w:rsid w:val="00B14AE4"/>
    <w:rsid w:val="00B15294"/>
    <w:rsid w:val="00B15311"/>
    <w:rsid w:val="00B158C5"/>
    <w:rsid w:val="00B1596B"/>
    <w:rsid w:val="00B15A7F"/>
    <w:rsid w:val="00B15B0E"/>
    <w:rsid w:val="00B15BE0"/>
    <w:rsid w:val="00B15F81"/>
    <w:rsid w:val="00B1601E"/>
    <w:rsid w:val="00B16042"/>
    <w:rsid w:val="00B1662A"/>
    <w:rsid w:val="00B16739"/>
    <w:rsid w:val="00B167B0"/>
    <w:rsid w:val="00B16AEA"/>
    <w:rsid w:val="00B16BD4"/>
    <w:rsid w:val="00B16D51"/>
    <w:rsid w:val="00B16D57"/>
    <w:rsid w:val="00B171BA"/>
    <w:rsid w:val="00B17280"/>
    <w:rsid w:val="00B177D1"/>
    <w:rsid w:val="00B17A40"/>
    <w:rsid w:val="00B17B1E"/>
    <w:rsid w:val="00B17BAC"/>
    <w:rsid w:val="00B17C47"/>
    <w:rsid w:val="00B20219"/>
    <w:rsid w:val="00B203DB"/>
    <w:rsid w:val="00B2092F"/>
    <w:rsid w:val="00B20BBB"/>
    <w:rsid w:val="00B20E67"/>
    <w:rsid w:val="00B20F61"/>
    <w:rsid w:val="00B20F6A"/>
    <w:rsid w:val="00B20F72"/>
    <w:rsid w:val="00B2103E"/>
    <w:rsid w:val="00B2119D"/>
    <w:rsid w:val="00B212BE"/>
    <w:rsid w:val="00B21624"/>
    <w:rsid w:val="00B216D9"/>
    <w:rsid w:val="00B217CD"/>
    <w:rsid w:val="00B2184B"/>
    <w:rsid w:val="00B2185F"/>
    <w:rsid w:val="00B219C8"/>
    <w:rsid w:val="00B21A9F"/>
    <w:rsid w:val="00B21D5A"/>
    <w:rsid w:val="00B21D9A"/>
    <w:rsid w:val="00B21E58"/>
    <w:rsid w:val="00B22154"/>
    <w:rsid w:val="00B22208"/>
    <w:rsid w:val="00B2250C"/>
    <w:rsid w:val="00B229DE"/>
    <w:rsid w:val="00B22A08"/>
    <w:rsid w:val="00B22A18"/>
    <w:rsid w:val="00B22BF4"/>
    <w:rsid w:val="00B22D73"/>
    <w:rsid w:val="00B23088"/>
    <w:rsid w:val="00B231C5"/>
    <w:rsid w:val="00B23383"/>
    <w:rsid w:val="00B2356A"/>
    <w:rsid w:val="00B235D1"/>
    <w:rsid w:val="00B235F3"/>
    <w:rsid w:val="00B23618"/>
    <w:rsid w:val="00B2371C"/>
    <w:rsid w:val="00B2374F"/>
    <w:rsid w:val="00B23815"/>
    <w:rsid w:val="00B23ACF"/>
    <w:rsid w:val="00B23E56"/>
    <w:rsid w:val="00B23EFD"/>
    <w:rsid w:val="00B23F35"/>
    <w:rsid w:val="00B242B6"/>
    <w:rsid w:val="00B2436E"/>
    <w:rsid w:val="00B24601"/>
    <w:rsid w:val="00B2467F"/>
    <w:rsid w:val="00B246EB"/>
    <w:rsid w:val="00B24881"/>
    <w:rsid w:val="00B249C0"/>
    <w:rsid w:val="00B249E7"/>
    <w:rsid w:val="00B24F33"/>
    <w:rsid w:val="00B25161"/>
    <w:rsid w:val="00B25298"/>
    <w:rsid w:val="00B25809"/>
    <w:rsid w:val="00B25B3E"/>
    <w:rsid w:val="00B25DEA"/>
    <w:rsid w:val="00B25E10"/>
    <w:rsid w:val="00B260E2"/>
    <w:rsid w:val="00B261D2"/>
    <w:rsid w:val="00B26741"/>
    <w:rsid w:val="00B26F62"/>
    <w:rsid w:val="00B2706F"/>
    <w:rsid w:val="00B27160"/>
    <w:rsid w:val="00B272F9"/>
    <w:rsid w:val="00B274C9"/>
    <w:rsid w:val="00B27582"/>
    <w:rsid w:val="00B27675"/>
    <w:rsid w:val="00B276B6"/>
    <w:rsid w:val="00B27B23"/>
    <w:rsid w:val="00B27C8E"/>
    <w:rsid w:val="00B27D38"/>
    <w:rsid w:val="00B27D56"/>
    <w:rsid w:val="00B27F84"/>
    <w:rsid w:val="00B30058"/>
    <w:rsid w:val="00B301A4"/>
    <w:rsid w:val="00B30754"/>
    <w:rsid w:val="00B30952"/>
    <w:rsid w:val="00B30AE8"/>
    <w:rsid w:val="00B30CF5"/>
    <w:rsid w:val="00B30D4A"/>
    <w:rsid w:val="00B30DEF"/>
    <w:rsid w:val="00B30FD9"/>
    <w:rsid w:val="00B31142"/>
    <w:rsid w:val="00B3138E"/>
    <w:rsid w:val="00B313AE"/>
    <w:rsid w:val="00B315B6"/>
    <w:rsid w:val="00B31678"/>
    <w:rsid w:val="00B316A2"/>
    <w:rsid w:val="00B316BC"/>
    <w:rsid w:val="00B3193C"/>
    <w:rsid w:val="00B31AFB"/>
    <w:rsid w:val="00B31B1E"/>
    <w:rsid w:val="00B31D75"/>
    <w:rsid w:val="00B31F18"/>
    <w:rsid w:val="00B31FAA"/>
    <w:rsid w:val="00B32015"/>
    <w:rsid w:val="00B320B1"/>
    <w:rsid w:val="00B32374"/>
    <w:rsid w:val="00B325D4"/>
    <w:rsid w:val="00B3288A"/>
    <w:rsid w:val="00B329D5"/>
    <w:rsid w:val="00B32F45"/>
    <w:rsid w:val="00B32F65"/>
    <w:rsid w:val="00B32F9C"/>
    <w:rsid w:val="00B32FE7"/>
    <w:rsid w:val="00B330F5"/>
    <w:rsid w:val="00B3322E"/>
    <w:rsid w:val="00B3324E"/>
    <w:rsid w:val="00B334A6"/>
    <w:rsid w:val="00B334CE"/>
    <w:rsid w:val="00B334F7"/>
    <w:rsid w:val="00B33504"/>
    <w:rsid w:val="00B336DE"/>
    <w:rsid w:val="00B336EB"/>
    <w:rsid w:val="00B33725"/>
    <w:rsid w:val="00B337DA"/>
    <w:rsid w:val="00B3381C"/>
    <w:rsid w:val="00B33828"/>
    <w:rsid w:val="00B33878"/>
    <w:rsid w:val="00B33B30"/>
    <w:rsid w:val="00B33B9A"/>
    <w:rsid w:val="00B33CCF"/>
    <w:rsid w:val="00B34254"/>
    <w:rsid w:val="00B34293"/>
    <w:rsid w:val="00B342C0"/>
    <w:rsid w:val="00B34859"/>
    <w:rsid w:val="00B34A1E"/>
    <w:rsid w:val="00B34D0A"/>
    <w:rsid w:val="00B34EB7"/>
    <w:rsid w:val="00B34EC9"/>
    <w:rsid w:val="00B34ECE"/>
    <w:rsid w:val="00B34FAC"/>
    <w:rsid w:val="00B35336"/>
    <w:rsid w:val="00B3571E"/>
    <w:rsid w:val="00B35A80"/>
    <w:rsid w:val="00B36182"/>
    <w:rsid w:val="00B3652B"/>
    <w:rsid w:val="00B3661D"/>
    <w:rsid w:val="00B3667C"/>
    <w:rsid w:val="00B36689"/>
    <w:rsid w:val="00B36920"/>
    <w:rsid w:val="00B36C1E"/>
    <w:rsid w:val="00B36C35"/>
    <w:rsid w:val="00B36CF7"/>
    <w:rsid w:val="00B36D99"/>
    <w:rsid w:val="00B36F81"/>
    <w:rsid w:val="00B37172"/>
    <w:rsid w:val="00B3734D"/>
    <w:rsid w:val="00B37522"/>
    <w:rsid w:val="00B37589"/>
    <w:rsid w:val="00B37651"/>
    <w:rsid w:val="00B376A7"/>
    <w:rsid w:val="00B37B07"/>
    <w:rsid w:val="00B37B67"/>
    <w:rsid w:val="00B37CE6"/>
    <w:rsid w:val="00B37E72"/>
    <w:rsid w:val="00B4015E"/>
    <w:rsid w:val="00B402DB"/>
    <w:rsid w:val="00B40368"/>
    <w:rsid w:val="00B404C5"/>
    <w:rsid w:val="00B404FC"/>
    <w:rsid w:val="00B40522"/>
    <w:rsid w:val="00B40718"/>
    <w:rsid w:val="00B407D6"/>
    <w:rsid w:val="00B40A57"/>
    <w:rsid w:val="00B40E09"/>
    <w:rsid w:val="00B4115E"/>
    <w:rsid w:val="00B411AF"/>
    <w:rsid w:val="00B41235"/>
    <w:rsid w:val="00B41273"/>
    <w:rsid w:val="00B41856"/>
    <w:rsid w:val="00B41947"/>
    <w:rsid w:val="00B41AE8"/>
    <w:rsid w:val="00B41D87"/>
    <w:rsid w:val="00B41F9A"/>
    <w:rsid w:val="00B423C2"/>
    <w:rsid w:val="00B424D4"/>
    <w:rsid w:val="00B42723"/>
    <w:rsid w:val="00B428A9"/>
    <w:rsid w:val="00B428F2"/>
    <w:rsid w:val="00B42906"/>
    <w:rsid w:val="00B42AC1"/>
    <w:rsid w:val="00B42ACA"/>
    <w:rsid w:val="00B42F2E"/>
    <w:rsid w:val="00B42F74"/>
    <w:rsid w:val="00B43166"/>
    <w:rsid w:val="00B433DD"/>
    <w:rsid w:val="00B434D2"/>
    <w:rsid w:val="00B43677"/>
    <w:rsid w:val="00B43768"/>
    <w:rsid w:val="00B43786"/>
    <w:rsid w:val="00B43B48"/>
    <w:rsid w:val="00B43BB1"/>
    <w:rsid w:val="00B43CFD"/>
    <w:rsid w:val="00B43FDE"/>
    <w:rsid w:val="00B44012"/>
    <w:rsid w:val="00B440B7"/>
    <w:rsid w:val="00B44236"/>
    <w:rsid w:val="00B442ED"/>
    <w:rsid w:val="00B44307"/>
    <w:rsid w:val="00B4440E"/>
    <w:rsid w:val="00B448DD"/>
    <w:rsid w:val="00B449E3"/>
    <w:rsid w:val="00B44A0C"/>
    <w:rsid w:val="00B44B49"/>
    <w:rsid w:val="00B44E9B"/>
    <w:rsid w:val="00B44F28"/>
    <w:rsid w:val="00B45005"/>
    <w:rsid w:val="00B45246"/>
    <w:rsid w:val="00B455A6"/>
    <w:rsid w:val="00B456F8"/>
    <w:rsid w:val="00B459E6"/>
    <w:rsid w:val="00B45C94"/>
    <w:rsid w:val="00B45E37"/>
    <w:rsid w:val="00B46031"/>
    <w:rsid w:val="00B46090"/>
    <w:rsid w:val="00B4627B"/>
    <w:rsid w:val="00B4636D"/>
    <w:rsid w:val="00B46529"/>
    <w:rsid w:val="00B4655C"/>
    <w:rsid w:val="00B466A1"/>
    <w:rsid w:val="00B46732"/>
    <w:rsid w:val="00B46A87"/>
    <w:rsid w:val="00B46EA8"/>
    <w:rsid w:val="00B46FF9"/>
    <w:rsid w:val="00B47056"/>
    <w:rsid w:val="00B47257"/>
    <w:rsid w:val="00B4736E"/>
    <w:rsid w:val="00B4739F"/>
    <w:rsid w:val="00B473E4"/>
    <w:rsid w:val="00B47835"/>
    <w:rsid w:val="00B4792E"/>
    <w:rsid w:val="00B47A7B"/>
    <w:rsid w:val="00B47E8C"/>
    <w:rsid w:val="00B500BE"/>
    <w:rsid w:val="00B50184"/>
    <w:rsid w:val="00B5031C"/>
    <w:rsid w:val="00B509C7"/>
    <w:rsid w:val="00B50BBD"/>
    <w:rsid w:val="00B50C19"/>
    <w:rsid w:val="00B50CAD"/>
    <w:rsid w:val="00B5116C"/>
    <w:rsid w:val="00B51715"/>
    <w:rsid w:val="00B517D5"/>
    <w:rsid w:val="00B519A8"/>
    <w:rsid w:val="00B51ACC"/>
    <w:rsid w:val="00B5260F"/>
    <w:rsid w:val="00B52955"/>
    <w:rsid w:val="00B52A7E"/>
    <w:rsid w:val="00B52A99"/>
    <w:rsid w:val="00B52C67"/>
    <w:rsid w:val="00B52D80"/>
    <w:rsid w:val="00B52DC6"/>
    <w:rsid w:val="00B52FEA"/>
    <w:rsid w:val="00B532C0"/>
    <w:rsid w:val="00B5369A"/>
    <w:rsid w:val="00B536F9"/>
    <w:rsid w:val="00B5376A"/>
    <w:rsid w:val="00B538B2"/>
    <w:rsid w:val="00B53C2F"/>
    <w:rsid w:val="00B53ED6"/>
    <w:rsid w:val="00B53F16"/>
    <w:rsid w:val="00B54038"/>
    <w:rsid w:val="00B5406D"/>
    <w:rsid w:val="00B54390"/>
    <w:rsid w:val="00B543EE"/>
    <w:rsid w:val="00B5458B"/>
    <w:rsid w:val="00B5467F"/>
    <w:rsid w:val="00B549A7"/>
    <w:rsid w:val="00B54B2F"/>
    <w:rsid w:val="00B54C9C"/>
    <w:rsid w:val="00B54F5C"/>
    <w:rsid w:val="00B553AB"/>
    <w:rsid w:val="00B55419"/>
    <w:rsid w:val="00B555AA"/>
    <w:rsid w:val="00B55674"/>
    <w:rsid w:val="00B5572E"/>
    <w:rsid w:val="00B557E3"/>
    <w:rsid w:val="00B55805"/>
    <w:rsid w:val="00B55F7B"/>
    <w:rsid w:val="00B56088"/>
    <w:rsid w:val="00B56100"/>
    <w:rsid w:val="00B5644E"/>
    <w:rsid w:val="00B564DA"/>
    <w:rsid w:val="00B5660D"/>
    <w:rsid w:val="00B56689"/>
    <w:rsid w:val="00B56713"/>
    <w:rsid w:val="00B56829"/>
    <w:rsid w:val="00B56998"/>
    <w:rsid w:val="00B56C27"/>
    <w:rsid w:val="00B56C56"/>
    <w:rsid w:val="00B56E64"/>
    <w:rsid w:val="00B56F30"/>
    <w:rsid w:val="00B571CE"/>
    <w:rsid w:val="00B575A2"/>
    <w:rsid w:val="00B57641"/>
    <w:rsid w:val="00B5771E"/>
    <w:rsid w:val="00B577C5"/>
    <w:rsid w:val="00B578E1"/>
    <w:rsid w:val="00B578E3"/>
    <w:rsid w:val="00B57937"/>
    <w:rsid w:val="00B57A71"/>
    <w:rsid w:val="00B57D52"/>
    <w:rsid w:val="00B57EFD"/>
    <w:rsid w:val="00B600AA"/>
    <w:rsid w:val="00B6036D"/>
    <w:rsid w:val="00B604FB"/>
    <w:rsid w:val="00B606B8"/>
    <w:rsid w:val="00B60757"/>
    <w:rsid w:val="00B607E6"/>
    <w:rsid w:val="00B608C8"/>
    <w:rsid w:val="00B60980"/>
    <w:rsid w:val="00B60A05"/>
    <w:rsid w:val="00B60BCE"/>
    <w:rsid w:val="00B60D04"/>
    <w:rsid w:val="00B61095"/>
    <w:rsid w:val="00B610CD"/>
    <w:rsid w:val="00B6116E"/>
    <w:rsid w:val="00B6132F"/>
    <w:rsid w:val="00B61A33"/>
    <w:rsid w:val="00B61A53"/>
    <w:rsid w:val="00B61C4C"/>
    <w:rsid w:val="00B61CAF"/>
    <w:rsid w:val="00B6223A"/>
    <w:rsid w:val="00B62287"/>
    <w:rsid w:val="00B623DE"/>
    <w:rsid w:val="00B6288E"/>
    <w:rsid w:val="00B62A65"/>
    <w:rsid w:val="00B62B65"/>
    <w:rsid w:val="00B62BEB"/>
    <w:rsid w:val="00B62F83"/>
    <w:rsid w:val="00B63288"/>
    <w:rsid w:val="00B633AA"/>
    <w:rsid w:val="00B63710"/>
    <w:rsid w:val="00B638A4"/>
    <w:rsid w:val="00B6394E"/>
    <w:rsid w:val="00B63ABD"/>
    <w:rsid w:val="00B63E0F"/>
    <w:rsid w:val="00B63E5D"/>
    <w:rsid w:val="00B63F8D"/>
    <w:rsid w:val="00B649FC"/>
    <w:rsid w:val="00B64A03"/>
    <w:rsid w:val="00B64A85"/>
    <w:rsid w:val="00B64E84"/>
    <w:rsid w:val="00B64F0B"/>
    <w:rsid w:val="00B64F8F"/>
    <w:rsid w:val="00B64FE7"/>
    <w:rsid w:val="00B65143"/>
    <w:rsid w:val="00B65178"/>
    <w:rsid w:val="00B656D8"/>
    <w:rsid w:val="00B65875"/>
    <w:rsid w:val="00B65AEA"/>
    <w:rsid w:val="00B661E7"/>
    <w:rsid w:val="00B663E7"/>
    <w:rsid w:val="00B664FC"/>
    <w:rsid w:val="00B6669C"/>
    <w:rsid w:val="00B6699A"/>
    <w:rsid w:val="00B669F3"/>
    <w:rsid w:val="00B66B3D"/>
    <w:rsid w:val="00B66DE5"/>
    <w:rsid w:val="00B66F5A"/>
    <w:rsid w:val="00B67197"/>
    <w:rsid w:val="00B67295"/>
    <w:rsid w:val="00B67425"/>
    <w:rsid w:val="00B67485"/>
    <w:rsid w:val="00B675D0"/>
    <w:rsid w:val="00B67D20"/>
    <w:rsid w:val="00B67D36"/>
    <w:rsid w:val="00B67EA4"/>
    <w:rsid w:val="00B67EB9"/>
    <w:rsid w:val="00B70234"/>
    <w:rsid w:val="00B70328"/>
    <w:rsid w:val="00B70686"/>
    <w:rsid w:val="00B709A4"/>
    <w:rsid w:val="00B70B5E"/>
    <w:rsid w:val="00B70BAA"/>
    <w:rsid w:val="00B70FC1"/>
    <w:rsid w:val="00B71012"/>
    <w:rsid w:val="00B7148B"/>
    <w:rsid w:val="00B716F0"/>
    <w:rsid w:val="00B716F4"/>
    <w:rsid w:val="00B717BA"/>
    <w:rsid w:val="00B719D5"/>
    <w:rsid w:val="00B71C19"/>
    <w:rsid w:val="00B71C23"/>
    <w:rsid w:val="00B71D01"/>
    <w:rsid w:val="00B71F30"/>
    <w:rsid w:val="00B722D6"/>
    <w:rsid w:val="00B729C0"/>
    <w:rsid w:val="00B72AFC"/>
    <w:rsid w:val="00B72B28"/>
    <w:rsid w:val="00B72B2C"/>
    <w:rsid w:val="00B73504"/>
    <w:rsid w:val="00B7360E"/>
    <w:rsid w:val="00B73A3A"/>
    <w:rsid w:val="00B73BD2"/>
    <w:rsid w:val="00B73DE0"/>
    <w:rsid w:val="00B74099"/>
    <w:rsid w:val="00B74108"/>
    <w:rsid w:val="00B7415D"/>
    <w:rsid w:val="00B742FE"/>
    <w:rsid w:val="00B744AC"/>
    <w:rsid w:val="00B74570"/>
    <w:rsid w:val="00B74845"/>
    <w:rsid w:val="00B7490A"/>
    <w:rsid w:val="00B74D94"/>
    <w:rsid w:val="00B7520E"/>
    <w:rsid w:val="00B7521D"/>
    <w:rsid w:val="00B752B7"/>
    <w:rsid w:val="00B756C4"/>
    <w:rsid w:val="00B756D1"/>
    <w:rsid w:val="00B758D1"/>
    <w:rsid w:val="00B758E4"/>
    <w:rsid w:val="00B7595B"/>
    <w:rsid w:val="00B75A40"/>
    <w:rsid w:val="00B75B4C"/>
    <w:rsid w:val="00B75BEE"/>
    <w:rsid w:val="00B75C05"/>
    <w:rsid w:val="00B75CA0"/>
    <w:rsid w:val="00B75CD9"/>
    <w:rsid w:val="00B75F47"/>
    <w:rsid w:val="00B7638E"/>
    <w:rsid w:val="00B764C6"/>
    <w:rsid w:val="00B764D6"/>
    <w:rsid w:val="00B76519"/>
    <w:rsid w:val="00B766EF"/>
    <w:rsid w:val="00B76929"/>
    <w:rsid w:val="00B7698A"/>
    <w:rsid w:val="00B76B58"/>
    <w:rsid w:val="00B76C1A"/>
    <w:rsid w:val="00B76C7C"/>
    <w:rsid w:val="00B7704F"/>
    <w:rsid w:val="00B77250"/>
    <w:rsid w:val="00B7743A"/>
    <w:rsid w:val="00B77494"/>
    <w:rsid w:val="00B776FC"/>
    <w:rsid w:val="00B777D5"/>
    <w:rsid w:val="00B7789C"/>
    <w:rsid w:val="00B778A5"/>
    <w:rsid w:val="00B778F9"/>
    <w:rsid w:val="00B77963"/>
    <w:rsid w:val="00B77B1D"/>
    <w:rsid w:val="00B77F31"/>
    <w:rsid w:val="00B77F98"/>
    <w:rsid w:val="00B80348"/>
    <w:rsid w:val="00B80628"/>
    <w:rsid w:val="00B80A63"/>
    <w:rsid w:val="00B80B1F"/>
    <w:rsid w:val="00B80D62"/>
    <w:rsid w:val="00B8103B"/>
    <w:rsid w:val="00B810E9"/>
    <w:rsid w:val="00B811B0"/>
    <w:rsid w:val="00B8122A"/>
    <w:rsid w:val="00B81294"/>
    <w:rsid w:val="00B81376"/>
    <w:rsid w:val="00B8138A"/>
    <w:rsid w:val="00B813C2"/>
    <w:rsid w:val="00B8159B"/>
    <w:rsid w:val="00B81669"/>
    <w:rsid w:val="00B81C23"/>
    <w:rsid w:val="00B81E8D"/>
    <w:rsid w:val="00B8217F"/>
    <w:rsid w:val="00B821F9"/>
    <w:rsid w:val="00B824C1"/>
    <w:rsid w:val="00B8275D"/>
    <w:rsid w:val="00B8284B"/>
    <w:rsid w:val="00B82947"/>
    <w:rsid w:val="00B82B1D"/>
    <w:rsid w:val="00B82E81"/>
    <w:rsid w:val="00B8304D"/>
    <w:rsid w:val="00B832CC"/>
    <w:rsid w:val="00B833CB"/>
    <w:rsid w:val="00B8347C"/>
    <w:rsid w:val="00B83594"/>
    <w:rsid w:val="00B83616"/>
    <w:rsid w:val="00B83637"/>
    <w:rsid w:val="00B83841"/>
    <w:rsid w:val="00B83919"/>
    <w:rsid w:val="00B83AA1"/>
    <w:rsid w:val="00B83BDC"/>
    <w:rsid w:val="00B83BE1"/>
    <w:rsid w:val="00B83BF8"/>
    <w:rsid w:val="00B83DB8"/>
    <w:rsid w:val="00B83EA9"/>
    <w:rsid w:val="00B84238"/>
    <w:rsid w:val="00B8439D"/>
    <w:rsid w:val="00B8450B"/>
    <w:rsid w:val="00B84597"/>
    <w:rsid w:val="00B84787"/>
    <w:rsid w:val="00B847DC"/>
    <w:rsid w:val="00B84811"/>
    <w:rsid w:val="00B84B62"/>
    <w:rsid w:val="00B84B9F"/>
    <w:rsid w:val="00B84DF6"/>
    <w:rsid w:val="00B84E52"/>
    <w:rsid w:val="00B84F4C"/>
    <w:rsid w:val="00B850D7"/>
    <w:rsid w:val="00B85111"/>
    <w:rsid w:val="00B85383"/>
    <w:rsid w:val="00B853BF"/>
    <w:rsid w:val="00B8540D"/>
    <w:rsid w:val="00B856C9"/>
    <w:rsid w:val="00B85709"/>
    <w:rsid w:val="00B85B33"/>
    <w:rsid w:val="00B85BD1"/>
    <w:rsid w:val="00B85E32"/>
    <w:rsid w:val="00B85F1F"/>
    <w:rsid w:val="00B85FA8"/>
    <w:rsid w:val="00B8605C"/>
    <w:rsid w:val="00B86231"/>
    <w:rsid w:val="00B86311"/>
    <w:rsid w:val="00B86379"/>
    <w:rsid w:val="00B86535"/>
    <w:rsid w:val="00B8653D"/>
    <w:rsid w:val="00B86702"/>
    <w:rsid w:val="00B86BB8"/>
    <w:rsid w:val="00B86DFE"/>
    <w:rsid w:val="00B86F52"/>
    <w:rsid w:val="00B86FFD"/>
    <w:rsid w:val="00B87022"/>
    <w:rsid w:val="00B870AD"/>
    <w:rsid w:val="00B871BC"/>
    <w:rsid w:val="00B87301"/>
    <w:rsid w:val="00B87559"/>
    <w:rsid w:val="00B87592"/>
    <w:rsid w:val="00B87604"/>
    <w:rsid w:val="00B87720"/>
    <w:rsid w:val="00B87733"/>
    <w:rsid w:val="00B8786C"/>
    <w:rsid w:val="00B87FFC"/>
    <w:rsid w:val="00B902D0"/>
    <w:rsid w:val="00B90568"/>
    <w:rsid w:val="00B90684"/>
    <w:rsid w:val="00B906EC"/>
    <w:rsid w:val="00B906F5"/>
    <w:rsid w:val="00B90C1D"/>
    <w:rsid w:val="00B90DAF"/>
    <w:rsid w:val="00B90E9F"/>
    <w:rsid w:val="00B911B2"/>
    <w:rsid w:val="00B913D9"/>
    <w:rsid w:val="00B91563"/>
    <w:rsid w:val="00B91624"/>
    <w:rsid w:val="00B9175C"/>
    <w:rsid w:val="00B917EE"/>
    <w:rsid w:val="00B91892"/>
    <w:rsid w:val="00B91A86"/>
    <w:rsid w:val="00B91C0C"/>
    <w:rsid w:val="00B91DFE"/>
    <w:rsid w:val="00B91EFA"/>
    <w:rsid w:val="00B91FDF"/>
    <w:rsid w:val="00B92126"/>
    <w:rsid w:val="00B9227A"/>
    <w:rsid w:val="00B92BB9"/>
    <w:rsid w:val="00B92CCB"/>
    <w:rsid w:val="00B92D32"/>
    <w:rsid w:val="00B93047"/>
    <w:rsid w:val="00B930D1"/>
    <w:rsid w:val="00B9318D"/>
    <w:rsid w:val="00B93596"/>
    <w:rsid w:val="00B936D8"/>
    <w:rsid w:val="00B93717"/>
    <w:rsid w:val="00B9372D"/>
    <w:rsid w:val="00B93748"/>
    <w:rsid w:val="00B9396E"/>
    <w:rsid w:val="00B93A48"/>
    <w:rsid w:val="00B93AB1"/>
    <w:rsid w:val="00B93AD4"/>
    <w:rsid w:val="00B93BA3"/>
    <w:rsid w:val="00B93CBE"/>
    <w:rsid w:val="00B93CEC"/>
    <w:rsid w:val="00B93D57"/>
    <w:rsid w:val="00B93DDD"/>
    <w:rsid w:val="00B93E20"/>
    <w:rsid w:val="00B93EED"/>
    <w:rsid w:val="00B94029"/>
    <w:rsid w:val="00B94099"/>
    <w:rsid w:val="00B9415D"/>
    <w:rsid w:val="00B943BB"/>
    <w:rsid w:val="00B944F0"/>
    <w:rsid w:val="00B946F3"/>
    <w:rsid w:val="00B94B3B"/>
    <w:rsid w:val="00B94D5A"/>
    <w:rsid w:val="00B94EC1"/>
    <w:rsid w:val="00B94EC6"/>
    <w:rsid w:val="00B94F3E"/>
    <w:rsid w:val="00B950C2"/>
    <w:rsid w:val="00B952B8"/>
    <w:rsid w:val="00B956F0"/>
    <w:rsid w:val="00B9580F"/>
    <w:rsid w:val="00B95883"/>
    <w:rsid w:val="00B958D1"/>
    <w:rsid w:val="00B958F9"/>
    <w:rsid w:val="00B95A15"/>
    <w:rsid w:val="00B95BF9"/>
    <w:rsid w:val="00B95F09"/>
    <w:rsid w:val="00B96007"/>
    <w:rsid w:val="00B96288"/>
    <w:rsid w:val="00B96355"/>
    <w:rsid w:val="00B96365"/>
    <w:rsid w:val="00B9641B"/>
    <w:rsid w:val="00B9644D"/>
    <w:rsid w:val="00B965A8"/>
    <w:rsid w:val="00B965FD"/>
    <w:rsid w:val="00B96A7A"/>
    <w:rsid w:val="00B96C1A"/>
    <w:rsid w:val="00B96E4A"/>
    <w:rsid w:val="00B96EF2"/>
    <w:rsid w:val="00B96F04"/>
    <w:rsid w:val="00B96F79"/>
    <w:rsid w:val="00B96F89"/>
    <w:rsid w:val="00B97040"/>
    <w:rsid w:val="00B970D5"/>
    <w:rsid w:val="00B970DA"/>
    <w:rsid w:val="00B97276"/>
    <w:rsid w:val="00B97495"/>
    <w:rsid w:val="00B97A58"/>
    <w:rsid w:val="00BA0006"/>
    <w:rsid w:val="00BA052E"/>
    <w:rsid w:val="00BA07AF"/>
    <w:rsid w:val="00BA081A"/>
    <w:rsid w:val="00BA0BDB"/>
    <w:rsid w:val="00BA0EBD"/>
    <w:rsid w:val="00BA11D7"/>
    <w:rsid w:val="00BA12C8"/>
    <w:rsid w:val="00BA157D"/>
    <w:rsid w:val="00BA19AB"/>
    <w:rsid w:val="00BA1A28"/>
    <w:rsid w:val="00BA1B9D"/>
    <w:rsid w:val="00BA1D77"/>
    <w:rsid w:val="00BA1DAC"/>
    <w:rsid w:val="00BA1F6D"/>
    <w:rsid w:val="00BA21FD"/>
    <w:rsid w:val="00BA22DA"/>
    <w:rsid w:val="00BA241B"/>
    <w:rsid w:val="00BA2799"/>
    <w:rsid w:val="00BA28AB"/>
    <w:rsid w:val="00BA3016"/>
    <w:rsid w:val="00BA31D2"/>
    <w:rsid w:val="00BA351F"/>
    <w:rsid w:val="00BA3529"/>
    <w:rsid w:val="00BA36DD"/>
    <w:rsid w:val="00BA398F"/>
    <w:rsid w:val="00BA3AE0"/>
    <w:rsid w:val="00BA3EA6"/>
    <w:rsid w:val="00BA42C5"/>
    <w:rsid w:val="00BA458E"/>
    <w:rsid w:val="00BA45E6"/>
    <w:rsid w:val="00BA4A4D"/>
    <w:rsid w:val="00BA4BB9"/>
    <w:rsid w:val="00BA4C71"/>
    <w:rsid w:val="00BA4D1F"/>
    <w:rsid w:val="00BA5027"/>
    <w:rsid w:val="00BA5056"/>
    <w:rsid w:val="00BA50B0"/>
    <w:rsid w:val="00BA5180"/>
    <w:rsid w:val="00BA52CA"/>
    <w:rsid w:val="00BA5447"/>
    <w:rsid w:val="00BA5543"/>
    <w:rsid w:val="00BA554F"/>
    <w:rsid w:val="00BA574D"/>
    <w:rsid w:val="00BA58EE"/>
    <w:rsid w:val="00BA5EA6"/>
    <w:rsid w:val="00BA5F1C"/>
    <w:rsid w:val="00BA5F24"/>
    <w:rsid w:val="00BA6840"/>
    <w:rsid w:val="00BA69E7"/>
    <w:rsid w:val="00BA6B6C"/>
    <w:rsid w:val="00BA6C0C"/>
    <w:rsid w:val="00BA6C2B"/>
    <w:rsid w:val="00BA6C7A"/>
    <w:rsid w:val="00BA6E61"/>
    <w:rsid w:val="00BA7026"/>
    <w:rsid w:val="00BA719D"/>
    <w:rsid w:val="00BA728A"/>
    <w:rsid w:val="00BA7546"/>
    <w:rsid w:val="00BB00F0"/>
    <w:rsid w:val="00BB01A1"/>
    <w:rsid w:val="00BB02B3"/>
    <w:rsid w:val="00BB02CF"/>
    <w:rsid w:val="00BB0369"/>
    <w:rsid w:val="00BB04E4"/>
    <w:rsid w:val="00BB05F6"/>
    <w:rsid w:val="00BB0672"/>
    <w:rsid w:val="00BB07F8"/>
    <w:rsid w:val="00BB09EA"/>
    <w:rsid w:val="00BB0A93"/>
    <w:rsid w:val="00BB0B0B"/>
    <w:rsid w:val="00BB0B3C"/>
    <w:rsid w:val="00BB0C7A"/>
    <w:rsid w:val="00BB110C"/>
    <w:rsid w:val="00BB11FA"/>
    <w:rsid w:val="00BB162B"/>
    <w:rsid w:val="00BB1AA6"/>
    <w:rsid w:val="00BB1E85"/>
    <w:rsid w:val="00BB1FF6"/>
    <w:rsid w:val="00BB21A2"/>
    <w:rsid w:val="00BB2548"/>
    <w:rsid w:val="00BB2672"/>
    <w:rsid w:val="00BB287D"/>
    <w:rsid w:val="00BB2BA6"/>
    <w:rsid w:val="00BB2BE5"/>
    <w:rsid w:val="00BB2E0A"/>
    <w:rsid w:val="00BB2E31"/>
    <w:rsid w:val="00BB31D0"/>
    <w:rsid w:val="00BB329E"/>
    <w:rsid w:val="00BB3414"/>
    <w:rsid w:val="00BB34D6"/>
    <w:rsid w:val="00BB35AD"/>
    <w:rsid w:val="00BB36CD"/>
    <w:rsid w:val="00BB3A39"/>
    <w:rsid w:val="00BB3AE1"/>
    <w:rsid w:val="00BB3C8E"/>
    <w:rsid w:val="00BB3E37"/>
    <w:rsid w:val="00BB4041"/>
    <w:rsid w:val="00BB45B9"/>
    <w:rsid w:val="00BB4661"/>
    <w:rsid w:val="00BB486B"/>
    <w:rsid w:val="00BB4939"/>
    <w:rsid w:val="00BB4F45"/>
    <w:rsid w:val="00BB505A"/>
    <w:rsid w:val="00BB5140"/>
    <w:rsid w:val="00BB5293"/>
    <w:rsid w:val="00BB5579"/>
    <w:rsid w:val="00BB58FA"/>
    <w:rsid w:val="00BB59AB"/>
    <w:rsid w:val="00BB5BE7"/>
    <w:rsid w:val="00BB5CE3"/>
    <w:rsid w:val="00BB600A"/>
    <w:rsid w:val="00BB6495"/>
    <w:rsid w:val="00BB658C"/>
    <w:rsid w:val="00BB667A"/>
    <w:rsid w:val="00BB685D"/>
    <w:rsid w:val="00BB6A56"/>
    <w:rsid w:val="00BB6D70"/>
    <w:rsid w:val="00BB6E8C"/>
    <w:rsid w:val="00BB6FCE"/>
    <w:rsid w:val="00BB6FF0"/>
    <w:rsid w:val="00BB7028"/>
    <w:rsid w:val="00BB705E"/>
    <w:rsid w:val="00BB7527"/>
    <w:rsid w:val="00BB764F"/>
    <w:rsid w:val="00BB7801"/>
    <w:rsid w:val="00BB7C29"/>
    <w:rsid w:val="00BB7D23"/>
    <w:rsid w:val="00BB7DFF"/>
    <w:rsid w:val="00BC03E1"/>
    <w:rsid w:val="00BC05E3"/>
    <w:rsid w:val="00BC080E"/>
    <w:rsid w:val="00BC0ADE"/>
    <w:rsid w:val="00BC0D36"/>
    <w:rsid w:val="00BC0FE8"/>
    <w:rsid w:val="00BC10D6"/>
    <w:rsid w:val="00BC13C1"/>
    <w:rsid w:val="00BC1453"/>
    <w:rsid w:val="00BC1474"/>
    <w:rsid w:val="00BC1530"/>
    <w:rsid w:val="00BC167A"/>
    <w:rsid w:val="00BC1682"/>
    <w:rsid w:val="00BC1706"/>
    <w:rsid w:val="00BC1BA5"/>
    <w:rsid w:val="00BC1C56"/>
    <w:rsid w:val="00BC1CC3"/>
    <w:rsid w:val="00BC1CE0"/>
    <w:rsid w:val="00BC1DA0"/>
    <w:rsid w:val="00BC1E6B"/>
    <w:rsid w:val="00BC2109"/>
    <w:rsid w:val="00BC26DD"/>
    <w:rsid w:val="00BC2BE5"/>
    <w:rsid w:val="00BC2D98"/>
    <w:rsid w:val="00BC2DBA"/>
    <w:rsid w:val="00BC2F00"/>
    <w:rsid w:val="00BC3125"/>
    <w:rsid w:val="00BC37D0"/>
    <w:rsid w:val="00BC37D9"/>
    <w:rsid w:val="00BC38BE"/>
    <w:rsid w:val="00BC3D06"/>
    <w:rsid w:val="00BC3D27"/>
    <w:rsid w:val="00BC3EE1"/>
    <w:rsid w:val="00BC40FC"/>
    <w:rsid w:val="00BC41AF"/>
    <w:rsid w:val="00BC4223"/>
    <w:rsid w:val="00BC42A7"/>
    <w:rsid w:val="00BC42AC"/>
    <w:rsid w:val="00BC42ED"/>
    <w:rsid w:val="00BC47AB"/>
    <w:rsid w:val="00BC4878"/>
    <w:rsid w:val="00BC4A4C"/>
    <w:rsid w:val="00BC4A7C"/>
    <w:rsid w:val="00BC4B15"/>
    <w:rsid w:val="00BC4DA7"/>
    <w:rsid w:val="00BC4EC3"/>
    <w:rsid w:val="00BC4FBE"/>
    <w:rsid w:val="00BC5061"/>
    <w:rsid w:val="00BC52F5"/>
    <w:rsid w:val="00BC545E"/>
    <w:rsid w:val="00BC55B6"/>
    <w:rsid w:val="00BC55E5"/>
    <w:rsid w:val="00BC58B0"/>
    <w:rsid w:val="00BC5B5C"/>
    <w:rsid w:val="00BC5D51"/>
    <w:rsid w:val="00BC5F2C"/>
    <w:rsid w:val="00BC6245"/>
    <w:rsid w:val="00BC624F"/>
    <w:rsid w:val="00BC64B4"/>
    <w:rsid w:val="00BC6727"/>
    <w:rsid w:val="00BC67AE"/>
    <w:rsid w:val="00BC67CD"/>
    <w:rsid w:val="00BC68AB"/>
    <w:rsid w:val="00BC68B6"/>
    <w:rsid w:val="00BC6971"/>
    <w:rsid w:val="00BC6B0B"/>
    <w:rsid w:val="00BC6EAA"/>
    <w:rsid w:val="00BC7161"/>
    <w:rsid w:val="00BC7394"/>
    <w:rsid w:val="00BC74F4"/>
    <w:rsid w:val="00BC762C"/>
    <w:rsid w:val="00BC7742"/>
    <w:rsid w:val="00BC79FC"/>
    <w:rsid w:val="00BC7A97"/>
    <w:rsid w:val="00BC7B7D"/>
    <w:rsid w:val="00BC7E94"/>
    <w:rsid w:val="00BC7EFD"/>
    <w:rsid w:val="00BD00C6"/>
    <w:rsid w:val="00BD02F7"/>
    <w:rsid w:val="00BD040E"/>
    <w:rsid w:val="00BD05C4"/>
    <w:rsid w:val="00BD0612"/>
    <w:rsid w:val="00BD0767"/>
    <w:rsid w:val="00BD080D"/>
    <w:rsid w:val="00BD09EE"/>
    <w:rsid w:val="00BD0AC9"/>
    <w:rsid w:val="00BD0E3D"/>
    <w:rsid w:val="00BD0E44"/>
    <w:rsid w:val="00BD0EF5"/>
    <w:rsid w:val="00BD109B"/>
    <w:rsid w:val="00BD1188"/>
    <w:rsid w:val="00BD12D8"/>
    <w:rsid w:val="00BD14A5"/>
    <w:rsid w:val="00BD190B"/>
    <w:rsid w:val="00BD1955"/>
    <w:rsid w:val="00BD1A88"/>
    <w:rsid w:val="00BD1D14"/>
    <w:rsid w:val="00BD1FF3"/>
    <w:rsid w:val="00BD2178"/>
    <w:rsid w:val="00BD228F"/>
    <w:rsid w:val="00BD2374"/>
    <w:rsid w:val="00BD26A8"/>
    <w:rsid w:val="00BD280B"/>
    <w:rsid w:val="00BD2A2C"/>
    <w:rsid w:val="00BD2D28"/>
    <w:rsid w:val="00BD2F7A"/>
    <w:rsid w:val="00BD313C"/>
    <w:rsid w:val="00BD3477"/>
    <w:rsid w:val="00BD3BD3"/>
    <w:rsid w:val="00BD3E34"/>
    <w:rsid w:val="00BD3E56"/>
    <w:rsid w:val="00BD3EBB"/>
    <w:rsid w:val="00BD3EE5"/>
    <w:rsid w:val="00BD3F2D"/>
    <w:rsid w:val="00BD42C1"/>
    <w:rsid w:val="00BD4373"/>
    <w:rsid w:val="00BD460C"/>
    <w:rsid w:val="00BD46DB"/>
    <w:rsid w:val="00BD480F"/>
    <w:rsid w:val="00BD4883"/>
    <w:rsid w:val="00BD4923"/>
    <w:rsid w:val="00BD4A49"/>
    <w:rsid w:val="00BD4B5F"/>
    <w:rsid w:val="00BD4E2A"/>
    <w:rsid w:val="00BD4E2C"/>
    <w:rsid w:val="00BD4ECD"/>
    <w:rsid w:val="00BD4EF6"/>
    <w:rsid w:val="00BD512C"/>
    <w:rsid w:val="00BD514B"/>
    <w:rsid w:val="00BD5167"/>
    <w:rsid w:val="00BD5406"/>
    <w:rsid w:val="00BD550F"/>
    <w:rsid w:val="00BD5678"/>
    <w:rsid w:val="00BD5696"/>
    <w:rsid w:val="00BD5A49"/>
    <w:rsid w:val="00BD5ABF"/>
    <w:rsid w:val="00BD5D45"/>
    <w:rsid w:val="00BD5ED8"/>
    <w:rsid w:val="00BD5F6C"/>
    <w:rsid w:val="00BD6317"/>
    <w:rsid w:val="00BD6525"/>
    <w:rsid w:val="00BD6550"/>
    <w:rsid w:val="00BD679A"/>
    <w:rsid w:val="00BD6857"/>
    <w:rsid w:val="00BD691C"/>
    <w:rsid w:val="00BD6A2E"/>
    <w:rsid w:val="00BD707A"/>
    <w:rsid w:val="00BD710D"/>
    <w:rsid w:val="00BD7166"/>
    <w:rsid w:val="00BD7298"/>
    <w:rsid w:val="00BD75EA"/>
    <w:rsid w:val="00BD7600"/>
    <w:rsid w:val="00BD7734"/>
    <w:rsid w:val="00BD775E"/>
    <w:rsid w:val="00BD777A"/>
    <w:rsid w:val="00BD7819"/>
    <w:rsid w:val="00BD79B5"/>
    <w:rsid w:val="00BD7AF1"/>
    <w:rsid w:val="00BD7B19"/>
    <w:rsid w:val="00BD7C75"/>
    <w:rsid w:val="00BD7EB9"/>
    <w:rsid w:val="00BD7FA8"/>
    <w:rsid w:val="00BD7FAA"/>
    <w:rsid w:val="00BE015A"/>
    <w:rsid w:val="00BE034C"/>
    <w:rsid w:val="00BE059E"/>
    <w:rsid w:val="00BE0890"/>
    <w:rsid w:val="00BE097E"/>
    <w:rsid w:val="00BE0A1A"/>
    <w:rsid w:val="00BE0B59"/>
    <w:rsid w:val="00BE0B83"/>
    <w:rsid w:val="00BE104A"/>
    <w:rsid w:val="00BE1092"/>
    <w:rsid w:val="00BE16E4"/>
    <w:rsid w:val="00BE18D1"/>
    <w:rsid w:val="00BE190D"/>
    <w:rsid w:val="00BE1972"/>
    <w:rsid w:val="00BE1AEC"/>
    <w:rsid w:val="00BE1B91"/>
    <w:rsid w:val="00BE1BB2"/>
    <w:rsid w:val="00BE1C66"/>
    <w:rsid w:val="00BE1E2A"/>
    <w:rsid w:val="00BE1EA3"/>
    <w:rsid w:val="00BE1F0D"/>
    <w:rsid w:val="00BE22B4"/>
    <w:rsid w:val="00BE24B8"/>
    <w:rsid w:val="00BE2914"/>
    <w:rsid w:val="00BE2951"/>
    <w:rsid w:val="00BE2A1F"/>
    <w:rsid w:val="00BE2B9E"/>
    <w:rsid w:val="00BE2D14"/>
    <w:rsid w:val="00BE2D23"/>
    <w:rsid w:val="00BE30DF"/>
    <w:rsid w:val="00BE3770"/>
    <w:rsid w:val="00BE37EA"/>
    <w:rsid w:val="00BE3DB7"/>
    <w:rsid w:val="00BE4033"/>
    <w:rsid w:val="00BE4243"/>
    <w:rsid w:val="00BE452B"/>
    <w:rsid w:val="00BE4644"/>
    <w:rsid w:val="00BE4942"/>
    <w:rsid w:val="00BE4C11"/>
    <w:rsid w:val="00BE4D39"/>
    <w:rsid w:val="00BE549A"/>
    <w:rsid w:val="00BE563C"/>
    <w:rsid w:val="00BE5661"/>
    <w:rsid w:val="00BE56D7"/>
    <w:rsid w:val="00BE5B1D"/>
    <w:rsid w:val="00BE5C04"/>
    <w:rsid w:val="00BE5C30"/>
    <w:rsid w:val="00BE5E0E"/>
    <w:rsid w:val="00BE5E46"/>
    <w:rsid w:val="00BE6044"/>
    <w:rsid w:val="00BE60BD"/>
    <w:rsid w:val="00BE63C5"/>
    <w:rsid w:val="00BE63DF"/>
    <w:rsid w:val="00BE6953"/>
    <w:rsid w:val="00BE699A"/>
    <w:rsid w:val="00BE6B9D"/>
    <w:rsid w:val="00BE6EA4"/>
    <w:rsid w:val="00BE71B6"/>
    <w:rsid w:val="00BE7550"/>
    <w:rsid w:val="00BE7B3E"/>
    <w:rsid w:val="00BE7D1F"/>
    <w:rsid w:val="00BE7DFB"/>
    <w:rsid w:val="00BE7EBC"/>
    <w:rsid w:val="00BF0137"/>
    <w:rsid w:val="00BF025A"/>
    <w:rsid w:val="00BF031C"/>
    <w:rsid w:val="00BF034F"/>
    <w:rsid w:val="00BF06B4"/>
    <w:rsid w:val="00BF09AD"/>
    <w:rsid w:val="00BF0FB1"/>
    <w:rsid w:val="00BF10A5"/>
    <w:rsid w:val="00BF1107"/>
    <w:rsid w:val="00BF11B4"/>
    <w:rsid w:val="00BF11C7"/>
    <w:rsid w:val="00BF1266"/>
    <w:rsid w:val="00BF134D"/>
    <w:rsid w:val="00BF13BD"/>
    <w:rsid w:val="00BF14B2"/>
    <w:rsid w:val="00BF1665"/>
    <w:rsid w:val="00BF1849"/>
    <w:rsid w:val="00BF198C"/>
    <w:rsid w:val="00BF199D"/>
    <w:rsid w:val="00BF1B9C"/>
    <w:rsid w:val="00BF1FB0"/>
    <w:rsid w:val="00BF200C"/>
    <w:rsid w:val="00BF2142"/>
    <w:rsid w:val="00BF2169"/>
    <w:rsid w:val="00BF21CE"/>
    <w:rsid w:val="00BF2887"/>
    <w:rsid w:val="00BF2BA3"/>
    <w:rsid w:val="00BF2FB5"/>
    <w:rsid w:val="00BF3053"/>
    <w:rsid w:val="00BF31D0"/>
    <w:rsid w:val="00BF368B"/>
    <w:rsid w:val="00BF3710"/>
    <w:rsid w:val="00BF3BE0"/>
    <w:rsid w:val="00BF3BF9"/>
    <w:rsid w:val="00BF3D48"/>
    <w:rsid w:val="00BF400A"/>
    <w:rsid w:val="00BF418F"/>
    <w:rsid w:val="00BF419A"/>
    <w:rsid w:val="00BF43C1"/>
    <w:rsid w:val="00BF4534"/>
    <w:rsid w:val="00BF47CB"/>
    <w:rsid w:val="00BF4827"/>
    <w:rsid w:val="00BF4878"/>
    <w:rsid w:val="00BF4916"/>
    <w:rsid w:val="00BF49D9"/>
    <w:rsid w:val="00BF4AA2"/>
    <w:rsid w:val="00BF4B3C"/>
    <w:rsid w:val="00BF4C08"/>
    <w:rsid w:val="00BF4C19"/>
    <w:rsid w:val="00BF50DD"/>
    <w:rsid w:val="00BF50E7"/>
    <w:rsid w:val="00BF547A"/>
    <w:rsid w:val="00BF55B0"/>
    <w:rsid w:val="00BF56C4"/>
    <w:rsid w:val="00BF586C"/>
    <w:rsid w:val="00BF5936"/>
    <w:rsid w:val="00BF5A87"/>
    <w:rsid w:val="00BF5A9D"/>
    <w:rsid w:val="00BF5C37"/>
    <w:rsid w:val="00BF5F37"/>
    <w:rsid w:val="00BF609C"/>
    <w:rsid w:val="00BF61DD"/>
    <w:rsid w:val="00BF6262"/>
    <w:rsid w:val="00BF6D27"/>
    <w:rsid w:val="00BF6D88"/>
    <w:rsid w:val="00BF6E1E"/>
    <w:rsid w:val="00BF6E82"/>
    <w:rsid w:val="00BF6FB5"/>
    <w:rsid w:val="00BF70A7"/>
    <w:rsid w:val="00BF7504"/>
    <w:rsid w:val="00BF7527"/>
    <w:rsid w:val="00BF7528"/>
    <w:rsid w:val="00BF7548"/>
    <w:rsid w:val="00BF79CE"/>
    <w:rsid w:val="00BF7B7D"/>
    <w:rsid w:val="00BF7D13"/>
    <w:rsid w:val="00BF7FA5"/>
    <w:rsid w:val="00C003D8"/>
    <w:rsid w:val="00C00695"/>
    <w:rsid w:val="00C00918"/>
    <w:rsid w:val="00C009A5"/>
    <w:rsid w:val="00C009F5"/>
    <w:rsid w:val="00C00A34"/>
    <w:rsid w:val="00C00B0C"/>
    <w:rsid w:val="00C00F90"/>
    <w:rsid w:val="00C00FE4"/>
    <w:rsid w:val="00C01320"/>
    <w:rsid w:val="00C01475"/>
    <w:rsid w:val="00C01806"/>
    <w:rsid w:val="00C01841"/>
    <w:rsid w:val="00C01A3D"/>
    <w:rsid w:val="00C01B83"/>
    <w:rsid w:val="00C020B5"/>
    <w:rsid w:val="00C020FB"/>
    <w:rsid w:val="00C021FA"/>
    <w:rsid w:val="00C023A3"/>
    <w:rsid w:val="00C023F5"/>
    <w:rsid w:val="00C02496"/>
    <w:rsid w:val="00C02519"/>
    <w:rsid w:val="00C02746"/>
    <w:rsid w:val="00C0277F"/>
    <w:rsid w:val="00C02927"/>
    <w:rsid w:val="00C0293A"/>
    <w:rsid w:val="00C029DD"/>
    <w:rsid w:val="00C02D67"/>
    <w:rsid w:val="00C03164"/>
    <w:rsid w:val="00C031EB"/>
    <w:rsid w:val="00C03471"/>
    <w:rsid w:val="00C034FC"/>
    <w:rsid w:val="00C03A6C"/>
    <w:rsid w:val="00C03B0D"/>
    <w:rsid w:val="00C03B4F"/>
    <w:rsid w:val="00C03BC2"/>
    <w:rsid w:val="00C03EE4"/>
    <w:rsid w:val="00C04293"/>
    <w:rsid w:val="00C042EC"/>
    <w:rsid w:val="00C04409"/>
    <w:rsid w:val="00C044C0"/>
    <w:rsid w:val="00C04605"/>
    <w:rsid w:val="00C04786"/>
    <w:rsid w:val="00C048E8"/>
    <w:rsid w:val="00C0497C"/>
    <w:rsid w:val="00C04D89"/>
    <w:rsid w:val="00C04DA0"/>
    <w:rsid w:val="00C04DD0"/>
    <w:rsid w:val="00C04EF9"/>
    <w:rsid w:val="00C04F52"/>
    <w:rsid w:val="00C052AD"/>
    <w:rsid w:val="00C05341"/>
    <w:rsid w:val="00C057F9"/>
    <w:rsid w:val="00C05857"/>
    <w:rsid w:val="00C059BD"/>
    <w:rsid w:val="00C05A90"/>
    <w:rsid w:val="00C05E06"/>
    <w:rsid w:val="00C05F2A"/>
    <w:rsid w:val="00C061C2"/>
    <w:rsid w:val="00C06302"/>
    <w:rsid w:val="00C06384"/>
    <w:rsid w:val="00C066A5"/>
    <w:rsid w:val="00C06864"/>
    <w:rsid w:val="00C06AF8"/>
    <w:rsid w:val="00C06BDE"/>
    <w:rsid w:val="00C06BF2"/>
    <w:rsid w:val="00C06D50"/>
    <w:rsid w:val="00C06DAB"/>
    <w:rsid w:val="00C07011"/>
    <w:rsid w:val="00C073E1"/>
    <w:rsid w:val="00C0741C"/>
    <w:rsid w:val="00C0758B"/>
    <w:rsid w:val="00C075F6"/>
    <w:rsid w:val="00C077C6"/>
    <w:rsid w:val="00C0783E"/>
    <w:rsid w:val="00C07983"/>
    <w:rsid w:val="00C07B89"/>
    <w:rsid w:val="00C07C66"/>
    <w:rsid w:val="00C07CD6"/>
    <w:rsid w:val="00C10075"/>
    <w:rsid w:val="00C1014E"/>
    <w:rsid w:val="00C101A0"/>
    <w:rsid w:val="00C1038A"/>
    <w:rsid w:val="00C105C1"/>
    <w:rsid w:val="00C105C7"/>
    <w:rsid w:val="00C10710"/>
    <w:rsid w:val="00C10722"/>
    <w:rsid w:val="00C1081E"/>
    <w:rsid w:val="00C10920"/>
    <w:rsid w:val="00C10B65"/>
    <w:rsid w:val="00C10C0C"/>
    <w:rsid w:val="00C1138B"/>
    <w:rsid w:val="00C114C5"/>
    <w:rsid w:val="00C114CA"/>
    <w:rsid w:val="00C115BB"/>
    <w:rsid w:val="00C115F5"/>
    <w:rsid w:val="00C11869"/>
    <w:rsid w:val="00C118D8"/>
    <w:rsid w:val="00C11A74"/>
    <w:rsid w:val="00C11AA7"/>
    <w:rsid w:val="00C11EF7"/>
    <w:rsid w:val="00C120B8"/>
    <w:rsid w:val="00C120E7"/>
    <w:rsid w:val="00C122F5"/>
    <w:rsid w:val="00C1261A"/>
    <w:rsid w:val="00C126E3"/>
    <w:rsid w:val="00C12920"/>
    <w:rsid w:val="00C12A5E"/>
    <w:rsid w:val="00C12CE6"/>
    <w:rsid w:val="00C12DFE"/>
    <w:rsid w:val="00C13110"/>
    <w:rsid w:val="00C133C9"/>
    <w:rsid w:val="00C133F0"/>
    <w:rsid w:val="00C1352A"/>
    <w:rsid w:val="00C135A3"/>
    <w:rsid w:val="00C136C3"/>
    <w:rsid w:val="00C136DD"/>
    <w:rsid w:val="00C1395D"/>
    <w:rsid w:val="00C139FA"/>
    <w:rsid w:val="00C13A47"/>
    <w:rsid w:val="00C13AE2"/>
    <w:rsid w:val="00C13CA2"/>
    <w:rsid w:val="00C13D70"/>
    <w:rsid w:val="00C14048"/>
    <w:rsid w:val="00C140B5"/>
    <w:rsid w:val="00C140D7"/>
    <w:rsid w:val="00C14262"/>
    <w:rsid w:val="00C142FE"/>
    <w:rsid w:val="00C14C10"/>
    <w:rsid w:val="00C14E51"/>
    <w:rsid w:val="00C14ED2"/>
    <w:rsid w:val="00C150D1"/>
    <w:rsid w:val="00C1545D"/>
    <w:rsid w:val="00C15556"/>
    <w:rsid w:val="00C1571D"/>
    <w:rsid w:val="00C15761"/>
    <w:rsid w:val="00C15777"/>
    <w:rsid w:val="00C15C3B"/>
    <w:rsid w:val="00C15D5F"/>
    <w:rsid w:val="00C15EDE"/>
    <w:rsid w:val="00C15EE1"/>
    <w:rsid w:val="00C15F78"/>
    <w:rsid w:val="00C16030"/>
    <w:rsid w:val="00C1617F"/>
    <w:rsid w:val="00C165A2"/>
    <w:rsid w:val="00C1672F"/>
    <w:rsid w:val="00C16920"/>
    <w:rsid w:val="00C16AA3"/>
    <w:rsid w:val="00C16AB2"/>
    <w:rsid w:val="00C16AB3"/>
    <w:rsid w:val="00C16B68"/>
    <w:rsid w:val="00C16CB5"/>
    <w:rsid w:val="00C16DD8"/>
    <w:rsid w:val="00C16F56"/>
    <w:rsid w:val="00C170C2"/>
    <w:rsid w:val="00C17140"/>
    <w:rsid w:val="00C1745F"/>
    <w:rsid w:val="00C175DD"/>
    <w:rsid w:val="00C17679"/>
    <w:rsid w:val="00C176AB"/>
    <w:rsid w:val="00C17733"/>
    <w:rsid w:val="00C17927"/>
    <w:rsid w:val="00C17C29"/>
    <w:rsid w:val="00C17C3A"/>
    <w:rsid w:val="00C17D7E"/>
    <w:rsid w:val="00C17E7B"/>
    <w:rsid w:val="00C17EA9"/>
    <w:rsid w:val="00C17F2B"/>
    <w:rsid w:val="00C202EB"/>
    <w:rsid w:val="00C20413"/>
    <w:rsid w:val="00C204A6"/>
    <w:rsid w:val="00C204B4"/>
    <w:rsid w:val="00C20717"/>
    <w:rsid w:val="00C2097B"/>
    <w:rsid w:val="00C209C2"/>
    <w:rsid w:val="00C20A49"/>
    <w:rsid w:val="00C20C1E"/>
    <w:rsid w:val="00C20DC8"/>
    <w:rsid w:val="00C20DE5"/>
    <w:rsid w:val="00C20EA9"/>
    <w:rsid w:val="00C20F16"/>
    <w:rsid w:val="00C212A4"/>
    <w:rsid w:val="00C213CE"/>
    <w:rsid w:val="00C2154F"/>
    <w:rsid w:val="00C217C9"/>
    <w:rsid w:val="00C21825"/>
    <w:rsid w:val="00C2189B"/>
    <w:rsid w:val="00C2196D"/>
    <w:rsid w:val="00C21B12"/>
    <w:rsid w:val="00C21BA5"/>
    <w:rsid w:val="00C21E5F"/>
    <w:rsid w:val="00C21EFD"/>
    <w:rsid w:val="00C22320"/>
    <w:rsid w:val="00C2242B"/>
    <w:rsid w:val="00C22695"/>
    <w:rsid w:val="00C2269C"/>
    <w:rsid w:val="00C22F76"/>
    <w:rsid w:val="00C22FF5"/>
    <w:rsid w:val="00C230E2"/>
    <w:rsid w:val="00C233DD"/>
    <w:rsid w:val="00C233EE"/>
    <w:rsid w:val="00C235EF"/>
    <w:rsid w:val="00C236FF"/>
    <w:rsid w:val="00C23835"/>
    <w:rsid w:val="00C23AA5"/>
    <w:rsid w:val="00C23AD2"/>
    <w:rsid w:val="00C23AE7"/>
    <w:rsid w:val="00C23B2C"/>
    <w:rsid w:val="00C23B47"/>
    <w:rsid w:val="00C23B78"/>
    <w:rsid w:val="00C23DB7"/>
    <w:rsid w:val="00C23FA1"/>
    <w:rsid w:val="00C23FCF"/>
    <w:rsid w:val="00C24347"/>
    <w:rsid w:val="00C2439E"/>
    <w:rsid w:val="00C2447B"/>
    <w:rsid w:val="00C247CF"/>
    <w:rsid w:val="00C248D6"/>
    <w:rsid w:val="00C24CF2"/>
    <w:rsid w:val="00C24E3E"/>
    <w:rsid w:val="00C2534C"/>
    <w:rsid w:val="00C25739"/>
    <w:rsid w:val="00C257F9"/>
    <w:rsid w:val="00C25813"/>
    <w:rsid w:val="00C25A70"/>
    <w:rsid w:val="00C25F88"/>
    <w:rsid w:val="00C26152"/>
    <w:rsid w:val="00C26184"/>
    <w:rsid w:val="00C267D1"/>
    <w:rsid w:val="00C26889"/>
    <w:rsid w:val="00C2696E"/>
    <w:rsid w:val="00C269AB"/>
    <w:rsid w:val="00C26A17"/>
    <w:rsid w:val="00C26B6D"/>
    <w:rsid w:val="00C26BBA"/>
    <w:rsid w:val="00C26D39"/>
    <w:rsid w:val="00C26D40"/>
    <w:rsid w:val="00C26FC0"/>
    <w:rsid w:val="00C26FFF"/>
    <w:rsid w:val="00C27103"/>
    <w:rsid w:val="00C2723C"/>
    <w:rsid w:val="00C272DE"/>
    <w:rsid w:val="00C27452"/>
    <w:rsid w:val="00C27499"/>
    <w:rsid w:val="00C274D3"/>
    <w:rsid w:val="00C27576"/>
    <w:rsid w:val="00C275CF"/>
    <w:rsid w:val="00C275DD"/>
    <w:rsid w:val="00C2771C"/>
    <w:rsid w:val="00C277C7"/>
    <w:rsid w:val="00C2784A"/>
    <w:rsid w:val="00C27B02"/>
    <w:rsid w:val="00C27B53"/>
    <w:rsid w:val="00C27C8D"/>
    <w:rsid w:val="00C27DD8"/>
    <w:rsid w:val="00C27E00"/>
    <w:rsid w:val="00C27E93"/>
    <w:rsid w:val="00C27F43"/>
    <w:rsid w:val="00C3002E"/>
    <w:rsid w:val="00C30265"/>
    <w:rsid w:val="00C302A2"/>
    <w:rsid w:val="00C30387"/>
    <w:rsid w:val="00C30606"/>
    <w:rsid w:val="00C30A2C"/>
    <w:rsid w:val="00C30CF4"/>
    <w:rsid w:val="00C30D4E"/>
    <w:rsid w:val="00C30DF7"/>
    <w:rsid w:val="00C30DFB"/>
    <w:rsid w:val="00C310B8"/>
    <w:rsid w:val="00C31135"/>
    <w:rsid w:val="00C311E7"/>
    <w:rsid w:val="00C313FE"/>
    <w:rsid w:val="00C31504"/>
    <w:rsid w:val="00C316E1"/>
    <w:rsid w:val="00C3185F"/>
    <w:rsid w:val="00C31ACF"/>
    <w:rsid w:val="00C31B69"/>
    <w:rsid w:val="00C31C73"/>
    <w:rsid w:val="00C31E8B"/>
    <w:rsid w:val="00C321B6"/>
    <w:rsid w:val="00C32332"/>
    <w:rsid w:val="00C324A3"/>
    <w:rsid w:val="00C32782"/>
    <w:rsid w:val="00C32A89"/>
    <w:rsid w:val="00C32ABF"/>
    <w:rsid w:val="00C32B2D"/>
    <w:rsid w:val="00C32F17"/>
    <w:rsid w:val="00C32F87"/>
    <w:rsid w:val="00C33559"/>
    <w:rsid w:val="00C3364A"/>
    <w:rsid w:val="00C3366B"/>
    <w:rsid w:val="00C33965"/>
    <w:rsid w:val="00C33A29"/>
    <w:rsid w:val="00C33A3D"/>
    <w:rsid w:val="00C33B89"/>
    <w:rsid w:val="00C34119"/>
    <w:rsid w:val="00C347D0"/>
    <w:rsid w:val="00C347D2"/>
    <w:rsid w:val="00C34A5B"/>
    <w:rsid w:val="00C34B37"/>
    <w:rsid w:val="00C34DC5"/>
    <w:rsid w:val="00C34DCD"/>
    <w:rsid w:val="00C350EA"/>
    <w:rsid w:val="00C352AD"/>
    <w:rsid w:val="00C352DB"/>
    <w:rsid w:val="00C3545F"/>
    <w:rsid w:val="00C355B4"/>
    <w:rsid w:val="00C355E6"/>
    <w:rsid w:val="00C3596D"/>
    <w:rsid w:val="00C35A68"/>
    <w:rsid w:val="00C35EAF"/>
    <w:rsid w:val="00C35EE6"/>
    <w:rsid w:val="00C35FDB"/>
    <w:rsid w:val="00C36260"/>
    <w:rsid w:val="00C3632F"/>
    <w:rsid w:val="00C3635E"/>
    <w:rsid w:val="00C363A2"/>
    <w:rsid w:val="00C36587"/>
    <w:rsid w:val="00C366AF"/>
    <w:rsid w:val="00C36766"/>
    <w:rsid w:val="00C368D5"/>
    <w:rsid w:val="00C36AC9"/>
    <w:rsid w:val="00C36DBB"/>
    <w:rsid w:val="00C37125"/>
    <w:rsid w:val="00C3720B"/>
    <w:rsid w:val="00C3737E"/>
    <w:rsid w:val="00C3763A"/>
    <w:rsid w:val="00C37689"/>
    <w:rsid w:val="00C376B9"/>
    <w:rsid w:val="00C3789B"/>
    <w:rsid w:val="00C37C2B"/>
    <w:rsid w:val="00C37C9D"/>
    <w:rsid w:val="00C37D19"/>
    <w:rsid w:val="00C37E15"/>
    <w:rsid w:val="00C4004D"/>
    <w:rsid w:val="00C400C4"/>
    <w:rsid w:val="00C4027C"/>
    <w:rsid w:val="00C4028A"/>
    <w:rsid w:val="00C40457"/>
    <w:rsid w:val="00C404FD"/>
    <w:rsid w:val="00C4051F"/>
    <w:rsid w:val="00C40625"/>
    <w:rsid w:val="00C4070C"/>
    <w:rsid w:val="00C40805"/>
    <w:rsid w:val="00C40846"/>
    <w:rsid w:val="00C40CAD"/>
    <w:rsid w:val="00C41069"/>
    <w:rsid w:val="00C410D9"/>
    <w:rsid w:val="00C412E5"/>
    <w:rsid w:val="00C4153C"/>
    <w:rsid w:val="00C417B9"/>
    <w:rsid w:val="00C4194D"/>
    <w:rsid w:val="00C41989"/>
    <w:rsid w:val="00C41EC6"/>
    <w:rsid w:val="00C422A2"/>
    <w:rsid w:val="00C423B1"/>
    <w:rsid w:val="00C4268B"/>
    <w:rsid w:val="00C4268F"/>
    <w:rsid w:val="00C4296E"/>
    <w:rsid w:val="00C42BBE"/>
    <w:rsid w:val="00C42CE7"/>
    <w:rsid w:val="00C430CF"/>
    <w:rsid w:val="00C4315B"/>
    <w:rsid w:val="00C43187"/>
    <w:rsid w:val="00C43198"/>
    <w:rsid w:val="00C4330D"/>
    <w:rsid w:val="00C43337"/>
    <w:rsid w:val="00C433F0"/>
    <w:rsid w:val="00C43863"/>
    <w:rsid w:val="00C438F5"/>
    <w:rsid w:val="00C43C35"/>
    <w:rsid w:val="00C43DA1"/>
    <w:rsid w:val="00C44299"/>
    <w:rsid w:val="00C4434D"/>
    <w:rsid w:val="00C4475E"/>
    <w:rsid w:val="00C44844"/>
    <w:rsid w:val="00C448DA"/>
    <w:rsid w:val="00C44968"/>
    <w:rsid w:val="00C44AD7"/>
    <w:rsid w:val="00C44C66"/>
    <w:rsid w:val="00C44D5D"/>
    <w:rsid w:val="00C44EBA"/>
    <w:rsid w:val="00C44F99"/>
    <w:rsid w:val="00C450B6"/>
    <w:rsid w:val="00C4516A"/>
    <w:rsid w:val="00C45197"/>
    <w:rsid w:val="00C45365"/>
    <w:rsid w:val="00C4546D"/>
    <w:rsid w:val="00C455EE"/>
    <w:rsid w:val="00C457D9"/>
    <w:rsid w:val="00C4583A"/>
    <w:rsid w:val="00C458A3"/>
    <w:rsid w:val="00C45A2E"/>
    <w:rsid w:val="00C45ACF"/>
    <w:rsid w:val="00C45B05"/>
    <w:rsid w:val="00C45B58"/>
    <w:rsid w:val="00C45BA8"/>
    <w:rsid w:val="00C45BC2"/>
    <w:rsid w:val="00C45CD9"/>
    <w:rsid w:val="00C45E53"/>
    <w:rsid w:val="00C460B4"/>
    <w:rsid w:val="00C461BD"/>
    <w:rsid w:val="00C461F9"/>
    <w:rsid w:val="00C46275"/>
    <w:rsid w:val="00C46574"/>
    <w:rsid w:val="00C46A14"/>
    <w:rsid w:val="00C46AFB"/>
    <w:rsid w:val="00C46C43"/>
    <w:rsid w:val="00C46E8E"/>
    <w:rsid w:val="00C46EB4"/>
    <w:rsid w:val="00C46F73"/>
    <w:rsid w:val="00C47008"/>
    <w:rsid w:val="00C470E9"/>
    <w:rsid w:val="00C4710A"/>
    <w:rsid w:val="00C47A13"/>
    <w:rsid w:val="00C47B8C"/>
    <w:rsid w:val="00C50252"/>
    <w:rsid w:val="00C5057D"/>
    <w:rsid w:val="00C5070E"/>
    <w:rsid w:val="00C5084C"/>
    <w:rsid w:val="00C50E82"/>
    <w:rsid w:val="00C50E9D"/>
    <w:rsid w:val="00C511DF"/>
    <w:rsid w:val="00C51694"/>
    <w:rsid w:val="00C5191A"/>
    <w:rsid w:val="00C51955"/>
    <w:rsid w:val="00C51973"/>
    <w:rsid w:val="00C51E77"/>
    <w:rsid w:val="00C520EA"/>
    <w:rsid w:val="00C5242E"/>
    <w:rsid w:val="00C52690"/>
    <w:rsid w:val="00C5280F"/>
    <w:rsid w:val="00C528C1"/>
    <w:rsid w:val="00C52941"/>
    <w:rsid w:val="00C52AD3"/>
    <w:rsid w:val="00C52CE7"/>
    <w:rsid w:val="00C52D91"/>
    <w:rsid w:val="00C52F04"/>
    <w:rsid w:val="00C52F0A"/>
    <w:rsid w:val="00C5330B"/>
    <w:rsid w:val="00C533C9"/>
    <w:rsid w:val="00C535F5"/>
    <w:rsid w:val="00C536B8"/>
    <w:rsid w:val="00C53C14"/>
    <w:rsid w:val="00C54012"/>
    <w:rsid w:val="00C54053"/>
    <w:rsid w:val="00C54074"/>
    <w:rsid w:val="00C540A5"/>
    <w:rsid w:val="00C5419F"/>
    <w:rsid w:val="00C5440B"/>
    <w:rsid w:val="00C54444"/>
    <w:rsid w:val="00C5461D"/>
    <w:rsid w:val="00C546CC"/>
    <w:rsid w:val="00C5472C"/>
    <w:rsid w:val="00C5472F"/>
    <w:rsid w:val="00C54D14"/>
    <w:rsid w:val="00C55002"/>
    <w:rsid w:val="00C5507B"/>
    <w:rsid w:val="00C551F4"/>
    <w:rsid w:val="00C55209"/>
    <w:rsid w:val="00C55286"/>
    <w:rsid w:val="00C553E8"/>
    <w:rsid w:val="00C55404"/>
    <w:rsid w:val="00C5565D"/>
    <w:rsid w:val="00C55939"/>
    <w:rsid w:val="00C55A54"/>
    <w:rsid w:val="00C55CCE"/>
    <w:rsid w:val="00C55DA6"/>
    <w:rsid w:val="00C560DE"/>
    <w:rsid w:val="00C5642A"/>
    <w:rsid w:val="00C5664C"/>
    <w:rsid w:val="00C567A4"/>
    <w:rsid w:val="00C568A1"/>
    <w:rsid w:val="00C56A37"/>
    <w:rsid w:val="00C56C94"/>
    <w:rsid w:val="00C56D65"/>
    <w:rsid w:val="00C56DB3"/>
    <w:rsid w:val="00C56E6F"/>
    <w:rsid w:val="00C57130"/>
    <w:rsid w:val="00C571CB"/>
    <w:rsid w:val="00C573DB"/>
    <w:rsid w:val="00C57847"/>
    <w:rsid w:val="00C57908"/>
    <w:rsid w:val="00C57DA1"/>
    <w:rsid w:val="00C57F00"/>
    <w:rsid w:val="00C57F2D"/>
    <w:rsid w:val="00C600F5"/>
    <w:rsid w:val="00C60675"/>
    <w:rsid w:val="00C6088F"/>
    <w:rsid w:val="00C60923"/>
    <w:rsid w:val="00C60964"/>
    <w:rsid w:val="00C60BF3"/>
    <w:rsid w:val="00C60C80"/>
    <w:rsid w:val="00C60FFD"/>
    <w:rsid w:val="00C610BF"/>
    <w:rsid w:val="00C611C5"/>
    <w:rsid w:val="00C611CA"/>
    <w:rsid w:val="00C61262"/>
    <w:rsid w:val="00C614FC"/>
    <w:rsid w:val="00C617AF"/>
    <w:rsid w:val="00C61A34"/>
    <w:rsid w:val="00C61BCA"/>
    <w:rsid w:val="00C61C87"/>
    <w:rsid w:val="00C61F0F"/>
    <w:rsid w:val="00C61F7B"/>
    <w:rsid w:val="00C621D0"/>
    <w:rsid w:val="00C6246F"/>
    <w:rsid w:val="00C6273F"/>
    <w:rsid w:val="00C62A6C"/>
    <w:rsid w:val="00C62B46"/>
    <w:rsid w:val="00C62E17"/>
    <w:rsid w:val="00C636D5"/>
    <w:rsid w:val="00C637CD"/>
    <w:rsid w:val="00C63B1F"/>
    <w:rsid w:val="00C63DD3"/>
    <w:rsid w:val="00C63EA5"/>
    <w:rsid w:val="00C63EAA"/>
    <w:rsid w:val="00C63FB9"/>
    <w:rsid w:val="00C63FE0"/>
    <w:rsid w:val="00C645AD"/>
    <w:rsid w:val="00C6481C"/>
    <w:rsid w:val="00C6496C"/>
    <w:rsid w:val="00C64E13"/>
    <w:rsid w:val="00C64E8B"/>
    <w:rsid w:val="00C64F08"/>
    <w:rsid w:val="00C65281"/>
    <w:rsid w:val="00C65462"/>
    <w:rsid w:val="00C65463"/>
    <w:rsid w:val="00C65551"/>
    <w:rsid w:val="00C65577"/>
    <w:rsid w:val="00C657B0"/>
    <w:rsid w:val="00C6581B"/>
    <w:rsid w:val="00C658A9"/>
    <w:rsid w:val="00C65973"/>
    <w:rsid w:val="00C65AF2"/>
    <w:rsid w:val="00C65C9B"/>
    <w:rsid w:val="00C65F25"/>
    <w:rsid w:val="00C66230"/>
    <w:rsid w:val="00C662A8"/>
    <w:rsid w:val="00C665B3"/>
    <w:rsid w:val="00C6661A"/>
    <w:rsid w:val="00C6698D"/>
    <w:rsid w:val="00C66AF4"/>
    <w:rsid w:val="00C66B6D"/>
    <w:rsid w:val="00C66BA5"/>
    <w:rsid w:val="00C66BD2"/>
    <w:rsid w:val="00C66C99"/>
    <w:rsid w:val="00C66DAC"/>
    <w:rsid w:val="00C66EC2"/>
    <w:rsid w:val="00C66EC4"/>
    <w:rsid w:val="00C66ECE"/>
    <w:rsid w:val="00C66F14"/>
    <w:rsid w:val="00C66FBD"/>
    <w:rsid w:val="00C66FF4"/>
    <w:rsid w:val="00C67215"/>
    <w:rsid w:val="00C672A7"/>
    <w:rsid w:val="00C672C2"/>
    <w:rsid w:val="00C6734E"/>
    <w:rsid w:val="00C673EA"/>
    <w:rsid w:val="00C6787E"/>
    <w:rsid w:val="00C6797D"/>
    <w:rsid w:val="00C67AC2"/>
    <w:rsid w:val="00C67C9A"/>
    <w:rsid w:val="00C70181"/>
    <w:rsid w:val="00C701E9"/>
    <w:rsid w:val="00C702ED"/>
    <w:rsid w:val="00C705F9"/>
    <w:rsid w:val="00C706ED"/>
    <w:rsid w:val="00C70829"/>
    <w:rsid w:val="00C7091D"/>
    <w:rsid w:val="00C7095B"/>
    <w:rsid w:val="00C709DA"/>
    <w:rsid w:val="00C70AC5"/>
    <w:rsid w:val="00C70F76"/>
    <w:rsid w:val="00C70FC5"/>
    <w:rsid w:val="00C71160"/>
    <w:rsid w:val="00C711B2"/>
    <w:rsid w:val="00C711BC"/>
    <w:rsid w:val="00C715B6"/>
    <w:rsid w:val="00C71743"/>
    <w:rsid w:val="00C7177E"/>
    <w:rsid w:val="00C717F5"/>
    <w:rsid w:val="00C7196B"/>
    <w:rsid w:val="00C71998"/>
    <w:rsid w:val="00C71AC9"/>
    <w:rsid w:val="00C71E3A"/>
    <w:rsid w:val="00C72196"/>
    <w:rsid w:val="00C72433"/>
    <w:rsid w:val="00C7252C"/>
    <w:rsid w:val="00C725E5"/>
    <w:rsid w:val="00C726D6"/>
    <w:rsid w:val="00C727FE"/>
    <w:rsid w:val="00C72868"/>
    <w:rsid w:val="00C72A87"/>
    <w:rsid w:val="00C72BB7"/>
    <w:rsid w:val="00C72C35"/>
    <w:rsid w:val="00C72DD5"/>
    <w:rsid w:val="00C72EF5"/>
    <w:rsid w:val="00C72FF7"/>
    <w:rsid w:val="00C732F6"/>
    <w:rsid w:val="00C73598"/>
    <w:rsid w:val="00C735F9"/>
    <w:rsid w:val="00C739F0"/>
    <w:rsid w:val="00C73B62"/>
    <w:rsid w:val="00C73C6F"/>
    <w:rsid w:val="00C73DB6"/>
    <w:rsid w:val="00C73E62"/>
    <w:rsid w:val="00C740B6"/>
    <w:rsid w:val="00C74761"/>
    <w:rsid w:val="00C748FC"/>
    <w:rsid w:val="00C7500B"/>
    <w:rsid w:val="00C75069"/>
    <w:rsid w:val="00C755AD"/>
    <w:rsid w:val="00C7565A"/>
    <w:rsid w:val="00C756D0"/>
    <w:rsid w:val="00C757A7"/>
    <w:rsid w:val="00C757EE"/>
    <w:rsid w:val="00C75BFA"/>
    <w:rsid w:val="00C75C8F"/>
    <w:rsid w:val="00C75E30"/>
    <w:rsid w:val="00C75E7A"/>
    <w:rsid w:val="00C75EF3"/>
    <w:rsid w:val="00C75F41"/>
    <w:rsid w:val="00C75FC8"/>
    <w:rsid w:val="00C76112"/>
    <w:rsid w:val="00C761C2"/>
    <w:rsid w:val="00C76609"/>
    <w:rsid w:val="00C766E6"/>
    <w:rsid w:val="00C76792"/>
    <w:rsid w:val="00C767BD"/>
    <w:rsid w:val="00C76849"/>
    <w:rsid w:val="00C768DC"/>
    <w:rsid w:val="00C7691E"/>
    <w:rsid w:val="00C7692D"/>
    <w:rsid w:val="00C76AFD"/>
    <w:rsid w:val="00C77048"/>
    <w:rsid w:val="00C77137"/>
    <w:rsid w:val="00C77409"/>
    <w:rsid w:val="00C77463"/>
    <w:rsid w:val="00C776E9"/>
    <w:rsid w:val="00C77A9D"/>
    <w:rsid w:val="00C77AA6"/>
    <w:rsid w:val="00C77AEA"/>
    <w:rsid w:val="00C77B08"/>
    <w:rsid w:val="00C77CED"/>
    <w:rsid w:val="00C800F5"/>
    <w:rsid w:val="00C8011C"/>
    <w:rsid w:val="00C801FB"/>
    <w:rsid w:val="00C80735"/>
    <w:rsid w:val="00C80913"/>
    <w:rsid w:val="00C80920"/>
    <w:rsid w:val="00C80A57"/>
    <w:rsid w:val="00C80CF9"/>
    <w:rsid w:val="00C80DCD"/>
    <w:rsid w:val="00C80E92"/>
    <w:rsid w:val="00C80FF6"/>
    <w:rsid w:val="00C81002"/>
    <w:rsid w:val="00C81092"/>
    <w:rsid w:val="00C810DC"/>
    <w:rsid w:val="00C81500"/>
    <w:rsid w:val="00C81955"/>
    <w:rsid w:val="00C81C36"/>
    <w:rsid w:val="00C81E12"/>
    <w:rsid w:val="00C81E1C"/>
    <w:rsid w:val="00C8209B"/>
    <w:rsid w:val="00C82179"/>
    <w:rsid w:val="00C82186"/>
    <w:rsid w:val="00C8218A"/>
    <w:rsid w:val="00C821D2"/>
    <w:rsid w:val="00C824C8"/>
    <w:rsid w:val="00C826FB"/>
    <w:rsid w:val="00C82746"/>
    <w:rsid w:val="00C828E4"/>
    <w:rsid w:val="00C82B2F"/>
    <w:rsid w:val="00C82F9F"/>
    <w:rsid w:val="00C83078"/>
    <w:rsid w:val="00C83645"/>
    <w:rsid w:val="00C83F0E"/>
    <w:rsid w:val="00C8404A"/>
    <w:rsid w:val="00C84058"/>
    <w:rsid w:val="00C840C9"/>
    <w:rsid w:val="00C840D9"/>
    <w:rsid w:val="00C844FB"/>
    <w:rsid w:val="00C84574"/>
    <w:rsid w:val="00C84967"/>
    <w:rsid w:val="00C84A84"/>
    <w:rsid w:val="00C84C7B"/>
    <w:rsid w:val="00C84CC9"/>
    <w:rsid w:val="00C84E03"/>
    <w:rsid w:val="00C84E94"/>
    <w:rsid w:val="00C84FC0"/>
    <w:rsid w:val="00C851F0"/>
    <w:rsid w:val="00C853D8"/>
    <w:rsid w:val="00C85403"/>
    <w:rsid w:val="00C85713"/>
    <w:rsid w:val="00C85A9B"/>
    <w:rsid w:val="00C85B11"/>
    <w:rsid w:val="00C85E79"/>
    <w:rsid w:val="00C85F0F"/>
    <w:rsid w:val="00C85FCE"/>
    <w:rsid w:val="00C8633C"/>
    <w:rsid w:val="00C864F7"/>
    <w:rsid w:val="00C865F1"/>
    <w:rsid w:val="00C86628"/>
    <w:rsid w:val="00C868DB"/>
    <w:rsid w:val="00C86BE1"/>
    <w:rsid w:val="00C86EF4"/>
    <w:rsid w:val="00C86F66"/>
    <w:rsid w:val="00C87017"/>
    <w:rsid w:val="00C87022"/>
    <w:rsid w:val="00C870AA"/>
    <w:rsid w:val="00C87123"/>
    <w:rsid w:val="00C87190"/>
    <w:rsid w:val="00C87386"/>
    <w:rsid w:val="00C8739D"/>
    <w:rsid w:val="00C874C7"/>
    <w:rsid w:val="00C876AC"/>
    <w:rsid w:val="00C8770E"/>
    <w:rsid w:val="00C877CC"/>
    <w:rsid w:val="00C878A0"/>
    <w:rsid w:val="00C879A1"/>
    <w:rsid w:val="00C87AD2"/>
    <w:rsid w:val="00C87B00"/>
    <w:rsid w:val="00C87CCD"/>
    <w:rsid w:val="00C87D80"/>
    <w:rsid w:val="00C87E27"/>
    <w:rsid w:val="00C9013C"/>
    <w:rsid w:val="00C90176"/>
    <w:rsid w:val="00C901B6"/>
    <w:rsid w:val="00C9020E"/>
    <w:rsid w:val="00C9043B"/>
    <w:rsid w:val="00C90591"/>
    <w:rsid w:val="00C90659"/>
    <w:rsid w:val="00C9073D"/>
    <w:rsid w:val="00C908B6"/>
    <w:rsid w:val="00C909A5"/>
    <w:rsid w:val="00C90B36"/>
    <w:rsid w:val="00C90B3C"/>
    <w:rsid w:val="00C90B65"/>
    <w:rsid w:val="00C90E1D"/>
    <w:rsid w:val="00C910DC"/>
    <w:rsid w:val="00C9110E"/>
    <w:rsid w:val="00C91410"/>
    <w:rsid w:val="00C91763"/>
    <w:rsid w:val="00C917BB"/>
    <w:rsid w:val="00C91863"/>
    <w:rsid w:val="00C91CA8"/>
    <w:rsid w:val="00C91D3B"/>
    <w:rsid w:val="00C91D65"/>
    <w:rsid w:val="00C91DAD"/>
    <w:rsid w:val="00C91E10"/>
    <w:rsid w:val="00C92064"/>
    <w:rsid w:val="00C92161"/>
    <w:rsid w:val="00C921AD"/>
    <w:rsid w:val="00C9225A"/>
    <w:rsid w:val="00C922A7"/>
    <w:rsid w:val="00C923CC"/>
    <w:rsid w:val="00C925E7"/>
    <w:rsid w:val="00C92601"/>
    <w:rsid w:val="00C927FC"/>
    <w:rsid w:val="00C929A3"/>
    <w:rsid w:val="00C92EC9"/>
    <w:rsid w:val="00C93104"/>
    <w:rsid w:val="00C931CD"/>
    <w:rsid w:val="00C93686"/>
    <w:rsid w:val="00C9390A"/>
    <w:rsid w:val="00C93966"/>
    <w:rsid w:val="00C93C04"/>
    <w:rsid w:val="00C93C76"/>
    <w:rsid w:val="00C941BF"/>
    <w:rsid w:val="00C941F7"/>
    <w:rsid w:val="00C943B8"/>
    <w:rsid w:val="00C94D18"/>
    <w:rsid w:val="00C95175"/>
    <w:rsid w:val="00C95522"/>
    <w:rsid w:val="00C958F8"/>
    <w:rsid w:val="00C95AA4"/>
    <w:rsid w:val="00C95CFF"/>
    <w:rsid w:val="00C95F08"/>
    <w:rsid w:val="00C960A2"/>
    <w:rsid w:val="00C962F9"/>
    <w:rsid w:val="00C967A0"/>
    <w:rsid w:val="00C96BE0"/>
    <w:rsid w:val="00C96E1D"/>
    <w:rsid w:val="00C96F0F"/>
    <w:rsid w:val="00C970FB"/>
    <w:rsid w:val="00C9719D"/>
    <w:rsid w:val="00C972D1"/>
    <w:rsid w:val="00C972DF"/>
    <w:rsid w:val="00C974A7"/>
    <w:rsid w:val="00C97512"/>
    <w:rsid w:val="00C9767A"/>
    <w:rsid w:val="00C97C25"/>
    <w:rsid w:val="00C97D06"/>
    <w:rsid w:val="00C97D11"/>
    <w:rsid w:val="00C97EDA"/>
    <w:rsid w:val="00C97FA7"/>
    <w:rsid w:val="00C97FBD"/>
    <w:rsid w:val="00CA001D"/>
    <w:rsid w:val="00CA0188"/>
    <w:rsid w:val="00CA0312"/>
    <w:rsid w:val="00CA0356"/>
    <w:rsid w:val="00CA04E9"/>
    <w:rsid w:val="00CA057D"/>
    <w:rsid w:val="00CA067F"/>
    <w:rsid w:val="00CA06C8"/>
    <w:rsid w:val="00CA06D4"/>
    <w:rsid w:val="00CA07F7"/>
    <w:rsid w:val="00CA0828"/>
    <w:rsid w:val="00CA0879"/>
    <w:rsid w:val="00CA0956"/>
    <w:rsid w:val="00CA0985"/>
    <w:rsid w:val="00CA0AD7"/>
    <w:rsid w:val="00CA0AE9"/>
    <w:rsid w:val="00CA0B1E"/>
    <w:rsid w:val="00CA0B80"/>
    <w:rsid w:val="00CA0BD6"/>
    <w:rsid w:val="00CA0DF8"/>
    <w:rsid w:val="00CA0E6A"/>
    <w:rsid w:val="00CA0E94"/>
    <w:rsid w:val="00CA0F76"/>
    <w:rsid w:val="00CA0F7F"/>
    <w:rsid w:val="00CA1058"/>
    <w:rsid w:val="00CA11C4"/>
    <w:rsid w:val="00CA13D9"/>
    <w:rsid w:val="00CA1452"/>
    <w:rsid w:val="00CA16D9"/>
    <w:rsid w:val="00CA17AE"/>
    <w:rsid w:val="00CA1A72"/>
    <w:rsid w:val="00CA1D0F"/>
    <w:rsid w:val="00CA1DA1"/>
    <w:rsid w:val="00CA207A"/>
    <w:rsid w:val="00CA207E"/>
    <w:rsid w:val="00CA20CE"/>
    <w:rsid w:val="00CA2283"/>
    <w:rsid w:val="00CA23E6"/>
    <w:rsid w:val="00CA2451"/>
    <w:rsid w:val="00CA2458"/>
    <w:rsid w:val="00CA2623"/>
    <w:rsid w:val="00CA28FF"/>
    <w:rsid w:val="00CA2A19"/>
    <w:rsid w:val="00CA2A6C"/>
    <w:rsid w:val="00CA2ADF"/>
    <w:rsid w:val="00CA2B42"/>
    <w:rsid w:val="00CA2B5C"/>
    <w:rsid w:val="00CA2FD2"/>
    <w:rsid w:val="00CA3143"/>
    <w:rsid w:val="00CA33AD"/>
    <w:rsid w:val="00CA39CC"/>
    <w:rsid w:val="00CA3A3A"/>
    <w:rsid w:val="00CA3AD9"/>
    <w:rsid w:val="00CA3C6E"/>
    <w:rsid w:val="00CA3E62"/>
    <w:rsid w:val="00CA3E6D"/>
    <w:rsid w:val="00CA3F57"/>
    <w:rsid w:val="00CA41C7"/>
    <w:rsid w:val="00CA42BA"/>
    <w:rsid w:val="00CA4644"/>
    <w:rsid w:val="00CA4666"/>
    <w:rsid w:val="00CA4878"/>
    <w:rsid w:val="00CA4A6C"/>
    <w:rsid w:val="00CA4B7E"/>
    <w:rsid w:val="00CA4C3A"/>
    <w:rsid w:val="00CA4DE9"/>
    <w:rsid w:val="00CA4E6D"/>
    <w:rsid w:val="00CA4F69"/>
    <w:rsid w:val="00CA4F99"/>
    <w:rsid w:val="00CA512F"/>
    <w:rsid w:val="00CA52B4"/>
    <w:rsid w:val="00CA54A4"/>
    <w:rsid w:val="00CA56DF"/>
    <w:rsid w:val="00CA570C"/>
    <w:rsid w:val="00CA59C0"/>
    <w:rsid w:val="00CA5BC1"/>
    <w:rsid w:val="00CA5E2D"/>
    <w:rsid w:val="00CA5ED2"/>
    <w:rsid w:val="00CA626D"/>
    <w:rsid w:val="00CA640C"/>
    <w:rsid w:val="00CA6420"/>
    <w:rsid w:val="00CA64A0"/>
    <w:rsid w:val="00CA64BD"/>
    <w:rsid w:val="00CA6783"/>
    <w:rsid w:val="00CA6B70"/>
    <w:rsid w:val="00CA6DD2"/>
    <w:rsid w:val="00CA6F08"/>
    <w:rsid w:val="00CA6F30"/>
    <w:rsid w:val="00CA6F7B"/>
    <w:rsid w:val="00CA7005"/>
    <w:rsid w:val="00CA7085"/>
    <w:rsid w:val="00CA71A4"/>
    <w:rsid w:val="00CA7274"/>
    <w:rsid w:val="00CA737A"/>
    <w:rsid w:val="00CA78AE"/>
    <w:rsid w:val="00CA78B8"/>
    <w:rsid w:val="00CA796C"/>
    <w:rsid w:val="00CA7992"/>
    <w:rsid w:val="00CA7A6B"/>
    <w:rsid w:val="00CA7B2B"/>
    <w:rsid w:val="00CB014F"/>
    <w:rsid w:val="00CB040D"/>
    <w:rsid w:val="00CB0546"/>
    <w:rsid w:val="00CB0851"/>
    <w:rsid w:val="00CB08B2"/>
    <w:rsid w:val="00CB08E9"/>
    <w:rsid w:val="00CB0A21"/>
    <w:rsid w:val="00CB0AF6"/>
    <w:rsid w:val="00CB0BB6"/>
    <w:rsid w:val="00CB0C10"/>
    <w:rsid w:val="00CB0D15"/>
    <w:rsid w:val="00CB0E69"/>
    <w:rsid w:val="00CB0E8F"/>
    <w:rsid w:val="00CB0ED9"/>
    <w:rsid w:val="00CB107E"/>
    <w:rsid w:val="00CB1154"/>
    <w:rsid w:val="00CB12CA"/>
    <w:rsid w:val="00CB1388"/>
    <w:rsid w:val="00CB167B"/>
    <w:rsid w:val="00CB17A3"/>
    <w:rsid w:val="00CB18DE"/>
    <w:rsid w:val="00CB1981"/>
    <w:rsid w:val="00CB1B2F"/>
    <w:rsid w:val="00CB1CBC"/>
    <w:rsid w:val="00CB1F8F"/>
    <w:rsid w:val="00CB23BD"/>
    <w:rsid w:val="00CB2500"/>
    <w:rsid w:val="00CB2645"/>
    <w:rsid w:val="00CB29C9"/>
    <w:rsid w:val="00CB2E1D"/>
    <w:rsid w:val="00CB306D"/>
    <w:rsid w:val="00CB30FA"/>
    <w:rsid w:val="00CB33AB"/>
    <w:rsid w:val="00CB358A"/>
    <w:rsid w:val="00CB3638"/>
    <w:rsid w:val="00CB378E"/>
    <w:rsid w:val="00CB389C"/>
    <w:rsid w:val="00CB390D"/>
    <w:rsid w:val="00CB3A44"/>
    <w:rsid w:val="00CB3DDC"/>
    <w:rsid w:val="00CB3F84"/>
    <w:rsid w:val="00CB41C0"/>
    <w:rsid w:val="00CB425D"/>
    <w:rsid w:val="00CB434C"/>
    <w:rsid w:val="00CB45D2"/>
    <w:rsid w:val="00CB477F"/>
    <w:rsid w:val="00CB47D7"/>
    <w:rsid w:val="00CB4E13"/>
    <w:rsid w:val="00CB508C"/>
    <w:rsid w:val="00CB5189"/>
    <w:rsid w:val="00CB526E"/>
    <w:rsid w:val="00CB531A"/>
    <w:rsid w:val="00CB540A"/>
    <w:rsid w:val="00CB583C"/>
    <w:rsid w:val="00CB585F"/>
    <w:rsid w:val="00CB5AC4"/>
    <w:rsid w:val="00CB5C98"/>
    <w:rsid w:val="00CB5CEF"/>
    <w:rsid w:val="00CB5DCF"/>
    <w:rsid w:val="00CB5EE0"/>
    <w:rsid w:val="00CB5FB1"/>
    <w:rsid w:val="00CB606A"/>
    <w:rsid w:val="00CB63C9"/>
    <w:rsid w:val="00CB640A"/>
    <w:rsid w:val="00CB6527"/>
    <w:rsid w:val="00CB6631"/>
    <w:rsid w:val="00CB6683"/>
    <w:rsid w:val="00CB6AFD"/>
    <w:rsid w:val="00CB6BAD"/>
    <w:rsid w:val="00CB6BD8"/>
    <w:rsid w:val="00CB6BEE"/>
    <w:rsid w:val="00CB6FCA"/>
    <w:rsid w:val="00CB7573"/>
    <w:rsid w:val="00CB75C3"/>
    <w:rsid w:val="00CB777B"/>
    <w:rsid w:val="00CB79A5"/>
    <w:rsid w:val="00CB79CB"/>
    <w:rsid w:val="00CB7C27"/>
    <w:rsid w:val="00CB7D01"/>
    <w:rsid w:val="00CB7E43"/>
    <w:rsid w:val="00CB7E5C"/>
    <w:rsid w:val="00CB7F18"/>
    <w:rsid w:val="00CC0098"/>
    <w:rsid w:val="00CC00EF"/>
    <w:rsid w:val="00CC015D"/>
    <w:rsid w:val="00CC0278"/>
    <w:rsid w:val="00CC035F"/>
    <w:rsid w:val="00CC039E"/>
    <w:rsid w:val="00CC05D3"/>
    <w:rsid w:val="00CC0795"/>
    <w:rsid w:val="00CC07DA"/>
    <w:rsid w:val="00CC07E4"/>
    <w:rsid w:val="00CC0A16"/>
    <w:rsid w:val="00CC0F7C"/>
    <w:rsid w:val="00CC1278"/>
    <w:rsid w:val="00CC13E3"/>
    <w:rsid w:val="00CC1404"/>
    <w:rsid w:val="00CC14B8"/>
    <w:rsid w:val="00CC15BA"/>
    <w:rsid w:val="00CC172F"/>
    <w:rsid w:val="00CC1816"/>
    <w:rsid w:val="00CC191A"/>
    <w:rsid w:val="00CC1A09"/>
    <w:rsid w:val="00CC1C49"/>
    <w:rsid w:val="00CC24E6"/>
    <w:rsid w:val="00CC24E8"/>
    <w:rsid w:val="00CC25D2"/>
    <w:rsid w:val="00CC266F"/>
    <w:rsid w:val="00CC2772"/>
    <w:rsid w:val="00CC27C2"/>
    <w:rsid w:val="00CC29DC"/>
    <w:rsid w:val="00CC2A7F"/>
    <w:rsid w:val="00CC2B80"/>
    <w:rsid w:val="00CC2B85"/>
    <w:rsid w:val="00CC2D15"/>
    <w:rsid w:val="00CC2D20"/>
    <w:rsid w:val="00CC3048"/>
    <w:rsid w:val="00CC3199"/>
    <w:rsid w:val="00CC3455"/>
    <w:rsid w:val="00CC3580"/>
    <w:rsid w:val="00CC36B2"/>
    <w:rsid w:val="00CC36CC"/>
    <w:rsid w:val="00CC374D"/>
    <w:rsid w:val="00CC3754"/>
    <w:rsid w:val="00CC383A"/>
    <w:rsid w:val="00CC3B19"/>
    <w:rsid w:val="00CC3E07"/>
    <w:rsid w:val="00CC3F6E"/>
    <w:rsid w:val="00CC40C7"/>
    <w:rsid w:val="00CC45F3"/>
    <w:rsid w:val="00CC475A"/>
    <w:rsid w:val="00CC47A7"/>
    <w:rsid w:val="00CC48B1"/>
    <w:rsid w:val="00CC49CA"/>
    <w:rsid w:val="00CC4A67"/>
    <w:rsid w:val="00CC4A7F"/>
    <w:rsid w:val="00CC4A9D"/>
    <w:rsid w:val="00CC4B00"/>
    <w:rsid w:val="00CC4CBD"/>
    <w:rsid w:val="00CC53A1"/>
    <w:rsid w:val="00CC54BE"/>
    <w:rsid w:val="00CC56B8"/>
    <w:rsid w:val="00CC578B"/>
    <w:rsid w:val="00CC58C9"/>
    <w:rsid w:val="00CC5A79"/>
    <w:rsid w:val="00CC5D22"/>
    <w:rsid w:val="00CC5FDA"/>
    <w:rsid w:val="00CC60DC"/>
    <w:rsid w:val="00CC6194"/>
    <w:rsid w:val="00CC64DA"/>
    <w:rsid w:val="00CC650C"/>
    <w:rsid w:val="00CC6964"/>
    <w:rsid w:val="00CC69D4"/>
    <w:rsid w:val="00CC6A40"/>
    <w:rsid w:val="00CC6BBF"/>
    <w:rsid w:val="00CC6C85"/>
    <w:rsid w:val="00CC6C88"/>
    <w:rsid w:val="00CC6C9D"/>
    <w:rsid w:val="00CC6E4E"/>
    <w:rsid w:val="00CC6EE6"/>
    <w:rsid w:val="00CC71C9"/>
    <w:rsid w:val="00CC7286"/>
    <w:rsid w:val="00CC7377"/>
    <w:rsid w:val="00CC75C4"/>
    <w:rsid w:val="00CC7613"/>
    <w:rsid w:val="00CC76DE"/>
    <w:rsid w:val="00CC7AB5"/>
    <w:rsid w:val="00CC7C21"/>
    <w:rsid w:val="00CC7C61"/>
    <w:rsid w:val="00CC7F6E"/>
    <w:rsid w:val="00CD002B"/>
    <w:rsid w:val="00CD02CF"/>
    <w:rsid w:val="00CD0322"/>
    <w:rsid w:val="00CD071C"/>
    <w:rsid w:val="00CD0B08"/>
    <w:rsid w:val="00CD0B9A"/>
    <w:rsid w:val="00CD0DA8"/>
    <w:rsid w:val="00CD0F15"/>
    <w:rsid w:val="00CD1010"/>
    <w:rsid w:val="00CD10D2"/>
    <w:rsid w:val="00CD1458"/>
    <w:rsid w:val="00CD1575"/>
    <w:rsid w:val="00CD1609"/>
    <w:rsid w:val="00CD1784"/>
    <w:rsid w:val="00CD17F9"/>
    <w:rsid w:val="00CD1B7F"/>
    <w:rsid w:val="00CD1B93"/>
    <w:rsid w:val="00CD1BAF"/>
    <w:rsid w:val="00CD1CF5"/>
    <w:rsid w:val="00CD1DC6"/>
    <w:rsid w:val="00CD2631"/>
    <w:rsid w:val="00CD265F"/>
    <w:rsid w:val="00CD26CE"/>
    <w:rsid w:val="00CD2C73"/>
    <w:rsid w:val="00CD2D51"/>
    <w:rsid w:val="00CD2DFF"/>
    <w:rsid w:val="00CD2F17"/>
    <w:rsid w:val="00CD2F3D"/>
    <w:rsid w:val="00CD327B"/>
    <w:rsid w:val="00CD35B7"/>
    <w:rsid w:val="00CD375B"/>
    <w:rsid w:val="00CD3B2C"/>
    <w:rsid w:val="00CD3E89"/>
    <w:rsid w:val="00CD4021"/>
    <w:rsid w:val="00CD420F"/>
    <w:rsid w:val="00CD424D"/>
    <w:rsid w:val="00CD425B"/>
    <w:rsid w:val="00CD432E"/>
    <w:rsid w:val="00CD47BE"/>
    <w:rsid w:val="00CD47F5"/>
    <w:rsid w:val="00CD50C9"/>
    <w:rsid w:val="00CD5398"/>
    <w:rsid w:val="00CD53D7"/>
    <w:rsid w:val="00CD54D2"/>
    <w:rsid w:val="00CD576B"/>
    <w:rsid w:val="00CD5861"/>
    <w:rsid w:val="00CD5DC9"/>
    <w:rsid w:val="00CD5E26"/>
    <w:rsid w:val="00CD5E89"/>
    <w:rsid w:val="00CD6045"/>
    <w:rsid w:val="00CD60A5"/>
    <w:rsid w:val="00CD6141"/>
    <w:rsid w:val="00CD627B"/>
    <w:rsid w:val="00CD6432"/>
    <w:rsid w:val="00CD64C4"/>
    <w:rsid w:val="00CD6611"/>
    <w:rsid w:val="00CD6769"/>
    <w:rsid w:val="00CD687A"/>
    <w:rsid w:val="00CD6A9B"/>
    <w:rsid w:val="00CD6CDE"/>
    <w:rsid w:val="00CD6DC3"/>
    <w:rsid w:val="00CD6F86"/>
    <w:rsid w:val="00CD7333"/>
    <w:rsid w:val="00CD7768"/>
    <w:rsid w:val="00CD78D6"/>
    <w:rsid w:val="00CD7BA6"/>
    <w:rsid w:val="00CD7C22"/>
    <w:rsid w:val="00CD7CEF"/>
    <w:rsid w:val="00CE0041"/>
    <w:rsid w:val="00CE0315"/>
    <w:rsid w:val="00CE03FC"/>
    <w:rsid w:val="00CE047A"/>
    <w:rsid w:val="00CE0932"/>
    <w:rsid w:val="00CE0A68"/>
    <w:rsid w:val="00CE0EEF"/>
    <w:rsid w:val="00CE1509"/>
    <w:rsid w:val="00CE17A0"/>
    <w:rsid w:val="00CE1906"/>
    <w:rsid w:val="00CE19B0"/>
    <w:rsid w:val="00CE1BF7"/>
    <w:rsid w:val="00CE1C4C"/>
    <w:rsid w:val="00CE1EC4"/>
    <w:rsid w:val="00CE21EF"/>
    <w:rsid w:val="00CE21F6"/>
    <w:rsid w:val="00CE229A"/>
    <w:rsid w:val="00CE23D6"/>
    <w:rsid w:val="00CE24AA"/>
    <w:rsid w:val="00CE25C1"/>
    <w:rsid w:val="00CE263E"/>
    <w:rsid w:val="00CE2699"/>
    <w:rsid w:val="00CE2842"/>
    <w:rsid w:val="00CE2E13"/>
    <w:rsid w:val="00CE2ED0"/>
    <w:rsid w:val="00CE2F11"/>
    <w:rsid w:val="00CE2F12"/>
    <w:rsid w:val="00CE2F1E"/>
    <w:rsid w:val="00CE3063"/>
    <w:rsid w:val="00CE3293"/>
    <w:rsid w:val="00CE33A8"/>
    <w:rsid w:val="00CE35EC"/>
    <w:rsid w:val="00CE3664"/>
    <w:rsid w:val="00CE3674"/>
    <w:rsid w:val="00CE36E7"/>
    <w:rsid w:val="00CE3747"/>
    <w:rsid w:val="00CE382D"/>
    <w:rsid w:val="00CE3ED2"/>
    <w:rsid w:val="00CE4173"/>
    <w:rsid w:val="00CE41B1"/>
    <w:rsid w:val="00CE41E6"/>
    <w:rsid w:val="00CE43D2"/>
    <w:rsid w:val="00CE44DA"/>
    <w:rsid w:val="00CE47AC"/>
    <w:rsid w:val="00CE484E"/>
    <w:rsid w:val="00CE4B5F"/>
    <w:rsid w:val="00CE4BEB"/>
    <w:rsid w:val="00CE4D5E"/>
    <w:rsid w:val="00CE4E12"/>
    <w:rsid w:val="00CE4F12"/>
    <w:rsid w:val="00CE506D"/>
    <w:rsid w:val="00CE50F0"/>
    <w:rsid w:val="00CE514C"/>
    <w:rsid w:val="00CE54D7"/>
    <w:rsid w:val="00CE5514"/>
    <w:rsid w:val="00CE552D"/>
    <w:rsid w:val="00CE5D7B"/>
    <w:rsid w:val="00CE5FA7"/>
    <w:rsid w:val="00CE6013"/>
    <w:rsid w:val="00CE6071"/>
    <w:rsid w:val="00CE60DD"/>
    <w:rsid w:val="00CE611E"/>
    <w:rsid w:val="00CE637D"/>
    <w:rsid w:val="00CE6442"/>
    <w:rsid w:val="00CE64DF"/>
    <w:rsid w:val="00CE696E"/>
    <w:rsid w:val="00CE6AB5"/>
    <w:rsid w:val="00CE7070"/>
    <w:rsid w:val="00CE70C6"/>
    <w:rsid w:val="00CE70DC"/>
    <w:rsid w:val="00CE7129"/>
    <w:rsid w:val="00CE7294"/>
    <w:rsid w:val="00CE755B"/>
    <w:rsid w:val="00CE77F9"/>
    <w:rsid w:val="00CE79C1"/>
    <w:rsid w:val="00CE7EEA"/>
    <w:rsid w:val="00CF00E8"/>
    <w:rsid w:val="00CF024C"/>
    <w:rsid w:val="00CF02DF"/>
    <w:rsid w:val="00CF03DB"/>
    <w:rsid w:val="00CF044F"/>
    <w:rsid w:val="00CF0470"/>
    <w:rsid w:val="00CF07CD"/>
    <w:rsid w:val="00CF07E5"/>
    <w:rsid w:val="00CF08DE"/>
    <w:rsid w:val="00CF08EE"/>
    <w:rsid w:val="00CF0AE6"/>
    <w:rsid w:val="00CF0CA5"/>
    <w:rsid w:val="00CF0CC3"/>
    <w:rsid w:val="00CF0CC9"/>
    <w:rsid w:val="00CF0D08"/>
    <w:rsid w:val="00CF0E53"/>
    <w:rsid w:val="00CF0F89"/>
    <w:rsid w:val="00CF1167"/>
    <w:rsid w:val="00CF11D6"/>
    <w:rsid w:val="00CF1371"/>
    <w:rsid w:val="00CF148A"/>
    <w:rsid w:val="00CF14B2"/>
    <w:rsid w:val="00CF15A7"/>
    <w:rsid w:val="00CF1B9A"/>
    <w:rsid w:val="00CF1D60"/>
    <w:rsid w:val="00CF1DA8"/>
    <w:rsid w:val="00CF1F82"/>
    <w:rsid w:val="00CF2114"/>
    <w:rsid w:val="00CF21CF"/>
    <w:rsid w:val="00CF23DA"/>
    <w:rsid w:val="00CF252F"/>
    <w:rsid w:val="00CF25F9"/>
    <w:rsid w:val="00CF29BC"/>
    <w:rsid w:val="00CF2AAF"/>
    <w:rsid w:val="00CF2B32"/>
    <w:rsid w:val="00CF2B88"/>
    <w:rsid w:val="00CF2C06"/>
    <w:rsid w:val="00CF2CAA"/>
    <w:rsid w:val="00CF2EB7"/>
    <w:rsid w:val="00CF305E"/>
    <w:rsid w:val="00CF39E9"/>
    <w:rsid w:val="00CF3A03"/>
    <w:rsid w:val="00CF3A05"/>
    <w:rsid w:val="00CF3A45"/>
    <w:rsid w:val="00CF402C"/>
    <w:rsid w:val="00CF40AD"/>
    <w:rsid w:val="00CF45CF"/>
    <w:rsid w:val="00CF4977"/>
    <w:rsid w:val="00CF4BB4"/>
    <w:rsid w:val="00CF4CB7"/>
    <w:rsid w:val="00CF4DA3"/>
    <w:rsid w:val="00CF4E22"/>
    <w:rsid w:val="00CF4EE7"/>
    <w:rsid w:val="00CF5083"/>
    <w:rsid w:val="00CF50E9"/>
    <w:rsid w:val="00CF512B"/>
    <w:rsid w:val="00CF51F5"/>
    <w:rsid w:val="00CF52A7"/>
    <w:rsid w:val="00CF5556"/>
    <w:rsid w:val="00CF5633"/>
    <w:rsid w:val="00CF569C"/>
    <w:rsid w:val="00CF5817"/>
    <w:rsid w:val="00CF588F"/>
    <w:rsid w:val="00CF58BC"/>
    <w:rsid w:val="00CF59B0"/>
    <w:rsid w:val="00CF5D67"/>
    <w:rsid w:val="00CF6065"/>
    <w:rsid w:val="00CF610D"/>
    <w:rsid w:val="00CF61AB"/>
    <w:rsid w:val="00CF6629"/>
    <w:rsid w:val="00CF694A"/>
    <w:rsid w:val="00CF6974"/>
    <w:rsid w:val="00CF6F9D"/>
    <w:rsid w:val="00CF7056"/>
    <w:rsid w:val="00CF725E"/>
    <w:rsid w:val="00CF774C"/>
    <w:rsid w:val="00CF7B5C"/>
    <w:rsid w:val="00CF7D10"/>
    <w:rsid w:val="00CF7D6D"/>
    <w:rsid w:val="00CF7E51"/>
    <w:rsid w:val="00D00060"/>
    <w:rsid w:val="00D006A0"/>
    <w:rsid w:val="00D00A7E"/>
    <w:rsid w:val="00D00D25"/>
    <w:rsid w:val="00D00E8D"/>
    <w:rsid w:val="00D00F17"/>
    <w:rsid w:val="00D01129"/>
    <w:rsid w:val="00D0146C"/>
    <w:rsid w:val="00D0149E"/>
    <w:rsid w:val="00D0151A"/>
    <w:rsid w:val="00D0159F"/>
    <w:rsid w:val="00D015BF"/>
    <w:rsid w:val="00D017A7"/>
    <w:rsid w:val="00D017B0"/>
    <w:rsid w:val="00D01805"/>
    <w:rsid w:val="00D0187A"/>
    <w:rsid w:val="00D0194D"/>
    <w:rsid w:val="00D01A4E"/>
    <w:rsid w:val="00D01D63"/>
    <w:rsid w:val="00D021B0"/>
    <w:rsid w:val="00D021D9"/>
    <w:rsid w:val="00D022BA"/>
    <w:rsid w:val="00D0243D"/>
    <w:rsid w:val="00D025B6"/>
    <w:rsid w:val="00D02705"/>
    <w:rsid w:val="00D0272B"/>
    <w:rsid w:val="00D02AD7"/>
    <w:rsid w:val="00D02B4C"/>
    <w:rsid w:val="00D02CBB"/>
    <w:rsid w:val="00D02D44"/>
    <w:rsid w:val="00D02D59"/>
    <w:rsid w:val="00D02EB1"/>
    <w:rsid w:val="00D030E1"/>
    <w:rsid w:val="00D0320B"/>
    <w:rsid w:val="00D032F6"/>
    <w:rsid w:val="00D03352"/>
    <w:rsid w:val="00D03573"/>
    <w:rsid w:val="00D038E2"/>
    <w:rsid w:val="00D0398D"/>
    <w:rsid w:val="00D03AA0"/>
    <w:rsid w:val="00D03CAE"/>
    <w:rsid w:val="00D03D46"/>
    <w:rsid w:val="00D03EF2"/>
    <w:rsid w:val="00D04128"/>
    <w:rsid w:val="00D042BB"/>
    <w:rsid w:val="00D044E1"/>
    <w:rsid w:val="00D04733"/>
    <w:rsid w:val="00D047FC"/>
    <w:rsid w:val="00D04A41"/>
    <w:rsid w:val="00D04A97"/>
    <w:rsid w:val="00D04AA5"/>
    <w:rsid w:val="00D04B02"/>
    <w:rsid w:val="00D04E78"/>
    <w:rsid w:val="00D050BD"/>
    <w:rsid w:val="00D05134"/>
    <w:rsid w:val="00D051F1"/>
    <w:rsid w:val="00D05357"/>
    <w:rsid w:val="00D05374"/>
    <w:rsid w:val="00D05496"/>
    <w:rsid w:val="00D05731"/>
    <w:rsid w:val="00D05769"/>
    <w:rsid w:val="00D058DD"/>
    <w:rsid w:val="00D05A38"/>
    <w:rsid w:val="00D05BE1"/>
    <w:rsid w:val="00D05BF9"/>
    <w:rsid w:val="00D05E0F"/>
    <w:rsid w:val="00D05E44"/>
    <w:rsid w:val="00D05E69"/>
    <w:rsid w:val="00D06101"/>
    <w:rsid w:val="00D06319"/>
    <w:rsid w:val="00D0633C"/>
    <w:rsid w:val="00D0668D"/>
    <w:rsid w:val="00D06711"/>
    <w:rsid w:val="00D06731"/>
    <w:rsid w:val="00D0680A"/>
    <w:rsid w:val="00D0692E"/>
    <w:rsid w:val="00D069DF"/>
    <w:rsid w:val="00D06AC3"/>
    <w:rsid w:val="00D06BF8"/>
    <w:rsid w:val="00D06C55"/>
    <w:rsid w:val="00D06D59"/>
    <w:rsid w:val="00D06FA8"/>
    <w:rsid w:val="00D0707C"/>
    <w:rsid w:val="00D070C4"/>
    <w:rsid w:val="00D071B4"/>
    <w:rsid w:val="00D07391"/>
    <w:rsid w:val="00D073A1"/>
    <w:rsid w:val="00D0751F"/>
    <w:rsid w:val="00D07573"/>
    <w:rsid w:val="00D07586"/>
    <w:rsid w:val="00D07A63"/>
    <w:rsid w:val="00D07B32"/>
    <w:rsid w:val="00D07D99"/>
    <w:rsid w:val="00D100DC"/>
    <w:rsid w:val="00D1026D"/>
    <w:rsid w:val="00D103AE"/>
    <w:rsid w:val="00D10475"/>
    <w:rsid w:val="00D104C5"/>
    <w:rsid w:val="00D1069F"/>
    <w:rsid w:val="00D10D12"/>
    <w:rsid w:val="00D10DFA"/>
    <w:rsid w:val="00D10F90"/>
    <w:rsid w:val="00D112E8"/>
    <w:rsid w:val="00D114BD"/>
    <w:rsid w:val="00D115E3"/>
    <w:rsid w:val="00D1165F"/>
    <w:rsid w:val="00D11718"/>
    <w:rsid w:val="00D11781"/>
    <w:rsid w:val="00D119D2"/>
    <w:rsid w:val="00D11B77"/>
    <w:rsid w:val="00D11B9C"/>
    <w:rsid w:val="00D11C62"/>
    <w:rsid w:val="00D12238"/>
    <w:rsid w:val="00D123C1"/>
    <w:rsid w:val="00D12455"/>
    <w:rsid w:val="00D124A9"/>
    <w:rsid w:val="00D1279C"/>
    <w:rsid w:val="00D12836"/>
    <w:rsid w:val="00D128DD"/>
    <w:rsid w:val="00D12B8B"/>
    <w:rsid w:val="00D12D34"/>
    <w:rsid w:val="00D12E67"/>
    <w:rsid w:val="00D12F1A"/>
    <w:rsid w:val="00D13026"/>
    <w:rsid w:val="00D1327F"/>
    <w:rsid w:val="00D1345E"/>
    <w:rsid w:val="00D13474"/>
    <w:rsid w:val="00D13969"/>
    <w:rsid w:val="00D13AA7"/>
    <w:rsid w:val="00D13AB3"/>
    <w:rsid w:val="00D13F20"/>
    <w:rsid w:val="00D14285"/>
    <w:rsid w:val="00D142CF"/>
    <w:rsid w:val="00D145C9"/>
    <w:rsid w:val="00D146ED"/>
    <w:rsid w:val="00D147E1"/>
    <w:rsid w:val="00D14865"/>
    <w:rsid w:val="00D14A23"/>
    <w:rsid w:val="00D14C4B"/>
    <w:rsid w:val="00D14F2E"/>
    <w:rsid w:val="00D15AB4"/>
    <w:rsid w:val="00D15C4C"/>
    <w:rsid w:val="00D15C9F"/>
    <w:rsid w:val="00D15E8E"/>
    <w:rsid w:val="00D15FB7"/>
    <w:rsid w:val="00D16235"/>
    <w:rsid w:val="00D16439"/>
    <w:rsid w:val="00D164D9"/>
    <w:rsid w:val="00D1661B"/>
    <w:rsid w:val="00D1678B"/>
    <w:rsid w:val="00D167C1"/>
    <w:rsid w:val="00D167C5"/>
    <w:rsid w:val="00D16A21"/>
    <w:rsid w:val="00D16E14"/>
    <w:rsid w:val="00D170AD"/>
    <w:rsid w:val="00D17427"/>
    <w:rsid w:val="00D17591"/>
    <w:rsid w:val="00D17845"/>
    <w:rsid w:val="00D17CD2"/>
    <w:rsid w:val="00D17FBA"/>
    <w:rsid w:val="00D200DA"/>
    <w:rsid w:val="00D2028E"/>
    <w:rsid w:val="00D20327"/>
    <w:rsid w:val="00D20417"/>
    <w:rsid w:val="00D20539"/>
    <w:rsid w:val="00D206E0"/>
    <w:rsid w:val="00D207EC"/>
    <w:rsid w:val="00D2080C"/>
    <w:rsid w:val="00D208B4"/>
    <w:rsid w:val="00D209EE"/>
    <w:rsid w:val="00D209F8"/>
    <w:rsid w:val="00D20AD4"/>
    <w:rsid w:val="00D20C8A"/>
    <w:rsid w:val="00D20DE4"/>
    <w:rsid w:val="00D20F42"/>
    <w:rsid w:val="00D21251"/>
    <w:rsid w:val="00D21520"/>
    <w:rsid w:val="00D21707"/>
    <w:rsid w:val="00D2198F"/>
    <w:rsid w:val="00D21A07"/>
    <w:rsid w:val="00D21A8B"/>
    <w:rsid w:val="00D21C5D"/>
    <w:rsid w:val="00D21C7A"/>
    <w:rsid w:val="00D21E23"/>
    <w:rsid w:val="00D21EAD"/>
    <w:rsid w:val="00D21F36"/>
    <w:rsid w:val="00D22116"/>
    <w:rsid w:val="00D221D9"/>
    <w:rsid w:val="00D222D6"/>
    <w:rsid w:val="00D224C6"/>
    <w:rsid w:val="00D224F5"/>
    <w:rsid w:val="00D22560"/>
    <w:rsid w:val="00D225CF"/>
    <w:rsid w:val="00D2263A"/>
    <w:rsid w:val="00D2277D"/>
    <w:rsid w:val="00D2296F"/>
    <w:rsid w:val="00D229F7"/>
    <w:rsid w:val="00D22B1D"/>
    <w:rsid w:val="00D23470"/>
    <w:rsid w:val="00D23489"/>
    <w:rsid w:val="00D2353D"/>
    <w:rsid w:val="00D23571"/>
    <w:rsid w:val="00D236E1"/>
    <w:rsid w:val="00D238A7"/>
    <w:rsid w:val="00D23903"/>
    <w:rsid w:val="00D23A86"/>
    <w:rsid w:val="00D23AE0"/>
    <w:rsid w:val="00D23E99"/>
    <w:rsid w:val="00D23F35"/>
    <w:rsid w:val="00D2427C"/>
    <w:rsid w:val="00D24352"/>
    <w:rsid w:val="00D244E9"/>
    <w:rsid w:val="00D24682"/>
    <w:rsid w:val="00D246E7"/>
    <w:rsid w:val="00D24833"/>
    <w:rsid w:val="00D249FA"/>
    <w:rsid w:val="00D24BCE"/>
    <w:rsid w:val="00D24BE3"/>
    <w:rsid w:val="00D25229"/>
    <w:rsid w:val="00D253ED"/>
    <w:rsid w:val="00D254C0"/>
    <w:rsid w:val="00D25697"/>
    <w:rsid w:val="00D25B22"/>
    <w:rsid w:val="00D25C90"/>
    <w:rsid w:val="00D26071"/>
    <w:rsid w:val="00D263AF"/>
    <w:rsid w:val="00D26801"/>
    <w:rsid w:val="00D26856"/>
    <w:rsid w:val="00D268CB"/>
    <w:rsid w:val="00D26AA6"/>
    <w:rsid w:val="00D26BA1"/>
    <w:rsid w:val="00D26BB1"/>
    <w:rsid w:val="00D26CC5"/>
    <w:rsid w:val="00D26D06"/>
    <w:rsid w:val="00D270DC"/>
    <w:rsid w:val="00D2710F"/>
    <w:rsid w:val="00D27334"/>
    <w:rsid w:val="00D273E0"/>
    <w:rsid w:val="00D277D5"/>
    <w:rsid w:val="00D277D8"/>
    <w:rsid w:val="00D277E3"/>
    <w:rsid w:val="00D277FF"/>
    <w:rsid w:val="00D27A40"/>
    <w:rsid w:val="00D27A5D"/>
    <w:rsid w:val="00D27B35"/>
    <w:rsid w:val="00D27D0F"/>
    <w:rsid w:val="00D27FB4"/>
    <w:rsid w:val="00D303D3"/>
    <w:rsid w:val="00D304BC"/>
    <w:rsid w:val="00D305C4"/>
    <w:rsid w:val="00D3071E"/>
    <w:rsid w:val="00D3085A"/>
    <w:rsid w:val="00D30EDA"/>
    <w:rsid w:val="00D3100E"/>
    <w:rsid w:val="00D310F6"/>
    <w:rsid w:val="00D31312"/>
    <w:rsid w:val="00D31327"/>
    <w:rsid w:val="00D3146F"/>
    <w:rsid w:val="00D3147C"/>
    <w:rsid w:val="00D314E8"/>
    <w:rsid w:val="00D314ED"/>
    <w:rsid w:val="00D3164E"/>
    <w:rsid w:val="00D31A26"/>
    <w:rsid w:val="00D31A37"/>
    <w:rsid w:val="00D31EC6"/>
    <w:rsid w:val="00D31F44"/>
    <w:rsid w:val="00D31F94"/>
    <w:rsid w:val="00D321B3"/>
    <w:rsid w:val="00D3234E"/>
    <w:rsid w:val="00D32446"/>
    <w:rsid w:val="00D32586"/>
    <w:rsid w:val="00D32589"/>
    <w:rsid w:val="00D32604"/>
    <w:rsid w:val="00D32841"/>
    <w:rsid w:val="00D3288C"/>
    <w:rsid w:val="00D328DD"/>
    <w:rsid w:val="00D32BC6"/>
    <w:rsid w:val="00D32CE7"/>
    <w:rsid w:val="00D32D88"/>
    <w:rsid w:val="00D32D91"/>
    <w:rsid w:val="00D3300A"/>
    <w:rsid w:val="00D33107"/>
    <w:rsid w:val="00D33313"/>
    <w:rsid w:val="00D3340D"/>
    <w:rsid w:val="00D33871"/>
    <w:rsid w:val="00D33CDA"/>
    <w:rsid w:val="00D33E00"/>
    <w:rsid w:val="00D33F6E"/>
    <w:rsid w:val="00D33FD4"/>
    <w:rsid w:val="00D34002"/>
    <w:rsid w:val="00D3441E"/>
    <w:rsid w:val="00D3448D"/>
    <w:rsid w:val="00D34556"/>
    <w:rsid w:val="00D34664"/>
    <w:rsid w:val="00D34759"/>
    <w:rsid w:val="00D34793"/>
    <w:rsid w:val="00D34807"/>
    <w:rsid w:val="00D34896"/>
    <w:rsid w:val="00D349AE"/>
    <w:rsid w:val="00D349B7"/>
    <w:rsid w:val="00D34BDE"/>
    <w:rsid w:val="00D34F14"/>
    <w:rsid w:val="00D35085"/>
    <w:rsid w:val="00D35173"/>
    <w:rsid w:val="00D3517B"/>
    <w:rsid w:val="00D3554A"/>
    <w:rsid w:val="00D35876"/>
    <w:rsid w:val="00D35C39"/>
    <w:rsid w:val="00D35CB2"/>
    <w:rsid w:val="00D36094"/>
    <w:rsid w:val="00D36143"/>
    <w:rsid w:val="00D36494"/>
    <w:rsid w:val="00D36521"/>
    <w:rsid w:val="00D36578"/>
    <w:rsid w:val="00D3658F"/>
    <w:rsid w:val="00D366E8"/>
    <w:rsid w:val="00D36761"/>
    <w:rsid w:val="00D3699B"/>
    <w:rsid w:val="00D36AFE"/>
    <w:rsid w:val="00D36D3B"/>
    <w:rsid w:val="00D36D41"/>
    <w:rsid w:val="00D36DB4"/>
    <w:rsid w:val="00D37023"/>
    <w:rsid w:val="00D3727E"/>
    <w:rsid w:val="00D372B4"/>
    <w:rsid w:val="00D375B3"/>
    <w:rsid w:val="00D3766A"/>
    <w:rsid w:val="00D3777B"/>
    <w:rsid w:val="00D37791"/>
    <w:rsid w:val="00D37D6A"/>
    <w:rsid w:val="00D4023F"/>
    <w:rsid w:val="00D4032F"/>
    <w:rsid w:val="00D404A0"/>
    <w:rsid w:val="00D40506"/>
    <w:rsid w:val="00D40553"/>
    <w:rsid w:val="00D405FE"/>
    <w:rsid w:val="00D40BC7"/>
    <w:rsid w:val="00D40C52"/>
    <w:rsid w:val="00D40C7C"/>
    <w:rsid w:val="00D40D3D"/>
    <w:rsid w:val="00D4121F"/>
    <w:rsid w:val="00D413F1"/>
    <w:rsid w:val="00D41501"/>
    <w:rsid w:val="00D41560"/>
    <w:rsid w:val="00D415BA"/>
    <w:rsid w:val="00D415E4"/>
    <w:rsid w:val="00D41715"/>
    <w:rsid w:val="00D41744"/>
    <w:rsid w:val="00D417A9"/>
    <w:rsid w:val="00D41A75"/>
    <w:rsid w:val="00D41A9D"/>
    <w:rsid w:val="00D41CD4"/>
    <w:rsid w:val="00D41D24"/>
    <w:rsid w:val="00D41DC6"/>
    <w:rsid w:val="00D42316"/>
    <w:rsid w:val="00D4240B"/>
    <w:rsid w:val="00D4286C"/>
    <w:rsid w:val="00D42A10"/>
    <w:rsid w:val="00D42A28"/>
    <w:rsid w:val="00D42EA0"/>
    <w:rsid w:val="00D43070"/>
    <w:rsid w:val="00D430E3"/>
    <w:rsid w:val="00D43463"/>
    <w:rsid w:val="00D435FB"/>
    <w:rsid w:val="00D43622"/>
    <w:rsid w:val="00D4392E"/>
    <w:rsid w:val="00D43968"/>
    <w:rsid w:val="00D439E5"/>
    <w:rsid w:val="00D43A7D"/>
    <w:rsid w:val="00D43B44"/>
    <w:rsid w:val="00D43CA9"/>
    <w:rsid w:val="00D43D36"/>
    <w:rsid w:val="00D43F96"/>
    <w:rsid w:val="00D44005"/>
    <w:rsid w:val="00D44091"/>
    <w:rsid w:val="00D44226"/>
    <w:rsid w:val="00D44483"/>
    <w:rsid w:val="00D4470B"/>
    <w:rsid w:val="00D44748"/>
    <w:rsid w:val="00D44957"/>
    <w:rsid w:val="00D44D87"/>
    <w:rsid w:val="00D44FB0"/>
    <w:rsid w:val="00D44FCB"/>
    <w:rsid w:val="00D4507E"/>
    <w:rsid w:val="00D450EA"/>
    <w:rsid w:val="00D45339"/>
    <w:rsid w:val="00D4541E"/>
    <w:rsid w:val="00D4556D"/>
    <w:rsid w:val="00D459F5"/>
    <w:rsid w:val="00D45B81"/>
    <w:rsid w:val="00D45D6C"/>
    <w:rsid w:val="00D46558"/>
    <w:rsid w:val="00D467A8"/>
    <w:rsid w:val="00D46990"/>
    <w:rsid w:val="00D46CDE"/>
    <w:rsid w:val="00D46E3A"/>
    <w:rsid w:val="00D4756F"/>
    <w:rsid w:val="00D475EE"/>
    <w:rsid w:val="00D47622"/>
    <w:rsid w:val="00D4762E"/>
    <w:rsid w:val="00D47656"/>
    <w:rsid w:val="00D477F7"/>
    <w:rsid w:val="00D4795F"/>
    <w:rsid w:val="00D479D0"/>
    <w:rsid w:val="00D47D89"/>
    <w:rsid w:val="00D500B5"/>
    <w:rsid w:val="00D50226"/>
    <w:rsid w:val="00D5044D"/>
    <w:rsid w:val="00D5045F"/>
    <w:rsid w:val="00D504E9"/>
    <w:rsid w:val="00D505A9"/>
    <w:rsid w:val="00D50987"/>
    <w:rsid w:val="00D509D1"/>
    <w:rsid w:val="00D509D4"/>
    <w:rsid w:val="00D50A5B"/>
    <w:rsid w:val="00D50CF7"/>
    <w:rsid w:val="00D50EF1"/>
    <w:rsid w:val="00D50F61"/>
    <w:rsid w:val="00D51095"/>
    <w:rsid w:val="00D512B7"/>
    <w:rsid w:val="00D513C5"/>
    <w:rsid w:val="00D518BD"/>
    <w:rsid w:val="00D51AAD"/>
    <w:rsid w:val="00D51C70"/>
    <w:rsid w:val="00D51C80"/>
    <w:rsid w:val="00D51D2B"/>
    <w:rsid w:val="00D51D3C"/>
    <w:rsid w:val="00D51DA4"/>
    <w:rsid w:val="00D51F9E"/>
    <w:rsid w:val="00D51FB2"/>
    <w:rsid w:val="00D520E6"/>
    <w:rsid w:val="00D5218E"/>
    <w:rsid w:val="00D521F4"/>
    <w:rsid w:val="00D525A8"/>
    <w:rsid w:val="00D52785"/>
    <w:rsid w:val="00D52A02"/>
    <w:rsid w:val="00D52CB8"/>
    <w:rsid w:val="00D52CD6"/>
    <w:rsid w:val="00D52DE6"/>
    <w:rsid w:val="00D52E74"/>
    <w:rsid w:val="00D52E83"/>
    <w:rsid w:val="00D53187"/>
    <w:rsid w:val="00D53806"/>
    <w:rsid w:val="00D5381E"/>
    <w:rsid w:val="00D53990"/>
    <w:rsid w:val="00D53B0C"/>
    <w:rsid w:val="00D53BD0"/>
    <w:rsid w:val="00D53EFA"/>
    <w:rsid w:val="00D54203"/>
    <w:rsid w:val="00D542DD"/>
    <w:rsid w:val="00D54441"/>
    <w:rsid w:val="00D546A1"/>
    <w:rsid w:val="00D54823"/>
    <w:rsid w:val="00D548E9"/>
    <w:rsid w:val="00D54A68"/>
    <w:rsid w:val="00D54B18"/>
    <w:rsid w:val="00D54DF8"/>
    <w:rsid w:val="00D54EA4"/>
    <w:rsid w:val="00D5521D"/>
    <w:rsid w:val="00D55231"/>
    <w:rsid w:val="00D55336"/>
    <w:rsid w:val="00D5558B"/>
    <w:rsid w:val="00D5571B"/>
    <w:rsid w:val="00D55A1F"/>
    <w:rsid w:val="00D55D49"/>
    <w:rsid w:val="00D55D78"/>
    <w:rsid w:val="00D55D82"/>
    <w:rsid w:val="00D5616E"/>
    <w:rsid w:val="00D563CD"/>
    <w:rsid w:val="00D5645F"/>
    <w:rsid w:val="00D56713"/>
    <w:rsid w:val="00D56B25"/>
    <w:rsid w:val="00D56BE2"/>
    <w:rsid w:val="00D56BF2"/>
    <w:rsid w:val="00D56D23"/>
    <w:rsid w:val="00D56D96"/>
    <w:rsid w:val="00D56E75"/>
    <w:rsid w:val="00D56E7F"/>
    <w:rsid w:val="00D56FD0"/>
    <w:rsid w:val="00D570AA"/>
    <w:rsid w:val="00D5714B"/>
    <w:rsid w:val="00D575DC"/>
    <w:rsid w:val="00D57900"/>
    <w:rsid w:val="00D57AC9"/>
    <w:rsid w:val="00D57C11"/>
    <w:rsid w:val="00D57E67"/>
    <w:rsid w:val="00D602D6"/>
    <w:rsid w:val="00D60353"/>
    <w:rsid w:val="00D604BF"/>
    <w:rsid w:val="00D604ED"/>
    <w:rsid w:val="00D60690"/>
    <w:rsid w:val="00D606E1"/>
    <w:rsid w:val="00D60725"/>
    <w:rsid w:val="00D607DF"/>
    <w:rsid w:val="00D6088A"/>
    <w:rsid w:val="00D609E1"/>
    <w:rsid w:val="00D60BE7"/>
    <w:rsid w:val="00D60E69"/>
    <w:rsid w:val="00D60ED4"/>
    <w:rsid w:val="00D60FE0"/>
    <w:rsid w:val="00D61024"/>
    <w:rsid w:val="00D61295"/>
    <w:rsid w:val="00D612D4"/>
    <w:rsid w:val="00D614B1"/>
    <w:rsid w:val="00D6152C"/>
    <w:rsid w:val="00D61805"/>
    <w:rsid w:val="00D61872"/>
    <w:rsid w:val="00D618B0"/>
    <w:rsid w:val="00D619C9"/>
    <w:rsid w:val="00D6213C"/>
    <w:rsid w:val="00D621B1"/>
    <w:rsid w:val="00D62297"/>
    <w:rsid w:val="00D623E5"/>
    <w:rsid w:val="00D624C8"/>
    <w:rsid w:val="00D62524"/>
    <w:rsid w:val="00D6278E"/>
    <w:rsid w:val="00D62B24"/>
    <w:rsid w:val="00D62B4E"/>
    <w:rsid w:val="00D62D41"/>
    <w:rsid w:val="00D62DD4"/>
    <w:rsid w:val="00D62FDA"/>
    <w:rsid w:val="00D6378B"/>
    <w:rsid w:val="00D63A24"/>
    <w:rsid w:val="00D63A91"/>
    <w:rsid w:val="00D63AC5"/>
    <w:rsid w:val="00D63AF5"/>
    <w:rsid w:val="00D63B0E"/>
    <w:rsid w:val="00D63FF1"/>
    <w:rsid w:val="00D64092"/>
    <w:rsid w:val="00D640A3"/>
    <w:rsid w:val="00D640DB"/>
    <w:rsid w:val="00D643AB"/>
    <w:rsid w:val="00D64941"/>
    <w:rsid w:val="00D6501B"/>
    <w:rsid w:val="00D65055"/>
    <w:rsid w:val="00D65059"/>
    <w:rsid w:val="00D65068"/>
    <w:rsid w:val="00D65151"/>
    <w:rsid w:val="00D652D7"/>
    <w:rsid w:val="00D652F9"/>
    <w:rsid w:val="00D653F5"/>
    <w:rsid w:val="00D65527"/>
    <w:rsid w:val="00D6578E"/>
    <w:rsid w:val="00D6598F"/>
    <w:rsid w:val="00D65AF7"/>
    <w:rsid w:val="00D65D83"/>
    <w:rsid w:val="00D664B6"/>
    <w:rsid w:val="00D66788"/>
    <w:rsid w:val="00D6686B"/>
    <w:rsid w:val="00D669A8"/>
    <w:rsid w:val="00D66BF4"/>
    <w:rsid w:val="00D66DE7"/>
    <w:rsid w:val="00D66ECA"/>
    <w:rsid w:val="00D66FAC"/>
    <w:rsid w:val="00D67092"/>
    <w:rsid w:val="00D670DD"/>
    <w:rsid w:val="00D6716D"/>
    <w:rsid w:val="00D6737C"/>
    <w:rsid w:val="00D673A4"/>
    <w:rsid w:val="00D673EF"/>
    <w:rsid w:val="00D6753A"/>
    <w:rsid w:val="00D67637"/>
    <w:rsid w:val="00D67802"/>
    <w:rsid w:val="00D6791D"/>
    <w:rsid w:val="00D67A53"/>
    <w:rsid w:val="00D67B3F"/>
    <w:rsid w:val="00D67CEB"/>
    <w:rsid w:val="00D67E50"/>
    <w:rsid w:val="00D7057C"/>
    <w:rsid w:val="00D7071B"/>
    <w:rsid w:val="00D70905"/>
    <w:rsid w:val="00D70953"/>
    <w:rsid w:val="00D70B22"/>
    <w:rsid w:val="00D7123E"/>
    <w:rsid w:val="00D7134E"/>
    <w:rsid w:val="00D713C5"/>
    <w:rsid w:val="00D717F5"/>
    <w:rsid w:val="00D71803"/>
    <w:rsid w:val="00D718E4"/>
    <w:rsid w:val="00D71C1C"/>
    <w:rsid w:val="00D71D2B"/>
    <w:rsid w:val="00D71DF0"/>
    <w:rsid w:val="00D71FEA"/>
    <w:rsid w:val="00D72148"/>
    <w:rsid w:val="00D721DD"/>
    <w:rsid w:val="00D7230A"/>
    <w:rsid w:val="00D723B6"/>
    <w:rsid w:val="00D7256E"/>
    <w:rsid w:val="00D725A3"/>
    <w:rsid w:val="00D7293F"/>
    <w:rsid w:val="00D72B10"/>
    <w:rsid w:val="00D72DCE"/>
    <w:rsid w:val="00D73244"/>
    <w:rsid w:val="00D73397"/>
    <w:rsid w:val="00D73666"/>
    <w:rsid w:val="00D73681"/>
    <w:rsid w:val="00D73689"/>
    <w:rsid w:val="00D736DB"/>
    <w:rsid w:val="00D736E3"/>
    <w:rsid w:val="00D738B7"/>
    <w:rsid w:val="00D73903"/>
    <w:rsid w:val="00D739CC"/>
    <w:rsid w:val="00D73E2A"/>
    <w:rsid w:val="00D73E9E"/>
    <w:rsid w:val="00D73EC2"/>
    <w:rsid w:val="00D73F7F"/>
    <w:rsid w:val="00D73FF6"/>
    <w:rsid w:val="00D7413F"/>
    <w:rsid w:val="00D7433D"/>
    <w:rsid w:val="00D743C8"/>
    <w:rsid w:val="00D743F5"/>
    <w:rsid w:val="00D748A0"/>
    <w:rsid w:val="00D74B0F"/>
    <w:rsid w:val="00D74BB3"/>
    <w:rsid w:val="00D74BB6"/>
    <w:rsid w:val="00D74D52"/>
    <w:rsid w:val="00D74DB4"/>
    <w:rsid w:val="00D74E5D"/>
    <w:rsid w:val="00D7508D"/>
    <w:rsid w:val="00D75386"/>
    <w:rsid w:val="00D759E7"/>
    <w:rsid w:val="00D75A8F"/>
    <w:rsid w:val="00D75AD9"/>
    <w:rsid w:val="00D75E68"/>
    <w:rsid w:val="00D76159"/>
    <w:rsid w:val="00D762A0"/>
    <w:rsid w:val="00D76300"/>
    <w:rsid w:val="00D76365"/>
    <w:rsid w:val="00D763EE"/>
    <w:rsid w:val="00D76670"/>
    <w:rsid w:val="00D768F0"/>
    <w:rsid w:val="00D76B1E"/>
    <w:rsid w:val="00D76C48"/>
    <w:rsid w:val="00D76D43"/>
    <w:rsid w:val="00D76E63"/>
    <w:rsid w:val="00D76ECC"/>
    <w:rsid w:val="00D76FF4"/>
    <w:rsid w:val="00D76FF6"/>
    <w:rsid w:val="00D77202"/>
    <w:rsid w:val="00D77757"/>
    <w:rsid w:val="00D77773"/>
    <w:rsid w:val="00D77822"/>
    <w:rsid w:val="00D77A28"/>
    <w:rsid w:val="00D77A2C"/>
    <w:rsid w:val="00D77B63"/>
    <w:rsid w:val="00D77B6E"/>
    <w:rsid w:val="00D77B82"/>
    <w:rsid w:val="00D77E93"/>
    <w:rsid w:val="00D77FA9"/>
    <w:rsid w:val="00D800AD"/>
    <w:rsid w:val="00D801EC"/>
    <w:rsid w:val="00D80369"/>
    <w:rsid w:val="00D8073C"/>
    <w:rsid w:val="00D80B95"/>
    <w:rsid w:val="00D80ED8"/>
    <w:rsid w:val="00D80F07"/>
    <w:rsid w:val="00D80F80"/>
    <w:rsid w:val="00D81081"/>
    <w:rsid w:val="00D812E8"/>
    <w:rsid w:val="00D81417"/>
    <w:rsid w:val="00D8145C"/>
    <w:rsid w:val="00D815C1"/>
    <w:rsid w:val="00D815D2"/>
    <w:rsid w:val="00D81693"/>
    <w:rsid w:val="00D81721"/>
    <w:rsid w:val="00D81A2F"/>
    <w:rsid w:val="00D81A35"/>
    <w:rsid w:val="00D81A59"/>
    <w:rsid w:val="00D81AC1"/>
    <w:rsid w:val="00D81C9A"/>
    <w:rsid w:val="00D81CB5"/>
    <w:rsid w:val="00D82BDD"/>
    <w:rsid w:val="00D82D0A"/>
    <w:rsid w:val="00D82F42"/>
    <w:rsid w:val="00D83225"/>
    <w:rsid w:val="00D83327"/>
    <w:rsid w:val="00D83337"/>
    <w:rsid w:val="00D83407"/>
    <w:rsid w:val="00D83A07"/>
    <w:rsid w:val="00D83BA2"/>
    <w:rsid w:val="00D83BD3"/>
    <w:rsid w:val="00D83D52"/>
    <w:rsid w:val="00D83E03"/>
    <w:rsid w:val="00D83EA1"/>
    <w:rsid w:val="00D84063"/>
    <w:rsid w:val="00D8429C"/>
    <w:rsid w:val="00D846CE"/>
    <w:rsid w:val="00D846D5"/>
    <w:rsid w:val="00D847A7"/>
    <w:rsid w:val="00D84AA5"/>
    <w:rsid w:val="00D84B89"/>
    <w:rsid w:val="00D84ED9"/>
    <w:rsid w:val="00D84FD5"/>
    <w:rsid w:val="00D85008"/>
    <w:rsid w:val="00D850CD"/>
    <w:rsid w:val="00D851E3"/>
    <w:rsid w:val="00D855AA"/>
    <w:rsid w:val="00D8569B"/>
    <w:rsid w:val="00D857CD"/>
    <w:rsid w:val="00D858FC"/>
    <w:rsid w:val="00D8593D"/>
    <w:rsid w:val="00D85B9D"/>
    <w:rsid w:val="00D85BD0"/>
    <w:rsid w:val="00D85BF4"/>
    <w:rsid w:val="00D85C90"/>
    <w:rsid w:val="00D85DA0"/>
    <w:rsid w:val="00D85EE1"/>
    <w:rsid w:val="00D8603A"/>
    <w:rsid w:val="00D862B4"/>
    <w:rsid w:val="00D866BA"/>
    <w:rsid w:val="00D86861"/>
    <w:rsid w:val="00D86994"/>
    <w:rsid w:val="00D86D7A"/>
    <w:rsid w:val="00D86E45"/>
    <w:rsid w:val="00D86ECF"/>
    <w:rsid w:val="00D86F62"/>
    <w:rsid w:val="00D86FCA"/>
    <w:rsid w:val="00D8719E"/>
    <w:rsid w:val="00D875FF"/>
    <w:rsid w:val="00D879A6"/>
    <w:rsid w:val="00D879B4"/>
    <w:rsid w:val="00D87C62"/>
    <w:rsid w:val="00D87CA7"/>
    <w:rsid w:val="00D900B9"/>
    <w:rsid w:val="00D90245"/>
    <w:rsid w:val="00D90332"/>
    <w:rsid w:val="00D90371"/>
    <w:rsid w:val="00D905DB"/>
    <w:rsid w:val="00D90605"/>
    <w:rsid w:val="00D90B5A"/>
    <w:rsid w:val="00D90BB8"/>
    <w:rsid w:val="00D90CC5"/>
    <w:rsid w:val="00D912B3"/>
    <w:rsid w:val="00D913CB"/>
    <w:rsid w:val="00D9141D"/>
    <w:rsid w:val="00D91474"/>
    <w:rsid w:val="00D91569"/>
    <w:rsid w:val="00D9175D"/>
    <w:rsid w:val="00D91793"/>
    <w:rsid w:val="00D91BEA"/>
    <w:rsid w:val="00D922D3"/>
    <w:rsid w:val="00D92340"/>
    <w:rsid w:val="00D9253F"/>
    <w:rsid w:val="00D92673"/>
    <w:rsid w:val="00D928BA"/>
    <w:rsid w:val="00D92903"/>
    <w:rsid w:val="00D929BA"/>
    <w:rsid w:val="00D92CFF"/>
    <w:rsid w:val="00D93005"/>
    <w:rsid w:val="00D93188"/>
    <w:rsid w:val="00D931B1"/>
    <w:rsid w:val="00D93577"/>
    <w:rsid w:val="00D936CC"/>
    <w:rsid w:val="00D9376F"/>
    <w:rsid w:val="00D938BF"/>
    <w:rsid w:val="00D9398C"/>
    <w:rsid w:val="00D93AAA"/>
    <w:rsid w:val="00D93BAB"/>
    <w:rsid w:val="00D93F00"/>
    <w:rsid w:val="00D94562"/>
    <w:rsid w:val="00D94AB5"/>
    <w:rsid w:val="00D95025"/>
    <w:rsid w:val="00D950D5"/>
    <w:rsid w:val="00D9533A"/>
    <w:rsid w:val="00D95495"/>
    <w:rsid w:val="00D95681"/>
    <w:rsid w:val="00D958AE"/>
    <w:rsid w:val="00D9594E"/>
    <w:rsid w:val="00D959E8"/>
    <w:rsid w:val="00D96120"/>
    <w:rsid w:val="00D9616C"/>
    <w:rsid w:val="00D96310"/>
    <w:rsid w:val="00D964E3"/>
    <w:rsid w:val="00D965BF"/>
    <w:rsid w:val="00D96608"/>
    <w:rsid w:val="00D96EA2"/>
    <w:rsid w:val="00D970F9"/>
    <w:rsid w:val="00D97282"/>
    <w:rsid w:val="00D9732C"/>
    <w:rsid w:val="00D9767F"/>
    <w:rsid w:val="00D97858"/>
    <w:rsid w:val="00D97D7E"/>
    <w:rsid w:val="00D97F91"/>
    <w:rsid w:val="00DA0113"/>
    <w:rsid w:val="00DA015A"/>
    <w:rsid w:val="00DA04E8"/>
    <w:rsid w:val="00DA067F"/>
    <w:rsid w:val="00DA0800"/>
    <w:rsid w:val="00DA083C"/>
    <w:rsid w:val="00DA0896"/>
    <w:rsid w:val="00DA094A"/>
    <w:rsid w:val="00DA0A57"/>
    <w:rsid w:val="00DA0C5B"/>
    <w:rsid w:val="00DA11A0"/>
    <w:rsid w:val="00DA12EC"/>
    <w:rsid w:val="00DA13B8"/>
    <w:rsid w:val="00DA1822"/>
    <w:rsid w:val="00DA1A76"/>
    <w:rsid w:val="00DA1D52"/>
    <w:rsid w:val="00DA2311"/>
    <w:rsid w:val="00DA249B"/>
    <w:rsid w:val="00DA2508"/>
    <w:rsid w:val="00DA2659"/>
    <w:rsid w:val="00DA2669"/>
    <w:rsid w:val="00DA2B57"/>
    <w:rsid w:val="00DA2B5B"/>
    <w:rsid w:val="00DA2B6D"/>
    <w:rsid w:val="00DA2E5E"/>
    <w:rsid w:val="00DA3262"/>
    <w:rsid w:val="00DA3409"/>
    <w:rsid w:val="00DA3823"/>
    <w:rsid w:val="00DA3857"/>
    <w:rsid w:val="00DA3C18"/>
    <w:rsid w:val="00DA3D63"/>
    <w:rsid w:val="00DA3D6F"/>
    <w:rsid w:val="00DA3E24"/>
    <w:rsid w:val="00DA40F7"/>
    <w:rsid w:val="00DA42BB"/>
    <w:rsid w:val="00DA42D1"/>
    <w:rsid w:val="00DA443C"/>
    <w:rsid w:val="00DA4461"/>
    <w:rsid w:val="00DA44FB"/>
    <w:rsid w:val="00DA48D5"/>
    <w:rsid w:val="00DA49EA"/>
    <w:rsid w:val="00DA5119"/>
    <w:rsid w:val="00DA52E9"/>
    <w:rsid w:val="00DA5333"/>
    <w:rsid w:val="00DA5348"/>
    <w:rsid w:val="00DA541C"/>
    <w:rsid w:val="00DA553F"/>
    <w:rsid w:val="00DA57C4"/>
    <w:rsid w:val="00DA57E3"/>
    <w:rsid w:val="00DA5933"/>
    <w:rsid w:val="00DA5D39"/>
    <w:rsid w:val="00DA5E80"/>
    <w:rsid w:val="00DA6077"/>
    <w:rsid w:val="00DA6170"/>
    <w:rsid w:val="00DA6495"/>
    <w:rsid w:val="00DA6516"/>
    <w:rsid w:val="00DA6559"/>
    <w:rsid w:val="00DA6824"/>
    <w:rsid w:val="00DA6B08"/>
    <w:rsid w:val="00DA6B0C"/>
    <w:rsid w:val="00DA6CD1"/>
    <w:rsid w:val="00DA6EF4"/>
    <w:rsid w:val="00DA70C1"/>
    <w:rsid w:val="00DA7365"/>
    <w:rsid w:val="00DA75D2"/>
    <w:rsid w:val="00DA76D2"/>
    <w:rsid w:val="00DA773B"/>
    <w:rsid w:val="00DA773C"/>
    <w:rsid w:val="00DA77BB"/>
    <w:rsid w:val="00DA7DD2"/>
    <w:rsid w:val="00DA7FA5"/>
    <w:rsid w:val="00DB02F4"/>
    <w:rsid w:val="00DB038D"/>
    <w:rsid w:val="00DB071F"/>
    <w:rsid w:val="00DB081C"/>
    <w:rsid w:val="00DB09D8"/>
    <w:rsid w:val="00DB0ADF"/>
    <w:rsid w:val="00DB0CBA"/>
    <w:rsid w:val="00DB0E2D"/>
    <w:rsid w:val="00DB0E3B"/>
    <w:rsid w:val="00DB13D4"/>
    <w:rsid w:val="00DB169A"/>
    <w:rsid w:val="00DB18C6"/>
    <w:rsid w:val="00DB191F"/>
    <w:rsid w:val="00DB19AB"/>
    <w:rsid w:val="00DB19D0"/>
    <w:rsid w:val="00DB1BE8"/>
    <w:rsid w:val="00DB1C77"/>
    <w:rsid w:val="00DB1C7D"/>
    <w:rsid w:val="00DB2114"/>
    <w:rsid w:val="00DB226B"/>
    <w:rsid w:val="00DB22D9"/>
    <w:rsid w:val="00DB25AC"/>
    <w:rsid w:val="00DB263E"/>
    <w:rsid w:val="00DB2768"/>
    <w:rsid w:val="00DB2851"/>
    <w:rsid w:val="00DB2A78"/>
    <w:rsid w:val="00DB2AE7"/>
    <w:rsid w:val="00DB2CA4"/>
    <w:rsid w:val="00DB2CE9"/>
    <w:rsid w:val="00DB2D4F"/>
    <w:rsid w:val="00DB2DDB"/>
    <w:rsid w:val="00DB3129"/>
    <w:rsid w:val="00DB3131"/>
    <w:rsid w:val="00DB31A1"/>
    <w:rsid w:val="00DB31DC"/>
    <w:rsid w:val="00DB33CB"/>
    <w:rsid w:val="00DB345F"/>
    <w:rsid w:val="00DB3645"/>
    <w:rsid w:val="00DB383B"/>
    <w:rsid w:val="00DB395A"/>
    <w:rsid w:val="00DB3CA0"/>
    <w:rsid w:val="00DB3DA2"/>
    <w:rsid w:val="00DB424A"/>
    <w:rsid w:val="00DB438F"/>
    <w:rsid w:val="00DB4663"/>
    <w:rsid w:val="00DB4672"/>
    <w:rsid w:val="00DB4799"/>
    <w:rsid w:val="00DB47B8"/>
    <w:rsid w:val="00DB4BBE"/>
    <w:rsid w:val="00DB4C58"/>
    <w:rsid w:val="00DB4D1A"/>
    <w:rsid w:val="00DB4D7B"/>
    <w:rsid w:val="00DB4DDC"/>
    <w:rsid w:val="00DB4FF4"/>
    <w:rsid w:val="00DB5043"/>
    <w:rsid w:val="00DB55B1"/>
    <w:rsid w:val="00DB5660"/>
    <w:rsid w:val="00DB5CA5"/>
    <w:rsid w:val="00DB5D0D"/>
    <w:rsid w:val="00DB5DFE"/>
    <w:rsid w:val="00DB5F85"/>
    <w:rsid w:val="00DB6009"/>
    <w:rsid w:val="00DB6242"/>
    <w:rsid w:val="00DB626B"/>
    <w:rsid w:val="00DB65CE"/>
    <w:rsid w:val="00DB6661"/>
    <w:rsid w:val="00DB670A"/>
    <w:rsid w:val="00DB678F"/>
    <w:rsid w:val="00DB6812"/>
    <w:rsid w:val="00DB6819"/>
    <w:rsid w:val="00DB6882"/>
    <w:rsid w:val="00DB68FC"/>
    <w:rsid w:val="00DB6CAD"/>
    <w:rsid w:val="00DB6E1B"/>
    <w:rsid w:val="00DB6E91"/>
    <w:rsid w:val="00DB6F1F"/>
    <w:rsid w:val="00DB753E"/>
    <w:rsid w:val="00DB7983"/>
    <w:rsid w:val="00DB79BB"/>
    <w:rsid w:val="00DB79E2"/>
    <w:rsid w:val="00DB7AEB"/>
    <w:rsid w:val="00DB7B8A"/>
    <w:rsid w:val="00DB7C79"/>
    <w:rsid w:val="00DB7E14"/>
    <w:rsid w:val="00DB7E16"/>
    <w:rsid w:val="00DC023E"/>
    <w:rsid w:val="00DC0B90"/>
    <w:rsid w:val="00DC0BC8"/>
    <w:rsid w:val="00DC0EFE"/>
    <w:rsid w:val="00DC0F65"/>
    <w:rsid w:val="00DC0FC1"/>
    <w:rsid w:val="00DC104C"/>
    <w:rsid w:val="00DC1078"/>
    <w:rsid w:val="00DC111A"/>
    <w:rsid w:val="00DC1190"/>
    <w:rsid w:val="00DC12C7"/>
    <w:rsid w:val="00DC140A"/>
    <w:rsid w:val="00DC145A"/>
    <w:rsid w:val="00DC174D"/>
    <w:rsid w:val="00DC1962"/>
    <w:rsid w:val="00DC1A63"/>
    <w:rsid w:val="00DC1CFA"/>
    <w:rsid w:val="00DC2039"/>
    <w:rsid w:val="00DC237B"/>
    <w:rsid w:val="00DC254E"/>
    <w:rsid w:val="00DC2BD9"/>
    <w:rsid w:val="00DC2CD5"/>
    <w:rsid w:val="00DC2F8A"/>
    <w:rsid w:val="00DC31A1"/>
    <w:rsid w:val="00DC3365"/>
    <w:rsid w:val="00DC3815"/>
    <w:rsid w:val="00DC3846"/>
    <w:rsid w:val="00DC3994"/>
    <w:rsid w:val="00DC3A1F"/>
    <w:rsid w:val="00DC3EFD"/>
    <w:rsid w:val="00DC401F"/>
    <w:rsid w:val="00DC4133"/>
    <w:rsid w:val="00DC4439"/>
    <w:rsid w:val="00DC4610"/>
    <w:rsid w:val="00DC4CA1"/>
    <w:rsid w:val="00DC4DA2"/>
    <w:rsid w:val="00DC4FAC"/>
    <w:rsid w:val="00DC5083"/>
    <w:rsid w:val="00DC52AC"/>
    <w:rsid w:val="00DC52C1"/>
    <w:rsid w:val="00DC54FB"/>
    <w:rsid w:val="00DC579E"/>
    <w:rsid w:val="00DC5A48"/>
    <w:rsid w:val="00DC5A51"/>
    <w:rsid w:val="00DC5D50"/>
    <w:rsid w:val="00DC5D6E"/>
    <w:rsid w:val="00DC609C"/>
    <w:rsid w:val="00DC61DC"/>
    <w:rsid w:val="00DC6782"/>
    <w:rsid w:val="00DC67E0"/>
    <w:rsid w:val="00DC698F"/>
    <w:rsid w:val="00DC6D69"/>
    <w:rsid w:val="00DC6EAA"/>
    <w:rsid w:val="00DC7133"/>
    <w:rsid w:val="00DC72D4"/>
    <w:rsid w:val="00DC73B4"/>
    <w:rsid w:val="00DC749C"/>
    <w:rsid w:val="00DC74B6"/>
    <w:rsid w:val="00DC751E"/>
    <w:rsid w:val="00DC7A8E"/>
    <w:rsid w:val="00DC7B4F"/>
    <w:rsid w:val="00DC7C90"/>
    <w:rsid w:val="00DC7F3B"/>
    <w:rsid w:val="00DC7F51"/>
    <w:rsid w:val="00DD006E"/>
    <w:rsid w:val="00DD0075"/>
    <w:rsid w:val="00DD04FB"/>
    <w:rsid w:val="00DD06FA"/>
    <w:rsid w:val="00DD1348"/>
    <w:rsid w:val="00DD14D4"/>
    <w:rsid w:val="00DD1721"/>
    <w:rsid w:val="00DD1842"/>
    <w:rsid w:val="00DD1B83"/>
    <w:rsid w:val="00DD1C3A"/>
    <w:rsid w:val="00DD1DD2"/>
    <w:rsid w:val="00DD1F10"/>
    <w:rsid w:val="00DD2657"/>
    <w:rsid w:val="00DD2E84"/>
    <w:rsid w:val="00DD3033"/>
    <w:rsid w:val="00DD303A"/>
    <w:rsid w:val="00DD31E2"/>
    <w:rsid w:val="00DD3469"/>
    <w:rsid w:val="00DD38CE"/>
    <w:rsid w:val="00DD390C"/>
    <w:rsid w:val="00DD391C"/>
    <w:rsid w:val="00DD3ADF"/>
    <w:rsid w:val="00DD3C6A"/>
    <w:rsid w:val="00DD3D0C"/>
    <w:rsid w:val="00DD3DB8"/>
    <w:rsid w:val="00DD3DC6"/>
    <w:rsid w:val="00DD425D"/>
    <w:rsid w:val="00DD4545"/>
    <w:rsid w:val="00DD45D2"/>
    <w:rsid w:val="00DD4758"/>
    <w:rsid w:val="00DD47FB"/>
    <w:rsid w:val="00DD48E8"/>
    <w:rsid w:val="00DD4972"/>
    <w:rsid w:val="00DD49EA"/>
    <w:rsid w:val="00DD4C80"/>
    <w:rsid w:val="00DD4DB4"/>
    <w:rsid w:val="00DD4EC8"/>
    <w:rsid w:val="00DD4F32"/>
    <w:rsid w:val="00DD5079"/>
    <w:rsid w:val="00DD50ED"/>
    <w:rsid w:val="00DD5165"/>
    <w:rsid w:val="00DD53E6"/>
    <w:rsid w:val="00DD5402"/>
    <w:rsid w:val="00DD54C1"/>
    <w:rsid w:val="00DD5569"/>
    <w:rsid w:val="00DD5741"/>
    <w:rsid w:val="00DD595D"/>
    <w:rsid w:val="00DD5A3B"/>
    <w:rsid w:val="00DD5A46"/>
    <w:rsid w:val="00DD5CEF"/>
    <w:rsid w:val="00DD5D46"/>
    <w:rsid w:val="00DD5E1B"/>
    <w:rsid w:val="00DD6061"/>
    <w:rsid w:val="00DD615B"/>
    <w:rsid w:val="00DD618F"/>
    <w:rsid w:val="00DD61A2"/>
    <w:rsid w:val="00DD622A"/>
    <w:rsid w:val="00DD625E"/>
    <w:rsid w:val="00DD6335"/>
    <w:rsid w:val="00DD64BD"/>
    <w:rsid w:val="00DD653E"/>
    <w:rsid w:val="00DD659C"/>
    <w:rsid w:val="00DD6931"/>
    <w:rsid w:val="00DD69BA"/>
    <w:rsid w:val="00DD69FA"/>
    <w:rsid w:val="00DD6ABC"/>
    <w:rsid w:val="00DD6B61"/>
    <w:rsid w:val="00DD6E4F"/>
    <w:rsid w:val="00DD700E"/>
    <w:rsid w:val="00DD709D"/>
    <w:rsid w:val="00DD728B"/>
    <w:rsid w:val="00DD79B2"/>
    <w:rsid w:val="00DD79E4"/>
    <w:rsid w:val="00DD79ED"/>
    <w:rsid w:val="00DD7A19"/>
    <w:rsid w:val="00DD7A51"/>
    <w:rsid w:val="00DD7D07"/>
    <w:rsid w:val="00DD7EEC"/>
    <w:rsid w:val="00DE0242"/>
    <w:rsid w:val="00DE03B4"/>
    <w:rsid w:val="00DE052D"/>
    <w:rsid w:val="00DE05BD"/>
    <w:rsid w:val="00DE0892"/>
    <w:rsid w:val="00DE0CE8"/>
    <w:rsid w:val="00DE0E30"/>
    <w:rsid w:val="00DE0E67"/>
    <w:rsid w:val="00DE1129"/>
    <w:rsid w:val="00DE15E7"/>
    <w:rsid w:val="00DE1757"/>
    <w:rsid w:val="00DE1826"/>
    <w:rsid w:val="00DE1841"/>
    <w:rsid w:val="00DE1850"/>
    <w:rsid w:val="00DE1B4F"/>
    <w:rsid w:val="00DE1BD0"/>
    <w:rsid w:val="00DE1CF3"/>
    <w:rsid w:val="00DE1EAB"/>
    <w:rsid w:val="00DE1EEC"/>
    <w:rsid w:val="00DE1F26"/>
    <w:rsid w:val="00DE1F55"/>
    <w:rsid w:val="00DE2329"/>
    <w:rsid w:val="00DE2710"/>
    <w:rsid w:val="00DE2C47"/>
    <w:rsid w:val="00DE2C70"/>
    <w:rsid w:val="00DE2DDF"/>
    <w:rsid w:val="00DE2DF2"/>
    <w:rsid w:val="00DE2F00"/>
    <w:rsid w:val="00DE313E"/>
    <w:rsid w:val="00DE31A7"/>
    <w:rsid w:val="00DE329D"/>
    <w:rsid w:val="00DE374F"/>
    <w:rsid w:val="00DE3A58"/>
    <w:rsid w:val="00DE3AA1"/>
    <w:rsid w:val="00DE3ABB"/>
    <w:rsid w:val="00DE3BDA"/>
    <w:rsid w:val="00DE3D5A"/>
    <w:rsid w:val="00DE3EE2"/>
    <w:rsid w:val="00DE3F55"/>
    <w:rsid w:val="00DE403C"/>
    <w:rsid w:val="00DE4521"/>
    <w:rsid w:val="00DE47EF"/>
    <w:rsid w:val="00DE48BC"/>
    <w:rsid w:val="00DE49BA"/>
    <w:rsid w:val="00DE4C5A"/>
    <w:rsid w:val="00DE4CBC"/>
    <w:rsid w:val="00DE4CF2"/>
    <w:rsid w:val="00DE4FDA"/>
    <w:rsid w:val="00DE507C"/>
    <w:rsid w:val="00DE52F2"/>
    <w:rsid w:val="00DE549B"/>
    <w:rsid w:val="00DE54DA"/>
    <w:rsid w:val="00DE552B"/>
    <w:rsid w:val="00DE5611"/>
    <w:rsid w:val="00DE56F4"/>
    <w:rsid w:val="00DE57D3"/>
    <w:rsid w:val="00DE583E"/>
    <w:rsid w:val="00DE5B1E"/>
    <w:rsid w:val="00DE5B55"/>
    <w:rsid w:val="00DE5CE6"/>
    <w:rsid w:val="00DE5D4E"/>
    <w:rsid w:val="00DE5F5A"/>
    <w:rsid w:val="00DE602F"/>
    <w:rsid w:val="00DE60B0"/>
    <w:rsid w:val="00DE61AA"/>
    <w:rsid w:val="00DE625C"/>
    <w:rsid w:val="00DE63CE"/>
    <w:rsid w:val="00DE69D6"/>
    <w:rsid w:val="00DE6A0F"/>
    <w:rsid w:val="00DE6E6E"/>
    <w:rsid w:val="00DE6EC8"/>
    <w:rsid w:val="00DE6FF7"/>
    <w:rsid w:val="00DE70EB"/>
    <w:rsid w:val="00DE711C"/>
    <w:rsid w:val="00DE71D3"/>
    <w:rsid w:val="00DE722F"/>
    <w:rsid w:val="00DE74F8"/>
    <w:rsid w:val="00DE757F"/>
    <w:rsid w:val="00DE76A6"/>
    <w:rsid w:val="00DE7793"/>
    <w:rsid w:val="00DE7850"/>
    <w:rsid w:val="00DE7936"/>
    <w:rsid w:val="00DE795B"/>
    <w:rsid w:val="00DE7972"/>
    <w:rsid w:val="00DE7E03"/>
    <w:rsid w:val="00DE7EBE"/>
    <w:rsid w:val="00DF02D9"/>
    <w:rsid w:val="00DF0506"/>
    <w:rsid w:val="00DF0591"/>
    <w:rsid w:val="00DF0ACB"/>
    <w:rsid w:val="00DF0C50"/>
    <w:rsid w:val="00DF1321"/>
    <w:rsid w:val="00DF151B"/>
    <w:rsid w:val="00DF1530"/>
    <w:rsid w:val="00DF168D"/>
    <w:rsid w:val="00DF1F5C"/>
    <w:rsid w:val="00DF2271"/>
    <w:rsid w:val="00DF2900"/>
    <w:rsid w:val="00DF29FC"/>
    <w:rsid w:val="00DF2B47"/>
    <w:rsid w:val="00DF2E5C"/>
    <w:rsid w:val="00DF2FCC"/>
    <w:rsid w:val="00DF3166"/>
    <w:rsid w:val="00DF31CC"/>
    <w:rsid w:val="00DF31EB"/>
    <w:rsid w:val="00DF33CB"/>
    <w:rsid w:val="00DF3570"/>
    <w:rsid w:val="00DF3911"/>
    <w:rsid w:val="00DF3AD2"/>
    <w:rsid w:val="00DF3CC2"/>
    <w:rsid w:val="00DF4256"/>
    <w:rsid w:val="00DF43A2"/>
    <w:rsid w:val="00DF4437"/>
    <w:rsid w:val="00DF4454"/>
    <w:rsid w:val="00DF4672"/>
    <w:rsid w:val="00DF472F"/>
    <w:rsid w:val="00DF473C"/>
    <w:rsid w:val="00DF475C"/>
    <w:rsid w:val="00DF4B0B"/>
    <w:rsid w:val="00DF4B11"/>
    <w:rsid w:val="00DF4E2D"/>
    <w:rsid w:val="00DF5185"/>
    <w:rsid w:val="00DF52D6"/>
    <w:rsid w:val="00DF5410"/>
    <w:rsid w:val="00DF5445"/>
    <w:rsid w:val="00DF54CF"/>
    <w:rsid w:val="00DF5602"/>
    <w:rsid w:val="00DF563A"/>
    <w:rsid w:val="00DF56ED"/>
    <w:rsid w:val="00DF5CD7"/>
    <w:rsid w:val="00DF5D10"/>
    <w:rsid w:val="00DF5EB1"/>
    <w:rsid w:val="00DF5FBE"/>
    <w:rsid w:val="00DF60CD"/>
    <w:rsid w:val="00DF60E8"/>
    <w:rsid w:val="00DF61FC"/>
    <w:rsid w:val="00DF6203"/>
    <w:rsid w:val="00DF6674"/>
    <w:rsid w:val="00DF69C7"/>
    <w:rsid w:val="00DF69F1"/>
    <w:rsid w:val="00DF6CBE"/>
    <w:rsid w:val="00DF6CEC"/>
    <w:rsid w:val="00DF6E96"/>
    <w:rsid w:val="00DF6F14"/>
    <w:rsid w:val="00DF6F97"/>
    <w:rsid w:val="00DF70C1"/>
    <w:rsid w:val="00DF7100"/>
    <w:rsid w:val="00DF7101"/>
    <w:rsid w:val="00DF735A"/>
    <w:rsid w:val="00DF7659"/>
    <w:rsid w:val="00DF7735"/>
    <w:rsid w:val="00DF7A11"/>
    <w:rsid w:val="00DF7A9F"/>
    <w:rsid w:val="00DF7AB6"/>
    <w:rsid w:val="00DF7D11"/>
    <w:rsid w:val="00DF7D66"/>
    <w:rsid w:val="00DF7EF6"/>
    <w:rsid w:val="00E00118"/>
    <w:rsid w:val="00E001D0"/>
    <w:rsid w:val="00E0046D"/>
    <w:rsid w:val="00E0048B"/>
    <w:rsid w:val="00E00561"/>
    <w:rsid w:val="00E005AD"/>
    <w:rsid w:val="00E00822"/>
    <w:rsid w:val="00E009B8"/>
    <w:rsid w:val="00E00A1F"/>
    <w:rsid w:val="00E00C00"/>
    <w:rsid w:val="00E00D07"/>
    <w:rsid w:val="00E00E85"/>
    <w:rsid w:val="00E00F17"/>
    <w:rsid w:val="00E0137D"/>
    <w:rsid w:val="00E01691"/>
    <w:rsid w:val="00E01945"/>
    <w:rsid w:val="00E01B27"/>
    <w:rsid w:val="00E01BBA"/>
    <w:rsid w:val="00E01EC3"/>
    <w:rsid w:val="00E01EFF"/>
    <w:rsid w:val="00E01FE2"/>
    <w:rsid w:val="00E021A6"/>
    <w:rsid w:val="00E021E6"/>
    <w:rsid w:val="00E0250B"/>
    <w:rsid w:val="00E02549"/>
    <w:rsid w:val="00E0257E"/>
    <w:rsid w:val="00E028DB"/>
    <w:rsid w:val="00E02B43"/>
    <w:rsid w:val="00E02E8A"/>
    <w:rsid w:val="00E02EB1"/>
    <w:rsid w:val="00E0323A"/>
    <w:rsid w:val="00E03258"/>
    <w:rsid w:val="00E03484"/>
    <w:rsid w:val="00E0351E"/>
    <w:rsid w:val="00E036A1"/>
    <w:rsid w:val="00E03C82"/>
    <w:rsid w:val="00E03E4F"/>
    <w:rsid w:val="00E04181"/>
    <w:rsid w:val="00E04215"/>
    <w:rsid w:val="00E043D5"/>
    <w:rsid w:val="00E043ED"/>
    <w:rsid w:val="00E044F7"/>
    <w:rsid w:val="00E04AFE"/>
    <w:rsid w:val="00E04C22"/>
    <w:rsid w:val="00E04D4F"/>
    <w:rsid w:val="00E04DF4"/>
    <w:rsid w:val="00E04FAD"/>
    <w:rsid w:val="00E0509E"/>
    <w:rsid w:val="00E050A8"/>
    <w:rsid w:val="00E050C0"/>
    <w:rsid w:val="00E052A1"/>
    <w:rsid w:val="00E0531D"/>
    <w:rsid w:val="00E05877"/>
    <w:rsid w:val="00E05A88"/>
    <w:rsid w:val="00E05BBA"/>
    <w:rsid w:val="00E060B8"/>
    <w:rsid w:val="00E0620D"/>
    <w:rsid w:val="00E063DF"/>
    <w:rsid w:val="00E064D3"/>
    <w:rsid w:val="00E06773"/>
    <w:rsid w:val="00E068A1"/>
    <w:rsid w:val="00E06ACB"/>
    <w:rsid w:val="00E06D8B"/>
    <w:rsid w:val="00E06DCE"/>
    <w:rsid w:val="00E06FB8"/>
    <w:rsid w:val="00E06FF6"/>
    <w:rsid w:val="00E06FFF"/>
    <w:rsid w:val="00E071A8"/>
    <w:rsid w:val="00E07362"/>
    <w:rsid w:val="00E07617"/>
    <w:rsid w:val="00E07A3C"/>
    <w:rsid w:val="00E07DEA"/>
    <w:rsid w:val="00E1012D"/>
    <w:rsid w:val="00E101BC"/>
    <w:rsid w:val="00E101E5"/>
    <w:rsid w:val="00E10385"/>
    <w:rsid w:val="00E104CE"/>
    <w:rsid w:val="00E105DC"/>
    <w:rsid w:val="00E10753"/>
    <w:rsid w:val="00E10764"/>
    <w:rsid w:val="00E10804"/>
    <w:rsid w:val="00E108FE"/>
    <w:rsid w:val="00E10EF3"/>
    <w:rsid w:val="00E11CFC"/>
    <w:rsid w:val="00E124FC"/>
    <w:rsid w:val="00E129CB"/>
    <w:rsid w:val="00E12A08"/>
    <w:rsid w:val="00E12BD1"/>
    <w:rsid w:val="00E12C92"/>
    <w:rsid w:val="00E12CD5"/>
    <w:rsid w:val="00E12F93"/>
    <w:rsid w:val="00E12FBC"/>
    <w:rsid w:val="00E1314B"/>
    <w:rsid w:val="00E13624"/>
    <w:rsid w:val="00E137AF"/>
    <w:rsid w:val="00E13862"/>
    <w:rsid w:val="00E138A7"/>
    <w:rsid w:val="00E13B92"/>
    <w:rsid w:val="00E13C64"/>
    <w:rsid w:val="00E13CCB"/>
    <w:rsid w:val="00E13CD6"/>
    <w:rsid w:val="00E13FBF"/>
    <w:rsid w:val="00E14042"/>
    <w:rsid w:val="00E141B5"/>
    <w:rsid w:val="00E1429A"/>
    <w:rsid w:val="00E14644"/>
    <w:rsid w:val="00E14718"/>
    <w:rsid w:val="00E14A63"/>
    <w:rsid w:val="00E14D2F"/>
    <w:rsid w:val="00E14FEC"/>
    <w:rsid w:val="00E15136"/>
    <w:rsid w:val="00E1526F"/>
    <w:rsid w:val="00E153AB"/>
    <w:rsid w:val="00E1546F"/>
    <w:rsid w:val="00E154DE"/>
    <w:rsid w:val="00E15857"/>
    <w:rsid w:val="00E1586E"/>
    <w:rsid w:val="00E158FA"/>
    <w:rsid w:val="00E15D94"/>
    <w:rsid w:val="00E15DC2"/>
    <w:rsid w:val="00E15F27"/>
    <w:rsid w:val="00E16080"/>
    <w:rsid w:val="00E16380"/>
    <w:rsid w:val="00E1680D"/>
    <w:rsid w:val="00E168B7"/>
    <w:rsid w:val="00E16B5D"/>
    <w:rsid w:val="00E16F4A"/>
    <w:rsid w:val="00E16FA2"/>
    <w:rsid w:val="00E17000"/>
    <w:rsid w:val="00E170C5"/>
    <w:rsid w:val="00E1736C"/>
    <w:rsid w:val="00E17382"/>
    <w:rsid w:val="00E1739F"/>
    <w:rsid w:val="00E173A4"/>
    <w:rsid w:val="00E173E0"/>
    <w:rsid w:val="00E173E1"/>
    <w:rsid w:val="00E17490"/>
    <w:rsid w:val="00E17636"/>
    <w:rsid w:val="00E17719"/>
    <w:rsid w:val="00E17761"/>
    <w:rsid w:val="00E178DE"/>
    <w:rsid w:val="00E179B3"/>
    <w:rsid w:val="00E17BDE"/>
    <w:rsid w:val="00E17CC3"/>
    <w:rsid w:val="00E17D61"/>
    <w:rsid w:val="00E17F44"/>
    <w:rsid w:val="00E2023A"/>
    <w:rsid w:val="00E20541"/>
    <w:rsid w:val="00E20609"/>
    <w:rsid w:val="00E2091B"/>
    <w:rsid w:val="00E210E9"/>
    <w:rsid w:val="00E211BE"/>
    <w:rsid w:val="00E2137D"/>
    <w:rsid w:val="00E21976"/>
    <w:rsid w:val="00E219EB"/>
    <w:rsid w:val="00E21A07"/>
    <w:rsid w:val="00E21BF8"/>
    <w:rsid w:val="00E21CFB"/>
    <w:rsid w:val="00E21DA3"/>
    <w:rsid w:val="00E21DE1"/>
    <w:rsid w:val="00E21EA8"/>
    <w:rsid w:val="00E21F4F"/>
    <w:rsid w:val="00E21FCF"/>
    <w:rsid w:val="00E2206F"/>
    <w:rsid w:val="00E2247C"/>
    <w:rsid w:val="00E22781"/>
    <w:rsid w:val="00E2282D"/>
    <w:rsid w:val="00E22A1E"/>
    <w:rsid w:val="00E22B30"/>
    <w:rsid w:val="00E22DB7"/>
    <w:rsid w:val="00E22EE3"/>
    <w:rsid w:val="00E23400"/>
    <w:rsid w:val="00E2350C"/>
    <w:rsid w:val="00E23554"/>
    <w:rsid w:val="00E2355E"/>
    <w:rsid w:val="00E2370D"/>
    <w:rsid w:val="00E23B33"/>
    <w:rsid w:val="00E23CD7"/>
    <w:rsid w:val="00E2423E"/>
    <w:rsid w:val="00E24493"/>
    <w:rsid w:val="00E2451A"/>
    <w:rsid w:val="00E245A0"/>
    <w:rsid w:val="00E246E4"/>
    <w:rsid w:val="00E24739"/>
    <w:rsid w:val="00E24927"/>
    <w:rsid w:val="00E24A10"/>
    <w:rsid w:val="00E24A11"/>
    <w:rsid w:val="00E24A65"/>
    <w:rsid w:val="00E24B92"/>
    <w:rsid w:val="00E24C1C"/>
    <w:rsid w:val="00E24D01"/>
    <w:rsid w:val="00E24E49"/>
    <w:rsid w:val="00E24EB4"/>
    <w:rsid w:val="00E24FB2"/>
    <w:rsid w:val="00E25173"/>
    <w:rsid w:val="00E25313"/>
    <w:rsid w:val="00E25398"/>
    <w:rsid w:val="00E2565A"/>
    <w:rsid w:val="00E25C88"/>
    <w:rsid w:val="00E25E38"/>
    <w:rsid w:val="00E2604C"/>
    <w:rsid w:val="00E262E6"/>
    <w:rsid w:val="00E26357"/>
    <w:rsid w:val="00E263B1"/>
    <w:rsid w:val="00E26403"/>
    <w:rsid w:val="00E26798"/>
    <w:rsid w:val="00E26A4A"/>
    <w:rsid w:val="00E26C6C"/>
    <w:rsid w:val="00E26DC6"/>
    <w:rsid w:val="00E26EB8"/>
    <w:rsid w:val="00E270DA"/>
    <w:rsid w:val="00E2727E"/>
    <w:rsid w:val="00E273E1"/>
    <w:rsid w:val="00E27529"/>
    <w:rsid w:val="00E277C6"/>
    <w:rsid w:val="00E279DE"/>
    <w:rsid w:val="00E27B11"/>
    <w:rsid w:val="00E27CDC"/>
    <w:rsid w:val="00E27E53"/>
    <w:rsid w:val="00E30102"/>
    <w:rsid w:val="00E30110"/>
    <w:rsid w:val="00E302C6"/>
    <w:rsid w:val="00E302FB"/>
    <w:rsid w:val="00E30391"/>
    <w:rsid w:val="00E303D5"/>
    <w:rsid w:val="00E309CD"/>
    <w:rsid w:val="00E30A84"/>
    <w:rsid w:val="00E30C89"/>
    <w:rsid w:val="00E30CE9"/>
    <w:rsid w:val="00E30D96"/>
    <w:rsid w:val="00E30F6B"/>
    <w:rsid w:val="00E30FC7"/>
    <w:rsid w:val="00E31021"/>
    <w:rsid w:val="00E311CB"/>
    <w:rsid w:val="00E3125E"/>
    <w:rsid w:val="00E312B2"/>
    <w:rsid w:val="00E3145A"/>
    <w:rsid w:val="00E3156B"/>
    <w:rsid w:val="00E3174D"/>
    <w:rsid w:val="00E3179E"/>
    <w:rsid w:val="00E317DA"/>
    <w:rsid w:val="00E3183D"/>
    <w:rsid w:val="00E31903"/>
    <w:rsid w:val="00E31A54"/>
    <w:rsid w:val="00E31BA1"/>
    <w:rsid w:val="00E31F50"/>
    <w:rsid w:val="00E324BC"/>
    <w:rsid w:val="00E325D2"/>
    <w:rsid w:val="00E32654"/>
    <w:rsid w:val="00E32697"/>
    <w:rsid w:val="00E32E91"/>
    <w:rsid w:val="00E3339D"/>
    <w:rsid w:val="00E335FA"/>
    <w:rsid w:val="00E33634"/>
    <w:rsid w:val="00E33787"/>
    <w:rsid w:val="00E338C9"/>
    <w:rsid w:val="00E33A69"/>
    <w:rsid w:val="00E33E2A"/>
    <w:rsid w:val="00E33EB4"/>
    <w:rsid w:val="00E33FF5"/>
    <w:rsid w:val="00E34069"/>
    <w:rsid w:val="00E34111"/>
    <w:rsid w:val="00E343FE"/>
    <w:rsid w:val="00E34703"/>
    <w:rsid w:val="00E349E2"/>
    <w:rsid w:val="00E3507C"/>
    <w:rsid w:val="00E3512A"/>
    <w:rsid w:val="00E351BE"/>
    <w:rsid w:val="00E35225"/>
    <w:rsid w:val="00E35344"/>
    <w:rsid w:val="00E3534D"/>
    <w:rsid w:val="00E35524"/>
    <w:rsid w:val="00E355B6"/>
    <w:rsid w:val="00E355C6"/>
    <w:rsid w:val="00E35616"/>
    <w:rsid w:val="00E35733"/>
    <w:rsid w:val="00E35986"/>
    <w:rsid w:val="00E35A0F"/>
    <w:rsid w:val="00E35BEF"/>
    <w:rsid w:val="00E35D86"/>
    <w:rsid w:val="00E36431"/>
    <w:rsid w:val="00E366C5"/>
    <w:rsid w:val="00E367E6"/>
    <w:rsid w:val="00E3691A"/>
    <w:rsid w:val="00E36B8D"/>
    <w:rsid w:val="00E36D65"/>
    <w:rsid w:val="00E37269"/>
    <w:rsid w:val="00E372F1"/>
    <w:rsid w:val="00E37332"/>
    <w:rsid w:val="00E37496"/>
    <w:rsid w:val="00E376F9"/>
    <w:rsid w:val="00E37AD4"/>
    <w:rsid w:val="00E37DC1"/>
    <w:rsid w:val="00E4019F"/>
    <w:rsid w:val="00E40266"/>
    <w:rsid w:val="00E40411"/>
    <w:rsid w:val="00E405A0"/>
    <w:rsid w:val="00E4080F"/>
    <w:rsid w:val="00E408A8"/>
    <w:rsid w:val="00E40C09"/>
    <w:rsid w:val="00E40D85"/>
    <w:rsid w:val="00E40E2E"/>
    <w:rsid w:val="00E40FBE"/>
    <w:rsid w:val="00E411A4"/>
    <w:rsid w:val="00E4139A"/>
    <w:rsid w:val="00E41420"/>
    <w:rsid w:val="00E419F7"/>
    <w:rsid w:val="00E41BA8"/>
    <w:rsid w:val="00E41BDD"/>
    <w:rsid w:val="00E41C0C"/>
    <w:rsid w:val="00E41EB7"/>
    <w:rsid w:val="00E41F37"/>
    <w:rsid w:val="00E41F52"/>
    <w:rsid w:val="00E421AB"/>
    <w:rsid w:val="00E422CE"/>
    <w:rsid w:val="00E42553"/>
    <w:rsid w:val="00E4260A"/>
    <w:rsid w:val="00E426EA"/>
    <w:rsid w:val="00E42721"/>
    <w:rsid w:val="00E4275F"/>
    <w:rsid w:val="00E42782"/>
    <w:rsid w:val="00E4285C"/>
    <w:rsid w:val="00E428B6"/>
    <w:rsid w:val="00E42A57"/>
    <w:rsid w:val="00E42C68"/>
    <w:rsid w:val="00E42D5E"/>
    <w:rsid w:val="00E42DE0"/>
    <w:rsid w:val="00E430A1"/>
    <w:rsid w:val="00E43158"/>
    <w:rsid w:val="00E434DA"/>
    <w:rsid w:val="00E436D1"/>
    <w:rsid w:val="00E438F1"/>
    <w:rsid w:val="00E43AA0"/>
    <w:rsid w:val="00E43B4E"/>
    <w:rsid w:val="00E43CFE"/>
    <w:rsid w:val="00E43E18"/>
    <w:rsid w:val="00E43F93"/>
    <w:rsid w:val="00E44458"/>
    <w:rsid w:val="00E44532"/>
    <w:rsid w:val="00E4462D"/>
    <w:rsid w:val="00E449E2"/>
    <w:rsid w:val="00E44A17"/>
    <w:rsid w:val="00E44A52"/>
    <w:rsid w:val="00E44D37"/>
    <w:rsid w:val="00E44D53"/>
    <w:rsid w:val="00E44E97"/>
    <w:rsid w:val="00E44F5D"/>
    <w:rsid w:val="00E44F60"/>
    <w:rsid w:val="00E4504A"/>
    <w:rsid w:val="00E4505B"/>
    <w:rsid w:val="00E45318"/>
    <w:rsid w:val="00E4531D"/>
    <w:rsid w:val="00E454F1"/>
    <w:rsid w:val="00E455BF"/>
    <w:rsid w:val="00E459E4"/>
    <w:rsid w:val="00E45A67"/>
    <w:rsid w:val="00E45A89"/>
    <w:rsid w:val="00E45D63"/>
    <w:rsid w:val="00E45E1D"/>
    <w:rsid w:val="00E45F39"/>
    <w:rsid w:val="00E46151"/>
    <w:rsid w:val="00E46626"/>
    <w:rsid w:val="00E46B7C"/>
    <w:rsid w:val="00E46BE1"/>
    <w:rsid w:val="00E46D0A"/>
    <w:rsid w:val="00E46D46"/>
    <w:rsid w:val="00E46F02"/>
    <w:rsid w:val="00E46F2C"/>
    <w:rsid w:val="00E46FF7"/>
    <w:rsid w:val="00E470B1"/>
    <w:rsid w:val="00E471BD"/>
    <w:rsid w:val="00E47252"/>
    <w:rsid w:val="00E473ED"/>
    <w:rsid w:val="00E474F1"/>
    <w:rsid w:val="00E4786D"/>
    <w:rsid w:val="00E47887"/>
    <w:rsid w:val="00E47970"/>
    <w:rsid w:val="00E47C8D"/>
    <w:rsid w:val="00E47CE8"/>
    <w:rsid w:val="00E47D11"/>
    <w:rsid w:val="00E47DF8"/>
    <w:rsid w:val="00E47F55"/>
    <w:rsid w:val="00E47FB1"/>
    <w:rsid w:val="00E47FBD"/>
    <w:rsid w:val="00E502C0"/>
    <w:rsid w:val="00E50356"/>
    <w:rsid w:val="00E504A9"/>
    <w:rsid w:val="00E504D4"/>
    <w:rsid w:val="00E504FD"/>
    <w:rsid w:val="00E50551"/>
    <w:rsid w:val="00E50752"/>
    <w:rsid w:val="00E507FC"/>
    <w:rsid w:val="00E50AE8"/>
    <w:rsid w:val="00E50C44"/>
    <w:rsid w:val="00E50CC1"/>
    <w:rsid w:val="00E50CD7"/>
    <w:rsid w:val="00E50D97"/>
    <w:rsid w:val="00E50DF6"/>
    <w:rsid w:val="00E5101A"/>
    <w:rsid w:val="00E5114F"/>
    <w:rsid w:val="00E51504"/>
    <w:rsid w:val="00E51823"/>
    <w:rsid w:val="00E51C1F"/>
    <w:rsid w:val="00E51CD9"/>
    <w:rsid w:val="00E51F6E"/>
    <w:rsid w:val="00E522A3"/>
    <w:rsid w:val="00E522B8"/>
    <w:rsid w:val="00E5255D"/>
    <w:rsid w:val="00E5275C"/>
    <w:rsid w:val="00E52A72"/>
    <w:rsid w:val="00E52C04"/>
    <w:rsid w:val="00E52D82"/>
    <w:rsid w:val="00E532DE"/>
    <w:rsid w:val="00E53607"/>
    <w:rsid w:val="00E536DE"/>
    <w:rsid w:val="00E5378E"/>
    <w:rsid w:val="00E53880"/>
    <w:rsid w:val="00E53A55"/>
    <w:rsid w:val="00E53ED6"/>
    <w:rsid w:val="00E53EDB"/>
    <w:rsid w:val="00E54039"/>
    <w:rsid w:val="00E54141"/>
    <w:rsid w:val="00E5453E"/>
    <w:rsid w:val="00E54725"/>
    <w:rsid w:val="00E5477A"/>
    <w:rsid w:val="00E54831"/>
    <w:rsid w:val="00E54860"/>
    <w:rsid w:val="00E54BC2"/>
    <w:rsid w:val="00E55069"/>
    <w:rsid w:val="00E5509D"/>
    <w:rsid w:val="00E55394"/>
    <w:rsid w:val="00E5544A"/>
    <w:rsid w:val="00E557CD"/>
    <w:rsid w:val="00E5582C"/>
    <w:rsid w:val="00E5596D"/>
    <w:rsid w:val="00E559F5"/>
    <w:rsid w:val="00E55FB8"/>
    <w:rsid w:val="00E56183"/>
    <w:rsid w:val="00E5621F"/>
    <w:rsid w:val="00E56741"/>
    <w:rsid w:val="00E56840"/>
    <w:rsid w:val="00E568AA"/>
    <w:rsid w:val="00E56917"/>
    <w:rsid w:val="00E569EC"/>
    <w:rsid w:val="00E56BFD"/>
    <w:rsid w:val="00E56C8C"/>
    <w:rsid w:val="00E572B6"/>
    <w:rsid w:val="00E5742C"/>
    <w:rsid w:val="00E575D5"/>
    <w:rsid w:val="00E57744"/>
    <w:rsid w:val="00E57782"/>
    <w:rsid w:val="00E57882"/>
    <w:rsid w:val="00E579CB"/>
    <w:rsid w:val="00E57A97"/>
    <w:rsid w:val="00E57E98"/>
    <w:rsid w:val="00E6010D"/>
    <w:rsid w:val="00E6059E"/>
    <w:rsid w:val="00E60762"/>
    <w:rsid w:val="00E607D2"/>
    <w:rsid w:val="00E607FF"/>
    <w:rsid w:val="00E60929"/>
    <w:rsid w:val="00E60AAF"/>
    <w:rsid w:val="00E60ADA"/>
    <w:rsid w:val="00E60DBB"/>
    <w:rsid w:val="00E60E54"/>
    <w:rsid w:val="00E60EE1"/>
    <w:rsid w:val="00E610DA"/>
    <w:rsid w:val="00E61186"/>
    <w:rsid w:val="00E6129E"/>
    <w:rsid w:val="00E612DE"/>
    <w:rsid w:val="00E614A3"/>
    <w:rsid w:val="00E61A72"/>
    <w:rsid w:val="00E61D34"/>
    <w:rsid w:val="00E61DDF"/>
    <w:rsid w:val="00E61E1A"/>
    <w:rsid w:val="00E62439"/>
    <w:rsid w:val="00E627F3"/>
    <w:rsid w:val="00E630DC"/>
    <w:rsid w:val="00E630DF"/>
    <w:rsid w:val="00E63534"/>
    <w:rsid w:val="00E6360E"/>
    <w:rsid w:val="00E63681"/>
    <w:rsid w:val="00E6368E"/>
    <w:rsid w:val="00E6384B"/>
    <w:rsid w:val="00E63AAF"/>
    <w:rsid w:val="00E63B9B"/>
    <w:rsid w:val="00E63C6D"/>
    <w:rsid w:val="00E63C86"/>
    <w:rsid w:val="00E63DDF"/>
    <w:rsid w:val="00E63F4E"/>
    <w:rsid w:val="00E641AE"/>
    <w:rsid w:val="00E642F6"/>
    <w:rsid w:val="00E643B9"/>
    <w:rsid w:val="00E64521"/>
    <w:rsid w:val="00E64B42"/>
    <w:rsid w:val="00E64C0A"/>
    <w:rsid w:val="00E64CDF"/>
    <w:rsid w:val="00E64E73"/>
    <w:rsid w:val="00E64ED2"/>
    <w:rsid w:val="00E65100"/>
    <w:rsid w:val="00E6517E"/>
    <w:rsid w:val="00E65557"/>
    <w:rsid w:val="00E6557E"/>
    <w:rsid w:val="00E655EE"/>
    <w:rsid w:val="00E65631"/>
    <w:rsid w:val="00E65B5B"/>
    <w:rsid w:val="00E66411"/>
    <w:rsid w:val="00E665BF"/>
    <w:rsid w:val="00E66649"/>
    <w:rsid w:val="00E6698D"/>
    <w:rsid w:val="00E66BCA"/>
    <w:rsid w:val="00E66CB7"/>
    <w:rsid w:val="00E66D21"/>
    <w:rsid w:val="00E670A0"/>
    <w:rsid w:val="00E671A1"/>
    <w:rsid w:val="00E671DF"/>
    <w:rsid w:val="00E6741B"/>
    <w:rsid w:val="00E67495"/>
    <w:rsid w:val="00E674B5"/>
    <w:rsid w:val="00E67914"/>
    <w:rsid w:val="00E67B1F"/>
    <w:rsid w:val="00E67C0B"/>
    <w:rsid w:val="00E67C15"/>
    <w:rsid w:val="00E67ECA"/>
    <w:rsid w:val="00E7008B"/>
    <w:rsid w:val="00E701BA"/>
    <w:rsid w:val="00E70313"/>
    <w:rsid w:val="00E70339"/>
    <w:rsid w:val="00E7046E"/>
    <w:rsid w:val="00E70594"/>
    <w:rsid w:val="00E7083F"/>
    <w:rsid w:val="00E709C1"/>
    <w:rsid w:val="00E70A9E"/>
    <w:rsid w:val="00E70ABB"/>
    <w:rsid w:val="00E711E6"/>
    <w:rsid w:val="00E711F1"/>
    <w:rsid w:val="00E71841"/>
    <w:rsid w:val="00E719B3"/>
    <w:rsid w:val="00E71CD8"/>
    <w:rsid w:val="00E71D0C"/>
    <w:rsid w:val="00E72395"/>
    <w:rsid w:val="00E7239D"/>
    <w:rsid w:val="00E72409"/>
    <w:rsid w:val="00E7264A"/>
    <w:rsid w:val="00E728BF"/>
    <w:rsid w:val="00E729FF"/>
    <w:rsid w:val="00E72AA6"/>
    <w:rsid w:val="00E72D29"/>
    <w:rsid w:val="00E72F50"/>
    <w:rsid w:val="00E72FAB"/>
    <w:rsid w:val="00E7303F"/>
    <w:rsid w:val="00E73286"/>
    <w:rsid w:val="00E734BE"/>
    <w:rsid w:val="00E734F1"/>
    <w:rsid w:val="00E738D0"/>
    <w:rsid w:val="00E73A30"/>
    <w:rsid w:val="00E73C75"/>
    <w:rsid w:val="00E73E0E"/>
    <w:rsid w:val="00E73E78"/>
    <w:rsid w:val="00E73FC2"/>
    <w:rsid w:val="00E74070"/>
    <w:rsid w:val="00E740C4"/>
    <w:rsid w:val="00E7412D"/>
    <w:rsid w:val="00E74262"/>
    <w:rsid w:val="00E74330"/>
    <w:rsid w:val="00E7468A"/>
    <w:rsid w:val="00E747E4"/>
    <w:rsid w:val="00E74AE0"/>
    <w:rsid w:val="00E74B82"/>
    <w:rsid w:val="00E74B9F"/>
    <w:rsid w:val="00E74D45"/>
    <w:rsid w:val="00E74DBD"/>
    <w:rsid w:val="00E74F3F"/>
    <w:rsid w:val="00E74FE1"/>
    <w:rsid w:val="00E7508D"/>
    <w:rsid w:val="00E75090"/>
    <w:rsid w:val="00E75270"/>
    <w:rsid w:val="00E7542A"/>
    <w:rsid w:val="00E754A0"/>
    <w:rsid w:val="00E757F2"/>
    <w:rsid w:val="00E75875"/>
    <w:rsid w:val="00E759CF"/>
    <w:rsid w:val="00E75CB7"/>
    <w:rsid w:val="00E75CFA"/>
    <w:rsid w:val="00E75D81"/>
    <w:rsid w:val="00E75EE6"/>
    <w:rsid w:val="00E75F42"/>
    <w:rsid w:val="00E76045"/>
    <w:rsid w:val="00E76337"/>
    <w:rsid w:val="00E764EF"/>
    <w:rsid w:val="00E768CB"/>
    <w:rsid w:val="00E769B2"/>
    <w:rsid w:val="00E76A99"/>
    <w:rsid w:val="00E76C99"/>
    <w:rsid w:val="00E77047"/>
    <w:rsid w:val="00E7725F"/>
    <w:rsid w:val="00E77632"/>
    <w:rsid w:val="00E777A0"/>
    <w:rsid w:val="00E77952"/>
    <w:rsid w:val="00E77C21"/>
    <w:rsid w:val="00E77C37"/>
    <w:rsid w:val="00E77D00"/>
    <w:rsid w:val="00E77D0E"/>
    <w:rsid w:val="00E77D8F"/>
    <w:rsid w:val="00E77DD6"/>
    <w:rsid w:val="00E77F9E"/>
    <w:rsid w:val="00E77FC5"/>
    <w:rsid w:val="00E77FDF"/>
    <w:rsid w:val="00E8005D"/>
    <w:rsid w:val="00E805C5"/>
    <w:rsid w:val="00E8065B"/>
    <w:rsid w:val="00E80869"/>
    <w:rsid w:val="00E808C9"/>
    <w:rsid w:val="00E80B16"/>
    <w:rsid w:val="00E80E83"/>
    <w:rsid w:val="00E80FDE"/>
    <w:rsid w:val="00E813A1"/>
    <w:rsid w:val="00E8141F"/>
    <w:rsid w:val="00E814D1"/>
    <w:rsid w:val="00E814D4"/>
    <w:rsid w:val="00E8169F"/>
    <w:rsid w:val="00E81A31"/>
    <w:rsid w:val="00E8240E"/>
    <w:rsid w:val="00E826B1"/>
    <w:rsid w:val="00E82768"/>
    <w:rsid w:val="00E82A4C"/>
    <w:rsid w:val="00E82D3E"/>
    <w:rsid w:val="00E82F57"/>
    <w:rsid w:val="00E83043"/>
    <w:rsid w:val="00E83077"/>
    <w:rsid w:val="00E83111"/>
    <w:rsid w:val="00E833B0"/>
    <w:rsid w:val="00E83629"/>
    <w:rsid w:val="00E8370A"/>
    <w:rsid w:val="00E83AD5"/>
    <w:rsid w:val="00E83D1B"/>
    <w:rsid w:val="00E83E56"/>
    <w:rsid w:val="00E83FF7"/>
    <w:rsid w:val="00E8407D"/>
    <w:rsid w:val="00E842AD"/>
    <w:rsid w:val="00E842C8"/>
    <w:rsid w:val="00E8494F"/>
    <w:rsid w:val="00E84A9E"/>
    <w:rsid w:val="00E84D6B"/>
    <w:rsid w:val="00E84D72"/>
    <w:rsid w:val="00E84E73"/>
    <w:rsid w:val="00E84F8F"/>
    <w:rsid w:val="00E85017"/>
    <w:rsid w:val="00E85261"/>
    <w:rsid w:val="00E856FF"/>
    <w:rsid w:val="00E857C6"/>
    <w:rsid w:val="00E85824"/>
    <w:rsid w:val="00E859D3"/>
    <w:rsid w:val="00E85A59"/>
    <w:rsid w:val="00E85C7C"/>
    <w:rsid w:val="00E85C9A"/>
    <w:rsid w:val="00E85D55"/>
    <w:rsid w:val="00E861F3"/>
    <w:rsid w:val="00E86235"/>
    <w:rsid w:val="00E862CC"/>
    <w:rsid w:val="00E863FD"/>
    <w:rsid w:val="00E86565"/>
    <w:rsid w:val="00E8663E"/>
    <w:rsid w:val="00E86AC0"/>
    <w:rsid w:val="00E86AE3"/>
    <w:rsid w:val="00E86C7E"/>
    <w:rsid w:val="00E86E07"/>
    <w:rsid w:val="00E86ECC"/>
    <w:rsid w:val="00E86ECD"/>
    <w:rsid w:val="00E86F90"/>
    <w:rsid w:val="00E87311"/>
    <w:rsid w:val="00E874AE"/>
    <w:rsid w:val="00E875CE"/>
    <w:rsid w:val="00E87E50"/>
    <w:rsid w:val="00E87EC4"/>
    <w:rsid w:val="00E87F70"/>
    <w:rsid w:val="00E901A3"/>
    <w:rsid w:val="00E901AD"/>
    <w:rsid w:val="00E90475"/>
    <w:rsid w:val="00E904AD"/>
    <w:rsid w:val="00E909A2"/>
    <w:rsid w:val="00E90B03"/>
    <w:rsid w:val="00E90C17"/>
    <w:rsid w:val="00E90DD5"/>
    <w:rsid w:val="00E916BD"/>
    <w:rsid w:val="00E91752"/>
    <w:rsid w:val="00E91B01"/>
    <w:rsid w:val="00E91D7E"/>
    <w:rsid w:val="00E922A6"/>
    <w:rsid w:val="00E923AF"/>
    <w:rsid w:val="00E92498"/>
    <w:rsid w:val="00E924E4"/>
    <w:rsid w:val="00E927A0"/>
    <w:rsid w:val="00E927C8"/>
    <w:rsid w:val="00E928A0"/>
    <w:rsid w:val="00E92938"/>
    <w:rsid w:val="00E92AA2"/>
    <w:rsid w:val="00E92B52"/>
    <w:rsid w:val="00E92E9B"/>
    <w:rsid w:val="00E92EA0"/>
    <w:rsid w:val="00E93129"/>
    <w:rsid w:val="00E9354B"/>
    <w:rsid w:val="00E93889"/>
    <w:rsid w:val="00E938A3"/>
    <w:rsid w:val="00E938FC"/>
    <w:rsid w:val="00E939FA"/>
    <w:rsid w:val="00E93A38"/>
    <w:rsid w:val="00E93B7E"/>
    <w:rsid w:val="00E93C9B"/>
    <w:rsid w:val="00E93D3A"/>
    <w:rsid w:val="00E94062"/>
    <w:rsid w:val="00E94129"/>
    <w:rsid w:val="00E9439F"/>
    <w:rsid w:val="00E944D6"/>
    <w:rsid w:val="00E9483D"/>
    <w:rsid w:val="00E94A4E"/>
    <w:rsid w:val="00E94AE1"/>
    <w:rsid w:val="00E94CDE"/>
    <w:rsid w:val="00E94E38"/>
    <w:rsid w:val="00E94E90"/>
    <w:rsid w:val="00E94EF3"/>
    <w:rsid w:val="00E94FE2"/>
    <w:rsid w:val="00E95199"/>
    <w:rsid w:val="00E9582C"/>
    <w:rsid w:val="00E95919"/>
    <w:rsid w:val="00E95B17"/>
    <w:rsid w:val="00E95CC9"/>
    <w:rsid w:val="00E95D0A"/>
    <w:rsid w:val="00E9610D"/>
    <w:rsid w:val="00E96271"/>
    <w:rsid w:val="00E9632D"/>
    <w:rsid w:val="00E96437"/>
    <w:rsid w:val="00E9657E"/>
    <w:rsid w:val="00E965BF"/>
    <w:rsid w:val="00E966F3"/>
    <w:rsid w:val="00E96738"/>
    <w:rsid w:val="00E9691E"/>
    <w:rsid w:val="00E969F4"/>
    <w:rsid w:val="00E96C45"/>
    <w:rsid w:val="00E9770B"/>
    <w:rsid w:val="00E9790A"/>
    <w:rsid w:val="00E97AFF"/>
    <w:rsid w:val="00E97C85"/>
    <w:rsid w:val="00E97F81"/>
    <w:rsid w:val="00E97FF2"/>
    <w:rsid w:val="00EA0000"/>
    <w:rsid w:val="00EA0205"/>
    <w:rsid w:val="00EA037B"/>
    <w:rsid w:val="00EA03A4"/>
    <w:rsid w:val="00EA08DE"/>
    <w:rsid w:val="00EA091D"/>
    <w:rsid w:val="00EA0CEE"/>
    <w:rsid w:val="00EA12F1"/>
    <w:rsid w:val="00EA155D"/>
    <w:rsid w:val="00EA15AA"/>
    <w:rsid w:val="00EA15CF"/>
    <w:rsid w:val="00EA16A3"/>
    <w:rsid w:val="00EA175F"/>
    <w:rsid w:val="00EA193E"/>
    <w:rsid w:val="00EA1B06"/>
    <w:rsid w:val="00EA1BEF"/>
    <w:rsid w:val="00EA1EDF"/>
    <w:rsid w:val="00EA20E0"/>
    <w:rsid w:val="00EA2196"/>
    <w:rsid w:val="00EA21B3"/>
    <w:rsid w:val="00EA2248"/>
    <w:rsid w:val="00EA22C4"/>
    <w:rsid w:val="00EA2320"/>
    <w:rsid w:val="00EA24C1"/>
    <w:rsid w:val="00EA2554"/>
    <w:rsid w:val="00EA258B"/>
    <w:rsid w:val="00EA28B2"/>
    <w:rsid w:val="00EA2A01"/>
    <w:rsid w:val="00EA2E22"/>
    <w:rsid w:val="00EA3157"/>
    <w:rsid w:val="00EA31AD"/>
    <w:rsid w:val="00EA341D"/>
    <w:rsid w:val="00EA345E"/>
    <w:rsid w:val="00EA34CC"/>
    <w:rsid w:val="00EA37E3"/>
    <w:rsid w:val="00EA3DA1"/>
    <w:rsid w:val="00EA4278"/>
    <w:rsid w:val="00EA42CE"/>
    <w:rsid w:val="00EA460A"/>
    <w:rsid w:val="00EA4A88"/>
    <w:rsid w:val="00EA4AEF"/>
    <w:rsid w:val="00EA4B67"/>
    <w:rsid w:val="00EA56A3"/>
    <w:rsid w:val="00EA5713"/>
    <w:rsid w:val="00EA5792"/>
    <w:rsid w:val="00EA5805"/>
    <w:rsid w:val="00EA585A"/>
    <w:rsid w:val="00EA598C"/>
    <w:rsid w:val="00EA5B17"/>
    <w:rsid w:val="00EA5EB6"/>
    <w:rsid w:val="00EA5F74"/>
    <w:rsid w:val="00EA60B8"/>
    <w:rsid w:val="00EA62EE"/>
    <w:rsid w:val="00EA652E"/>
    <w:rsid w:val="00EA6612"/>
    <w:rsid w:val="00EA6688"/>
    <w:rsid w:val="00EA6693"/>
    <w:rsid w:val="00EA6800"/>
    <w:rsid w:val="00EA6932"/>
    <w:rsid w:val="00EA6BE0"/>
    <w:rsid w:val="00EA6C91"/>
    <w:rsid w:val="00EA6DFE"/>
    <w:rsid w:val="00EA6E7C"/>
    <w:rsid w:val="00EA6EAC"/>
    <w:rsid w:val="00EA7314"/>
    <w:rsid w:val="00EA737D"/>
    <w:rsid w:val="00EA751C"/>
    <w:rsid w:val="00EA7641"/>
    <w:rsid w:val="00EA77B0"/>
    <w:rsid w:val="00EA77FF"/>
    <w:rsid w:val="00EA7925"/>
    <w:rsid w:val="00EA7A26"/>
    <w:rsid w:val="00EA7BFF"/>
    <w:rsid w:val="00EB033A"/>
    <w:rsid w:val="00EB0485"/>
    <w:rsid w:val="00EB0548"/>
    <w:rsid w:val="00EB0605"/>
    <w:rsid w:val="00EB065C"/>
    <w:rsid w:val="00EB06C9"/>
    <w:rsid w:val="00EB076D"/>
    <w:rsid w:val="00EB0884"/>
    <w:rsid w:val="00EB098F"/>
    <w:rsid w:val="00EB0A83"/>
    <w:rsid w:val="00EB0BD0"/>
    <w:rsid w:val="00EB0C8B"/>
    <w:rsid w:val="00EB0D3A"/>
    <w:rsid w:val="00EB1055"/>
    <w:rsid w:val="00EB122E"/>
    <w:rsid w:val="00EB1320"/>
    <w:rsid w:val="00EB1403"/>
    <w:rsid w:val="00EB152B"/>
    <w:rsid w:val="00EB1596"/>
    <w:rsid w:val="00EB16E5"/>
    <w:rsid w:val="00EB1763"/>
    <w:rsid w:val="00EB196F"/>
    <w:rsid w:val="00EB1A2A"/>
    <w:rsid w:val="00EB1F5E"/>
    <w:rsid w:val="00EB1F78"/>
    <w:rsid w:val="00EB1FD7"/>
    <w:rsid w:val="00EB2151"/>
    <w:rsid w:val="00EB22F0"/>
    <w:rsid w:val="00EB24BE"/>
    <w:rsid w:val="00EB26A0"/>
    <w:rsid w:val="00EB278F"/>
    <w:rsid w:val="00EB27B3"/>
    <w:rsid w:val="00EB2836"/>
    <w:rsid w:val="00EB2977"/>
    <w:rsid w:val="00EB2A58"/>
    <w:rsid w:val="00EB2B56"/>
    <w:rsid w:val="00EB30F7"/>
    <w:rsid w:val="00EB3195"/>
    <w:rsid w:val="00EB3287"/>
    <w:rsid w:val="00EB3476"/>
    <w:rsid w:val="00EB34D7"/>
    <w:rsid w:val="00EB35A8"/>
    <w:rsid w:val="00EB361E"/>
    <w:rsid w:val="00EB3C30"/>
    <w:rsid w:val="00EB3C97"/>
    <w:rsid w:val="00EB3CAE"/>
    <w:rsid w:val="00EB3D0C"/>
    <w:rsid w:val="00EB3E37"/>
    <w:rsid w:val="00EB4259"/>
    <w:rsid w:val="00EB43DB"/>
    <w:rsid w:val="00EB43EA"/>
    <w:rsid w:val="00EB444C"/>
    <w:rsid w:val="00EB47C4"/>
    <w:rsid w:val="00EB483E"/>
    <w:rsid w:val="00EB48C5"/>
    <w:rsid w:val="00EB4A99"/>
    <w:rsid w:val="00EB4C2E"/>
    <w:rsid w:val="00EB51A6"/>
    <w:rsid w:val="00EB526D"/>
    <w:rsid w:val="00EB527C"/>
    <w:rsid w:val="00EB54A6"/>
    <w:rsid w:val="00EB54F3"/>
    <w:rsid w:val="00EB5616"/>
    <w:rsid w:val="00EB59A0"/>
    <w:rsid w:val="00EB5CE4"/>
    <w:rsid w:val="00EB5FA5"/>
    <w:rsid w:val="00EB6106"/>
    <w:rsid w:val="00EB62C2"/>
    <w:rsid w:val="00EB640F"/>
    <w:rsid w:val="00EB6422"/>
    <w:rsid w:val="00EB6613"/>
    <w:rsid w:val="00EB6625"/>
    <w:rsid w:val="00EB6976"/>
    <w:rsid w:val="00EB69CE"/>
    <w:rsid w:val="00EB6B24"/>
    <w:rsid w:val="00EB6B97"/>
    <w:rsid w:val="00EB6BAF"/>
    <w:rsid w:val="00EB6D93"/>
    <w:rsid w:val="00EB6DFD"/>
    <w:rsid w:val="00EB6E25"/>
    <w:rsid w:val="00EB6EC5"/>
    <w:rsid w:val="00EB70F2"/>
    <w:rsid w:val="00EB7172"/>
    <w:rsid w:val="00EB719B"/>
    <w:rsid w:val="00EB7293"/>
    <w:rsid w:val="00EB75AA"/>
    <w:rsid w:val="00EB7646"/>
    <w:rsid w:val="00EB76D4"/>
    <w:rsid w:val="00EB7935"/>
    <w:rsid w:val="00EB79EB"/>
    <w:rsid w:val="00EB7A70"/>
    <w:rsid w:val="00EB7AA8"/>
    <w:rsid w:val="00EB7B8D"/>
    <w:rsid w:val="00EB7D2E"/>
    <w:rsid w:val="00EB7ECD"/>
    <w:rsid w:val="00EB7EF4"/>
    <w:rsid w:val="00EB7F22"/>
    <w:rsid w:val="00EB7F39"/>
    <w:rsid w:val="00EC0051"/>
    <w:rsid w:val="00EC0178"/>
    <w:rsid w:val="00EC03DC"/>
    <w:rsid w:val="00EC0591"/>
    <w:rsid w:val="00EC08B8"/>
    <w:rsid w:val="00EC0B29"/>
    <w:rsid w:val="00EC0B59"/>
    <w:rsid w:val="00EC0E6F"/>
    <w:rsid w:val="00EC0F51"/>
    <w:rsid w:val="00EC115C"/>
    <w:rsid w:val="00EC169A"/>
    <w:rsid w:val="00EC1739"/>
    <w:rsid w:val="00EC1779"/>
    <w:rsid w:val="00EC180B"/>
    <w:rsid w:val="00EC1C04"/>
    <w:rsid w:val="00EC1CE4"/>
    <w:rsid w:val="00EC1DCA"/>
    <w:rsid w:val="00EC20F4"/>
    <w:rsid w:val="00EC2473"/>
    <w:rsid w:val="00EC24EC"/>
    <w:rsid w:val="00EC2B79"/>
    <w:rsid w:val="00EC2C6E"/>
    <w:rsid w:val="00EC3059"/>
    <w:rsid w:val="00EC36C4"/>
    <w:rsid w:val="00EC3777"/>
    <w:rsid w:val="00EC37F8"/>
    <w:rsid w:val="00EC380D"/>
    <w:rsid w:val="00EC387B"/>
    <w:rsid w:val="00EC3E36"/>
    <w:rsid w:val="00EC3EC3"/>
    <w:rsid w:val="00EC400F"/>
    <w:rsid w:val="00EC44F8"/>
    <w:rsid w:val="00EC46AF"/>
    <w:rsid w:val="00EC48DD"/>
    <w:rsid w:val="00EC48DE"/>
    <w:rsid w:val="00EC49E5"/>
    <w:rsid w:val="00EC4AC7"/>
    <w:rsid w:val="00EC4C9D"/>
    <w:rsid w:val="00EC4CCA"/>
    <w:rsid w:val="00EC4D33"/>
    <w:rsid w:val="00EC4E4E"/>
    <w:rsid w:val="00EC4EB1"/>
    <w:rsid w:val="00EC512C"/>
    <w:rsid w:val="00EC556C"/>
    <w:rsid w:val="00EC5574"/>
    <w:rsid w:val="00EC5847"/>
    <w:rsid w:val="00EC5A55"/>
    <w:rsid w:val="00EC5F91"/>
    <w:rsid w:val="00EC6260"/>
    <w:rsid w:val="00EC62F6"/>
    <w:rsid w:val="00EC636A"/>
    <w:rsid w:val="00EC6398"/>
    <w:rsid w:val="00EC64D9"/>
    <w:rsid w:val="00EC650A"/>
    <w:rsid w:val="00EC67F6"/>
    <w:rsid w:val="00EC680B"/>
    <w:rsid w:val="00EC68EE"/>
    <w:rsid w:val="00EC6BD2"/>
    <w:rsid w:val="00EC6BF8"/>
    <w:rsid w:val="00EC6C90"/>
    <w:rsid w:val="00EC6E35"/>
    <w:rsid w:val="00EC6E85"/>
    <w:rsid w:val="00EC71FE"/>
    <w:rsid w:val="00EC72AE"/>
    <w:rsid w:val="00EC76E5"/>
    <w:rsid w:val="00EC77FD"/>
    <w:rsid w:val="00EC7979"/>
    <w:rsid w:val="00EC7A1C"/>
    <w:rsid w:val="00EC7AC5"/>
    <w:rsid w:val="00EC7B7D"/>
    <w:rsid w:val="00EC7BDB"/>
    <w:rsid w:val="00EC7C28"/>
    <w:rsid w:val="00EC7CBB"/>
    <w:rsid w:val="00ED0047"/>
    <w:rsid w:val="00ED0166"/>
    <w:rsid w:val="00ED0235"/>
    <w:rsid w:val="00ED0285"/>
    <w:rsid w:val="00ED061A"/>
    <w:rsid w:val="00ED0814"/>
    <w:rsid w:val="00ED0899"/>
    <w:rsid w:val="00ED0A99"/>
    <w:rsid w:val="00ED0C91"/>
    <w:rsid w:val="00ED11A1"/>
    <w:rsid w:val="00ED11F8"/>
    <w:rsid w:val="00ED13CE"/>
    <w:rsid w:val="00ED15AF"/>
    <w:rsid w:val="00ED167C"/>
    <w:rsid w:val="00ED169B"/>
    <w:rsid w:val="00ED174E"/>
    <w:rsid w:val="00ED19A8"/>
    <w:rsid w:val="00ED1AAE"/>
    <w:rsid w:val="00ED1D43"/>
    <w:rsid w:val="00ED1DB4"/>
    <w:rsid w:val="00ED1E36"/>
    <w:rsid w:val="00ED206C"/>
    <w:rsid w:val="00ED2131"/>
    <w:rsid w:val="00ED226B"/>
    <w:rsid w:val="00ED235B"/>
    <w:rsid w:val="00ED2402"/>
    <w:rsid w:val="00ED2462"/>
    <w:rsid w:val="00ED2707"/>
    <w:rsid w:val="00ED2815"/>
    <w:rsid w:val="00ED2998"/>
    <w:rsid w:val="00ED2AD2"/>
    <w:rsid w:val="00ED30F4"/>
    <w:rsid w:val="00ED31B9"/>
    <w:rsid w:val="00ED33B0"/>
    <w:rsid w:val="00ED33EC"/>
    <w:rsid w:val="00ED36AB"/>
    <w:rsid w:val="00ED3844"/>
    <w:rsid w:val="00ED3909"/>
    <w:rsid w:val="00ED3AA7"/>
    <w:rsid w:val="00ED3B3E"/>
    <w:rsid w:val="00ED3C53"/>
    <w:rsid w:val="00ED3DBE"/>
    <w:rsid w:val="00ED3ECA"/>
    <w:rsid w:val="00ED40B2"/>
    <w:rsid w:val="00ED4387"/>
    <w:rsid w:val="00ED43FF"/>
    <w:rsid w:val="00ED4424"/>
    <w:rsid w:val="00ED4427"/>
    <w:rsid w:val="00ED44A0"/>
    <w:rsid w:val="00ED4543"/>
    <w:rsid w:val="00ED46F4"/>
    <w:rsid w:val="00ED481B"/>
    <w:rsid w:val="00ED48BB"/>
    <w:rsid w:val="00ED4C3B"/>
    <w:rsid w:val="00ED4D9A"/>
    <w:rsid w:val="00ED4E17"/>
    <w:rsid w:val="00ED4E6F"/>
    <w:rsid w:val="00ED4FD1"/>
    <w:rsid w:val="00ED51E8"/>
    <w:rsid w:val="00ED5326"/>
    <w:rsid w:val="00ED554A"/>
    <w:rsid w:val="00ED576B"/>
    <w:rsid w:val="00ED57E9"/>
    <w:rsid w:val="00ED5883"/>
    <w:rsid w:val="00ED593A"/>
    <w:rsid w:val="00ED599C"/>
    <w:rsid w:val="00ED5A95"/>
    <w:rsid w:val="00ED5B9C"/>
    <w:rsid w:val="00ED5E4A"/>
    <w:rsid w:val="00ED5E65"/>
    <w:rsid w:val="00ED627F"/>
    <w:rsid w:val="00ED64D6"/>
    <w:rsid w:val="00ED6AC1"/>
    <w:rsid w:val="00ED6BB4"/>
    <w:rsid w:val="00ED6D1F"/>
    <w:rsid w:val="00ED6D4C"/>
    <w:rsid w:val="00ED704D"/>
    <w:rsid w:val="00ED71AC"/>
    <w:rsid w:val="00ED72F1"/>
    <w:rsid w:val="00ED773D"/>
    <w:rsid w:val="00ED7756"/>
    <w:rsid w:val="00ED7978"/>
    <w:rsid w:val="00ED79B9"/>
    <w:rsid w:val="00ED7AFF"/>
    <w:rsid w:val="00ED7B08"/>
    <w:rsid w:val="00ED7B21"/>
    <w:rsid w:val="00ED7D9F"/>
    <w:rsid w:val="00ED7DDD"/>
    <w:rsid w:val="00ED7E1A"/>
    <w:rsid w:val="00ED7E84"/>
    <w:rsid w:val="00ED7F20"/>
    <w:rsid w:val="00ED7F2F"/>
    <w:rsid w:val="00EE0253"/>
    <w:rsid w:val="00EE035B"/>
    <w:rsid w:val="00EE0645"/>
    <w:rsid w:val="00EE066B"/>
    <w:rsid w:val="00EE06FE"/>
    <w:rsid w:val="00EE077C"/>
    <w:rsid w:val="00EE0855"/>
    <w:rsid w:val="00EE089A"/>
    <w:rsid w:val="00EE091E"/>
    <w:rsid w:val="00EE0A78"/>
    <w:rsid w:val="00EE0B30"/>
    <w:rsid w:val="00EE0C32"/>
    <w:rsid w:val="00EE0DEB"/>
    <w:rsid w:val="00EE0EBA"/>
    <w:rsid w:val="00EE0EEC"/>
    <w:rsid w:val="00EE0F60"/>
    <w:rsid w:val="00EE125B"/>
    <w:rsid w:val="00EE1353"/>
    <w:rsid w:val="00EE1509"/>
    <w:rsid w:val="00EE1569"/>
    <w:rsid w:val="00EE15BF"/>
    <w:rsid w:val="00EE171D"/>
    <w:rsid w:val="00EE1779"/>
    <w:rsid w:val="00EE1A92"/>
    <w:rsid w:val="00EE1B23"/>
    <w:rsid w:val="00EE1C70"/>
    <w:rsid w:val="00EE1CAB"/>
    <w:rsid w:val="00EE1E70"/>
    <w:rsid w:val="00EE1E91"/>
    <w:rsid w:val="00EE1EA0"/>
    <w:rsid w:val="00EE1F63"/>
    <w:rsid w:val="00EE2098"/>
    <w:rsid w:val="00EE20C4"/>
    <w:rsid w:val="00EE2160"/>
    <w:rsid w:val="00EE223C"/>
    <w:rsid w:val="00EE22D2"/>
    <w:rsid w:val="00EE2382"/>
    <w:rsid w:val="00EE25D4"/>
    <w:rsid w:val="00EE2A1C"/>
    <w:rsid w:val="00EE2C1D"/>
    <w:rsid w:val="00EE2CC0"/>
    <w:rsid w:val="00EE2CF6"/>
    <w:rsid w:val="00EE2F66"/>
    <w:rsid w:val="00EE3119"/>
    <w:rsid w:val="00EE3140"/>
    <w:rsid w:val="00EE344D"/>
    <w:rsid w:val="00EE379E"/>
    <w:rsid w:val="00EE3AF4"/>
    <w:rsid w:val="00EE3D1B"/>
    <w:rsid w:val="00EE3E3D"/>
    <w:rsid w:val="00EE489B"/>
    <w:rsid w:val="00EE4AFB"/>
    <w:rsid w:val="00EE4EC7"/>
    <w:rsid w:val="00EE4F0C"/>
    <w:rsid w:val="00EE4FFF"/>
    <w:rsid w:val="00EE52C4"/>
    <w:rsid w:val="00EE5538"/>
    <w:rsid w:val="00EE5683"/>
    <w:rsid w:val="00EE56DD"/>
    <w:rsid w:val="00EE5ACE"/>
    <w:rsid w:val="00EE5BE6"/>
    <w:rsid w:val="00EE5C45"/>
    <w:rsid w:val="00EE626D"/>
    <w:rsid w:val="00EE6419"/>
    <w:rsid w:val="00EE64E6"/>
    <w:rsid w:val="00EE64E8"/>
    <w:rsid w:val="00EE65F6"/>
    <w:rsid w:val="00EE66C6"/>
    <w:rsid w:val="00EE6935"/>
    <w:rsid w:val="00EE6ACE"/>
    <w:rsid w:val="00EE6B2F"/>
    <w:rsid w:val="00EE6E38"/>
    <w:rsid w:val="00EE6FCA"/>
    <w:rsid w:val="00EE78E9"/>
    <w:rsid w:val="00EE7A0D"/>
    <w:rsid w:val="00EE7BFA"/>
    <w:rsid w:val="00EE7D74"/>
    <w:rsid w:val="00EF01B7"/>
    <w:rsid w:val="00EF01EB"/>
    <w:rsid w:val="00EF0411"/>
    <w:rsid w:val="00EF04C8"/>
    <w:rsid w:val="00EF05BB"/>
    <w:rsid w:val="00EF05F8"/>
    <w:rsid w:val="00EF0739"/>
    <w:rsid w:val="00EF07B7"/>
    <w:rsid w:val="00EF07FD"/>
    <w:rsid w:val="00EF0A52"/>
    <w:rsid w:val="00EF0CE3"/>
    <w:rsid w:val="00EF0D61"/>
    <w:rsid w:val="00EF0DB8"/>
    <w:rsid w:val="00EF0E29"/>
    <w:rsid w:val="00EF0E82"/>
    <w:rsid w:val="00EF0FBE"/>
    <w:rsid w:val="00EF10B7"/>
    <w:rsid w:val="00EF1212"/>
    <w:rsid w:val="00EF1339"/>
    <w:rsid w:val="00EF13EB"/>
    <w:rsid w:val="00EF179B"/>
    <w:rsid w:val="00EF1844"/>
    <w:rsid w:val="00EF1970"/>
    <w:rsid w:val="00EF1DFF"/>
    <w:rsid w:val="00EF2082"/>
    <w:rsid w:val="00EF2171"/>
    <w:rsid w:val="00EF2383"/>
    <w:rsid w:val="00EF278D"/>
    <w:rsid w:val="00EF286F"/>
    <w:rsid w:val="00EF2A67"/>
    <w:rsid w:val="00EF2AD7"/>
    <w:rsid w:val="00EF2C69"/>
    <w:rsid w:val="00EF2F88"/>
    <w:rsid w:val="00EF3125"/>
    <w:rsid w:val="00EF33E0"/>
    <w:rsid w:val="00EF343D"/>
    <w:rsid w:val="00EF35B4"/>
    <w:rsid w:val="00EF36AB"/>
    <w:rsid w:val="00EF371E"/>
    <w:rsid w:val="00EF380F"/>
    <w:rsid w:val="00EF38FC"/>
    <w:rsid w:val="00EF391A"/>
    <w:rsid w:val="00EF3DC5"/>
    <w:rsid w:val="00EF4021"/>
    <w:rsid w:val="00EF44ED"/>
    <w:rsid w:val="00EF4688"/>
    <w:rsid w:val="00EF4B3C"/>
    <w:rsid w:val="00EF4B5C"/>
    <w:rsid w:val="00EF4C23"/>
    <w:rsid w:val="00EF4D0D"/>
    <w:rsid w:val="00EF4E99"/>
    <w:rsid w:val="00EF4FD6"/>
    <w:rsid w:val="00EF514B"/>
    <w:rsid w:val="00EF543A"/>
    <w:rsid w:val="00EF55CF"/>
    <w:rsid w:val="00EF5650"/>
    <w:rsid w:val="00EF591A"/>
    <w:rsid w:val="00EF5931"/>
    <w:rsid w:val="00EF594E"/>
    <w:rsid w:val="00EF59F6"/>
    <w:rsid w:val="00EF5D3C"/>
    <w:rsid w:val="00EF5DC0"/>
    <w:rsid w:val="00EF5ED1"/>
    <w:rsid w:val="00EF5F79"/>
    <w:rsid w:val="00EF6189"/>
    <w:rsid w:val="00EF682D"/>
    <w:rsid w:val="00EF6A71"/>
    <w:rsid w:val="00EF6B23"/>
    <w:rsid w:val="00EF6DA6"/>
    <w:rsid w:val="00EF6DF6"/>
    <w:rsid w:val="00EF6DFD"/>
    <w:rsid w:val="00EF6F87"/>
    <w:rsid w:val="00EF6FDF"/>
    <w:rsid w:val="00EF6FF2"/>
    <w:rsid w:val="00EF714D"/>
    <w:rsid w:val="00EF71EE"/>
    <w:rsid w:val="00EF721F"/>
    <w:rsid w:val="00EF7410"/>
    <w:rsid w:val="00EF744F"/>
    <w:rsid w:val="00EF7578"/>
    <w:rsid w:val="00EF76D1"/>
    <w:rsid w:val="00EF7A16"/>
    <w:rsid w:val="00EF7A5E"/>
    <w:rsid w:val="00EF7B64"/>
    <w:rsid w:val="00EF7CF9"/>
    <w:rsid w:val="00F006AA"/>
    <w:rsid w:val="00F0089A"/>
    <w:rsid w:val="00F00965"/>
    <w:rsid w:val="00F00A53"/>
    <w:rsid w:val="00F00B68"/>
    <w:rsid w:val="00F00D3F"/>
    <w:rsid w:val="00F00FF4"/>
    <w:rsid w:val="00F0115A"/>
    <w:rsid w:val="00F0120F"/>
    <w:rsid w:val="00F01667"/>
    <w:rsid w:val="00F0181D"/>
    <w:rsid w:val="00F01AB7"/>
    <w:rsid w:val="00F01BA2"/>
    <w:rsid w:val="00F01CB8"/>
    <w:rsid w:val="00F01CF9"/>
    <w:rsid w:val="00F01D1C"/>
    <w:rsid w:val="00F01E1F"/>
    <w:rsid w:val="00F01FA9"/>
    <w:rsid w:val="00F02107"/>
    <w:rsid w:val="00F02D90"/>
    <w:rsid w:val="00F02DDC"/>
    <w:rsid w:val="00F02F14"/>
    <w:rsid w:val="00F0314B"/>
    <w:rsid w:val="00F031EB"/>
    <w:rsid w:val="00F034ED"/>
    <w:rsid w:val="00F03705"/>
    <w:rsid w:val="00F03A31"/>
    <w:rsid w:val="00F03B89"/>
    <w:rsid w:val="00F03BA1"/>
    <w:rsid w:val="00F03C14"/>
    <w:rsid w:val="00F03C86"/>
    <w:rsid w:val="00F03C8F"/>
    <w:rsid w:val="00F03E6C"/>
    <w:rsid w:val="00F0402A"/>
    <w:rsid w:val="00F04139"/>
    <w:rsid w:val="00F04200"/>
    <w:rsid w:val="00F04375"/>
    <w:rsid w:val="00F044B1"/>
    <w:rsid w:val="00F045B5"/>
    <w:rsid w:val="00F04B17"/>
    <w:rsid w:val="00F04B42"/>
    <w:rsid w:val="00F04B80"/>
    <w:rsid w:val="00F04BF0"/>
    <w:rsid w:val="00F04DC2"/>
    <w:rsid w:val="00F054E4"/>
    <w:rsid w:val="00F05760"/>
    <w:rsid w:val="00F05820"/>
    <w:rsid w:val="00F0583D"/>
    <w:rsid w:val="00F05921"/>
    <w:rsid w:val="00F05977"/>
    <w:rsid w:val="00F059E6"/>
    <w:rsid w:val="00F05A97"/>
    <w:rsid w:val="00F05B6B"/>
    <w:rsid w:val="00F05C17"/>
    <w:rsid w:val="00F05F2D"/>
    <w:rsid w:val="00F05FD0"/>
    <w:rsid w:val="00F05FD5"/>
    <w:rsid w:val="00F06130"/>
    <w:rsid w:val="00F06150"/>
    <w:rsid w:val="00F063AB"/>
    <w:rsid w:val="00F06563"/>
    <w:rsid w:val="00F067A9"/>
    <w:rsid w:val="00F069E6"/>
    <w:rsid w:val="00F06BA9"/>
    <w:rsid w:val="00F06D7D"/>
    <w:rsid w:val="00F06FCD"/>
    <w:rsid w:val="00F07156"/>
    <w:rsid w:val="00F072E8"/>
    <w:rsid w:val="00F074D1"/>
    <w:rsid w:val="00F07553"/>
    <w:rsid w:val="00F076DB"/>
    <w:rsid w:val="00F07D5C"/>
    <w:rsid w:val="00F07E54"/>
    <w:rsid w:val="00F1004A"/>
    <w:rsid w:val="00F100D2"/>
    <w:rsid w:val="00F101C8"/>
    <w:rsid w:val="00F10253"/>
    <w:rsid w:val="00F103E3"/>
    <w:rsid w:val="00F10638"/>
    <w:rsid w:val="00F10670"/>
    <w:rsid w:val="00F10767"/>
    <w:rsid w:val="00F107D1"/>
    <w:rsid w:val="00F1081E"/>
    <w:rsid w:val="00F10B52"/>
    <w:rsid w:val="00F10BA3"/>
    <w:rsid w:val="00F10C70"/>
    <w:rsid w:val="00F11158"/>
    <w:rsid w:val="00F11423"/>
    <w:rsid w:val="00F114C1"/>
    <w:rsid w:val="00F115F7"/>
    <w:rsid w:val="00F116D2"/>
    <w:rsid w:val="00F1170A"/>
    <w:rsid w:val="00F117F2"/>
    <w:rsid w:val="00F11834"/>
    <w:rsid w:val="00F118AD"/>
    <w:rsid w:val="00F1197A"/>
    <w:rsid w:val="00F11B30"/>
    <w:rsid w:val="00F11D55"/>
    <w:rsid w:val="00F11FFC"/>
    <w:rsid w:val="00F12009"/>
    <w:rsid w:val="00F12027"/>
    <w:rsid w:val="00F120AD"/>
    <w:rsid w:val="00F125C5"/>
    <w:rsid w:val="00F12604"/>
    <w:rsid w:val="00F1264D"/>
    <w:rsid w:val="00F128FE"/>
    <w:rsid w:val="00F12AD6"/>
    <w:rsid w:val="00F12B87"/>
    <w:rsid w:val="00F12BF2"/>
    <w:rsid w:val="00F12C86"/>
    <w:rsid w:val="00F12F0D"/>
    <w:rsid w:val="00F12FA8"/>
    <w:rsid w:val="00F13065"/>
    <w:rsid w:val="00F1376F"/>
    <w:rsid w:val="00F137D9"/>
    <w:rsid w:val="00F138BC"/>
    <w:rsid w:val="00F13930"/>
    <w:rsid w:val="00F13B2E"/>
    <w:rsid w:val="00F13BAA"/>
    <w:rsid w:val="00F14551"/>
    <w:rsid w:val="00F14600"/>
    <w:rsid w:val="00F146C6"/>
    <w:rsid w:val="00F14877"/>
    <w:rsid w:val="00F148D7"/>
    <w:rsid w:val="00F14A37"/>
    <w:rsid w:val="00F14A42"/>
    <w:rsid w:val="00F14A84"/>
    <w:rsid w:val="00F14C6D"/>
    <w:rsid w:val="00F14EFF"/>
    <w:rsid w:val="00F14F44"/>
    <w:rsid w:val="00F1513F"/>
    <w:rsid w:val="00F155EC"/>
    <w:rsid w:val="00F15A5D"/>
    <w:rsid w:val="00F15A6D"/>
    <w:rsid w:val="00F15B95"/>
    <w:rsid w:val="00F15EBA"/>
    <w:rsid w:val="00F15FB9"/>
    <w:rsid w:val="00F1614B"/>
    <w:rsid w:val="00F16279"/>
    <w:rsid w:val="00F162FC"/>
    <w:rsid w:val="00F16307"/>
    <w:rsid w:val="00F16479"/>
    <w:rsid w:val="00F16568"/>
    <w:rsid w:val="00F165B9"/>
    <w:rsid w:val="00F1680B"/>
    <w:rsid w:val="00F1682D"/>
    <w:rsid w:val="00F1690D"/>
    <w:rsid w:val="00F16AF4"/>
    <w:rsid w:val="00F16B31"/>
    <w:rsid w:val="00F16C6F"/>
    <w:rsid w:val="00F16C85"/>
    <w:rsid w:val="00F16D04"/>
    <w:rsid w:val="00F16F47"/>
    <w:rsid w:val="00F17047"/>
    <w:rsid w:val="00F17086"/>
    <w:rsid w:val="00F170D7"/>
    <w:rsid w:val="00F17131"/>
    <w:rsid w:val="00F172B1"/>
    <w:rsid w:val="00F17959"/>
    <w:rsid w:val="00F179B0"/>
    <w:rsid w:val="00F17A0E"/>
    <w:rsid w:val="00F17B94"/>
    <w:rsid w:val="00F17C7C"/>
    <w:rsid w:val="00F17D40"/>
    <w:rsid w:val="00F2001F"/>
    <w:rsid w:val="00F2002D"/>
    <w:rsid w:val="00F201FB"/>
    <w:rsid w:val="00F20355"/>
    <w:rsid w:val="00F204FD"/>
    <w:rsid w:val="00F207B0"/>
    <w:rsid w:val="00F207FA"/>
    <w:rsid w:val="00F20868"/>
    <w:rsid w:val="00F20AF6"/>
    <w:rsid w:val="00F20BDA"/>
    <w:rsid w:val="00F20CAB"/>
    <w:rsid w:val="00F20CB5"/>
    <w:rsid w:val="00F2119B"/>
    <w:rsid w:val="00F214BA"/>
    <w:rsid w:val="00F215CF"/>
    <w:rsid w:val="00F2166F"/>
    <w:rsid w:val="00F219C5"/>
    <w:rsid w:val="00F21CE2"/>
    <w:rsid w:val="00F21D98"/>
    <w:rsid w:val="00F21EA9"/>
    <w:rsid w:val="00F21F21"/>
    <w:rsid w:val="00F220E9"/>
    <w:rsid w:val="00F22403"/>
    <w:rsid w:val="00F2252F"/>
    <w:rsid w:val="00F22587"/>
    <w:rsid w:val="00F226E4"/>
    <w:rsid w:val="00F22CA6"/>
    <w:rsid w:val="00F22E38"/>
    <w:rsid w:val="00F22E5C"/>
    <w:rsid w:val="00F2318A"/>
    <w:rsid w:val="00F2331F"/>
    <w:rsid w:val="00F2337F"/>
    <w:rsid w:val="00F2360C"/>
    <w:rsid w:val="00F2367D"/>
    <w:rsid w:val="00F2368B"/>
    <w:rsid w:val="00F23D60"/>
    <w:rsid w:val="00F24072"/>
    <w:rsid w:val="00F242A1"/>
    <w:rsid w:val="00F24377"/>
    <w:rsid w:val="00F24534"/>
    <w:rsid w:val="00F245AF"/>
    <w:rsid w:val="00F245C4"/>
    <w:rsid w:val="00F245C7"/>
    <w:rsid w:val="00F248A8"/>
    <w:rsid w:val="00F24BBB"/>
    <w:rsid w:val="00F24C5F"/>
    <w:rsid w:val="00F25047"/>
    <w:rsid w:val="00F2527D"/>
    <w:rsid w:val="00F25338"/>
    <w:rsid w:val="00F25494"/>
    <w:rsid w:val="00F254F8"/>
    <w:rsid w:val="00F2555F"/>
    <w:rsid w:val="00F255E2"/>
    <w:rsid w:val="00F25646"/>
    <w:rsid w:val="00F256B7"/>
    <w:rsid w:val="00F25749"/>
    <w:rsid w:val="00F257BC"/>
    <w:rsid w:val="00F257D6"/>
    <w:rsid w:val="00F2584E"/>
    <w:rsid w:val="00F25934"/>
    <w:rsid w:val="00F25AAD"/>
    <w:rsid w:val="00F25D46"/>
    <w:rsid w:val="00F25FF6"/>
    <w:rsid w:val="00F26064"/>
    <w:rsid w:val="00F26248"/>
    <w:rsid w:val="00F2647B"/>
    <w:rsid w:val="00F2652C"/>
    <w:rsid w:val="00F267BF"/>
    <w:rsid w:val="00F268E3"/>
    <w:rsid w:val="00F26FC0"/>
    <w:rsid w:val="00F2728F"/>
    <w:rsid w:val="00F2782A"/>
    <w:rsid w:val="00F278EB"/>
    <w:rsid w:val="00F27DDF"/>
    <w:rsid w:val="00F27FBD"/>
    <w:rsid w:val="00F27FFB"/>
    <w:rsid w:val="00F304F0"/>
    <w:rsid w:val="00F307C6"/>
    <w:rsid w:val="00F30971"/>
    <w:rsid w:val="00F30B27"/>
    <w:rsid w:val="00F30C59"/>
    <w:rsid w:val="00F30F09"/>
    <w:rsid w:val="00F30FBF"/>
    <w:rsid w:val="00F31090"/>
    <w:rsid w:val="00F310A8"/>
    <w:rsid w:val="00F310AD"/>
    <w:rsid w:val="00F310F9"/>
    <w:rsid w:val="00F31298"/>
    <w:rsid w:val="00F313E5"/>
    <w:rsid w:val="00F31520"/>
    <w:rsid w:val="00F3169B"/>
    <w:rsid w:val="00F31D0C"/>
    <w:rsid w:val="00F31D93"/>
    <w:rsid w:val="00F31D9E"/>
    <w:rsid w:val="00F31F42"/>
    <w:rsid w:val="00F320CB"/>
    <w:rsid w:val="00F32292"/>
    <w:rsid w:val="00F32353"/>
    <w:rsid w:val="00F327EF"/>
    <w:rsid w:val="00F3282C"/>
    <w:rsid w:val="00F32998"/>
    <w:rsid w:val="00F32A38"/>
    <w:rsid w:val="00F32AD2"/>
    <w:rsid w:val="00F32C8E"/>
    <w:rsid w:val="00F32D9C"/>
    <w:rsid w:val="00F32F65"/>
    <w:rsid w:val="00F32FC8"/>
    <w:rsid w:val="00F330BA"/>
    <w:rsid w:val="00F331AE"/>
    <w:rsid w:val="00F33302"/>
    <w:rsid w:val="00F33482"/>
    <w:rsid w:val="00F334C4"/>
    <w:rsid w:val="00F33582"/>
    <w:rsid w:val="00F335EF"/>
    <w:rsid w:val="00F336CD"/>
    <w:rsid w:val="00F337A8"/>
    <w:rsid w:val="00F33AF9"/>
    <w:rsid w:val="00F33B37"/>
    <w:rsid w:val="00F33DE7"/>
    <w:rsid w:val="00F34328"/>
    <w:rsid w:val="00F348E7"/>
    <w:rsid w:val="00F34998"/>
    <w:rsid w:val="00F34AAF"/>
    <w:rsid w:val="00F34DB8"/>
    <w:rsid w:val="00F34ED9"/>
    <w:rsid w:val="00F3512F"/>
    <w:rsid w:val="00F355B7"/>
    <w:rsid w:val="00F356C2"/>
    <w:rsid w:val="00F357B0"/>
    <w:rsid w:val="00F359BF"/>
    <w:rsid w:val="00F35B8A"/>
    <w:rsid w:val="00F35BB9"/>
    <w:rsid w:val="00F35F5D"/>
    <w:rsid w:val="00F361B9"/>
    <w:rsid w:val="00F367AF"/>
    <w:rsid w:val="00F368B4"/>
    <w:rsid w:val="00F368E6"/>
    <w:rsid w:val="00F36952"/>
    <w:rsid w:val="00F36DE6"/>
    <w:rsid w:val="00F370F9"/>
    <w:rsid w:val="00F3714A"/>
    <w:rsid w:val="00F3719D"/>
    <w:rsid w:val="00F371B5"/>
    <w:rsid w:val="00F374B5"/>
    <w:rsid w:val="00F37658"/>
    <w:rsid w:val="00F379AD"/>
    <w:rsid w:val="00F37A3E"/>
    <w:rsid w:val="00F37A81"/>
    <w:rsid w:val="00F37C92"/>
    <w:rsid w:val="00F4008A"/>
    <w:rsid w:val="00F403E3"/>
    <w:rsid w:val="00F40448"/>
    <w:rsid w:val="00F4045A"/>
    <w:rsid w:val="00F404F1"/>
    <w:rsid w:val="00F4053F"/>
    <w:rsid w:val="00F4073D"/>
    <w:rsid w:val="00F4082A"/>
    <w:rsid w:val="00F40C23"/>
    <w:rsid w:val="00F40C75"/>
    <w:rsid w:val="00F40DC1"/>
    <w:rsid w:val="00F40EBD"/>
    <w:rsid w:val="00F40F72"/>
    <w:rsid w:val="00F40F7D"/>
    <w:rsid w:val="00F41125"/>
    <w:rsid w:val="00F41257"/>
    <w:rsid w:val="00F41398"/>
    <w:rsid w:val="00F413A3"/>
    <w:rsid w:val="00F41565"/>
    <w:rsid w:val="00F415D8"/>
    <w:rsid w:val="00F41683"/>
    <w:rsid w:val="00F4181E"/>
    <w:rsid w:val="00F41962"/>
    <w:rsid w:val="00F41AC7"/>
    <w:rsid w:val="00F41CFD"/>
    <w:rsid w:val="00F41D63"/>
    <w:rsid w:val="00F41FC8"/>
    <w:rsid w:val="00F4213F"/>
    <w:rsid w:val="00F421E3"/>
    <w:rsid w:val="00F4229B"/>
    <w:rsid w:val="00F4230E"/>
    <w:rsid w:val="00F42486"/>
    <w:rsid w:val="00F4258E"/>
    <w:rsid w:val="00F42698"/>
    <w:rsid w:val="00F426FF"/>
    <w:rsid w:val="00F4284D"/>
    <w:rsid w:val="00F4289B"/>
    <w:rsid w:val="00F42BB5"/>
    <w:rsid w:val="00F42D3B"/>
    <w:rsid w:val="00F42EB6"/>
    <w:rsid w:val="00F42EE4"/>
    <w:rsid w:val="00F433C6"/>
    <w:rsid w:val="00F4353B"/>
    <w:rsid w:val="00F4357A"/>
    <w:rsid w:val="00F43733"/>
    <w:rsid w:val="00F43776"/>
    <w:rsid w:val="00F4392F"/>
    <w:rsid w:val="00F43A63"/>
    <w:rsid w:val="00F43BAA"/>
    <w:rsid w:val="00F43EE7"/>
    <w:rsid w:val="00F44051"/>
    <w:rsid w:val="00F441D2"/>
    <w:rsid w:val="00F44208"/>
    <w:rsid w:val="00F44353"/>
    <w:rsid w:val="00F44658"/>
    <w:rsid w:val="00F4495F"/>
    <w:rsid w:val="00F44B7F"/>
    <w:rsid w:val="00F45006"/>
    <w:rsid w:val="00F4521B"/>
    <w:rsid w:val="00F45259"/>
    <w:rsid w:val="00F45363"/>
    <w:rsid w:val="00F45371"/>
    <w:rsid w:val="00F455F3"/>
    <w:rsid w:val="00F45808"/>
    <w:rsid w:val="00F45B07"/>
    <w:rsid w:val="00F45BE3"/>
    <w:rsid w:val="00F45D9B"/>
    <w:rsid w:val="00F45E22"/>
    <w:rsid w:val="00F45F5E"/>
    <w:rsid w:val="00F45FEF"/>
    <w:rsid w:val="00F46033"/>
    <w:rsid w:val="00F46040"/>
    <w:rsid w:val="00F46148"/>
    <w:rsid w:val="00F462E7"/>
    <w:rsid w:val="00F4635E"/>
    <w:rsid w:val="00F4642B"/>
    <w:rsid w:val="00F46563"/>
    <w:rsid w:val="00F46609"/>
    <w:rsid w:val="00F466EF"/>
    <w:rsid w:val="00F46897"/>
    <w:rsid w:val="00F46947"/>
    <w:rsid w:val="00F46966"/>
    <w:rsid w:val="00F469DF"/>
    <w:rsid w:val="00F46A61"/>
    <w:rsid w:val="00F46EA7"/>
    <w:rsid w:val="00F46EA9"/>
    <w:rsid w:val="00F46EFF"/>
    <w:rsid w:val="00F46FAD"/>
    <w:rsid w:val="00F46FAE"/>
    <w:rsid w:val="00F46FF6"/>
    <w:rsid w:val="00F473A6"/>
    <w:rsid w:val="00F47488"/>
    <w:rsid w:val="00F4751D"/>
    <w:rsid w:val="00F47838"/>
    <w:rsid w:val="00F4788B"/>
    <w:rsid w:val="00F478CD"/>
    <w:rsid w:val="00F479C0"/>
    <w:rsid w:val="00F47A70"/>
    <w:rsid w:val="00F47C7B"/>
    <w:rsid w:val="00F47EE9"/>
    <w:rsid w:val="00F50009"/>
    <w:rsid w:val="00F501BF"/>
    <w:rsid w:val="00F5020E"/>
    <w:rsid w:val="00F50AF0"/>
    <w:rsid w:val="00F50C01"/>
    <w:rsid w:val="00F50E3D"/>
    <w:rsid w:val="00F50F50"/>
    <w:rsid w:val="00F50FD7"/>
    <w:rsid w:val="00F51190"/>
    <w:rsid w:val="00F51269"/>
    <w:rsid w:val="00F51378"/>
    <w:rsid w:val="00F515C6"/>
    <w:rsid w:val="00F51614"/>
    <w:rsid w:val="00F51798"/>
    <w:rsid w:val="00F51835"/>
    <w:rsid w:val="00F51854"/>
    <w:rsid w:val="00F51B37"/>
    <w:rsid w:val="00F51C36"/>
    <w:rsid w:val="00F51D56"/>
    <w:rsid w:val="00F51FD4"/>
    <w:rsid w:val="00F523BA"/>
    <w:rsid w:val="00F5270B"/>
    <w:rsid w:val="00F527AB"/>
    <w:rsid w:val="00F5282A"/>
    <w:rsid w:val="00F529A0"/>
    <w:rsid w:val="00F52AAD"/>
    <w:rsid w:val="00F52EE4"/>
    <w:rsid w:val="00F52FC4"/>
    <w:rsid w:val="00F532B0"/>
    <w:rsid w:val="00F534F1"/>
    <w:rsid w:val="00F535DA"/>
    <w:rsid w:val="00F5369A"/>
    <w:rsid w:val="00F536DC"/>
    <w:rsid w:val="00F53703"/>
    <w:rsid w:val="00F53B90"/>
    <w:rsid w:val="00F53C35"/>
    <w:rsid w:val="00F53CDB"/>
    <w:rsid w:val="00F54415"/>
    <w:rsid w:val="00F546D7"/>
    <w:rsid w:val="00F54743"/>
    <w:rsid w:val="00F547A6"/>
    <w:rsid w:val="00F549F3"/>
    <w:rsid w:val="00F54AF1"/>
    <w:rsid w:val="00F54C63"/>
    <w:rsid w:val="00F5533D"/>
    <w:rsid w:val="00F55A38"/>
    <w:rsid w:val="00F55D0E"/>
    <w:rsid w:val="00F56028"/>
    <w:rsid w:val="00F56450"/>
    <w:rsid w:val="00F5646F"/>
    <w:rsid w:val="00F5678A"/>
    <w:rsid w:val="00F56826"/>
    <w:rsid w:val="00F56857"/>
    <w:rsid w:val="00F569F2"/>
    <w:rsid w:val="00F56AA6"/>
    <w:rsid w:val="00F56C98"/>
    <w:rsid w:val="00F56D62"/>
    <w:rsid w:val="00F56DEB"/>
    <w:rsid w:val="00F56E9F"/>
    <w:rsid w:val="00F57057"/>
    <w:rsid w:val="00F5710C"/>
    <w:rsid w:val="00F5717B"/>
    <w:rsid w:val="00F571D8"/>
    <w:rsid w:val="00F57454"/>
    <w:rsid w:val="00F574C2"/>
    <w:rsid w:val="00F57772"/>
    <w:rsid w:val="00F5777E"/>
    <w:rsid w:val="00F578B3"/>
    <w:rsid w:val="00F578DD"/>
    <w:rsid w:val="00F57B44"/>
    <w:rsid w:val="00F57B5D"/>
    <w:rsid w:val="00F57D47"/>
    <w:rsid w:val="00F57DE0"/>
    <w:rsid w:val="00F57E63"/>
    <w:rsid w:val="00F57E9B"/>
    <w:rsid w:val="00F57F7F"/>
    <w:rsid w:val="00F57FB6"/>
    <w:rsid w:val="00F57FE1"/>
    <w:rsid w:val="00F6046A"/>
    <w:rsid w:val="00F607F9"/>
    <w:rsid w:val="00F60B50"/>
    <w:rsid w:val="00F60B9E"/>
    <w:rsid w:val="00F60C13"/>
    <w:rsid w:val="00F60E26"/>
    <w:rsid w:val="00F60E4B"/>
    <w:rsid w:val="00F61237"/>
    <w:rsid w:val="00F6198B"/>
    <w:rsid w:val="00F61B48"/>
    <w:rsid w:val="00F61E2F"/>
    <w:rsid w:val="00F62399"/>
    <w:rsid w:val="00F623A0"/>
    <w:rsid w:val="00F62416"/>
    <w:rsid w:val="00F62436"/>
    <w:rsid w:val="00F627DE"/>
    <w:rsid w:val="00F628FE"/>
    <w:rsid w:val="00F62A2A"/>
    <w:rsid w:val="00F62ACF"/>
    <w:rsid w:val="00F62BFC"/>
    <w:rsid w:val="00F62CB0"/>
    <w:rsid w:val="00F63005"/>
    <w:rsid w:val="00F63094"/>
    <w:rsid w:val="00F630AA"/>
    <w:rsid w:val="00F6335A"/>
    <w:rsid w:val="00F6345E"/>
    <w:rsid w:val="00F634E7"/>
    <w:rsid w:val="00F6359E"/>
    <w:rsid w:val="00F635C4"/>
    <w:rsid w:val="00F63614"/>
    <w:rsid w:val="00F63866"/>
    <w:rsid w:val="00F63A47"/>
    <w:rsid w:val="00F63B90"/>
    <w:rsid w:val="00F63E27"/>
    <w:rsid w:val="00F63E35"/>
    <w:rsid w:val="00F63E81"/>
    <w:rsid w:val="00F641FE"/>
    <w:rsid w:val="00F6429F"/>
    <w:rsid w:val="00F642B8"/>
    <w:rsid w:val="00F642F9"/>
    <w:rsid w:val="00F6435C"/>
    <w:rsid w:val="00F643AD"/>
    <w:rsid w:val="00F643BE"/>
    <w:rsid w:val="00F6441C"/>
    <w:rsid w:val="00F64740"/>
    <w:rsid w:val="00F648F9"/>
    <w:rsid w:val="00F64950"/>
    <w:rsid w:val="00F649DB"/>
    <w:rsid w:val="00F64AD1"/>
    <w:rsid w:val="00F64D29"/>
    <w:rsid w:val="00F64DED"/>
    <w:rsid w:val="00F64EB9"/>
    <w:rsid w:val="00F64EE6"/>
    <w:rsid w:val="00F64F95"/>
    <w:rsid w:val="00F64FB2"/>
    <w:rsid w:val="00F6531D"/>
    <w:rsid w:val="00F653AC"/>
    <w:rsid w:val="00F654A0"/>
    <w:rsid w:val="00F654BE"/>
    <w:rsid w:val="00F65795"/>
    <w:rsid w:val="00F6584D"/>
    <w:rsid w:val="00F65CDC"/>
    <w:rsid w:val="00F65DFD"/>
    <w:rsid w:val="00F6604E"/>
    <w:rsid w:val="00F66185"/>
    <w:rsid w:val="00F6637C"/>
    <w:rsid w:val="00F66435"/>
    <w:rsid w:val="00F665A1"/>
    <w:rsid w:val="00F66700"/>
    <w:rsid w:val="00F66761"/>
    <w:rsid w:val="00F667B1"/>
    <w:rsid w:val="00F66907"/>
    <w:rsid w:val="00F6698F"/>
    <w:rsid w:val="00F66CF5"/>
    <w:rsid w:val="00F66F0B"/>
    <w:rsid w:val="00F672EF"/>
    <w:rsid w:val="00F6736E"/>
    <w:rsid w:val="00F67417"/>
    <w:rsid w:val="00F6759D"/>
    <w:rsid w:val="00F67708"/>
    <w:rsid w:val="00F67735"/>
    <w:rsid w:val="00F6773E"/>
    <w:rsid w:val="00F6777F"/>
    <w:rsid w:val="00F677A8"/>
    <w:rsid w:val="00F6797B"/>
    <w:rsid w:val="00F67CDF"/>
    <w:rsid w:val="00F67D43"/>
    <w:rsid w:val="00F67D88"/>
    <w:rsid w:val="00F67D8B"/>
    <w:rsid w:val="00F67E20"/>
    <w:rsid w:val="00F67F30"/>
    <w:rsid w:val="00F7014D"/>
    <w:rsid w:val="00F7046D"/>
    <w:rsid w:val="00F7052B"/>
    <w:rsid w:val="00F706E0"/>
    <w:rsid w:val="00F706F0"/>
    <w:rsid w:val="00F708F7"/>
    <w:rsid w:val="00F70A39"/>
    <w:rsid w:val="00F70ABA"/>
    <w:rsid w:val="00F70F2B"/>
    <w:rsid w:val="00F70F66"/>
    <w:rsid w:val="00F71054"/>
    <w:rsid w:val="00F712C5"/>
    <w:rsid w:val="00F7134C"/>
    <w:rsid w:val="00F7146B"/>
    <w:rsid w:val="00F7153D"/>
    <w:rsid w:val="00F71556"/>
    <w:rsid w:val="00F71650"/>
    <w:rsid w:val="00F717A8"/>
    <w:rsid w:val="00F7188B"/>
    <w:rsid w:val="00F71CF9"/>
    <w:rsid w:val="00F71D66"/>
    <w:rsid w:val="00F71DD8"/>
    <w:rsid w:val="00F71FE9"/>
    <w:rsid w:val="00F7210A"/>
    <w:rsid w:val="00F7226D"/>
    <w:rsid w:val="00F723D3"/>
    <w:rsid w:val="00F72523"/>
    <w:rsid w:val="00F7255F"/>
    <w:rsid w:val="00F72593"/>
    <w:rsid w:val="00F72743"/>
    <w:rsid w:val="00F728AE"/>
    <w:rsid w:val="00F72C05"/>
    <w:rsid w:val="00F733E9"/>
    <w:rsid w:val="00F73433"/>
    <w:rsid w:val="00F73651"/>
    <w:rsid w:val="00F73684"/>
    <w:rsid w:val="00F73760"/>
    <w:rsid w:val="00F738DA"/>
    <w:rsid w:val="00F73F52"/>
    <w:rsid w:val="00F73FD5"/>
    <w:rsid w:val="00F7401E"/>
    <w:rsid w:val="00F741A7"/>
    <w:rsid w:val="00F7422B"/>
    <w:rsid w:val="00F7429A"/>
    <w:rsid w:val="00F742E6"/>
    <w:rsid w:val="00F7437A"/>
    <w:rsid w:val="00F744C5"/>
    <w:rsid w:val="00F74786"/>
    <w:rsid w:val="00F74A05"/>
    <w:rsid w:val="00F74DD4"/>
    <w:rsid w:val="00F753C0"/>
    <w:rsid w:val="00F754D5"/>
    <w:rsid w:val="00F754FA"/>
    <w:rsid w:val="00F7558F"/>
    <w:rsid w:val="00F759EF"/>
    <w:rsid w:val="00F76AAB"/>
    <w:rsid w:val="00F76D1E"/>
    <w:rsid w:val="00F76DD1"/>
    <w:rsid w:val="00F76FA8"/>
    <w:rsid w:val="00F770B3"/>
    <w:rsid w:val="00F7710F"/>
    <w:rsid w:val="00F77394"/>
    <w:rsid w:val="00F77930"/>
    <w:rsid w:val="00F77A7D"/>
    <w:rsid w:val="00F77D15"/>
    <w:rsid w:val="00F77D35"/>
    <w:rsid w:val="00F77D45"/>
    <w:rsid w:val="00F77D7F"/>
    <w:rsid w:val="00F77DB8"/>
    <w:rsid w:val="00F77ED2"/>
    <w:rsid w:val="00F77F27"/>
    <w:rsid w:val="00F77F3D"/>
    <w:rsid w:val="00F77F5D"/>
    <w:rsid w:val="00F8042C"/>
    <w:rsid w:val="00F80849"/>
    <w:rsid w:val="00F80A9A"/>
    <w:rsid w:val="00F80B34"/>
    <w:rsid w:val="00F80D4D"/>
    <w:rsid w:val="00F80DE4"/>
    <w:rsid w:val="00F81209"/>
    <w:rsid w:val="00F81283"/>
    <w:rsid w:val="00F812FF"/>
    <w:rsid w:val="00F813D0"/>
    <w:rsid w:val="00F81405"/>
    <w:rsid w:val="00F814E7"/>
    <w:rsid w:val="00F815BB"/>
    <w:rsid w:val="00F8170F"/>
    <w:rsid w:val="00F81889"/>
    <w:rsid w:val="00F81D20"/>
    <w:rsid w:val="00F820DE"/>
    <w:rsid w:val="00F820E3"/>
    <w:rsid w:val="00F82118"/>
    <w:rsid w:val="00F82280"/>
    <w:rsid w:val="00F82706"/>
    <w:rsid w:val="00F827B6"/>
    <w:rsid w:val="00F828DD"/>
    <w:rsid w:val="00F82A55"/>
    <w:rsid w:val="00F82A63"/>
    <w:rsid w:val="00F82A72"/>
    <w:rsid w:val="00F82F5D"/>
    <w:rsid w:val="00F82FA8"/>
    <w:rsid w:val="00F8304C"/>
    <w:rsid w:val="00F83159"/>
    <w:rsid w:val="00F8334A"/>
    <w:rsid w:val="00F837AF"/>
    <w:rsid w:val="00F83988"/>
    <w:rsid w:val="00F83C29"/>
    <w:rsid w:val="00F83DF2"/>
    <w:rsid w:val="00F84149"/>
    <w:rsid w:val="00F841BB"/>
    <w:rsid w:val="00F8437F"/>
    <w:rsid w:val="00F84529"/>
    <w:rsid w:val="00F84794"/>
    <w:rsid w:val="00F848FC"/>
    <w:rsid w:val="00F84AA7"/>
    <w:rsid w:val="00F85081"/>
    <w:rsid w:val="00F8514C"/>
    <w:rsid w:val="00F85540"/>
    <w:rsid w:val="00F857B9"/>
    <w:rsid w:val="00F858EF"/>
    <w:rsid w:val="00F8592C"/>
    <w:rsid w:val="00F85C12"/>
    <w:rsid w:val="00F85C72"/>
    <w:rsid w:val="00F85D1D"/>
    <w:rsid w:val="00F85DD6"/>
    <w:rsid w:val="00F85F35"/>
    <w:rsid w:val="00F8600F"/>
    <w:rsid w:val="00F860D7"/>
    <w:rsid w:val="00F865C6"/>
    <w:rsid w:val="00F86630"/>
    <w:rsid w:val="00F86A7C"/>
    <w:rsid w:val="00F86B56"/>
    <w:rsid w:val="00F86CDC"/>
    <w:rsid w:val="00F86E95"/>
    <w:rsid w:val="00F86F76"/>
    <w:rsid w:val="00F870F4"/>
    <w:rsid w:val="00F87307"/>
    <w:rsid w:val="00F87365"/>
    <w:rsid w:val="00F8737D"/>
    <w:rsid w:val="00F873A1"/>
    <w:rsid w:val="00F875B1"/>
    <w:rsid w:val="00F87738"/>
    <w:rsid w:val="00F877E8"/>
    <w:rsid w:val="00F87826"/>
    <w:rsid w:val="00F87BB0"/>
    <w:rsid w:val="00F87E58"/>
    <w:rsid w:val="00F9017D"/>
    <w:rsid w:val="00F9027E"/>
    <w:rsid w:val="00F9027F"/>
    <w:rsid w:val="00F902F0"/>
    <w:rsid w:val="00F90381"/>
    <w:rsid w:val="00F9048C"/>
    <w:rsid w:val="00F90743"/>
    <w:rsid w:val="00F90919"/>
    <w:rsid w:val="00F90A47"/>
    <w:rsid w:val="00F90B1B"/>
    <w:rsid w:val="00F90F04"/>
    <w:rsid w:val="00F90F2E"/>
    <w:rsid w:val="00F9101B"/>
    <w:rsid w:val="00F91302"/>
    <w:rsid w:val="00F91580"/>
    <w:rsid w:val="00F916A1"/>
    <w:rsid w:val="00F91917"/>
    <w:rsid w:val="00F91A41"/>
    <w:rsid w:val="00F91BB1"/>
    <w:rsid w:val="00F91D1E"/>
    <w:rsid w:val="00F91D9A"/>
    <w:rsid w:val="00F91E43"/>
    <w:rsid w:val="00F922A0"/>
    <w:rsid w:val="00F92580"/>
    <w:rsid w:val="00F925B9"/>
    <w:rsid w:val="00F925F8"/>
    <w:rsid w:val="00F92AD3"/>
    <w:rsid w:val="00F92B43"/>
    <w:rsid w:val="00F92C85"/>
    <w:rsid w:val="00F92E0C"/>
    <w:rsid w:val="00F92E86"/>
    <w:rsid w:val="00F92F16"/>
    <w:rsid w:val="00F92F34"/>
    <w:rsid w:val="00F930F5"/>
    <w:rsid w:val="00F93139"/>
    <w:rsid w:val="00F931E2"/>
    <w:rsid w:val="00F93280"/>
    <w:rsid w:val="00F9335B"/>
    <w:rsid w:val="00F93443"/>
    <w:rsid w:val="00F93517"/>
    <w:rsid w:val="00F935B2"/>
    <w:rsid w:val="00F93658"/>
    <w:rsid w:val="00F9382D"/>
    <w:rsid w:val="00F93866"/>
    <w:rsid w:val="00F93A71"/>
    <w:rsid w:val="00F93E96"/>
    <w:rsid w:val="00F94035"/>
    <w:rsid w:val="00F941EA"/>
    <w:rsid w:val="00F94285"/>
    <w:rsid w:val="00F94360"/>
    <w:rsid w:val="00F943E6"/>
    <w:rsid w:val="00F9449E"/>
    <w:rsid w:val="00F944B4"/>
    <w:rsid w:val="00F945C8"/>
    <w:rsid w:val="00F94803"/>
    <w:rsid w:val="00F94873"/>
    <w:rsid w:val="00F949F0"/>
    <w:rsid w:val="00F94AA0"/>
    <w:rsid w:val="00F94AA4"/>
    <w:rsid w:val="00F94B32"/>
    <w:rsid w:val="00F9511D"/>
    <w:rsid w:val="00F95211"/>
    <w:rsid w:val="00F954A8"/>
    <w:rsid w:val="00F956FA"/>
    <w:rsid w:val="00F95CB0"/>
    <w:rsid w:val="00F95D39"/>
    <w:rsid w:val="00F95D42"/>
    <w:rsid w:val="00F95E78"/>
    <w:rsid w:val="00F95FED"/>
    <w:rsid w:val="00F95FF6"/>
    <w:rsid w:val="00F961EB"/>
    <w:rsid w:val="00F96272"/>
    <w:rsid w:val="00F962EB"/>
    <w:rsid w:val="00F96352"/>
    <w:rsid w:val="00F96376"/>
    <w:rsid w:val="00F96516"/>
    <w:rsid w:val="00F96714"/>
    <w:rsid w:val="00F96972"/>
    <w:rsid w:val="00F96984"/>
    <w:rsid w:val="00F96AA9"/>
    <w:rsid w:val="00F96B29"/>
    <w:rsid w:val="00F96E87"/>
    <w:rsid w:val="00F97042"/>
    <w:rsid w:val="00F97075"/>
    <w:rsid w:val="00F970B6"/>
    <w:rsid w:val="00F97475"/>
    <w:rsid w:val="00F9796F"/>
    <w:rsid w:val="00F97C04"/>
    <w:rsid w:val="00F97DE4"/>
    <w:rsid w:val="00F97E85"/>
    <w:rsid w:val="00F97F25"/>
    <w:rsid w:val="00F97FBF"/>
    <w:rsid w:val="00FA024A"/>
    <w:rsid w:val="00FA0487"/>
    <w:rsid w:val="00FA0495"/>
    <w:rsid w:val="00FA0673"/>
    <w:rsid w:val="00FA0733"/>
    <w:rsid w:val="00FA08A8"/>
    <w:rsid w:val="00FA0971"/>
    <w:rsid w:val="00FA0A30"/>
    <w:rsid w:val="00FA0AD4"/>
    <w:rsid w:val="00FA0D97"/>
    <w:rsid w:val="00FA0E4D"/>
    <w:rsid w:val="00FA15EB"/>
    <w:rsid w:val="00FA17AC"/>
    <w:rsid w:val="00FA195A"/>
    <w:rsid w:val="00FA1A3F"/>
    <w:rsid w:val="00FA1E0F"/>
    <w:rsid w:val="00FA1ED2"/>
    <w:rsid w:val="00FA21CA"/>
    <w:rsid w:val="00FA23C4"/>
    <w:rsid w:val="00FA2781"/>
    <w:rsid w:val="00FA28B4"/>
    <w:rsid w:val="00FA2C6A"/>
    <w:rsid w:val="00FA306B"/>
    <w:rsid w:val="00FA34EB"/>
    <w:rsid w:val="00FA3588"/>
    <w:rsid w:val="00FA380F"/>
    <w:rsid w:val="00FA38D0"/>
    <w:rsid w:val="00FA3C07"/>
    <w:rsid w:val="00FA41A2"/>
    <w:rsid w:val="00FA41B6"/>
    <w:rsid w:val="00FA49D1"/>
    <w:rsid w:val="00FA49F5"/>
    <w:rsid w:val="00FA4A5A"/>
    <w:rsid w:val="00FA4A6B"/>
    <w:rsid w:val="00FA4E36"/>
    <w:rsid w:val="00FA4FB3"/>
    <w:rsid w:val="00FA51E9"/>
    <w:rsid w:val="00FA520B"/>
    <w:rsid w:val="00FA5326"/>
    <w:rsid w:val="00FA5736"/>
    <w:rsid w:val="00FA5B25"/>
    <w:rsid w:val="00FA5BB2"/>
    <w:rsid w:val="00FA6066"/>
    <w:rsid w:val="00FA6082"/>
    <w:rsid w:val="00FA62F3"/>
    <w:rsid w:val="00FA6757"/>
    <w:rsid w:val="00FA6901"/>
    <w:rsid w:val="00FA6904"/>
    <w:rsid w:val="00FA6B00"/>
    <w:rsid w:val="00FA6D3B"/>
    <w:rsid w:val="00FA6D73"/>
    <w:rsid w:val="00FA6EF6"/>
    <w:rsid w:val="00FA6FA8"/>
    <w:rsid w:val="00FA7098"/>
    <w:rsid w:val="00FA7532"/>
    <w:rsid w:val="00FA758F"/>
    <w:rsid w:val="00FA76FF"/>
    <w:rsid w:val="00FA78A9"/>
    <w:rsid w:val="00FA78B6"/>
    <w:rsid w:val="00FA79DD"/>
    <w:rsid w:val="00FA7A1A"/>
    <w:rsid w:val="00FA7B0B"/>
    <w:rsid w:val="00FA7F37"/>
    <w:rsid w:val="00FB01F5"/>
    <w:rsid w:val="00FB0330"/>
    <w:rsid w:val="00FB043B"/>
    <w:rsid w:val="00FB047F"/>
    <w:rsid w:val="00FB059F"/>
    <w:rsid w:val="00FB06C6"/>
    <w:rsid w:val="00FB0708"/>
    <w:rsid w:val="00FB070D"/>
    <w:rsid w:val="00FB0858"/>
    <w:rsid w:val="00FB0DED"/>
    <w:rsid w:val="00FB0EFF"/>
    <w:rsid w:val="00FB0F7F"/>
    <w:rsid w:val="00FB148A"/>
    <w:rsid w:val="00FB170D"/>
    <w:rsid w:val="00FB185E"/>
    <w:rsid w:val="00FB1BD5"/>
    <w:rsid w:val="00FB1E1B"/>
    <w:rsid w:val="00FB20C6"/>
    <w:rsid w:val="00FB2240"/>
    <w:rsid w:val="00FB2496"/>
    <w:rsid w:val="00FB24EA"/>
    <w:rsid w:val="00FB26A0"/>
    <w:rsid w:val="00FB277B"/>
    <w:rsid w:val="00FB2B98"/>
    <w:rsid w:val="00FB2F17"/>
    <w:rsid w:val="00FB30C6"/>
    <w:rsid w:val="00FB318C"/>
    <w:rsid w:val="00FB32F6"/>
    <w:rsid w:val="00FB3365"/>
    <w:rsid w:val="00FB35BB"/>
    <w:rsid w:val="00FB362A"/>
    <w:rsid w:val="00FB3806"/>
    <w:rsid w:val="00FB38DC"/>
    <w:rsid w:val="00FB39C5"/>
    <w:rsid w:val="00FB3A54"/>
    <w:rsid w:val="00FB3D0A"/>
    <w:rsid w:val="00FB3E0B"/>
    <w:rsid w:val="00FB3E23"/>
    <w:rsid w:val="00FB3E5F"/>
    <w:rsid w:val="00FB42B0"/>
    <w:rsid w:val="00FB4573"/>
    <w:rsid w:val="00FB4795"/>
    <w:rsid w:val="00FB47E4"/>
    <w:rsid w:val="00FB495C"/>
    <w:rsid w:val="00FB4BFD"/>
    <w:rsid w:val="00FB4D32"/>
    <w:rsid w:val="00FB4D96"/>
    <w:rsid w:val="00FB4F0F"/>
    <w:rsid w:val="00FB52BE"/>
    <w:rsid w:val="00FB532B"/>
    <w:rsid w:val="00FB54BF"/>
    <w:rsid w:val="00FB54D6"/>
    <w:rsid w:val="00FB5586"/>
    <w:rsid w:val="00FB5726"/>
    <w:rsid w:val="00FB5B03"/>
    <w:rsid w:val="00FB5B7E"/>
    <w:rsid w:val="00FB5D8D"/>
    <w:rsid w:val="00FB5D99"/>
    <w:rsid w:val="00FB609D"/>
    <w:rsid w:val="00FB62D4"/>
    <w:rsid w:val="00FB643C"/>
    <w:rsid w:val="00FB645D"/>
    <w:rsid w:val="00FB651E"/>
    <w:rsid w:val="00FB653C"/>
    <w:rsid w:val="00FB66A6"/>
    <w:rsid w:val="00FB6B70"/>
    <w:rsid w:val="00FB6CB7"/>
    <w:rsid w:val="00FB6D0E"/>
    <w:rsid w:val="00FB6DEA"/>
    <w:rsid w:val="00FB7030"/>
    <w:rsid w:val="00FB7260"/>
    <w:rsid w:val="00FB7358"/>
    <w:rsid w:val="00FB7431"/>
    <w:rsid w:val="00FB7474"/>
    <w:rsid w:val="00FB76C0"/>
    <w:rsid w:val="00FB7855"/>
    <w:rsid w:val="00FB7A11"/>
    <w:rsid w:val="00FB7B79"/>
    <w:rsid w:val="00FB7BCB"/>
    <w:rsid w:val="00FB7CE7"/>
    <w:rsid w:val="00FB7D8D"/>
    <w:rsid w:val="00FB7EC4"/>
    <w:rsid w:val="00FB7FA1"/>
    <w:rsid w:val="00FB7FAD"/>
    <w:rsid w:val="00FB7FCF"/>
    <w:rsid w:val="00FC00B6"/>
    <w:rsid w:val="00FC0296"/>
    <w:rsid w:val="00FC02D1"/>
    <w:rsid w:val="00FC0436"/>
    <w:rsid w:val="00FC051F"/>
    <w:rsid w:val="00FC052B"/>
    <w:rsid w:val="00FC0615"/>
    <w:rsid w:val="00FC0688"/>
    <w:rsid w:val="00FC094E"/>
    <w:rsid w:val="00FC0A00"/>
    <w:rsid w:val="00FC0A7A"/>
    <w:rsid w:val="00FC0B78"/>
    <w:rsid w:val="00FC0C13"/>
    <w:rsid w:val="00FC0CAA"/>
    <w:rsid w:val="00FC0F35"/>
    <w:rsid w:val="00FC10EF"/>
    <w:rsid w:val="00FC1152"/>
    <w:rsid w:val="00FC12DA"/>
    <w:rsid w:val="00FC139B"/>
    <w:rsid w:val="00FC15D0"/>
    <w:rsid w:val="00FC1B51"/>
    <w:rsid w:val="00FC1C78"/>
    <w:rsid w:val="00FC1E37"/>
    <w:rsid w:val="00FC1FA2"/>
    <w:rsid w:val="00FC20A2"/>
    <w:rsid w:val="00FC223F"/>
    <w:rsid w:val="00FC25D1"/>
    <w:rsid w:val="00FC2761"/>
    <w:rsid w:val="00FC27DF"/>
    <w:rsid w:val="00FC2B1B"/>
    <w:rsid w:val="00FC2E76"/>
    <w:rsid w:val="00FC2FBC"/>
    <w:rsid w:val="00FC30C4"/>
    <w:rsid w:val="00FC33B2"/>
    <w:rsid w:val="00FC3509"/>
    <w:rsid w:val="00FC3605"/>
    <w:rsid w:val="00FC3756"/>
    <w:rsid w:val="00FC3A98"/>
    <w:rsid w:val="00FC3BF5"/>
    <w:rsid w:val="00FC3D6E"/>
    <w:rsid w:val="00FC3DCA"/>
    <w:rsid w:val="00FC3E6A"/>
    <w:rsid w:val="00FC40BD"/>
    <w:rsid w:val="00FC4417"/>
    <w:rsid w:val="00FC4431"/>
    <w:rsid w:val="00FC4494"/>
    <w:rsid w:val="00FC4762"/>
    <w:rsid w:val="00FC47A1"/>
    <w:rsid w:val="00FC4904"/>
    <w:rsid w:val="00FC4B2D"/>
    <w:rsid w:val="00FC4D65"/>
    <w:rsid w:val="00FC4DDD"/>
    <w:rsid w:val="00FC50C3"/>
    <w:rsid w:val="00FC5118"/>
    <w:rsid w:val="00FC5310"/>
    <w:rsid w:val="00FC55A4"/>
    <w:rsid w:val="00FC5733"/>
    <w:rsid w:val="00FC5928"/>
    <w:rsid w:val="00FC59DC"/>
    <w:rsid w:val="00FC5B0E"/>
    <w:rsid w:val="00FC5C32"/>
    <w:rsid w:val="00FC5CCE"/>
    <w:rsid w:val="00FC6037"/>
    <w:rsid w:val="00FC6704"/>
    <w:rsid w:val="00FC6868"/>
    <w:rsid w:val="00FC6FCD"/>
    <w:rsid w:val="00FC6FF9"/>
    <w:rsid w:val="00FC70A9"/>
    <w:rsid w:val="00FC75B4"/>
    <w:rsid w:val="00FC7AC2"/>
    <w:rsid w:val="00FC7D7E"/>
    <w:rsid w:val="00FC7FCA"/>
    <w:rsid w:val="00FD0000"/>
    <w:rsid w:val="00FD002B"/>
    <w:rsid w:val="00FD03AA"/>
    <w:rsid w:val="00FD0495"/>
    <w:rsid w:val="00FD0539"/>
    <w:rsid w:val="00FD072E"/>
    <w:rsid w:val="00FD0948"/>
    <w:rsid w:val="00FD0A14"/>
    <w:rsid w:val="00FD0B6A"/>
    <w:rsid w:val="00FD0DBC"/>
    <w:rsid w:val="00FD0EF7"/>
    <w:rsid w:val="00FD0FD0"/>
    <w:rsid w:val="00FD1073"/>
    <w:rsid w:val="00FD1118"/>
    <w:rsid w:val="00FD11A3"/>
    <w:rsid w:val="00FD1471"/>
    <w:rsid w:val="00FD1650"/>
    <w:rsid w:val="00FD1815"/>
    <w:rsid w:val="00FD1E3E"/>
    <w:rsid w:val="00FD1F68"/>
    <w:rsid w:val="00FD1F7A"/>
    <w:rsid w:val="00FD206B"/>
    <w:rsid w:val="00FD2111"/>
    <w:rsid w:val="00FD21AE"/>
    <w:rsid w:val="00FD2431"/>
    <w:rsid w:val="00FD282B"/>
    <w:rsid w:val="00FD2AEA"/>
    <w:rsid w:val="00FD2AEE"/>
    <w:rsid w:val="00FD2C3F"/>
    <w:rsid w:val="00FD2E9E"/>
    <w:rsid w:val="00FD2FBD"/>
    <w:rsid w:val="00FD309B"/>
    <w:rsid w:val="00FD317B"/>
    <w:rsid w:val="00FD3223"/>
    <w:rsid w:val="00FD3287"/>
    <w:rsid w:val="00FD3769"/>
    <w:rsid w:val="00FD38FE"/>
    <w:rsid w:val="00FD3908"/>
    <w:rsid w:val="00FD3BD2"/>
    <w:rsid w:val="00FD3E19"/>
    <w:rsid w:val="00FD3E2C"/>
    <w:rsid w:val="00FD4075"/>
    <w:rsid w:val="00FD4105"/>
    <w:rsid w:val="00FD4305"/>
    <w:rsid w:val="00FD4612"/>
    <w:rsid w:val="00FD47C8"/>
    <w:rsid w:val="00FD4857"/>
    <w:rsid w:val="00FD48CE"/>
    <w:rsid w:val="00FD4935"/>
    <w:rsid w:val="00FD4CDD"/>
    <w:rsid w:val="00FD507C"/>
    <w:rsid w:val="00FD511B"/>
    <w:rsid w:val="00FD520A"/>
    <w:rsid w:val="00FD52F6"/>
    <w:rsid w:val="00FD53A5"/>
    <w:rsid w:val="00FD54AF"/>
    <w:rsid w:val="00FD568B"/>
    <w:rsid w:val="00FD56B5"/>
    <w:rsid w:val="00FD572C"/>
    <w:rsid w:val="00FD5808"/>
    <w:rsid w:val="00FD5E6C"/>
    <w:rsid w:val="00FD60D6"/>
    <w:rsid w:val="00FD6674"/>
    <w:rsid w:val="00FD67FE"/>
    <w:rsid w:val="00FD6833"/>
    <w:rsid w:val="00FD68FA"/>
    <w:rsid w:val="00FD6987"/>
    <w:rsid w:val="00FD6BAD"/>
    <w:rsid w:val="00FD6C6F"/>
    <w:rsid w:val="00FD6CF9"/>
    <w:rsid w:val="00FD6D96"/>
    <w:rsid w:val="00FD72D1"/>
    <w:rsid w:val="00FD735C"/>
    <w:rsid w:val="00FD73E0"/>
    <w:rsid w:val="00FD7640"/>
    <w:rsid w:val="00FD764F"/>
    <w:rsid w:val="00FD76C9"/>
    <w:rsid w:val="00FD781E"/>
    <w:rsid w:val="00FD7A37"/>
    <w:rsid w:val="00FD7B6F"/>
    <w:rsid w:val="00FD7C7B"/>
    <w:rsid w:val="00FD7DA1"/>
    <w:rsid w:val="00FD7EA0"/>
    <w:rsid w:val="00FD7EF3"/>
    <w:rsid w:val="00FD7FB7"/>
    <w:rsid w:val="00FE00AC"/>
    <w:rsid w:val="00FE0120"/>
    <w:rsid w:val="00FE0207"/>
    <w:rsid w:val="00FE0212"/>
    <w:rsid w:val="00FE060C"/>
    <w:rsid w:val="00FE06B1"/>
    <w:rsid w:val="00FE0718"/>
    <w:rsid w:val="00FE0737"/>
    <w:rsid w:val="00FE075F"/>
    <w:rsid w:val="00FE0797"/>
    <w:rsid w:val="00FE0AC2"/>
    <w:rsid w:val="00FE0C46"/>
    <w:rsid w:val="00FE0CE5"/>
    <w:rsid w:val="00FE125F"/>
    <w:rsid w:val="00FE1942"/>
    <w:rsid w:val="00FE1B48"/>
    <w:rsid w:val="00FE1B4F"/>
    <w:rsid w:val="00FE1BBB"/>
    <w:rsid w:val="00FE1BF2"/>
    <w:rsid w:val="00FE1CC1"/>
    <w:rsid w:val="00FE1D6B"/>
    <w:rsid w:val="00FE1D8B"/>
    <w:rsid w:val="00FE1E37"/>
    <w:rsid w:val="00FE1E8E"/>
    <w:rsid w:val="00FE20D5"/>
    <w:rsid w:val="00FE227D"/>
    <w:rsid w:val="00FE265F"/>
    <w:rsid w:val="00FE29B5"/>
    <w:rsid w:val="00FE2B14"/>
    <w:rsid w:val="00FE2C27"/>
    <w:rsid w:val="00FE2D8A"/>
    <w:rsid w:val="00FE3023"/>
    <w:rsid w:val="00FE306A"/>
    <w:rsid w:val="00FE3381"/>
    <w:rsid w:val="00FE348B"/>
    <w:rsid w:val="00FE3515"/>
    <w:rsid w:val="00FE390E"/>
    <w:rsid w:val="00FE3A81"/>
    <w:rsid w:val="00FE3CC5"/>
    <w:rsid w:val="00FE3D43"/>
    <w:rsid w:val="00FE4205"/>
    <w:rsid w:val="00FE4296"/>
    <w:rsid w:val="00FE42EA"/>
    <w:rsid w:val="00FE4473"/>
    <w:rsid w:val="00FE4684"/>
    <w:rsid w:val="00FE4715"/>
    <w:rsid w:val="00FE472C"/>
    <w:rsid w:val="00FE4740"/>
    <w:rsid w:val="00FE4780"/>
    <w:rsid w:val="00FE49C4"/>
    <w:rsid w:val="00FE4A0A"/>
    <w:rsid w:val="00FE5280"/>
    <w:rsid w:val="00FE529D"/>
    <w:rsid w:val="00FE5444"/>
    <w:rsid w:val="00FE54EC"/>
    <w:rsid w:val="00FE56F2"/>
    <w:rsid w:val="00FE5882"/>
    <w:rsid w:val="00FE5C49"/>
    <w:rsid w:val="00FE5C77"/>
    <w:rsid w:val="00FE5C7A"/>
    <w:rsid w:val="00FE5D87"/>
    <w:rsid w:val="00FE6044"/>
    <w:rsid w:val="00FE6100"/>
    <w:rsid w:val="00FE6165"/>
    <w:rsid w:val="00FE68C6"/>
    <w:rsid w:val="00FE6933"/>
    <w:rsid w:val="00FE6A4D"/>
    <w:rsid w:val="00FE6B42"/>
    <w:rsid w:val="00FE6B97"/>
    <w:rsid w:val="00FE6D5B"/>
    <w:rsid w:val="00FE7097"/>
    <w:rsid w:val="00FE70FD"/>
    <w:rsid w:val="00FE712C"/>
    <w:rsid w:val="00FE718E"/>
    <w:rsid w:val="00FE71B1"/>
    <w:rsid w:val="00FE7234"/>
    <w:rsid w:val="00FE7268"/>
    <w:rsid w:val="00FE7342"/>
    <w:rsid w:val="00FE787B"/>
    <w:rsid w:val="00FE792C"/>
    <w:rsid w:val="00FE79CE"/>
    <w:rsid w:val="00FE7B73"/>
    <w:rsid w:val="00FE7D62"/>
    <w:rsid w:val="00FE7DF4"/>
    <w:rsid w:val="00FF0084"/>
    <w:rsid w:val="00FF03FA"/>
    <w:rsid w:val="00FF0404"/>
    <w:rsid w:val="00FF0442"/>
    <w:rsid w:val="00FF0911"/>
    <w:rsid w:val="00FF0CCA"/>
    <w:rsid w:val="00FF0D05"/>
    <w:rsid w:val="00FF1097"/>
    <w:rsid w:val="00FF11A9"/>
    <w:rsid w:val="00FF14B2"/>
    <w:rsid w:val="00FF16C4"/>
    <w:rsid w:val="00FF1B89"/>
    <w:rsid w:val="00FF1D1F"/>
    <w:rsid w:val="00FF1DC9"/>
    <w:rsid w:val="00FF1E71"/>
    <w:rsid w:val="00FF20E4"/>
    <w:rsid w:val="00FF232C"/>
    <w:rsid w:val="00FF2659"/>
    <w:rsid w:val="00FF27B6"/>
    <w:rsid w:val="00FF2A8E"/>
    <w:rsid w:val="00FF2E1E"/>
    <w:rsid w:val="00FF2E6F"/>
    <w:rsid w:val="00FF2E77"/>
    <w:rsid w:val="00FF32CA"/>
    <w:rsid w:val="00FF35CF"/>
    <w:rsid w:val="00FF3900"/>
    <w:rsid w:val="00FF3920"/>
    <w:rsid w:val="00FF399C"/>
    <w:rsid w:val="00FF3B03"/>
    <w:rsid w:val="00FF3CD5"/>
    <w:rsid w:val="00FF3D32"/>
    <w:rsid w:val="00FF3F26"/>
    <w:rsid w:val="00FF3F3A"/>
    <w:rsid w:val="00FF4040"/>
    <w:rsid w:val="00FF428C"/>
    <w:rsid w:val="00FF4460"/>
    <w:rsid w:val="00FF4477"/>
    <w:rsid w:val="00FF44B6"/>
    <w:rsid w:val="00FF4564"/>
    <w:rsid w:val="00FF491E"/>
    <w:rsid w:val="00FF4C8E"/>
    <w:rsid w:val="00FF4E88"/>
    <w:rsid w:val="00FF4EE6"/>
    <w:rsid w:val="00FF4F28"/>
    <w:rsid w:val="00FF54A3"/>
    <w:rsid w:val="00FF552A"/>
    <w:rsid w:val="00FF566B"/>
    <w:rsid w:val="00FF597B"/>
    <w:rsid w:val="00FF5B04"/>
    <w:rsid w:val="00FF5BD9"/>
    <w:rsid w:val="00FF5FE1"/>
    <w:rsid w:val="00FF6121"/>
    <w:rsid w:val="00FF63A3"/>
    <w:rsid w:val="00FF6546"/>
    <w:rsid w:val="00FF67BB"/>
    <w:rsid w:val="00FF699D"/>
    <w:rsid w:val="00FF69BF"/>
    <w:rsid w:val="00FF69EA"/>
    <w:rsid w:val="00FF6BF6"/>
    <w:rsid w:val="00FF6C78"/>
    <w:rsid w:val="00FF6CC8"/>
    <w:rsid w:val="00FF70B2"/>
    <w:rsid w:val="00FF7364"/>
    <w:rsid w:val="00FF75EE"/>
    <w:rsid w:val="00FF7806"/>
    <w:rsid w:val="00FF7984"/>
    <w:rsid w:val="00FF79B5"/>
    <w:rsid w:val="00FF79CF"/>
    <w:rsid w:val="00FF7B2A"/>
    <w:rsid w:val="00FF7E3F"/>
    <w:rsid w:val="00FF7FC5"/>
    <w:rsid w:val="0F261CB7"/>
    <w:rsid w:val="2963A04B"/>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white"/>
    </o:shapedefaults>
    <o:shapelayout v:ext="edit">
      <o:idmap v:ext="edit" data="2"/>
    </o:shapelayout>
  </w:shapeDefaults>
  <w:decimalSymbol w:val="."/>
  <w:listSeparator w:val=","/>
  <w14:docId w14:val="41D3CB0D"/>
  <w15:docId w15:val="{1DB5414B-F5F3-4EA2-AB16-D305A8B958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Bullet 4" w:uiPriority="99"/>
    <w:lsdException w:name="Title" w:qFormat="1"/>
    <w:lsdException w:name="Body Text"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5A17"/>
    <w:pPr>
      <w:spacing w:line="260" w:lineRule="atLeast"/>
    </w:pPr>
    <w:rPr>
      <w:sz w:val="22"/>
      <w:lang w:val="en-GB" w:bidi="ar-SA"/>
    </w:rPr>
  </w:style>
  <w:style w:type="paragraph" w:styleId="Heading1">
    <w:name w:val="heading 1"/>
    <w:basedOn w:val="Heading2"/>
    <w:next w:val="BodyText"/>
    <w:link w:val="Heading1Char"/>
    <w:autoRedefine/>
    <w:qFormat/>
    <w:rsid w:val="00307986"/>
    <w:pPr>
      <w:numPr>
        <w:ilvl w:val="0"/>
        <w:numId w:val="13"/>
      </w:numPr>
      <w:tabs>
        <w:tab w:val="left" w:pos="90"/>
        <w:tab w:val="left" w:pos="540"/>
        <w:tab w:val="left" w:pos="630"/>
        <w:tab w:val="left" w:pos="810"/>
        <w:tab w:val="left" w:pos="1080"/>
      </w:tabs>
      <w:spacing w:before="0" w:after="0" w:line="240" w:lineRule="atLeast"/>
      <w:outlineLvl w:val="0"/>
    </w:pPr>
    <w:rPr>
      <w:bCs/>
      <w:i w:val="0"/>
      <w:sz w:val="24"/>
      <w:szCs w:val="24"/>
      <w:lang w:val="en-US" w:bidi="th-TH"/>
    </w:rPr>
  </w:style>
  <w:style w:type="paragraph" w:styleId="Heading2">
    <w:name w:val="heading 2"/>
    <w:basedOn w:val="Heading3"/>
    <w:next w:val="BodyText"/>
    <w:link w:val="Heading2Char"/>
    <w:qFormat/>
    <w:rsid w:val="00A45CCE"/>
    <w:pPr>
      <w:numPr>
        <w:ilvl w:val="1"/>
        <w:numId w:val="8"/>
      </w:numPr>
      <w:spacing w:line="280" w:lineRule="atLeast"/>
      <w:outlineLvl w:val="1"/>
    </w:pPr>
    <w:rPr>
      <w:b/>
    </w:rPr>
  </w:style>
  <w:style w:type="paragraph" w:styleId="Heading3">
    <w:name w:val="heading 3"/>
    <w:basedOn w:val="BodyText"/>
    <w:next w:val="BodyText"/>
    <w:link w:val="Heading3Char"/>
    <w:qFormat/>
    <w:rsid w:val="00C766E6"/>
    <w:pPr>
      <w:keepNext/>
      <w:keepLines/>
      <w:spacing w:before="130" w:after="130"/>
      <w:outlineLvl w:val="2"/>
    </w:pPr>
    <w:rPr>
      <w:i/>
    </w:rPr>
  </w:style>
  <w:style w:type="paragraph" w:styleId="Heading4">
    <w:name w:val="heading 4"/>
    <w:basedOn w:val="BodyText"/>
    <w:next w:val="BodyText"/>
    <w:link w:val="Heading4Char"/>
    <w:qFormat/>
    <w:rsid w:val="00C766E6"/>
    <w:pPr>
      <w:keepLines/>
      <w:suppressLineNumbers/>
      <w:spacing w:before="130" w:after="130"/>
      <w:outlineLvl w:val="3"/>
    </w:pPr>
    <w:rPr>
      <w:lang w:eastAsia="x-none"/>
    </w:rPr>
  </w:style>
  <w:style w:type="paragraph" w:styleId="Heading5">
    <w:name w:val="heading 5"/>
    <w:basedOn w:val="Normal"/>
    <w:next w:val="Normal"/>
    <w:qFormat/>
    <w:rsid w:val="00C766E6"/>
    <w:pPr>
      <w:outlineLvl w:val="4"/>
    </w:pPr>
  </w:style>
  <w:style w:type="paragraph" w:styleId="Heading6">
    <w:name w:val="heading 6"/>
    <w:basedOn w:val="Normal"/>
    <w:next w:val="Normal"/>
    <w:qFormat/>
    <w:rsid w:val="00C766E6"/>
    <w:pPr>
      <w:outlineLvl w:val="5"/>
    </w:pPr>
  </w:style>
  <w:style w:type="paragraph" w:styleId="Heading7">
    <w:name w:val="heading 7"/>
    <w:basedOn w:val="Normal"/>
    <w:next w:val="Normal"/>
    <w:qFormat/>
    <w:rsid w:val="00C766E6"/>
    <w:pPr>
      <w:outlineLvl w:val="6"/>
    </w:pPr>
  </w:style>
  <w:style w:type="paragraph" w:styleId="Heading8">
    <w:name w:val="heading 8"/>
    <w:basedOn w:val="Normal"/>
    <w:next w:val="Normal"/>
    <w:qFormat/>
    <w:rsid w:val="00C766E6"/>
    <w:pPr>
      <w:outlineLvl w:val="7"/>
    </w:pPr>
  </w:style>
  <w:style w:type="paragraph" w:styleId="Heading9">
    <w:name w:val="heading 9"/>
    <w:basedOn w:val="Normal"/>
    <w:next w:val="Normal"/>
    <w:qFormat/>
    <w:rsid w:val="00C766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
    <w:basedOn w:val="Normal"/>
    <w:link w:val="BodyTextChar"/>
    <w:qFormat/>
    <w:pPr>
      <w:spacing w:after="260"/>
    </w:pPr>
  </w:style>
  <w:style w:type="character" w:customStyle="1" w:styleId="BodyTextChar">
    <w:name w:val="Body Text Char"/>
    <w:aliases w:val="bt Char,body text Char,Body Char,BT Char"/>
    <w:link w:val="BodyText"/>
    <w:rsid w:val="00C766E6"/>
    <w:rPr>
      <w:sz w:val="22"/>
      <w:lang w:val="en-AU" w:eastAsia="en-US" w:bidi="ar-SA"/>
    </w:rPr>
  </w:style>
  <w:style w:type="character" w:customStyle="1" w:styleId="Heading3Char">
    <w:name w:val="Heading 3 Char"/>
    <w:link w:val="Heading3"/>
    <w:rsid w:val="00C766E6"/>
    <w:rPr>
      <w:i/>
      <w:sz w:val="22"/>
      <w:lang w:val="en-AU" w:eastAsia="en-US" w:bidi="ar-SA"/>
    </w:rPr>
  </w:style>
  <w:style w:type="character" w:customStyle="1" w:styleId="Heading2Char">
    <w:name w:val="Heading 2 Char"/>
    <w:link w:val="Heading2"/>
    <w:rsid w:val="00A45CCE"/>
    <w:rPr>
      <w:b/>
      <w:i/>
      <w:sz w:val="22"/>
      <w:lang w:val="en-GB" w:bidi="ar-SA"/>
    </w:rPr>
  </w:style>
  <w:style w:type="character" w:customStyle="1" w:styleId="Heading1Char">
    <w:name w:val="Heading 1 Char"/>
    <w:link w:val="Heading1"/>
    <w:rsid w:val="00307986"/>
    <w:rPr>
      <w:b/>
      <w:bCs/>
      <w:sz w:val="24"/>
      <w:szCs w:val="24"/>
    </w:rPr>
  </w:style>
  <w:style w:type="paragraph" w:styleId="BodyTextIndent">
    <w:name w:val="Body Text Indent"/>
    <w:aliases w:val="i"/>
    <w:basedOn w:val="BodyText"/>
    <w:pPr>
      <w:ind w:left="340"/>
    </w:pPr>
  </w:style>
  <w:style w:type="paragraph" w:styleId="Footer">
    <w:name w:val="footer"/>
    <w:basedOn w:val="Normal"/>
    <w:link w:val="FooterChar"/>
    <w:uiPriority w:val="99"/>
    <w:pPr>
      <w:tabs>
        <w:tab w:val="right" w:pos="9639"/>
      </w:tabs>
    </w:pPr>
    <w:rPr>
      <w:sz w:val="18"/>
    </w:rPr>
  </w:style>
  <w:style w:type="character" w:customStyle="1" w:styleId="FooterChar">
    <w:name w:val="Footer Char"/>
    <w:link w:val="Footer"/>
    <w:uiPriority w:val="99"/>
    <w:rsid w:val="001A0CC3"/>
    <w:rPr>
      <w:sz w:val="18"/>
      <w:lang w:val="en-GB" w:bidi="ar-SA"/>
    </w:rPr>
  </w:style>
  <w:style w:type="paragraph" w:styleId="Header">
    <w:name w:val="header"/>
    <w:basedOn w:val="Normal"/>
    <w:link w:val="HeaderChar"/>
    <w:pPr>
      <w:spacing w:line="220" w:lineRule="exact"/>
      <w:jc w:val="right"/>
    </w:pPr>
    <w:rPr>
      <w:i/>
      <w:sz w:val="18"/>
    </w:rPr>
  </w:style>
  <w:style w:type="paragraph" w:styleId="ListBullet">
    <w:name w:val="List Bullet"/>
    <w:basedOn w:val="BodyText"/>
    <w:pPr>
      <w:numPr>
        <w:numId w:val="3"/>
      </w:numPr>
    </w:pPr>
  </w:style>
  <w:style w:type="paragraph" w:styleId="FootnoteText">
    <w:name w:val="footnote text"/>
    <w:aliases w:val="ft"/>
    <w:basedOn w:val="Normal"/>
    <w:semiHidden/>
    <w:rPr>
      <w:sz w:val="18"/>
    </w:rPr>
  </w:style>
  <w:style w:type="paragraph" w:customStyle="1" w:styleId="Graphic">
    <w:name w:val="Graphic"/>
    <w:basedOn w:val="Signatur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pPr>
      <w:spacing w:line="240" w:lineRule="auto"/>
    </w:pPr>
  </w:style>
  <w:style w:type="paragraph" w:styleId="ListBullet2">
    <w:name w:val="List Bullet 2"/>
    <w:basedOn w:val="ListBullet"/>
    <w:pPr>
      <w:numPr>
        <w:numId w:val="6"/>
      </w:numPr>
      <w:tabs>
        <w:tab w:val="clear" w:pos="700"/>
        <w:tab w:val="num" w:pos="680"/>
      </w:tabs>
    </w:pPr>
  </w:style>
  <w:style w:type="paragraph" w:styleId="Caption">
    <w:name w:val="caption"/>
    <w:basedOn w:val="Normal"/>
    <w:next w:val="Normal"/>
    <w:qFormat/>
    <w:rPr>
      <w:bCs/>
      <w:i/>
      <w:sz w:val="14"/>
    </w:rPr>
  </w:style>
  <w:style w:type="paragraph" w:styleId="BodyText3">
    <w:name w:val="Body Text 3"/>
    <w:basedOn w:val="Normal"/>
    <w:pPr>
      <w:ind w:left="142" w:hanging="142"/>
    </w:pPr>
    <w:rPr>
      <w:sz w:val="18"/>
      <w:szCs w:val="16"/>
    </w:rPr>
  </w:style>
  <w:style w:type="character" w:styleId="PageNumber">
    <w:name w:val="page number"/>
    <w:rPr>
      <w:sz w:val="22"/>
    </w:rPr>
  </w:style>
  <w:style w:type="paragraph" w:styleId="ListBullet3">
    <w:name w:val="List Bullet 3"/>
    <w:basedOn w:val="ListBullet"/>
    <w:autoRedefine/>
    <w:pPr>
      <w:numPr>
        <w:numId w:val="1"/>
      </w:numPr>
      <w:tabs>
        <w:tab w:val="clear" w:pos="926"/>
        <w:tab w:val="left" w:pos="227"/>
      </w:tabs>
      <w:spacing w:after="0"/>
      <w:ind w:left="227" w:hanging="227"/>
    </w:pPr>
    <w:rPr>
      <w:sz w:val="18"/>
    </w:rPr>
  </w:style>
  <w:style w:type="paragraph" w:styleId="ListBullet4">
    <w:name w:val="List Bullet 4"/>
    <w:basedOn w:val="ListBullet2"/>
    <w:autoRedefine/>
    <w:uiPriority w:val="99"/>
    <w:pPr>
      <w:numPr>
        <w:numId w:val="2"/>
      </w:numPr>
      <w:tabs>
        <w:tab w:val="clear" w:pos="1209"/>
        <w:tab w:val="left" w:pos="454"/>
      </w:tabs>
      <w:ind w:left="454" w:hanging="227"/>
    </w:pPr>
    <w:rPr>
      <w:sz w:val="18"/>
    </w:rPr>
  </w:style>
  <w:style w:type="paragraph" w:customStyle="1" w:styleId="acctcolumnheading">
    <w:name w:val="acct column heading"/>
    <w:aliases w:val="ac"/>
    <w:basedOn w:val="Normal"/>
    <w:pPr>
      <w:spacing w:after="260"/>
      <w:jc w:val="center"/>
    </w:pPr>
  </w:style>
  <w:style w:type="paragraph" w:customStyle="1" w:styleId="acctcolumnheadingnospaceafter">
    <w:name w:val="acct column heading no space after"/>
    <w:aliases w:val="acn,acct column heading no sp"/>
    <w:basedOn w:val="acctcolumnheading"/>
    <w:pPr>
      <w:spacing w:after="0"/>
    </w:pPr>
  </w:style>
  <w:style w:type="paragraph" w:customStyle="1" w:styleId="acctdividends">
    <w:name w:val="acct dividends"/>
    <w:aliases w:val="ad"/>
    <w:basedOn w:val="Normal"/>
    <w:pPr>
      <w:tabs>
        <w:tab w:val="decimal" w:pos="8505"/>
      </w:tabs>
      <w:spacing w:after="240"/>
      <w:ind w:left="709" w:right="1701" w:hanging="709"/>
    </w:pPr>
  </w:style>
  <w:style w:type="paragraph" w:customStyle="1" w:styleId="acctfourfigures">
    <w:name w:val="acct four figures"/>
    <w:aliases w:val="a4,a4 + 8 pt,(Complex) + 8 pt,(Complex),Thai Distribute...,a4 + Angsana New,Left:  -0.05&quot;,Right:  -0.05&quot;,Lin...,...,Before:  3 pt,Line spacing:  At l..."/>
    <w:basedOn w:val="Normal"/>
    <w:pPr>
      <w:tabs>
        <w:tab w:val="decimal" w:pos="765"/>
      </w:tabs>
    </w:pPr>
  </w:style>
  <w:style w:type="paragraph" w:customStyle="1" w:styleId="acctindentnospaceafter">
    <w:name w:val="acct indent no space after"/>
    <w:aliases w:val="ain"/>
    <w:basedOn w:val="acctindent"/>
    <w:pPr>
      <w:spacing w:after="0"/>
    </w:pPr>
  </w:style>
  <w:style w:type="paragraph" w:customStyle="1" w:styleId="acctindent">
    <w:name w:val="acct indent"/>
    <w:aliases w:val="ai"/>
    <w:basedOn w:val="BodyText"/>
    <w:pPr>
      <w:ind w:left="284"/>
    </w:pPr>
  </w:style>
  <w:style w:type="paragraph" w:customStyle="1" w:styleId="acctmainheading">
    <w:name w:val="acct main heading"/>
    <w:aliases w:val="am"/>
    <w:basedOn w:val="Normal"/>
    <w:pPr>
      <w:keepNext/>
      <w:spacing w:after="140" w:line="320" w:lineRule="atLeast"/>
    </w:pPr>
    <w:rPr>
      <w:b/>
      <w:sz w:val="28"/>
    </w:rPr>
  </w:style>
  <w:style w:type="paragraph" w:customStyle="1" w:styleId="acctmergecolhdg">
    <w:name w:val="acct merge col hdg"/>
    <w:aliases w:val="mh"/>
    <w:basedOn w:val="Normal"/>
    <w:pPr>
      <w:jc w:val="center"/>
    </w:pPr>
    <w:rPr>
      <w:b/>
    </w:rPr>
  </w:style>
  <w:style w:type="paragraph" w:customStyle="1" w:styleId="acctnotecolumn">
    <w:name w:val="acct note column"/>
    <w:aliases w:val="an"/>
    <w:basedOn w:val="Normal"/>
    <w:pPr>
      <w:jc w:val="center"/>
    </w:pPr>
  </w:style>
  <w:style w:type="paragraph" w:customStyle="1" w:styleId="acctreadnote">
    <w:name w:val="acct read note"/>
    <w:aliases w:val="ar"/>
    <w:basedOn w:val="BodyText"/>
    <w:pPr>
      <w:framePr w:hSpace="180" w:vSpace="180" w:wrap="auto" w:hAnchor="margin" w:yAlign="bottom"/>
    </w:pPr>
  </w:style>
  <w:style w:type="paragraph" w:customStyle="1" w:styleId="acctsigneddirectors">
    <w:name w:val="acct signed directors"/>
    <w:aliases w:val="asd"/>
    <w:basedOn w:val="BodyText"/>
    <w:pPr>
      <w:tabs>
        <w:tab w:val="left" w:pos="5103"/>
      </w:tabs>
      <w:spacing w:before="130" w:after="130"/>
    </w:pPr>
  </w:style>
  <w:style w:type="paragraph" w:customStyle="1" w:styleId="acctstatementheading">
    <w:name w:val="acct statement heading"/>
    <w:aliases w:val="as"/>
    <w:basedOn w:val="Heading2"/>
    <w:next w:val="Normal"/>
    <w:pPr>
      <w:keepLines w:val="0"/>
      <w:ind w:left="567" w:hanging="567"/>
    </w:pPr>
    <w:rPr>
      <w:i w:val="0"/>
    </w:rPr>
  </w:style>
  <w:style w:type="paragraph" w:customStyle="1" w:styleId="acctstatementheadinga">
    <w:name w:val="acct statement heading (a)"/>
    <w:aliases w:val="asa"/>
    <w:basedOn w:val="acctstatementheading"/>
    <w:pPr>
      <w:spacing w:line="260" w:lineRule="atLeast"/>
    </w:pPr>
  </w:style>
  <w:style w:type="paragraph" w:customStyle="1" w:styleId="acctstatementsub-headingbolditalic">
    <w:name w:val="acct statement sub-heading bold italic"/>
    <w:aliases w:val="asbi"/>
    <w:basedOn w:val="Normal"/>
    <w:pPr>
      <w:keepNext/>
      <w:keepLines/>
      <w:spacing w:before="130" w:after="130"/>
      <w:ind w:left="567"/>
    </w:pPr>
    <w:rPr>
      <w:b/>
      <w:bCs/>
      <w:i/>
    </w:rPr>
  </w:style>
  <w:style w:type="paragraph" w:customStyle="1" w:styleId="acctstatementsub-headingitalic">
    <w:name w:val="acct statement sub-heading italic"/>
    <w:aliases w:val="asi"/>
    <w:basedOn w:val="Normal"/>
    <w:pPr>
      <w:keepNext/>
      <w:keepLines/>
      <w:spacing w:before="130" w:after="130"/>
      <w:ind w:left="567"/>
    </w:pPr>
    <w:rPr>
      <w:bCs/>
      <w:i/>
    </w:rPr>
  </w:style>
  <w:style w:type="paragraph" w:customStyle="1" w:styleId="acctstatementsub-heading">
    <w:name w:val="acct statement sub-heading"/>
    <w:aliases w:val="ass"/>
    <w:basedOn w:val="acctstatementheading"/>
    <w:next w:val="Normal"/>
    <w:pPr>
      <w:keepLines/>
      <w:spacing w:line="240" w:lineRule="atLeast"/>
      <w:ind w:left="600" w:firstLine="0"/>
    </w:pPr>
  </w:style>
  <w:style w:type="paragraph" w:customStyle="1" w:styleId="acctstatementsub-sub-heading">
    <w:name w:val="acct statement sub-sub-heading"/>
    <w:aliases w:val="asss"/>
    <w:basedOn w:val="block2"/>
    <w:next w:val="Normal"/>
    <w:pPr>
      <w:keepNext/>
      <w:keepLines/>
      <w:spacing w:before="130" w:after="130"/>
    </w:pPr>
    <w:rPr>
      <w:b/>
      <w:bCs/>
      <w:i/>
    </w:rPr>
  </w:style>
  <w:style w:type="paragraph" w:customStyle="1" w:styleId="block2">
    <w:name w:val="block2"/>
    <w:aliases w:val="b2"/>
    <w:basedOn w:val="block"/>
    <w:pPr>
      <w:ind w:left="1134"/>
    </w:pPr>
  </w:style>
  <w:style w:type="paragraph" w:customStyle="1" w:styleId="block">
    <w:name w:val="block"/>
    <w:aliases w:val="b,b + Angsana New,Bold,Thai Distributed Justification,Left:  0....,Normal + Angsana New,15 pt,Left:  1 cm,Rig..."/>
    <w:basedOn w:val="BodyText"/>
    <w:link w:val="blockChar"/>
    <w:pPr>
      <w:ind w:left="567"/>
    </w:pPr>
  </w:style>
  <w:style w:type="paragraph" w:customStyle="1" w:styleId="acctstatementsub-sub-sub-heading">
    <w:name w:val="acct statement sub-sub-sub-heading"/>
    <w:aliases w:val="assss"/>
    <w:basedOn w:val="acctstatementsub-sub-heading"/>
    <w:rPr>
      <w:b w:val="0"/>
    </w:rPr>
  </w:style>
  <w:style w:type="paragraph" w:customStyle="1" w:styleId="accttwofigureslongernumber">
    <w:name w:val="acct two figures longer number"/>
    <w:aliases w:val="a2+"/>
    <w:basedOn w:val="Normal"/>
    <w:pPr>
      <w:tabs>
        <w:tab w:val="decimal" w:pos="1247"/>
      </w:tabs>
    </w:pPr>
  </w:style>
  <w:style w:type="paragraph" w:customStyle="1" w:styleId="accttwofigures">
    <w:name w:val="acct two figures"/>
    <w:aliases w:val="a2"/>
    <w:basedOn w:val="Normal"/>
    <w:pPr>
      <w:tabs>
        <w:tab w:val="decimal" w:pos="1021"/>
      </w:tabs>
    </w:pPr>
  </w:style>
  <w:style w:type="paragraph" w:customStyle="1" w:styleId="accttwolines">
    <w:name w:val="acct two lines"/>
    <w:aliases w:val="a2l"/>
    <w:basedOn w:val="Normal"/>
    <w:pPr>
      <w:spacing w:after="240"/>
      <w:ind w:left="142" w:hanging="142"/>
    </w:pPr>
  </w:style>
  <w:style w:type="paragraph" w:customStyle="1" w:styleId="accttwolinesnospaceafter">
    <w:name w:val="acct two lines no space after"/>
    <w:aliases w:val="a2ln"/>
    <w:basedOn w:val="Normal"/>
    <w:pPr>
      <w:ind w:left="142" w:hanging="142"/>
    </w:pPr>
  </w:style>
  <w:style w:type="paragraph" w:customStyle="1" w:styleId="blocknospaceafter">
    <w:name w:val="block no space after"/>
    <w:aliases w:val="bn"/>
    <w:basedOn w:val="block"/>
    <w:pPr>
      <w:spacing w:after="0"/>
    </w:pPr>
  </w:style>
  <w:style w:type="paragraph" w:customStyle="1" w:styleId="block2nospaceafter">
    <w:name w:val="block2 no space after"/>
    <w:aliases w:val="b2n,block2 no sp"/>
    <w:basedOn w:val="block2"/>
    <w:pPr>
      <w:spacing w:after="0"/>
    </w:pPr>
  </w:style>
  <w:style w:type="paragraph" w:customStyle="1" w:styleId="List1a">
    <w:name w:val="List 1a"/>
    <w:aliases w:val="1a"/>
    <w:basedOn w:val="Normal"/>
    <w:pPr>
      <w:spacing w:after="260"/>
      <w:ind w:left="567" w:hanging="567"/>
    </w:pPr>
  </w:style>
  <w:style w:type="paragraph" w:customStyle="1" w:styleId="List2i">
    <w:name w:val="List 2i"/>
    <w:aliases w:val="2i"/>
    <w:basedOn w:val="Normal"/>
    <w:pPr>
      <w:spacing w:after="260"/>
      <w:ind w:left="1134" w:hanging="567"/>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lang w:val="en-AU" w:bidi="ar-SA"/>
    </w:rPr>
  </w:style>
  <w:style w:type="paragraph" w:styleId="TOC1">
    <w:name w:val="toc 1"/>
    <w:basedOn w:val="Normal"/>
    <w:autoRedefine/>
    <w:semiHidden/>
    <w:pPr>
      <w:tabs>
        <w:tab w:val="right" w:pos="8221"/>
      </w:tabs>
      <w:spacing w:before="260" w:line="240" w:lineRule="auto"/>
      <w:ind w:left="851" w:right="567" w:hanging="851"/>
    </w:pPr>
    <w:rPr>
      <w:sz w:val="28"/>
    </w:rPr>
  </w:style>
  <w:style w:type="paragraph" w:styleId="TOC2">
    <w:name w:val="toc 2"/>
    <w:basedOn w:val="TOC1"/>
    <w:autoRedefine/>
    <w:semiHidden/>
    <w:pPr>
      <w:spacing w:before="0"/>
    </w:pPr>
    <w:rPr>
      <w:sz w:val="24"/>
    </w:rPr>
  </w:style>
  <w:style w:type="paragraph" w:styleId="TOC3">
    <w:name w:val="toc 3"/>
    <w:basedOn w:val="TOC2"/>
    <w:autoRedefine/>
    <w:semiHidden/>
    <w:pPr>
      <w:ind w:left="1418" w:hanging="1418"/>
    </w:pPr>
  </w:style>
  <w:style w:type="paragraph" w:styleId="TOC4">
    <w:name w:val="toc 4"/>
    <w:basedOn w:val="TOC3"/>
    <w:autoRedefine/>
    <w:semiHidden/>
  </w:style>
  <w:style w:type="paragraph" w:customStyle="1" w:styleId="zcompanyname">
    <w:name w:val="zcompany name"/>
    <w:aliases w:val="cn"/>
    <w:basedOn w:val="Normal"/>
    <w:pPr>
      <w:framePr w:w="4536" w:wrap="around" w:vAnchor="page" w:hAnchor="page" w:xAlign="center" w:y="3993"/>
      <w:spacing w:after="400" w:line="240" w:lineRule="auto"/>
      <w:jc w:val="center"/>
    </w:pPr>
    <w:rPr>
      <w:b/>
      <w:sz w:val="26"/>
    </w:rPr>
  </w:style>
  <w:style w:type="paragraph" w:customStyle="1" w:styleId="zcontents">
    <w:name w:val="zcontents"/>
    <w:basedOn w:val="acctmainheading"/>
  </w:style>
  <w:style w:type="paragraph" w:customStyle="1" w:styleId="zreportaddinfo">
    <w:name w:val="zreport addinfo"/>
    <w:basedOn w:val="Normal"/>
    <w:pPr>
      <w:framePr w:wrap="around" w:hAnchor="page" w:xAlign="center" w:yAlign="bottom"/>
      <w:jc w:val="center"/>
    </w:pPr>
    <w:rPr>
      <w:noProof/>
      <w:sz w:val="20"/>
    </w:rPr>
  </w:style>
  <w:style w:type="paragraph" w:customStyle="1" w:styleId="zreportaddinfoit">
    <w:name w:val="zreport addinfoit"/>
    <w:basedOn w:val="Normal"/>
    <w:pPr>
      <w:framePr w:wrap="around" w:hAnchor="page" w:xAlign="center" w:yAlign="bottom"/>
      <w:jc w:val="center"/>
    </w:pPr>
    <w:rPr>
      <w:i/>
      <w:sz w:val="20"/>
    </w:rPr>
  </w:style>
  <w:style w:type="paragraph" w:customStyle="1" w:styleId="zreportname">
    <w:name w:val="zreport name"/>
    <w:aliases w:val="rn"/>
    <w:basedOn w:val="Normal"/>
    <w:pPr>
      <w:keepLines/>
      <w:framePr w:w="4536" w:wrap="around" w:vAnchor="page" w:hAnchor="page" w:xAlign="center" w:y="3993"/>
      <w:spacing w:line="440" w:lineRule="exact"/>
      <w:jc w:val="center"/>
    </w:pPr>
    <w:rPr>
      <w:noProof/>
      <w:sz w:val="36"/>
    </w:rPr>
  </w:style>
  <w:style w:type="paragraph" w:customStyle="1" w:styleId="zreportsubtitle">
    <w:name w:val="zreport subtitle"/>
    <w:basedOn w:val="zreportname"/>
    <w:pPr>
      <w:framePr w:wrap="around"/>
      <w:spacing w:line="360" w:lineRule="exact"/>
    </w:pPr>
    <w:rPr>
      <w:sz w:val="32"/>
    </w:rPr>
  </w:style>
  <w:style w:type="paragraph" w:customStyle="1" w:styleId="BodyTexthalfspaceafter">
    <w:name w:val="Body Text half space after"/>
    <w:aliases w:val="hs"/>
    <w:basedOn w:val="BodyText"/>
    <w:pPr>
      <w:spacing w:after="130"/>
    </w:pPr>
  </w:style>
  <w:style w:type="paragraph" w:customStyle="1" w:styleId="ind">
    <w:name w:val="*ind"/>
    <w:basedOn w:val="BodyText"/>
    <w:pPr>
      <w:ind w:left="340" w:hanging="340"/>
    </w:pPr>
  </w:style>
  <w:style w:type="paragraph" w:customStyle="1" w:styleId="acctindenthalfspaceafter">
    <w:name w:val="acct indent half space after"/>
    <w:aliases w:val="aihs"/>
    <w:basedOn w:val="acctindent"/>
    <w:pPr>
      <w:spacing w:after="130"/>
    </w:pPr>
  </w:style>
  <w:style w:type="paragraph" w:customStyle="1" w:styleId="keeptogethernormal">
    <w:name w:val="keep together normal"/>
    <w:aliases w:val="ktn"/>
    <w:basedOn w:val="Normal"/>
    <w:pPr>
      <w:keepNext/>
      <w:keepLines/>
    </w:pPr>
  </w:style>
  <w:style w:type="paragraph" w:customStyle="1" w:styleId="nineptheading">
    <w:name w:val="nine pt heading"/>
    <w:aliases w:val="9h"/>
    <w:basedOn w:val="nineptbodytext"/>
    <w:rPr>
      <w:b/>
      <w:bCs/>
    </w:rPr>
  </w:style>
  <w:style w:type="paragraph" w:customStyle="1" w:styleId="nineptbodytext">
    <w:name w:val="nine pt body text"/>
    <w:aliases w:val="9bt"/>
    <w:basedOn w:val="nineptnormal"/>
    <w:pPr>
      <w:spacing w:after="220"/>
    </w:pPr>
  </w:style>
  <w:style w:type="paragraph" w:customStyle="1" w:styleId="nineptnormal">
    <w:name w:val="nine pt normal"/>
    <w:aliases w:val="9n"/>
    <w:basedOn w:val="Normal"/>
    <w:pPr>
      <w:spacing w:line="220" w:lineRule="atLeast"/>
    </w:pPr>
    <w:rPr>
      <w:sz w:val="18"/>
    </w:rPr>
  </w:style>
  <w:style w:type="paragraph" w:customStyle="1" w:styleId="nineptheadingcentred">
    <w:name w:val="nine pt heading centred"/>
    <w:aliases w:val="9hc"/>
    <w:basedOn w:val="nineptheading"/>
    <w:pPr>
      <w:jc w:val="center"/>
    </w:pPr>
  </w:style>
  <w:style w:type="paragraph" w:customStyle="1" w:styleId="heading">
    <w:name w:val="heading"/>
    <w:aliases w:val="h"/>
    <w:basedOn w:val="BodyText"/>
    <w:rPr>
      <w:b/>
    </w:rPr>
  </w:style>
  <w:style w:type="paragraph" w:customStyle="1" w:styleId="headingcentred">
    <w:name w:val="heading centred"/>
    <w:aliases w:val="hc"/>
    <w:basedOn w:val="heading"/>
    <w:pPr>
      <w:jc w:val="center"/>
    </w:pPr>
  </w:style>
  <w:style w:type="paragraph" w:customStyle="1" w:styleId="Normalcentred">
    <w:name w:val="Normal centred"/>
    <w:aliases w:val="nc"/>
    <w:basedOn w:val="acctcolumnheadingnospaceafter"/>
  </w:style>
  <w:style w:type="paragraph" w:customStyle="1" w:styleId="nineptheadingcentredbold">
    <w:name w:val="nine pt heading centred bold"/>
    <w:aliases w:val="9hcb"/>
    <w:basedOn w:val="Normal"/>
    <w:pPr>
      <w:spacing w:line="220" w:lineRule="atLeast"/>
      <w:jc w:val="center"/>
    </w:pPr>
    <w:rPr>
      <w:b/>
      <w:bCs/>
      <w:sz w:val="18"/>
    </w:rPr>
  </w:style>
  <w:style w:type="paragraph" w:customStyle="1" w:styleId="nineptheadingcentredboldwider">
    <w:name w:val="nine pt heading centred bold wider"/>
    <w:aliases w:val="9hcbw"/>
    <w:basedOn w:val="nineptheadingcentredbold"/>
    <w:pPr>
      <w:ind w:left="-57" w:right="-57"/>
    </w:pPr>
  </w:style>
  <w:style w:type="paragraph" w:customStyle="1" w:styleId="nineptnormalheadinghalfspace">
    <w:name w:val="nine pt normal heading half space"/>
    <w:aliases w:val="9nhhs"/>
    <w:basedOn w:val="nineptnormalheading"/>
    <w:pPr>
      <w:spacing w:after="80"/>
    </w:pPr>
  </w:style>
  <w:style w:type="paragraph" w:customStyle="1" w:styleId="nineptnormalheading">
    <w:name w:val="nine pt normal heading"/>
    <w:aliases w:val="9nh"/>
    <w:basedOn w:val="nineptnormal"/>
    <w:rPr>
      <w:b/>
    </w:rPr>
  </w:style>
  <w:style w:type="paragraph" w:customStyle="1" w:styleId="nineptcolumntab1">
    <w:name w:val="nine pt column tab1"/>
    <w:aliases w:val="a91"/>
    <w:basedOn w:val="nineptnormal"/>
    <w:pPr>
      <w:tabs>
        <w:tab w:val="decimal" w:pos="737"/>
      </w:tabs>
    </w:pPr>
  </w:style>
  <w:style w:type="paragraph" w:customStyle="1" w:styleId="nineptnormalitalicheading">
    <w:name w:val="nine pt normal italic heading"/>
    <w:aliases w:val="9nith"/>
    <w:basedOn w:val="nineptnormalheading"/>
    <w:rPr>
      <w:i/>
      <w:iCs/>
    </w:rPr>
  </w:style>
  <w:style w:type="paragraph" w:customStyle="1" w:styleId="Normalheadingcentred">
    <w:name w:val="Normal heading centred"/>
    <w:aliases w:val="nhc"/>
    <w:basedOn w:val="Normalheading"/>
    <w:pPr>
      <w:jc w:val="center"/>
    </w:pPr>
  </w:style>
  <w:style w:type="paragraph" w:customStyle="1" w:styleId="Normalheading">
    <w:name w:val="Normal heading"/>
    <w:aliases w:val="nh"/>
    <w:basedOn w:val="Normal"/>
    <w:rPr>
      <w:b/>
      <w:bCs/>
    </w:rPr>
  </w:style>
  <w:style w:type="paragraph" w:customStyle="1" w:styleId="ListBullethalfspaceafter">
    <w:name w:val="List Bullet half space after"/>
    <w:aliases w:val="lbhs"/>
    <w:basedOn w:val="ListBullet"/>
    <w:pPr>
      <w:spacing w:after="130"/>
    </w:pPr>
  </w:style>
  <w:style w:type="paragraph" w:customStyle="1" w:styleId="accttwofigurescents">
    <w:name w:val="acct two figures cents"/>
    <w:aliases w:val="a2c,acct two figures ¢ sign"/>
    <w:basedOn w:val="Normal"/>
    <w:pPr>
      <w:tabs>
        <w:tab w:val="decimal" w:pos="284"/>
      </w:tabs>
    </w:pPr>
  </w:style>
  <w:style w:type="paragraph" w:customStyle="1" w:styleId="accttwofiguresdecimal">
    <w:name w:val="acct two figures decimal"/>
    <w:aliases w:val="a2d"/>
    <w:basedOn w:val="Normal"/>
    <w:pPr>
      <w:tabs>
        <w:tab w:val="decimal" w:pos="510"/>
      </w:tabs>
    </w:pPr>
  </w:style>
  <w:style w:type="paragraph" w:customStyle="1" w:styleId="NormalIndent1">
    <w:name w:val="Normal Indent1"/>
    <w:basedOn w:val="Normal"/>
    <w:pPr>
      <w:ind w:left="142"/>
    </w:pPr>
  </w:style>
  <w:style w:type="paragraph" w:customStyle="1" w:styleId="ListBullet2nospaceafter">
    <w:name w:val="List Bullet 2 no space after"/>
    <w:aliases w:val="lb2n"/>
    <w:basedOn w:val="ListBullet2"/>
    <w:pPr>
      <w:spacing w:after="0"/>
    </w:pPr>
  </w:style>
  <w:style w:type="paragraph" w:customStyle="1" w:styleId="ListBullet2halfspaceafter">
    <w:name w:val="List Bullet 2 half space after"/>
    <w:aliases w:val="lb2hs"/>
    <w:basedOn w:val="ListBullet2"/>
    <w:pPr>
      <w:spacing w:after="130"/>
    </w:pPr>
  </w:style>
  <w:style w:type="paragraph" w:customStyle="1" w:styleId="BodyTextIndentitalichalfspafter">
    <w:name w:val="Body Text Indent italic half sp after"/>
    <w:aliases w:val="iitalhs"/>
    <w:basedOn w:val="BodyTextIndentitalic"/>
    <w:pPr>
      <w:spacing w:after="130"/>
    </w:pPr>
  </w:style>
  <w:style w:type="paragraph" w:customStyle="1" w:styleId="BodyTextIndentitalic">
    <w:name w:val="Body Text Indent italic"/>
    <w:aliases w:val="iital"/>
    <w:basedOn w:val="BodyTextIndent"/>
    <w:rPr>
      <w:i/>
      <w:iCs/>
    </w:rPr>
  </w:style>
  <w:style w:type="paragraph" w:customStyle="1" w:styleId="BodyTextIndenthalfspaceafter">
    <w:name w:val="Body Text Indent half space after"/>
    <w:aliases w:val="ihs"/>
    <w:basedOn w:val="BodyTextIndent"/>
    <w:pPr>
      <w:spacing w:after="130"/>
    </w:pPr>
  </w:style>
  <w:style w:type="paragraph" w:customStyle="1" w:styleId="BodyTextonepointafter">
    <w:name w:val="Body Text one point after"/>
    <w:aliases w:val="bt1"/>
    <w:basedOn w:val="BodyText"/>
    <w:pPr>
      <w:spacing w:after="20"/>
    </w:pPr>
  </w:style>
  <w:style w:type="paragraph" w:customStyle="1" w:styleId="keeptogether">
    <w:name w:val="keep together"/>
    <w:aliases w:val="kt"/>
    <w:basedOn w:val="BodyText"/>
    <w:pPr>
      <w:keepNext/>
      <w:keepLines/>
    </w:pPr>
  </w:style>
  <w:style w:type="paragraph" w:customStyle="1" w:styleId="acctthreecolumns">
    <w:name w:val="acct three columns"/>
    <w:aliases w:val="a3,acct three figures"/>
    <w:basedOn w:val="Normal"/>
    <w:pPr>
      <w:tabs>
        <w:tab w:val="decimal" w:pos="1361"/>
      </w:tabs>
    </w:pPr>
  </w:style>
  <w:style w:type="paragraph" w:customStyle="1" w:styleId="acctthreecolumnsshorternumber">
    <w:name w:val="acct three columns shorter number"/>
    <w:aliases w:val="a3-"/>
    <w:basedOn w:val="Normal"/>
    <w:pPr>
      <w:tabs>
        <w:tab w:val="decimal" w:pos="1021"/>
      </w:tabs>
    </w:pPr>
  </w:style>
  <w:style w:type="character" w:styleId="FootnoteReference">
    <w:name w:val="footnote reference"/>
    <w:aliases w:val="fr"/>
    <w:semiHidden/>
    <w:rPr>
      <w:position w:val="6"/>
      <w:sz w:val="14"/>
    </w:rPr>
  </w:style>
  <w:style w:type="paragraph" w:customStyle="1" w:styleId="tabletext">
    <w:name w:val="table text"/>
    <w:aliases w:val="tt"/>
    <w:basedOn w:val="Normal"/>
    <w:pPr>
      <w:spacing w:before="130" w:after="130"/>
    </w:pPr>
  </w:style>
  <w:style w:type="paragraph" w:customStyle="1" w:styleId="BodyTextitalic">
    <w:name w:val="Body Text italic"/>
    <w:basedOn w:val="BodyText"/>
    <w:rPr>
      <w:i/>
      <w:iCs/>
    </w:rPr>
  </w:style>
  <w:style w:type="paragraph" w:customStyle="1" w:styleId="BodyTextIndentnosp">
    <w:name w:val="Body Text Indent no sp"/>
    <w:aliases w:val="in,indent no space after"/>
    <w:basedOn w:val="BodyTextIndent"/>
    <w:pPr>
      <w:spacing w:after="0"/>
    </w:pPr>
  </w:style>
  <w:style w:type="paragraph" w:customStyle="1" w:styleId="acctfourfiguresdecimal">
    <w:name w:val="acct four figures decimal"/>
    <w:aliases w:val="a4d"/>
    <w:basedOn w:val="Normal"/>
    <w:pPr>
      <w:tabs>
        <w:tab w:val="decimal" w:pos="383"/>
      </w:tabs>
    </w:pPr>
  </w:style>
  <w:style w:type="paragraph" w:customStyle="1" w:styleId="headingnospaceafter">
    <w:name w:val="heading no space after"/>
    <w:aliases w:val="hn,heading no space"/>
    <w:basedOn w:val="heading"/>
    <w:pPr>
      <w:spacing w:after="0"/>
    </w:pPr>
  </w:style>
  <w:style w:type="paragraph" w:customStyle="1" w:styleId="acctnotecolumndecimal">
    <w:name w:val="acct note column decimal"/>
    <w:aliases w:val="and"/>
    <w:basedOn w:val="Normal"/>
    <w:pPr>
      <w:tabs>
        <w:tab w:val="decimal" w:pos="425"/>
      </w:tabs>
    </w:pPr>
  </w:style>
  <w:style w:type="paragraph" w:customStyle="1" w:styleId="index">
    <w:name w:val="index"/>
    <w:aliases w:val="ix"/>
    <w:basedOn w:val="BodyText"/>
    <w:pPr>
      <w:numPr>
        <w:numId w:val="4"/>
      </w:numPr>
      <w:spacing w:after="20"/>
    </w:pPr>
  </w:style>
  <w:style w:type="paragraph" w:customStyle="1" w:styleId="nineptbodytextbullet">
    <w:name w:val="nine pt body text bullet"/>
    <w:aliases w:val="9btb"/>
    <w:basedOn w:val="nineptbodytext"/>
    <w:pPr>
      <w:tabs>
        <w:tab w:val="num" w:pos="284"/>
      </w:tabs>
      <w:spacing w:after="180"/>
      <w:ind w:left="284" w:hanging="284"/>
    </w:pPr>
  </w:style>
  <w:style w:type="paragraph" w:customStyle="1" w:styleId="nineptnormalbullet">
    <w:name w:val="nine pt normal bullet"/>
    <w:aliases w:val="9nb"/>
    <w:basedOn w:val="nineptnormal"/>
    <w:pPr>
      <w:tabs>
        <w:tab w:val="num" w:pos="284"/>
      </w:tabs>
      <w:ind w:left="284" w:hanging="284"/>
    </w:pPr>
  </w:style>
  <w:style w:type="paragraph" w:customStyle="1" w:styleId="ninepttabletextblockbullet">
    <w:name w:val="nine pt table text block bullet"/>
    <w:aliases w:val="9ttbb"/>
    <w:basedOn w:val="ninepttabletextblock"/>
    <w:pPr>
      <w:tabs>
        <w:tab w:val="num" w:pos="652"/>
      </w:tabs>
      <w:ind w:left="652" w:hanging="227"/>
    </w:pPr>
  </w:style>
  <w:style w:type="paragraph" w:customStyle="1" w:styleId="ninepttabletextblock">
    <w:name w:val="nine pt table text block"/>
    <w:aliases w:val="9ttbk"/>
    <w:basedOn w:val="Normal"/>
    <w:pPr>
      <w:spacing w:after="60" w:line="220" w:lineRule="atLeast"/>
      <w:ind w:left="425"/>
    </w:pPr>
    <w:rPr>
      <w:sz w:val="18"/>
    </w:rPr>
  </w:style>
  <w:style w:type="paragraph" w:customStyle="1" w:styleId="IndexHeading1">
    <w:name w:val="Index Heading1"/>
    <w:aliases w:val="ixh"/>
    <w:basedOn w:val="BodyText"/>
    <w:pPr>
      <w:spacing w:after="130"/>
      <w:ind w:left="1134" w:hanging="1134"/>
    </w:pPr>
    <w:rPr>
      <w:b/>
    </w:rPr>
  </w:style>
  <w:style w:type="paragraph" w:customStyle="1" w:styleId="block2bullet">
    <w:name w:val="block2bullet"/>
    <w:aliases w:val="b2b"/>
    <w:basedOn w:val="block2"/>
    <w:pPr>
      <w:tabs>
        <w:tab w:val="num" w:pos="1474"/>
      </w:tabs>
      <w:ind w:left="1474" w:hanging="340"/>
    </w:pPr>
  </w:style>
  <w:style w:type="paragraph" w:customStyle="1" w:styleId="tabletextheading">
    <w:name w:val="table text heading"/>
    <w:aliases w:val="tth"/>
    <w:basedOn w:val="tabletext"/>
    <w:rPr>
      <w:b/>
      <w:bCs/>
    </w:rPr>
  </w:style>
  <w:style w:type="paragraph" w:customStyle="1" w:styleId="acctfourfiguresyears">
    <w:name w:val="acct four figures years"/>
    <w:aliases w:val="a4y"/>
    <w:basedOn w:val="Normal"/>
    <w:pPr>
      <w:tabs>
        <w:tab w:val="decimal" w:pos="227"/>
        <w:tab w:val="num" w:pos="567"/>
      </w:tabs>
      <w:ind w:left="567" w:hanging="567"/>
    </w:pPr>
  </w:style>
  <w:style w:type="paragraph" w:customStyle="1" w:styleId="accttwofiguresyears">
    <w:name w:val="acct two figures years"/>
    <w:aliases w:val="a2y"/>
    <w:basedOn w:val="Normal"/>
    <w:pPr>
      <w:tabs>
        <w:tab w:val="decimal" w:pos="482"/>
      </w:tabs>
    </w:pPr>
  </w:style>
  <w:style w:type="paragraph" w:customStyle="1" w:styleId="Foreigncurrencytable">
    <w:name w:val="Foreign currency table"/>
    <w:basedOn w:val="Normal"/>
    <w:pPr>
      <w:tabs>
        <w:tab w:val="decimal" w:pos="567"/>
      </w:tabs>
    </w:pPr>
  </w:style>
  <w:style w:type="paragraph" w:customStyle="1" w:styleId="headingitalicnospaceafter">
    <w:name w:val="heading italic no space after"/>
    <w:aliases w:val="hin"/>
    <w:basedOn w:val="Normal"/>
    <w:rPr>
      <w:i/>
      <w:iCs/>
    </w:rPr>
  </w:style>
  <w:style w:type="paragraph" w:customStyle="1" w:styleId="accttwofigures0">
    <w:name w:val="acct two figures %"/>
    <w:aliases w:val="a2%"/>
    <w:basedOn w:val="Normal"/>
    <w:pPr>
      <w:tabs>
        <w:tab w:val="decimal" w:pos="794"/>
      </w:tabs>
    </w:pPr>
  </w:style>
  <w:style w:type="paragraph" w:customStyle="1" w:styleId="accttwofigures2a22">
    <w:name w:val="acct two figures %2.a2%2"/>
    <w:basedOn w:val="Normal"/>
    <w:pPr>
      <w:tabs>
        <w:tab w:val="decimal" w:pos="510"/>
      </w:tabs>
    </w:pPr>
  </w:style>
  <w:style w:type="paragraph" w:customStyle="1" w:styleId="blocklist">
    <w:name w:val="block list"/>
    <w:aliases w:val="blist"/>
    <w:basedOn w:val="block"/>
    <w:pPr>
      <w:ind w:left="1134" w:hanging="567"/>
    </w:pPr>
  </w:style>
  <w:style w:type="paragraph" w:customStyle="1" w:styleId="blocklist2">
    <w:name w:val="block list2"/>
    <w:aliases w:val="blist2"/>
    <w:basedOn w:val="blocklist"/>
    <w:pPr>
      <w:ind w:left="1701"/>
    </w:pPr>
  </w:style>
  <w:style w:type="paragraph" w:customStyle="1" w:styleId="acctfourfigureslongernumber">
    <w:name w:val="acct four figures longer number"/>
    <w:aliases w:val="a4+"/>
    <w:basedOn w:val="Normal"/>
    <w:pPr>
      <w:tabs>
        <w:tab w:val="decimal" w:pos="851"/>
      </w:tabs>
    </w:pPr>
  </w:style>
  <w:style w:type="paragraph" w:customStyle="1" w:styleId="blockheading">
    <w:name w:val="block heading"/>
    <w:aliases w:val="bh"/>
    <w:basedOn w:val="block"/>
    <w:pPr>
      <w:keepNext/>
      <w:keepLines/>
      <w:spacing w:before="70"/>
    </w:pPr>
    <w:rPr>
      <w:b/>
    </w:rPr>
  </w:style>
  <w:style w:type="paragraph" w:customStyle="1" w:styleId="blockheadingitalicnosp">
    <w:name w:val="block heading italic no sp"/>
    <w:aliases w:val="bhin"/>
    <w:basedOn w:val="blockheadingitalic"/>
    <w:pPr>
      <w:spacing w:after="0"/>
    </w:pPr>
  </w:style>
  <w:style w:type="paragraph" w:customStyle="1" w:styleId="blockheadingitalic">
    <w:name w:val="block heading italic"/>
    <w:aliases w:val="bhi"/>
    <w:basedOn w:val="blockheadingitalicbold"/>
    <w:rPr>
      <w:b w:val="0"/>
    </w:rPr>
  </w:style>
  <w:style w:type="paragraph" w:customStyle="1" w:styleId="blockheadingitalicbold">
    <w:name w:val="block heading italic bold"/>
    <w:aliases w:val="bhib"/>
    <w:basedOn w:val="blockheading"/>
    <w:rPr>
      <w:i/>
    </w:rPr>
  </w:style>
  <w:style w:type="paragraph" w:customStyle="1" w:styleId="blockheadingnosp">
    <w:name w:val="block heading no sp"/>
    <w:aliases w:val="bhn,block heading no space after"/>
    <w:basedOn w:val="blockheading"/>
    <w:pPr>
      <w:spacing w:after="0"/>
    </w:pPr>
  </w:style>
  <w:style w:type="paragraph" w:customStyle="1" w:styleId="smallreturn">
    <w:name w:val="small return"/>
    <w:aliases w:val="sr"/>
    <w:basedOn w:val="Normal"/>
    <w:pPr>
      <w:spacing w:line="130" w:lineRule="exact"/>
    </w:pPr>
  </w:style>
  <w:style w:type="paragraph" w:customStyle="1" w:styleId="headingbolditalicnospaceafter">
    <w:name w:val="heading bold italic no space after"/>
    <w:aliases w:val="hbin"/>
    <w:basedOn w:val="headingbolditalic"/>
    <w:pPr>
      <w:spacing w:after="0"/>
    </w:pPr>
  </w:style>
  <w:style w:type="paragraph" w:customStyle="1" w:styleId="headingbolditalic">
    <w:name w:val="heading bold italic"/>
    <w:aliases w:val="hbi"/>
    <w:basedOn w:val="heading"/>
    <w:rPr>
      <w:i/>
    </w:rPr>
  </w:style>
  <w:style w:type="paragraph" w:customStyle="1" w:styleId="acctstatementheadingashorter">
    <w:name w:val="acct statement heading (a) shorter"/>
    <w:aliases w:val="asas"/>
    <w:basedOn w:val="Normal"/>
    <w:pPr>
      <w:keepNext/>
      <w:spacing w:before="140" w:after="140"/>
      <w:ind w:left="567" w:right="4252" w:hanging="567"/>
      <w:outlineLvl w:val="1"/>
    </w:pPr>
    <w:rPr>
      <w:b/>
    </w:rPr>
  </w:style>
  <w:style w:type="paragraph" w:customStyle="1" w:styleId="acctstatementheadingshorter">
    <w:name w:val="acct statement heading shorter"/>
    <w:aliases w:val="as-"/>
    <w:basedOn w:val="Normal"/>
    <w:pPr>
      <w:keepNext/>
      <w:spacing w:before="140" w:after="140" w:line="280" w:lineRule="atLeast"/>
      <w:ind w:left="567" w:right="4252" w:hanging="567"/>
      <w:outlineLvl w:val="1"/>
    </w:pPr>
    <w:rPr>
      <w:b/>
      <w:sz w:val="24"/>
    </w:rPr>
  </w:style>
  <w:style w:type="paragraph" w:customStyle="1" w:styleId="acctindentlistnospaceafter">
    <w:name w:val="acct indent list no space after"/>
    <w:aliases w:val="ailn"/>
    <w:basedOn w:val="Normal"/>
    <w:pPr>
      <w:ind w:left="568" w:hanging="284"/>
    </w:pPr>
  </w:style>
  <w:style w:type="paragraph" w:customStyle="1" w:styleId="acctindenttabs">
    <w:name w:val="acct indent+tabs"/>
    <w:aliases w:val="ait"/>
    <w:basedOn w:val="acctindent"/>
    <w:pPr>
      <w:tabs>
        <w:tab w:val="left" w:pos="851"/>
        <w:tab w:val="left" w:pos="1134"/>
      </w:tabs>
    </w:pPr>
  </w:style>
  <w:style w:type="paragraph" w:customStyle="1" w:styleId="acctindenttabsnospaceafter">
    <w:name w:val="acct indent+tabs no space after"/>
    <w:aliases w:val="aitn"/>
    <w:basedOn w:val="acctindenttabs"/>
    <w:pPr>
      <w:spacing w:after="0"/>
    </w:pPr>
  </w:style>
  <w:style w:type="paragraph" w:customStyle="1" w:styleId="blockbullet">
    <w:name w:val="block bullet"/>
    <w:aliases w:val="bb"/>
    <w:basedOn w:val="block"/>
    <w:pPr>
      <w:numPr>
        <w:numId w:val="5"/>
      </w:numPr>
      <w:tabs>
        <w:tab w:val="clear" w:pos="340"/>
        <w:tab w:val="num" w:pos="907"/>
      </w:tabs>
      <w:ind w:left="907"/>
    </w:pPr>
  </w:style>
  <w:style w:type="paragraph" w:customStyle="1" w:styleId="acctfourfigureslongernumber3">
    <w:name w:val="acct four figures longer number3"/>
    <w:aliases w:val="a4+3"/>
    <w:basedOn w:val="Normal"/>
    <w:pPr>
      <w:tabs>
        <w:tab w:val="decimal" w:pos="964"/>
      </w:tabs>
    </w:pPr>
  </w:style>
  <w:style w:type="paragraph" w:customStyle="1" w:styleId="headingitalic">
    <w:name w:val="heading italic"/>
    <w:aliases w:val="hi"/>
    <w:basedOn w:val="headingbolditalic"/>
    <w:rPr>
      <w:b w:val="0"/>
      <w:bCs/>
      <w:iCs/>
    </w:rPr>
  </w:style>
  <w:style w:type="paragraph" w:customStyle="1" w:styleId="blocklistnospaceafter">
    <w:name w:val="block list no space after"/>
    <w:aliases w:val="blistn"/>
    <w:basedOn w:val="blocklist"/>
    <w:pPr>
      <w:spacing w:after="0"/>
    </w:pPr>
  </w:style>
  <w:style w:type="paragraph" w:customStyle="1" w:styleId="eightptnormal">
    <w:name w:val="eight pt normal"/>
    <w:aliases w:val="8n"/>
    <w:basedOn w:val="Normal"/>
    <w:pPr>
      <w:spacing w:line="200" w:lineRule="atLeast"/>
    </w:pPr>
    <w:rPr>
      <w:sz w:val="16"/>
    </w:rPr>
  </w:style>
  <w:style w:type="paragraph" w:customStyle="1" w:styleId="eightptcolumnheading">
    <w:name w:val="eight pt column heading"/>
    <w:aliases w:val="8ch"/>
    <w:basedOn w:val="eightptnormal"/>
    <w:pPr>
      <w:jc w:val="center"/>
    </w:pPr>
  </w:style>
  <w:style w:type="paragraph" w:customStyle="1" w:styleId="eightptnormalheadingcentred">
    <w:name w:val="eight pt normal heading centred"/>
    <w:aliases w:val="8nhc"/>
    <w:basedOn w:val="eightptnormalheading"/>
    <w:pPr>
      <w:jc w:val="center"/>
    </w:pPr>
    <w:rPr>
      <w:bCs w:val="0"/>
    </w:rPr>
  </w:style>
  <w:style w:type="paragraph" w:customStyle="1" w:styleId="eightptnormalheading">
    <w:name w:val="eight pt normal heading"/>
    <w:aliases w:val="8nh"/>
    <w:basedOn w:val="eightptnormal"/>
    <w:rPr>
      <w:b/>
      <w:bCs/>
    </w:rPr>
  </w:style>
  <w:style w:type="paragraph" w:customStyle="1" w:styleId="eightptbodytextheading">
    <w:name w:val="eight pt body text heading"/>
    <w:aliases w:val="8h"/>
    <w:basedOn w:val="eightptbodytext"/>
    <w:rPr>
      <w:b/>
      <w:bCs/>
    </w:rPr>
  </w:style>
  <w:style w:type="paragraph" w:customStyle="1" w:styleId="eightptbodytext">
    <w:name w:val="eight pt body text"/>
    <w:aliases w:val="8bt"/>
    <w:basedOn w:val="eightptnormal"/>
    <w:pPr>
      <w:spacing w:after="200"/>
    </w:pPr>
  </w:style>
  <w:style w:type="paragraph" w:customStyle="1" w:styleId="eightptcolumntabs">
    <w:name w:val="eight pt column tabs"/>
    <w:aliases w:val="a8"/>
    <w:basedOn w:val="eightptnormal"/>
    <w:pPr>
      <w:tabs>
        <w:tab w:val="decimal" w:pos="482"/>
      </w:tabs>
      <w:ind w:left="-57" w:right="-57"/>
    </w:pPr>
  </w:style>
  <w:style w:type="paragraph" w:customStyle="1" w:styleId="eightpthalfspaceafter">
    <w:name w:val="eight pt half space after"/>
    <w:aliases w:val="8hs"/>
    <w:basedOn w:val="eightptnormal"/>
    <w:pPr>
      <w:spacing w:after="100"/>
    </w:pPr>
  </w:style>
  <w:style w:type="paragraph" w:customStyle="1" w:styleId="eightptcolumnheadingspace">
    <w:name w:val="eight pt column heading+space"/>
    <w:aliases w:val="8chs"/>
    <w:basedOn w:val="eightptcolumnheading"/>
    <w:pPr>
      <w:spacing w:after="200"/>
    </w:pPr>
  </w:style>
  <w:style w:type="paragraph" w:customStyle="1" w:styleId="eightptblocknosp">
    <w:name w:val="eight pt block no sp"/>
    <w:aliases w:val="8bn"/>
    <w:basedOn w:val="eightptblock"/>
    <w:pPr>
      <w:spacing w:after="0"/>
    </w:pPr>
  </w:style>
  <w:style w:type="paragraph" w:customStyle="1" w:styleId="eightptblock">
    <w:name w:val="eight pt block"/>
    <w:aliases w:val="8b"/>
    <w:basedOn w:val="Normal"/>
    <w:pPr>
      <w:spacing w:after="160" w:line="200" w:lineRule="atLeast"/>
      <w:ind w:left="567"/>
    </w:pPr>
    <w:rPr>
      <w:sz w:val="16"/>
    </w:rPr>
  </w:style>
  <w:style w:type="paragraph" w:customStyle="1" w:styleId="nineptbodytext4ptbefore4ptafter">
    <w:name w:val="nine pt body text 4pt before 4pt after"/>
    <w:aliases w:val="9bt44"/>
    <w:basedOn w:val="nineptbodytext"/>
    <w:pPr>
      <w:spacing w:before="80" w:after="80"/>
    </w:pPr>
  </w:style>
  <w:style w:type="paragraph" w:customStyle="1" w:styleId="eightptcolumntabs2">
    <w:name w:val="eight pt column tabs2"/>
    <w:aliases w:val="a82"/>
    <w:basedOn w:val="eightptnormal"/>
    <w:pPr>
      <w:tabs>
        <w:tab w:val="decimal" w:pos="539"/>
      </w:tabs>
      <w:ind w:left="-57" w:right="-57"/>
    </w:pPr>
  </w:style>
  <w:style w:type="paragraph" w:customStyle="1" w:styleId="acctstatementheadingshorter2">
    <w:name w:val="acct statement heading shorter2"/>
    <w:aliases w:val="as-2"/>
    <w:basedOn w:val="acctstatementheading"/>
    <w:pPr>
      <w:ind w:right="5103"/>
    </w:pPr>
  </w:style>
  <w:style w:type="paragraph" w:customStyle="1" w:styleId="accttwofigureslongernumber2">
    <w:name w:val="acct two figures longer number2"/>
    <w:aliases w:val="a2+2"/>
    <w:basedOn w:val="Normal"/>
    <w:pPr>
      <w:tabs>
        <w:tab w:val="decimal" w:pos="1332"/>
      </w:tabs>
    </w:pPr>
  </w:style>
  <w:style w:type="paragraph" w:customStyle="1" w:styleId="Normalbullet">
    <w:name w:val="Normal bullet"/>
    <w:aliases w:val="nb"/>
    <w:basedOn w:val="Normal"/>
    <w:pPr>
      <w:tabs>
        <w:tab w:val="num" w:pos="340"/>
      </w:tabs>
      <w:ind w:left="340" w:hanging="340"/>
    </w:pPr>
  </w:style>
  <w:style w:type="paragraph" w:customStyle="1" w:styleId="blockindentnosp">
    <w:name w:val="block indent no sp"/>
    <w:aliases w:val="bin,binn,block + indent"/>
    <w:basedOn w:val="blockindent"/>
    <w:pPr>
      <w:spacing w:after="0"/>
    </w:pPr>
  </w:style>
  <w:style w:type="paragraph" w:customStyle="1" w:styleId="blockindent">
    <w:name w:val="block indent"/>
    <w:aliases w:val="bi"/>
    <w:basedOn w:val="block"/>
    <w:pPr>
      <w:ind w:left="737" w:hanging="170"/>
    </w:pPr>
  </w:style>
  <w:style w:type="paragraph" w:customStyle="1" w:styleId="nineptnormalcentred">
    <w:name w:val="nine pt normal centred"/>
    <w:aliases w:val="9nc"/>
    <w:basedOn w:val="nineptnormal"/>
    <w:pPr>
      <w:jc w:val="center"/>
    </w:pPr>
  </w:style>
  <w:style w:type="paragraph" w:customStyle="1" w:styleId="nineptcol">
    <w:name w:val="nine pt %col"/>
    <w:aliases w:val="9%"/>
    <w:basedOn w:val="nineptnormal"/>
    <w:pPr>
      <w:tabs>
        <w:tab w:val="decimal" w:pos="340"/>
      </w:tabs>
    </w:pPr>
  </w:style>
  <w:style w:type="paragraph" w:customStyle="1" w:styleId="nineptcolumntab">
    <w:name w:val="nine pt column tab"/>
    <w:aliases w:val="a9,nine pt column tabs"/>
    <w:basedOn w:val="nineptnormal"/>
    <w:pPr>
      <w:tabs>
        <w:tab w:val="decimal" w:pos="624"/>
      </w:tabs>
      <w:spacing w:line="200" w:lineRule="atLeast"/>
    </w:pPr>
  </w:style>
  <w:style w:type="paragraph" w:customStyle="1" w:styleId="nineptnormalitalic">
    <w:name w:val="nine pt normal italic"/>
    <w:aliases w:val="9nit"/>
    <w:basedOn w:val="nineptnormal"/>
    <w:rPr>
      <w:i/>
      <w:iCs/>
    </w:rPr>
  </w:style>
  <w:style w:type="paragraph" w:customStyle="1" w:styleId="nineptblocklistnospaceafter">
    <w:name w:val="nine pt block list no space after"/>
    <w:aliases w:val="9bln"/>
    <w:basedOn w:val="nineptblocklist"/>
    <w:pPr>
      <w:spacing w:after="0"/>
    </w:pPr>
  </w:style>
  <w:style w:type="paragraph" w:customStyle="1" w:styleId="nineptblocklist">
    <w:name w:val="nine pt block list"/>
    <w:aliases w:val="9bl"/>
    <w:basedOn w:val="nineptblock"/>
    <w:pPr>
      <w:ind w:left="992" w:hanging="425"/>
    </w:pPr>
  </w:style>
  <w:style w:type="paragraph" w:customStyle="1" w:styleId="nineptblock">
    <w:name w:val="nine pt block"/>
    <w:aliases w:val="9b"/>
    <w:basedOn w:val="nineptnormal"/>
    <w:pPr>
      <w:spacing w:after="220"/>
      <w:ind w:left="567"/>
    </w:pPr>
  </w:style>
  <w:style w:type="paragraph" w:customStyle="1" w:styleId="acctfourfiguresshorternumber2">
    <w:name w:val="acct four figures shorter number2"/>
    <w:aliases w:val="a4-2"/>
    <w:basedOn w:val="Normal"/>
    <w:pPr>
      <w:tabs>
        <w:tab w:val="decimal" w:pos="624"/>
      </w:tabs>
    </w:pPr>
  </w:style>
  <w:style w:type="paragraph" w:customStyle="1" w:styleId="nineptnormalheadingcentred">
    <w:name w:val="nine pt normal heading centred"/>
    <w:aliases w:val="9nhc"/>
    <w:basedOn w:val="nineptnormalheading"/>
    <w:pPr>
      <w:jc w:val="center"/>
    </w:pPr>
  </w:style>
  <w:style w:type="paragraph" w:customStyle="1" w:styleId="nineptheadingcentredspace">
    <w:name w:val="nine pt heading centred + space"/>
    <w:aliases w:val="9hcs"/>
    <w:basedOn w:val="Normal"/>
    <w:pPr>
      <w:spacing w:after="180" w:line="220" w:lineRule="atLeast"/>
      <w:jc w:val="center"/>
    </w:pPr>
    <w:rPr>
      <w:sz w:val="18"/>
    </w:rPr>
  </w:style>
  <w:style w:type="paragraph" w:customStyle="1" w:styleId="nineptcolumntabdecimal">
    <w:name w:val="nine pt column tab decimal"/>
    <w:aliases w:val="a9d,nine pt column tabs decimal"/>
    <w:basedOn w:val="nineptnormal"/>
    <w:pPr>
      <w:tabs>
        <w:tab w:val="decimal" w:pos="227"/>
      </w:tabs>
    </w:pPr>
  </w:style>
  <w:style w:type="paragraph" w:customStyle="1" w:styleId="nineptcolumntab2">
    <w:name w:val="nine pt column tab2"/>
    <w:aliases w:val="a92,nine pt column tabs2"/>
    <w:basedOn w:val="nineptnormal"/>
    <w:pPr>
      <w:tabs>
        <w:tab w:val="decimal" w:pos="510"/>
      </w:tabs>
    </w:pPr>
  </w:style>
  <w:style w:type="paragraph" w:customStyle="1" w:styleId="nineptonepointafter">
    <w:name w:val="nine pt one point after"/>
    <w:aliases w:val="9n1"/>
    <w:basedOn w:val="nineptnormal"/>
    <w:pPr>
      <w:spacing w:after="20"/>
    </w:pPr>
  </w:style>
  <w:style w:type="paragraph" w:customStyle="1" w:styleId="nineptblockind">
    <w:name w:val="nine pt block *ind"/>
    <w:aliases w:val="9b*ind"/>
    <w:basedOn w:val="nineptblock"/>
    <w:pPr>
      <w:ind w:left="851" w:hanging="284"/>
    </w:pPr>
  </w:style>
  <w:style w:type="paragraph" w:customStyle="1" w:styleId="headingonepointafter">
    <w:name w:val="heading one point after"/>
    <w:aliases w:val="h1p"/>
    <w:basedOn w:val="heading"/>
    <w:pPr>
      <w:spacing w:after="20"/>
    </w:pPr>
  </w:style>
  <w:style w:type="paragraph" w:customStyle="1" w:styleId="blockbulletnospaceafter">
    <w:name w:val="block bullet no space after"/>
    <w:aliases w:val="bbn,block bullet no sp"/>
    <w:basedOn w:val="blockbullet"/>
    <w:pPr>
      <w:spacing w:after="0"/>
    </w:pPr>
  </w:style>
  <w:style w:type="paragraph" w:customStyle="1" w:styleId="acctstatementheadingaitalicbold">
    <w:name w:val="acct statement heading (a) italic bold"/>
    <w:aliases w:val="asaib"/>
    <w:basedOn w:val="acctstatementheadinga"/>
    <w:pPr>
      <w:spacing w:before="0" w:after="260"/>
    </w:pPr>
    <w:rPr>
      <w:i/>
    </w:rPr>
  </w:style>
  <w:style w:type="paragraph" w:customStyle="1" w:styleId="nineptblocknosp">
    <w:name w:val="nine pt block no sp"/>
    <w:aliases w:val="9bn"/>
    <w:basedOn w:val="Normal"/>
    <w:pPr>
      <w:spacing w:line="220" w:lineRule="atLeast"/>
      <w:ind w:left="567"/>
    </w:pPr>
    <w:rPr>
      <w:sz w:val="18"/>
    </w:rPr>
  </w:style>
  <w:style w:type="paragraph" w:customStyle="1" w:styleId="nineptnormalheadingbolditalic">
    <w:name w:val="nine pt normal heading bold italic"/>
    <w:aliases w:val="9h2"/>
    <w:basedOn w:val="nineptnormalheading"/>
    <w:rPr>
      <w:i/>
      <w:iCs/>
    </w:rPr>
  </w:style>
  <w:style w:type="paragraph" w:customStyle="1" w:styleId="nineptnormalhalfspace">
    <w:name w:val="nine pt normal half space"/>
    <w:aliases w:val="9nhs"/>
    <w:basedOn w:val="nineptnormal"/>
    <w:pPr>
      <w:spacing w:after="80"/>
    </w:pPr>
  </w:style>
  <w:style w:type="paragraph" w:customStyle="1" w:styleId="nineptratecol">
    <w:name w:val="nine pt rate col"/>
    <w:aliases w:val="a9r"/>
    <w:basedOn w:val="nineptnormal"/>
    <w:pPr>
      <w:tabs>
        <w:tab w:val="decimal" w:pos="397"/>
      </w:tabs>
    </w:pPr>
  </w:style>
  <w:style w:type="paragraph" w:customStyle="1" w:styleId="nineptblockitalics">
    <w:name w:val="nine pt block italics"/>
    <w:aliases w:val="9bit"/>
    <w:basedOn w:val="nineptblock"/>
    <w:pPr>
      <w:spacing w:after="180"/>
    </w:pPr>
    <w:rPr>
      <w:i/>
    </w:rPr>
  </w:style>
  <w:style w:type="paragraph" w:customStyle="1" w:styleId="nineptbodytexthalfspaceafter">
    <w:name w:val="nine pt body text half space after"/>
    <w:aliases w:val="9bths,nine pt body text heading half space,nine pt body text half sp"/>
    <w:basedOn w:val="nineptbodytext"/>
    <w:pPr>
      <w:spacing w:after="80"/>
    </w:pPr>
  </w:style>
  <w:style w:type="paragraph" w:customStyle="1" w:styleId="nineptbodytextheading">
    <w:name w:val="nine pt body text heading"/>
    <w:aliases w:val="9bth"/>
    <w:basedOn w:val="Footer"/>
    <w:pPr>
      <w:tabs>
        <w:tab w:val="clear" w:pos="9639"/>
      </w:tabs>
      <w:spacing w:after="180" w:line="220" w:lineRule="atLeast"/>
    </w:pPr>
    <w:rPr>
      <w:b/>
      <w:bCs/>
    </w:rPr>
  </w:style>
  <w:style w:type="paragraph" w:customStyle="1" w:styleId="nineptbodytextheadingcentred">
    <w:name w:val="nine pt body text heading centred"/>
    <w:aliases w:val="9bthc"/>
    <w:basedOn w:val="nineptbodytextheading"/>
    <w:pPr>
      <w:jc w:val="center"/>
    </w:pPr>
  </w:style>
  <w:style w:type="paragraph" w:customStyle="1" w:styleId="nineptnormalheadingcentredwider">
    <w:name w:val="nine pt normal heading centred wider"/>
    <w:aliases w:val="9nhcw"/>
    <w:basedOn w:val="nineptnormalheadingcentred"/>
    <w:pPr>
      <w:ind w:left="-85" w:right="-85"/>
    </w:pPr>
  </w:style>
  <w:style w:type="paragraph" w:customStyle="1" w:styleId="nineptcolumntabs5">
    <w:name w:val="nine pt column tabs5"/>
    <w:aliases w:val="a95,nine pt column tab5"/>
    <w:basedOn w:val="Normal"/>
    <w:pPr>
      <w:tabs>
        <w:tab w:val="decimal" w:pos="794"/>
      </w:tabs>
      <w:spacing w:line="220" w:lineRule="atLeast"/>
    </w:pPr>
    <w:rPr>
      <w:sz w:val="18"/>
    </w:rPr>
  </w:style>
  <w:style w:type="paragraph" w:customStyle="1" w:styleId="ninebtbodytextcentred">
    <w:name w:val="nine bt body text centred"/>
    <w:aliases w:val="9btc"/>
    <w:basedOn w:val="nineptbodytext"/>
    <w:pPr>
      <w:spacing w:after="180"/>
      <w:jc w:val="center"/>
    </w:pPr>
  </w:style>
  <w:style w:type="paragraph" w:customStyle="1" w:styleId="nineptbodytextheadingcentredwider">
    <w:name w:val="nine pt body text heading centred wider"/>
    <w:aliases w:val="9bthcw,a9bthcw"/>
    <w:basedOn w:val="nineptbodytextheadingcentred"/>
    <w:pPr>
      <w:ind w:left="-85" w:right="-85"/>
    </w:pPr>
  </w:style>
  <w:style w:type="paragraph" w:customStyle="1" w:styleId="nineptcolumntabdecimal2">
    <w:name w:val="nine pt column tab decimal2"/>
    <w:aliases w:val="a9d2,nine pt column tabs decimal2"/>
    <w:basedOn w:val="nineptnormal"/>
    <w:pPr>
      <w:tabs>
        <w:tab w:val="decimal" w:pos="284"/>
      </w:tabs>
    </w:pPr>
  </w:style>
  <w:style w:type="paragraph" w:customStyle="1" w:styleId="nineptcolumntab4">
    <w:name w:val="nine pt column tab4"/>
    <w:aliases w:val="a94,nine pt column tabs4"/>
    <w:basedOn w:val="nineptnormal"/>
    <w:pPr>
      <w:tabs>
        <w:tab w:val="decimal" w:pos="680"/>
      </w:tabs>
    </w:pPr>
  </w:style>
  <w:style w:type="paragraph" w:customStyle="1" w:styleId="nineptcolumntab3">
    <w:name w:val="nine pt column tab3"/>
    <w:aliases w:val="a93,nine pt column tabs3"/>
    <w:basedOn w:val="nineptnormal"/>
    <w:pPr>
      <w:tabs>
        <w:tab w:val="decimal" w:pos="567"/>
      </w:tabs>
    </w:pPr>
  </w:style>
  <w:style w:type="paragraph" w:customStyle="1" w:styleId="nineptindent">
    <w:name w:val="nine pt indent"/>
    <w:aliases w:val="9i"/>
    <w:basedOn w:val="nineptnormal"/>
    <w:pPr>
      <w:ind w:left="425" w:hanging="425"/>
    </w:pPr>
  </w:style>
  <w:style w:type="paragraph" w:customStyle="1" w:styleId="blockind">
    <w:name w:val="block *ind"/>
    <w:aliases w:val="b*,block star ind"/>
    <w:basedOn w:val="block"/>
    <w:pPr>
      <w:ind w:left="907" w:hanging="340"/>
    </w:pPr>
  </w:style>
  <w:style w:type="paragraph" w:customStyle="1" w:styleId="List3i">
    <w:name w:val="List 3i"/>
    <w:aliases w:val="3i"/>
    <w:basedOn w:val="List2i"/>
    <w:pPr>
      <w:ind w:left="1701"/>
    </w:pPr>
  </w:style>
  <w:style w:type="paragraph" w:customStyle="1" w:styleId="acctindentonepointafter">
    <w:name w:val="acct indent one point after"/>
    <w:aliases w:val="ai1p"/>
    <w:basedOn w:val="acctindent"/>
    <w:pPr>
      <w:spacing w:after="20"/>
    </w:pPr>
  </w:style>
  <w:style w:type="paragraph" w:customStyle="1" w:styleId="eightptnormalheadingitalic">
    <w:name w:val="eight pt normal heading italic"/>
    <w:aliases w:val="8nhbi"/>
    <w:basedOn w:val="eightptnormalheading"/>
    <w:rPr>
      <w:i/>
      <w:iCs/>
    </w:rPr>
  </w:style>
  <w:style w:type="paragraph" w:customStyle="1" w:styleId="eightptcolumntabs3">
    <w:name w:val="eight pt column tabs3"/>
    <w:aliases w:val="a83"/>
    <w:basedOn w:val="eightptnormal"/>
    <w:pPr>
      <w:tabs>
        <w:tab w:val="decimal" w:pos="794"/>
      </w:tabs>
    </w:pPr>
  </w:style>
  <w:style w:type="paragraph" w:customStyle="1" w:styleId="eightptbodytextheadingmiddleline">
    <w:name w:val="eight pt body text heading middle line"/>
    <w:aliases w:val="8hml"/>
    <w:basedOn w:val="eightptbodytextheading"/>
    <w:pPr>
      <w:spacing w:before="80" w:after="80"/>
    </w:pPr>
  </w:style>
  <w:style w:type="paragraph" w:customStyle="1" w:styleId="eightptbodytextheadingmiddlelinecentred">
    <w:name w:val="eight pt body text heading middle line centred"/>
    <w:aliases w:val="8hmlc"/>
    <w:basedOn w:val="eightptbodytextheadingmiddleline"/>
    <w:pPr>
      <w:jc w:val="center"/>
    </w:pPr>
  </w:style>
  <w:style w:type="paragraph" w:customStyle="1" w:styleId="eightpt4ptspacebefore">
    <w:name w:val="eight pt 4pt space before"/>
    <w:aliases w:val="8n4sp"/>
    <w:basedOn w:val="eightptnormal"/>
    <w:pPr>
      <w:spacing w:before="80"/>
    </w:pPr>
  </w:style>
  <w:style w:type="paragraph" w:customStyle="1" w:styleId="eightpt4ptspaceafter">
    <w:name w:val="eight pt 4 pt space after"/>
    <w:aliases w:val="8n4sa"/>
    <w:basedOn w:val="eightptnormal"/>
    <w:pPr>
      <w:spacing w:after="80"/>
    </w:pPr>
  </w:style>
  <w:style w:type="paragraph" w:customStyle="1" w:styleId="blockbullet2">
    <w:name w:val="block bullet 2"/>
    <w:aliases w:val="bb2"/>
    <w:basedOn w:val="BodyText"/>
    <w:pPr>
      <w:tabs>
        <w:tab w:val="num" w:pos="1247"/>
      </w:tabs>
      <w:ind w:left="1247" w:hanging="340"/>
    </w:pPr>
  </w:style>
  <w:style w:type="paragraph" w:customStyle="1" w:styleId="headingnospaceaftercentred">
    <w:name w:val="heading no space after centred"/>
    <w:aliases w:val="hnc"/>
    <w:basedOn w:val="headingnospaceafter"/>
    <w:pPr>
      <w:jc w:val="center"/>
    </w:pPr>
  </w:style>
  <w:style w:type="paragraph" w:customStyle="1" w:styleId="acctfourfigureslongernumber2">
    <w:name w:val="acct four figures longer number2"/>
    <w:aliases w:val="a4+2"/>
    <w:basedOn w:val="Normal"/>
    <w:pPr>
      <w:tabs>
        <w:tab w:val="decimal" w:pos="907"/>
      </w:tabs>
    </w:pPr>
  </w:style>
  <w:style w:type="paragraph" w:customStyle="1" w:styleId="AccPolicyHeading">
    <w:name w:val="Acc Policy Heading"/>
    <w:basedOn w:val="BodyText"/>
    <w:link w:val="AccPolicyHeadingCharChar"/>
    <w:autoRedefine/>
    <w:rsid w:val="00046845"/>
    <w:pPr>
      <w:tabs>
        <w:tab w:val="num" w:pos="720"/>
        <w:tab w:val="num" w:pos="2925"/>
      </w:tabs>
      <w:spacing w:after="120"/>
      <w:ind w:left="720" w:hanging="720"/>
      <w:jc w:val="both"/>
    </w:pPr>
    <w:rPr>
      <w:bCs/>
      <w:szCs w:val="22"/>
      <w:lang w:val="en-US" w:eastAsia="en-GB" w:bidi="th-TH"/>
    </w:rPr>
  </w:style>
  <w:style w:type="character" w:customStyle="1" w:styleId="AccPolicyHeadingCharChar">
    <w:name w:val="Acc Policy Heading Char Char"/>
    <w:link w:val="AccPolicyHeading"/>
    <w:rsid w:val="00046845"/>
    <w:rPr>
      <w:bCs/>
      <w:sz w:val="22"/>
      <w:szCs w:val="22"/>
      <w:lang w:val="en-US" w:eastAsia="en-GB" w:bidi="th-TH"/>
    </w:rPr>
  </w:style>
  <w:style w:type="paragraph" w:customStyle="1" w:styleId="AccPolicysubhead">
    <w:name w:val="Acc Policy sub head"/>
    <w:basedOn w:val="BodyText"/>
    <w:next w:val="BodyText"/>
    <w:link w:val="AccPolicysubheadChar"/>
    <w:autoRedefine/>
    <w:rsid w:val="006B2E5B"/>
    <w:pPr>
      <w:spacing w:after="0" w:line="240" w:lineRule="atLeast"/>
      <w:ind w:left="540" w:right="43"/>
      <w:jc w:val="both"/>
    </w:pPr>
  </w:style>
  <w:style w:type="character" w:customStyle="1" w:styleId="AccPolicysubheadChar">
    <w:name w:val="Acc Policy sub head Char"/>
    <w:link w:val="AccPolicysubhead"/>
    <w:rsid w:val="006B2E5B"/>
    <w:rPr>
      <w:sz w:val="22"/>
      <w:lang w:val="en-GB" w:bidi="ar-SA"/>
    </w:rPr>
  </w:style>
  <w:style w:type="paragraph" w:customStyle="1" w:styleId="BodyTextbullet">
    <w:name w:val="Body Text bullet"/>
    <w:basedOn w:val="BodyText"/>
    <w:next w:val="BodyText"/>
    <w:autoRedefine/>
    <w:rsid w:val="00046845"/>
    <w:pPr>
      <w:numPr>
        <w:numId w:val="7"/>
      </w:numPr>
      <w:spacing w:after="120"/>
      <w:jc w:val="both"/>
    </w:pPr>
    <w:rPr>
      <w:bCs/>
      <w:szCs w:val="22"/>
      <w:lang w:val="en-US" w:eastAsia="en-GB" w:bidi="th-TH"/>
    </w:rPr>
  </w:style>
  <w:style w:type="paragraph" w:customStyle="1" w:styleId="AccNoteHeading">
    <w:name w:val="Acc Note Heading"/>
    <w:basedOn w:val="BodyText"/>
    <w:autoRedefine/>
    <w:rsid w:val="00046845"/>
    <w:pPr>
      <w:tabs>
        <w:tab w:val="num" w:pos="360"/>
      </w:tabs>
      <w:spacing w:before="130" w:after="130"/>
      <w:ind w:left="360" w:hanging="360"/>
      <w:jc w:val="both"/>
    </w:pPr>
    <w:rPr>
      <w:b/>
      <w:bCs/>
      <w:sz w:val="24"/>
      <w:szCs w:val="22"/>
      <w:lang w:val="en-US" w:eastAsia="en-GB" w:bidi="th-TH"/>
    </w:rPr>
  </w:style>
  <w:style w:type="paragraph" w:customStyle="1" w:styleId="AccPolicyalternative">
    <w:name w:val="Acc Policy alternative"/>
    <w:basedOn w:val="AccPolicysubhead"/>
    <w:link w:val="AccPolicyalternativeChar"/>
    <w:autoRedefine/>
    <w:rsid w:val="00937CE6"/>
    <w:pPr>
      <w:ind w:right="0"/>
    </w:pPr>
    <w:rPr>
      <w:i/>
      <w:iCs/>
    </w:rPr>
  </w:style>
  <w:style w:type="character" w:customStyle="1" w:styleId="AccPolicyalternativeChar">
    <w:name w:val="Acc Policy alternative Char"/>
    <w:link w:val="AccPolicyalternative"/>
    <w:rsid w:val="00937CE6"/>
    <w:rPr>
      <w:sz w:val="22"/>
      <w:lang w:val="en-GB" w:bidi="ar-SA"/>
    </w:rPr>
  </w:style>
  <w:style w:type="paragraph" w:styleId="BodyText2">
    <w:name w:val="Body Text 2"/>
    <w:basedOn w:val="Normal"/>
    <w:rsid w:val="00D47D89"/>
    <w:pPr>
      <w:spacing w:after="120" w:line="480" w:lineRule="auto"/>
    </w:pPr>
  </w:style>
  <w:style w:type="paragraph" w:customStyle="1" w:styleId="CoverTitle">
    <w:name w:val="Cover Title"/>
    <w:basedOn w:val="Normal"/>
    <w:rsid w:val="00A84C94"/>
    <w:pPr>
      <w:overflowPunct w:val="0"/>
      <w:autoSpaceDE w:val="0"/>
      <w:autoSpaceDN w:val="0"/>
      <w:adjustRightInd w:val="0"/>
      <w:spacing w:line="440" w:lineRule="exact"/>
      <w:jc w:val="both"/>
      <w:textAlignment w:val="baseline"/>
    </w:pPr>
    <w:rPr>
      <w:sz w:val="36"/>
    </w:rPr>
  </w:style>
  <w:style w:type="paragraph" w:customStyle="1" w:styleId="Single">
    <w:name w:val="Single"/>
    <w:basedOn w:val="Normal"/>
    <w:rsid w:val="00A84C94"/>
    <w:pPr>
      <w:overflowPunct w:val="0"/>
      <w:autoSpaceDE w:val="0"/>
      <w:autoSpaceDN w:val="0"/>
      <w:adjustRightInd w:val="0"/>
      <w:spacing w:after="130" w:line="240" w:lineRule="auto"/>
      <w:jc w:val="both"/>
      <w:textAlignment w:val="baseline"/>
    </w:pPr>
    <w:rPr>
      <w:sz w:val="18"/>
      <w:u w:val="single"/>
    </w:rPr>
  </w:style>
  <w:style w:type="paragraph" w:customStyle="1" w:styleId="CoverClientName">
    <w:name w:val="Cover Client Name"/>
    <w:basedOn w:val="Normal"/>
    <w:rsid w:val="00A84C94"/>
    <w:pPr>
      <w:tabs>
        <w:tab w:val="left" w:pos="-140"/>
      </w:tabs>
      <w:overflowPunct w:val="0"/>
      <w:autoSpaceDE w:val="0"/>
      <w:autoSpaceDN w:val="0"/>
      <w:adjustRightInd w:val="0"/>
      <w:spacing w:before="80" w:after="520" w:line="240" w:lineRule="auto"/>
      <w:jc w:val="both"/>
      <w:textAlignment w:val="baseline"/>
    </w:pPr>
    <w:rPr>
      <w:b/>
      <w:sz w:val="26"/>
    </w:rPr>
  </w:style>
  <w:style w:type="paragraph" w:customStyle="1" w:styleId="CoverSubTitle">
    <w:name w:val="Cover SubTitle"/>
    <w:basedOn w:val="Single"/>
    <w:rsid w:val="00A84C94"/>
    <w:pPr>
      <w:spacing w:after="0" w:line="440" w:lineRule="exact"/>
      <w:jc w:val="center"/>
    </w:pPr>
    <w:rPr>
      <w:sz w:val="32"/>
      <w:u w:val="none"/>
    </w:rPr>
  </w:style>
  <w:style w:type="paragraph" w:customStyle="1" w:styleId="CoverDate">
    <w:name w:val="Cover Date"/>
    <w:basedOn w:val="Single"/>
    <w:rsid w:val="00A84C94"/>
    <w:pPr>
      <w:spacing w:after="0" w:line="440" w:lineRule="exact"/>
      <w:jc w:val="center"/>
    </w:pPr>
    <w:rPr>
      <w:sz w:val="32"/>
      <w:u w:val="none"/>
    </w:rPr>
  </w:style>
  <w:style w:type="paragraph" w:styleId="BlockText">
    <w:name w:val="Block Text"/>
    <w:basedOn w:val="Normal"/>
    <w:rsid w:val="00A74026"/>
    <w:pPr>
      <w:spacing w:before="240" w:line="240" w:lineRule="auto"/>
      <w:ind w:left="547" w:right="749" w:firstLine="1440"/>
      <w:jc w:val="both"/>
    </w:pPr>
    <w:rPr>
      <w:rFonts w:ascii="CG Times (W1)" w:hAnsi="CG Times (W1)" w:cs="KPMG Logo"/>
      <w:sz w:val="28"/>
      <w:szCs w:val="28"/>
      <w:lang w:val="th-TH" w:bidi="th-TH"/>
    </w:rPr>
  </w:style>
  <w:style w:type="paragraph" w:styleId="BalloonText">
    <w:name w:val="Balloon Text"/>
    <w:basedOn w:val="Normal"/>
    <w:semiHidden/>
    <w:rsid w:val="006E13F7"/>
    <w:rPr>
      <w:rFonts w:ascii="Tahoma" w:hAnsi="Tahoma" w:cs="Tahoma"/>
      <w:sz w:val="16"/>
      <w:szCs w:val="16"/>
    </w:rPr>
  </w:style>
  <w:style w:type="paragraph" w:styleId="DocumentMap">
    <w:name w:val="Document Map"/>
    <w:basedOn w:val="Normal"/>
    <w:semiHidden/>
    <w:rsid w:val="00BB09EA"/>
    <w:pPr>
      <w:shd w:val="clear" w:color="auto" w:fill="000080"/>
    </w:pPr>
    <w:rPr>
      <w:rFonts w:ascii="Tahoma" w:hAnsi="Tahoma" w:cs="Tahoma"/>
      <w:sz w:val="20"/>
    </w:rPr>
  </w:style>
  <w:style w:type="table" w:styleId="TableGrid">
    <w:name w:val="Table Grid"/>
    <w:basedOn w:val="TableNormal"/>
    <w:uiPriority w:val="39"/>
    <w:rsid w:val="00B2374F"/>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PMG">
    <w:name w:val="KPMG"/>
    <w:semiHidden/>
    <w:rsid w:val="00375F78"/>
    <w:rPr>
      <w:rFonts w:ascii="Arial" w:hAnsi="Arial" w:cs="Arial"/>
      <w:color w:val="auto"/>
      <w:sz w:val="20"/>
      <w:szCs w:val="20"/>
    </w:rPr>
  </w:style>
  <w:style w:type="paragraph" w:customStyle="1" w:styleId="Default">
    <w:name w:val="Default"/>
    <w:rsid w:val="00FE3A81"/>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ountingPolicy">
    <w:name w:val="Accounting Policy"/>
    <w:basedOn w:val="Normal"/>
    <w:link w:val="AccountingPolicyChar1"/>
    <w:rsid w:val="008726AD"/>
    <w:pPr>
      <w:widowControl w:val="0"/>
      <w:tabs>
        <w:tab w:val="left" w:pos="1531"/>
        <w:tab w:val="left" w:pos="1871"/>
      </w:tabs>
      <w:suppressAutoHyphens/>
      <w:autoSpaceDE w:val="0"/>
      <w:autoSpaceDN w:val="0"/>
      <w:adjustRightInd w:val="0"/>
      <w:ind w:left="1531" w:hanging="1531"/>
      <w:textAlignment w:val="center"/>
    </w:pPr>
    <w:rPr>
      <w:rFonts w:ascii="Univers 45 Light" w:eastAsia="MS Mincho" w:hAnsi="Univers 45 Light" w:cs="Univers 45 Light"/>
      <w:color w:val="000000"/>
      <w:sz w:val="20"/>
    </w:rPr>
  </w:style>
  <w:style w:type="character" w:customStyle="1" w:styleId="AccountingPolicyChar1">
    <w:name w:val="Accounting Policy Char1"/>
    <w:link w:val="AccountingPolicy"/>
    <w:locked/>
    <w:rsid w:val="008726AD"/>
    <w:rPr>
      <w:rFonts w:ascii="Univers 45 Light" w:eastAsia="MS Mincho" w:hAnsi="Univers 45 Light" w:cs="Univers 45 Light"/>
      <w:color w:val="000000"/>
      <w:lang w:val="en-GB" w:eastAsia="en-US" w:bidi="ar-SA"/>
    </w:rPr>
  </w:style>
  <w:style w:type="paragraph" w:customStyle="1" w:styleId="Subhead3">
    <w:name w:val="Subhead 3"/>
    <w:basedOn w:val="Normal"/>
    <w:link w:val="Subhead3Char"/>
    <w:rsid w:val="008726AD"/>
    <w:pPr>
      <w:widowControl w:val="0"/>
      <w:tabs>
        <w:tab w:val="left" w:pos="1134"/>
        <w:tab w:val="left" w:pos="1531"/>
        <w:tab w:val="left" w:pos="1871"/>
      </w:tabs>
      <w:suppressAutoHyphens/>
      <w:autoSpaceDE w:val="0"/>
      <w:autoSpaceDN w:val="0"/>
      <w:adjustRightInd w:val="0"/>
      <w:ind w:left="1531" w:right="935" w:hanging="1531"/>
      <w:textAlignment w:val="center"/>
    </w:pPr>
    <w:rPr>
      <w:rFonts w:ascii="Univers 45 Light" w:eastAsia="MS Mincho" w:hAnsi="Univers 45 Light" w:cs="Univers 45 Light"/>
      <w:b/>
      <w:bCs/>
      <w:color w:val="0C2D83"/>
      <w:sz w:val="20"/>
    </w:rPr>
  </w:style>
  <w:style w:type="character" w:customStyle="1" w:styleId="Subhead3Char">
    <w:name w:val="Subhead 3 Char"/>
    <w:link w:val="Subhead3"/>
    <w:locked/>
    <w:rsid w:val="008726AD"/>
    <w:rPr>
      <w:rFonts w:ascii="Univers 45 Light" w:eastAsia="MS Mincho" w:hAnsi="Univers 45 Light" w:cs="Univers 45 Light"/>
      <w:b/>
      <w:bCs/>
      <w:color w:val="0C2D83"/>
      <w:lang w:val="en-GB" w:eastAsia="en-US" w:bidi="ar-SA"/>
    </w:rPr>
  </w:style>
  <w:style w:type="paragraph" w:customStyle="1" w:styleId="AccountingPolicyIndent">
    <w:name w:val="Accounting Policy Indent"/>
    <w:basedOn w:val="Normal"/>
    <w:rsid w:val="008726AD"/>
    <w:pPr>
      <w:widowControl w:val="0"/>
      <w:tabs>
        <w:tab w:val="left" w:pos="1531"/>
        <w:tab w:val="left" w:pos="1871"/>
      </w:tabs>
      <w:suppressAutoHyphens/>
      <w:autoSpaceDE w:val="0"/>
      <w:autoSpaceDN w:val="0"/>
      <w:adjustRightInd w:val="0"/>
      <w:ind w:left="1871" w:hanging="1871"/>
      <w:textAlignment w:val="center"/>
    </w:pPr>
    <w:rPr>
      <w:rFonts w:ascii="Univers 45 Light" w:eastAsia="MS Mincho" w:hAnsi="Univers 45 Light" w:cs="Univers 45 Light"/>
      <w:color w:val="000000"/>
      <w:sz w:val="20"/>
    </w:rPr>
  </w:style>
  <w:style w:type="character" w:customStyle="1" w:styleId="Reference">
    <w:name w:val="Reference"/>
    <w:rsid w:val="008726AD"/>
    <w:rPr>
      <w:rFonts w:ascii="Univers 45 Light" w:hAnsi="Univers 45 Light"/>
      <w:i/>
      <w:color w:val="0C2D83"/>
      <w:sz w:val="16"/>
    </w:rPr>
  </w:style>
  <w:style w:type="character" w:customStyle="1" w:styleId="Footnote">
    <w:name w:val="Footnote"/>
    <w:rsid w:val="008726AD"/>
    <w:rPr>
      <w:rFonts w:ascii="Univers 45 Light" w:hAnsi="Univers 45 Light"/>
      <w:color w:val="0C2D83"/>
      <w:position w:val="2"/>
      <w:sz w:val="20"/>
      <w:vertAlign w:val="superscript"/>
    </w:rPr>
  </w:style>
  <w:style w:type="character" w:customStyle="1" w:styleId="Bullet">
    <w:name w:val="Bullet"/>
    <w:rsid w:val="008726AD"/>
    <w:rPr>
      <w:rFonts w:ascii="ZapfDingbats BT" w:hAnsi="ZapfDingbats BT"/>
      <w:color w:val="0C2D83"/>
      <w:position w:val="2"/>
      <w:sz w:val="10"/>
    </w:rPr>
  </w:style>
  <w:style w:type="paragraph" w:customStyle="1" w:styleId="CM32">
    <w:name w:val="CM32"/>
    <w:basedOn w:val="Default"/>
    <w:next w:val="Default"/>
    <w:rsid w:val="00D20417"/>
    <w:pPr>
      <w:spacing w:line="260" w:lineRule="atLeast"/>
    </w:pPr>
    <w:rPr>
      <w:rFonts w:eastAsia="Times New Roman" w:cs="Angsana New"/>
      <w:color w:val="auto"/>
      <w:lang w:eastAsia="en-US"/>
    </w:rPr>
  </w:style>
  <w:style w:type="paragraph" w:customStyle="1" w:styleId="CM139">
    <w:name w:val="CM139"/>
    <w:basedOn w:val="Default"/>
    <w:next w:val="Default"/>
    <w:rsid w:val="00D20417"/>
    <w:rPr>
      <w:rFonts w:eastAsia="Times New Roman" w:cs="Angsana New"/>
      <w:color w:val="auto"/>
      <w:lang w:eastAsia="en-US"/>
    </w:rPr>
  </w:style>
  <w:style w:type="paragraph" w:customStyle="1" w:styleId="CM38">
    <w:name w:val="CM38"/>
    <w:basedOn w:val="Default"/>
    <w:next w:val="Default"/>
    <w:rsid w:val="00D20417"/>
    <w:pPr>
      <w:spacing w:line="256" w:lineRule="atLeast"/>
    </w:pPr>
    <w:rPr>
      <w:rFonts w:eastAsia="Times New Roman" w:cs="Angsana New"/>
      <w:color w:val="auto"/>
      <w:lang w:eastAsia="en-US"/>
    </w:rPr>
  </w:style>
  <w:style w:type="paragraph" w:customStyle="1" w:styleId="CM31">
    <w:name w:val="CM31"/>
    <w:basedOn w:val="Default"/>
    <w:next w:val="Default"/>
    <w:rsid w:val="00D20417"/>
    <w:pPr>
      <w:spacing w:line="253" w:lineRule="atLeast"/>
    </w:pPr>
    <w:rPr>
      <w:rFonts w:eastAsia="Times New Roman" w:cs="Angsana New"/>
      <w:color w:val="auto"/>
      <w:lang w:eastAsia="en-US"/>
    </w:rPr>
  </w:style>
  <w:style w:type="paragraph" w:customStyle="1" w:styleId="CM48">
    <w:name w:val="CM48"/>
    <w:basedOn w:val="Default"/>
    <w:next w:val="Default"/>
    <w:rsid w:val="00D20417"/>
    <w:rPr>
      <w:rFonts w:eastAsia="Times New Roman" w:cs="Angsana New"/>
      <w:color w:val="auto"/>
      <w:lang w:eastAsia="en-US"/>
    </w:rPr>
  </w:style>
  <w:style w:type="paragraph" w:customStyle="1" w:styleId="CM74">
    <w:name w:val="CM74"/>
    <w:basedOn w:val="Default"/>
    <w:next w:val="Default"/>
    <w:rsid w:val="00D20417"/>
    <w:rPr>
      <w:rFonts w:eastAsia="Times New Roman" w:cs="Angsana New"/>
      <w:color w:val="auto"/>
      <w:lang w:eastAsia="en-US"/>
    </w:rPr>
  </w:style>
  <w:style w:type="paragraph" w:styleId="ListParagraph">
    <w:name w:val="List Paragraph"/>
    <w:basedOn w:val="Normal"/>
    <w:link w:val="ListParagraphChar"/>
    <w:uiPriority w:val="34"/>
    <w:qFormat/>
    <w:rsid w:val="00985DF9"/>
    <w:pPr>
      <w:ind w:left="720"/>
      <w:contextualSpacing/>
    </w:pPr>
  </w:style>
  <w:style w:type="character" w:styleId="CommentReference">
    <w:name w:val="annotation reference"/>
    <w:semiHidden/>
    <w:rsid w:val="004C0E13"/>
    <w:rPr>
      <w:sz w:val="16"/>
      <w:szCs w:val="16"/>
    </w:rPr>
  </w:style>
  <w:style w:type="paragraph" w:styleId="CommentText">
    <w:name w:val="annotation text"/>
    <w:basedOn w:val="Normal"/>
    <w:semiHidden/>
    <w:rsid w:val="004C0E13"/>
    <w:rPr>
      <w:sz w:val="20"/>
    </w:rPr>
  </w:style>
  <w:style w:type="paragraph" w:styleId="CommentSubject">
    <w:name w:val="annotation subject"/>
    <w:basedOn w:val="CommentText"/>
    <w:next w:val="CommentText"/>
    <w:semiHidden/>
    <w:rsid w:val="004C0E13"/>
    <w:rPr>
      <w:b/>
      <w:bCs/>
    </w:rPr>
  </w:style>
  <w:style w:type="table" w:styleId="TableSimple2">
    <w:name w:val="Table Simple 2"/>
    <w:basedOn w:val="TableNormal"/>
    <w:rsid w:val="001A0CC3"/>
    <w:pPr>
      <w:spacing w:line="26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6B2253"/>
    <w:rPr>
      <w:sz w:val="22"/>
      <w:lang w:val="en-GB" w:bidi="ar-SA"/>
    </w:rPr>
  </w:style>
  <w:style w:type="paragraph" w:customStyle="1" w:styleId="BodySingle">
    <w:name w:val="Body Single"/>
    <w:uiPriority w:val="99"/>
    <w:rsid w:val="007325D1"/>
    <w:pPr>
      <w:autoSpaceDE w:val="0"/>
      <w:autoSpaceDN w:val="0"/>
    </w:pPr>
    <w:rPr>
      <w:color w:val="000000"/>
      <w:lang w:val="en-GB"/>
    </w:rPr>
  </w:style>
  <w:style w:type="paragraph" w:customStyle="1" w:styleId="3">
    <w:name w:val="µÒÃÒ§3ªèÍ§"/>
    <w:basedOn w:val="Normal"/>
    <w:rsid w:val="00D53187"/>
    <w:pPr>
      <w:tabs>
        <w:tab w:val="left" w:pos="360"/>
        <w:tab w:val="left" w:pos="720"/>
      </w:tabs>
      <w:spacing w:line="240" w:lineRule="auto"/>
    </w:pPr>
    <w:rPr>
      <w:rFonts w:ascii="Book Antiqua" w:hAnsi="Book Antiqua" w:cs="Angsana New"/>
      <w:szCs w:val="22"/>
      <w:lang w:val="th-TH" w:bidi="th-TH"/>
    </w:rPr>
  </w:style>
  <w:style w:type="character" w:customStyle="1" w:styleId="BodyTextChar1">
    <w:name w:val="Body Text Char1"/>
    <w:aliases w:val="bt Char1,body text Char1,Body Char1"/>
    <w:locked/>
    <w:rsid w:val="00990A57"/>
    <w:rPr>
      <w:rFonts w:ascii="Arial" w:hAnsi="Arial" w:cs="Angsana New"/>
      <w:sz w:val="22"/>
      <w:szCs w:val="22"/>
    </w:rPr>
  </w:style>
  <w:style w:type="paragraph" w:customStyle="1" w:styleId="RNormal">
    <w:name w:val="RNormal"/>
    <w:basedOn w:val="Normal"/>
    <w:rsid w:val="00A375CB"/>
    <w:pPr>
      <w:spacing w:line="240" w:lineRule="auto"/>
      <w:jc w:val="both"/>
    </w:pPr>
    <w:rPr>
      <w:szCs w:val="24"/>
      <w:lang w:val="en-US"/>
    </w:rPr>
  </w:style>
  <w:style w:type="character" w:styleId="Strong">
    <w:name w:val="Strong"/>
    <w:uiPriority w:val="22"/>
    <w:qFormat/>
    <w:rsid w:val="00DC61DC"/>
    <w:rPr>
      <w:b/>
      <w:bCs/>
    </w:rPr>
  </w:style>
  <w:style w:type="character" w:customStyle="1" w:styleId="EmailStyle226">
    <w:name w:val="EmailStyle226"/>
    <w:semiHidden/>
    <w:rsid w:val="00FB26A0"/>
    <w:rPr>
      <w:rFonts w:ascii="Arial" w:hAnsi="Arial" w:cs="Arial"/>
      <w:color w:val="auto"/>
      <w:sz w:val="20"/>
      <w:szCs w:val="20"/>
    </w:rPr>
  </w:style>
  <w:style w:type="character" w:customStyle="1" w:styleId="Heading4Char">
    <w:name w:val="Heading 4 Char"/>
    <w:link w:val="Heading4"/>
    <w:locked/>
    <w:rsid w:val="002470A5"/>
    <w:rPr>
      <w:sz w:val="22"/>
      <w:lang w:val="en-GB" w:bidi="ar-SA"/>
    </w:rPr>
  </w:style>
  <w:style w:type="paragraph" w:customStyle="1" w:styleId="Pa17">
    <w:name w:val="Pa17"/>
    <w:basedOn w:val="Default"/>
    <w:next w:val="Default"/>
    <w:uiPriority w:val="99"/>
    <w:rsid w:val="00E73E0E"/>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E73E0E"/>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E73E0E"/>
    <w:pPr>
      <w:spacing w:line="191" w:lineRule="atLeast"/>
    </w:pPr>
    <w:rPr>
      <w:rFonts w:eastAsia="Times New Roman" w:cs="Angsana New"/>
      <w:color w:val="auto"/>
      <w:lang w:val="en-GB" w:eastAsia="en-US"/>
    </w:rPr>
  </w:style>
  <w:style w:type="paragraph" w:styleId="NoSpacing">
    <w:name w:val="No Spacing"/>
    <w:uiPriority w:val="1"/>
    <w:qFormat/>
    <w:rsid w:val="003E20BD"/>
    <w:rPr>
      <w:rFonts w:ascii="Calibri" w:eastAsia="Calibri" w:hAnsi="Calibri" w:cs="Cordia New"/>
      <w:sz w:val="22"/>
      <w:szCs w:val="28"/>
    </w:rPr>
  </w:style>
  <w:style w:type="paragraph" w:customStyle="1" w:styleId="Pa18">
    <w:name w:val="Pa18"/>
    <w:basedOn w:val="Default"/>
    <w:next w:val="Default"/>
    <w:uiPriority w:val="99"/>
    <w:rsid w:val="00E246E4"/>
    <w:pPr>
      <w:spacing w:line="191" w:lineRule="atLeast"/>
    </w:pPr>
    <w:rPr>
      <w:rFonts w:ascii="Univers LT Std 45 Light" w:eastAsia="Times New Roman" w:hAnsi="Univers LT Std 45 Light" w:cs="Angsana New"/>
      <w:color w:val="auto"/>
      <w:lang w:eastAsia="en-US"/>
    </w:rPr>
  </w:style>
  <w:style w:type="character" w:customStyle="1" w:styleId="ListParagraphChar">
    <w:name w:val="List Paragraph Char"/>
    <w:link w:val="ListParagraph"/>
    <w:uiPriority w:val="34"/>
    <w:locked/>
    <w:rsid w:val="00383B74"/>
    <w:rPr>
      <w:sz w:val="22"/>
      <w:lang w:val="en-GB" w:bidi="ar-SA"/>
    </w:rPr>
  </w:style>
  <w:style w:type="character" w:customStyle="1" w:styleId="blockChar">
    <w:name w:val="block Char"/>
    <w:aliases w:val="b Char"/>
    <w:link w:val="block"/>
    <w:locked/>
    <w:rsid w:val="00EA091D"/>
    <w:rPr>
      <w:sz w:val="22"/>
      <w:lang w:val="en-GB" w:bidi="ar-SA"/>
    </w:rPr>
  </w:style>
  <w:style w:type="paragraph" w:customStyle="1" w:styleId="30">
    <w:name w:val="?????3????"/>
    <w:basedOn w:val="Normal"/>
    <w:uiPriority w:val="99"/>
    <w:rsid w:val="009F52F4"/>
    <w:pPr>
      <w:tabs>
        <w:tab w:val="left" w:pos="360"/>
        <w:tab w:val="left" w:pos="720"/>
      </w:tabs>
      <w:spacing w:line="240" w:lineRule="auto"/>
    </w:pPr>
    <w:rPr>
      <w:rFonts w:ascii="Arial" w:hAnsi="Arial" w:cs="Angsana New"/>
      <w:szCs w:val="22"/>
      <w:lang w:val="th-TH" w:bidi="th-TH"/>
    </w:rPr>
  </w:style>
  <w:style w:type="character" w:customStyle="1" w:styleId="HeaderChar">
    <w:name w:val="Header Char"/>
    <w:basedOn w:val="DefaultParagraphFont"/>
    <w:link w:val="Header"/>
    <w:rsid w:val="00666AB3"/>
    <w:rPr>
      <w:i/>
      <w:sz w:val="18"/>
      <w:lang w:val="en-GB" w:bidi="ar-SA"/>
    </w:rPr>
  </w:style>
  <w:style w:type="character" w:customStyle="1" w:styleId="ui-provider">
    <w:name w:val="ui-provider"/>
    <w:basedOn w:val="DefaultParagraphFont"/>
    <w:rsid w:val="00F57B5D"/>
  </w:style>
  <w:style w:type="paragraph" w:styleId="NormalWeb">
    <w:name w:val="Normal (Web)"/>
    <w:basedOn w:val="Normal"/>
    <w:uiPriority w:val="99"/>
    <w:unhideWhenUsed/>
    <w:rsid w:val="000910B4"/>
    <w:pPr>
      <w:spacing w:before="100" w:beforeAutospacing="1" w:after="100" w:afterAutospacing="1" w:line="240" w:lineRule="auto"/>
    </w:pPr>
    <w:rPr>
      <w:sz w:val="24"/>
      <w:szCs w:val="24"/>
      <w:lang w:val="en-US" w:bidi="th-TH"/>
    </w:rPr>
  </w:style>
  <w:style w:type="paragraph" w:customStyle="1" w:styleId="Topic">
    <w:name w:val="Topic"/>
    <w:basedOn w:val="index"/>
    <w:link w:val="TopicChar"/>
    <w:qFormat/>
    <w:rsid w:val="00195483"/>
    <w:pPr>
      <w:numPr>
        <w:numId w:val="0"/>
      </w:numPr>
      <w:ind w:left="540" w:hanging="540"/>
    </w:pPr>
    <w:rPr>
      <w:b/>
      <w:bCs/>
      <w:sz w:val="24"/>
      <w:szCs w:val="22"/>
    </w:rPr>
  </w:style>
  <w:style w:type="character" w:customStyle="1" w:styleId="TopicChar">
    <w:name w:val="Topic Char"/>
    <w:basedOn w:val="DefaultParagraphFont"/>
    <w:link w:val="Topic"/>
    <w:rsid w:val="00195483"/>
    <w:rPr>
      <w:b/>
      <w:bCs/>
      <w:sz w:val="24"/>
      <w:szCs w:val="22"/>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836">
      <w:bodyDiv w:val="1"/>
      <w:marLeft w:val="0"/>
      <w:marRight w:val="0"/>
      <w:marTop w:val="0"/>
      <w:marBottom w:val="0"/>
      <w:divBdr>
        <w:top w:val="none" w:sz="0" w:space="0" w:color="auto"/>
        <w:left w:val="none" w:sz="0" w:space="0" w:color="auto"/>
        <w:bottom w:val="none" w:sz="0" w:space="0" w:color="auto"/>
        <w:right w:val="none" w:sz="0" w:space="0" w:color="auto"/>
      </w:divBdr>
    </w:div>
    <w:div w:id="27992276">
      <w:bodyDiv w:val="1"/>
      <w:marLeft w:val="27"/>
      <w:marRight w:val="27"/>
      <w:marTop w:val="0"/>
      <w:marBottom w:val="0"/>
      <w:divBdr>
        <w:top w:val="none" w:sz="0" w:space="0" w:color="auto"/>
        <w:left w:val="none" w:sz="0" w:space="0" w:color="auto"/>
        <w:bottom w:val="none" w:sz="0" w:space="0" w:color="auto"/>
        <w:right w:val="none" w:sz="0" w:space="0" w:color="auto"/>
      </w:divBdr>
      <w:divsChild>
        <w:div w:id="1008025137">
          <w:marLeft w:val="0"/>
          <w:marRight w:val="0"/>
          <w:marTop w:val="0"/>
          <w:marBottom w:val="0"/>
          <w:divBdr>
            <w:top w:val="none" w:sz="0" w:space="0" w:color="auto"/>
            <w:left w:val="none" w:sz="0" w:space="0" w:color="auto"/>
            <w:bottom w:val="none" w:sz="0" w:space="0" w:color="auto"/>
            <w:right w:val="none" w:sz="0" w:space="0" w:color="auto"/>
          </w:divBdr>
          <w:divsChild>
            <w:div w:id="900361652">
              <w:marLeft w:val="0"/>
              <w:marRight w:val="0"/>
              <w:marTop w:val="0"/>
              <w:marBottom w:val="0"/>
              <w:divBdr>
                <w:top w:val="none" w:sz="0" w:space="0" w:color="auto"/>
                <w:left w:val="none" w:sz="0" w:space="0" w:color="auto"/>
                <w:bottom w:val="none" w:sz="0" w:space="0" w:color="auto"/>
                <w:right w:val="none" w:sz="0" w:space="0" w:color="auto"/>
              </w:divBdr>
              <w:divsChild>
                <w:div w:id="1764181342">
                  <w:marLeft w:val="163"/>
                  <w:marRight w:val="0"/>
                  <w:marTop w:val="0"/>
                  <w:marBottom w:val="0"/>
                  <w:divBdr>
                    <w:top w:val="none" w:sz="0" w:space="0" w:color="auto"/>
                    <w:left w:val="none" w:sz="0" w:space="0" w:color="auto"/>
                    <w:bottom w:val="none" w:sz="0" w:space="0" w:color="auto"/>
                    <w:right w:val="none" w:sz="0" w:space="0" w:color="auto"/>
                  </w:divBdr>
                  <w:divsChild>
                    <w:div w:id="516848915">
                      <w:marLeft w:val="0"/>
                      <w:marRight w:val="0"/>
                      <w:marTop w:val="0"/>
                      <w:marBottom w:val="0"/>
                      <w:divBdr>
                        <w:top w:val="none" w:sz="0" w:space="0" w:color="auto"/>
                        <w:left w:val="none" w:sz="0" w:space="0" w:color="auto"/>
                        <w:bottom w:val="none" w:sz="0" w:space="0" w:color="auto"/>
                        <w:right w:val="none" w:sz="0" w:space="0" w:color="auto"/>
                      </w:divBdr>
                      <w:divsChild>
                        <w:div w:id="12520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454866">
      <w:bodyDiv w:val="1"/>
      <w:marLeft w:val="0"/>
      <w:marRight w:val="0"/>
      <w:marTop w:val="0"/>
      <w:marBottom w:val="0"/>
      <w:divBdr>
        <w:top w:val="none" w:sz="0" w:space="0" w:color="auto"/>
        <w:left w:val="none" w:sz="0" w:space="0" w:color="auto"/>
        <w:bottom w:val="none" w:sz="0" w:space="0" w:color="auto"/>
        <w:right w:val="none" w:sz="0" w:space="0" w:color="auto"/>
      </w:divBdr>
    </w:div>
    <w:div w:id="51541354">
      <w:bodyDiv w:val="1"/>
      <w:marLeft w:val="0"/>
      <w:marRight w:val="0"/>
      <w:marTop w:val="0"/>
      <w:marBottom w:val="0"/>
      <w:divBdr>
        <w:top w:val="none" w:sz="0" w:space="0" w:color="auto"/>
        <w:left w:val="none" w:sz="0" w:space="0" w:color="auto"/>
        <w:bottom w:val="none" w:sz="0" w:space="0" w:color="auto"/>
        <w:right w:val="none" w:sz="0" w:space="0" w:color="auto"/>
      </w:divBdr>
    </w:div>
    <w:div w:id="63995466">
      <w:bodyDiv w:val="1"/>
      <w:marLeft w:val="0"/>
      <w:marRight w:val="0"/>
      <w:marTop w:val="0"/>
      <w:marBottom w:val="0"/>
      <w:divBdr>
        <w:top w:val="none" w:sz="0" w:space="0" w:color="auto"/>
        <w:left w:val="none" w:sz="0" w:space="0" w:color="auto"/>
        <w:bottom w:val="none" w:sz="0" w:space="0" w:color="auto"/>
        <w:right w:val="none" w:sz="0" w:space="0" w:color="auto"/>
      </w:divBdr>
    </w:div>
    <w:div w:id="82457938">
      <w:bodyDiv w:val="1"/>
      <w:marLeft w:val="0"/>
      <w:marRight w:val="0"/>
      <w:marTop w:val="0"/>
      <w:marBottom w:val="0"/>
      <w:divBdr>
        <w:top w:val="none" w:sz="0" w:space="0" w:color="auto"/>
        <w:left w:val="none" w:sz="0" w:space="0" w:color="auto"/>
        <w:bottom w:val="none" w:sz="0" w:space="0" w:color="auto"/>
        <w:right w:val="none" w:sz="0" w:space="0" w:color="auto"/>
      </w:divBdr>
      <w:divsChild>
        <w:div w:id="1089422201">
          <w:marLeft w:val="0"/>
          <w:marRight w:val="0"/>
          <w:marTop w:val="0"/>
          <w:marBottom w:val="0"/>
          <w:divBdr>
            <w:top w:val="none" w:sz="0" w:space="0" w:color="auto"/>
            <w:left w:val="none" w:sz="0" w:space="0" w:color="auto"/>
            <w:bottom w:val="none" w:sz="0" w:space="0" w:color="auto"/>
            <w:right w:val="none" w:sz="0" w:space="0" w:color="auto"/>
          </w:divBdr>
        </w:div>
      </w:divsChild>
    </w:div>
    <w:div w:id="92557609">
      <w:bodyDiv w:val="1"/>
      <w:marLeft w:val="0"/>
      <w:marRight w:val="0"/>
      <w:marTop w:val="0"/>
      <w:marBottom w:val="0"/>
      <w:divBdr>
        <w:top w:val="none" w:sz="0" w:space="0" w:color="auto"/>
        <w:left w:val="none" w:sz="0" w:space="0" w:color="auto"/>
        <w:bottom w:val="none" w:sz="0" w:space="0" w:color="auto"/>
        <w:right w:val="none" w:sz="0" w:space="0" w:color="auto"/>
      </w:divBdr>
    </w:div>
    <w:div w:id="109251381">
      <w:bodyDiv w:val="1"/>
      <w:marLeft w:val="0"/>
      <w:marRight w:val="0"/>
      <w:marTop w:val="0"/>
      <w:marBottom w:val="0"/>
      <w:divBdr>
        <w:top w:val="none" w:sz="0" w:space="0" w:color="auto"/>
        <w:left w:val="none" w:sz="0" w:space="0" w:color="auto"/>
        <w:bottom w:val="none" w:sz="0" w:space="0" w:color="auto"/>
        <w:right w:val="none" w:sz="0" w:space="0" w:color="auto"/>
      </w:divBdr>
    </w:div>
    <w:div w:id="149827759">
      <w:bodyDiv w:val="1"/>
      <w:marLeft w:val="0"/>
      <w:marRight w:val="0"/>
      <w:marTop w:val="0"/>
      <w:marBottom w:val="0"/>
      <w:divBdr>
        <w:top w:val="none" w:sz="0" w:space="0" w:color="auto"/>
        <w:left w:val="none" w:sz="0" w:space="0" w:color="auto"/>
        <w:bottom w:val="none" w:sz="0" w:space="0" w:color="auto"/>
        <w:right w:val="none" w:sz="0" w:space="0" w:color="auto"/>
      </w:divBdr>
      <w:divsChild>
        <w:div w:id="662854622">
          <w:marLeft w:val="0"/>
          <w:marRight w:val="0"/>
          <w:marTop w:val="0"/>
          <w:marBottom w:val="0"/>
          <w:divBdr>
            <w:top w:val="none" w:sz="0" w:space="0" w:color="auto"/>
            <w:left w:val="none" w:sz="0" w:space="0" w:color="auto"/>
            <w:bottom w:val="none" w:sz="0" w:space="0" w:color="auto"/>
            <w:right w:val="none" w:sz="0" w:space="0" w:color="auto"/>
          </w:divBdr>
          <w:divsChild>
            <w:div w:id="30004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03645">
      <w:bodyDiv w:val="1"/>
      <w:marLeft w:val="0"/>
      <w:marRight w:val="0"/>
      <w:marTop w:val="0"/>
      <w:marBottom w:val="0"/>
      <w:divBdr>
        <w:top w:val="none" w:sz="0" w:space="0" w:color="auto"/>
        <w:left w:val="none" w:sz="0" w:space="0" w:color="auto"/>
        <w:bottom w:val="none" w:sz="0" w:space="0" w:color="auto"/>
        <w:right w:val="none" w:sz="0" w:space="0" w:color="auto"/>
      </w:divBdr>
    </w:div>
    <w:div w:id="181940678">
      <w:bodyDiv w:val="1"/>
      <w:marLeft w:val="0"/>
      <w:marRight w:val="0"/>
      <w:marTop w:val="0"/>
      <w:marBottom w:val="0"/>
      <w:divBdr>
        <w:top w:val="none" w:sz="0" w:space="0" w:color="auto"/>
        <w:left w:val="none" w:sz="0" w:space="0" w:color="auto"/>
        <w:bottom w:val="none" w:sz="0" w:space="0" w:color="auto"/>
        <w:right w:val="none" w:sz="0" w:space="0" w:color="auto"/>
      </w:divBdr>
    </w:div>
    <w:div w:id="183638504">
      <w:bodyDiv w:val="1"/>
      <w:marLeft w:val="0"/>
      <w:marRight w:val="0"/>
      <w:marTop w:val="0"/>
      <w:marBottom w:val="0"/>
      <w:divBdr>
        <w:top w:val="none" w:sz="0" w:space="0" w:color="auto"/>
        <w:left w:val="none" w:sz="0" w:space="0" w:color="auto"/>
        <w:bottom w:val="none" w:sz="0" w:space="0" w:color="auto"/>
        <w:right w:val="none" w:sz="0" w:space="0" w:color="auto"/>
      </w:divBdr>
    </w:div>
    <w:div w:id="206331565">
      <w:bodyDiv w:val="1"/>
      <w:marLeft w:val="27"/>
      <w:marRight w:val="27"/>
      <w:marTop w:val="0"/>
      <w:marBottom w:val="0"/>
      <w:divBdr>
        <w:top w:val="none" w:sz="0" w:space="0" w:color="auto"/>
        <w:left w:val="none" w:sz="0" w:space="0" w:color="auto"/>
        <w:bottom w:val="none" w:sz="0" w:space="0" w:color="auto"/>
        <w:right w:val="none" w:sz="0" w:space="0" w:color="auto"/>
      </w:divBdr>
      <w:divsChild>
        <w:div w:id="1011955979">
          <w:marLeft w:val="0"/>
          <w:marRight w:val="0"/>
          <w:marTop w:val="0"/>
          <w:marBottom w:val="0"/>
          <w:divBdr>
            <w:top w:val="none" w:sz="0" w:space="0" w:color="auto"/>
            <w:left w:val="none" w:sz="0" w:space="0" w:color="auto"/>
            <w:bottom w:val="none" w:sz="0" w:space="0" w:color="auto"/>
            <w:right w:val="none" w:sz="0" w:space="0" w:color="auto"/>
          </w:divBdr>
          <w:divsChild>
            <w:div w:id="523442720">
              <w:marLeft w:val="0"/>
              <w:marRight w:val="0"/>
              <w:marTop w:val="0"/>
              <w:marBottom w:val="0"/>
              <w:divBdr>
                <w:top w:val="none" w:sz="0" w:space="0" w:color="auto"/>
                <w:left w:val="none" w:sz="0" w:space="0" w:color="auto"/>
                <w:bottom w:val="none" w:sz="0" w:space="0" w:color="auto"/>
                <w:right w:val="none" w:sz="0" w:space="0" w:color="auto"/>
              </w:divBdr>
              <w:divsChild>
                <w:div w:id="23023669">
                  <w:marLeft w:val="163"/>
                  <w:marRight w:val="0"/>
                  <w:marTop w:val="0"/>
                  <w:marBottom w:val="0"/>
                  <w:divBdr>
                    <w:top w:val="none" w:sz="0" w:space="0" w:color="auto"/>
                    <w:left w:val="none" w:sz="0" w:space="0" w:color="auto"/>
                    <w:bottom w:val="none" w:sz="0" w:space="0" w:color="auto"/>
                    <w:right w:val="none" w:sz="0" w:space="0" w:color="auto"/>
                  </w:divBdr>
                  <w:divsChild>
                    <w:div w:id="858356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748023">
          <w:marLeft w:val="0"/>
          <w:marRight w:val="0"/>
          <w:marTop w:val="0"/>
          <w:marBottom w:val="0"/>
          <w:divBdr>
            <w:top w:val="none" w:sz="0" w:space="0" w:color="auto"/>
            <w:left w:val="none" w:sz="0" w:space="0" w:color="auto"/>
            <w:bottom w:val="none" w:sz="0" w:space="0" w:color="auto"/>
            <w:right w:val="none" w:sz="0" w:space="0" w:color="auto"/>
          </w:divBdr>
          <w:divsChild>
            <w:div w:id="359623853">
              <w:marLeft w:val="0"/>
              <w:marRight w:val="0"/>
              <w:marTop w:val="0"/>
              <w:marBottom w:val="0"/>
              <w:divBdr>
                <w:top w:val="none" w:sz="0" w:space="0" w:color="auto"/>
                <w:left w:val="none" w:sz="0" w:space="0" w:color="auto"/>
                <w:bottom w:val="none" w:sz="0" w:space="0" w:color="auto"/>
                <w:right w:val="none" w:sz="0" w:space="0" w:color="auto"/>
              </w:divBdr>
              <w:divsChild>
                <w:div w:id="917179146">
                  <w:marLeft w:val="163"/>
                  <w:marRight w:val="0"/>
                  <w:marTop w:val="0"/>
                  <w:marBottom w:val="0"/>
                  <w:divBdr>
                    <w:top w:val="none" w:sz="0" w:space="0" w:color="auto"/>
                    <w:left w:val="none" w:sz="0" w:space="0" w:color="auto"/>
                    <w:bottom w:val="none" w:sz="0" w:space="0" w:color="auto"/>
                    <w:right w:val="none" w:sz="0" w:space="0" w:color="auto"/>
                  </w:divBdr>
                  <w:divsChild>
                    <w:div w:id="197644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92429">
      <w:bodyDiv w:val="1"/>
      <w:marLeft w:val="0"/>
      <w:marRight w:val="0"/>
      <w:marTop w:val="0"/>
      <w:marBottom w:val="0"/>
      <w:divBdr>
        <w:top w:val="none" w:sz="0" w:space="0" w:color="auto"/>
        <w:left w:val="none" w:sz="0" w:space="0" w:color="auto"/>
        <w:bottom w:val="none" w:sz="0" w:space="0" w:color="auto"/>
        <w:right w:val="none" w:sz="0" w:space="0" w:color="auto"/>
      </w:divBdr>
    </w:div>
    <w:div w:id="286161241">
      <w:bodyDiv w:val="1"/>
      <w:marLeft w:val="0"/>
      <w:marRight w:val="0"/>
      <w:marTop w:val="0"/>
      <w:marBottom w:val="0"/>
      <w:divBdr>
        <w:top w:val="none" w:sz="0" w:space="0" w:color="auto"/>
        <w:left w:val="none" w:sz="0" w:space="0" w:color="auto"/>
        <w:bottom w:val="none" w:sz="0" w:space="0" w:color="auto"/>
        <w:right w:val="none" w:sz="0" w:space="0" w:color="auto"/>
      </w:divBdr>
    </w:div>
    <w:div w:id="286278788">
      <w:bodyDiv w:val="1"/>
      <w:marLeft w:val="25"/>
      <w:marRight w:val="25"/>
      <w:marTop w:val="0"/>
      <w:marBottom w:val="0"/>
      <w:divBdr>
        <w:top w:val="none" w:sz="0" w:space="0" w:color="auto"/>
        <w:left w:val="none" w:sz="0" w:space="0" w:color="auto"/>
        <w:bottom w:val="none" w:sz="0" w:space="0" w:color="auto"/>
        <w:right w:val="none" w:sz="0" w:space="0" w:color="auto"/>
      </w:divBdr>
      <w:divsChild>
        <w:div w:id="1706057361">
          <w:marLeft w:val="0"/>
          <w:marRight w:val="0"/>
          <w:marTop w:val="0"/>
          <w:marBottom w:val="0"/>
          <w:divBdr>
            <w:top w:val="none" w:sz="0" w:space="0" w:color="auto"/>
            <w:left w:val="none" w:sz="0" w:space="0" w:color="auto"/>
            <w:bottom w:val="none" w:sz="0" w:space="0" w:color="auto"/>
            <w:right w:val="none" w:sz="0" w:space="0" w:color="auto"/>
          </w:divBdr>
          <w:divsChild>
            <w:div w:id="2077169058">
              <w:marLeft w:val="0"/>
              <w:marRight w:val="0"/>
              <w:marTop w:val="0"/>
              <w:marBottom w:val="0"/>
              <w:divBdr>
                <w:top w:val="none" w:sz="0" w:space="0" w:color="auto"/>
                <w:left w:val="none" w:sz="0" w:space="0" w:color="auto"/>
                <w:bottom w:val="none" w:sz="0" w:space="0" w:color="auto"/>
                <w:right w:val="none" w:sz="0" w:space="0" w:color="auto"/>
              </w:divBdr>
              <w:divsChild>
                <w:div w:id="41828520">
                  <w:marLeft w:val="150"/>
                  <w:marRight w:val="0"/>
                  <w:marTop w:val="0"/>
                  <w:marBottom w:val="0"/>
                  <w:divBdr>
                    <w:top w:val="none" w:sz="0" w:space="0" w:color="auto"/>
                    <w:left w:val="none" w:sz="0" w:space="0" w:color="auto"/>
                    <w:bottom w:val="none" w:sz="0" w:space="0" w:color="auto"/>
                    <w:right w:val="none" w:sz="0" w:space="0" w:color="auto"/>
                  </w:divBdr>
                  <w:divsChild>
                    <w:div w:id="214712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1812234">
      <w:bodyDiv w:val="1"/>
      <w:marLeft w:val="0"/>
      <w:marRight w:val="0"/>
      <w:marTop w:val="0"/>
      <w:marBottom w:val="0"/>
      <w:divBdr>
        <w:top w:val="none" w:sz="0" w:space="0" w:color="auto"/>
        <w:left w:val="none" w:sz="0" w:space="0" w:color="auto"/>
        <w:bottom w:val="none" w:sz="0" w:space="0" w:color="auto"/>
        <w:right w:val="none" w:sz="0" w:space="0" w:color="auto"/>
      </w:divBdr>
    </w:div>
    <w:div w:id="306663795">
      <w:bodyDiv w:val="1"/>
      <w:marLeft w:val="25"/>
      <w:marRight w:val="25"/>
      <w:marTop w:val="0"/>
      <w:marBottom w:val="0"/>
      <w:divBdr>
        <w:top w:val="none" w:sz="0" w:space="0" w:color="auto"/>
        <w:left w:val="none" w:sz="0" w:space="0" w:color="auto"/>
        <w:bottom w:val="none" w:sz="0" w:space="0" w:color="auto"/>
        <w:right w:val="none" w:sz="0" w:space="0" w:color="auto"/>
      </w:divBdr>
      <w:divsChild>
        <w:div w:id="1722514354">
          <w:marLeft w:val="0"/>
          <w:marRight w:val="0"/>
          <w:marTop w:val="0"/>
          <w:marBottom w:val="0"/>
          <w:divBdr>
            <w:top w:val="none" w:sz="0" w:space="0" w:color="auto"/>
            <w:left w:val="none" w:sz="0" w:space="0" w:color="auto"/>
            <w:bottom w:val="none" w:sz="0" w:space="0" w:color="auto"/>
            <w:right w:val="none" w:sz="0" w:space="0" w:color="auto"/>
          </w:divBdr>
          <w:divsChild>
            <w:div w:id="891037995">
              <w:marLeft w:val="0"/>
              <w:marRight w:val="0"/>
              <w:marTop w:val="0"/>
              <w:marBottom w:val="0"/>
              <w:divBdr>
                <w:top w:val="none" w:sz="0" w:space="0" w:color="auto"/>
                <w:left w:val="none" w:sz="0" w:space="0" w:color="auto"/>
                <w:bottom w:val="none" w:sz="0" w:space="0" w:color="auto"/>
                <w:right w:val="none" w:sz="0" w:space="0" w:color="auto"/>
              </w:divBdr>
              <w:divsChild>
                <w:div w:id="1080172918">
                  <w:marLeft w:val="150"/>
                  <w:marRight w:val="0"/>
                  <w:marTop w:val="0"/>
                  <w:marBottom w:val="0"/>
                  <w:divBdr>
                    <w:top w:val="none" w:sz="0" w:space="0" w:color="auto"/>
                    <w:left w:val="none" w:sz="0" w:space="0" w:color="auto"/>
                    <w:bottom w:val="none" w:sz="0" w:space="0" w:color="auto"/>
                    <w:right w:val="none" w:sz="0" w:space="0" w:color="auto"/>
                  </w:divBdr>
                  <w:divsChild>
                    <w:div w:id="56190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4360454">
      <w:bodyDiv w:val="1"/>
      <w:marLeft w:val="0"/>
      <w:marRight w:val="0"/>
      <w:marTop w:val="0"/>
      <w:marBottom w:val="0"/>
      <w:divBdr>
        <w:top w:val="none" w:sz="0" w:space="0" w:color="auto"/>
        <w:left w:val="none" w:sz="0" w:space="0" w:color="auto"/>
        <w:bottom w:val="none" w:sz="0" w:space="0" w:color="auto"/>
        <w:right w:val="none" w:sz="0" w:space="0" w:color="auto"/>
      </w:divBdr>
    </w:div>
    <w:div w:id="403258205">
      <w:bodyDiv w:val="1"/>
      <w:marLeft w:val="0"/>
      <w:marRight w:val="0"/>
      <w:marTop w:val="0"/>
      <w:marBottom w:val="0"/>
      <w:divBdr>
        <w:top w:val="none" w:sz="0" w:space="0" w:color="auto"/>
        <w:left w:val="none" w:sz="0" w:space="0" w:color="auto"/>
        <w:bottom w:val="none" w:sz="0" w:space="0" w:color="auto"/>
        <w:right w:val="none" w:sz="0" w:space="0" w:color="auto"/>
      </w:divBdr>
    </w:div>
    <w:div w:id="429593689">
      <w:bodyDiv w:val="1"/>
      <w:marLeft w:val="0"/>
      <w:marRight w:val="0"/>
      <w:marTop w:val="0"/>
      <w:marBottom w:val="0"/>
      <w:divBdr>
        <w:top w:val="none" w:sz="0" w:space="0" w:color="auto"/>
        <w:left w:val="none" w:sz="0" w:space="0" w:color="auto"/>
        <w:bottom w:val="none" w:sz="0" w:space="0" w:color="auto"/>
        <w:right w:val="none" w:sz="0" w:space="0" w:color="auto"/>
      </w:divBdr>
    </w:div>
    <w:div w:id="471559964">
      <w:bodyDiv w:val="1"/>
      <w:marLeft w:val="0"/>
      <w:marRight w:val="0"/>
      <w:marTop w:val="0"/>
      <w:marBottom w:val="0"/>
      <w:divBdr>
        <w:top w:val="none" w:sz="0" w:space="0" w:color="auto"/>
        <w:left w:val="none" w:sz="0" w:space="0" w:color="auto"/>
        <w:bottom w:val="none" w:sz="0" w:space="0" w:color="auto"/>
        <w:right w:val="none" w:sz="0" w:space="0" w:color="auto"/>
      </w:divBdr>
      <w:divsChild>
        <w:div w:id="722942577">
          <w:marLeft w:val="0"/>
          <w:marRight w:val="0"/>
          <w:marTop w:val="0"/>
          <w:marBottom w:val="0"/>
          <w:divBdr>
            <w:top w:val="none" w:sz="0" w:space="0" w:color="auto"/>
            <w:left w:val="none" w:sz="0" w:space="0" w:color="auto"/>
            <w:bottom w:val="none" w:sz="0" w:space="0" w:color="auto"/>
            <w:right w:val="none" w:sz="0" w:space="0" w:color="auto"/>
          </w:divBdr>
          <w:divsChild>
            <w:div w:id="1954895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979208">
      <w:bodyDiv w:val="1"/>
      <w:marLeft w:val="0"/>
      <w:marRight w:val="0"/>
      <w:marTop w:val="0"/>
      <w:marBottom w:val="0"/>
      <w:divBdr>
        <w:top w:val="none" w:sz="0" w:space="0" w:color="auto"/>
        <w:left w:val="none" w:sz="0" w:space="0" w:color="auto"/>
        <w:bottom w:val="none" w:sz="0" w:space="0" w:color="auto"/>
        <w:right w:val="none" w:sz="0" w:space="0" w:color="auto"/>
      </w:divBdr>
    </w:div>
    <w:div w:id="495809173">
      <w:bodyDiv w:val="1"/>
      <w:marLeft w:val="0"/>
      <w:marRight w:val="0"/>
      <w:marTop w:val="0"/>
      <w:marBottom w:val="0"/>
      <w:divBdr>
        <w:top w:val="none" w:sz="0" w:space="0" w:color="auto"/>
        <w:left w:val="none" w:sz="0" w:space="0" w:color="auto"/>
        <w:bottom w:val="none" w:sz="0" w:space="0" w:color="auto"/>
        <w:right w:val="none" w:sz="0" w:space="0" w:color="auto"/>
      </w:divBdr>
    </w:div>
    <w:div w:id="511259301">
      <w:bodyDiv w:val="1"/>
      <w:marLeft w:val="0"/>
      <w:marRight w:val="0"/>
      <w:marTop w:val="0"/>
      <w:marBottom w:val="0"/>
      <w:divBdr>
        <w:top w:val="none" w:sz="0" w:space="0" w:color="auto"/>
        <w:left w:val="none" w:sz="0" w:space="0" w:color="auto"/>
        <w:bottom w:val="none" w:sz="0" w:space="0" w:color="auto"/>
        <w:right w:val="none" w:sz="0" w:space="0" w:color="auto"/>
      </w:divBdr>
    </w:div>
    <w:div w:id="543561290">
      <w:bodyDiv w:val="1"/>
      <w:marLeft w:val="0"/>
      <w:marRight w:val="0"/>
      <w:marTop w:val="0"/>
      <w:marBottom w:val="0"/>
      <w:divBdr>
        <w:top w:val="none" w:sz="0" w:space="0" w:color="auto"/>
        <w:left w:val="none" w:sz="0" w:space="0" w:color="auto"/>
        <w:bottom w:val="none" w:sz="0" w:space="0" w:color="auto"/>
        <w:right w:val="none" w:sz="0" w:space="0" w:color="auto"/>
      </w:divBdr>
    </w:div>
    <w:div w:id="554003118">
      <w:bodyDiv w:val="1"/>
      <w:marLeft w:val="0"/>
      <w:marRight w:val="0"/>
      <w:marTop w:val="0"/>
      <w:marBottom w:val="0"/>
      <w:divBdr>
        <w:top w:val="none" w:sz="0" w:space="0" w:color="auto"/>
        <w:left w:val="none" w:sz="0" w:space="0" w:color="auto"/>
        <w:bottom w:val="none" w:sz="0" w:space="0" w:color="auto"/>
        <w:right w:val="none" w:sz="0" w:space="0" w:color="auto"/>
      </w:divBdr>
    </w:div>
    <w:div w:id="577446658">
      <w:bodyDiv w:val="1"/>
      <w:marLeft w:val="0"/>
      <w:marRight w:val="0"/>
      <w:marTop w:val="0"/>
      <w:marBottom w:val="0"/>
      <w:divBdr>
        <w:top w:val="none" w:sz="0" w:space="0" w:color="auto"/>
        <w:left w:val="none" w:sz="0" w:space="0" w:color="auto"/>
        <w:bottom w:val="none" w:sz="0" w:space="0" w:color="auto"/>
        <w:right w:val="none" w:sz="0" w:space="0" w:color="auto"/>
      </w:divBdr>
    </w:div>
    <w:div w:id="580020140">
      <w:bodyDiv w:val="1"/>
      <w:marLeft w:val="0"/>
      <w:marRight w:val="0"/>
      <w:marTop w:val="0"/>
      <w:marBottom w:val="0"/>
      <w:divBdr>
        <w:top w:val="none" w:sz="0" w:space="0" w:color="auto"/>
        <w:left w:val="none" w:sz="0" w:space="0" w:color="auto"/>
        <w:bottom w:val="none" w:sz="0" w:space="0" w:color="auto"/>
        <w:right w:val="none" w:sz="0" w:space="0" w:color="auto"/>
      </w:divBdr>
    </w:div>
    <w:div w:id="610666446">
      <w:bodyDiv w:val="1"/>
      <w:marLeft w:val="0"/>
      <w:marRight w:val="0"/>
      <w:marTop w:val="0"/>
      <w:marBottom w:val="0"/>
      <w:divBdr>
        <w:top w:val="none" w:sz="0" w:space="0" w:color="auto"/>
        <w:left w:val="none" w:sz="0" w:space="0" w:color="auto"/>
        <w:bottom w:val="none" w:sz="0" w:space="0" w:color="auto"/>
        <w:right w:val="none" w:sz="0" w:space="0" w:color="auto"/>
      </w:divBdr>
    </w:div>
    <w:div w:id="632175503">
      <w:bodyDiv w:val="1"/>
      <w:marLeft w:val="0"/>
      <w:marRight w:val="0"/>
      <w:marTop w:val="0"/>
      <w:marBottom w:val="0"/>
      <w:divBdr>
        <w:top w:val="none" w:sz="0" w:space="0" w:color="auto"/>
        <w:left w:val="none" w:sz="0" w:space="0" w:color="auto"/>
        <w:bottom w:val="none" w:sz="0" w:space="0" w:color="auto"/>
        <w:right w:val="none" w:sz="0" w:space="0" w:color="auto"/>
      </w:divBdr>
    </w:div>
    <w:div w:id="656810994">
      <w:bodyDiv w:val="1"/>
      <w:marLeft w:val="0"/>
      <w:marRight w:val="0"/>
      <w:marTop w:val="0"/>
      <w:marBottom w:val="0"/>
      <w:divBdr>
        <w:top w:val="none" w:sz="0" w:space="0" w:color="auto"/>
        <w:left w:val="none" w:sz="0" w:space="0" w:color="auto"/>
        <w:bottom w:val="none" w:sz="0" w:space="0" w:color="auto"/>
        <w:right w:val="none" w:sz="0" w:space="0" w:color="auto"/>
      </w:divBdr>
    </w:div>
    <w:div w:id="668604887">
      <w:bodyDiv w:val="1"/>
      <w:marLeft w:val="0"/>
      <w:marRight w:val="0"/>
      <w:marTop w:val="0"/>
      <w:marBottom w:val="0"/>
      <w:divBdr>
        <w:top w:val="none" w:sz="0" w:space="0" w:color="auto"/>
        <w:left w:val="none" w:sz="0" w:space="0" w:color="auto"/>
        <w:bottom w:val="none" w:sz="0" w:space="0" w:color="auto"/>
        <w:right w:val="none" w:sz="0" w:space="0" w:color="auto"/>
      </w:divBdr>
    </w:div>
    <w:div w:id="686908654">
      <w:bodyDiv w:val="1"/>
      <w:marLeft w:val="0"/>
      <w:marRight w:val="0"/>
      <w:marTop w:val="0"/>
      <w:marBottom w:val="0"/>
      <w:divBdr>
        <w:top w:val="none" w:sz="0" w:space="0" w:color="auto"/>
        <w:left w:val="none" w:sz="0" w:space="0" w:color="auto"/>
        <w:bottom w:val="none" w:sz="0" w:space="0" w:color="auto"/>
        <w:right w:val="none" w:sz="0" w:space="0" w:color="auto"/>
      </w:divBdr>
    </w:div>
    <w:div w:id="703097850">
      <w:bodyDiv w:val="1"/>
      <w:marLeft w:val="0"/>
      <w:marRight w:val="0"/>
      <w:marTop w:val="0"/>
      <w:marBottom w:val="0"/>
      <w:divBdr>
        <w:top w:val="none" w:sz="0" w:space="0" w:color="auto"/>
        <w:left w:val="none" w:sz="0" w:space="0" w:color="auto"/>
        <w:bottom w:val="none" w:sz="0" w:space="0" w:color="auto"/>
        <w:right w:val="none" w:sz="0" w:space="0" w:color="auto"/>
      </w:divBdr>
    </w:div>
    <w:div w:id="715197653">
      <w:bodyDiv w:val="1"/>
      <w:marLeft w:val="0"/>
      <w:marRight w:val="0"/>
      <w:marTop w:val="0"/>
      <w:marBottom w:val="0"/>
      <w:divBdr>
        <w:top w:val="none" w:sz="0" w:space="0" w:color="auto"/>
        <w:left w:val="none" w:sz="0" w:space="0" w:color="auto"/>
        <w:bottom w:val="none" w:sz="0" w:space="0" w:color="auto"/>
        <w:right w:val="none" w:sz="0" w:space="0" w:color="auto"/>
      </w:divBdr>
    </w:div>
    <w:div w:id="721445522">
      <w:bodyDiv w:val="1"/>
      <w:marLeft w:val="0"/>
      <w:marRight w:val="0"/>
      <w:marTop w:val="0"/>
      <w:marBottom w:val="0"/>
      <w:divBdr>
        <w:top w:val="none" w:sz="0" w:space="0" w:color="auto"/>
        <w:left w:val="none" w:sz="0" w:space="0" w:color="auto"/>
        <w:bottom w:val="none" w:sz="0" w:space="0" w:color="auto"/>
        <w:right w:val="none" w:sz="0" w:space="0" w:color="auto"/>
      </w:divBdr>
    </w:div>
    <w:div w:id="745303131">
      <w:bodyDiv w:val="1"/>
      <w:marLeft w:val="0"/>
      <w:marRight w:val="0"/>
      <w:marTop w:val="0"/>
      <w:marBottom w:val="0"/>
      <w:divBdr>
        <w:top w:val="none" w:sz="0" w:space="0" w:color="auto"/>
        <w:left w:val="none" w:sz="0" w:space="0" w:color="auto"/>
        <w:bottom w:val="none" w:sz="0" w:space="0" w:color="auto"/>
        <w:right w:val="none" w:sz="0" w:space="0" w:color="auto"/>
      </w:divBdr>
    </w:div>
    <w:div w:id="799348317">
      <w:bodyDiv w:val="1"/>
      <w:marLeft w:val="0"/>
      <w:marRight w:val="0"/>
      <w:marTop w:val="0"/>
      <w:marBottom w:val="0"/>
      <w:divBdr>
        <w:top w:val="none" w:sz="0" w:space="0" w:color="auto"/>
        <w:left w:val="none" w:sz="0" w:space="0" w:color="auto"/>
        <w:bottom w:val="none" w:sz="0" w:space="0" w:color="auto"/>
        <w:right w:val="none" w:sz="0" w:space="0" w:color="auto"/>
      </w:divBdr>
    </w:div>
    <w:div w:id="808550199">
      <w:bodyDiv w:val="1"/>
      <w:marLeft w:val="0"/>
      <w:marRight w:val="0"/>
      <w:marTop w:val="0"/>
      <w:marBottom w:val="0"/>
      <w:divBdr>
        <w:top w:val="none" w:sz="0" w:space="0" w:color="auto"/>
        <w:left w:val="none" w:sz="0" w:space="0" w:color="auto"/>
        <w:bottom w:val="none" w:sz="0" w:space="0" w:color="auto"/>
        <w:right w:val="none" w:sz="0" w:space="0" w:color="auto"/>
      </w:divBdr>
    </w:div>
    <w:div w:id="830677772">
      <w:bodyDiv w:val="1"/>
      <w:marLeft w:val="0"/>
      <w:marRight w:val="0"/>
      <w:marTop w:val="0"/>
      <w:marBottom w:val="0"/>
      <w:divBdr>
        <w:top w:val="none" w:sz="0" w:space="0" w:color="auto"/>
        <w:left w:val="none" w:sz="0" w:space="0" w:color="auto"/>
        <w:bottom w:val="none" w:sz="0" w:space="0" w:color="auto"/>
        <w:right w:val="none" w:sz="0" w:space="0" w:color="auto"/>
      </w:divBdr>
    </w:div>
    <w:div w:id="952320166">
      <w:bodyDiv w:val="1"/>
      <w:marLeft w:val="0"/>
      <w:marRight w:val="0"/>
      <w:marTop w:val="0"/>
      <w:marBottom w:val="0"/>
      <w:divBdr>
        <w:top w:val="none" w:sz="0" w:space="0" w:color="auto"/>
        <w:left w:val="none" w:sz="0" w:space="0" w:color="auto"/>
        <w:bottom w:val="none" w:sz="0" w:space="0" w:color="auto"/>
        <w:right w:val="none" w:sz="0" w:space="0" w:color="auto"/>
      </w:divBdr>
    </w:div>
    <w:div w:id="999388647">
      <w:bodyDiv w:val="1"/>
      <w:marLeft w:val="0"/>
      <w:marRight w:val="0"/>
      <w:marTop w:val="0"/>
      <w:marBottom w:val="0"/>
      <w:divBdr>
        <w:top w:val="none" w:sz="0" w:space="0" w:color="auto"/>
        <w:left w:val="none" w:sz="0" w:space="0" w:color="auto"/>
        <w:bottom w:val="none" w:sz="0" w:space="0" w:color="auto"/>
        <w:right w:val="none" w:sz="0" w:space="0" w:color="auto"/>
      </w:divBdr>
    </w:div>
    <w:div w:id="1011761219">
      <w:bodyDiv w:val="1"/>
      <w:marLeft w:val="0"/>
      <w:marRight w:val="0"/>
      <w:marTop w:val="0"/>
      <w:marBottom w:val="0"/>
      <w:divBdr>
        <w:top w:val="none" w:sz="0" w:space="0" w:color="auto"/>
        <w:left w:val="none" w:sz="0" w:space="0" w:color="auto"/>
        <w:bottom w:val="none" w:sz="0" w:space="0" w:color="auto"/>
        <w:right w:val="none" w:sz="0" w:space="0" w:color="auto"/>
      </w:divBdr>
    </w:div>
    <w:div w:id="1040983002">
      <w:bodyDiv w:val="1"/>
      <w:marLeft w:val="0"/>
      <w:marRight w:val="0"/>
      <w:marTop w:val="0"/>
      <w:marBottom w:val="0"/>
      <w:divBdr>
        <w:top w:val="none" w:sz="0" w:space="0" w:color="auto"/>
        <w:left w:val="none" w:sz="0" w:space="0" w:color="auto"/>
        <w:bottom w:val="none" w:sz="0" w:space="0" w:color="auto"/>
        <w:right w:val="none" w:sz="0" w:space="0" w:color="auto"/>
      </w:divBdr>
    </w:div>
    <w:div w:id="1043863928">
      <w:bodyDiv w:val="1"/>
      <w:marLeft w:val="0"/>
      <w:marRight w:val="0"/>
      <w:marTop w:val="0"/>
      <w:marBottom w:val="0"/>
      <w:divBdr>
        <w:top w:val="none" w:sz="0" w:space="0" w:color="auto"/>
        <w:left w:val="none" w:sz="0" w:space="0" w:color="auto"/>
        <w:bottom w:val="none" w:sz="0" w:space="0" w:color="auto"/>
        <w:right w:val="none" w:sz="0" w:space="0" w:color="auto"/>
      </w:divBdr>
    </w:div>
    <w:div w:id="1049184190">
      <w:bodyDiv w:val="1"/>
      <w:marLeft w:val="0"/>
      <w:marRight w:val="0"/>
      <w:marTop w:val="0"/>
      <w:marBottom w:val="0"/>
      <w:divBdr>
        <w:top w:val="none" w:sz="0" w:space="0" w:color="auto"/>
        <w:left w:val="none" w:sz="0" w:space="0" w:color="auto"/>
        <w:bottom w:val="none" w:sz="0" w:space="0" w:color="auto"/>
        <w:right w:val="none" w:sz="0" w:space="0" w:color="auto"/>
      </w:divBdr>
    </w:div>
    <w:div w:id="1092973912">
      <w:bodyDiv w:val="1"/>
      <w:marLeft w:val="0"/>
      <w:marRight w:val="0"/>
      <w:marTop w:val="0"/>
      <w:marBottom w:val="0"/>
      <w:divBdr>
        <w:top w:val="none" w:sz="0" w:space="0" w:color="auto"/>
        <w:left w:val="none" w:sz="0" w:space="0" w:color="auto"/>
        <w:bottom w:val="none" w:sz="0" w:space="0" w:color="auto"/>
        <w:right w:val="none" w:sz="0" w:space="0" w:color="auto"/>
      </w:divBdr>
    </w:div>
    <w:div w:id="1107122395">
      <w:bodyDiv w:val="1"/>
      <w:marLeft w:val="0"/>
      <w:marRight w:val="0"/>
      <w:marTop w:val="0"/>
      <w:marBottom w:val="0"/>
      <w:divBdr>
        <w:top w:val="none" w:sz="0" w:space="0" w:color="auto"/>
        <w:left w:val="none" w:sz="0" w:space="0" w:color="auto"/>
        <w:bottom w:val="none" w:sz="0" w:space="0" w:color="auto"/>
        <w:right w:val="none" w:sz="0" w:space="0" w:color="auto"/>
      </w:divBdr>
    </w:div>
    <w:div w:id="1113204947">
      <w:bodyDiv w:val="1"/>
      <w:marLeft w:val="0"/>
      <w:marRight w:val="0"/>
      <w:marTop w:val="0"/>
      <w:marBottom w:val="0"/>
      <w:divBdr>
        <w:top w:val="none" w:sz="0" w:space="0" w:color="auto"/>
        <w:left w:val="none" w:sz="0" w:space="0" w:color="auto"/>
        <w:bottom w:val="none" w:sz="0" w:space="0" w:color="auto"/>
        <w:right w:val="none" w:sz="0" w:space="0" w:color="auto"/>
      </w:divBdr>
    </w:div>
    <w:div w:id="1126776033">
      <w:bodyDiv w:val="1"/>
      <w:marLeft w:val="0"/>
      <w:marRight w:val="0"/>
      <w:marTop w:val="0"/>
      <w:marBottom w:val="0"/>
      <w:divBdr>
        <w:top w:val="none" w:sz="0" w:space="0" w:color="auto"/>
        <w:left w:val="none" w:sz="0" w:space="0" w:color="auto"/>
        <w:bottom w:val="none" w:sz="0" w:space="0" w:color="auto"/>
        <w:right w:val="none" w:sz="0" w:space="0" w:color="auto"/>
      </w:divBdr>
    </w:div>
    <w:div w:id="1136945036">
      <w:bodyDiv w:val="1"/>
      <w:marLeft w:val="25"/>
      <w:marRight w:val="25"/>
      <w:marTop w:val="0"/>
      <w:marBottom w:val="0"/>
      <w:divBdr>
        <w:top w:val="none" w:sz="0" w:space="0" w:color="auto"/>
        <w:left w:val="none" w:sz="0" w:space="0" w:color="auto"/>
        <w:bottom w:val="none" w:sz="0" w:space="0" w:color="auto"/>
        <w:right w:val="none" w:sz="0" w:space="0" w:color="auto"/>
      </w:divBdr>
      <w:divsChild>
        <w:div w:id="2127651645">
          <w:marLeft w:val="0"/>
          <w:marRight w:val="0"/>
          <w:marTop w:val="0"/>
          <w:marBottom w:val="0"/>
          <w:divBdr>
            <w:top w:val="none" w:sz="0" w:space="0" w:color="auto"/>
            <w:left w:val="none" w:sz="0" w:space="0" w:color="auto"/>
            <w:bottom w:val="none" w:sz="0" w:space="0" w:color="auto"/>
            <w:right w:val="none" w:sz="0" w:space="0" w:color="auto"/>
          </w:divBdr>
          <w:divsChild>
            <w:div w:id="1611234162">
              <w:marLeft w:val="0"/>
              <w:marRight w:val="0"/>
              <w:marTop w:val="0"/>
              <w:marBottom w:val="0"/>
              <w:divBdr>
                <w:top w:val="none" w:sz="0" w:space="0" w:color="auto"/>
                <w:left w:val="none" w:sz="0" w:space="0" w:color="auto"/>
                <w:bottom w:val="none" w:sz="0" w:space="0" w:color="auto"/>
                <w:right w:val="none" w:sz="0" w:space="0" w:color="auto"/>
              </w:divBdr>
              <w:divsChild>
                <w:div w:id="1198351213">
                  <w:marLeft w:val="150"/>
                  <w:marRight w:val="0"/>
                  <w:marTop w:val="0"/>
                  <w:marBottom w:val="0"/>
                  <w:divBdr>
                    <w:top w:val="none" w:sz="0" w:space="0" w:color="auto"/>
                    <w:left w:val="none" w:sz="0" w:space="0" w:color="auto"/>
                    <w:bottom w:val="none" w:sz="0" w:space="0" w:color="auto"/>
                    <w:right w:val="none" w:sz="0" w:space="0" w:color="auto"/>
                  </w:divBdr>
                  <w:divsChild>
                    <w:div w:id="200678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580753">
      <w:bodyDiv w:val="1"/>
      <w:marLeft w:val="0"/>
      <w:marRight w:val="0"/>
      <w:marTop w:val="0"/>
      <w:marBottom w:val="0"/>
      <w:divBdr>
        <w:top w:val="none" w:sz="0" w:space="0" w:color="auto"/>
        <w:left w:val="none" w:sz="0" w:space="0" w:color="auto"/>
        <w:bottom w:val="none" w:sz="0" w:space="0" w:color="auto"/>
        <w:right w:val="none" w:sz="0" w:space="0" w:color="auto"/>
      </w:divBdr>
    </w:div>
    <w:div w:id="1168836191">
      <w:bodyDiv w:val="1"/>
      <w:marLeft w:val="0"/>
      <w:marRight w:val="0"/>
      <w:marTop w:val="0"/>
      <w:marBottom w:val="0"/>
      <w:divBdr>
        <w:top w:val="none" w:sz="0" w:space="0" w:color="auto"/>
        <w:left w:val="none" w:sz="0" w:space="0" w:color="auto"/>
        <w:bottom w:val="none" w:sz="0" w:space="0" w:color="auto"/>
        <w:right w:val="none" w:sz="0" w:space="0" w:color="auto"/>
      </w:divBdr>
    </w:div>
    <w:div w:id="1194491132">
      <w:bodyDiv w:val="1"/>
      <w:marLeft w:val="0"/>
      <w:marRight w:val="0"/>
      <w:marTop w:val="0"/>
      <w:marBottom w:val="0"/>
      <w:divBdr>
        <w:top w:val="none" w:sz="0" w:space="0" w:color="auto"/>
        <w:left w:val="none" w:sz="0" w:space="0" w:color="auto"/>
        <w:bottom w:val="none" w:sz="0" w:space="0" w:color="auto"/>
        <w:right w:val="none" w:sz="0" w:space="0" w:color="auto"/>
      </w:divBdr>
      <w:divsChild>
        <w:div w:id="451900109">
          <w:marLeft w:val="0"/>
          <w:marRight w:val="0"/>
          <w:marTop w:val="0"/>
          <w:marBottom w:val="0"/>
          <w:divBdr>
            <w:top w:val="none" w:sz="0" w:space="0" w:color="auto"/>
            <w:left w:val="none" w:sz="0" w:space="0" w:color="auto"/>
            <w:bottom w:val="none" w:sz="0" w:space="0" w:color="auto"/>
            <w:right w:val="none" w:sz="0" w:space="0" w:color="auto"/>
          </w:divBdr>
          <w:divsChild>
            <w:div w:id="15958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550362">
      <w:bodyDiv w:val="1"/>
      <w:marLeft w:val="0"/>
      <w:marRight w:val="0"/>
      <w:marTop w:val="0"/>
      <w:marBottom w:val="0"/>
      <w:divBdr>
        <w:top w:val="none" w:sz="0" w:space="0" w:color="auto"/>
        <w:left w:val="none" w:sz="0" w:space="0" w:color="auto"/>
        <w:bottom w:val="none" w:sz="0" w:space="0" w:color="auto"/>
        <w:right w:val="none" w:sz="0" w:space="0" w:color="auto"/>
      </w:divBdr>
      <w:divsChild>
        <w:div w:id="1114326517">
          <w:marLeft w:val="0"/>
          <w:marRight w:val="0"/>
          <w:marTop w:val="0"/>
          <w:marBottom w:val="0"/>
          <w:divBdr>
            <w:top w:val="none" w:sz="0" w:space="0" w:color="auto"/>
            <w:left w:val="none" w:sz="0" w:space="0" w:color="auto"/>
            <w:bottom w:val="none" w:sz="0" w:space="0" w:color="auto"/>
            <w:right w:val="none" w:sz="0" w:space="0" w:color="auto"/>
          </w:divBdr>
        </w:div>
        <w:div w:id="1515343877">
          <w:marLeft w:val="0"/>
          <w:marRight w:val="0"/>
          <w:marTop w:val="0"/>
          <w:marBottom w:val="0"/>
          <w:divBdr>
            <w:top w:val="none" w:sz="0" w:space="0" w:color="auto"/>
            <w:left w:val="none" w:sz="0" w:space="0" w:color="auto"/>
            <w:bottom w:val="none" w:sz="0" w:space="0" w:color="auto"/>
            <w:right w:val="none" w:sz="0" w:space="0" w:color="auto"/>
          </w:divBdr>
        </w:div>
        <w:div w:id="1549300786">
          <w:marLeft w:val="0"/>
          <w:marRight w:val="0"/>
          <w:marTop w:val="0"/>
          <w:marBottom w:val="0"/>
          <w:divBdr>
            <w:top w:val="none" w:sz="0" w:space="0" w:color="auto"/>
            <w:left w:val="none" w:sz="0" w:space="0" w:color="auto"/>
            <w:bottom w:val="none" w:sz="0" w:space="0" w:color="auto"/>
            <w:right w:val="none" w:sz="0" w:space="0" w:color="auto"/>
          </w:divBdr>
        </w:div>
        <w:div w:id="1622953311">
          <w:marLeft w:val="0"/>
          <w:marRight w:val="0"/>
          <w:marTop w:val="0"/>
          <w:marBottom w:val="0"/>
          <w:divBdr>
            <w:top w:val="none" w:sz="0" w:space="0" w:color="auto"/>
            <w:left w:val="none" w:sz="0" w:space="0" w:color="auto"/>
            <w:bottom w:val="none" w:sz="0" w:space="0" w:color="auto"/>
            <w:right w:val="none" w:sz="0" w:space="0" w:color="auto"/>
          </w:divBdr>
        </w:div>
        <w:div w:id="1969702336">
          <w:marLeft w:val="0"/>
          <w:marRight w:val="0"/>
          <w:marTop w:val="0"/>
          <w:marBottom w:val="0"/>
          <w:divBdr>
            <w:top w:val="none" w:sz="0" w:space="0" w:color="auto"/>
            <w:left w:val="none" w:sz="0" w:space="0" w:color="auto"/>
            <w:bottom w:val="none" w:sz="0" w:space="0" w:color="auto"/>
            <w:right w:val="none" w:sz="0" w:space="0" w:color="auto"/>
          </w:divBdr>
        </w:div>
        <w:div w:id="1977643932">
          <w:marLeft w:val="0"/>
          <w:marRight w:val="0"/>
          <w:marTop w:val="0"/>
          <w:marBottom w:val="0"/>
          <w:divBdr>
            <w:top w:val="none" w:sz="0" w:space="0" w:color="auto"/>
            <w:left w:val="none" w:sz="0" w:space="0" w:color="auto"/>
            <w:bottom w:val="none" w:sz="0" w:space="0" w:color="auto"/>
            <w:right w:val="none" w:sz="0" w:space="0" w:color="auto"/>
          </w:divBdr>
        </w:div>
      </w:divsChild>
    </w:div>
    <w:div w:id="1210846560">
      <w:bodyDiv w:val="1"/>
      <w:marLeft w:val="0"/>
      <w:marRight w:val="0"/>
      <w:marTop w:val="0"/>
      <w:marBottom w:val="0"/>
      <w:divBdr>
        <w:top w:val="none" w:sz="0" w:space="0" w:color="auto"/>
        <w:left w:val="none" w:sz="0" w:space="0" w:color="auto"/>
        <w:bottom w:val="none" w:sz="0" w:space="0" w:color="auto"/>
        <w:right w:val="none" w:sz="0" w:space="0" w:color="auto"/>
      </w:divBdr>
    </w:div>
    <w:div w:id="1227106114">
      <w:bodyDiv w:val="1"/>
      <w:marLeft w:val="0"/>
      <w:marRight w:val="0"/>
      <w:marTop w:val="0"/>
      <w:marBottom w:val="0"/>
      <w:divBdr>
        <w:top w:val="none" w:sz="0" w:space="0" w:color="auto"/>
        <w:left w:val="none" w:sz="0" w:space="0" w:color="auto"/>
        <w:bottom w:val="none" w:sz="0" w:space="0" w:color="auto"/>
        <w:right w:val="none" w:sz="0" w:space="0" w:color="auto"/>
      </w:divBdr>
    </w:div>
    <w:div w:id="1256982178">
      <w:bodyDiv w:val="1"/>
      <w:marLeft w:val="0"/>
      <w:marRight w:val="0"/>
      <w:marTop w:val="0"/>
      <w:marBottom w:val="0"/>
      <w:divBdr>
        <w:top w:val="none" w:sz="0" w:space="0" w:color="auto"/>
        <w:left w:val="none" w:sz="0" w:space="0" w:color="auto"/>
        <w:bottom w:val="none" w:sz="0" w:space="0" w:color="auto"/>
        <w:right w:val="none" w:sz="0" w:space="0" w:color="auto"/>
      </w:divBdr>
    </w:div>
    <w:div w:id="1268925739">
      <w:bodyDiv w:val="1"/>
      <w:marLeft w:val="0"/>
      <w:marRight w:val="0"/>
      <w:marTop w:val="0"/>
      <w:marBottom w:val="0"/>
      <w:divBdr>
        <w:top w:val="none" w:sz="0" w:space="0" w:color="auto"/>
        <w:left w:val="none" w:sz="0" w:space="0" w:color="auto"/>
        <w:bottom w:val="none" w:sz="0" w:space="0" w:color="auto"/>
        <w:right w:val="none" w:sz="0" w:space="0" w:color="auto"/>
      </w:divBdr>
    </w:div>
    <w:div w:id="1286038078">
      <w:bodyDiv w:val="1"/>
      <w:marLeft w:val="0"/>
      <w:marRight w:val="0"/>
      <w:marTop w:val="0"/>
      <w:marBottom w:val="0"/>
      <w:divBdr>
        <w:top w:val="none" w:sz="0" w:space="0" w:color="auto"/>
        <w:left w:val="none" w:sz="0" w:space="0" w:color="auto"/>
        <w:bottom w:val="none" w:sz="0" w:space="0" w:color="auto"/>
        <w:right w:val="none" w:sz="0" w:space="0" w:color="auto"/>
      </w:divBdr>
      <w:divsChild>
        <w:div w:id="1750927666">
          <w:marLeft w:val="0"/>
          <w:marRight w:val="0"/>
          <w:marTop w:val="0"/>
          <w:marBottom w:val="0"/>
          <w:divBdr>
            <w:top w:val="none" w:sz="0" w:space="0" w:color="auto"/>
            <w:left w:val="none" w:sz="0" w:space="0" w:color="auto"/>
            <w:bottom w:val="none" w:sz="0" w:space="0" w:color="auto"/>
            <w:right w:val="none" w:sz="0" w:space="0" w:color="auto"/>
          </w:divBdr>
          <w:divsChild>
            <w:div w:id="44141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063888">
      <w:bodyDiv w:val="1"/>
      <w:marLeft w:val="0"/>
      <w:marRight w:val="0"/>
      <w:marTop w:val="0"/>
      <w:marBottom w:val="0"/>
      <w:divBdr>
        <w:top w:val="none" w:sz="0" w:space="0" w:color="auto"/>
        <w:left w:val="none" w:sz="0" w:space="0" w:color="auto"/>
        <w:bottom w:val="none" w:sz="0" w:space="0" w:color="auto"/>
        <w:right w:val="none" w:sz="0" w:space="0" w:color="auto"/>
      </w:divBdr>
    </w:div>
    <w:div w:id="1314679608">
      <w:bodyDiv w:val="1"/>
      <w:marLeft w:val="0"/>
      <w:marRight w:val="0"/>
      <w:marTop w:val="0"/>
      <w:marBottom w:val="0"/>
      <w:divBdr>
        <w:top w:val="none" w:sz="0" w:space="0" w:color="auto"/>
        <w:left w:val="none" w:sz="0" w:space="0" w:color="auto"/>
        <w:bottom w:val="none" w:sz="0" w:space="0" w:color="auto"/>
        <w:right w:val="none" w:sz="0" w:space="0" w:color="auto"/>
      </w:divBdr>
    </w:div>
    <w:div w:id="1329403517">
      <w:bodyDiv w:val="1"/>
      <w:marLeft w:val="0"/>
      <w:marRight w:val="0"/>
      <w:marTop w:val="0"/>
      <w:marBottom w:val="0"/>
      <w:divBdr>
        <w:top w:val="none" w:sz="0" w:space="0" w:color="auto"/>
        <w:left w:val="none" w:sz="0" w:space="0" w:color="auto"/>
        <w:bottom w:val="none" w:sz="0" w:space="0" w:color="auto"/>
        <w:right w:val="none" w:sz="0" w:space="0" w:color="auto"/>
      </w:divBdr>
    </w:div>
    <w:div w:id="1368094653">
      <w:bodyDiv w:val="1"/>
      <w:marLeft w:val="0"/>
      <w:marRight w:val="0"/>
      <w:marTop w:val="0"/>
      <w:marBottom w:val="0"/>
      <w:divBdr>
        <w:top w:val="none" w:sz="0" w:space="0" w:color="auto"/>
        <w:left w:val="none" w:sz="0" w:space="0" w:color="auto"/>
        <w:bottom w:val="none" w:sz="0" w:space="0" w:color="auto"/>
        <w:right w:val="none" w:sz="0" w:space="0" w:color="auto"/>
      </w:divBdr>
    </w:div>
    <w:div w:id="1419331249">
      <w:bodyDiv w:val="1"/>
      <w:marLeft w:val="0"/>
      <w:marRight w:val="0"/>
      <w:marTop w:val="0"/>
      <w:marBottom w:val="0"/>
      <w:divBdr>
        <w:top w:val="none" w:sz="0" w:space="0" w:color="auto"/>
        <w:left w:val="none" w:sz="0" w:space="0" w:color="auto"/>
        <w:bottom w:val="none" w:sz="0" w:space="0" w:color="auto"/>
        <w:right w:val="none" w:sz="0" w:space="0" w:color="auto"/>
      </w:divBdr>
    </w:div>
    <w:div w:id="1439905635">
      <w:bodyDiv w:val="1"/>
      <w:marLeft w:val="0"/>
      <w:marRight w:val="0"/>
      <w:marTop w:val="0"/>
      <w:marBottom w:val="0"/>
      <w:divBdr>
        <w:top w:val="none" w:sz="0" w:space="0" w:color="auto"/>
        <w:left w:val="none" w:sz="0" w:space="0" w:color="auto"/>
        <w:bottom w:val="none" w:sz="0" w:space="0" w:color="auto"/>
        <w:right w:val="none" w:sz="0" w:space="0" w:color="auto"/>
      </w:divBdr>
    </w:div>
    <w:div w:id="1469591219">
      <w:bodyDiv w:val="1"/>
      <w:marLeft w:val="0"/>
      <w:marRight w:val="0"/>
      <w:marTop w:val="0"/>
      <w:marBottom w:val="0"/>
      <w:divBdr>
        <w:top w:val="none" w:sz="0" w:space="0" w:color="auto"/>
        <w:left w:val="none" w:sz="0" w:space="0" w:color="auto"/>
        <w:bottom w:val="none" w:sz="0" w:space="0" w:color="auto"/>
        <w:right w:val="none" w:sz="0" w:space="0" w:color="auto"/>
      </w:divBdr>
    </w:div>
    <w:div w:id="1497770296">
      <w:bodyDiv w:val="1"/>
      <w:marLeft w:val="0"/>
      <w:marRight w:val="0"/>
      <w:marTop w:val="0"/>
      <w:marBottom w:val="0"/>
      <w:divBdr>
        <w:top w:val="none" w:sz="0" w:space="0" w:color="auto"/>
        <w:left w:val="none" w:sz="0" w:space="0" w:color="auto"/>
        <w:bottom w:val="none" w:sz="0" w:space="0" w:color="auto"/>
        <w:right w:val="none" w:sz="0" w:space="0" w:color="auto"/>
      </w:divBdr>
    </w:div>
    <w:div w:id="1526937875">
      <w:bodyDiv w:val="1"/>
      <w:marLeft w:val="0"/>
      <w:marRight w:val="0"/>
      <w:marTop w:val="0"/>
      <w:marBottom w:val="0"/>
      <w:divBdr>
        <w:top w:val="none" w:sz="0" w:space="0" w:color="auto"/>
        <w:left w:val="none" w:sz="0" w:space="0" w:color="auto"/>
        <w:bottom w:val="none" w:sz="0" w:space="0" w:color="auto"/>
        <w:right w:val="none" w:sz="0" w:space="0" w:color="auto"/>
      </w:divBdr>
    </w:div>
    <w:div w:id="1527136595">
      <w:bodyDiv w:val="1"/>
      <w:marLeft w:val="0"/>
      <w:marRight w:val="0"/>
      <w:marTop w:val="0"/>
      <w:marBottom w:val="0"/>
      <w:divBdr>
        <w:top w:val="none" w:sz="0" w:space="0" w:color="auto"/>
        <w:left w:val="none" w:sz="0" w:space="0" w:color="auto"/>
        <w:bottom w:val="none" w:sz="0" w:space="0" w:color="auto"/>
        <w:right w:val="none" w:sz="0" w:space="0" w:color="auto"/>
      </w:divBdr>
    </w:div>
    <w:div w:id="1541824542">
      <w:bodyDiv w:val="1"/>
      <w:marLeft w:val="0"/>
      <w:marRight w:val="0"/>
      <w:marTop w:val="0"/>
      <w:marBottom w:val="0"/>
      <w:divBdr>
        <w:top w:val="none" w:sz="0" w:space="0" w:color="auto"/>
        <w:left w:val="none" w:sz="0" w:space="0" w:color="auto"/>
        <w:bottom w:val="none" w:sz="0" w:space="0" w:color="auto"/>
        <w:right w:val="none" w:sz="0" w:space="0" w:color="auto"/>
      </w:divBdr>
      <w:divsChild>
        <w:div w:id="857158075">
          <w:marLeft w:val="0"/>
          <w:marRight w:val="0"/>
          <w:marTop w:val="0"/>
          <w:marBottom w:val="0"/>
          <w:divBdr>
            <w:top w:val="none" w:sz="0" w:space="0" w:color="auto"/>
            <w:left w:val="none" w:sz="0" w:space="0" w:color="auto"/>
            <w:bottom w:val="none" w:sz="0" w:space="0" w:color="auto"/>
            <w:right w:val="none" w:sz="0" w:space="0" w:color="auto"/>
          </w:divBdr>
          <w:divsChild>
            <w:div w:id="146796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250462">
      <w:bodyDiv w:val="1"/>
      <w:marLeft w:val="0"/>
      <w:marRight w:val="0"/>
      <w:marTop w:val="0"/>
      <w:marBottom w:val="0"/>
      <w:divBdr>
        <w:top w:val="none" w:sz="0" w:space="0" w:color="auto"/>
        <w:left w:val="none" w:sz="0" w:space="0" w:color="auto"/>
        <w:bottom w:val="none" w:sz="0" w:space="0" w:color="auto"/>
        <w:right w:val="none" w:sz="0" w:space="0" w:color="auto"/>
      </w:divBdr>
    </w:div>
    <w:div w:id="1598907538">
      <w:bodyDiv w:val="1"/>
      <w:marLeft w:val="0"/>
      <w:marRight w:val="0"/>
      <w:marTop w:val="0"/>
      <w:marBottom w:val="0"/>
      <w:divBdr>
        <w:top w:val="none" w:sz="0" w:space="0" w:color="auto"/>
        <w:left w:val="none" w:sz="0" w:space="0" w:color="auto"/>
        <w:bottom w:val="none" w:sz="0" w:space="0" w:color="auto"/>
        <w:right w:val="none" w:sz="0" w:space="0" w:color="auto"/>
      </w:divBdr>
    </w:div>
    <w:div w:id="1653289564">
      <w:bodyDiv w:val="1"/>
      <w:marLeft w:val="0"/>
      <w:marRight w:val="0"/>
      <w:marTop w:val="0"/>
      <w:marBottom w:val="0"/>
      <w:divBdr>
        <w:top w:val="none" w:sz="0" w:space="0" w:color="auto"/>
        <w:left w:val="none" w:sz="0" w:space="0" w:color="auto"/>
        <w:bottom w:val="none" w:sz="0" w:space="0" w:color="auto"/>
        <w:right w:val="none" w:sz="0" w:space="0" w:color="auto"/>
      </w:divBdr>
    </w:div>
    <w:div w:id="1683434260">
      <w:bodyDiv w:val="1"/>
      <w:marLeft w:val="0"/>
      <w:marRight w:val="0"/>
      <w:marTop w:val="0"/>
      <w:marBottom w:val="0"/>
      <w:divBdr>
        <w:top w:val="none" w:sz="0" w:space="0" w:color="auto"/>
        <w:left w:val="none" w:sz="0" w:space="0" w:color="auto"/>
        <w:bottom w:val="none" w:sz="0" w:space="0" w:color="auto"/>
        <w:right w:val="none" w:sz="0" w:space="0" w:color="auto"/>
      </w:divBdr>
    </w:div>
    <w:div w:id="1774940146">
      <w:bodyDiv w:val="1"/>
      <w:marLeft w:val="0"/>
      <w:marRight w:val="0"/>
      <w:marTop w:val="0"/>
      <w:marBottom w:val="0"/>
      <w:divBdr>
        <w:top w:val="none" w:sz="0" w:space="0" w:color="auto"/>
        <w:left w:val="none" w:sz="0" w:space="0" w:color="auto"/>
        <w:bottom w:val="none" w:sz="0" w:space="0" w:color="auto"/>
        <w:right w:val="none" w:sz="0" w:space="0" w:color="auto"/>
      </w:divBdr>
    </w:div>
    <w:div w:id="1783260861">
      <w:bodyDiv w:val="1"/>
      <w:marLeft w:val="0"/>
      <w:marRight w:val="0"/>
      <w:marTop w:val="0"/>
      <w:marBottom w:val="0"/>
      <w:divBdr>
        <w:top w:val="none" w:sz="0" w:space="0" w:color="auto"/>
        <w:left w:val="none" w:sz="0" w:space="0" w:color="auto"/>
        <w:bottom w:val="none" w:sz="0" w:space="0" w:color="auto"/>
        <w:right w:val="none" w:sz="0" w:space="0" w:color="auto"/>
      </w:divBdr>
    </w:div>
    <w:div w:id="1787385755">
      <w:bodyDiv w:val="1"/>
      <w:marLeft w:val="0"/>
      <w:marRight w:val="0"/>
      <w:marTop w:val="0"/>
      <w:marBottom w:val="0"/>
      <w:divBdr>
        <w:top w:val="none" w:sz="0" w:space="0" w:color="auto"/>
        <w:left w:val="none" w:sz="0" w:space="0" w:color="auto"/>
        <w:bottom w:val="none" w:sz="0" w:space="0" w:color="auto"/>
        <w:right w:val="none" w:sz="0" w:space="0" w:color="auto"/>
      </w:divBdr>
    </w:div>
    <w:div w:id="1819035009">
      <w:bodyDiv w:val="1"/>
      <w:marLeft w:val="0"/>
      <w:marRight w:val="0"/>
      <w:marTop w:val="0"/>
      <w:marBottom w:val="0"/>
      <w:divBdr>
        <w:top w:val="none" w:sz="0" w:space="0" w:color="auto"/>
        <w:left w:val="none" w:sz="0" w:space="0" w:color="auto"/>
        <w:bottom w:val="none" w:sz="0" w:space="0" w:color="auto"/>
        <w:right w:val="none" w:sz="0" w:space="0" w:color="auto"/>
      </w:divBdr>
    </w:div>
    <w:div w:id="1900289025">
      <w:bodyDiv w:val="1"/>
      <w:marLeft w:val="0"/>
      <w:marRight w:val="0"/>
      <w:marTop w:val="0"/>
      <w:marBottom w:val="0"/>
      <w:divBdr>
        <w:top w:val="none" w:sz="0" w:space="0" w:color="auto"/>
        <w:left w:val="none" w:sz="0" w:space="0" w:color="auto"/>
        <w:bottom w:val="none" w:sz="0" w:space="0" w:color="auto"/>
        <w:right w:val="none" w:sz="0" w:space="0" w:color="auto"/>
      </w:divBdr>
    </w:div>
    <w:div w:id="1912032764">
      <w:bodyDiv w:val="1"/>
      <w:marLeft w:val="0"/>
      <w:marRight w:val="0"/>
      <w:marTop w:val="0"/>
      <w:marBottom w:val="0"/>
      <w:divBdr>
        <w:top w:val="none" w:sz="0" w:space="0" w:color="auto"/>
        <w:left w:val="none" w:sz="0" w:space="0" w:color="auto"/>
        <w:bottom w:val="none" w:sz="0" w:space="0" w:color="auto"/>
        <w:right w:val="none" w:sz="0" w:space="0" w:color="auto"/>
      </w:divBdr>
    </w:div>
    <w:div w:id="1923251530">
      <w:bodyDiv w:val="1"/>
      <w:marLeft w:val="0"/>
      <w:marRight w:val="0"/>
      <w:marTop w:val="0"/>
      <w:marBottom w:val="0"/>
      <w:divBdr>
        <w:top w:val="none" w:sz="0" w:space="0" w:color="auto"/>
        <w:left w:val="none" w:sz="0" w:space="0" w:color="auto"/>
        <w:bottom w:val="none" w:sz="0" w:space="0" w:color="auto"/>
        <w:right w:val="none" w:sz="0" w:space="0" w:color="auto"/>
      </w:divBdr>
    </w:div>
    <w:div w:id="1937908118">
      <w:bodyDiv w:val="1"/>
      <w:marLeft w:val="0"/>
      <w:marRight w:val="0"/>
      <w:marTop w:val="0"/>
      <w:marBottom w:val="0"/>
      <w:divBdr>
        <w:top w:val="none" w:sz="0" w:space="0" w:color="auto"/>
        <w:left w:val="none" w:sz="0" w:space="0" w:color="auto"/>
        <w:bottom w:val="none" w:sz="0" w:space="0" w:color="auto"/>
        <w:right w:val="none" w:sz="0" w:space="0" w:color="auto"/>
      </w:divBdr>
    </w:div>
    <w:div w:id="1941251916">
      <w:bodyDiv w:val="1"/>
      <w:marLeft w:val="0"/>
      <w:marRight w:val="0"/>
      <w:marTop w:val="0"/>
      <w:marBottom w:val="0"/>
      <w:divBdr>
        <w:top w:val="none" w:sz="0" w:space="0" w:color="auto"/>
        <w:left w:val="none" w:sz="0" w:space="0" w:color="auto"/>
        <w:bottom w:val="none" w:sz="0" w:space="0" w:color="auto"/>
        <w:right w:val="none" w:sz="0" w:space="0" w:color="auto"/>
      </w:divBdr>
      <w:divsChild>
        <w:div w:id="2086023178">
          <w:marLeft w:val="0"/>
          <w:marRight w:val="0"/>
          <w:marTop w:val="0"/>
          <w:marBottom w:val="0"/>
          <w:divBdr>
            <w:top w:val="none" w:sz="0" w:space="0" w:color="auto"/>
            <w:left w:val="none" w:sz="0" w:space="0" w:color="auto"/>
            <w:bottom w:val="none" w:sz="0" w:space="0" w:color="auto"/>
            <w:right w:val="none" w:sz="0" w:space="0" w:color="auto"/>
          </w:divBdr>
          <w:divsChild>
            <w:div w:id="1658220738">
              <w:marLeft w:val="0"/>
              <w:marRight w:val="0"/>
              <w:marTop w:val="0"/>
              <w:marBottom w:val="0"/>
              <w:divBdr>
                <w:top w:val="none" w:sz="0" w:space="0" w:color="auto"/>
                <w:left w:val="none" w:sz="0" w:space="0" w:color="auto"/>
                <w:bottom w:val="none" w:sz="0" w:space="0" w:color="auto"/>
                <w:right w:val="none" w:sz="0" w:space="0" w:color="auto"/>
              </w:divBdr>
              <w:divsChild>
                <w:div w:id="2100060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79209">
          <w:marLeft w:val="0"/>
          <w:marRight w:val="0"/>
          <w:marTop w:val="0"/>
          <w:marBottom w:val="0"/>
          <w:divBdr>
            <w:top w:val="none" w:sz="0" w:space="0" w:color="auto"/>
            <w:left w:val="none" w:sz="0" w:space="0" w:color="auto"/>
            <w:bottom w:val="none" w:sz="0" w:space="0" w:color="auto"/>
            <w:right w:val="none" w:sz="0" w:space="0" w:color="auto"/>
          </w:divBdr>
        </w:div>
      </w:divsChild>
    </w:div>
    <w:div w:id="1985038725">
      <w:bodyDiv w:val="1"/>
      <w:marLeft w:val="0"/>
      <w:marRight w:val="0"/>
      <w:marTop w:val="0"/>
      <w:marBottom w:val="0"/>
      <w:divBdr>
        <w:top w:val="none" w:sz="0" w:space="0" w:color="auto"/>
        <w:left w:val="none" w:sz="0" w:space="0" w:color="auto"/>
        <w:bottom w:val="none" w:sz="0" w:space="0" w:color="auto"/>
        <w:right w:val="none" w:sz="0" w:space="0" w:color="auto"/>
      </w:divBdr>
    </w:div>
    <w:div w:id="2115859795">
      <w:bodyDiv w:val="1"/>
      <w:marLeft w:val="0"/>
      <w:marRight w:val="0"/>
      <w:marTop w:val="0"/>
      <w:marBottom w:val="0"/>
      <w:divBdr>
        <w:top w:val="none" w:sz="0" w:space="0" w:color="auto"/>
        <w:left w:val="none" w:sz="0" w:space="0" w:color="auto"/>
        <w:bottom w:val="none" w:sz="0" w:space="0" w:color="auto"/>
        <w:right w:val="none" w:sz="0" w:space="0" w:color="auto"/>
      </w:divBdr>
    </w:div>
    <w:div w:id="21414868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7.svg"/><Relationship Id="rId39" Type="http://schemas.openxmlformats.org/officeDocument/2006/relationships/header" Target="header11.xml"/><Relationship Id="rId21" Type="http://schemas.openxmlformats.org/officeDocument/2006/relationships/image" Target="media/image2.svg"/><Relationship Id="rId34" Type="http://schemas.openxmlformats.org/officeDocument/2006/relationships/footer" Target="footer9.xm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1.png"/><Relationship Id="rId29" Type="http://schemas.openxmlformats.org/officeDocument/2006/relationships/footer" Target="footer6.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footer" Target="footer8.xml"/><Relationship Id="rId37" Type="http://schemas.openxmlformats.org/officeDocument/2006/relationships/header" Target="header10.xml"/><Relationship Id="rId40" Type="http://schemas.openxmlformats.org/officeDocument/2006/relationships/footer" Target="footer1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4.svg"/><Relationship Id="rId28" Type="http://schemas.openxmlformats.org/officeDocument/2006/relationships/footer" Target="footer5.xml"/><Relationship Id="rId36" Type="http://schemas.openxmlformats.org/officeDocument/2006/relationships/footer" Target="footer10.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header" Target="header6.xml"/><Relationship Id="rId30" Type="http://schemas.openxmlformats.org/officeDocument/2006/relationships/header" Target="header7.xml"/><Relationship Id="rId35" Type="http://schemas.openxmlformats.org/officeDocument/2006/relationships/header" Target="header9.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6.png"/><Relationship Id="rId33" Type="http://schemas.openxmlformats.org/officeDocument/2006/relationships/header" Target="header8.xml"/><Relationship Id="rId38" Type="http://schemas.openxmlformats.org/officeDocument/2006/relationships/footer" Target="footer1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KIS\Templates\_Plai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9" ma:contentTypeDescription="Create a new document." ma:contentTypeScope="" ma:versionID="55a4a21621ce3d59e9e1e5c6a9eaf919">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e2be844e29070aa55979278d1cbc1d32"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A2C1B4-41E7-4AB5-928A-0A50D1CA5D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1EB6B6-17C6-49BC-BF1D-0D3BB0D245E9}">
  <ds:schemaRefs>
    <ds:schemaRef ds:uri="http://schemas.openxmlformats.org/officeDocument/2006/bibliography"/>
  </ds:schemaRefs>
</ds:datastoreItem>
</file>

<file path=customXml/itemProps3.xml><?xml version="1.0" encoding="utf-8"?>
<ds:datastoreItem xmlns:ds="http://schemas.openxmlformats.org/officeDocument/2006/customXml" ds:itemID="{E4FD052D-F243-48E1-B8E2-B962F54B7B21}">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customXml/itemProps4.xml><?xml version="1.0" encoding="utf-8"?>
<ds:datastoreItem xmlns:ds="http://schemas.openxmlformats.org/officeDocument/2006/customXml" ds:itemID="{C9270D01-0896-4B62-A9F2-299FA62FB25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_Plain</Template>
  <TotalTime>7235</TotalTime>
  <Pages>59</Pages>
  <Words>18103</Words>
  <Characters>98300</Characters>
  <Application>Microsoft Office Word</Application>
  <DocSecurity>0</DocSecurity>
  <Lines>9830</Lines>
  <Paragraphs>4656</Paragraphs>
  <ScaleCrop>false</ScaleCrop>
  <HeadingPairs>
    <vt:vector size="2" baseType="variant">
      <vt:variant>
        <vt:lpstr>Title</vt:lpstr>
      </vt:variant>
      <vt:variant>
        <vt:i4>1</vt:i4>
      </vt:variant>
    </vt:vector>
  </HeadingPairs>
  <TitlesOfParts>
    <vt:vector size="1" baseType="lpstr">
      <vt:lpstr>Example Public 2004 - blank financial statements</vt:lpstr>
    </vt:vector>
  </TitlesOfParts>
  <Company>KPMG</Company>
  <LinksUpToDate>false</LinksUpToDate>
  <CharactersWithSpaces>111747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Example Public 2004 - blank financial statements</dc:title>
  <dc:subject/>
  <dc:creator>KPMG - DPP</dc:creator>
  <cp:keywords/>
  <dc:description/>
  <cp:lastModifiedBy>Kornsiri, Chongaksorn</cp:lastModifiedBy>
  <cp:revision>4303</cp:revision>
  <cp:lastPrinted>2026-02-18T05:19:00Z</cp:lastPrinted>
  <dcterms:created xsi:type="dcterms:W3CDTF">2023-09-21T07:07:00Z</dcterms:created>
  <dcterms:modified xsi:type="dcterms:W3CDTF">2026-02-18T06:33:00Z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ISTmpltVer">
    <vt:lpwstr>2.1</vt:lpwstr>
  </property>
  <property fmtid="{D5CDD505-2E9C-101B-9397-08002B2CF9AE}" pid="3" name="KISDateFmt">
    <vt:lpwstr>d MMMM yyyy</vt:lpwstr>
  </property>
  <property fmtid="{D5CDD505-2E9C-101B-9397-08002B2CF9AE}" pid="4" name="ContentTypeId">
    <vt:lpwstr>0x010100FC3C573FF70E394A86433F5E112C33AA</vt:lpwstr>
  </property>
</Properties>
</file>